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AE6FF7" w:rsidP="00AE6FF7">
      <w:pPr>
        <w:suppressAutoHyphens w:val="0"/>
        <w:autoSpaceDE w:val="0"/>
        <w:adjustRightInd w:val="0"/>
        <w:spacing w:after="0" w:line="24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C60768" w:rsidR="007F02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ПРОЕКТ </w:t>
      </w:r>
      <w:bookmarkStart w:id="0" w:name="_Hlk32502986"/>
      <w:r w:rsidRPr="009F58FB">
        <w:rPr>
          <w:rFonts w:ascii="Times New Roman" w:hAnsi="Times New Roman" w:cs="Times New Roman"/>
          <w:b/>
          <w:bCs/>
          <w:sz w:val="28"/>
          <w:szCs w:val="28"/>
        </w:rPr>
        <w:t>КОНТРАКТА</w:t>
      </w:r>
      <w:bookmarkEnd w:id="0"/>
    </w:p>
    <w:p w:rsidR="00734002" w:rsidRPr="00C60768" w:rsidP="00AE6FF7">
      <w:pPr>
        <w:suppressAutoHyphens w:val="0"/>
        <w:autoSpaceDE w:val="0"/>
        <w:adjustRightInd w:val="0"/>
        <w:spacing w:after="0" w:line="240" w:lineRule="auto"/>
        <w:jc w:val="center"/>
        <w:textAlignment w:val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C607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НА ПОСТАВКУ </w:t>
      </w:r>
      <w:r w:rsidR="00827BDA">
        <w:rPr>
          <w:rFonts w:ascii="Times New Roman" w:eastAsia="Calibri" w:hAnsi="Times New Roman" w:cs="Times New Roman"/>
          <w:b/>
          <w:sz w:val="28"/>
          <w:szCs w:val="28"/>
          <w:lang w:eastAsia="ar-SA"/>
        </w:rPr>
        <w:t>ТОВАРА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73"/>
        <w:gridCol w:w="2341"/>
      </w:tblGrid>
      <w:tr w:rsidTr="0031243C">
        <w:tblPrEx>
          <w:tblW w:w="0" w:type="auto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641"/>
        </w:trPr>
        <w:tc>
          <w:tcPr>
            <w:tcW w:w="4643" w:type="dxa"/>
            <w:vAlign w:val="center"/>
          </w:tcPr>
          <w:p w:rsidR="00C60768" w:rsidRPr="006C2E74" w:rsidP="00FB6374">
            <w:pPr>
              <w:widowControl w:val="0"/>
              <w:rPr>
                <w:sz w:val="28"/>
                <w:szCs w:val="28"/>
                <w:lang w:val="en-US"/>
              </w:rPr>
            </w:pPr>
            <w:r w:rsidR="00C90C24">
              <w:rPr>
                <w:noProof/>
                <w:sz w:val="28"/>
                <w:szCs w:val="28"/>
                <w:lang w:val="en-US"/>
              </w:rPr>
              <w:t>г Долинск</w:t>
            </w:r>
          </w:p>
        </w:tc>
        <w:tc>
          <w:tcPr>
            <w:tcW w:w="4644" w:type="dxa"/>
            <w:vAlign w:val="center"/>
          </w:tcPr>
          <w:p w:rsidR="00C60768" w:rsidP="00FB6374">
            <w:pPr>
              <w:widowControl w:val="0"/>
              <w:jc w:val="right"/>
              <w:rPr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«___»  ________ 20___ г.</w:t>
            </w:r>
          </w:p>
        </w:tc>
      </w:tr>
    </w:tbl>
    <w:p w:rsidR="001136DE" w:rsidP="0091305A">
      <w:pPr>
        <w:autoSpaceDE w:val="0"/>
        <w:adjustRightInd w:val="0"/>
        <w:spacing w:before="100" w:beforeAutospacing="1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="00C90C24">
        <w:rPr>
          <w:rFonts w:ascii="Times New Roman" w:hAnsi="Times New Roman" w:cs="Times New Roman"/>
          <w:noProof/>
          <w:sz w:val="28"/>
          <w:szCs w:val="28"/>
        </w:rPr>
        <w:t>МУНИЦИПАЛЬНОЕ БЮДЖЕТНОЕ</w:t>
      </w:r>
      <w:r w:rsidRPr="00C60768">
        <w:rPr>
          <w:rFonts w:ascii="Times New Roman" w:hAnsi="Times New Roman" w:cs="Times New Roman"/>
          <w:sz w:val="28"/>
          <w:szCs w:val="28"/>
        </w:rPr>
        <w:t xml:space="preserve"> ОБЩЕОБРАЗОВАТЕЛЬНОЕ УЧРЕЖДЕНИЕ ''СРЕДНЯЯ ОБЩЕОБРАЗОВАТЕЛЬНАЯ ШКОЛА'' С. СОКОЛ ДОЛИНСКОГО РАЙОНА САХАЛИНСКОЙ ОБЛАСТИ</w:t>
      </w:r>
      <w:r w:rsidRPr="00C60768">
        <w:rPr>
          <w:rFonts w:ascii="Times New Roman" w:hAnsi="Times New Roman" w:cs="Times New Roman"/>
          <w:sz w:val="28"/>
          <w:szCs w:val="28"/>
        </w:rPr>
        <w:t>, именуемое в дальнейшем «Заказчик», в лице ______________________________, действующего на основании ___________________, с одной стороны</w:t>
      </w:r>
      <w:r w:rsidRPr="00C60768">
        <w:rPr>
          <w:rFonts w:ascii="Times New Roman" w:hAnsi="Times New Roman" w:cs="Times New Roman"/>
          <w:bCs/>
          <w:iCs/>
          <w:spacing w:val="-6"/>
          <w:sz w:val="28"/>
          <w:szCs w:val="28"/>
        </w:rPr>
        <w:t xml:space="preserve"> и ______________</w:t>
      </w:r>
      <w:r w:rsidRPr="00C60768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, именуемое в дальнейшем  «Поставщик», в лице _________________, действующего на основании ________________________________, с другой стороны, </w:t>
      </w:r>
      <w:r w:rsidRPr="00C60768">
        <w:rPr>
          <w:rFonts w:ascii="Times New Roman" w:hAnsi="Times New Roman" w:cs="Times New Roman"/>
          <w:bCs/>
          <w:sz w:val="28"/>
          <w:szCs w:val="28"/>
        </w:rPr>
        <w:t>в дальнейшем вместе именуемые «Стороны»,</w:t>
      </w:r>
      <w:r w:rsidRPr="00C60768">
        <w:rPr>
          <w:rFonts w:ascii="Times New Roman" w:hAnsi="Times New Roman" w:cs="Times New Roman"/>
          <w:sz w:val="28"/>
          <w:szCs w:val="28"/>
        </w:rPr>
        <w:t xml:space="preserve"> и каждый в отдельности «Сторона», с соблюдением требований Гражданского кодекса Российской Федерации, Федерального закона от 05.04.2013 № 44-ФЗ «О контрактной системе в сфере закупок товаров, работ, услуг, для обеспечения государственных и муниципальных нужд» (далее – Закон № 44-ФЗ),</w:t>
      </w:r>
      <w:r w:rsidRPr="000D3A01" w:rsidR="00CA6599">
        <w:rPr>
          <w:rFonts w:ascii="Times New Roman" w:hAnsi="Times New Roman" w:cs="Times New Roman"/>
          <w:sz w:val="28"/>
          <w:szCs w:val="28"/>
        </w:rPr>
        <w:t xml:space="preserve"> </w:t>
      </w:r>
      <w:r w:rsidRPr="00F5143D" w:rsidR="001D7803">
        <w:rPr>
          <w:rFonts w:ascii="Times New Roman" w:hAnsi="Times New Roman" w:cs="Times New Roman"/>
          <w:sz w:val="28"/>
          <w:szCs w:val="28"/>
        </w:rPr>
        <w:t>,</w:t>
      </w:r>
    </w:p>
    <w:p w:rsidR="00C60768" w:rsidRPr="00C60768" w:rsidP="001136DE">
      <w:pPr>
        <w:autoSpaceDE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768">
        <w:rPr>
          <w:rFonts w:ascii="Times New Roman" w:hAnsi="Times New Roman" w:cs="Times New Roman"/>
          <w:sz w:val="28"/>
          <w:szCs w:val="28"/>
        </w:rPr>
        <w:t xml:space="preserve">заключили настоящий </w:t>
      </w:r>
      <w:bookmarkStart w:id="1" w:name="_Hlk32503351"/>
      <w:bookmarkStart w:id="2" w:name="_Hlk32500812"/>
      <w:bookmarkEnd w:id="2"/>
      <w:r w:rsidR="00843149">
        <w:rPr>
          <w:rFonts w:ascii="Times New Roman" w:hAnsi="Times New Roman" w:cs="Times New Roman"/>
          <w:sz w:val="28"/>
          <w:szCs w:val="28"/>
        </w:rPr>
        <w:t>к</w:t>
      </w:r>
      <w:r w:rsidRPr="009F58FB" w:rsidR="00887F2B">
        <w:rPr>
          <w:rFonts w:ascii="Times New Roman" w:hAnsi="Times New Roman" w:cs="Times New Roman"/>
          <w:sz w:val="28"/>
          <w:szCs w:val="28"/>
        </w:rPr>
        <w:t>онтракт</w:t>
      </w:r>
      <w:r w:rsidRPr="009F58FB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Pr="009F58FB">
        <w:rPr>
          <w:rFonts w:ascii="Times New Roman" w:hAnsi="Times New Roman" w:cs="Times New Roman"/>
          <w:sz w:val="28"/>
          <w:szCs w:val="28"/>
        </w:rPr>
        <w:t>о нижеследующем:</w:t>
      </w:r>
    </w:p>
    <w:p w:rsidR="00734002" w:rsidRPr="00534F63" w:rsidP="00534F63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534F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1. ПРЕДМЕТ КОНТРАКТА</w:t>
      </w:r>
    </w:p>
    <w:p w:rsidR="00C60768" w:rsidRPr="00C60768" w:rsidP="00FB6374">
      <w:pPr>
        <w:tabs>
          <w:tab w:val="left" w:pos="62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768">
        <w:rPr>
          <w:rFonts w:ascii="Times New Roman" w:hAnsi="Times New Roman" w:cs="Times New Roman"/>
          <w:sz w:val="28"/>
          <w:szCs w:val="28"/>
        </w:rPr>
        <w:t xml:space="preserve">1.1. Идентификационный код закупки: </w:t>
      </w:r>
      <w:r w:rsidR="00C90C24">
        <w:rPr>
          <w:rFonts w:ascii="Times New Roman" w:hAnsi="Times New Roman" w:cs="Times New Roman"/>
          <w:noProof/>
          <w:sz w:val="28"/>
          <w:szCs w:val="28"/>
        </w:rPr>
        <w:t>263650300953065030100100720010000244</w:t>
      </w:r>
      <w:r w:rsidRPr="00C60768">
        <w:rPr>
          <w:rFonts w:ascii="Times New Roman" w:hAnsi="Times New Roman" w:cs="Times New Roman"/>
          <w:sz w:val="28"/>
          <w:szCs w:val="28"/>
        </w:rPr>
        <w:t>.</w:t>
      </w:r>
    </w:p>
    <w:p w:rsidR="00C60768" w:rsidRPr="00C60768" w:rsidP="00FB6374">
      <w:pPr>
        <w:tabs>
          <w:tab w:val="left" w:pos="62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768">
        <w:rPr>
          <w:rFonts w:ascii="Times New Roman" w:hAnsi="Times New Roman" w:cs="Times New Roman"/>
          <w:sz w:val="28"/>
          <w:szCs w:val="28"/>
        </w:rPr>
        <w:t xml:space="preserve">1.2. Заказчик поручает, а Поставщик принимает на себя обязательства по </w:t>
      </w:r>
      <w:r w:rsidR="00C90C24">
        <w:rPr>
          <w:rFonts w:ascii="Times New Roman" w:hAnsi="Times New Roman" w:cs="Times New Roman"/>
          <w:noProof/>
          <w:sz w:val="28"/>
          <w:szCs w:val="28"/>
        </w:rPr>
        <w:t>Поставке станка лазерной резки</w:t>
      </w:r>
      <w:r w:rsidRPr="00C60768">
        <w:rPr>
          <w:rFonts w:ascii="Times New Roman" w:hAnsi="Times New Roman" w:cs="Times New Roman"/>
          <w:sz w:val="28"/>
          <w:szCs w:val="28"/>
        </w:rPr>
        <w:t xml:space="preserve"> для реализации мероприятий по модернизации школьных систем образования</w:t>
      </w:r>
      <w:r w:rsidRPr="00C60768">
        <w:rPr>
          <w:rFonts w:ascii="Times New Roman" w:hAnsi="Times New Roman" w:cs="Times New Roman"/>
          <w:sz w:val="28"/>
          <w:szCs w:val="28"/>
        </w:rPr>
        <w:t xml:space="preserve"> (далее – Товар) в количестве, ассортименте и в соответствии с характеристиками, указанными в спецификации (Приложение № 1)</w:t>
      </w:r>
      <w:r w:rsidRPr="00C60768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C60768">
        <w:rPr>
          <w:rFonts w:ascii="Times New Roman" w:hAnsi="Times New Roman" w:cs="Times New Roman"/>
          <w:sz w:val="28"/>
          <w:szCs w:val="28"/>
        </w:rPr>
        <w:t xml:space="preserve"> в сроки, предусмотренные настоящим Контрактом.</w:t>
      </w:r>
    </w:p>
    <w:p w:rsidR="00C60768" w:rsidRPr="00C60768" w:rsidP="00FB6374">
      <w:pPr>
        <w:tabs>
          <w:tab w:val="left" w:pos="62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768">
        <w:rPr>
          <w:rFonts w:ascii="Times New Roman" w:hAnsi="Times New Roman" w:cs="Times New Roman"/>
          <w:sz w:val="28"/>
          <w:szCs w:val="28"/>
        </w:rPr>
        <w:t>1.3. Заказчик обеспечивает оплату поставленного Товара в установленном Контрактом порядке, сроке и размере.</w:t>
      </w:r>
    </w:p>
    <w:p w:rsidR="00734002" w:rsidRPr="00C60768" w:rsidP="00FB6374">
      <w:pPr>
        <w:pStyle w:val="Standard"/>
        <w:widowControl w:val="0"/>
        <w:ind w:left="142"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C60768">
        <w:rPr>
          <w:rFonts w:ascii="Times New Roman" w:hAnsi="Times New Roman" w:cs="Times New Roman"/>
          <w:sz w:val="28"/>
          <w:szCs w:val="28"/>
        </w:rPr>
        <w:t xml:space="preserve">1.4. </w:t>
      </w:r>
      <w:r w:rsidRPr="00C60768">
        <w:rPr>
          <w:rFonts w:ascii="Times New Roman" w:hAnsi="Times New Roman" w:cs="Times New Roman"/>
          <w:color w:val="000000"/>
          <w:sz w:val="28"/>
          <w:szCs w:val="28"/>
        </w:rPr>
        <w:t>Товар должен быть пригоден для целей, указанных в Контракте, а также для целей, для которых товары такого рода обычно используются.</w:t>
      </w:r>
    </w:p>
    <w:p w:rsidR="00C60768" w:rsidRPr="00C60768" w:rsidP="00FB6374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6076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2. ЦЕНА КОНТРАКТА, ПОРЯДОК И СРОКИ ОПЛАТЫ ТОВАРА</w:t>
      </w:r>
    </w:p>
    <w:p w:rsidR="00144935" w:rsidP="000C50D6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4A27">
        <w:rPr>
          <w:rFonts w:ascii="Times New Roman" w:hAnsi="Times New Roman" w:cs="Times New Roman"/>
          <w:color w:val="000000"/>
          <w:sz w:val="28"/>
          <w:szCs w:val="28"/>
        </w:rPr>
        <w:t>2.1</w:t>
      </w:r>
      <w:r w:rsidR="003E281C">
        <w:rPr>
          <w:rFonts w:ascii="Times New Roman" w:hAnsi="Times New Roman" w:cs="Times New Roman"/>
          <w:sz w:val="28"/>
          <w:szCs w:val="28"/>
        </w:rPr>
        <w:t>.</w:t>
      </w:r>
      <w:r w:rsidRPr="00A70737" w:rsidR="000C50D6">
        <w:rPr>
          <w:rFonts w:ascii="Times New Roman" w:hAnsi="Times New Roman" w:cs="Times New Roman"/>
          <w:sz w:val="28"/>
          <w:szCs w:val="28"/>
        </w:rPr>
        <w:t xml:space="preserve"> </w:t>
      </w:r>
      <w:r w:rsidRPr="000C50D6" w:rsidR="000C50D6">
        <w:rPr>
          <w:rFonts w:ascii="Times New Roman" w:eastAsia="Calibri" w:hAnsi="Times New Roman" w:cs="Times New Roman"/>
          <w:kern w:val="0"/>
          <w:sz w:val="28"/>
          <w:szCs w:val="28"/>
        </w:rPr>
        <w:t>Цена настоящего Контракта составляет ___ (___) рублей, в том числе НДС ___ (___) % -  ___ (___) рублей (если НДС не облагается, указать основание).</w:t>
      </w:r>
    </w:p>
    <w:p w:rsidRPr="00A57350" w:rsidP="000C50D6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:rsidR="00940DE2" w:rsidP="000C50D6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91668">
        <w:rPr>
          <w:rFonts w:ascii="Times New Roman" w:hAnsi="Times New Roman" w:cs="Times New Roman"/>
          <w:sz w:val="28"/>
          <w:szCs w:val="28"/>
        </w:rPr>
        <w:t xml:space="preserve">Сумма, подлежащая уплате Заказчиком Поставщику, уменьшается на размер налогов, сборов и иных обязательных платежей в бюджеты бюджетной системы Российской </w:t>
      </w:r>
      <w:r w:rsidR="00843149">
        <w:rPr>
          <w:rFonts w:ascii="Times New Roman" w:hAnsi="Times New Roman" w:cs="Times New Roman"/>
          <w:sz w:val="28"/>
          <w:szCs w:val="28"/>
        </w:rPr>
        <w:t>Федерации, связанных с оплатой К</w:t>
      </w:r>
      <w:r w:rsidRPr="00191668">
        <w:rPr>
          <w:rFonts w:ascii="Times New Roman" w:hAnsi="Times New Roman" w:cs="Times New Roman"/>
          <w:sz w:val="28"/>
          <w:szCs w:val="28"/>
        </w:rPr>
        <w:t>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:rsidR="004361C9" w:rsidP="004361C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361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9A10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Цена Контракта является твердой и определяется на весь срок исполнения Контракта, а также не может изменяться в процессе его исполнения, за исключением случаев, предусмотренных законодательством Российской Федерации и настоящим Контрактом.</w:t>
      </w:r>
    </w:p>
    <w:p w:rsidRPr="00A57350" w:rsidP="004361C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A27" w:rsidR="00827BDA">
        <w:rPr>
          <w:rFonts w:ascii="Times New Roman" w:hAnsi="Times New Roman" w:cs="Times New Roman"/>
          <w:sz w:val="28"/>
          <w:szCs w:val="28"/>
        </w:rPr>
        <w:t>2</w:t>
      </w:r>
      <w:r w:rsidRPr="00764A27" w:rsidR="00827B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.2. Оплата поставленного по настоящему Контракту Товара осуществляется в рублях Российской Федерации.</w:t>
      </w:r>
    </w:p>
    <w:p w:rsidR="00C60768" w:rsidRPr="003E281C" w:rsidP="004361C9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2.3. </w:t>
      </w:r>
      <w:r w:rsidRPr="003E281C" w:rsid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Цена Контракта</w:t>
      </w:r>
      <w:r w:rsidRPr="003E281C" w:rsidR="004361C9">
        <w:rPr>
          <w:rFonts w:ascii="Times New Roman" w:hAnsi="Times New Roman" w:cs="Times New Roman"/>
          <w:sz w:val="28"/>
          <w:szCs w:val="28"/>
        </w:rPr>
        <w:t xml:space="preserve"> </w:t>
      </w:r>
      <w:r w:rsidRPr="003E281C" w:rsidR="000C50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включает в себя все расходы Поставщика, необходимые для осуществления им своих обязательств по Контракту в полном объеме и надлежащего качества, в том числе все подлежащие к уплате налоги, сборы и другие обязательные платежи,  стоимость тары (кроме много-оборотной транспортной), упаковку, маркировку, страхование, сертификацию, транспортные расходы по доставке Товара до места поставки, затраты по хранению Товара, стоимость всех необходимых погрузочно-разгрузочных работ и иные расходы, связанные с поставкой Товара.</w:t>
      </w:r>
    </w:p>
    <w:p w:rsidR="00C60768" w:rsidRPr="00382879" w:rsidP="00827BDA">
      <w:pPr>
        <w:pStyle w:val="Standard"/>
        <w:widowControl w:val="0"/>
        <w:ind w:left="57" w:firstLine="651"/>
        <w:jc w:val="both"/>
        <w:rPr>
          <w:rFonts w:ascii="Times New Roman" w:eastAsia="SimSun" w:hAnsi="Times New Roman" w:cs="Times New Roman"/>
          <w:sz w:val="28"/>
          <w:szCs w:val="28"/>
          <w:lang w:eastAsia="en-US"/>
        </w:rPr>
      </w:pP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>2.4</w:t>
      </w: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 xml:space="preserve">. </w:t>
      </w:r>
      <w:r w:rsidRPr="00463F75">
        <w:rPr>
          <w:rFonts w:ascii="Times New Roman" w:eastAsia="SimSun" w:hAnsi="Times New Roman" w:cs="Times New Roman"/>
          <w:sz w:val="28"/>
          <w:szCs w:val="28"/>
          <w:lang w:eastAsia="en-US"/>
        </w:rPr>
        <w:t>Источник</w:t>
      </w: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 xml:space="preserve"> </w:t>
      </w:r>
      <w:r w:rsidRPr="00463F75">
        <w:rPr>
          <w:rFonts w:ascii="Times New Roman" w:eastAsia="SimSun" w:hAnsi="Times New Roman" w:cs="Times New Roman"/>
          <w:sz w:val="28"/>
          <w:szCs w:val="28"/>
          <w:lang w:eastAsia="en-US"/>
        </w:rPr>
        <w:t>финансирования</w:t>
      </w: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>:</w:t>
      </w:r>
      <w:r w:rsidRPr="00382879" w:rsidR="005E7BAE">
        <w:rPr>
          <w:rFonts w:ascii="Times New Roman" w:eastAsia="SimSun" w:hAnsi="Times New Roman" w:cs="Times New Roman"/>
          <w:sz w:val="28"/>
          <w:szCs w:val="28"/>
          <w:lang w:eastAsia="en-US"/>
        </w:rPr>
        <w:t xml:space="preserve"> </w:t>
      </w:r>
      <w:r w:rsidRPr="00382879" w:rsidR="0096028F">
        <w:rPr>
          <w:rFonts w:ascii="Times New Roman" w:hAnsi="Times New Roman" w:cs="Times New Roman"/>
          <w:noProof/>
          <w:sz w:val="28"/>
          <w:szCs w:val="28"/>
        </w:rPr>
        <w:t>Муниципальный</w:t>
      </w:r>
      <w:r w:rsidR="0096028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382879" w:rsidR="0096028F">
        <w:rPr>
          <w:rFonts w:ascii="Times New Roman" w:hAnsi="Times New Roman" w:cs="Times New Roman"/>
          <w:noProof/>
          <w:sz w:val="28"/>
          <w:szCs w:val="28"/>
        </w:rPr>
        <w:t>бюджет</w:t>
      </w:r>
      <w:r w:rsidRPr="00382879" w:rsidR="0096028F">
        <w:rPr>
          <w:rFonts w:ascii="Times New Roman" w:hAnsi="Times New Roman" w:cs="Times New Roman"/>
          <w:sz w:val="28"/>
          <w:szCs w:val="28"/>
        </w:rPr>
        <w:t xml:space="preserve"> (</w:t>
      </w:r>
      <w:r w:rsidRPr="00382879" w:rsidR="0096028F">
        <w:rPr>
          <w:rFonts w:ascii="Times New Roman" w:hAnsi="Times New Roman" w:cs="Times New Roman"/>
          <w:noProof/>
          <w:sz w:val="28"/>
          <w:szCs w:val="28"/>
        </w:rPr>
        <w:t>Средства</w:t>
      </w:r>
      <w:r w:rsidR="0096028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382879" w:rsidR="0096028F">
        <w:rPr>
          <w:rFonts w:ascii="Times New Roman" w:hAnsi="Times New Roman" w:cs="Times New Roman"/>
          <w:noProof/>
          <w:sz w:val="28"/>
          <w:szCs w:val="28"/>
        </w:rPr>
        <w:t>бюджетных</w:t>
      </w:r>
      <w:r w:rsidR="0096028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382879" w:rsidR="0096028F">
        <w:rPr>
          <w:rFonts w:ascii="Times New Roman" w:hAnsi="Times New Roman" w:cs="Times New Roman"/>
          <w:noProof/>
          <w:sz w:val="28"/>
          <w:szCs w:val="28"/>
        </w:rPr>
        <w:t>учреждений</w:t>
      </w:r>
      <w:r w:rsidRPr="00382879" w:rsidR="0096028F">
        <w:rPr>
          <w:rFonts w:ascii="Times New Roman" w:hAnsi="Times New Roman" w:cs="Times New Roman"/>
          <w:sz w:val="28"/>
          <w:szCs w:val="28"/>
        </w:rPr>
        <w:t>)</w:t>
      </w: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>.</w:t>
      </w:r>
    </w:p>
    <w:p w:rsidR="003E281C" w:rsidRPr="003E281C" w:rsidP="004361C9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2.5. </w:t>
      </w:r>
      <w:r w:rsidRPr="003E281C" w:rsidR="00B73A02">
        <w:rPr>
          <w:rFonts w:ascii="Times New Roman" w:hAnsi="Times New Roman" w:cs="Times New Roman"/>
          <w:sz w:val="28"/>
          <w:szCs w:val="28"/>
        </w:rPr>
        <w:t>Заказчик производит оплату за поставленный и принятый Товар на банковский счет Поставщика, реквизиты которого указаны в разделе 14 Контракта, в течение</w:t>
      </w:r>
      <w:r w:rsidR="003765BA">
        <w:rPr>
          <w:rFonts w:ascii="Times New Roman" w:hAnsi="Times New Roman" w:cs="Times New Roman"/>
          <w:sz w:val="28"/>
          <w:szCs w:val="28"/>
        </w:rPr>
        <w:t xml:space="preserve"> 7</w:t>
      </w:r>
      <w:r w:rsidRPr="003E281C" w:rsidR="003765BA">
        <w:rPr>
          <w:rFonts w:ascii="Times New Roman" w:hAnsi="Times New Roman" w:cs="Times New Roman"/>
          <w:sz w:val="28"/>
          <w:szCs w:val="28"/>
        </w:rPr>
        <w:t xml:space="preserve"> (</w:t>
      </w:r>
      <w:r w:rsidR="003765BA">
        <w:rPr>
          <w:rFonts w:ascii="Times New Roman" w:hAnsi="Times New Roman" w:cs="Times New Roman"/>
          <w:sz w:val="28"/>
          <w:szCs w:val="28"/>
        </w:rPr>
        <w:t>семи</w:t>
      </w:r>
      <w:r w:rsidRPr="003E281C" w:rsidR="003765BA">
        <w:rPr>
          <w:rFonts w:ascii="Times New Roman" w:hAnsi="Times New Roman" w:cs="Times New Roman"/>
          <w:sz w:val="28"/>
          <w:szCs w:val="28"/>
        </w:rPr>
        <w:t>) рабочих</w:t>
      </w:r>
      <w:r w:rsidRPr="003E281C" w:rsidR="00B73A02">
        <w:rPr>
          <w:rFonts w:ascii="Times New Roman" w:hAnsi="Times New Roman" w:cs="Times New Roman"/>
          <w:sz w:val="28"/>
          <w:szCs w:val="28"/>
        </w:rPr>
        <w:t xml:space="preserve"> дней с </w:t>
      </w:r>
      <w:r w:rsidR="003765BA">
        <w:rPr>
          <w:rFonts w:ascii="Times New Roman" w:hAnsi="Times New Roman" w:cs="Times New Roman"/>
          <w:sz w:val="28"/>
          <w:szCs w:val="28"/>
        </w:rPr>
        <w:t>даты</w:t>
      </w:r>
      <w:r w:rsidRPr="003E281C" w:rsidR="00B73A02">
        <w:rPr>
          <w:rFonts w:ascii="Times New Roman" w:hAnsi="Times New Roman" w:cs="Times New Roman"/>
          <w:sz w:val="28"/>
          <w:szCs w:val="28"/>
        </w:rPr>
        <w:t xml:space="preserve"> подписания Заказчиком </w:t>
      </w:r>
      <w:r w:rsidRPr="003E281C">
        <w:rPr>
          <w:rFonts w:ascii="Times New Roman" w:hAnsi="Times New Roman" w:cs="Times New Roman"/>
          <w:sz w:val="28"/>
          <w:szCs w:val="28"/>
        </w:rPr>
        <w:t>документа о приемке на основании выставленного Поставщиком счета и (или) счета-фактуры.</w:t>
      </w:r>
    </w:p>
    <w:p w:rsidR="00804AB8" w:rsidRPr="003E281C" w:rsidP="004361C9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1C">
        <w:rPr>
          <w:rFonts w:ascii="Times New Roman" w:hAnsi="Times New Roman" w:cs="Times New Roman"/>
          <w:sz w:val="28"/>
          <w:szCs w:val="28"/>
        </w:rPr>
        <w:t>Датой оплаты является дата списания денежных средств с расчетного счета Заказчика.</w:t>
      </w:r>
    </w:p>
    <w:p w:rsidR="00734002" w:rsidRPr="00534F63" w:rsidP="00534F63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534F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3. К</w:t>
      </w:r>
      <w:r w:rsidR="00534F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АЧЕСТВО, УПАКОВКА И УСЛОВИЯ ТРАНСПОРТИРОВКИ ТОВАРА</w:t>
      </w:r>
    </w:p>
    <w:p w:rsidR="00827BDA" w:rsidRPr="00827BDA" w:rsidP="00827B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hAnsi="Times New Roman" w:cs="Times New Roman"/>
          <w:sz w:val="28"/>
          <w:szCs w:val="28"/>
        </w:rPr>
        <w:t>3.</w:t>
      </w:r>
      <w:r w:rsidR="004361C9">
        <w:rPr>
          <w:rFonts w:ascii="Times New Roman" w:hAnsi="Times New Roman" w:cs="Times New Roman"/>
          <w:sz w:val="28"/>
          <w:szCs w:val="28"/>
        </w:rPr>
        <w:t>1</w:t>
      </w:r>
      <w:r w:rsidRPr="00827BDA">
        <w:rPr>
          <w:rFonts w:ascii="Times New Roman" w:hAnsi="Times New Roman" w:cs="Times New Roman"/>
          <w:sz w:val="28"/>
          <w:szCs w:val="28"/>
        </w:rPr>
        <w:t>. Качество Товара должно соответствовать требованиям государственных стандартов и нормативных документаций, утвержденных в Российской Федерации, в течение всего срока годности Товара.</w:t>
      </w:r>
    </w:p>
    <w:p w:rsidR="00827BDA" w:rsidRPr="00827BDA" w:rsidP="00827BDA">
      <w:pPr>
        <w:pStyle w:val="BodyText"/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hAnsi="Times New Roman" w:cs="Times New Roman"/>
          <w:sz w:val="28"/>
          <w:szCs w:val="28"/>
        </w:rPr>
        <w:t>3.</w:t>
      </w:r>
      <w:r w:rsidR="004361C9">
        <w:rPr>
          <w:rFonts w:ascii="Times New Roman" w:hAnsi="Times New Roman" w:cs="Times New Roman"/>
          <w:sz w:val="28"/>
          <w:szCs w:val="28"/>
        </w:rPr>
        <w:t>2</w:t>
      </w:r>
      <w:r w:rsidRPr="00827BDA">
        <w:rPr>
          <w:rFonts w:ascii="Times New Roman" w:hAnsi="Times New Roman" w:cs="Times New Roman"/>
          <w:sz w:val="28"/>
          <w:szCs w:val="28"/>
        </w:rPr>
        <w:t xml:space="preserve">. Товар должен поставляться в оригинальной заводской упаковке, обеспечивающей его сохранность, товарный вид, предохраняющей от всякого рода повреждений при транспортировке и хранении, </w:t>
      </w:r>
      <w:r w:rsidRPr="00827BDA">
        <w:rPr>
          <w:rFonts w:ascii="Times New Roman" w:hAnsi="Times New Roman" w:cs="Times New Roman"/>
          <w:color w:val="000000"/>
          <w:sz w:val="28"/>
          <w:szCs w:val="28"/>
        </w:rPr>
        <w:t>исключающей порчу и (или) уничтожение его до приемки Заказчиком</w:t>
      </w:r>
      <w:r w:rsidRPr="00827BD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27BDA" w:rsidRPr="00827BDA" w:rsidP="00827BDA">
      <w:pPr>
        <w:pStyle w:val="BodyText"/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hAnsi="Times New Roman" w:cs="Times New Roman"/>
          <w:sz w:val="28"/>
          <w:szCs w:val="28"/>
        </w:rPr>
        <w:t>3.</w:t>
      </w:r>
      <w:r w:rsidR="004361C9">
        <w:rPr>
          <w:rFonts w:ascii="Times New Roman" w:hAnsi="Times New Roman" w:cs="Times New Roman"/>
          <w:sz w:val="28"/>
          <w:szCs w:val="28"/>
        </w:rPr>
        <w:t>3</w:t>
      </w:r>
      <w:r w:rsidRPr="00827BDA">
        <w:rPr>
          <w:rFonts w:ascii="Times New Roman" w:hAnsi="Times New Roman" w:cs="Times New Roman"/>
          <w:sz w:val="28"/>
          <w:szCs w:val="28"/>
        </w:rPr>
        <w:t xml:space="preserve">. Товар должен иметь необходимые маркировки, ярлыки, наклейки и пломбы согласно действующему законодательству Российской Федерации. </w:t>
      </w:r>
      <w:r w:rsidRPr="00827BDA">
        <w:rPr>
          <w:rFonts w:ascii="Times New Roman" w:hAnsi="Times New Roman" w:cs="Times New Roman"/>
          <w:iCs/>
          <w:sz w:val="28"/>
          <w:szCs w:val="28"/>
        </w:rPr>
        <w:t>На внутренней и внешней упаковке хорошо читаемым шрифтом на русском языке должны быть указаны:</w:t>
      </w:r>
    </w:p>
    <w:p w:rsidR="00827BDA" w:rsidRPr="00827BDA" w:rsidP="00827BDA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eastAsia="ar-SA"/>
        </w:rPr>
      </w:pPr>
      <w:r w:rsidRPr="00827BDA">
        <w:rPr>
          <w:rFonts w:ascii="Times New Roman" w:hAnsi="Times New Roman"/>
          <w:iCs/>
          <w:sz w:val="28"/>
          <w:szCs w:val="28"/>
          <w:lang w:eastAsia="ar-SA"/>
        </w:rPr>
        <w:t>наименование продукции;</w:t>
      </w:r>
    </w:p>
    <w:p w:rsidR="00827BDA" w:rsidRPr="00827BDA" w:rsidP="00827BDA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eastAsia="ar-SA"/>
        </w:rPr>
      </w:pPr>
      <w:r w:rsidRPr="00827BDA">
        <w:rPr>
          <w:rFonts w:ascii="Times New Roman" w:hAnsi="Times New Roman"/>
          <w:iCs/>
          <w:sz w:val="28"/>
          <w:szCs w:val="28"/>
          <w:lang w:eastAsia="ar-SA"/>
        </w:rPr>
        <w:t>наименование организации - производителя продукции;</w:t>
      </w:r>
    </w:p>
    <w:p w:rsidR="00827BDA" w:rsidRPr="00827BDA" w:rsidP="00827BDA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eastAsia="ar-SA"/>
        </w:rPr>
      </w:pPr>
      <w:r w:rsidRPr="00827BDA">
        <w:rPr>
          <w:rFonts w:ascii="Times New Roman" w:hAnsi="Times New Roman"/>
          <w:iCs/>
          <w:sz w:val="28"/>
          <w:szCs w:val="28"/>
          <w:lang w:eastAsia="ar-SA"/>
        </w:rPr>
        <w:t>номер серии и дата изготовления.</w:t>
      </w:r>
    </w:p>
    <w:p w:rsidR="00734002" w:rsidRPr="004B0ED4" w:rsidP="00827BDA">
      <w:pPr>
        <w:pStyle w:val="BodyText"/>
        <w:widowControl w:val="0"/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hAnsi="Times New Roman" w:cs="Times New Roman"/>
          <w:sz w:val="28"/>
          <w:szCs w:val="28"/>
        </w:rPr>
        <w:t>3.</w:t>
      </w:r>
      <w:r w:rsidR="004361C9">
        <w:rPr>
          <w:rFonts w:ascii="Times New Roman" w:hAnsi="Times New Roman" w:cs="Times New Roman"/>
          <w:sz w:val="28"/>
          <w:szCs w:val="28"/>
        </w:rPr>
        <w:t>4</w:t>
      </w:r>
      <w:r w:rsidRPr="00827BDA">
        <w:rPr>
          <w:rFonts w:ascii="Times New Roman" w:hAnsi="Times New Roman" w:cs="Times New Roman"/>
          <w:sz w:val="28"/>
          <w:szCs w:val="28"/>
        </w:rPr>
        <w:t>.</w:t>
      </w:r>
      <w:r w:rsidRPr="00827BDA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4361C9" w:rsidR="004361C9">
        <w:rPr>
          <w:rFonts w:ascii="Times New Roman" w:hAnsi="Times New Roman" w:cs="Times New Roman"/>
          <w:sz w:val="28"/>
          <w:szCs w:val="28"/>
        </w:rPr>
        <w:t>Поставка Товара должна сопровождаться документами, подтверждающими факт поставки Товара (товарная накладная, счет и (или) счет-фактура), надлежащее качество и безопасность Товара, оформленными в соответствии с действующим законодательством Российской Федерации.</w:t>
      </w:r>
    </w:p>
    <w:p w:rsidR="004B0ED4" w:rsidRPr="004B0ED4" w:rsidP="00FB6374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4</w:t>
      </w:r>
      <w:r w:rsidRPr="004B0ED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. СРОК, МЕСТО И УСЛОВИЯ ПОСТАВКИ ТОВАРА</w:t>
      </w:r>
    </w:p>
    <w:p w:rsidR="004B0ED4" w:rsidRPr="004B0ED4" w:rsidP="00FB6374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.1. Поставка Товара осуществляется в следующем порядке:</w:t>
      </w:r>
    </w:p>
    <w:p w:rsidR="004B0ED4" w:rsidP="00FB6374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="00C90C24">
        <w:rPr>
          <w:rFonts w:ascii="Times New Roman" w:eastAsia="Times New Roman" w:hAnsi="Times New Roman" w:cs="Times New Roman"/>
          <w:noProof/>
          <w:sz w:val="28"/>
          <w:szCs w:val="28"/>
          <w:lang w:eastAsia="ar-SA"/>
        </w:rPr>
        <w:t>с даты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заключения контракта в течении 118 календарных дней</w:t>
      </w:r>
    </w:p>
    <w:p w:rsidR="00E04F7A" w:rsidP="00C27174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4B0ED4" w:rsid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.2. Место (места) поставки Товара:</w:t>
      </w:r>
      <w:r w:rsidRPr="00E04F7A">
        <w:rPr>
          <w:rFonts w:ascii="Times New Roman" w:hAnsi="Times New Roman" w:cs="Times New Roman"/>
          <w:sz w:val="28"/>
          <w:szCs w:val="26"/>
        </w:rPr>
        <w:t xml:space="preserve"> </w:t>
      </w:r>
      <w:r w:rsidRPr="00F5143D" w:rsidR="00382879">
        <w:rPr>
          <w:rFonts w:ascii="Times New Roman" w:hAnsi="Times New Roman"/>
          <w:bCs/>
          <w:sz w:val="28"/>
          <w:szCs w:val="28"/>
        </w:rPr>
        <w:t xml:space="preserve">: </w:t>
      </w:r>
      <w:r w:rsidR="00382879">
        <w:rPr>
          <w:rFonts w:ascii="Times New Roman" w:hAnsi="Times New Roman" w:cs="Times New Roman"/>
          <w:sz w:val="28"/>
          <w:szCs w:val="28"/>
        </w:rPr>
        <w:t xml:space="preserve"> </w:t>
      </w:r>
      <w:r w:rsidRPr="006E416F" w:rsidR="00382879">
        <w:rPr>
          <w:rFonts w:ascii="Times New Roman" w:hAnsi="Times New Roman" w:cs="Times New Roman"/>
          <w:sz w:val="28"/>
          <w:szCs w:val="28"/>
        </w:rPr>
        <w:t>Сахалинская область</w:t>
      </w:r>
      <w:r w:rsidRPr="006E416F" w:rsidR="00382879">
        <w:rPr>
          <w:rFonts w:ascii="Times New Roman" w:hAnsi="Times New Roman" w:cs="Times New Roman"/>
          <w:sz w:val="28"/>
          <w:szCs w:val="28"/>
        </w:rPr>
        <w:t>, м.о. Долинский, с. Сокол, ул. Лесная, д. 45</w:t>
      </w:r>
      <w:r w:rsidR="00382879">
        <w:rPr>
          <w:rFonts w:ascii="Times New Roman" w:hAnsi="Times New Roman" w:cs="Times New Roman"/>
          <w:sz w:val="28"/>
          <w:szCs w:val="28"/>
        </w:rPr>
        <w:t xml:space="preserve"> </w:t>
      </w:r>
      <w:r w:rsidR="00382879">
        <w:rPr>
          <w:rFonts w:ascii="Times New Roman" w:hAnsi="Times New Roman" w:cs="Times New Roman"/>
          <w:sz w:val="28"/>
          <w:szCs w:val="28"/>
        </w:rPr>
        <w:t>.</w:t>
      </w:r>
      <w:bookmarkStart w:id="3" w:name="_GoBack"/>
      <w:bookmarkEnd w:id="3"/>
    </w:p>
    <w:p w:rsidR="004B0ED4" w:rsidRPr="004B0ED4" w:rsidP="00FB6374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4.3</w:t>
      </w:r>
      <w:r w:rsidR="000B749A"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  <w:r w:rsidRPr="000B749A" w:rsidR="000B749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Досрочная поставка допускается только по согласованию с Заказчиком.</w:t>
      </w:r>
    </w:p>
    <w:p w:rsidR="004B0ED4" w:rsidP="00FB6374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  <w:r w:rsidR="0076227B"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. Поставщик не позднее, чем за 24 часа до момента поставки Товара должен уведомить Заказчика о планируемой отгрузке. Сообщение должно содержать ссылку на реквизиты Контракта, реквизиты соответствующей отгрузочной разнарядки (при ее наличии), а также дату и планируемое время отгрузки. Сообщение может быть направлено Заказчику путем использования электронных или факсимильных средств связи в </w:t>
      </w:r>
      <w:r w:rsidRPr="00B33ABD">
        <w:rPr>
          <w:rFonts w:ascii="Times New Roman" w:eastAsia="Times New Roman" w:hAnsi="Times New Roman" w:cs="Times New Roman"/>
          <w:sz w:val="28"/>
          <w:szCs w:val="28"/>
          <w:lang w:eastAsia="ar-SA"/>
        </w:rPr>
        <w:t>соответствии с п. 1</w:t>
      </w:r>
      <w:r w:rsidRPr="00B33ABD" w:rsidR="00B33ABD">
        <w:rPr>
          <w:rFonts w:ascii="Times New Roman" w:eastAsia="Times New Roman" w:hAnsi="Times New Roman" w:cs="Times New Roman"/>
          <w:sz w:val="28"/>
          <w:szCs w:val="28"/>
          <w:lang w:eastAsia="ar-SA"/>
        </w:rPr>
        <w:t>3</w:t>
      </w:r>
      <w:r w:rsidRPr="00B33ABD">
        <w:rPr>
          <w:rFonts w:ascii="Times New Roman" w:eastAsia="Times New Roman" w:hAnsi="Times New Roman" w:cs="Times New Roman"/>
          <w:sz w:val="28"/>
          <w:szCs w:val="28"/>
          <w:lang w:eastAsia="ar-SA"/>
        </w:rPr>
        <w:t>.1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Контракта.</w:t>
      </w:r>
    </w:p>
    <w:p w:rsidR="0045370E" w:rsidRPr="00C01A3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5. ПОРЯДОК И СРОКИ ОСУЩЕСТВЛЕНИЯ ПРИЕМКИ ТОВАРА</w:t>
      </w:r>
    </w:p>
    <w:p w:rsidR="0094510F" w:rsidRPr="00764A27" w:rsidP="00827BDA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bookmarkStart w:id="4" w:name="Пункт4т1"/>
      <w:r w:rsidRPr="00764A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5.1</w:t>
      </w:r>
      <w:bookmarkEnd w:id="4"/>
      <w:r w:rsidRPr="00764A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. Поставщик при поставке Товара (каждой партии) должен передать Заказчику следующие документы на русском языке:</w:t>
      </w:r>
    </w:p>
    <w:p w:rsidR="00827BDA" w:rsidRPr="00764A27" w:rsidP="00827BDA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5.1.1. паспорта производителя на каждую серию Товара, документ, подтверждающий соответствие Товара, выданные уполномоченными органами (организациями), инструкции по применению на русском языке (при наличии указанной инструкции);</w:t>
      </w:r>
    </w:p>
    <w:p w:rsidR="007D6191" w:rsidRPr="004C6901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5.1.2. </w:t>
      </w:r>
      <w:r w:rsidRPr="004C6901">
        <w:rPr>
          <w:rFonts w:ascii="Times New Roman" w:hAnsi="Times New Roman" w:cs="Times New Roman"/>
          <w:bCs/>
          <w:sz w:val="28"/>
          <w:szCs w:val="28"/>
          <w:lang w:bidi="ru-RU"/>
        </w:rPr>
        <w:t>товарную накладную, составленную по форме в соответствии с законодательством Российской Федерации;</w:t>
      </w:r>
    </w:p>
    <w:p w:rsidR="00827BDA" w:rsidRPr="007D6191" w:rsidP="007D6191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5.1.3. </w:t>
      </w:r>
      <w:r w:rsidRPr="004C6901" w:rsidR="007D6191">
        <w:rPr>
          <w:rFonts w:ascii="Times New Roman" w:hAnsi="Times New Roman" w:cs="Times New Roman"/>
          <w:bCs/>
          <w:sz w:val="28"/>
          <w:szCs w:val="28"/>
          <w:lang w:bidi="ru-RU"/>
        </w:rPr>
        <w:t>счет и (или) счет-фактуру.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:rsidR="007D6191" w:rsidRPr="004C6901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5.2. </w:t>
      </w: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соответствия Товара требованиям, установленным Контрактом, осуществляется в следующем порядке:</w:t>
      </w:r>
    </w:p>
    <w:p w:rsidR="007D6191" w:rsidRPr="004C6901" w:rsidP="007D6191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проверка соответствия информации, указанной в товарной накладной, Контракту или заявке;</w:t>
      </w:r>
    </w:p>
    <w:p w:rsidR="007D6191" w:rsidRPr="004C6901" w:rsidP="007D6191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проверка наличия и правильности оформления сопроводительных документов на Товар (п.5.1. Контракта);</w:t>
      </w:r>
    </w:p>
    <w:p w:rsidR="007D6191" w:rsidRPr="004C6901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проверка соблюдения Поставщиком требований к условиям транспортировки, установленных действующим законодательством;</w:t>
      </w:r>
    </w:p>
    <w:p w:rsidR="007D6191" w:rsidRPr="004C6901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проверка соответствия количества Товара, указанного в товарной накладной и фактически доставленного;</w:t>
      </w:r>
    </w:p>
    <w:p w:rsidR="007D6191" w:rsidRPr="004C6901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проверка целостности упаковки и срока годности Товара, вскрытие упаковки, осмотр Товара на наличие сколов, трещин, внешних повреждений и недостатков.</w:t>
      </w:r>
    </w:p>
    <w:p w:rsidR="007D6191" w:rsidRPr="004C6901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5.3. </w:t>
      </w:r>
      <w:r w:rsidRPr="004C6901">
        <w:rPr>
          <w:rFonts w:ascii="Times New Roman" w:hAnsi="Times New Roman" w:cs="Times New Roman"/>
          <w:sz w:val="28"/>
          <w:szCs w:val="28"/>
        </w:rPr>
        <w:t xml:space="preserve">Поставщик не позднее 5 (пяти) рабочих дней со дня поставки Товара формирует с использованием единой информационной системы, подписывает усиленной электронной подписью </w:t>
      </w:r>
      <w:r w:rsidRPr="004C6901">
        <w:rPr>
          <w:rFonts w:ascii="Times New Roman" w:hAnsi="Times New Roman" w:cs="Times New Roman"/>
          <w:kern w:val="0"/>
          <w:sz w:val="28"/>
          <w:szCs w:val="28"/>
        </w:rPr>
        <w:t>лица, имеющего право действовать от имени поставщика, и размещает в единой информационной системе документ о приемке.</w:t>
      </w:r>
    </w:p>
    <w:p w:rsidR="007D6191" w:rsidRPr="000E7AD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5.4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bookmarkStart w:id="5" w:name="Пункт4т6"/>
      <w:r w:rsidRPr="004C6901">
        <w:rPr>
          <w:rFonts w:ascii="Times New Roman" w:hAnsi="Times New Roman" w:cs="Times New Roman"/>
          <w:kern w:val="0"/>
          <w:sz w:val="28"/>
          <w:szCs w:val="28"/>
        </w:rPr>
        <w:t>Документ о приемке, подписанный Поставщиком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>,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Заказчику. Датой поступления Заказчику документа о приемке, подписанного Поставщиком, считается дата размещения такого документа в единой информационной системе в соответствии с часовой зоной, в которой расположен Заказчик.</w:t>
      </w:r>
    </w:p>
    <w:p w:rsidR="007D6191" w:rsidRPr="000E7AD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5.5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bookmarkEnd w:id="5"/>
      <w:r w:rsidRPr="000E7AD9">
        <w:rPr>
          <w:rFonts w:ascii="Times New Roman" w:hAnsi="Times New Roman" w:cs="Times New Roman"/>
          <w:kern w:val="0"/>
          <w:sz w:val="28"/>
          <w:szCs w:val="28"/>
        </w:rPr>
        <w:t>Документ о приемке должен содержать:</w:t>
      </w:r>
    </w:p>
    <w:p w:rsidR="007D6191" w:rsidRPr="000E7AD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 xml:space="preserve">а) включенные в </w:t>
      </w:r>
      <w:r w:rsidRPr="00EA462D">
        <w:rPr>
          <w:rFonts w:ascii="Times New Roman" w:hAnsi="Times New Roman" w:cs="Times New Roman"/>
          <w:kern w:val="0"/>
          <w:sz w:val="28"/>
          <w:szCs w:val="28"/>
        </w:rPr>
        <w:t>К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>онтракт идентификационный код закупки, наименование, место нахождения Заказчика, наименование объекта закупки, место поставки Товара, информацию о Поставщике, предусмотренную п.п. «а», «г», «е» ч.1 ст. 43 Закона № 44-ФЗ, единицу измерения поставленного Товара;</w:t>
      </w:r>
    </w:p>
    <w:p w:rsidR="007D6191" w:rsidRPr="000E7AD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>б) наименование поставленного Товара;</w:t>
      </w:r>
    </w:p>
    <w:p w:rsidR="007D6191" w:rsidRPr="000E7AD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>в) наименование страны происхождения поставленного Товара;</w:t>
      </w:r>
    </w:p>
    <w:p w:rsidR="007D6191" w:rsidRPr="000E7AD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>г) информацию о количестве поставленного товара;</w:t>
      </w:r>
    </w:p>
    <w:p w:rsidR="007D6191" w:rsidRPr="000E7AD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>д) стоимость исполненных Поставщиком обязательств, предусмотренных Контрактом, с указанием цены за единицу поставленного товара.</w:t>
      </w:r>
    </w:p>
    <w:p w:rsidR="007D6191" w:rsidRPr="000E7AD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5.6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 в течение 5 (пяти) рабочих дней, следующих за днем поступления документа о приемке в соответствии с п. 5.4 Контракта, осуществляет одно из следующих действий:</w:t>
      </w:r>
    </w:p>
    <w:p w:rsidR="007D6191" w:rsidRPr="000E7AD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t>а) подписывает усиленной электронной подписью лица, имеющего право действовать от имени Заказчика, и размещает в единой информационной системе документ о приемке;</w:t>
      </w:r>
    </w:p>
    <w:p w:rsidR="007D6191" w:rsidRPr="000E7AD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t>б) формирует с использованием единой информационной системы, подписывает усиленной электронной подписью лица, имеющего право действовать от имени Заказчика, и размещает в единой информационной системе мотивированный отказ от подписания документа о приемке с указанием причин такого отказа.</w:t>
      </w:r>
    </w:p>
    <w:p w:rsidR="007D6191" w:rsidRPr="000E7AD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5.7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r w:rsidRPr="000E7AD9">
        <w:rPr>
          <w:rFonts w:ascii="Times New Roman" w:hAnsi="Times New Roman" w:cs="Times New Roman"/>
          <w:sz w:val="28"/>
          <w:szCs w:val="28"/>
        </w:rPr>
        <w:t>В случае создания приемочной комиссии не позднее 20 рабочих дней, следующих за днем поступления документа о приемке в соответствии с п. 5.4. Контракта:</w:t>
      </w:r>
    </w:p>
    <w:p w:rsidR="007D6191" w:rsidRPr="000E7AD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а)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системы, подписывают усиленными электронными подписями мотивированный отказ от подписания </w:t>
      </w:r>
      <w:r w:rsidRPr="000E7AD9">
        <w:rPr>
          <w:rFonts w:ascii="Times New Roman" w:hAnsi="Times New Roman" w:cs="Times New Roman"/>
          <w:sz w:val="28"/>
          <w:szCs w:val="28"/>
        </w:rPr>
        <w:t>документа о приемке с указанием причин такого отказа. При этом, если приемочная комиссия включает членов, не являющихся работниками Заказчика, допускается осуществлять подписание документа о приемке, составление мотивированного отказа от подписания документа о приемке, подписание такого отказа без использования усиленных электронных подписей и единой информационной систем</w:t>
      </w:r>
      <w:r w:rsidRPr="00EA462D">
        <w:rPr>
          <w:rFonts w:ascii="Times New Roman" w:hAnsi="Times New Roman" w:cs="Times New Roman"/>
          <w:sz w:val="28"/>
          <w:szCs w:val="28"/>
        </w:rPr>
        <w:t>ы;</w:t>
      </w:r>
    </w:p>
    <w:p w:rsidR="007D6191" w:rsidRPr="000E7AD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б) после подписания членами приемочной комиссии документа о приемке или мотивированного отказа от подписания документа о приемке Заказчик подписывает </w:t>
      </w:r>
      <w:r>
        <w:rPr>
          <w:rFonts w:ascii="Times New Roman" w:hAnsi="Times New Roman" w:cs="Times New Roman"/>
          <w:sz w:val="28"/>
          <w:szCs w:val="28"/>
        </w:rPr>
        <w:t xml:space="preserve">документ о приемке </w:t>
      </w:r>
      <w:r w:rsidRPr="000E7AD9">
        <w:rPr>
          <w:rFonts w:ascii="Times New Roman" w:hAnsi="Times New Roman" w:cs="Times New Roman"/>
          <w:sz w:val="28"/>
          <w:szCs w:val="28"/>
        </w:rPr>
        <w:t>или мотивированный отказ от подписания документа о приемке усиленной электронной подписью лица, имеющего право действовать от имени Заказчика, и размещает их в единой информационной системе. Если члены приемочной комиссии не использовали усиленные электронные подписи и единую информационную систему, Заказчик прилагает подписанные ими документы в форме электронных образов бумажных документов.</w:t>
      </w:r>
    </w:p>
    <w:p w:rsidR="007D6191" w:rsidRPr="000E7AD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5.8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r w:rsidRPr="000E7AD9">
        <w:rPr>
          <w:rFonts w:ascii="Times New Roman" w:hAnsi="Times New Roman" w:cs="Times New Roman"/>
          <w:sz w:val="28"/>
          <w:szCs w:val="28"/>
        </w:rPr>
        <w:t>Документ о приемке, мотивированный отказ от подписания документа о приемке не позднее одного часа с момента размещения в единой информационной системе в соответствии с Контрактом направляются автоматически с использованием единой информационной системы Поставщику. Датой поступления Поставщику документа о приемке, мотивированного отказа от подписания документа о приемке считается дата размещения документа о приемке, мотивированного отказа в единой информационной системе в соответствии с часовой зоной, в которой расположен Поставщик.</w:t>
      </w:r>
    </w:p>
    <w:p w:rsidR="007D6191" w:rsidRPr="000E7AD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5.9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r w:rsidRPr="000E7AD9">
        <w:rPr>
          <w:rFonts w:ascii="Times New Roman" w:hAnsi="Times New Roman" w:cs="Times New Roman"/>
          <w:sz w:val="28"/>
          <w:szCs w:val="28"/>
        </w:rPr>
        <w:t>В случае получения мотивированного отказа от подписания документа о приемке Поставщик вправе устранить причины, указанные в таком мотивированном отказе, и направить Заказчику документ о приемке в порядке, предусмотренном настоящим разделом Контракта.</w:t>
      </w:r>
    </w:p>
    <w:p w:rsidR="007D6191" w:rsidRPr="000E7AD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91">
        <w:rPr>
          <w:rFonts w:ascii="Times New Roman" w:hAnsi="Times New Roman" w:cs="Times New Roman"/>
          <w:sz w:val="28"/>
          <w:szCs w:val="28"/>
        </w:rPr>
        <w:t xml:space="preserve">5.10. </w:t>
      </w:r>
      <w:r w:rsidRPr="000E7AD9">
        <w:rPr>
          <w:rFonts w:ascii="Times New Roman" w:hAnsi="Times New Roman" w:cs="Times New Roman"/>
          <w:sz w:val="28"/>
          <w:szCs w:val="28"/>
        </w:rPr>
        <w:t>Для проверки предоставленных Поставщиком результатов поставки Товара, предусмотренных Контрактом, в части их соответствия условиям Контракта, Заказчиком проводится экспертиза Товара в порядке, предусмотренном статьей 94 Закона № 44-ФЗ. Экспертиза может проводиться силами Заказчика, или к ее проведению могут привлекаться эксперты, экспертные организации.</w:t>
      </w:r>
    </w:p>
    <w:p w:rsidR="007D6191" w:rsidRPr="00655F37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5.11. 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>Датой приемки поставленного Товара считается дата размещения в единой информационной системе документа о приемке, подписанного Заказчиком.</w:t>
      </w:r>
    </w:p>
    <w:p w:rsidR="001D5A6C" w:rsidRPr="00C01A3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6. ПРАВА И ОБЯЗАННОСТИ СТОРОН</w:t>
      </w:r>
    </w:p>
    <w:p w:rsidR="0094510F" w:rsidRPr="00764A27" w:rsidP="0094510F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 Права Заказчика:</w:t>
      </w:r>
    </w:p>
    <w:p w:rsidR="0094510F" w:rsidRPr="00764A27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6.1.1. Требовать от Поставщика надлежащего исполнения обязательств в соответствии с условиями Контракта, а также требовать своевре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менного устранения недостатков.</w:t>
      </w:r>
    </w:p>
    <w:p w:rsidR="0094510F" w:rsidRPr="00764A27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6.1.2. Требовать от Поставщика представления надлежащим образом оформленных документов, предусмотренных Контрактом.</w:t>
      </w:r>
    </w:p>
    <w:p w:rsidR="0094510F" w:rsidRPr="00764A27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6.1.3. Запрашивать у Поставщика информацию о ходе и состоянии исполнения обязательств Поставщика по Контракту.</w:t>
      </w:r>
    </w:p>
    <w:p w:rsidR="0094510F" w:rsidRPr="00764A27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6.1.4. Осуществлять контроль за порядком и сроками поставки Товара.</w:t>
      </w:r>
    </w:p>
    <w:p w:rsidR="0094510F" w:rsidRPr="00764A27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6.1.5. Отказаться от приемки Товара в случаях, предусмотренных Контрактом и законодательством Российской Федерации.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6.1.6. 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Привлекать экспертов, экспертные организации для проверки соответствия качества поставленного Товара требованиям, установленным настоящим Контрактом.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6.1.7. Досрочно принять и оплатить поставленный Товар.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6.2. Обязанности Заказчика: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 xml:space="preserve">6.2.1. Обеспечить своевременную приемку поставленного Товара 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 проведение экспертизы для проверки поставленного Товара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 xml:space="preserve"> в части соответствия условиям Контракта.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6.2.2. Принять и оплатить поставленный Товар при отсутствии у него замечаний по качеству, количеству, соответствию Товара иным условиям Контракта.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6.2.3. Требовать уплаты неустойки (штрафа, пени) в случае неисполнения (ненадлежащего исполнения) Поставщиком обязательств по настоящему Контракту, а также возмещения убытков, причиненных по вине Поставщика.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6.2.4.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Своевременно предоставлять разъяснения и уточнения по запросам Поставщика в части поставки Товара в соответствии с условиями настоящего Контракта.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6.3. Права Поставщика: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6.3.1. Требовать от Заказчика приемки поставляемого Товара в соответствии с условиями Контракта.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6.3.2. Требовать от Заказчика своевременной оплаты надлежащим образом исполненных им обязательств.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6.3.3. Досрочно исполнить обязательства по Контракту с согласия Заказчика.</w:t>
      </w:r>
    </w:p>
    <w:p w:rsidR="00734002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6.3.4. Требовать уплаты неустоек (штрафов, пеней) в случае просрочки исполнения Заказчиком обязательств, предусмотренных Контрактом, а также в иных случаях неисполнения или ненадлежащего исполнения Заказчиком обязательств, предусмотренных Контрактом.</w:t>
      </w:r>
      <w:r w:rsidRPr="009C6A12" w:rsidR="009C6A12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 xml:space="preserve"> 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6.4. Обязанности Поставщика: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6.4.1. Своевременно и надлежащим образом исполнять обязательства в соответствии с условиями Контракта.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6.4.2. Представить по письменному запросу Заказчика в сроки, указанные в таком запросе, информацию о ходе исполнения обязательств, в том числе о сложностях, возникающих при исполнении Контракта.</w:t>
      </w:r>
    </w:p>
    <w:p w:rsidR="00606EAB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6.4.3. </w:t>
      </w:r>
      <w:r w:rsidRPr="00606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Представить Заказчику сведения об 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зменении своего фактического ме</w:t>
      </w:r>
      <w:r w:rsidRPr="00606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стонахождения, телефона, факса (при 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аличии), электронной почты в те</w:t>
      </w:r>
      <w:r w:rsidRPr="00606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чении 1 (одного) рабочего дня с момента изменений, в письменной форме.</w:t>
      </w:r>
    </w:p>
    <w:p w:rsidR="0094510F" w:rsidRPr="00764A27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6.4.4. По требованию Заказчика своими силами и за свой счет в срок, указанный Заказчиком, произвести замену товара ненадлежащего качества, количества и ассортимента.</w:t>
      </w:r>
    </w:p>
    <w:p w:rsidR="00906A90" w:rsidRPr="007A09A8" w:rsidP="00882D6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6.4.5. В случае изменения банковских реквизитов в течении 1 (одного) рабочего дня в 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 на указанный в Контракте банковский счет Поставщика, несет Поставщик.</w:t>
      </w:r>
    </w:p>
    <w:p w:rsidR="001C0CDF" w:rsidRPr="007A09A8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7</w:t>
      </w: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. ГАРАНТИИ</w:t>
      </w:r>
    </w:p>
    <w:p w:rsidR="003B7235" w:rsidRPr="007A09A8" w:rsidP="003B6210">
      <w:pPr>
        <w:pStyle w:val="Standard"/>
        <w:widowControl w:val="0"/>
        <w:ind w:left="57" w:firstLine="651"/>
        <w:jc w:val="both"/>
        <w:rPr>
          <w:rFonts w:ascii="Times New Roman" w:eastAsia="SimSun" w:hAnsi="Times New Roman" w:cs="Times New Roman"/>
          <w:sz w:val="28"/>
          <w:szCs w:val="28"/>
          <w:lang w:eastAsia="en-US"/>
        </w:rPr>
      </w:pPr>
      <w:r w:rsidRPr="007A09A8">
        <w:rPr>
          <w:rFonts w:ascii="Times New Roman" w:eastAsia="SimSun" w:hAnsi="Times New Roman" w:cs="Times New Roman"/>
          <w:sz w:val="28"/>
          <w:szCs w:val="28"/>
          <w:lang w:eastAsia="en-US"/>
        </w:rPr>
        <w:t xml:space="preserve">7.1. </w:t>
      </w:r>
      <w:r w:rsidR="003B6210">
        <w:rPr>
          <w:rFonts w:ascii="Times New Roman" w:eastAsia="SimSun" w:hAnsi="Times New Roman" w:cs="Times New Roman"/>
          <w:sz w:val="28"/>
          <w:szCs w:val="28"/>
          <w:lang w:eastAsia="en-US"/>
        </w:rPr>
        <w:t>Срок годности на товар не установлен.</w:t>
      </w:r>
    </w:p>
    <w:p w:rsidR="00734002" w:rsidRPr="007A09A8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8. О</w:t>
      </w:r>
      <w:r w:rsidRPr="007A09A8" w:rsid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ТВЕТСТВЕННОСТЬ СТОРОН</w:t>
      </w:r>
    </w:p>
    <w:p w:rsidR="00E33323" w:rsidRPr="007A09A8" w:rsidP="00882D6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8.1. При нарушении условий К</w:t>
      </w:r>
      <w:r w:rsidRPr="007A09A8">
        <w:rPr>
          <w:rFonts w:ascii="Times New Roman" w:hAnsi="Times New Roman" w:cs="Times New Roman"/>
          <w:sz w:val="28"/>
          <w:szCs w:val="28"/>
        </w:rPr>
        <w:t>онтракта стороны несут ответственность в соответствии с действующим законодательством Ро</w:t>
      </w:r>
      <w:r>
        <w:rPr>
          <w:rFonts w:ascii="Times New Roman" w:hAnsi="Times New Roman" w:cs="Times New Roman"/>
          <w:sz w:val="28"/>
          <w:szCs w:val="28"/>
        </w:rPr>
        <w:t>ссийской Федерации и настоящим К</w:t>
      </w:r>
      <w:r w:rsidRPr="007A09A8">
        <w:rPr>
          <w:rFonts w:ascii="Times New Roman" w:hAnsi="Times New Roman" w:cs="Times New Roman"/>
          <w:sz w:val="28"/>
          <w:szCs w:val="28"/>
        </w:rPr>
        <w:t>онтрактом.</w:t>
      </w:r>
    </w:p>
    <w:p w:rsidR="00E33323" w:rsidRPr="007A09A8" w:rsidP="00882D6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8.2. В случае просрочки исполнения Заказчиком обязатель</w:t>
      </w:r>
      <w:r w:rsidR="001E13F4">
        <w:rPr>
          <w:rFonts w:ascii="Times New Roman" w:hAnsi="Times New Roman" w:cs="Times New Roman"/>
          <w:sz w:val="28"/>
          <w:szCs w:val="28"/>
        </w:rPr>
        <w:t>ств,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а также в иных случаях неисполнения или ненадлежащего исполнения Заказчиком</w:t>
      </w:r>
      <w:r w:rsidR="001E13F4">
        <w:rPr>
          <w:rFonts w:ascii="Times New Roman" w:hAnsi="Times New Roman" w:cs="Times New Roman"/>
          <w:sz w:val="28"/>
          <w:szCs w:val="28"/>
        </w:rPr>
        <w:t xml:space="preserve"> обязательств,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Поставщик вправе потребовать уплаты неустоек (штрафов, пеней).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8.3. Пеня начисляется за каждый день просрочки исполнения Заказчиком о</w:t>
      </w:r>
      <w:r w:rsidR="001E13F4">
        <w:rPr>
          <w:rFonts w:ascii="Times New Roman" w:hAnsi="Times New Roman" w:cs="Times New Roman"/>
          <w:sz w:val="28"/>
          <w:szCs w:val="28"/>
        </w:rPr>
        <w:t>бязательства, предусмотренного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начиная со дня, следующего посл</w:t>
      </w:r>
      <w:r w:rsidR="001E13F4">
        <w:rPr>
          <w:rFonts w:ascii="Times New Roman" w:hAnsi="Times New Roman" w:cs="Times New Roman"/>
          <w:sz w:val="28"/>
          <w:szCs w:val="28"/>
        </w:rPr>
        <w:t>е дня истечения установленного К</w:t>
      </w:r>
      <w:r w:rsidRPr="007A09A8">
        <w:rPr>
          <w:rFonts w:ascii="Times New Roman" w:hAnsi="Times New Roman" w:cs="Times New Roman"/>
          <w:sz w:val="28"/>
          <w:szCs w:val="28"/>
        </w:rPr>
        <w:t>онтрактом срока исполнения обязательст</w:t>
      </w:r>
      <w:r w:rsidR="001E13F4">
        <w:rPr>
          <w:rFonts w:ascii="Times New Roman" w:hAnsi="Times New Roman" w:cs="Times New Roman"/>
          <w:sz w:val="28"/>
          <w:szCs w:val="28"/>
        </w:rPr>
        <w:t>ва. Такая пеня устанавливается К</w:t>
      </w:r>
      <w:r w:rsidRPr="007A09A8">
        <w:rPr>
          <w:rFonts w:ascii="Times New Roman" w:hAnsi="Times New Roman" w:cs="Times New Roman"/>
          <w:sz w:val="28"/>
          <w:szCs w:val="28"/>
        </w:rPr>
        <w:t xml:space="preserve">онтрактом в размере одной трехсотой действующей на дату уплаты пеней </w:t>
      </w:r>
      <w:r w:rsidRPr="007A09A8" w:rsidR="00940DE2">
        <w:rPr>
          <w:rFonts w:ascii="Times New Roman" w:hAnsi="Times New Roman" w:cs="Times New Roman"/>
          <w:sz w:val="28"/>
          <w:szCs w:val="28"/>
        </w:rPr>
        <w:t>ключевой ставки</w:t>
      </w:r>
      <w:r w:rsidRPr="007A09A8">
        <w:rPr>
          <w:rFonts w:ascii="Times New Roman" w:hAnsi="Times New Roman" w:cs="Times New Roman"/>
          <w:sz w:val="28"/>
          <w:szCs w:val="28"/>
        </w:rPr>
        <w:t xml:space="preserve"> Центрального банка Российской Федерации от не уплаченной в срок суммы.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8.4. Штрафы начисляются за ненадлежащее исполнение Заказчиком</w:t>
      </w:r>
      <w:r w:rsidR="001E13F4">
        <w:rPr>
          <w:rFonts w:ascii="Times New Roman" w:hAnsi="Times New Roman" w:cs="Times New Roman"/>
          <w:sz w:val="28"/>
          <w:szCs w:val="28"/>
        </w:rPr>
        <w:t xml:space="preserve"> обязательств,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за исключением просрочки исполнения обязательств</w:t>
      </w:r>
      <w:r w:rsidR="001E13F4">
        <w:rPr>
          <w:rFonts w:ascii="Times New Roman" w:hAnsi="Times New Roman" w:cs="Times New Roman"/>
          <w:sz w:val="28"/>
          <w:szCs w:val="28"/>
        </w:rPr>
        <w:t>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 xml:space="preserve">онтрактом. </w:t>
      </w:r>
    </w:p>
    <w:p w:rsidR="007A09A8" w:rsidRPr="007A09A8" w:rsidP="007A09A8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 каждый факт неисполнения заказчиком</w:t>
      </w:r>
      <w:r w:rsidR="00867D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обязательств, предусмотренных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онтрактом, за исключением просрочки исполнения</w:t>
      </w:r>
      <w:r w:rsidR="00867D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обязательств, предусмотренных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онтрактом, размер штрафа устанавливается в следующем порядке: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а) 1000 рублей, если цена контракта не превышает 3 млн. рублей (включительно);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б) 5000 рублей, если цена контракта составляет от 3 млн. рублей до 50 </w:t>
      </w:r>
      <w:r w:rsidRPr="007A09A8">
        <w:rPr>
          <w:rFonts w:ascii="Times New Roman" w:hAnsi="Times New Roman" w:cs="Times New Roman"/>
          <w:sz w:val="28"/>
          <w:szCs w:val="28"/>
        </w:rPr>
        <w:t>млн. рублей (включительно);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в) 10000 рублей, если цена контракта составляет от 50 млн. рублей до 100 млн. рублей (включительно);</w:t>
      </w:r>
    </w:p>
    <w:p w:rsidR="00E33323" w:rsidP="001C2AE1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г) 100000 рублей, если цена контракта превышает 100 млн. рублей.</w:t>
      </w:r>
    </w:p>
    <w:p w:rsidR="00867DA0" w:rsidRPr="00CA1316" w:rsidP="00867DA0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CA13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Размер штрафа за каждый факт неисполнения заказчиком обязательств, предусмотренных Контрактом, составляет _________ рублей.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8.5. В случае просрочки исполнения Поставщиком (подрядчиком, исполнителем) обязательств (в том числе гарантийного о</w:t>
      </w:r>
      <w:r w:rsidR="001E13F4">
        <w:rPr>
          <w:rFonts w:ascii="Times New Roman" w:hAnsi="Times New Roman" w:cs="Times New Roman"/>
          <w:sz w:val="28"/>
          <w:szCs w:val="28"/>
        </w:rPr>
        <w:t>бязательства),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а также в иных случаях неисполнения или нена</w:t>
      </w:r>
      <w:r w:rsidR="00867DA0">
        <w:rPr>
          <w:rFonts w:ascii="Times New Roman" w:hAnsi="Times New Roman" w:cs="Times New Roman"/>
          <w:sz w:val="28"/>
          <w:szCs w:val="28"/>
        </w:rPr>
        <w:t>длежащего исполнения П</w:t>
      </w:r>
      <w:r w:rsidRPr="007A09A8">
        <w:rPr>
          <w:rFonts w:ascii="Times New Roman" w:hAnsi="Times New Roman" w:cs="Times New Roman"/>
          <w:sz w:val="28"/>
          <w:szCs w:val="28"/>
        </w:rPr>
        <w:t>оставщиком (подрядчиком, исполнителем)</w:t>
      </w:r>
      <w:r w:rsidR="00867DA0">
        <w:rPr>
          <w:rFonts w:ascii="Times New Roman" w:hAnsi="Times New Roman" w:cs="Times New Roman"/>
          <w:sz w:val="28"/>
          <w:szCs w:val="28"/>
        </w:rPr>
        <w:t xml:space="preserve"> обязательств,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Поставщик (подрядчик, исполнитель) уплачивает Заказчику неустойку (штраф, пени).</w:t>
      </w:r>
    </w:p>
    <w:p w:rsidR="007A09A8" w:rsidRPr="007A09A8" w:rsidP="007A09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8.6. Пеня начисляется за каждый день просрочки исполнения Поставщиком об</w:t>
      </w:r>
      <w:r w:rsidR="00867D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язательства, предусмотренного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онтрактом, начиная со дня, следующего после дня истечения установленного </w:t>
      </w:r>
      <w:r w:rsidR="00867D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 срока исполнения обязательства, в размере одной трехсотой действующей на дату уплаты пени ключевой ставки Центрального банка Российской Федер</w:t>
      </w:r>
      <w:r w:rsidR="00867D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ации от цены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</w:t>
      </w:r>
      <w:r w:rsidR="00867D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(отдельного этапа исполнения К</w:t>
      </w:r>
      <w:r w:rsidR="000B0F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онтракта)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уменьшенной на сумму, пропорциональную объему</w:t>
      </w:r>
      <w:r w:rsidR="00867D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обязательств, предусмотренных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</w:t>
      </w:r>
      <w:r w:rsidR="000B0F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(соответствующим отдельным этапом исполнения </w:t>
      </w:r>
      <w:r w:rsidR="00867D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</w:t>
      </w:r>
      <w:r w:rsidR="000B0F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онтракта)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и фактически исполненных Поставщиком,</w:t>
      </w:r>
      <w:r w:rsidRPr="007A09A8">
        <w:t xml:space="preserve"> 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 исключением случаев, если законодательством Российской Федерации установлен иной порядок начисления пени.</w:t>
      </w:r>
    </w:p>
    <w:p w:rsidR="007A09A8" w:rsidRPr="007A09A8" w:rsidP="007A09A8">
      <w:pPr>
        <w:widowControl/>
        <w:autoSpaceDN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8.7. Штрафы начисляются за неисполнение или ненадлежащее исполнение поставщиком (подрядчиком, исполнителем)</w:t>
      </w:r>
      <w:r w:rsid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обязательств, предусмотренных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онтрактом, за исключением просрочки исполнения поставщиком (подрядчиком, исполнителем) обязательств (в том числе гарантийного обязательства), </w:t>
      </w:r>
      <w:r w:rsidRPr="00CA1316" w:rsidR="00867D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предусмотренных Контрактом, если законодательством Российской Федерации установлен иной порядок начисления пени.</w:t>
      </w:r>
    </w:p>
    <w:p w:rsidR="00E33323" w:rsidRPr="007A09A8" w:rsidP="007A09A8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Размер штрафа устанавливается К</w:t>
      </w:r>
      <w:r w:rsidRPr="007A09A8" w:rsid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онтрактом, за исключением случаев, если законодательством Российской Федерации установлен иной порядок начисления штрафов, в том числе 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ассчитываемый как процент цены Контракта, или в случае, если К</w:t>
      </w:r>
      <w:r w:rsidRPr="007A09A8" w:rsid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онтрактом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предусмотрены этапы исполнения К</w:t>
      </w:r>
      <w:r w:rsidRPr="007A09A8" w:rsid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онтракта, как процент этапа испо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лнения Контракта (далее - цена К</w:t>
      </w:r>
      <w:r w:rsidRPr="007A09A8" w:rsid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 (этапа)).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7A09A8">
        <w:rPr>
          <w:rFonts w:ascii="Times New Roman" w:hAnsi="Times New Roman" w:cs="Times New Roman"/>
          <w:sz w:val="28"/>
          <w:szCs w:val="28"/>
        </w:rPr>
        <w:t xml:space="preserve">.8. </w:t>
      </w:r>
      <w:r w:rsidRPr="0028751B" w:rsidR="007A09A8">
        <w:rPr>
          <w:rFonts w:ascii="Times New Roman" w:hAnsi="Times New Roman" w:cs="Times New Roman"/>
          <w:sz w:val="28"/>
          <w:szCs w:val="28"/>
        </w:rPr>
        <w:t xml:space="preserve"> </w:t>
      </w:r>
      <w:r w:rsidRPr="00F8239F">
        <w:rPr>
          <w:rFonts w:ascii="Times New Roman" w:hAnsi="Times New Roman" w:cs="Times New Roman"/>
          <w:sz w:val="28"/>
          <w:szCs w:val="28"/>
        </w:rPr>
        <w:t>За каждый факт неисполнения или ненадлежащего исполнения Поставщиком обязательств, предусмотренных Контрактом, за исключением просрочки исполнения обязательств (в том числе гарантийного обязательства), предусмотренных Контрактом, размер штрафа устанавливается в следующем порядке: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а) 10 процентов цены контракта (этапа) в случае, если цена контракта (этапа) не превышает 3 млн. рублей;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 xml:space="preserve">б) 5 процентов цены контракта (этапа) в случае, если цена контракта </w:t>
      </w:r>
      <w:r w:rsidRPr="00F8239F">
        <w:rPr>
          <w:rFonts w:ascii="Times New Roman" w:hAnsi="Times New Roman" w:cs="Times New Roman"/>
          <w:sz w:val="28"/>
          <w:szCs w:val="28"/>
        </w:rPr>
        <w:t>(этапа) составляет от 3 млн. рублей до 50 млн. рублей (включительно);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в) 1 процент цены контракта (этапа) в случае, если цена контракта (этапа) составляет от 50 млн. рублей до 100 млн. рублей (включительно);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г) 0,5 процента цены контракта (этапа) в случае, если цена контракта (этапа) составляет от 100 млн. рублей до 500 млн. рублей (включительно);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д) 0,4 процента цены контракта (этапа) в случае, если цена контракта (этапа) составляет от 500 млн. рублей до 1 млрд. рублей (включительно);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е) 0,3 процента цены контракта (этапа) в случае, если цена контракта (этапа) составляет от 1 млрд. рублей до 2 млрд. рублей (включительно);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ж) 0,25 процента цены контракта (этапа) в случае, если цена контракта (этапа) составляет от 2 млрд. рублей до 5 млрд. рублей (включительно);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з) 0,2 процента цены контракта (этапа) в случае, если цена контракта (этапа) составляет от 5 млрд. рублей до 10 млрд. рублей (включительно);</w:t>
      </w:r>
    </w:p>
    <w:p w:rsidR="00F8239F" w:rsidRPr="00F8239F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и) 0,1 процента цены контракта (этапа) в случае, если цена контракта (этапа) превышает 10 млрд. рублей.</w:t>
      </w:r>
    </w:p>
    <w:p w:rsidR="00E33323" w:rsidRPr="0028751B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Размер штрафа за каждый факт неисполнения или ненадлежащего Поставщиком обязательств, предусмотренных Контрактом, составляет _________ рублей.</w:t>
      </w:r>
      <w:r>
        <w:rPr>
          <w:rStyle w:val="FootnoteReference"/>
          <w:rFonts w:ascii="Times New Roman" w:hAnsi="Times New Roman" w:cs="Times New Roman"/>
          <w:sz w:val="28"/>
          <w:szCs w:val="28"/>
        </w:rPr>
        <w:footnoteReference w:id="2"/>
      </w:r>
    </w:p>
    <w:p w:rsidR="00F8239F" w:rsidRPr="00F8239F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8.9. </w:t>
      </w: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 каждый факт неисполнения или ненадлежащего исполнения Поставщиком обязательств, предусмотренных Контрактом, заключенным с победителем закупки (или с иным участником закупки в случаях, установленных Законом № 44-ФЗ), предложившим наиболее высокую цену за право заключения Контракта, размер штрафа рассчитывается в порядке, установленном Правилами, за исключением просрочки исполнения обязательств (в том числе гарантийного обязательства), предусмотренных Контрактом, и устанавливается в следующем порядке:</w:t>
      </w:r>
    </w:p>
    <w:p w:rsidR="00F8239F" w:rsidRPr="00F8239F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а) в случае, если цена контракта не превышает начальную (максимальную) цену контракта:</w:t>
      </w:r>
    </w:p>
    <w:p w:rsidR="00F8239F" w:rsidRPr="00F8239F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10 процентов начальной (максимальной) цены контракта, если цена контракта не превышает 3 млн. рублей;</w:t>
      </w:r>
    </w:p>
    <w:p w:rsidR="00F8239F" w:rsidRPr="00F8239F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 процентов начальной (максимальной) цены контракта, если цена контракта составляет от 3 млн. рублей до 50 млн. рублей (включительно);</w:t>
      </w:r>
    </w:p>
    <w:p w:rsidR="00F8239F" w:rsidRPr="00F8239F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 процент начальной (максимальной) цены контракта, если цена контракта составляет от 50 млн. рублей до 100 млн. рублей (включительно);</w:t>
      </w:r>
    </w:p>
    <w:p w:rsidR="00F8239F" w:rsidRPr="00F8239F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б) в случае, если цена контракта превышает начальную (максимальную) цену контракта:</w:t>
      </w:r>
    </w:p>
    <w:p w:rsidR="00F8239F" w:rsidRPr="00F8239F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10 процентов цены контракта, если цена контракта не превышает 3 млн. рублей;</w:t>
      </w:r>
    </w:p>
    <w:p w:rsidR="00F8239F" w:rsidRPr="00F8239F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 процентов цены контракта, если цена контракта составляет от 3 млн. рублей до 50 млн. рублей (включительно);</w:t>
      </w:r>
    </w:p>
    <w:p w:rsidR="00F8239F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 процент цены контракта, если цена контракта составляет от 50 млн. рублей до 100 млн. рублей (включительно).</w:t>
      </w:r>
    </w:p>
    <w:p w:rsidR="003E281C" w:rsidRPr="00AE4F73" w:rsidP="003E281C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E56D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Размер штрафа составляет _________ рублей.</w:t>
      </w:r>
    </w:p>
    <w:p w:rsidR="007A09A8" w:rsidRPr="007A09A8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8.10. За каждый факт неисполнения или ненадлежащего исполнения Поставщиком обязательства, предусмотренного Контрактом, которое не имеет стоимостного выражения, размер штрафа</w:t>
      </w:r>
      <w:r w:rsidR="00D514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AE4F73" w:rsidR="00D514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устанавливается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(при наличии в</w:t>
      </w:r>
      <w:r w:rsidR="006E62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01E13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</w:t>
      </w:r>
      <w:r w:rsidR="006E62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онтракте таких обязательств) 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 следующем порядке:</w:t>
      </w:r>
    </w:p>
    <w:p w:rsidR="00E33323" w:rsidRPr="007A09A8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а) 1000 рублей, если цена контракта не превышает 3 млн. рублей;</w:t>
      </w:r>
    </w:p>
    <w:p w:rsidR="00E33323" w:rsidRPr="007A09A8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б) 5000 рублей, если цена контракта составляет от 3 млн. рублей до 50 млн. рублей (включительно);</w:t>
      </w:r>
    </w:p>
    <w:p w:rsidR="00E33323" w:rsidRPr="007A09A8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в) 10000 рублей, если цена контракта составляет от 50 млн. рублей до 100 млн. рублей (включительно);</w:t>
      </w:r>
    </w:p>
    <w:p w:rsidR="00E33323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г) 100000 рублей, если цена контракта превышает 100 млн. рублей.</w:t>
      </w:r>
    </w:p>
    <w:p w:rsidR="003E281C" w:rsidRPr="003E281C" w:rsidP="003E281C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E56D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Размер штрафа составляет _________ рублей.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09A8">
        <w:rPr>
          <w:rFonts w:ascii="Times New Roman" w:hAnsi="Times New Roman" w:cs="Times New Roman"/>
          <w:bCs/>
          <w:sz w:val="28"/>
          <w:szCs w:val="28"/>
        </w:rPr>
        <w:t xml:space="preserve">8.11. </w:t>
      </w:r>
      <w:r w:rsidRPr="00AE4F73" w:rsidR="00F823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Обязательство по </w:t>
      </w:r>
      <w:r w:rsidRPr="00D85B6F" w:rsidR="00F823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</w:t>
      </w:r>
      <w:r w:rsidRPr="00AE4F73" w:rsidR="00F823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онтракту является просроченным в случае нарушения срока поставки любой партии в соответствии </w:t>
      </w:r>
      <w:r w:rsidRPr="00D85B6F" w:rsidR="00F823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 отгрузочной разнарядкой (заявкой) или графиком (при поставках по отгрузочным разнарядкам (заявкам) или графику).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8.12. Заказчик имеет право в случае неисполнения и (или) ненадлежащего исполнения Поставщиком обязательств по Контракту, включая просрочку исполнения обязательств, предварительно направив Поставщику требование об уплате неустойки (штрафов, пеней), </w:t>
      </w:r>
      <w:r w:rsidRPr="007A09A8">
        <w:rPr>
          <w:rFonts w:ascii="Times New Roman" w:hAnsi="Times New Roman" w:cs="Times New Roman"/>
          <w:sz w:val="28"/>
          <w:szCs w:val="28"/>
        </w:rPr>
        <w:t>предусмотренной Контрактом, без согласия Поставщика, по своему выбору удержать сумму неустойки (штрафа, пени) при расчете по Контракту и (или) из денежных средств, внесенных Поставщиком в качестве об</w:t>
      </w:r>
      <w:r w:rsidRPr="007A09A8" w:rsidR="0094510F">
        <w:rPr>
          <w:rFonts w:ascii="Times New Roman" w:hAnsi="Times New Roman" w:cs="Times New Roman"/>
          <w:sz w:val="28"/>
          <w:szCs w:val="28"/>
        </w:rPr>
        <w:t>еспечения исполнения Контракта.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8.13. Уплата неустойки (штрафа, пени) не освобождает Стороны от исполнения собственных обязательств.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8.14. Сторона освобождается от уплаты неустойки (штрафа, пени), если докажет, что неисполнение или ненадлежащее исполнение обязательства, предусмотренного Контрактом, произошло вследствие непреодолимой силы или по вине другой Стороны.</w:t>
      </w:r>
    </w:p>
    <w:p w:rsidR="00E33323" w:rsidRPr="007A09A8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8.15. Заказчик не несет ответственности за нарушение сроков оплаты в случае не предоставления либо предоставления не надлежащим образом оформленных документов на оплату и (или) предоставления неполн</w:t>
      </w:r>
      <w:r w:rsidRPr="007A09A8" w:rsidR="0094510F">
        <w:rPr>
          <w:rFonts w:ascii="Times New Roman" w:hAnsi="Times New Roman" w:cs="Times New Roman"/>
          <w:sz w:val="28"/>
          <w:szCs w:val="28"/>
        </w:rPr>
        <w:t>ого пакета документов на оплату.</w:t>
      </w:r>
    </w:p>
    <w:p w:rsidR="00E33323" w:rsidRPr="007A09A8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8.16. Общая сумма </w:t>
      </w:r>
      <w:r w:rsidRPr="007A09A8" w:rsidR="003B3337">
        <w:rPr>
          <w:rFonts w:ascii="Times New Roman" w:hAnsi="Times New Roman" w:cs="Times New Roman"/>
          <w:sz w:val="28"/>
          <w:szCs w:val="28"/>
        </w:rPr>
        <w:t>начисленн</w:t>
      </w:r>
      <w:r w:rsidR="003B3337">
        <w:rPr>
          <w:rFonts w:ascii="Times New Roman" w:hAnsi="Times New Roman" w:cs="Times New Roman"/>
          <w:sz w:val="28"/>
          <w:szCs w:val="28"/>
        </w:rPr>
        <w:t>ых</w:t>
      </w:r>
      <w:r w:rsidRPr="007A09A8" w:rsidR="003B3337">
        <w:rPr>
          <w:rFonts w:ascii="Times New Roman" w:hAnsi="Times New Roman" w:cs="Times New Roman"/>
          <w:sz w:val="28"/>
          <w:szCs w:val="28"/>
        </w:rPr>
        <w:t xml:space="preserve"> </w:t>
      </w:r>
      <w:r w:rsidR="003B3337">
        <w:rPr>
          <w:rFonts w:ascii="Times New Roman" w:hAnsi="Times New Roman" w:cs="Times New Roman"/>
          <w:sz w:val="28"/>
          <w:szCs w:val="28"/>
        </w:rPr>
        <w:t>штрафов</w:t>
      </w:r>
      <w:r w:rsidRPr="007A09A8">
        <w:rPr>
          <w:rFonts w:ascii="Times New Roman" w:hAnsi="Times New Roman" w:cs="Times New Roman"/>
          <w:sz w:val="28"/>
          <w:szCs w:val="28"/>
        </w:rPr>
        <w:t xml:space="preserve"> за неисполнение или ненадлежащее исполнение Поставщиком обязательств, предусмотренных Контр</w:t>
      </w:r>
      <w:r w:rsidR="001E13F4">
        <w:rPr>
          <w:rFonts w:ascii="Times New Roman" w:hAnsi="Times New Roman" w:cs="Times New Roman"/>
          <w:sz w:val="28"/>
          <w:szCs w:val="28"/>
        </w:rPr>
        <w:t>актом, не может превышать цену К</w:t>
      </w:r>
      <w:r w:rsidRPr="007A09A8">
        <w:rPr>
          <w:rFonts w:ascii="Times New Roman" w:hAnsi="Times New Roman" w:cs="Times New Roman"/>
          <w:sz w:val="28"/>
          <w:szCs w:val="28"/>
        </w:rPr>
        <w:t>онтракта.</w:t>
      </w:r>
    </w:p>
    <w:p w:rsidRPr="007A09A8" w:rsidP="00E33323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8.17. Общая сумма </w:t>
      </w:r>
      <w:r w:rsidRPr="007A09A8" w:rsidR="003B3337">
        <w:rPr>
          <w:rFonts w:ascii="Times New Roman" w:hAnsi="Times New Roman" w:cs="Times New Roman"/>
          <w:sz w:val="28"/>
          <w:szCs w:val="28"/>
        </w:rPr>
        <w:t>начисленн</w:t>
      </w:r>
      <w:r w:rsidR="003B3337">
        <w:rPr>
          <w:rFonts w:ascii="Times New Roman" w:hAnsi="Times New Roman" w:cs="Times New Roman"/>
          <w:sz w:val="28"/>
          <w:szCs w:val="28"/>
        </w:rPr>
        <w:t>ых</w:t>
      </w:r>
      <w:r w:rsidRPr="007A09A8" w:rsidR="003B3337">
        <w:rPr>
          <w:rFonts w:ascii="Times New Roman" w:hAnsi="Times New Roman" w:cs="Times New Roman"/>
          <w:sz w:val="28"/>
          <w:szCs w:val="28"/>
        </w:rPr>
        <w:t xml:space="preserve"> </w:t>
      </w:r>
      <w:r w:rsidR="003B3337">
        <w:rPr>
          <w:rFonts w:ascii="Times New Roman" w:hAnsi="Times New Roman" w:cs="Times New Roman"/>
          <w:sz w:val="28"/>
          <w:szCs w:val="28"/>
        </w:rPr>
        <w:t>штрафов</w:t>
      </w:r>
      <w:r w:rsidR="004828EC">
        <w:rPr>
          <w:rFonts w:ascii="Times New Roman" w:hAnsi="Times New Roman" w:cs="Times New Roman"/>
          <w:sz w:val="28"/>
          <w:szCs w:val="28"/>
        </w:rPr>
        <w:t xml:space="preserve"> за ненадлежащее исполнение З</w:t>
      </w:r>
      <w:r w:rsidRPr="007A09A8">
        <w:rPr>
          <w:rFonts w:ascii="Times New Roman" w:hAnsi="Times New Roman" w:cs="Times New Roman"/>
          <w:sz w:val="28"/>
          <w:szCs w:val="28"/>
        </w:rPr>
        <w:t xml:space="preserve">аказчиком обязательств, предусмотренных </w:t>
      </w:r>
      <w:r w:rsidR="001E13F4">
        <w:rPr>
          <w:rFonts w:ascii="Times New Roman" w:hAnsi="Times New Roman" w:cs="Times New Roman"/>
          <w:sz w:val="28"/>
          <w:szCs w:val="28"/>
        </w:rPr>
        <w:t>К</w:t>
      </w:r>
      <w:r w:rsidRPr="007A09A8">
        <w:rPr>
          <w:rFonts w:ascii="Times New Roman" w:hAnsi="Times New Roman" w:cs="Times New Roman"/>
          <w:sz w:val="28"/>
          <w:szCs w:val="28"/>
        </w:rPr>
        <w:t>онтрактом, не может превышать цену Контракта.</w:t>
      </w:r>
    </w:p>
    <w:p w:rsidR="00734002" w:rsidRPr="00753027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75302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 xml:space="preserve">9. </w:t>
      </w: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ОБЕСПЕЧЕНИЕ</w:t>
      </w:r>
      <w:r w:rsidRPr="0075302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 xml:space="preserve"> </w:t>
      </w: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ИСПОЛНЕНИЯ</w:t>
      </w:r>
      <w:r w:rsidRPr="0075302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 xml:space="preserve"> </w:t>
      </w: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КОНТРАКТА</w:t>
      </w:r>
    </w:p>
    <w:p w:rsidR="00190DB8" w:rsidRPr="00753027" w:rsidP="00190DB8">
      <w:pPr>
        <w:widowControl/>
        <w:spacing w:after="0" w:line="240" w:lineRule="auto"/>
        <w:ind w:left="57" w:firstLine="651"/>
        <w:jc w:val="both"/>
        <w:rPr>
          <w:rFonts w:ascii="Times New Roman" w:hAnsi="Times New Roman" w:cs="Times New Roman"/>
          <w:sz w:val="28"/>
          <w:szCs w:val="28"/>
        </w:rPr>
      </w:pPr>
      <w:r w:rsidRPr="00C32C5A" w:rsidR="00C32C5A">
        <w:rPr>
          <w:rFonts w:ascii="Times New Roman" w:hAnsi="Times New Roman" w:cs="Times New Roman"/>
          <w:sz w:val="28"/>
          <w:szCs w:val="28"/>
          <w:lang w:val="en-US"/>
        </w:rPr>
        <w:t>9.1.</w:t>
      </w:r>
      <w:r w:rsidR="00C32C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Обеспечение</w:t>
      </w:r>
      <w:r w:rsidRPr="00CD18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исполнения</w:t>
      </w:r>
      <w:r w:rsidRPr="00CD18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Контракта</w:t>
      </w:r>
      <w:r w:rsidRPr="00CD18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не</w:t>
      </w:r>
      <w:r w:rsidRPr="00CD18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установлено</w:t>
      </w:r>
      <w:r w:rsidRPr="00CD182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34002" w:rsidRPr="00C01A39" w:rsidP="007B1662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10. С</w:t>
      </w:r>
      <w:r w:rsid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РОК ДЕЙСТВИЯ, ПОРЯДОК ИЗМЕНЕНИЯ И РАСТОРЖЕНИЯ КОНТРАКТА</w:t>
      </w:r>
    </w:p>
    <w:p w:rsidR="00303A95" w:rsidRPr="00AC1E0D" w:rsidP="003E1023">
      <w:pPr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AC1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10.1.</w:t>
      </w:r>
      <w:r w:rsidRPr="00AC1E0D" w:rsidR="00632CA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5E3B89" w:rsidR="005E3B8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826C78" w:rsidR="005E3B89">
        <w:rPr>
          <w:rFonts w:ascii="Times New Roman" w:hAnsi="Times New Roman" w:cs="Times New Roman"/>
          <w:kern w:val="0"/>
          <w:sz w:val="28"/>
          <w:szCs w:val="28"/>
        </w:rPr>
        <w:t xml:space="preserve">Контракт считается заключенным в день размещения Контракта, подписанного Заказчиком с использованием усиленной электронной подписи в единой информационной системе </w:t>
      </w:r>
      <w:r w:rsidRPr="00826C78" w:rsidR="005E3B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 действует до полного исполнения Сторонами обязательств по Контракту.</w:t>
      </w:r>
    </w:p>
    <w:p w:rsidR="00527F27" w:rsidP="00527F27">
      <w:pPr>
        <w:widowControl/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10.2. </w:t>
      </w:r>
      <w:r w:rsidRPr="00826C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Изменение существенных условий Контракта при его исполнении не допускается за исключением их изменения по соглашению сторон в случаях, установленных Закон</w:t>
      </w:r>
      <w:r w:rsidR="003765B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ом </w:t>
      </w:r>
      <w:r w:rsidRPr="00826C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№</w:t>
      </w:r>
      <w:r w:rsidR="003765B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 </w:t>
      </w:r>
      <w:r w:rsidRPr="00826C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44-Ф</w:t>
      </w:r>
      <w:r w:rsidRPr="00B62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З.</w:t>
      </w:r>
    </w:p>
    <w:p w:rsidR="00527F27" w:rsidRPr="006A6893" w:rsidP="00527F27">
      <w:pPr>
        <w:widowControl/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10.3. </w:t>
      </w:r>
      <w:r w:rsidRPr="00B62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Любые изменения и дополнения настоящего Контракта оформляются дополнительными соглашениями сторон, </w:t>
      </w:r>
      <w:r w:rsidRPr="006A689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которые вступают в силу после подписания уполномоченными представителями Сторон, и являются неотъемлемой частью настоящего Контракта.</w:t>
      </w:r>
    </w:p>
    <w:p w:rsidR="003E1023" w:rsidRPr="000B5C91" w:rsidP="00527F27">
      <w:pPr>
        <w:widowControl/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10.4. </w:t>
      </w:r>
      <w:bookmarkStart w:id="6" w:name="Пункт9т4т1"/>
      <w:r w:rsidRPr="00527F27" w:rsidR="00527F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Расторжение Контракта допускается по соглашению Сторон, по решению суда или в связи с односторонним отказом Стороны Контракта от исполнения Контракта в соответствии с гражданским законодательством, а также в случаях, установленных Закон</w:t>
      </w:r>
      <w:r w:rsidR="003765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ом </w:t>
      </w:r>
      <w:r w:rsidRPr="00527F27" w:rsidR="00527F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№</w:t>
      </w:r>
      <w:r w:rsidR="003765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 </w:t>
      </w:r>
      <w:r w:rsidRPr="00527F27" w:rsidR="00527F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44-ФЗ.</w:t>
      </w:r>
      <w:bookmarkEnd w:id="6"/>
    </w:p>
    <w:p w:rsidR="00734002" w:rsidRPr="00C01A3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11. О</w:t>
      </w:r>
      <w:r w:rsid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БСТОЯТЕЛЬСТВА НЕПРЕОДОЛИМОЙ СИЛЫ</w:t>
      </w:r>
    </w:p>
    <w:p w:rsidR="003E1023" w:rsidRPr="000B5C91" w:rsidP="003E1023">
      <w:pPr>
        <w:tabs>
          <w:tab w:val="left" w:pos="709"/>
        </w:tabs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11.1. Стороны освобождаются от ответственности за частичное или полное неисполнение обязательств по настоящему Контракту, если такое </w:t>
      </w: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неисполнение явилось следствием непреодолимой силы (форс-мажор), возникшей после заключения Контракта в результате событий чрезвычайного характера (пожара, стихийных бедствий, войны, военных операций, блокады, издания государственного акта, препятствующего исполнению обязательств и т.п.), которые стороны не могли предвидеть либо предотвратить разумными мерами.</w:t>
      </w:r>
    </w:p>
    <w:p w:rsidR="003E1023" w:rsidRPr="000B5C91" w:rsidP="003E1023">
      <w:pPr>
        <w:widowControl/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11.2. При наступлении обстоятельств непреодолимой силы Сторона, для которой сложились указанные обстоятельства, должна без промедления, но в сроках выполнения обязательств по Контракту, известить о них другую Сторону в письменной форме любыми способами (телеграф, телефакс и др.). В извещении должны быть сообщены данные о характере обстоятельств, по возможности оценка их влияния на возможность исполнения обязательств по Контракту и сроки их исполнения. Официальным подтверждением наступления форс-мажора является сертификат торгово-промышленной палаты или другого компетентного органа, копия которого должна быть представлена Стороной, для которой сложились обстоятельства непреодолимой силы, другой Стороне в максимально короткие сроки.</w:t>
      </w:r>
    </w:p>
    <w:p w:rsidR="00734002" w:rsidRPr="00F43E6D" w:rsidP="003E1023">
      <w:pPr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11.3. О прекращении форс-мажора и его последствий Сторона, для которой ранее сложились обстоятельства непреодолимой силы, должна без промедления известить другую Сторону с указанием сроков возобновления исполнения взятых на себя обязательств по настоящему Контракту.</w:t>
      </w:r>
    </w:p>
    <w:p w:rsidR="00734002" w:rsidRPr="00C01A3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12. П</w:t>
      </w:r>
      <w:r w:rsid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ОРЯДОК РАЗРЕШЕНИЯ СПОРОВ, ПРЕТЕНЗИЙ СТОРОН</w:t>
      </w:r>
    </w:p>
    <w:p w:rsidR="003E1023" w:rsidRPr="000B5C91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12.1. В случае возникновения любых противоречий, претензий и разногласий, а также споров, связанных с исполнением настоящего Контракта, Стороны предпринимают усилия для урегулирования таких противоречий, претензий и разногласий в добровольном порядке.</w:t>
      </w:r>
    </w:p>
    <w:p w:rsidR="00181DBF" w:rsidRPr="00181DBF" w:rsidP="00181DB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12.2. </w:t>
      </w:r>
      <w:r w:rsidRPr="00181DBF">
        <w:rPr>
          <w:rFonts w:ascii="Times New Roman" w:hAnsi="Times New Roman" w:cs="Times New Roman"/>
          <w:kern w:val="0"/>
          <w:sz w:val="28"/>
          <w:szCs w:val="28"/>
          <w:lang w:eastAsia="ru-RU"/>
        </w:rPr>
        <w:t>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контракта, такой обмен осуществляется с использованием единой информационной системы путем направления электронных уведомлений.</w:t>
      </w:r>
    </w:p>
    <w:p w:rsidR="00181DBF" w:rsidRPr="00181DBF" w:rsidP="00181DB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181DBF">
        <w:rPr>
          <w:rFonts w:ascii="Times New Roman" w:hAnsi="Times New Roman" w:cs="Times New Roman"/>
          <w:kern w:val="0"/>
          <w:sz w:val="28"/>
          <w:szCs w:val="28"/>
          <w:lang w:eastAsia="ru-RU"/>
        </w:rPr>
        <w:t>Претензия формируется с использованием единой информационной системы, подписывается усиленной электронной подписью лица, имеющего право действовать от имени заказчика, Поставщика, и размещаются в единой информационной системе без размещения на официальном сайте.</w:t>
      </w:r>
    </w:p>
    <w:p w:rsidR="003E1023" w:rsidRPr="000B5C91" w:rsidP="00181DB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181DBF">
        <w:rPr>
          <w:rFonts w:ascii="Times New Roman" w:hAnsi="Times New Roman" w:cs="Times New Roman"/>
          <w:kern w:val="0"/>
          <w:sz w:val="28"/>
          <w:szCs w:val="28"/>
          <w:lang w:eastAsia="ru-RU"/>
        </w:rPr>
        <w:t>Сторона, получившая претензию, обязана ее рассмотреть в течение 10 (десяти) рабочих дней с даты получения претензии и дать письменный ответ об удовлетворении претензии или об отказе в удовлетворении претензии.</w:t>
      </w:r>
    </w:p>
    <w:p w:rsidR="003E1023" w:rsidRPr="000B5C91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12.3. В случае удовлетворения претензии Сторона, ее признавшая, обязана в течение 10 (десяти) рабочих дней перечислить на расчетный счет заявителя денежные средства в сумме удовлетворенной претензии.</w:t>
      </w:r>
    </w:p>
    <w:p w:rsidR="00734002" w:rsidRPr="00F43E6D" w:rsidP="003E1023">
      <w:pPr>
        <w:pStyle w:val="Standard"/>
        <w:widowControl w:val="0"/>
        <w:ind w:firstLine="53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12.4. В случае невыполнения Сторонами своих обязательств и не достижении взаимного согласия споры по настоящему Контракту </w:t>
      </w: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разрешаются в Арбитражном суде Сахалинской области.</w:t>
      </w:r>
    </w:p>
    <w:p w:rsidR="00734002" w:rsidRPr="00C01A3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13. П</w:t>
      </w:r>
      <w:r w:rsid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РОЧИЕ УСЛОВИЯ КОНТРАКТА</w:t>
      </w:r>
    </w:p>
    <w:p w:rsidR="003E1023" w:rsidRPr="000B5C91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bookmarkStart w:id="7" w:name="Пункт12т1"/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13.1.</w:t>
      </w:r>
      <w:bookmarkEnd w:id="7"/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 Документооборот в рамках Контракта осуществляется в письменной форме. Для оперативного уведомления допускается обмен документами посредством факсимильной/телефонной связи и электронной почты с обязательной досылкой (передачей) подлинного документа на бумажном носителе.</w:t>
      </w:r>
    </w:p>
    <w:p w:rsidR="00AE563F" w:rsidRPr="006A6893" w:rsidP="00AE563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AE4F73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Адресом электронной почты Заказчика для направления уведомлений является: ______________. Номером </w:t>
      </w:r>
      <w:r w:rsidRPr="006A6893">
        <w:rPr>
          <w:rFonts w:ascii="Times New Roman" w:hAnsi="Times New Roman" w:cs="Times New Roman"/>
          <w:kern w:val="0"/>
          <w:sz w:val="28"/>
          <w:szCs w:val="28"/>
          <w:lang w:eastAsia="ru-RU"/>
        </w:rPr>
        <w:t>телефона/факса (при наличии)</w:t>
      </w:r>
      <w:r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 Заказчика</w:t>
      </w:r>
      <w:r w:rsidRPr="006A6893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 для направления уведомлений является: ________________.</w:t>
      </w:r>
    </w:p>
    <w:p w:rsidR="00AE563F" w:rsidRPr="00AE4F73" w:rsidP="00AE563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6A6893">
        <w:rPr>
          <w:rFonts w:ascii="Times New Roman" w:hAnsi="Times New Roman" w:cs="Times New Roman"/>
          <w:kern w:val="0"/>
          <w:sz w:val="28"/>
          <w:szCs w:val="28"/>
          <w:lang w:eastAsia="ru-RU"/>
        </w:rPr>
        <w:t>Адресом электронной почты Поставщика для направления уведомлений является: ______________. Номером телефона/факса (при наличии) Поставщика для направления уведомлений является: ________________.</w:t>
      </w:r>
    </w:p>
    <w:p w:rsidR="003E1023" w:rsidRPr="000B5C91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В случае направления уведомлений с использованием почты уведомления считаются полученными Стороной в день фактического получения, подтвержденного отметкой почты. В случае отправления уведомлений посредством факсимильной связи и электронной почты уведомления считаются полученными Стороной в день их отправки.</w:t>
      </w:r>
    </w:p>
    <w:p w:rsidR="003E1023" w:rsidRPr="000B5C91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Срок ответа на входящий документ в рамках Контракта не может превышать 3 (трех) рабочих дней с момента получения документа.</w:t>
      </w:r>
    </w:p>
    <w:p w:rsidR="003E1023" w:rsidRPr="000B5C91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13.2. При исполнении Контракта не допускается перемена Поставщика, за исключением случая, если новый поставщик является правопреемником Поставщика по Контракту вследствие реорганизации юридического лица в форме преобразова</w:t>
      </w:r>
      <w:r>
        <w:rPr>
          <w:rFonts w:ascii="Times New Roman" w:hAnsi="Times New Roman" w:cs="Times New Roman"/>
          <w:kern w:val="0"/>
          <w:sz w:val="28"/>
          <w:szCs w:val="28"/>
          <w:lang w:eastAsia="ru-RU"/>
        </w:rPr>
        <w:t>ния, слияния или присоединения.</w:t>
      </w:r>
    </w:p>
    <w:p w:rsidR="003E1023" w:rsidP="003E102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В случае перемены Заказчика по Контракту права и обязанности Заказчика, предусмотренные Контрактом, переходят к новому заказчику.</w:t>
      </w:r>
    </w:p>
    <w:p w:rsidR="00F43E6D" w:rsidRPr="00F43E6D" w:rsidP="003E102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F43E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13.3. </w:t>
      </w:r>
      <w:r w:rsidRPr="00AE563F" w:rsidR="00AE56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Контракт составлен в форме электронного документа и подписан Сторонами с использованием усиленной электронной подписи.</w:t>
      </w:r>
    </w:p>
    <w:p w:rsidR="00734002" w:rsidRPr="00F43E6D" w:rsidP="00FB6374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F43E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13.4. Во всем, что не предусмотрено контрактом, Стороны руководствуются действующим законодательством Российской Федерации.</w:t>
      </w:r>
    </w:p>
    <w:p w:rsidR="00734002" w:rsidRPr="00F43E6D" w:rsidP="003E102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F43E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13.5. Неотъемлемыми частями Контракта являются:</w:t>
      </w:r>
    </w:p>
    <w:p w:rsidR="00144935" w:rsidP="00144935">
      <w:pPr>
        <w:tabs>
          <w:tab w:val="left" w:pos="709"/>
        </w:tabs>
        <w:suppressAutoHyphens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 w:rsidRPr="002709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Приложение № 1</w:t>
      </w:r>
      <w:r w:rsidRPr="002709A2" w:rsidR="00F43E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. Спецификация – на ___ л.</w:t>
      </w:r>
      <w:r w:rsidR="00217F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 </w:t>
      </w:r>
      <w:bookmarkStart w:id="8" w:name="Раздел13"/>
    </w:p>
    <w:p w:rsidR="00734002" w:rsidRPr="00C01A3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14.</w:t>
      </w:r>
      <w:bookmarkEnd w:id="8"/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 xml:space="preserve"> АДРЕСА, РЕКВИЗИТЫ И ПОДПИСИ СТОРОН </w:t>
      </w:r>
    </w:p>
    <w:tbl>
      <w:tblPr>
        <w:tblW w:w="9180" w:type="dxa"/>
        <w:jc w:val="center"/>
        <w:tblLook w:val="01E0"/>
      </w:tblPr>
      <w:tblGrid>
        <w:gridCol w:w="4789"/>
        <w:gridCol w:w="4391"/>
      </w:tblGrid>
      <w:tr w:rsidTr="000F4E61">
        <w:tblPrEx>
          <w:tblW w:w="9180" w:type="dxa"/>
          <w:jc w:val="center"/>
          <w:tblLook w:val="01E0"/>
        </w:tblPrEx>
        <w:trPr>
          <w:jc w:val="center"/>
        </w:trPr>
        <w:tc>
          <w:tcPr>
            <w:tcW w:w="4789" w:type="dxa"/>
            <w:vMerge w:val="restart"/>
          </w:tcPr>
          <w:p w:rsidR="00F43E6D" w:rsidRPr="002709A2" w:rsidP="00FB63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b/>
                <w:sz w:val="28"/>
                <w:szCs w:val="28"/>
              </w:rPr>
              <w:t>«ЗАКАЗЧИК»</w:t>
            </w:r>
          </w:p>
          <w:p w:rsidR="00F43E6D" w:rsidRPr="00CD1822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1822">
              <w:rPr>
                <w:rFonts w:ascii="Times New Roman" w:hAnsi="Times New Roman" w:cs="Times New Roman"/>
                <w:noProof/>
                <w:sz w:val="28"/>
                <w:szCs w:val="28"/>
              </w:rPr>
              <w:t>МУНИЦИПАЛЬНОЕ</w:t>
            </w:r>
            <w:r w:rsidRPr="00E3332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D1822">
              <w:rPr>
                <w:rFonts w:ascii="Times New Roman" w:hAnsi="Times New Roman" w:cs="Times New Roman"/>
                <w:noProof/>
                <w:sz w:val="28"/>
                <w:szCs w:val="28"/>
              </w:rPr>
              <w:t>БЮДЖЕТНОЕ</w:t>
            </w:r>
            <w:r w:rsidRPr="00E333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ОБЩЕОБРАЗОВАТЕЛЬНОЕ УЧРЕЖДЕНИЕ ''СРЕДНЯЯ ОБЩЕОБРАЗОВАТЕЛЬНАЯ ШКОЛА'' С. СОКОЛ ДОЛИНСКОГО РАЙОНА САХАЛИНСКОЙ ОБЛАСТИ</w:t>
            </w:r>
          </w:p>
          <w:p w:rsidR="00F43E6D" w:rsidRPr="00EC3288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Pr="00EC3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r w:rsidRPr="00EC3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нахождения</w:t>
            </w:r>
            <w:r w:rsidRPr="00EC328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EC3288">
              <w:rPr>
                <w:rFonts w:ascii="Times New Roman" w:hAnsi="Times New Roman" w:cs="Times New Roman"/>
                <w:noProof/>
                <w:sz w:val="28"/>
                <w:szCs w:val="28"/>
              </w:rPr>
              <w:t>Российская</w:t>
            </w:r>
            <w:r w:rsidRPr="00E3332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EC3288">
              <w:rPr>
                <w:rFonts w:ascii="Times New Roman" w:hAnsi="Times New Roman" w:cs="Times New Roman"/>
                <w:noProof/>
                <w:sz w:val="28"/>
                <w:szCs w:val="28"/>
              </w:rPr>
              <w:t>Федерация</w:t>
            </w:r>
            <w:r w:rsidRPr="00E333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694060, Сахалинская обл, Долинский р-н, Сокол с, Лесная ул, Лесная ул, Д. 45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Тел.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7-42442-95221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Факс: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7-42442-95221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Адрес электронной почты: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shkola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_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1972</w:t>
            </w:r>
            <w:r w:rsidRPr="002709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@mail.ru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Адрес для почтовых отправлений: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Российская Федерация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, 694060, Сахалинская обл, Долинский р-н, Сокол с, Лесная ул, Д. 45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Банковские реквизиты: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ИНН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6503009530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КПП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650301001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БИК ____________________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ОКОПФ ________________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ОКПО __________________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ОКВЭД _________________</w:t>
            </w:r>
          </w:p>
          <w:p w:rsidR="00F43E6D" w:rsidRPr="002709A2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AC2D3D">
              <w:rPr>
                <w:rFonts w:ascii="Times New Roman" w:hAnsi="Times New Roman" w:cs="Times New Roman"/>
                <w:sz w:val="28"/>
                <w:szCs w:val="28"/>
              </w:rPr>
              <w:t>ГРН (ОГРНИП)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 _________________</w:t>
            </w:r>
          </w:p>
          <w:p w:rsidR="00F43E6D" w:rsidRPr="002709A2" w:rsidP="00FB637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ОКТМО ________________</w:t>
            </w:r>
          </w:p>
          <w:p w:rsidR="00F43E6D" w:rsidRPr="002709A2" w:rsidP="00FB637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Наименование должности</w:t>
            </w:r>
          </w:p>
          <w:p w:rsidR="00F43E6D" w:rsidRPr="002709A2" w:rsidP="00FB637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_________________________</w:t>
            </w:r>
          </w:p>
        </w:tc>
        <w:tc>
          <w:tcPr>
            <w:tcW w:w="4391" w:type="dxa"/>
          </w:tcPr>
          <w:p w:rsidR="00F43E6D" w:rsidRPr="002709A2" w:rsidP="00FB63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b/>
                <w:sz w:val="28"/>
                <w:szCs w:val="28"/>
              </w:rPr>
              <w:t>«ПОСТАВЩИК»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________________________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pStyle w:val="BodyTextIndent"/>
              <w:widowControl w:val="0"/>
              <w:spacing w:after="0" w:line="276" w:lineRule="auto"/>
              <w:ind w:left="34"/>
              <w:rPr>
                <w:sz w:val="28"/>
                <w:szCs w:val="28"/>
              </w:rPr>
            </w:pPr>
            <w:r w:rsidRPr="00F43E6D">
              <w:rPr>
                <w:sz w:val="28"/>
                <w:szCs w:val="28"/>
              </w:rPr>
              <w:t xml:space="preserve">Адрес места нахождения:  </w:t>
            </w:r>
          </w:p>
          <w:p w:rsidR="00F43E6D" w:rsidRPr="00F43E6D" w:rsidP="00FB6374">
            <w:pPr>
              <w:pStyle w:val="BodyTextIndent"/>
              <w:widowControl w:val="0"/>
              <w:spacing w:after="0" w:line="276" w:lineRule="auto"/>
              <w:ind w:left="34"/>
              <w:rPr>
                <w:sz w:val="28"/>
                <w:szCs w:val="28"/>
              </w:rPr>
            </w:pPr>
            <w:r w:rsidRPr="00F43E6D">
              <w:rPr>
                <w:sz w:val="28"/>
                <w:szCs w:val="28"/>
              </w:rPr>
              <w:t>тел.</w:t>
            </w:r>
          </w:p>
          <w:p w:rsidR="00F43E6D" w:rsidRPr="00F43E6D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>Адрес для почтовых отправлений: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trHeight w:val="270"/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pStyle w:val="BodyTextIndent"/>
              <w:widowControl w:val="0"/>
              <w:spacing w:after="0" w:line="276" w:lineRule="auto"/>
              <w:ind w:left="34"/>
              <w:rPr>
                <w:sz w:val="28"/>
                <w:szCs w:val="28"/>
              </w:rPr>
            </w:pPr>
            <w:r w:rsidRPr="00F43E6D">
              <w:rPr>
                <w:sz w:val="28"/>
                <w:szCs w:val="28"/>
              </w:rPr>
              <w:t>Банковские реквизиты: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trHeight w:val="165"/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ИНН  </w:t>
            </w:r>
          </w:p>
          <w:p w:rsidR="00F43E6D" w:rsidRPr="00F43E6D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trHeight w:val="165"/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БИК 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trHeight w:val="165"/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ОКОПФ 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trHeight w:val="165"/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ОКПО 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ОКВЭД </w:t>
            </w:r>
          </w:p>
          <w:p w:rsidR="00F43E6D" w:rsidRPr="00F43E6D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ОКАТО 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ОКТМО 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>Наименование должности</w:t>
            </w:r>
          </w:p>
        </w:tc>
      </w:tr>
      <w:tr w:rsidTr="000F4E61">
        <w:tblPrEx>
          <w:tblW w:w="9180" w:type="dxa"/>
          <w:jc w:val="center"/>
          <w:tblLook w:val="01E0"/>
        </w:tblPrEx>
        <w:trPr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Tr="000F4E61">
        <w:tblPrEx>
          <w:tblW w:w="9180" w:type="dxa"/>
          <w:jc w:val="center"/>
          <w:tblLook w:val="01E0"/>
        </w:tblPrEx>
        <w:trPr>
          <w:jc w:val="center"/>
        </w:trPr>
        <w:tc>
          <w:tcPr>
            <w:tcW w:w="4789" w:type="dxa"/>
            <w:vMerge/>
          </w:tcPr>
          <w:p w:rsidR="00F43E6D" w:rsidRPr="00F43E6D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P="00FB637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>_____________________</w:t>
            </w:r>
          </w:p>
        </w:tc>
      </w:tr>
    </w:tbl>
    <w:p w:rsidR="007E7C9D" w:rsidRPr="007E7C9D" w:rsidP="000363CC">
      <w:pPr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Pr="007E7C9D">
        <w:rPr>
          <w:rFonts w:ascii="Times New Roman" w:hAnsi="Times New Roman" w:cs="Times New Roman"/>
          <w:sz w:val="28"/>
          <w:szCs w:val="28"/>
        </w:rPr>
        <w:t>Приложение № 1</w:t>
      </w:r>
    </w:p>
    <w:p w:rsidR="007E7C9D" w:rsidRPr="007E7C9D" w:rsidP="000363C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E7C9D">
        <w:rPr>
          <w:rFonts w:ascii="Times New Roman" w:hAnsi="Times New Roman" w:cs="Times New Roman"/>
          <w:sz w:val="28"/>
          <w:szCs w:val="28"/>
        </w:rPr>
        <w:t>к Контракту</w:t>
      </w:r>
    </w:p>
    <w:p w:rsidR="00734002" w:rsidRPr="007E7C9D" w:rsidP="000363C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E7C9D">
        <w:rPr>
          <w:rFonts w:ascii="Times New Roman" w:hAnsi="Times New Roman" w:cs="Times New Roman"/>
          <w:sz w:val="28"/>
          <w:szCs w:val="28"/>
        </w:rPr>
        <w:t>от «___» ________ 20__ года № ___</w:t>
      </w:r>
    </w:p>
    <w:p w:rsidR="00734002" w:rsidRPr="007E7C9D" w:rsidP="00FB6374">
      <w:pPr>
        <w:spacing w:before="600" w:after="100" w:afterAutospacing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СПЕЦИФИКАЦИЯ</w:t>
      </w:r>
    </w:p>
    <w:tbl>
      <w:tblPr>
        <w:tblW w:w="8642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543"/>
        <w:gridCol w:w="1679"/>
        <w:gridCol w:w="1655"/>
        <w:gridCol w:w="700"/>
        <w:gridCol w:w="776"/>
        <w:gridCol w:w="830"/>
        <w:gridCol w:w="968"/>
        <w:gridCol w:w="1491"/>
      </w:tblGrid>
      <w:tr w:rsidTr="009C4693">
        <w:tblPrEx>
          <w:tblW w:w="8642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val="416"/>
          <w:jc w:val="center"/>
        </w:trPr>
        <w:tc>
          <w:tcPr>
            <w:tcW w:w="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E1023" w:rsidRPr="007E7C9D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Наименование</w:t>
            </w:r>
          </w:p>
        </w:tc>
        <w:tc>
          <w:tcPr>
            <w:tcW w:w="16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Характеристика</w:t>
            </w:r>
          </w:p>
        </w:tc>
        <w:tc>
          <w:tcPr>
            <w:tcW w:w="7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>Ед. изм-я</w:t>
            </w:r>
          </w:p>
        </w:tc>
        <w:tc>
          <w:tcPr>
            <w:tcW w:w="7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>Кол-во</w:t>
            </w:r>
          </w:p>
        </w:tc>
        <w:tc>
          <w:tcPr>
            <w:tcW w:w="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>Цена за ед., руб.</w:t>
            </w:r>
          </w:p>
        </w:tc>
        <w:tc>
          <w:tcPr>
            <w:tcW w:w="9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>Стоимость, руб.</w:t>
            </w:r>
          </w:p>
        </w:tc>
        <w:tc>
          <w:tcPr>
            <w:tcW w:w="1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3E1023" w:rsidRPr="007E7C9D" w:rsidP="005060C8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051B48">
              <w:rPr>
                <w:rFonts w:ascii="Times New Roman" w:hAnsi="Times New Roman" w:cs="Times New Roman"/>
                <w:b/>
                <w:lang w:eastAsia="ru-RU"/>
              </w:rPr>
              <w:t xml:space="preserve">Наименование страны </w:t>
            </w:r>
            <w:r w:rsidR="005060C8">
              <w:rPr>
                <w:rFonts w:ascii="Times New Roman" w:hAnsi="Times New Roman" w:cs="Times New Roman"/>
                <w:b/>
                <w:lang w:eastAsia="ru-RU"/>
              </w:rPr>
              <w:t>происхождения товара</w:t>
            </w:r>
          </w:p>
        </w:tc>
      </w:tr>
      <w:tr w:rsidTr="009C4693">
        <w:tblPrEx>
          <w:tblW w:w="8642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val="925"/>
          <w:jc w:val="center"/>
        </w:trPr>
        <w:tc>
          <w:tcPr>
            <w:tcW w:w="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6D7D3C" w:rsidP="00FB6374">
            <w:pPr>
              <w:pStyle w:val="Standard"/>
              <w:widowControl w:val="0"/>
              <w:rPr>
                <w:rFonts w:ascii="Times New Roman" w:eastAsia="SimSun" w:hAnsi="Times New Roman" w:cs="Times New Roman"/>
                <w:noProof/>
                <w:sz w:val="22"/>
                <w:szCs w:val="22"/>
                <w:lang w:eastAsia="en-US"/>
              </w:rPr>
            </w:pP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E1023" w:rsidP="00156B1B">
            <w:pPr>
              <w:pStyle w:val="Standard"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P="00FB6374">
            <w:pPr>
              <w:pStyle w:val="Standard"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P="00FB6374">
            <w:pPr>
              <w:autoSpaceDE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7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P="00FB6374">
            <w:pPr>
              <w:autoSpaceDE w:val="0"/>
              <w:adjustRightIn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P="00FB6374">
            <w:pPr>
              <w:pStyle w:val="Standard"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P="00FB6374">
            <w:pPr>
              <w:pStyle w:val="Standard"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E1023" w:rsidP="00FB6374">
            <w:pPr>
              <w:pStyle w:val="Standard"/>
              <w:widowControl w:val="0"/>
              <w:ind w:left="11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0A7859" w:rsidRPr="000A7859" w:rsidP="00FB6374">
      <w:pPr>
        <w:autoSpaceDE w:val="0"/>
        <w:adjustRightInd w:val="0"/>
        <w:spacing w:before="600" w:after="100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0A7859">
        <w:rPr>
          <w:rFonts w:ascii="Times New Roman" w:hAnsi="Times New Roman" w:cs="Times New Roman"/>
          <w:b/>
          <w:bCs/>
          <w:sz w:val="28"/>
          <w:szCs w:val="28"/>
        </w:rPr>
        <w:t>Подписи сторон</w:t>
      </w:r>
    </w:p>
    <w:tbl>
      <w:tblPr>
        <w:tblStyle w:val="TableGrid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17"/>
        <w:gridCol w:w="2845"/>
        <w:gridCol w:w="283"/>
        <w:gridCol w:w="2119"/>
        <w:gridCol w:w="2417"/>
      </w:tblGrid>
      <w:tr w:rsidTr="000F4E61">
        <w:tblPrEx>
          <w:tblW w:w="0" w:type="auto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391"/>
        </w:trPr>
        <w:tc>
          <w:tcPr>
            <w:tcW w:w="4962" w:type="dxa"/>
            <w:gridSpan w:val="2"/>
          </w:tcPr>
          <w:p w:rsidR="007E7C9D" w:rsidP="00FB637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От имени Поставщика</w:t>
            </w:r>
          </w:p>
        </w:tc>
        <w:tc>
          <w:tcPr>
            <w:tcW w:w="283" w:type="dxa"/>
          </w:tcPr>
          <w:p w:rsidR="007E7C9D" w:rsidRPr="00251579" w:rsidP="00FB6374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4536" w:type="dxa"/>
            <w:gridSpan w:val="2"/>
          </w:tcPr>
          <w:p w:rsidR="007E7C9D" w:rsidP="00FB637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От имени Заказчика</w:t>
            </w:r>
          </w:p>
        </w:tc>
      </w:tr>
      <w:tr w:rsidTr="000F4E61">
        <w:tblPrEx>
          <w:tblW w:w="0" w:type="auto"/>
          <w:tblInd w:w="-567" w:type="dxa"/>
          <w:tblLook w:val="04A0"/>
        </w:tblPrEx>
        <w:trPr>
          <w:trHeight w:val="553"/>
        </w:trPr>
        <w:tc>
          <w:tcPr>
            <w:tcW w:w="4962" w:type="dxa"/>
            <w:gridSpan w:val="2"/>
            <w:vAlign w:val="bottom"/>
          </w:tcPr>
          <w:p w:rsidR="007E7C9D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</w:t>
            </w:r>
            <w:r w:rsidRPr="00251579">
              <w:rPr>
                <w:sz w:val="28"/>
                <w:szCs w:val="28"/>
              </w:rPr>
              <w:t xml:space="preserve"> (___________)</w:t>
            </w:r>
          </w:p>
        </w:tc>
        <w:tc>
          <w:tcPr>
            <w:tcW w:w="283" w:type="dxa"/>
          </w:tcPr>
          <w:p w:rsidR="007E7C9D" w:rsidRPr="00251579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4536" w:type="dxa"/>
            <w:gridSpan w:val="2"/>
            <w:vAlign w:val="bottom"/>
          </w:tcPr>
          <w:p w:rsidR="007E7C9D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____________</w:t>
            </w:r>
            <w:r>
              <w:rPr>
                <w:sz w:val="28"/>
                <w:szCs w:val="28"/>
                <w:lang w:val="en-US"/>
              </w:rPr>
              <w:t>_</w:t>
            </w:r>
            <w:r w:rsidRPr="00251579">
              <w:rPr>
                <w:sz w:val="28"/>
                <w:szCs w:val="28"/>
              </w:rPr>
              <w:t>_____ (___________)</w:t>
            </w:r>
          </w:p>
        </w:tc>
      </w:tr>
      <w:tr w:rsidTr="000F4E61">
        <w:tblPrEx>
          <w:tblW w:w="0" w:type="auto"/>
          <w:tblInd w:w="-567" w:type="dxa"/>
          <w:tblLook w:val="04A0"/>
        </w:tblPrEx>
        <w:trPr>
          <w:trHeight w:val="349"/>
        </w:trPr>
        <w:tc>
          <w:tcPr>
            <w:tcW w:w="2117" w:type="dxa"/>
            <w:vAlign w:val="bottom"/>
          </w:tcPr>
          <w:p w:rsidR="007E7C9D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М.П.</w:t>
            </w:r>
          </w:p>
        </w:tc>
        <w:tc>
          <w:tcPr>
            <w:tcW w:w="2845" w:type="dxa"/>
            <w:vAlign w:val="bottom"/>
          </w:tcPr>
          <w:p w:rsidR="007E7C9D" w:rsidP="00FB6374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:rsidR="007E7C9D" w:rsidRPr="00251579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2119" w:type="dxa"/>
            <w:vAlign w:val="bottom"/>
          </w:tcPr>
          <w:p w:rsidR="007E7C9D" w:rsidRPr="00251579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М.П.</w:t>
            </w:r>
          </w:p>
        </w:tc>
        <w:tc>
          <w:tcPr>
            <w:tcW w:w="2417" w:type="dxa"/>
            <w:vAlign w:val="bottom"/>
          </w:tcPr>
          <w:p w:rsidR="007E7C9D" w:rsidRPr="00251579" w:rsidP="00FB6374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</w:tr>
    </w:tbl>
    <w:p w:rsidR="00AE563F" w:rsidP="000363CC">
      <w:pPr>
        <w:suppressAutoHyphens w:val="0"/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44935" w:rsidRPr="001B4336" w:rsidP="00144935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ar-SA"/>
        </w:rPr>
      </w:pPr>
    </w:p>
    <w:p w:rsidR="00AE563F" w:rsidP="00144935">
      <w:pPr>
        <w:suppressAutoHyphens w:val="0"/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34002" w:rsidRPr="00F63F2D" w:rsidP="00FB6374">
      <w:pPr>
        <w:autoSpaceDE w:val="0"/>
        <w:adjustRightInd w:val="0"/>
        <w:rPr>
          <w:rFonts w:ascii="Times New Roman" w:hAnsi="Times New Roman" w:cs="Times New Roman"/>
          <w:b/>
        </w:rPr>
      </w:pPr>
    </w:p>
    <w:sectPr>
      <w:pgSz w:w="11906" w:h="16838"/>
      <w:pgMar w:top="1134" w:right="99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ultant">
    <w:panose1 w:val="00000000000000000000"/>
    <w:charset w:val="CC"/>
    <w:family w:val="modern"/>
    <w:notTrueType/>
    <w:pitch w:val="fixed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ED353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1">
    <w:p w:rsidR="00ED3538">
      <w:pPr>
        <w:spacing w:after="0" w:line="240" w:lineRule="auto"/>
      </w:pPr>
      <w:r>
        <w:continuationSeparator/>
      </w:r>
    </w:p>
  </w:footnote>
  <w:footnote w:id="2">
    <w:p w:rsidR="00DD115D" w:rsidRPr="0094510F" w:rsidP="00E33323">
      <w:pPr>
        <w:pStyle w:val="FootnoteText"/>
        <w:rPr>
          <w:rFonts w:ascii="Times New Roman" w:hAnsi="Times New Roman"/>
          <w:sz w:val="20"/>
          <w:szCs w:val="20"/>
        </w:rPr>
      </w:pPr>
      <w:r w:rsidRPr="0094510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4510F">
        <w:rPr>
          <w:rFonts w:ascii="Times New Roman" w:hAnsi="Times New Roman"/>
          <w:sz w:val="20"/>
          <w:szCs w:val="20"/>
        </w:rPr>
        <w:t xml:space="preserve"> В случае наличия этапов исполнения контракта сумма штрафа устанавливается в отношении каждого этапа исполнения контракта.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E554FF"/>
    <w:multiLevelType w:val="hybridMultilevel"/>
    <w:tmpl w:val="E5D4716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2D77099"/>
    <w:multiLevelType w:val="multilevel"/>
    <w:tmpl w:val="FB9633CA"/>
    <w:lvl w:ilvl="0">
      <w:start w:val="1"/>
      <w:numFmt w:val="decimal"/>
      <w:lvlText w:val="%1."/>
      <w:lvlJc w:val="left"/>
      <w:pPr>
        <w:ind w:left="417" w:hanging="360"/>
      </w:pPr>
    </w:lvl>
    <w:lvl w:ilvl="1">
      <w:start w:val="1"/>
      <w:numFmt w:val="decimal"/>
      <w:lvlText w:val="%1.%2."/>
      <w:lvlJc w:val="left"/>
      <w:pPr>
        <w:ind w:left="1488" w:hanging="495"/>
      </w:pPr>
      <w:rPr>
        <w:rFonts w:ascii="Times New Roman" w:hAnsi="Times New Roman" w:cs="Times New Roman"/>
        <w:sz w:val="26"/>
      </w:rPr>
    </w:lvl>
    <w:lvl w:ilvl="2">
      <w:start w:val="1"/>
      <w:numFmt w:val="decimal"/>
      <w:lvlText w:val="%1.%2.%3."/>
      <w:lvlJc w:val="left"/>
      <w:pPr>
        <w:ind w:left="2067" w:hanging="720"/>
      </w:pPr>
      <w:rPr>
        <w:rFonts w:ascii="Times New Roman" w:hAnsi="Times New Roman" w:cs="Times New Roman"/>
        <w:sz w:val="26"/>
      </w:rPr>
    </w:lvl>
    <w:lvl w:ilvl="3">
      <w:start w:val="1"/>
      <w:numFmt w:val="decimal"/>
      <w:lvlText w:val="%1.%2.%3.%4."/>
      <w:lvlJc w:val="left"/>
      <w:pPr>
        <w:ind w:left="2712" w:hanging="720"/>
      </w:pPr>
      <w:rPr>
        <w:rFonts w:ascii="Times New Roman" w:hAnsi="Times New Roman" w:cs="Times New Roman"/>
        <w:sz w:val="26"/>
      </w:rPr>
    </w:lvl>
    <w:lvl w:ilvl="4">
      <w:start w:val="1"/>
      <w:numFmt w:val="decimal"/>
      <w:lvlText w:val="%1.%2.%3.%4.%5."/>
      <w:lvlJc w:val="left"/>
      <w:pPr>
        <w:ind w:left="3717" w:hanging="1080"/>
      </w:pPr>
      <w:rPr>
        <w:rFonts w:ascii="Times New Roman" w:hAnsi="Times New Roman" w:cs="Times New Roman"/>
        <w:sz w:val="26"/>
      </w:rPr>
    </w:lvl>
    <w:lvl w:ilvl="5">
      <w:start w:val="1"/>
      <w:numFmt w:val="decimal"/>
      <w:lvlText w:val="%1.%2.%3.%4.%5.%6."/>
      <w:lvlJc w:val="left"/>
      <w:pPr>
        <w:ind w:left="4362" w:hanging="1080"/>
      </w:pPr>
      <w:rPr>
        <w:rFonts w:ascii="Times New Roman" w:hAnsi="Times New Roman" w:cs="Times New Roman"/>
        <w:sz w:val="26"/>
      </w:rPr>
    </w:lvl>
    <w:lvl w:ilvl="6">
      <w:start w:val="1"/>
      <w:numFmt w:val="decimal"/>
      <w:lvlText w:val="%1.%2.%3.%4.%5.%6.%7."/>
      <w:lvlJc w:val="left"/>
      <w:pPr>
        <w:ind w:left="5007" w:hanging="1080"/>
      </w:pPr>
      <w:rPr>
        <w:rFonts w:ascii="Times New Roman" w:hAnsi="Times New Roman" w:cs="Times New Roman"/>
        <w:sz w:val="26"/>
      </w:rPr>
    </w:lvl>
    <w:lvl w:ilvl="7">
      <w:start w:val="1"/>
      <w:numFmt w:val="decimal"/>
      <w:lvlText w:val="%1.%2.%3.%4.%5.%6.%7.%8."/>
      <w:lvlJc w:val="left"/>
      <w:pPr>
        <w:ind w:left="6012" w:hanging="1440"/>
      </w:pPr>
      <w:rPr>
        <w:rFonts w:ascii="Times New Roman" w:hAnsi="Times New Roman" w:cs="Times New Roman"/>
        <w:sz w:val="26"/>
      </w:rPr>
    </w:lvl>
    <w:lvl w:ilvl="8">
      <w:start w:val="1"/>
      <w:numFmt w:val="decimal"/>
      <w:lvlText w:val="%1.%2.%3.%4.%5.%6.%7.%8.%9."/>
      <w:lvlJc w:val="left"/>
      <w:pPr>
        <w:ind w:left="6657" w:hanging="1440"/>
      </w:pPr>
      <w:rPr>
        <w:rFonts w:ascii="Times New Roman" w:hAnsi="Times New Roman" w:cs="Times New Roman"/>
        <w:sz w:val="26"/>
      </w:rPr>
    </w:lvl>
  </w:abstractNum>
  <w:abstractNum w:abstractNumId="2">
    <w:nsid w:val="383C1160"/>
    <w:multiLevelType w:val="hybridMultilevel"/>
    <w:tmpl w:val="8CE6D740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4935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0" w:line="240" w:lineRule="auto"/>
    </w:pPr>
    <w:rPr>
      <w:rFonts w:eastAsia="Times New Roman" w:cs="Calibri"/>
      <w:sz w:val="20"/>
      <w:szCs w:val="20"/>
      <w:lang w:eastAsia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uppressAutoHyphens w:val="0"/>
      <w:spacing w:after="120"/>
      <w:jc w:val="both"/>
    </w:pPr>
    <w:rPr>
      <w:sz w:val="24"/>
      <w:szCs w:val="24"/>
      <w:lang w:eastAsia="ru-RU"/>
    </w:r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pPr>
      <w:suppressAutoHyphens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ConsPlusNonformat">
    <w:name w:val="ConsPlusNonformat"/>
    <w:uiPriority w:val="99"/>
    <w:pPr>
      <w:suppressAutoHyphens/>
      <w:spacing w:after="0" w:line="240" w:lineRule="auto"/>
    </w:pPr>
    <w:rPr>
      <w:rFonts w:ascii="Courier New" w:eastAsia="Arial" w:hAnsi="Courier New" w:cs="Courier New"/>
      <w:sz w:val="20"/>
      <w:szCs w:val="20"/>
      <w:lang w:eastAsia="ar-SA"/>
    </w:rPr>
  </w:style>
  <w:style w:type="paragraph" w:customStyle="1" w:styleId="11">
    <w:name w:val="Абзац списка11"/>
    <w:basedOn w:val="Standard"/>
    <w:pPr>
      <w:suppressAutoHyphens w:val="0"/>
      <w:ind w:left="708"/>
    </w:pPr>
    <w:rPr>
      <w:sz w:val="24"/>
      <w:szCs w:val="24"/>
      <w:lang w:eastAsia="ru-RU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FootnoteText">
    <w:name w:val="footnote text"/>
    <w:aliases w:val="Текст сноски Знак Знак,Текст сноски Знак Знак Знак Знак"/>
    <w:basedOn w:val="Standard"/>
    <w:uiPriority w:val="99"/>
    <w:pPr>
      <w:suppressLineNumbers/>
      <w:ind w:left="283" w:hanging="283"/>
    </w:pPr>
    <w:rPr>
      <w:rFonts w:cs="Times New Roman"/>
      <w:sz w:val="16"/>
      <w:szCs w:val="16"/>
    </w:rPr>
  </w:style>
  <w:style w:type="paragraph" w:styleId="ListParagraph">
    <w:name w:val="List Paragraph"/>
    <w:basedOn w:val="Standard"/>
    <w:pPr>
      <w:suppressAutoHyphens w:val="0"/>
      <w:spacing w:after="200" w:line="276" w:lineRule="auto"/>
      <w:ind w:left="720"/>
    </w:pPr>
    <w:rPr>
      <w:rFonts w:cs="Times New Roman"/>
      <w:sz w:val="22"/>
      <w:szCs w:val="22"/>
      <w:lang w:eastAsia="ru-RU"/>
    </w:rPr>
  </w:style>
  <w:style w:type="paragraph" w:customStyle="1" w:styleId="Footnote">
    <w:name w:val="Footnote"/>
    <w:basedOn w:val="Standard"/>
    <w:pPr>
      <w:suppressLineNumbers/>
      <w:spacing w:after="160"/>
      <w:ind w:left="283" w:hanging="283"/>
    </w:pPr>
    <w:rPr>
      <w:rFonts w:eastAsia="Calibri"/>
      <w:sz w:val="22"/>
      <w:szCs w:val="22"/>
      <w:lang w:eastAsia="en-US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Default">
    <w:name w:val="Default"/>
    <w:pPr>
      <w:widowControl/>
      <w:suppressAutoHyphens/>
      <w:autoSpaceDE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">
    <w:name w:val="Основной текст Знак"/>
    <w:basedOn w:val="DefaultParagraphFont"/>
    <w:rPr>
      <w:rFonts w:ascii="Calibri" w:eastAsia="Times New Roman" w:hAnsi="Calibri" w:cs="Calibri"/>
      <w:sz w:val="20"/>
      <w:szCs w:val="20"/>
      <w:lang w:eastAsia="ar-SA"/>
    </w:rPr>
  </w:style>
  <w:style w:type="character" w:customStyle="1" w:styleId="1">
    <w:name w:val="Основной текст Знак1"/>
    <w:rPr>
      <w:rFonts w:ascii="Calibri" w:eastAsia="Times New Roman" w:hAnsi="Calibri" w:cs="Calibri"/>
      <w:sz w:val="24"/>
      <w:szCs w:val="24"/>
      <w:lang w:eastAsia="ru-RU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ConsPlusNormal0">
    <w:name w:val="ConsPlusNormal Знак"/>
    <w:uiPriority w:val="99"/>
    <w:rPr>
      <w:rFonts w:ascii="Arial" w:eastAsia="Times New Roman" w:hAnsi="Arial" w:cs="Arial"/>
      <w:sz w:val="20"/>
      <w:szCs w:val="20"/>
      <w:lang w:eastAsia="ar-SA"/>
    </w:rPr>
  </w:style>
  <w:style w:type="character" w:customStyle="1" w:styleId="110">
    <w:name w:val="Основной шрифт абзаца11"/>
  </w:style>
  <w:style w:type="character" w:customStyle="1" w:styleId="a0">
    <w:name w:val="Текст выноски Знак"/>
    <w:basedOn w:val="DefaultParagraphFont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10">
    <w:name w:val="Основной шрифт абзаца1"/>
  </w:style>
  <w:style w:type="character" w:customStyle="1" w:styleId="a1">
    <w:name w:val="Текст сноски Знак"/>
    <w:aliases w:val="Текст сноски Знак Знак Знак,Текст сноски Знак Знак Знак Знак Знак"/>
    <w:basedOn w:val="DefaultParagraphFont"/>
    <w:uiPriority w:val="99"/>
    <w:rPr>
      <w:rFonts w:ascii="Calibri" w:eastAsia="Times New Roman" w:hAnsi="Calibri" w:cs="Times New Roman"/>
      <w:kern w:val="3"/>
      <w:sz w:val="16"/>
      <w:szCs w:val="16"/>
      <w:lang w:eastAsia="ar-SA"/>
    </w:rPr>
  </w:style>
  <w:style w:type="character" w:styleId="FootnoteReference">
    <w:name w:val="footnote reference"/>
    <w:basedOn w:val="DefaultParagraphFont"/>
    <w:uiPriority w:val="99"/>
    <w:rPr>
      <w:position w:val="0"/>
      <w:vertAlign w:val="superscript"/>
    </w:rPr>
  </w:style>
  <w:style w:type="character" w:customStyle="1" w:styleId="a2">
    <w:name w:val="Основной шрифт"/>
  </w:style>
  <w:style w:type="character" w:customStyle="1" w:styleId="iceouttxt6">
    <w:name w:val="iceouttxt6"/>
    <w:basedOn w:val="DefaultParagraphFont"/>
    <w:rPr>
      <w:rFonts w:ascii="Arial" w:eastAsia="Arial" w:hAnsi="Arial" w:cs="Arial"/>
      <w:color w:val="666666"/>
      <w:sz w:val="15"/>
      <w:szCs w:val="15"/>
    </w:rPr>
  </w:style>
  <w:style w:type="character" w:customStyle="1" w:styleId="a3">
    <w:name w:val="Абзац списка Знак"/>
    <w:basedOn w:val="DefaultParagraphFont"/>
    <w:rPr>
      <w:rFonts w:ascii="Calibri" w:eastAsia="Times New Roman" w:hAnsi="Calibri" w:cs="Times New Roman"/>
      <w:lang w:eastAsia="ru-RU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Symbol">
    <w:name w:val="Footnote Symbol"/>
  </w:style>
  <w:style w:type="character" w:customStyle="1" w:styleId="NumberingSymbols">
    <w:name w:val="Numbering Symbols"/>
    <w:rPr>
      <w:sz w:val="24"/>
      <w:szCs w:val="24"/>
    </w:r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BodyText">
    <w:name w:val="Body Text"/>
    <w:basedOn w:val="Normal"/>
    <w:pPr>
      <w:widowControl/>
      <w:suppressAutoHyphens w:val="0"/>
      <w:spacing w:after="120" w:line="240" w:lineRule="auto"/>
      <w:jc w:val="both"/>
      <w:textAlignment w:val="auto"/>
    </w:pPr>
    <w:rPr>
      <w:rFonts w:eastAsia="Times New Roman" w:cs="Calibri"/>
      <w:sz w:val="20"/>
      <w:szCs w:val="20"/>
      <w:lang w:eastAsia="ar-SA"/>
    </w:rPr>
  </w:style>
  <w:style w:type="character" w:customStyle="1" w:styleId="2">
    <w:name w:val="Основной текст Знак2"/>
    <w:basedOn w:val="DefaultParagraphFont"/>
  </w:style>
  <w:style w:type="paragraph" w:customStyle="1" w:styleId="ConsNormal">
    <w:name w:val="ConsNormal"/>
    <w:pPr>
      <w:suppressAutoHyphens/>
      <w:spacing w:after="0" w:line="240" w:lineRule="auto"/>
      <w:ind w:firstLine="720"/>
      <w:textAlignment w:val="auto"/>
    </w:pPr>
    <w:rPr>
      <w:rFonts w:ascii="Consultant" w:eastAsia="Times New Roman" w:hAnsi="Consultant" w:cs="Times New Roman"/>
      <w:kern w:val="0"/>
      <w:sz w:val="28"/>
      <w:lang w:eastAsia="ar-SA"/>
    </w:rPr>
  </w:style>
  <w:style w:type="character" w:customStyle="1" w:styleId="ConsNormal0">
    <w:name w:val="ConsNormal Знак"/>
    <w:rPr>
      <w:rFonts w:ascii="Consultant" w:eastAsia="Times New Roman" w:hAnsi="Consultant" w:cs="Times New Roman"/>
      <w:kern w:val="0"/>
      <w:sz w:val="28"/>
      <w:lang w:eastAsia="ar-SA"/>
    </w:rPr>
  </w:style>
  <w:style w:type="table" w:styleId="TableGrid">
    <w:name w:val="Table Grid"/>
    <w:basedOn w:val="TableNormal"/>
    <w:uiPriority w:val="59"/>
    <w:rsid w:val="00C60768"/>
    <w:pPr>
      <w:widowControl/>
      <w:autoSpaceDN/>
      <w:spacing w:after="0" w:line="240" w:lineRule="auto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a4"/>
    <w:uiPriority w:val="99"/>
    <w:semiHidden/>
    <w:unhideWhenUsed/>
    <w:rsid w:val="00F43E6D"/>
    <w:pPr>
      <w:widowControl/>
      <w:suppressAutoHyphens w:val="0"/>
      <w:autoSpaceDN/>
      <w:spacing w:after="120" w:line="240" w:lineRule="auto"/>
      <w:ind w:left="283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DefaultParagraphFont"/>
    <w:link w:val="BodyTextIndent"/>
    <w:uiPriority w:val="99"/>
    <w:semiHidden/>
    <w:rsid w:val="00F43E6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D7480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customXml" Target="../customXml/item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EAE08-0D47-4A78-AAA8-628044392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типовой_контракт_товары</Template>
  <TotalTime>162</TotalTime>
  <Pages>25</Pages>
  <Words>9664</Words>
  <Characters>55090</Characters>
  <Application>Microsoft Office Word</Application>
  <DocSecurity>0</DocSecurity>
  <Lines>459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Елизавета Вишневская</cp:lastModifiedBy>
  <cp:revision>60</cp:revision>
  <cp:lastPrinted>2016-12-26T05:40:00Z</cp:lastPrinted>
  <dcterms:created xsi:type="dcterms:W3CDTF">2022-01-21T05:38:00Z</dcterms:created>
  <dcterms:modified xsi:type="dcterms:W3CDTF">2025-01-28T23:29:00Z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