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ED97C" w14:textId="77777777" w:rsidR="00F42BF0" w:rsidRDefault="00000000">
      <w:pPr>
        <w:ind w:left="4820" w:firstLine="567"/>
        <w:jc w:val="right"/>
      </w:pPr>
      <w:r>
        <w:t>Приложение № 1</w:t>
      </w:r>
    </w:p>
    <w:p w14:paraId="3ADA59FE" w14:textId="77777777" w:rsidR="00F42BF0" w:rsidRDefault="00000000">
      <w:pPr>
        <w:ind w:left="4820" w:firstLine="567"/>
        <w:jc w:val="right"/>
      </w:pPr>
      <w:r>
        <w:t xml:space="preserve">к Извещению о проведении </w:t>
      </w:r>
    </w:p>
    <w:p w14:paraId="65BB26FC" w14:textId="77777777" w:rsidR="00F42BF0" w:rsidRDefault="00000000">
      <w:pPr>
        <w:ind w:left="4820" w:firstLine="567"/>
        <w:jc w:val="right"/>
      </w:pPr>
      <w:r>
        <w:t xml:space="preserve">электронного аукциона </w:t>
      </w:r>
    </w:p>
    <w:p w14:paraId="57D376D9" w14:textId="77777777" w:rsidR="00F42BF0" w:rsidRPr="00513167" w:rsidRDefault="00F42BF0">
      <w:pPr>
        <w:pStyle w:val="01zagolovok"/>
        <w:keepNext w:val="0"/>
        <w:pageBreakBefore w:val="0"/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jc w:val="center"/>
        <w:rPr>
          <w:rFonts w:ascii="Times New Roman" w:hAnsi="Times New Roman"/>
          <w:color w:val="000000" w:themeColor="text1"/>
          <w:sz w:val="28"/>
        </w:rPr>
      </w:pPr>
    </w:p>
    <w:p w14:paraId="668352D9" w14:textId="77777777" w:rsidR="00F42BF0" w:rsidRPr="00513167" w:rsidRDefault="00000000">
      <w:pPr>
        <w:pStyle w:val="01zagolovok"/>
        <w:keepNext w:val="0"/>
        <w:pageBreakBefore w:val="0"/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jc w:val="center"/>
        <w:rPr>
          <w:rFonts w:ascii="Times New Roman" w:hAnsi="Times New Roman"/>
          <w:color w:val="000000" w:themeColor="text1"/>
          <w:sz w:val="28"/>
        </w:rPr>
      </w:pPr>
      <w:r w:rsidRPr="00513167">
        <w:rPr>
          <w:rFonts w:ascii="Times New Roman" w:hAnsi="Times New Roman"/>
          <w:color w:val="000000" w:themeColor="text1"/>
          <w:sz w:val="28"/>
        </w:rPr>
        <w:t>Описание объекта закупки</w:t>
      </w:r>
    </w:p>
    <w:p w14:paraId="570E3DE0" w14:textId="77777777" w:rsidR="00F42BF0" w:rsidRPr="00513167" w:rsidRDefault="00F42BF0">
      <w:pPr>
        <w:pStyle w:val="01zagolovok"/>
        <w:keepNext w:val="0"/>
        <w:pageBreakBefore w:val="0"/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jc w:val="center"/>
        <w:rPr>
          <w:rFonts w:ascii="Times New Roman" w:hAnsi="Times New Roman"/>
          <w:color w:val="000000" w:themeColor="text1"/>
          <w:sz w:val="28"/>
        </w:rPr>
      </w:pPr>
    </w:p>
    <w:p w14:paraId="58689B8E" w14:textId="77777777" w:rsidR="00F42BF0" w:rsidRPr="00513167" w:rsidRDefault="00000000">
      <w:pPr>
        <w:jc w:val="both"/>
        <w:rPr>
          <w:color w:val="000000" w:themeColor="text1"/>
        </w:rPr>
      </w:pPr>
      <w:r w:rsidRPr="00513167">
        <w:rPr>
          <w:b/>
          <w:color w:val="000000" w:themeColor="text1"/>
        </w:rPr>
        <w:t xml:space="preserve">1. Предмет закупки: </w:t>
      </w:r>
      <w:r w:rsidRPr="00513167">
        <w:rPr>
          <w:color w:val="000000" w:themeColor="text1"/>
        </w:rPr>
        <w:t>«Приобретение жилого помещения (квартиры) в г. Екатеринбург Свердловской области».</w:t>
      </w:r>
    </w:p>
    <w:p w14:paraId="402486FB" w14:textId="77777777" w:rsidR="00F42BF0" w:rsidRPr="00513167" w:rsidRDefault="00F42BF0">
      <w:pPr>
        <w:jc w:val="both"/>
        <w:rPr>
          <w:color w:val="000000" w:themeColor="text1"/>
        </w:rPr>
      </w:pPr>
    </w:p>
    <w:p w14:paraId="545B1057" w14:textId="77777777" w:rsidR="00F42BF0" w:rsidRPr="00513167" w:rsidRDefault="00000000">
      <w:pPr>
        <w:jc w:val="both"/>
        <w:rPr>
          <w:color w:val="000000" w:themeColor="text1"/>
        </w:rPr>
      </w:pPr>
      <w:r w:rsidRPr="00513167">
        <w:rPr>
          <w:b/>
          <w:color w:val="000000" w:themeColor="text1"/>
        </w:rPr>
        <w:t xml:space="preserve">2. Заказчик: </w:t>
      </w:r>
      <w:r w:rsidRPr="00513167">
        <w:rPr>
          <w:color w:val="000000" w:themeColor="text1"/>
        </w:rPr>
        <w:t>Прокуратура Свердловской области.</w:t>
      </w:r>
    </w:p>
    <w:p w14:paraId="448ECC8C" w14:textId="77777777" w:rsidR="00F42BF0" w:rsidRPr="00513167" w:rsidRDefault="00F42BF0">
      <w:pPr>
        <w:jc w:val="both"/>
        <w:rPr>
          <w:color w:val="000000" w:themeColor="text1"/>
        </w:rPr>
      </w:pPr>
    </w:p>
    <w:p w14:paraId="3549E2C3" w14:textId="77777777" w:rsidR="00F42BF0" w:rsidRPr="00513167" w:rsidRDefault="00000000">
      <w:pPr>
        <w:jc w:val="both"/>
        <w:rPr>
          <w:color w:val="000000" w:themeColor="text1"/>
        </w:rPr>
      </w:pPr>
      <w:r w:rsidRPr="00513167">
        <w:rPr>
          <w:b/>
          <w:color w:val="000000" w:themeColor="text1"/>
        </w:rPr>
        <w:t xml:space="preserve">3. Место нахождения Заказчика: </w:t>
      </w:r>
      <w:r w:rsidRPr="00513167">
        <w:rPr>
          <w:color w:val="000000" w:themeColor="text1"/>
        </w:rPr>
        <w:t>620014, Свердловская область, г. Екатеринбург, ул. Московская, д. 21.</w:t>
      </w:r>
    </w:p>
    <w:p w14:paraId="6E8D2CC0" w14:textId="77777777" w:rsidR="00F42BF0" w:rsidRPr="00513167" w:rsidRDefault="00F42BF0">
      <w:pPr>
        <w:tabs>
          <w:tab w:val="left" w:pos="851"/>
        </w:tabs>
        <w:jc w:val="both"/>
        <w:rPr>
          <w:b/>
          <w:color w:val="000000" w:themeColor="text1"/>
        </w:rPr>
      </w:pPr>
    </w:p>
    <w:p w14:paraId="38FAC0C1" w14:textId="77777777" w:rsidR="00F42BF0" w:rsidRPr="00513167" w:rsidRDefault="00000000">
      <w:pPr>
        <w:jc w:val="both"/>
        <w:rPr>
          <w:color w:val="000000" w:themeColor="text1"/>
        </w:rPr>
      </w:pPr>
      <w:r w:rsidRPr="00513167">
        <w:rPr>
          <w:b/>
          <w:color w:val="000000" w:themeColor="text1"/>
        </w:rPr>
        <w:t xml:space="preserve">4. Объект закупки: </w:t>
      </w:r>
      <w:r w:rsidRPr="00513167">
        <w:rPr>
          <w:color w:val="000000" w:themeColor="text1"/>
        </w:rPr>
        <w:t>Служебное жилое помещение для нужд прокуратуры Свердловской области с дальнейшим отнесением к специализированному жилищному фонду Российской Федерации, соответствующее следующим характеристикам:</w:t>
      </w:r>
    </w:p>
    <w:p w14:paraId="06C18176" w14:textId="77777777" w:rsidR="00F42BF0" w:rsidRPr="00513167" w:rsidRDefault="00F42BF0">
      <w:pPr>
        <w:jc w:val="both"/>
        <w:rPr>
          <w:color w:val="000000" w:themeColor="text1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3"/>
        <w:gridCol w:w="1802"/>
        <w:gridCol w:w="851"/>
        <w:gridCol w:w="992"/>
        <w:gridCol w:w="3267"/>
        <w:gridCol w:w="3686"/>
        <w:gridCol w:w="2126"/>
        <w:gridCol w:w="2068"/>
      </w:tblGrid>
      <w:tr w:rsidR="00F42BF0" w:rsidRPr="00513167" w14:paraId="55BEFC94" w14:textId="77777777">
        <w:trPr>
          <w:trHeight w:val="408"/>
        </w:trPr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03B12" w14:textId="77777777" w:rsidR="00F42BF0" w:rsidRPr="00513167" w:rsidRDefault="00000000">
            <w:pPr>
              <w:jc w:val="center"/>
              <w:rPr>
                <w:color w:val="000000" w:themeColor="text1"/>
              </w:rPr>
            </w:pPr>
            <w:r w:rsidRPr="00513167">
              <w:rPr>
                <w:color w:val="000000" w:themeColor="text1"/>
              </w:rPr>
              <w:t>№</w:t>
            </w:r>
          </w:p>
          <w:p w14:paraId="60370C03" w14:textId="77777777" w:rsidR="00F42BF0" w:rsidRPr="00513167" w:rsidRDefault="00000000">
            <w:pPr>
              <w:jc w:val="center"/>
              <w:rPr>
                <w:color w:val="000000" w:themeColor="text1"/>
              </w:rPr>
            </w:pPr>
            <w:r w:rsidRPr="00513167">
              <w:rPr>
                <w:color w:val="000000" w:themeColor="text1"/>
              </w:rPr>
              <w:t>п/п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4AD33" w14:textId="77777777" w:rsidR="00F42BF0" w:rsidRPr="00513167" w:rsidRDefault="00000000">
            <w:pPr>
              <w:jc w:val="center"/>
              <w:rPr>
                <w:color w:val="000000" w:themeColor="text1"/>
              </w:rPr>
            </w:pPr>
            <w:r w:rsidRPr="00513167">
              <w:rPr>
                <w:color w:val="000000" w:themeColor="text1"/>
              </w:rPr>
              <w:t>Наименование товара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55CC4" w14:textId="77777777" w:rsidR="00F42BF0" w:rsidRPr="00513167" w:rsidRDefault="00000000">
            <w:pPr>
              <w:jc w:val="center"/>
              <w:rPr>
                <w:color w:val="000000" w:themeColor="text1"/>
              </w:rPr>
            </w:pPr>
            <w:r w:rsidRPr="00513167">
              <w:rPr>
                <w:color w:val="000000" w:themeColor="text1"/>
              </w:rPr>
              <w:t xml:space="preserve">Ед. </w:t>
            </w:r>
          </w:p>
          <w:p w14:paraId="44C47982" w14:textId="77777777" w:rsidR="00F42BF0" w:rsidRPr="00513167" w:rsidRDefault="00000000">
            <w:pPr>
              <w:jc w:val="center"/>
              <w:rPr>
                <w:color w:val="000000" w:themeColor="text1"/>
              </w:rPr>
            </w:pPr>
            <w:r w:rsidRPr="00513167">
              <w:rPr>
                <w:color w:val="000000" w:themeColor="text1"/>
              </w:rPr>
              <w:t>изм.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653CE" w14:textId="77777777" w:rsidR="00F42BF0" w:rsidRPr="00513167" w:rsidRDefault="00000000">
            <w:pPr>
              <w:jc w:val="center"/>
              <w:rPr>
                <w:color w:val="000000" w:themeColor="text1"/>
              </w:rPr>
            </w:pPr>
            <w:r w:rsidRPr="00513167">
              <w:rPr>
                <w:color w:val="000000" w:themeColor="text1"/>
              </w:rPr>
              <w:t>Кол-во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9EF0A" w14:textId="77777777" w:rsidR="00F42BF0" w:rsidRPr="00513167" w:rsidRDefault="00000000">
            <w:pPr>
              <w:jc w:val="center"/>
              <w:rPr>
                <w:color w:val="000000" w:themeColor="text1"/>
              </w:rPr>
            </w:pPr>
            <w:r w:rsidRPr="00513167">
              <w:rPr>
                <w:color w:val="000000" w:themeColor="text1"/>
              </w:rPr>
              <w:t xml:space="preserve">Наименование показателя 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40702" w14:textId="77777777" w:rsidR="00F42BF0" w:rsidRPr="00513167" w:rsidRDefault="00000000">
            <w:pPr>
              <w:jc w:val="center"/>
              <w:rPr>
                <w:color w:val="000000" w:themeColor="text1"/>
              </w:rPr>
            </w:pPr>
            <w:r w:rsidRPr="00513167">
              <w:rPr>
                <w:color w:val="000000" w:themeColor="text1"/>
              </w:rPr>
              <w:t>Содержание (значение) показателя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DB04C" w14:textId="77777777" w:rsidR="00F42BF0" w:rsidRPr="00513167" w:rsidRDefault="00000000">
            <w:pPr>
              <w:jc w:val="center"/>
              <w:rPr>
                <w:color w:val="000000" w:themeColor="text1"/>
              </w:rPr>
            </w:pPr>
            <w:r w:rsidRPr="00513167">
              <w:rPr>
                <w:color w:val="000000" w:themeColor="text1"/>
              </w:rPr>
              <w:t>Обоснование использования характеристик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0FB8D" w14:textId="77777777" w:rsidR="00F42BF0" w:rsidRPr="00513167" w:rsidRDefault="00000000">
            <w:pPr>
              <w:jc w:val="center"/>
              <w:rPr>
                <w:color w:val="000000" w:themeColor="text1"/>
              </w:rPr>
            </w:pPr>
            <w:r w:rsidRPr="00513167">
              <w:rPr>
                <w:color w:val="000000" w:themeColor="text1"/>
              </w:rPr>
              <w:t>Инструкция участнику закупки по формированию предложения</w:t>
            </w:r>
          </w:p>
        </w:tc>
      </w:tr>
      <w:tr w:rsidR="00F42BF0" w:rsidRPr="00513167" w14:paraId="4C3906FF" w14:textId="77777777">
        <w:trPr>
          <w:trHeight w:val="408"/>
        </w:trPr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CA7FD" w14:textId="77777777" w:rsidR="00F42BF0" w:rsidRPr="00513167" w:rsidRDefault="00000000">
            <w:pPr>
              <w:jc w:val="center"/>
              <w:rPr>
                <w:color w:val="000000" w:themeColor="text1"/>
              </w:rPr>
            </w:pPr>
            <w:r w:rsidRPr="00513167">
              <w:rPr>
                <w:color w:val="000000" w:themeColor="text1"/>
              </w:rPr>
              <w:t>1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54FCF" w14:textId="77777777" w:rsidR="00F42BF0" w:rsidRPr="00513167" w:rsidRDefault="00000000">
            <w:pPr>
              <w:jc w:val="center"/>
              <w:rPr>
                <w:color w:val="000000" w:themeColor="text1"/>
              </w:rPr>
            </w:pPr>
            <w:r w:rsidRPr="00513167">
              <w:rPr>
                <w:color w:val="000000" w:themeColor="text1"/>
              </w:rPr>
              <w:t>Услуги по покупке и продаже собственного недвижимого имущества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362D5" w14:textId="77777777" w:rsidR="00F42BF0" w:rsidRPr="00513167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513167">
              <w:rPr>
                <w:color w:val="000000" w:themeColor="text1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36CC8" w14:textId="77777777" w:rsidR="00F42BF0" w:rsidRPr="00513167" w:rsidRDefault="00000000">
            <w:pPr>
              <w:jc w:val="center"/>
              <w:rPr>
                <w:color w:val="000000" w:themeColor="text1"/>
              </w:rPr>
            </w:pPr>
            <w:r w:rsidRPr="00513167">
              <w:rPr>
                <w:color w:val="000000" w:themeColor="text1"/>
              </w:rPr>
              <w:t>1.00</w:t>
            </w:r>
          </w:p>
        </w:tc>
        <w:tc>
          <w:tcPr>
            <w:tcW w:w="111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tbl>
            <w:tblPr>
              <w:tblW w:w="0" w:type="auto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60"/>
              <w:gridCol w:w="3679"/>
              <w:gridCol w:w="2126"/>
              <w:gridCol w:w="2066"/>
            </w:tblGrid>
            <w:tr w:rsidR="00F42BF0" w:rsidRPr="00513167" w14:paraId="71F589E9" w14:textId="77777777">
              <w:trPr>
                <w:trHeight w:val="406"/>
              </w:trPr>
              <w:tc>
                <w:tcPr>
                  <w:tcW w:w="3260" w:type="dxa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</w:tcPr>
                <w:p w14:paraId="1EA1019C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Тип дома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21C7860E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Многоквартирный дом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E6E8C64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720CD934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 xml:space="preserve">Значение характеристики не может изменяться участником закупки </w:t>
                  </w:r>
                </w:p>
              </w:tc>
            </w:tr>
            <w:tr w:rsidR="00F42BF0" w:rsidRPr="00513167" w14:paraId="2B82320F" w14:textId="77777777">
              <w:trPr>
                <w:trHeight w:val="406"/>
              </w:trPr>
              <w:tc>
                <w:tcPr>
                  <w:tcW w:w="3260" w:type="dxa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</w:tcPr>
                <w:p w14:paraId="73B8B0BE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 xml:space="preserve">Требования к многоквартирному дому </w:t>
                  </w:r>
                </w:p>
                <w:p w14:paraId="0F616808" w14:textId="77777777" w:rsidR="00F42BF0" w:rsidRPr="00513167" w:rsidRDefault="00F42BF0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26E0A9E3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 xml:space="preserve">Многоквартирный жилой дом не должен быть признан аварийным и подлежащим сносу или реконструкции в порядке, установленном действующим законодательством Российской Федерации. Основания, фундамент, несущие конструкции и стены многоквартирного жилого дома не должны иметь разрушений, повреждений, </w:t>
                  </w:r>
                  <w:r w:rsidRPr="00513167">
                    <w:rPr>
                      <w:color w:val="000000" w:themeColor="text1"/>
                    </w:rPr>
                    <w:lastRenderedPageBreak/>
                    <w:t>деформации, трещин в кладке или выпадения кирпичей, смещения плит одной относительно другой, следов протечек или промерзаний (на плитах стенах кровле, потолке и др.), надлежащее состояние кровли и помещений подвалов, каких – либо других визуально определяемых дефектов и иных недостатков технического состояния общего имущества многоквартирного жилого дома.</w:t>
                  </w:r>
                </w:p>
                <w:p w14:paraId="13E23F09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Соответствие:</w:t>
                  </w:r>
                </w:p>
                <w:p w14:paraId="69990061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 xml:space="preserve">-статье 15 Жилищного кодекса Российской Федерации; </w:t>
                  </w:r>
                </w:p>
                <w:p w14:paraId="2DB0675A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-разделу 2 Положения о признании помещения жилым помещением, жилого помещения непригодным для проживания и многоквартирного дома аварийным и подлежащим сносу или реконструкции, судового дома жилым домом и жилого дома садовым домом'', утверждённым Постановлением Правительства РФ от 28 января 2006 г. № 47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379A090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lastRenderedPageBreak/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4C11AF58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Значение характеристики не может изменяться участником закупки</w:t>
                  </w:r>
                </w:p>
                <w:p w14:paraId="5D80A68C" w14:textId="77777777" w:rsidR="00F42BF0" w:rsidRPr="00513167" w:rsidRDefault="00F42BF0">
                  <w:pPr>
                    <w:jc w:val="center"/>
                    <w:rPr>
                      <w:i/>
                      <w:color w:val="000000" w:themeColor="text1"/>
                    </w:rPr>
                  </w:pPr>
                </w:p>
              </w:tc>
            </w:tr>
            <w:tr w:rsidR="00F42BF0" w:rsidRPr="00513167" w14:paraId="38DF1C8A" w14:textId="77777777">
              <w:trPr>
                <w:trHeight w:val="406"/>
              </w:trPr>
              <w:tc>
                <w:tcPr>
                  <w:tcW w:w="3260" w:type="dxa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</w:tcPr>
                <w:p w14:paraId="3CC74430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 xml:space="preserve">Год постройки дома 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438FBE01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Не ранее 1958 года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C78FAA9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48351E7A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</w:tr>
            <w:tr w:rsidR="00F42BF0" w:rsidRPr="00513167" w14:paraId="3DE83ADB" w14:textId="77777777">
              <w:trPr>
                <w:trHeight w:val="406"/>
              </w:trPr>
              <w:tc>
                <w:tcPr>
                  <w:tcW w:w="3260" w:type="dxa"/>
                  <w:vMerge w:val="restart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</w:tcPr>
                <w:p w14:paraId="6256BB63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Наружные стены дома</w:t>
                  </w:r>
                </w:p>
                <w:p w14:paraId="345FBC54" w14:textId="77777777" w:rsidR="00F42BF0" w:rsidRPr="00513167" w:rsidRDefault="00F42BF0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57C8A38D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Из каменных конструкций (кирпич, блоки)</w:t>
                  </w:r>
                </w:p>
              </w:tc>
              <w:tc>
                <w:tcPr>
                  <w:tcW w:w="2126" w:type="dxa"/>
                  <w:vMerge w:val="restart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7374B8A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 xml:space="preserve">Постановление Правительства Свердловской области от 1 </w:t>
                  </w:r>
                  <w:r w:rsidRPr="00513167">
                    <w:rPr>
                      <w:i/>
                      <w:color w:val="000000" w:themeColor="text1"/>
                    </w:rPr>
                    <w:lastRenderedPageBreak/>
                    <w:t>апреля 2019 г. N 208-ПП</w:t>
                  </w:r>
                </w:p>
              </w:tc>
              <w:tc>
                <w:tcPr>
                  <w:tcW w:w="2066" w:type="dxa"/>
                  <w:vMerge w:val="restart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2F59B584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lastRenderedPageBreak/>
                    <w:t xml:space="preserve">Участник закупки указывает в заявке только </w:t>
                  </w:r>
                  <w:r w:rsidRPr="00513167">
                    <w:rPr>
                      <w:i/>
                      <w:color w:val="000000" w:themeColor="text1"/>
                    </w:rPr>
                    <w:lastRenderedPageBreak/>
                    <w:t>одно значение характеристики</w:t>
                  </w:r>
                </w:p>
                <w:p w14:paraId="1F954E44" w14:textId="77777777" w:rsidR="00F42BF0" w:rsidRPr="00513167" w:rsidRDefault="00F42BF0">
                  <w:pPr>
                    <w:jc w:val="center"/>
                    <w:rPr>
                      <w:i/>
                      <w:color w:val="000000" w:themeColor="text1"/>
                    </w:rPr>
                  </w:pPr>
                </w:p>
              </w:tc>
            </w:tr>
            <w:tr w:rsidR="00F42BF0" w:rsidRPr="00513167" w14:paraId="7CEFF3BF" w14:textId="77777777">
              <w:trPr>
                <w:trHeight w:val="406"/>
              </w:trPr>
              <w:tc>
                <w:tcPr>
                  <w:tcW w:w="3260" w:type="dxa"/>
                  <w:vMerge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</w:tcPr>
                <w:p w14:paraId="1126A739" w14:textId="77777777" w:rsidR="00F42BF0" w:rsidRPr="00513167" w:rsidRDefault="00F42BF0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12E9EA03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Из крупных железобетонных блоков</w:t>
                  </w:r>
                </w:p>
              </w:tc>
              <w:tc>
                <w:tcPr>
                  <w:tcW w:w="2126" w:type="dxa"/>
                  <w:vMerge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2C32053" w14:textId="77777777" w:rsidR="00F42BF0" w:rsidRPr="00513167" w:rsidRDefault="00F42BF0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2066" w:type="dxa"/>
                  <w:vMerge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02BBE294" w14:textId="77777777" w:rsidR="00F42BF0" w:rsidRPr="00513167" w:rsidRDefault="00F42BF0">
                  <w:pPr>
                    <w:rPr>
                      <w:color w:val="000000" w:themeColor="text1"/>
                    </w:rPr>
                  </w:pPr>
                </w:p>
              </w:tc>
            </w:tr>
            <w:tr w:rsidR="00F42BF0" w:rsidRPr="00513167" w14:paraId="760B7148" w14:textId="77777777">
              <w:trPr>
                <w:trHeight w:val="406"/>
              </w:trPr>
              <w:tc>
                <w:tcPr>
                  <w:tcW w:w="3260" w:type="dxa"/>
                  <w:vMerge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</w:tcPr>
                <w:p w14:paraId="1C66D822" w14:textId="77777777" w:rsidR="00F42BF0" w:rsidRPr="00513167" w:rsidRDefault="00F42BF0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307E5091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Из железобетонных панелей</w:t>
                  </w:r>
                </w:p>
              </w:tc>
              <w:tc>
                <w:tcPr>
                  <w:tcW w:w="2126" w:type="dxa"/>
                  <w:vMerge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8E597B3" w14:textId="77777777" w:rsidR="00F42BF0" w:rsidRPr="00513167" w:rsidRDefault="00F42BF0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2066" w:type="dxa"/>
                  <w:vMerge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1AF9A3BE" w14:textId="77777777" w:rsidR="00F42BF0" w:rsidRPr="00513167" w:rsidRDefault="00F42BF0">
                  <w:pPr>
                    <w:rPr>
                      <w:color w:val="000000" w:themeColor="text1"/>
                    </w:rPr>
                  </w:pPr>
                </w:p>
              </w:tc>
            </w:tr>
            <w:tr w:rsidR="00F42BF0" w:rsidRPr="00513167" w14:paraId="34178983" w14:textId="77777777">
              <w:trPr>
                <w:trHeight w:val="64"/>
              </w:trPr>
              <w:tc>
                <w:tcPr>
                  <w:tcW w:w="3260" w:type="dxa"/>
                  <w:vMerge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</w:tcPr>
                <w:p w14:paraId="3005DF61" w14:textId="77777777" w:rsidR="00F42BF0" w:rsidRPr="00513167" w:rsidRDefault="00F42BF0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6C574867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Из монолитного железобетонного каркаса с заполнением</w:t>
                  </w:r>
                </w:p>
              </w:tc>
              <w:tc>
                <w:tcPr>
                  <w:tcW w:w="2126" w:type="dxa"/>
                  <w:vMerge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B819226" w14:textId="77777777" w:rsidR="00F42BF0" w:rsidRPr="00513167" w:rsidRDefault="00F42BF0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2066" w:type="dxa"/>
                  <w:vMerge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64D0AA06" w14:textId="77777777" w:rsidR="00F42BF0" w:rsidRPr="00513167" w:rsidRDefault="00F42BF0">
                  <w:pPr>
                    <w:rPr>
                      <w:color w:val="000000" w:themeColor="text1"/>
                    </w:rPr>
                  </w:pPr>
                </w:p>
              </w:tc>
            </w:tr>
            <w:tr w:rsidR="00F42BF0" w:rsidRPr="00513167" w14:paraId="46F32247" w14:textId="77777777">
              <w:trPr>
                <w:trHeight w:val="406"/>
              </w:trPr>
              <w:tc>
                <w:tcPr>
                  <w:tcW w:w="3260" w:type="dxa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</w:tcPr>
                <w:p w14:paraId="06033E8F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Место расположения жилого помещения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4583B0DE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Адрес жилого помещения (квартиры)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82501F9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определения предмета контракта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6EC998AD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</w:tr>
            <w:tr w:rsidR="00F42BF0" w:rsidRPr="00513167" w14:paraId="0A87BC07" w14:textId="77777777">
              <w:trPr>
                <w:trHeight w:val="406"/>
              </w:trPr>
              <w:tc>
                <w:tcPr>
                  <w:tcW w:w="3260" w:type="dxa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</w:tcPr>
                <w:p w14:paraId="7876DA54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 xml:space="preserve">Этаж расположения жилого помещения (квартиры) 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02A2AEDF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≥ 2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61B5949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523D08CF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</w:tr>
            <w:tr w:rsidR="00F42BF0" w:rsidRPr="00513167" w14:paraId="134E2605" w14:textId="77777777">
              <w:trPr>
                <w:trHeight w:val="406"/>
              </w:trPr>
              <w:tc>
                <w:tcPr>
                  <w:tcW w:w="3260" w:type="dxa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</w:tcPr>
                <w:p w14:paraId="14450F52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Этаж, на котором расположено жилое помещение (квартира) не является последним этажом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386967CC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Соответствие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EBFE0FD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6227289E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  <w:tr w:rsidR="00F42BF0" w:rsidRPr="00513167" w14:paraId="61B65009" w14:textId="77777777">
              <w:trPr>
                <w:trHeight w:val="406"/>
              </w:trPr>
              <w:tc>
                <w:tcPr>
                  <w:tcW w:w="3260" w:type="dxa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</w:tcPr>
                <w:p w14:paraId="38154185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Этаж, на котором расположено жилое помещение (квартира) не является подвальным, полуподвальным (цокольным), чердачным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227F4B88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Соответствие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8816D70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68500AAC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  <w:tr w:rsidR="00F42BF0" w:rsidRPr="00513167" w14:paraId="506E2A34" w14:textId="77777777">
              <w:trPr>
                <w:trHeight w:val="406"/>
              </w:trPr>
              <w:tc>
                <w:tcPr>
                  <w:tcW w:w="3260" w:type="dxa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</w:tcPr>
                <w:p w14:paraId="2A294429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 xml:space="preserve">Площадь жилого помещения (без учета площади лоджий и балконов, веранд, террас) 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0C289909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≥ 42.0</w:t>
                  </w:r>
                </w:p>
                <w:p w14:paraId="0C83B455" w14:textId="77777777" w:rsidR="00F42BF0" w:rsidRPr="00513167" w:rsidRDefault="00F42BF0">
                  <w:pPr>
                    <w:jc w:val="center"/>
                    <w:rPr>
                      <w:color w:val="000000" w:themeColor="text1"/>
                    </w:rPr>
                  </w:pPr>
                </w:p>
                <w:p w14:paraId="33A9CDFD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Единица измерения:</w:t>
                  </w:r>
                </w:p>
                <w:p w14:paraId="145023BA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М2 (Квадратный метр)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1774E9D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390FD825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Участник закупки указывает в заявке конкретное значение характеристики</w:t>
                  </w:r>
                </w:p>
                <w:p w14:paraId="2FE3C7A1" w14:textId="77777777" w:rsidR="00F42BF0" w:rsidRPr="00513167" w:rsidRDefault="00F42BF0">
                  <w:pPr>
                    <w:jc w:val="center"/>
                    <w:rPr>
                      <w:i/>
                      <w:color w:val="000000" w:themeColor="text1"/>
                    </w:rPr>
                  </w:pPr>
                </w:p>
              </w:tc>
            </w:tr>
            <w:tr w:rsidR="00F42BF0" w:rsidRPr="00513167" w14:paraId="524D0588" w14:textId="77777777">
              <w:trPr>
                <w:trHeight w:val="406"/>
              </w:trPr>
              <w:tc>
                <w:tcPr>
                  <w:tcW w:w="3260" w:type="dxa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</w:tcPr>
                <w:p w14:paraId="2D55E801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lastRenderedPageBreak/>
                    <w:t>Количество жилых комнат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53B24368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≥ 1</w:t>
                  </w:r>
                </w:p>
                <w:p w14:paraId="78D0CCD6" w14:textId="77777777" w:rsidR="00F42BF0" w:rsidRPr="00513167" w:rsidRDefault="00F42BF0">
                  <w:pPr>
                    <w:jc w:val="center"/>
                    <w:rPr>
                      <w:color w:val="000000" w:themeColor="text1"/>
                    </w:rPr>
                  </w:pPr>
                </w:p>
                <w:p w14:paraId="7D4F28B2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Единица измерения:</w:t>
                  </w:r>
                </w:p>
                <w:p w14:paraId="60D937B6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ШТ (Штука)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83B357C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В соответствии с правовыми актами Генеральной прокуратуры РФ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627F8CE5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Участник закупки указывает в заявке конкретное значение характеристик</w:t>
                  </w:r>
                </w:p>
              </w:tc>
            </w:tr>
            <w:tr w:rsidR="00F42BF0" w:rsidRPr="00513167" w14:paraId="37E48537" w14:textId="77777777">
              <w:trPr>
                <w:trHeight w:val="406"/>
              </w:trPr>
              <w:tc>
                <w:tcPr>
                  <w:tcW w:w="3260" w:type="dxa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</w:tcPr>
                <w:p w14:paraId="6FDA1229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 xml:space="preserve">Холодное водоснабжение 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1BF7B458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Централизованное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8CE5AC8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6F7D50B8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Значение характеристики не может изменяться участником закупки</w:t>
                  </w:r>
                </w:p>
                <w:p w14:paraId="358E872C" w14:textId="77777777" w:rsidR="00F42BF0" w:rsidRPr="00513167" w:rsidRDefault="00F42BF0">
                  <w:pPr>
                    <w:jc w:val="center"/>
                    <w:rPr>
                      <w:i/>
                      <w:color w:val="000000" w:themeColor="text1"/>
                    </w:rPr>
                  </w:pPr>
                </w:p>
              </w:tc>
            </w:tr>
            <w:tr w:rsidR="00F42BF0" w:rsidRPr="00513167" w14:paraId="7EB5BDDD" w14:textId="77777777">
              <w:trPr>
                <w:trHeight w:val="406"/>
              </w:trPr>
              <w:tc>
                <w:tcPr>
                  <w:tcW w:w="3260" w:type="dxa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</w:tcPr>
                <w:p w14:paraId="54D76DD7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 xml:space="preserve">Горячее водоснабжение 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679DA94B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Централизованное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749A6F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62555549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  <w:tr w:rsidR="00F42BF0" w:rsidRPr="00513167" w14:paraId="4540A19F" w14:textId="77777777">
              <w:trPr>
                <w:trHeight w:val="406"/>
              </w:trPr>
              <w:tc>
                <w:tcPr>
                  <w:tcW w:w="3260" w:type="dxa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</w:tcPr>
                <w:p w14:paraId="1D41BA27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Отопление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7D8F2F2C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Централизованное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11B659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378D6ED7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Значение характеристики не может изменяться участником закупки</w:t>
                  </w:r>
                </w:p>
                <w:p w14:paraId="47E20758" w14:textId="77777777" w:rsidR="00F42BF0" w:rsidRPr="00513167" w:rsidRDefault="00F42BF0">
                  <w:pPr>
                    <w:jc w:val="center"/>
                    <w:rPr>
                      <w:i/>
                      <w:color w:val="000000" w:themeColor="text1"/>
                    </w:rPr>
                  </w:pPr>
                </w:p>
              </w:tc>
            </w:tr>
            <w:tr w:rsidR="00F42BF0" w:rsidRPr="00513167" w14:paraId="62711AF2" w14:textId="77777777">
              <w:trPr>
                <w:trHeight w:val="406"/>
              </w:trPr>
              <w:tc>
                <w:tcPr>
                  <w:tcW w:w="3260" w:type="dxa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</w:tcPr>
                <w:p w14:paraId="5B8524C1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Тип канализации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1DDFF1B5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Централизованная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3486E51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7CBCF0CA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Значение характеристики не может изменяться участником закупки</w:t>
                  </w:r>
                </w:p>
                <w:p w14:paraId="776E6DA4" w14:textId="77777777" w:rsidR="00F42BF0" w:rsidRPr="00513167" w:rsidRDefault="00F42BF0">
                  <w:pPr>
                    <w:jc w:val="center"/>
                    <w:rPr>
                      <w:i/>
                      <w:color w:val="000000" w:themeColor="text1"/>
                    </w:rPr>
                  </w:pPr>
                </w:p>
              </w:tc>
            </w:tr>
            <w:tr w:rsidR="00F42BF0" w:rsidRPr="00513167" w14:paraId="0C86CDAC" w14:textId="77777777">
              <w:trPr>
                <w:trHeight w:val="406"/>
              </w:trPr>
              <w:tc>
                <w:tcPr>
                  <w:tcW w:w="3260" w:type="dxa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</w:tcPr>
                <w:p w14:paraId="2823A52F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Электроснабжение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7A84CBCB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Наличие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38B3523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 xml:space="preserve">Для возможности немедленного заселения и </w:t>
                  </w:r>
                  <w:r w:rsidRPr="00513167">
                    <w:rPr>
                      <w:i/>
                      <w:color w:val="000000" w:themeColor="text1"/>
                    </w:rPr>
                    <w:lastRenderedPageBreak/>
                    <w:t>эксплуатации жилого помещения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1E826C70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lastRenderedPageBreak/>
                    <w:t xml:space="preserve">Значение характеристики не может </w:t>
                  </w:r>
                  <w:r w:rsidRPr="00513167">
                    <w:rPr>
                      <w:i/>
                      <w:color w:val="000000" w:themeColor="text1"/>
                    </w:rPr>
                    <w:lastRenderedPageBreak/>
                    <w:t>изменяться участником закупки</w:t>
                  </w:r>
                </w:p>
              </w:tc>
            </w:tr>
            <w:tr w:rsidR="00F42BF0" w:rsidRPr="00513167" w14:paraId="66872DE8" w14:textId="77777777">
              <w:trPr>
                <w:trHeight w:val="406"/>
              </w:trPr>
              <w:tc>
                <w:tcPr>
                  <w:tcW w:w="3260" w:type="dxa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</w:tcPr>
                <w:p w14:paraId="2A8CEFD1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lastRenderedPageBreak/>
                    <w:t>Индивидуальные приборы учета электрической энергии, с действительной поверкой, по схеме электропроводки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7BD8DE78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Соответствие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9DB8E9D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06FB01F8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  <w:tr w:rsidR="00F42BF0" w:rsidRPr="00513167" w14:paraId="2D4D1AED" w14:textId="77777777">
              <w:trPr>
                <w:trHeight w:val="64"/>
              </w:trPr>
              <w:tc>
                <w:tcPr>
                  <w:tcW w:w="3260" w:type="dxa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</w:tcPr>
                <w:p w14:paraId="6AF8FA91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Установлены оконечные устройства (розетки, электропатроны, лампочки, выключатели)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6CB16BFB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Соответствие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D887E2F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285DB09C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  <w:tr w:rsidR="00F42BF0" w:rsidRPr="00513167" w14:paraId="516A440F" w14:textId="77777777">
              <w:trPr>
                <w:trHeight w:val="406"/>
              </w:trPr>
              <w:tc>
                <w:tcPr>
                  <w:tcW w:w="3260" w:type="dxa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20ED02A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Установлены плафоны электроосвещения в ванной комнате, туалете (совмещенном санузле) в исправном состоянии, без повреждений, загрязнений и следов эксплуатации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0D549B7A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Соответствие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1DD3DFD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  <w:vAlign w:val="center"/>
                </w:tcPr>
                <w:p w14:paraId="1F9FD2E4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  <w:tr w:rsidR="00F42BF0" w:rsidRPr="00513167" w14:paraId="463064C8" w14:textId="77777777">
              <w:trPr>
                <w:trHeight w:val="406"/>
              </w:trPr>
              <w:tc>
                <w:tcPr>
                  <w:tcW w:w="3260" w:type="dxa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4C1C51E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Все электрооборудование, установленное в жилом помещении (квартире), в исправном состоянии, без повреждений, загрязнений, следов эксплуатации, соответствует требованиям энергетической эффективности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48B40FA7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Соответствие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EC947F8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4ADAC7D0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  <w:tr w:rsidR="00F42BF0" w:rsidRPr="00513167" w14:paraId="676DBC50" w14:textId="77777777">
              <w:trPr>
                <w:trHeight w:val="406"/>
              </w:trPr>
              <w:tc>
                <w:tcPr>
                  <w:tcW w:w="3260" w:type="dxa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</w:tcPr>
                <w:p w14:paraId="49972DEA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Исправные индивидуальные приборы учета горячей воды с действительной поверкой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47C93B01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Наличие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DE97CC5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51643827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Значение характеристики не может изменяться участником закупки</w:t>
                  </w:r>
                </w:p>
                <w:p w14:paraId="0CCB1EEA" w14:textId="77777777" w:rsidR="00F42BF0" w:rsidRPr="00513167" w:rsidRDefault="00F42BF0">
                  <w:pPr>
                    <w:jc w:val="center"/>
                    <w:rPr>
                      <w:i/>
                      <w:color w:val="000000" w:themeColor="text1"/>
                    </w:rPr>
                  </w:pPr>
                </w:p>
              </w:tc>
            </w:tr>
            <w:tr w:rsidR="00F42BF0" w:rsidRPr="00513167" w14:paraId="40B67793" w14:textId="77777777">
              <w:trPr>
                <w:trHeight w:val="406"/>
              </w:trPr>
              <w:tc>
                <w:tcPr>
                  <w:tcW w:w="3260" w:type="dxa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</w:tcPr>
                <w:p w14:paraId="77DE49F0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lastRenderedPageBreak/>
                    <w:t>Исправные индивидуальные приборы учета холодной воды с действительной поверкой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25C76637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Наличие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DA9005A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077F7BA1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  <w:tr w:rsidR="00F42BF0" w:rsidRPr="00513167" w14:paraId="0CAADDE6" w14:textId="77777777">
              <w:trPr>
                <w:trHeight w:val="406"/>
              </w:trPr>
              <w:tc>
                <w:tcPr>
                  <w:tcW w:w="3260" w:type="dxa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3162310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 xml:space="preserve">Разводка горячей, холодной воды к мойке, ванне, умывальникам, холодной воды к унитазу 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734BDC6C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Наличие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054239B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76E6BB43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  <w:tr w:rsidR="00F42BF0" w:rsidRPr="00513167" w14:paraId="403F2CE5" w14:textId="77777777">
              <w:trPr>
                <w:trHeight w:val="406"/>
              </w:trPr>
              <w:tc>
                <w:tcPr>
                  <w:tcW w:w="3260" w:type="dxa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20F6B0B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Все сантехническое оборудование, установленное в жилом помещении (квартире), в исправном состоянии, без повреждений, загрязнений, следов эксплуатации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748A3818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Соответствие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96EC46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39F32780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  <w:tr w:rsidR="00F42BF0" w:rsidRPr="00513167" w14:paraId="0AE5A70A" w14:textId="77777777">
              <w:trPr>
                <w:trHeight w:val="406"/>
              </w:trPr>
              <w:tc>
                <w:tcPr>
                  <w:tcW w:w="3260" w:type="dxa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</w:tcPr>
                <w:p w14:paraId="52AA2D66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Унитаз находится в рабочем состоянии, не требующий ремонта, без следов протечек и ржавчины:</w:t>
                  </w:r>
                </w:p>
                <w:p w14:paraId="659C8495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- керамический унитаз, подключенный к системе водоотведения;</w:t>
                  </w:r>
                </w:p>
                <w:p w14:paraId="409742DD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- смывной бачок, подключенный к системе водоснабжения</w:t>
                  </w:r>
                </w:p>
                <w:p w14:paraId="05ECDFFF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-разводка трубопроводов ХВС и водоотведения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6B59E697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Соответствие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2F02E75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0333253C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Значение характеристики не может изменяться участником закупки</w:t>
                  </w:r>
                </w:p>
                <w:p w14:paraId="5C282378" w14:textId="77777777" w:rsidR="00F42BF0" w:rsidRPr="00513167" w:rsidRDefault="00F42BF0">
                  <w:pPr>
                    <w:jc w:val="center"/>
                    <w:rPr>
                      <w:i/>
                      <w:color w:val="000000" w:themeColor="text1"/>
                    </w:rPr>
                  </w:pPr>
                </w:p>
              </w:tc>
            </w:tr>
            <w:tr w:rsidR="00F42BF0" w:rsidRPr="00513167" w14:paraId="286BA232" w14:textId="77777777">
              <w:trPr>
                <w:trHeight w:val="406"/>
              </w:trPr>
              <w:tc>
                <w:tcPr>
                  <w:tcW w:w="3260" w:type="dxa"/>
                  <w:vMerge w:val="restart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</w:tcPr>
                <w:p w14:paraId="2745D917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 xml:space="preserve">Раковина на кухне 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3DA61282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раковина нержавеющая с разводкой системы горячего и холодного водоснабжения и установленным смесителем в исправном состоянии</w:t>
                  </w:r>
                </w:p>
              </w:tc>
              <w:tc>
                <w:tcPr>
                  <w:tcW w:w="2126" w:type="dxa"/>
                  <w:vMerge w:val="restart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720E630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 xml:space="preserve">Для возможности немедленного заселения и эксплуатации </w:t>
                  </w:r>
                  <w:r w:rsidRPr="00513167">
                    <w:rPr>
                      <w:i/>
                      <w:color w:val="000000" w:themeColor="text1"/>
                    </w:rPr>
                    <w:lastRenderedPageBreak/>
                    <w:t>жилого помещения</w:t>
                  </w:r>
                </w:p>
              </w:tc>
              <w:tc>
                <w:tcPr>
                  <w:tcW w:w="2066" w:type="dxa"/>
                  <w:vMerge w:val="restart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342B7490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lastRenderedPageBreak/>
                    <w:t xml:space="preserve">Участник закупки указывает в заявке только </w:t>
                  </w:r>
                  <w:r w:rsidRPr="00513167">
                    <w:rPr>
                      <w:i/>
                      <w:color w:val="000000" w:themeColor="text1"/>
                    </w:rPr>
                    <w:lastRenderedPageBreak/>
                    <w:t>одно значение характеристики</w:t>
                  </w:r>
                </w:p>
                <w:p w14:paraId="022389D7" w14:textId="77777777" w:rsidR="00F42BF0" w:rsidRPr="00513167" w:rsidRDefault="00F42BF0">
                  <w:pPr>
                    <w:jc w:val="center"/>
                    <w:rPr>
                      <w:i/>
                      <w:color w:val="000000" w:themeColor="text1"/>
                    </w:rPr>
                  </w:pPr>
                </w:p>
              </w:tc>
            </w:tr>
            <w:tr w:rsidR="00F42BF0" w:rsidRPr="00513167" w14:paraId="60D3DB28" w14:textId="77777777">
              <w:trPr>
                <w:trHeight w:val="1450"/>
              </w:trPr>
              <w:tc>
                <w:tcPr>
                  <w:tcW w:w="3260" w:type="dxa"/>
                  <w:vMerge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</w:tcPr>
                <w:p w14:paraId="443A2EA2" w14:textId="77777777" w:rsidR="00F42BF0" w:rsidRPr="00513167" w:rsidRDefault="00F42BF0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071BDEDD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proofErr w:type="gramStart"/>
                  <w:r w:rsidRPr="00513167">
                    <w:rPr>
                      <w:color w:val="000000" w:themeColor="text1"/>
                    </w:rPr>
                    <w:t>раковина</w:t>
                  </w:r>
                  <w:proofErr w:type="gramEnd"/>
                  <w:r w:rsidRPr="00513167">
                    <w:rPr>
                      <w:color w:val="000000" w:themeColor="text1"/>
                    </w:rPr>
                    <w:t xml:space="preserve"> эмалированная с разводкой системы горячего и холодного водоснабжения и установленным смесителем в исправном состоянии</w:t>
                  </w:r>
                </w:p>
              </w:tc>
              <w:tc>
                <w:tcPr>
                  <w:tcW w:w="2126" w:type="dxa"/>
                  <w:vMerge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34167E0" w14:textId="77777777" w:rsidR="00F42BF0" w:rsidRPr="00513167" w:rsidRDefault="00F42BF0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2066" w:type="dxa"/>
                  <w:vMerge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0F3AE0EF" w14:textId="77777777" w:rsidR="00F42BF0" w:rsidRPr="00513167" w:rsidRDefault="00F42BF0">
                  <w:pPr>
                    <w:rPr>
                      <w:color w:val="000000" w:themeColor="text1"/>
                    </w:rPr>
                  </w:pPr>
                </w:p>
              </w:tc>
            </w:tr>
            <w:tr w:rsidR="00F42BF0" w:rsidRPr="00513167" w14:paraId="55C8F9C7" w14:textId="77777777">
              <w:trPr>
                <w:trHeight w:val="1444"/>
              </w:trPr>
              <w:tc>
                <w:tcPr>
                  <w:tcW w:w="3260" w:type="dxa"/>
                  <w:tcBorders>
                    <w:top w:val="nil"/>
                    <w:right w:val="single" w:sz="4" w:space="0" w:color="000000"/>
                  </w:tcBorders>
                </w:tcPr>
                <w:p w14:paraId="3A8B7F6C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Раковина в туалете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14A42FAC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proofErr w:type="gramStart"/>
                  <w:r w:rsidRPr="00513167">
                    <w:rPr>
                      <w:color w:val="000000" w:themeColor="text1"/>
                    </w:rPr>
                    <w:t>раковина</w:t>
                  </w:r>
                  <w:proofErr w:type="gramEnd"/>
                  <w:r w:rsidRPr="00513167">
                    <w:rPr>
                      <w:color w:val="000000" w:themeColor="text1"/>
                    </w:rPr>
                    <w:t xml:space="preserve"> эмалированная с разводкой системы горячего и холодного водоснабжения и установленным смесителем в исправном состоянии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right w:val="single" w:sz="4" w:space="0" w:color="000000"/>
                  </w:tcBorders>
                </w:tcPr>
                <w:p w14:paraId="79C5A05D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</w:tcBorders>
                </w:tcPr>
                <w:p w14:paraId="2DA6098C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  <w:tr w:rsidR="00F42BF0" w:rsidRPr="00513167" w14:paraId="1ECF38EE" w14:textId="77777777">
              <w:trPr>
                <w:trHeight w:val="406"/>
              </w:trPr>
              <w:tc>
                <w:tcPr>
                  <w:tcW w:w="3260" w:type="dxa"/>
                  <w:vMerge w:val="restart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</w:tcPr>
                <w:p w14:paraId="1A2330CB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Оборудование ванной комнаты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5313ABFE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ванна с акриловым покрытием с разводкой системы горячего и холодного водоснабжения и установкой смесителя с душем, подсоединенная в исправном состоянии без дефектов, протечек</w:t>
                  </w:r>
                </w:p>
              </w:tc>
              <w:tc>
                <w:tcPr>
                  <w:tcW w:w="2126" w:type="dxa"/>
                  <w:vMerge w:val="restart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4BA1DB8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vMerge w:val="restart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6312EBA4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Участник закупки указывает в заявке только одно значение характеристики</w:t>
                  </w:r>
                </w:p>
                <w:p w14:paraId="67E6DD93" w14:textId="77777777" w:rsidR="00F42BF0" w:rsidRPr="00513167" w:rsidRDefault="00F42BF0">
                  <w:pPr>
                    <w:jc w:val="center"/>
                    <w:rPr>
                      <w:i/>
                      <w:color w:val="000000" w:themeColor="text1"/>
                    </w:rPr>
                  </w:pPr>
                </w:p>
              </w:tc>
            </w:tr>
            <w:tr w:rsidR="00F42BF0" w:rsidRPr="00513167" w14:paraId="689AD210" w14:textId="77777777">
              <w:trPr>
                <w:trHeight w:val="406"/>
              </w:trPr>
              <w:tc>
                <w:tcPr>
                  <w:tcW w:w="3260" w:type="dxa"/>
                  <w:vMerge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</w:tcPr>
                <w:p w14:paraId="0EC7C4DA" w14:textId="77777777" w:rsidR="00F42BF0" w:rsidRPr="00513167" w:rsidRDefault="00F42BF0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20D79020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ванна с эмалированным покрытием с разводкой системы горячего и холодного водоснабжения и установкой смесителя с душем, подсоединенная в исправном состоянии без дефектов, протечек</w:t>
                  </w:r>
                </w:p>
              </w:tc>
              <w:tc>
                <w:tcPr>
                  <w:tcW w:w="2126" w:type="dxa"/>
                  <w:vMerge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8C0E68F" w14:textId="77777777" w:rsidR="00F42BF0" w:rsidRPr="00513167" w:rsidRDefault="00F42BF0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2066" w:type="dxa"/>
                  <w:vMerge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6B59A1A3" w14:textId="77777777" w:rsidR="00F42BF0" w:rsidRPr="00513167" w:rsidRDefault="00F42BF0">
                  <w:pPr>
                    <w:rPr>
                      <w:color w:val="000000" w:themeColor="text1"/>
                    </w:rPr>
                  </w:pPr>
                </w:p>
              </w:tc>
            </w:tr>
            <w:tr w:rsidR="00F42BF0" w:rsidRPr="00513167" w14:paraId="1C164C36" w14:textId="77777777">
              <w:trPr>
                <w:trHeight w:val="406"/>
              </w:trPr>
              <w:tc>
                <w:tcPr>
                  <w:tcW w:w="3260" w:type="dxa"/>
                  <w:vMerge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</w:tcPr>
                <w:p w14:paraId="1679A6BA" w14:textId="77777777" w:rsidR="00F42BF0" w:rsidRPr="00513167" w:rsidRDefault="00F42BF0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53FDEB29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душевая кабина с разводкой системы горячего и холодного водоснабжения и установкой смесителя с душем, подсоединенная в исправном состоянии без дефектов, протечек</w:t>
                  </w:r>
                </w:p>
              </w:tc>
              <w:tc>
                <w:tcPr>
                  <w:tcW w:w="2126" w:type="dxa"/>
                  <w:vMerge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F336992" w14:textId="77777777" w:rsidR="00F42BF0" w:rsidRPr="00513167" w:rsidRDefault="00F42BF0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2066" w:type="dxa"/>
                  <w:vMerge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0265F28A" w14:textId="77777777" w:rsidR="00F42BF0" w:rsidRPr="00513167" w:rsidRDefault="00F42BF0">
                  <w:pPr>
                    <w:rPr>
                      <w:color w:val="000000" w:themeColor="text1"/>
                    </w:rPr>
                  </w:pPr>
                </w:p>
              </w:tc>
            </w:tr>
            <w:tr w:rsidR="00F42BF0" w:rsidRPr="00513167" w14:paraId="7544C9ED" w14:textId="77777777">
              <w:trPr>
                <w:trHeight w:val="64"/>
              </w:trPr>
              <w:tc>
                <w:tcPr>
                  <w:tcW w:w="3260" w:type="dxa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E767050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Между ванной, умывальником и прилегающими стенами, нет зазоров, щелей, допускающих протекания воды в процессе эксплуатации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40BF7C7D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Соответствие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D178F92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5BEB8471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  <w:tr w:rsidR="00F42BF0" w:rsidRPr="00513167" w14:paraId="21BC0210" w14:textId="77777777">
              <w:trPr>
                <w:trHeight w:val="64"/>
              </w:trPr>
              <w:tc>
                <w:tcPr>
                  <w:tcW w:w="3260" w:type="dxa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</w:tcPr>
                <w:p w14:paraId="6B0371FF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lastRenderedPageBreak/>
                    <w:t>Исправные индивидуальные приборы учета тепла с действительной поверкой</w:t>
                  </w:r>
                </w:p>
                <w:p w14:paraId="7E3928DD" w14:textId="77777777" w:rsidR="00F42BF0" w:rsidRPr="00513167" w:rsidRDefault="00F42BF0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71E18F68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Наличие</w:t>
                  </w:r>
                </w:p>
                <w:p w14:paraId="754782FD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  <w:spacing w:val="-4"/>
                    </w:rPr>
                    <w:t>(при условии технической возможности)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37907A4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6526EF6C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  <w:tr w:rsidR="00F42BF0" w:rsidRPr="00513167" w14:paraId="58580808" w14:textId="77777777">
              <w:trPr>
                <w:trHeight w:val="406"/>
              </w:trPr>
              <w:tc>
                <w:tcPr>
                  <w:tcW w:w="3260" w:type="dxa"/>
                  <w:vMerge w:val="restart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</w:tcPr>
                <w:p w14:paraId="44A7F502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Радиаторы (без протечек и без «хомутов»)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7A6F155B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чугунные радиаторы отопления</w:t>
                  </w:r>
                </w:p>
              </w:tc>
              <w:tc>
                <w:tcPr>
                  <w:tcW w:w="2126" w:type="dxa"/>
                  <w:vMerge w:val="restart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29336C7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vMerge w:val="restart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34A9275E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</w:tr>
            <w:tr w:rsidR="00F42BF0" w:rsidRPr="00513167" w14:paraId="62A49DE5" w14:textId="77777777">
              <w:trPr>
                <w:trHeight w:val="406"/>
              </w:trPr>
              <w:tc>
                <w:tcPr>
                  <w:tcW w:w="3260" w:type="dxa"/>
                  <w:vMerge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</w:tcPr>
                <w:p w14:paraId="4438EE4D" w14:textId="77777777" w:rsidR="00F42BF0" w:rsidRPr="00513167" w:rsidRDefault="00F42BF0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571AE02E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алюминиевые радиаторы отопления</w:t>
                  </w:r>
                </w:p>
              </w:tc>
              <w:tc>
                <w:tcPr>
                  <w:tcW w:w="2126" w:type="dxa"/>
                  <w:vMerge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17273E" w14:textId="77777777" w:rsidR="00F42BF0" w:rsidRPr="00513167" w:rsidRDefault="00F42BF0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2066" w:type="dxa"/>
                  <w:vMerge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3C4949E5" w14:textId="77777777" w:rsidR="00F42BF0" w:rsidRPr="00513167" w:rsidRDefault="00F42BF0">
                  <w:pPr>
                    <w:rPr>
                      <w:color w:val="000000" w:themeColor="text1"/>
                    </w:rPr>
                  </w:pPr>
                </w:p>
              </w:tc>
            </w:tr>
            <w:tr w:rsidR="00F42BF0" w:rsidRPr="00513167" w14:paraId="5DDD8D0D" w14:textId="77777777">
              <w:trPr>
                <w:trHeight w:val="406"/>
              </w:trPr>
              <w:tc>
                <w:tcPr>
                  <w:tcW w:w="3260" w:type="dxa"/>
                  <w:vMerge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</w:tcPr>
                <w:p w14:paraId="604A53E0" w14:textId="77777777" w:rsidR="00F42BF0" w:rsidRPr="00513167" w:rsidRDefault="00F42BF0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1E80919E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биметаллические радиаторы отопления</w:t>
                  </w:r>
                </w:p>
              </w:tc>
              <w:tc>
                <w:tcPr>
                  <w:tcW w:w="2126" w:type="dxa"/>
                  <w:vMerge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55F1AB0" w14:textId="77777777" w:rsidR="00F42BF0" w:rsidRPr="00513167" w:rsidRDefault="00F42BF0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2066" w:type="dxa"/>
                  <w:vMerge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6C8FA5EE" w14:textId="77777777" w:rsidR="00F42BF0" w:rsidRPr="00513167" w:rsidRDefault="00F42BF0">
                  <w:pPr>
                    <w:rPr>
                      <w:color w:val="000000" w:themeColor="text1"/>
                    </w:rPr>
                  </w:pPr>
                </w:p>
              </w:tc>
            </w:tr>
            <w:tr w:rsidR="00F42BF0" w:rsidRPr="00513167" w14:paraId="537CF2A1" w14:textId="77777777">
              <w:trPr>
                <w:trHeight w:val="406"/>
              </w:trPr>
              <w:tc>
                <w:tcPr>
                  <w:tcW w:w="3260" w:type="dxa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77913A7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Оборудованная кухня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1AF39EAC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Соответствие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1AFE62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199DBD89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  <w:tr w:rsidR="00F42BF0" w:rsidRPr="00513167" w14:paraId="3C641F42" w14:textId="77777777">
              <w:trPr>
                <w:trHeight w:val="406"/>
              </w:trPr>
              <w:tc>
                <w:tcPr>
                  <w:tcW w:w="3260" w:type="dxa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B74FDBA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Установлена плита для приготовления пищи с 4 конфорками, духовым шкафом, все оборудование в исправном состоянии, без повреждений, загрязнений и следов эксплуатации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5236B058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Соответствие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7180FD7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112465DA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  <w:tr w:rsidR="00F42BF0" w:rsidRPr="00513167" w14:paraId="677F23C7" w14:textId="77777777">
              <w:trPr>
                <w:trHeight w:val="406"/>
              </w:trPr>
              <w:tc>
                <w:tcPr>
                  <w:tcW w:w="3260" w:type="dxa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80FF041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 xml:space="preserve">Установлена металлическая входная дверь с дверным замком в рабочем состоянии без повреждений и загрязнений 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4680E02E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Соответствие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9251422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7E824ADE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  <w:tr w:rsidR="00F42BF0" w:rsidRPr="00513167" w14:paraId="04F6196F" w14:textId="77777777">
              <w:trPr>
                <w:trHeight w:val="406"/>
              </w:trPr>
              <w:tc>
                <w:tcPr>
                  <w:tcW w:w="3260" w:type="dxa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</w:tcPr>
                <w:p w14:paraId="138C7053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Количество комплектов ключей от входной двери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0DBDCA44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≥ 2</w:t>
                  </w:r>
                </w:p>
                <w:p w14:paraId="45054953" w14:textId="77777777" w:rsidR="00F42BF0" w:rsidRPr="00513167" w:rsidRDefault="00F42BF0">
                  <w:pPr>
                    <w:jc w:val="center"/>
                    <w:rPr>
                      <w:color w:val="000000" w:themeColor="text1"/>
                    </w:rPr>
                  </w:pPr>
                </w:p>
                <w:p w14:paraId="76DADEF3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Единица измерения:</w:t>
                  </w:r>
                </w:p>
                <w:p w14:paraId="45A7FC66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ШТ (Штука)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88AB317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 xml:space="preserve">Для возможности немедленного заселения и эксплуатации </w:t>
                  </w:r>
                  <w:r w:rsidRPr="00513167">
                    <w:rPr>
                      <w:i/>
                      <w:color w:val="000000" w:themeColor="text1"/>
                    </w:rPr>
                    <w:lastRenderedPageBreak/>
                    <w:t>жилого помещения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5C05519F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lastRenderedPageBreak/>
                    <w:t xml:space="preserve">Участник закупки указывает в заявке конкретное </w:t>
                  </w:r>
                  <w:r w:rsidRPr="00513167">
                    <w:rPr>
                      <w:i/>
                      <w:color w:val="000000" w:themeColor="text1"/>
                    </w:rPr>
                    <w:lastRenderedPageBreak/>
                    <w:t>значение характеристики</w:t>
                  </w:r>
                </w:p>
                <w:p w14:paraId="5319198D" w14:textId="77777777" w:rsidR="00F42BF0" w:rsidRPr="00513167" w:rsidRDefault="00F42BF0">
                  <w:pPr>
                    <w:jc w:val="center"/>
                    <w:rPr>
                      <w:i/>
                      <w:color w:val="000000" w:themeColor="text1"/>
                    </w:rPr>
                  </w:pPr>
                </w:p>
              </w:tc>
            </w:tr>
            <w:tr w:rsidR="00F42BF0" w:rsidRPr="00513167" w14:paraId="5A5012E7" w14:textId="77777777">
              <w:trPr>
                <w:trHeight w:val="406"/>
              </w:trPr>
              <w:tc>
                <w:tcPr>
                  <w:tcW w:w="3260" w:type="dxa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03A5751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lastRenderedPageBreak/>
                    <w:t>Окна пластиковые. стекла (стеклопакеты) целые без трещин и сколов, наличие в рамах исправных (работающих) запорных механизмов, ручек, без повреждений, свободное открытие и закрытие. Наличие подоконников, откосов.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0934ADC6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Соответствие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4FB3569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743CC4A0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  <w:tr w:rsidR="00F42BF0" w:rsidRPr="00513167" w14:paraId="31249841" w14:textId="77777777">
              <w:trPr>
                <w:trHeight w:val="406"/>
              </w:trPr>
              <w:tc>
                <w:tcPr>
                  <w:tcW w:w="3260" w:type="dxa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CF20D98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 xml:space="preserve">Количество камер пластикового окна 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7D006CB6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≥ 2 Штук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45782EC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7C46547F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</w:tr>
            <w:tr w:rsidR="00F42BF0" w:rsidRPr="00513167" w14:paraId="3229026A" w14:textId="77777777">
              <w:trPr>
                <w:trHeight w:val="406"/>
              </w:trPr>
              <w:tc>
                <w:tcPr>
                  <w:tcW w:w="3260" w:type="dxa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3F1C2DD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 xml:space="preserve"> Установлены межкомнатные дверные блоки с дверной фурнитурой в исправном состоянии, без повреждений, загрязнений и следов эксплуатации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4CCD7C8A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Соответствие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22F9553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768046CC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  <w:tr w:rsidR="00F42BF0" w:rsidRPr="00513167" w14:paraId="4DFD96E1" w14:textId="77777777">
              <w:trPr>
                <w:trHeight w:val="406"/>
              </w:trPr>
              <w:tc>
                <w:tcPr>
                  <w:tcW w:w="3260" w:type="dxa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A4E621D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Установлены дверные коробки, наличники, без повреждений, загрязнений и следов эксплуатации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5C16E8EC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Соответствие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F27F45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73097C97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  <w:tr w:rsidR="00F42BF0" w:rsidRPr="00513167" w14:paraId="1BE1AAF5" w14:textId="77777777">
              <w:trPr>
                <w:trHeight w:val="406"/>
              </w:trPr>
              <w:tc>
                <w:tcPr>
                  <w:tcW w:w="3260" w:type="dxa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</w:tcPr>
                <w:p w14:paraId="1492107B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Косметический ремонт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428EF0E3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Наличие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0BC02C5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 xml:space="preserve">Для возможности немедленного заселения и эксплуатации </w:t>
                  </w:r>
                  <w:r w:rsidRPr="00513167">
                    <w:rPr>
                      <w:i/>
                      <w:color w:val="000000" w:themeColor="text1"/>
                    </w:rPr>
                    <w:lastRenderedPageBreak/>
                    <w:t>жилого помещения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47C2EBEC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lastRenderedPageBreak/>
                    <w:t xml:space="preserve">Значение характеристики не может изменяться </w:t>
                  </w:r>
                  <w:r w:rsidRPr="00513167">
                    <w:rPr>
                      <w:i/>
                      <w:color w:val="000000" w:themeColor="text1"/>
                    </w:rPr>
                    <w:lastRenderedPageBreak/>
                    <w:t>участником закупки</w:t>
                  </w:r>
                </w:p>
              </w:tc>
            </w:tr>
            <w:tr w:rsidR="00F42BF0" w:rsidRPr="00513167" w14:paraId="657A1D1A" w14:textId="77777777">
              <w:trPr>
                <w:trHeight w:val="406"/>
              </w:trPr>
              <w:tc>
                <w:tcPr>
                  <w:tcW w:w="3260" w:type="dxa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B683F5D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lastRenderedPageBreak/>
                    <w:t>Отделочные материалы в жилом помещении без повреждений и загрязнений и следов эксплуатации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29539BC4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Соответствие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78B84E6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0E76251A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  <w:tr w:rsidR="00B0476C" w:rsidRPr="00513167" w14:paraId="7F4B5C89" w14:textId="77777777" w:rsidTr="00EF2E47">
              <w:trPr>
                <w:trHeight w:val="406"/>
              </w:trPr>
              <w:tc>
                <w:tcPr>
                  <w:tcW w:w="3260" w:type="dxa"/>
                  <w:vMerge w:val="restart"/>
                  <w:tcBorders>
                    <w:top w:val="nil"/>
                    <w:right w:val="single" w:sz="4" w:space="0" w:color="000000"/>
                  </w:tcBorders>
                </w:tcPr>
                <w:p w14:paraId="18BB534D" w14:textId="77777777" w:rsidR="00B0476C" w:rsidRPr="00513167" w:rsidRDefault="00B0476C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Отделка потолков (за исключением санузла и ванной комнаты (душевой))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6577772E" w14:textId="77777777" w:rsidR="00B0476C" w:rsidRPr="00513167" w:rsidRDefault="00B0476C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окраска водоэмульсионной краской</w:t>
                  </w:r>
                </w:p>
              </w:tc>
              <w:tc>
                <w:tcPr>
                  <w:tcW w:w="2126" w:type="dxa"/>
                  <w:vMerge w:val="restart"/>
                  <w:tcBorders>
                    <w:top w:val="nil"/>
                    <w:left w:val="single" w:sz="4" w:space="0" w:color="000000"/>
                    <w:right w:val="single" w:sz="4" w:space="0" w:color="000000"/>
                  </w:tcBorders>
                </w:tcPr>
                <w:p w14:paraId="3324011E" w14:textId="77777777" w:rsidR="00B0476C" w:rsidRPr="00513167" w:rsidRDefault="00B0476C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vMerge w:val="restart"/>
                  <w:tcBorders>
                    <w:top w:val="nil"/>
                    <w:left w:val="single" w:sz="4" w:space="0" w:color="000000"/>
                  </w:tcBorders>
                </w:tcPr>
                <w:p w14:paraId="074BBAD6" w14:textId="77777777" w:rsidR="00B0476C" w:rsidRPr="00513167" w:rsidRDefault="00B0476C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 xml:space="preserve">Участник закупки указывает в заявке конкретное значение характеристики </w:t>
                  </w:r>
                </w:p>
              </w:tc>
            </w:tr>
            <w:tr w:rsidR="00B0476C" w:rsidRPr="00513167" w14:paraId="21E1B269" w14:textId="77777777" w:rsidTr="00EF2E47">
              <w:trPr>
                <w:trHeight w:val="406"/>
              </w:trPr>
              <w:tc>
                <w:tcPr>
                  <w:tcW w:w="3260" w:type="dxa"/>
                  <w:vMerge/>
                  <w:tcBorders>
                    <w:right w:val="single" w:sz="4" w:space="0" w:color="000000"/>
                  </w:tcBorders>
                </w:tcPr>
                <w:p w14:paraId="0929E7D6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27AFBE28" w14:textId="77777777" w:rsidR="00B0476C" w:rsidRPr="00513167" w:rsidRDefault="00B0476C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побелка известью</w:t>
                  </w:r>
                </w:p>
              </w:tc>
              <w:tc>
                <w:tcPr>
                  <w:tcW w:w="2126" w:type="dxa"/>
                  <w:vMerge/>
                  <w:tcBorders>
                    <w:left w:val="single" w:sz="4" w:space="0" w:color="000000"/>
                    <w:right w:val="single" w:sz="4" w:space="0" w:color="000000"/>
                  </w:tcBorders>
                </w:tcPr>
                <w:p w14:paraId="1C1ECDF7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2066" w:type="dxa"/>
                  <w:vMerge/>
                  <w:tcBorders>
                    <w:left w:val="single" w:sz="4" w:space="0" w:color="000000"/>
                  </w:tcBorders>
                </w:tcPr>
                <w:p w14:paraId="64D03081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</w:tr>
            <w:tr w:rsidR="00B0476C" w:rsidRPr="00513167" w14:paraId="5F2ECE0A" w14:textId="77777777" w:rsidTr="00EF2E47">
              <w:trPr>
                <w:trHeight w:val="406"/>
              </w:trPr>
              <w:tc>
                <w:tcPr>
                  <w:tcW w:w="3260" w:type="dxa"/>
                  <w:vMerge/>
                  <w:tcBorders>
                    <w:right w:val="single" w:sz="4" w:space="0" w:color="000000"/>
                  </w:tcBorders>
                </w:tcPr>
                <w:p w14:paraId="6A862F0C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38C7D572" w14:textId="77777777" w:rsidR="00B0476C" w:rsidRPr="00513167" w:rsidRDefault="00B0476C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потолочная плитка</w:t>
                  </w:r>
                </w:p>
              </w:tc>
              <w:tc>
                <w:tcPr>
                  <w:tcW w:w="2126" w:type="dxa"/>
                  <w:vMerge/>
                  <w:tcBorders>
                    <w:left w:val="single" w:sz="4" w:space="0" w:color="000000"/>
                    <w:right w:val="single" w:sz="4" w:space="0" w:color="000000"/>
                  </w:tcBorders>
                </w:tcPr>
                <w:p w14:paraId="65545A71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2066" w:type="dxa"/>
                  <w:vMerge/>
                  <w:tcBorders>
                    <w:left w:val="single" w:sz="4" w:space="0" w:color="000000"/>
                  </w:tcBorders>
                </w:tcPr>
                <w:p w14:paraId="701E8DB2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</w:tr>
            <w:tr w:rsidR="00B0476C" w:rsidRPr="00513167" w14:paraId="4B216CCA" w14:textId="77777777" w:rsidTr="00EF2E47">
              <w:trPr>
                <w:trHeight w:val="340"/>
              </w:trPr>
              <w:tc>
                <w:tcPr>
                  <w:tcW w:w="3260" w:type="dxa"/>
                  <w:vMerge/>
                  <w:tcBorders>
                    <w:right w:val="single" w:sz="4" w:space="0" w:color="000000"/>
                  </w:tcBorders>
                </w:tcPr>
                <w:p w14:paraId="21A33086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0921F25A" w14:textId="78EAE602" w:rsidR="00B0476C" w:rsidRPr="00513167" w:rsidRDefault="00B0476C" w:rsidP="00B0476C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 xml:space="preserve">натяжные потолки </w:t>
                  </w:r>
                </w:p>
              </w:tc>
              <w:tc>
                <w:tcPr>
                  <w:tcW w:w="2126" w:type="dxa"/>
                  <w:vMerge/>
                  <w:tcBorders>
                    <w:left w:val="single" w:sz="4" w:space="0" w:color="000000"/>
                    <w:right w:val="single" w:sz="4" w:space="0" w:color="000000"/>
                  </w:tcBorders>
                </w:tcPr>
                <w:p w14:paraId="765B13CD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2066" w:type="dxa"/>
                  <w:vMerge/>
                  <w:tcBorders>
                    <w:left w:val="single" w:sz="4" w:space="0" w:color="000000"/>
                  </w:tcBorders>
                </w:tcPr>
                <w:p w14:paraId="1F1386A7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</w:tr>
            <w:tr w:rsidR="00B0476C" w:rsidRPr="00513167" w14:paraId="5D440F9A" w14:textId="77777777" w:rsidTr="00EF2E47">
              <w:trPr>
                <w:trHeight w:val="340"/>
              </w:trPr>
              <w:tc>
                <w:tcPr>
                  <w:tcW w:w="3260" w:type="dxa"/>
                  <w:vMerge/>
                  <w:tcBorders>
                    <w:bottom w:val="single" w:sz="4" w:space="0" w:color="000000"/>
                    <w:right w:val="single" w:sz="4" w:space="0" w:color="000000"/>
                  </w:tcBorders>
                </w:tcPr>
                <w:p w14:paraId="78ACB5C1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14C59F02" w14:textId="07E50B30" w:rsidR="00B0476C" w:rsidRPr="00513167" w:rsidRDefault="00B0476C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панели ПВХ</w:t>
                  </w:r>
                </w:p>
              </w:tc>
              <w:tc>
                <w:tcPr>
                  <w:tcW w:w="2126" w:type="dxa"/>
                  <w:vMerge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C71C6CC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2066" w:type="dxa"/>
                  <w:vMerge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33E46D5B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</w:tr>
            <w:tr w:rsidR="00B0476C" w:rsidRPr="00513167" w14:paraId="2AAEBF76" w14:textId="77777777" w:rsidTr="002846A1">
              <w:trPr>
                <w:trHeight w:val="406"/>
              </w:trPr>
              <w:tc>
                <w:tcPr>
                  <w:tcW w:w="3260" w:type="dxa"/>
                  <w:vMerge w:val="restart"/>
                  <w:tcBorders>
                    <w:top w:val="nil"/>
                    <w:right w:val="single" w:sz="4" w:space="0" w:color="000000"/>
                  </w:tcBorders>
                </w:tcPr>
                <w:p w14:paraId="5C575D18" w14:textId="77777777" w:rsidR="00B0476C" w:rsidRPr="00513167" w:rsidRDefault="00B0476C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Отделка потолков санузел (ванная комната и туалет)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1E9B4826" w14:textId="77777777" w:rsidR="00B0476C" w:rsidRPr="00513167" w:rsidRDefault="00B0476C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керамическая плитка</w:t>
                  </w:r>
                </w:p>
              </w:tc>
              <w:tc>
                <w:tcPr>
                  <w:tcW w:w="2126" w:type="dxa"/>
                  <w:vMerge w:val="restart"/>
                  <w:tcBorders>
                    <w:top w:val="nil"/>
                    <w:left w:val="single" w:sz="4" w:space="0" w:color="000000"/>
                    <w:right w:val="single" w:sz="4" w:space="0" w:color="000000"/>
                  </w:tcBorders>
                </w:tcPr>
                <w:p w14:paraId="462B98E5" w14:textId="77777777" w:rsidR="00B0476C" w:rsidRPr="00513167" w:rsidRDefault="00B0476C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vMerge w:val="restart"/>
                  <w:tcBorders>
                    <w:top w:val="nil"/>
                    <w:left w:val="single" w:sz="4" w:space="0" w:color="000000"/>
                  </w:tcBorders>
                </w:tcPr>
                <w:p w14:paraId="119560C9" w14:textId="77777777" w:rsidR="00B0476C" w:rsidRPr="00513167" w:rsidRDefault="00B0476C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</w:tr>
            <w:tr w:rsidR="00B0476C" w:rsidRPr="00513167" w14:paraId="2A99BDC8" w14:textId="77777777" w:rsidTr="002846A1">
              <w:trPr>
                <w:trHeight w:val="406"/>
              </w:trPr>
              <w:tc>
                <w:tcPr>
                  <w:tcW w:w="3260" w:type="dxa"/>
                  <w:vMerge/>
                  <w:tcBorders>
                    <w:right w:val="single" w:sz="4" w:space="0" w:color="000000"/>
                  </w:tcBorders>
                </w:tcPr>
                <w:p w14:paraId="0CF3CD70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001D04AD" w14:textId="77777777" w:rsidR="00B0476C" w:rsidRPr="00513167" w:rsidRDefault="00B0476C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натяжные потолки</w:t>
                  </w:r>
                </w:p>
              </w:tc>
              <w:tc>
                <w:tcPr>
                  <w:tcW w:w="2126" w:type="dxa"/>
                  <w:vMerge/>
                  <w:tcBorders>
                    <w:left w:val="single" w:sz="4" w:space="0" w:color="000000"/>
                    <w:right w:val="single" w:sz="4" w:space="0" w:color="000000"/>
                  </w:tcBorders>
                </w:tcPr>
                <w:p w14:paraId="74492328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2066" w:type="dxa"/>
                  <w:vMerge/>
                  <w:tcBorders>
                    <w:left w:val="single" w:sz="4" w:space="0" w:color="000000"/>
                  </w:tcBorders>
                </w:tcPr>
                <w:p w14:paraId="34D6AC38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</w:tr>
            <w:tr w:rsidR="00B0476C" w:rsidRPr="00513167" w14:paraId="7E6B6E3F" w14:textId="77777777" w:rsidTr="002846A1">
              <w:trPr>
                <w:trHeight w:val="550"/>
              </w:trPr>
              <w:tc>
                <w:tcPr>
                  <w:tcW w:w="3260" w:type="dxa"/>
                  <w:vMerge/>
                  <w:tcBorders>
                    <w:right w:val="single" w:sz="4" w:space="0" w:color="000000"/>
                  </w:tcBorders>
                </w:tcPr>
                <w:p w14:paraId="67126889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0BAEA041" w14:textId="1C063990" w:rsidR="00B0476C" w:rsidRPr="00513167" w:rsidRDefault="00B0476C" w:rsidP="00B0476C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 xml:space="preserve">оштукатурен и окрашен водоэмульсионной краской </w:t>
                  </w:r>
                </w:p>
              </w:tc>
              <w:tc>
                <w:tcPr>
                  <w:tcW w:w="2126" w:type="dxa"/>
                  <w:vMerge/>
                  <w:tcBorders>
                    <w:left w:val="single" w:sz="4" w:space="0" w:color="000000"/>
                    <w:right w:val="single" w:sz="4" w:space="0" w:color="000000"/>
                  </w:tcBorders>
                </w:tcPr>
                <w:p w14:paraId="454699C8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2066" w:type="dxa"/>
                  <w:vMerge/>
                  <w:tcBorders>
                    <w:left w:val="single" w:sz="4" w:space="0" w:color="000000"/>
                  </w:tcBorders>
                </w:tcPr>
                <w:p w14:paraId="40866207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</w:tr>
            <w:tr w:rsidR="00B0476C" w:rsidRPr="00513167" w14:paraId="06DA452C" w14:textId="77777777" w:rsidTr="002846A1">
              <w:trPr>
                <w:trHeight w:val="550"/>
              </w:trPr>
              <w:tc>
                <w:tcPr>
                  <w:tcW w:w="3260" w:type="dxa"/>
                  <w:vMerge/>
                  <w:tcBorders>
                    <w:bottom w:val="single" w:sz="4" w:space="0" w:color="000000"/>
                    <w:right w:val="single" w:sz="4" w:space="0" w:color="000000"/>
                  </w:tcBorders>
                </w:tcPr>
                <w:p w14:paraId="1304BE6D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380A1D29" w14:textId="21B79CC7" w:rsidR="00B0476C" w:rsidRPr="00513167" w:rsidRDefault="00B0476C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панели ПВХ</w:t>
                  </w:r>
                </w:p>
              </w:tc>
              <w:tc>
                <w:tcPr>
                  <w:tcW w:w="2126" w:type="dxa"/>
                  <w:vMerge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70D8542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2066" w:type="dxa"/>
                  <w:vMerge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5CBE2D3C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</w:tr>
            <w:tr w:rsidR="00F42BF0" w:rsidRPr="00513167" w14:paraId="7B60F243" w14:textId="77777777">
              <w:trPr>
                <w:trHeight w:val="406"/>
              </w:trPr>
              <w:tc>
                <w:tcPr>
                  <w:tcW w:w="3260" w:type="dxa"/>
                  <w:vMerge w:val="restart"/>
                  <w:tcBorders>
                    <w:top w:val="nil"/>
                    <w:right w:val="single" w:sz="4" w:space="0" w:color="000000"/>
                  </w:tcBorders>
                </w:tcPr>
                <w:p w14:paraId="7A716091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Стены (за исключением санузла и ванной комнаты (душевой))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6A929A47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оштукатурены и отделаны декоративной штукатуркой</w:t>
                  </w:r>
                </w:p>
              </w:tc>
              <w:tc>
                <w:tcPr>
                  <w:tcW w:w="2126" w:type="dxa"/>
                  <w:vMerge w:val="restart"/>
                  <w:tcBorders>
                    <w:top w:val="nil"/>
                    <w:left w:val="single" w:sz="4" w:space="0" w:color="000000"/>
                    <w:right w:val="single" w:sz="4" w:space="0" w:color="000000"/>
                  </w:tcBorders>
                </w:tcPr>
                <w:p w14:paraId="15357C86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vMerge w:val="restart"/>
                  <w:tcBorders>
                    <w:top w:val="nil"/>
                    <w:left w:val="single" w:sz="4" w:space="0" w:color="000000"/>
                  </w:tcBorders>
                </w:tcPr>
                <w:p w14:paraId="3FF6D548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</w:tr>
            <w:tr w:rsidR="00F42BF0" w:rsidRPr="00513167" w14:paraId="464D8278" w14:textId="77777777">
              <w:trPr>
                <w:trHeight w:val="406"/>
              </w:trPr>
              <w:tc>
                <w:tcPr>
                  <w:tcW w:w="3260" w:type="dxa"/>
                  <w:vMerge/>
                  <w:tcBorders>
                    <w:top w:val="nil"/>
                    <w:right w:val="single" w:sz="4" w:space="0" w:color="000000"/>
                  </w:tcBorders>
                </w:tcPr>
                <w:p w14:paraId="513ADCA4" w14:textId="77777777" w:rsidR="00F42BF0" w:rsidRPr="00513167" w:rsidRDefault="00F42BF0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5A2F536C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оштукатурены и оклеены обоями однородными по структуре, сочетающимися по цветовой гамме между собой</w:t>
                  </w:r>
                </w:p>
              </w:tc>
              <w:tc>
                <w:tcPr>
                  <w:tcW w:w="2126" w:type="dxa"/>
                  <w:vMerge/>
                  <w:tcBorders>
                    <w:top w:val="nil"/>
                    <w:left w:val="single" w:sz="4" w:space="0" w:color="000000"/>
                    <w:right w:val="single" w:sz="4" w:space="0" w:color="000000"/>
                  </w:tcBorders>
                </w:tcPr>
                <w:p w14:paraId="64A039E3" w14:textId="77777777" w:rsidR="00F42BF0" w:rsidRPr="00513167" w:rsidRDefault="00F42BF0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2066" w:type="dxa"/>
                  <w:vMerge/>
                  <w:tcBorders>
                    <w:top w:val="nil"/>
                    <w:left w:val="single" w:sz="4" w:space="0" w:color="000000"/>
                  </w:tcBorders>
                </w:tcPr>
                <w:p w14:paraId="71D9A9A1" w14:textId="77777777" w:rsidR="00F42BF0" w:rsidRPr="00513167" w:rsidRDefault="00F42BF0">
                  <w:pPr>
                    <w:rPr>
                      <w:color w:val="000000" w:themeColor="text1"/>
                    </w:rPr>
                  </w:pPr>
                </w:p>
              </w:tc>
            </w:tr>
            <w:tr w:rsidR="00F42BF0" w:rsidRPr="00513167" w14:paraId="077258C4" w14:textId="77777777">
              <w:trPr>
                <w:trHeight w:val="406"/>
              </w:trPr>
              <w:tc>
                <w:tcPr>
                  <w:tcW w:w="3260" w:type="dxa"/>
                  <w:vMerge w:val="restart"/>
                  <w:tcBorders>
                    <w:top w:val="nil"/>
                    <w:right w:val="single" w:sz="4" w:space="0" w:color="000000"/>
                  </w:tcBorders>
                </w:tcPr>
                <w:p w14:paraId="26930E89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Стены санузел (ванная комната и туалет)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72A1688C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керамическая плитка</w:t>
                  </w:r>
                </w:p>
              </w:tc>
              <w:tc>
                <w:tcPr>
                  <w:tcW w:w="2126" w:type="dxa"/>
                  <w:vMerge w:val="restart"/>
                  <w:tcBorders>
                    <w:top w:val="nil"/>
                    <w:left w:val="single" w:sz="4" w:space="0" w:color="000000"/>
                    <w:right w:val="single" w:sz="4" w:space="0" w:color="000000"/>
                  </w:tcBorders>
                </w:tcPr>
                <w:p w14:paraId="3534A757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vMerge w:val="restart"/>
                  <w:tcBorders>
                    <w:top w:val="nil"/>
                    <w:left w:val="single" w:sz="4" w:space="0" w:color="000000"/>
                  </w:tcBorders>
                </w:tcPr>
                <w:p w14:paraId="40047E69" w14:textId="77777777" w:rsidR="00F42BF0" w:rsidRPr="00513167" w:rsidRDefault="00000000">
                  <w:pPr>
                    <w:rPr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</w:tr>
            <w:tr w:rsidR="00F42BF0" w:rsidRPr="00513167" w14:paraId="15E2F054" w14:textId="77777777">
              <w:trPr>
                <w:trHeight w:val="406"/>
              </w:trPr>
              <w:tc>
                <w:tcPr>
                  <w:tcW w:w="3260" w:type="dxa"/>
                  <w:vMerge/>
                  <w:tcBorders>
                    <w:top w:val="nil"/>
                    <w:right w:val="single" w:sz="4" w:space="0" w:color="000000"/>
                  </w:tcBorders>
                </w:tcPr>
                <w:p w14:paraId="48C409C8" w14:textId="77777777" w:rsidR="00F42BF0" w:rsidRPr="00513167" w:rsidRDefault="00F42BF0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23B80870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плитка керамогранитная</w:t>
                  </w:r>
                </w:p>
              </w:tc>
              <w:tc>
                <w:tcPr>
                  <w:tcW w:w="2126" w:type="dxa"/>
                  <w:vMerge/>
                  <w:tcBorders>
                    <w:top w:val="nil"/>
                    <w:left w:val="single" w:sz="4" w:space="0" w:color="000000"/>
                    <w:right w:val="single" w:sz="4" w:space="0" w:color="000000"/>
                  </w:tcBorders>
                </w:tcPr>
                <w:p w14:paraId="66286ECD" w14:textId="77777777" w:rsidR="00F42BF0" w:rsidRPr="00513167" w:rsidRDefault="00F42BF0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2066" w:type="dxa"/>
                  <w:vMerge/>
                  <w:tcBorders>
                    <w:top w:val="nil"/>
                    <w:left w:val="single" w:sz="4" w:space="0" w:color="000000"/>
                  </w:tcBorders>
                </w:tcPr>
                <w:p w14:paraId="382F9E91" w14:textId="77777777" w:rsidR="00F42BF0" w:rsidRPr="00513167" w:rsidRDefault="00F42BF0">
                  <w:pPr>
                    <w:rPr>
                      <w:color w:val="000000" w:themeColor="text1"/>
                    </w:rPr>
                  </w:pPr>
                </w:p>
              </w:tc>
            </w:tr>
            <w:tr w:rsidR="00F42BF0" w:rsidRPr="00513167" w14:paraId="23DB45EF" w14:textId="77777777">
              <w:trPr>
                <w:trHeight w:val="406"/>
              </w:trPr>
              <w:tc>
                <w:tcPr>
                  <w:tcW w:w="3260" w:type="dxa"/>
                  <w:vMerge/>
                  <w:tcBorders>
                    <w:top w:val="nil"/>
                    <w:right w:val="single" w:sz="4" w:space="0" w:color="000000"/>
                  </w:tcBorders>
                </w:tcPr>
                <w:p w14:paraId="3E2A7D37" w14:textId="77777777" w:rsidR="00F42BF0" w:rsidRPr="00513167" w:rsidRDefault="00F42BF0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7F127161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панели ПВХ</w:t>
                  </w:r>
                </w:p>
              </w:tc>
              <w:tc>
                <w:tcPr>
                  <w:tcW w:w="2126" w:type="dxa"/>
                  <w:vMerge/>
                  <w:tcBorders>
                    <w:top w:val="nil"/>
                    <w:left w:val="single" w:sz="4" w:space="0" w:color="000000"/>
                    <w:right w:val="single" w:sz="4" w:space="0" w:color="000000"/>
                  </w:tcBorders>
                </w:tcPr>
                <w:p w14:paraId="0194A49B" w14:textId="77777777" w:rsidR="00F42BF0" w:rsidRPr="00513167" w:rsidRDefault="00F42BF0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2066" w:type="dxa"/>
                  <w:vMerge/>
                  <w:tcBorders>
                    <w:top w:val="nil"/>
                    <w:left w:val="single" w:sz="4" w:space="0" w:color="000000"/>
                  </w:tcBorders>
                </w:tcPr>
                <w:p w14:paraId="3E7B8648" w14:textId="77777777" w:rsidR="00F42BF0" w:rsidRPr="00513167" w:rsidRDefault="00F42BF0">
                  <w:pPr>
                    <w:rPr>
                      <w:color w:val="000000" w:themeColor="text1"/>
                    </w:rPr>
                  </w:pPr>
                </w:p>
              </w:tc>
            </w:tr>
            <w:tr w:rsidR="00B0476C" w:rsidRPr="00513167" w14:paraId="07C0C59A" w14:textId="77777777" w:rsidTr="00DC5AE6">
              <w:trPr>
                <w:trHeight w:val="406"/>
              </w:trPr>
              <w:tc>
                <w:tcPr>
                  <w:tcW w:w="3260" w:type="dxa"/>
                  <w:vMerge w:val="restart"/>
                  <w:tcBorders>
                    <w:top w:val="nil"/>
                    <w:right w:val="single" w:sz="4" w:space="0" w:color="000000"/>
                  </w:tcBorders>
                </w:tcPr>
                <w:p w14:paraId="2E16B598" w14:textId="77777777" w:rsidR="00B0476C" w:rsidRPr="00513167" w:rsidRDefault="00B0476C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lastRenderedPageBreak/>
                    <w:t>Покрытие полов (за исключением санузла и ванной комнаты (душевой))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384164E8" w14:textId="77777777" w:rsidR="00B0476C" w:rsidRPr="00513167" w:rsidRDefault="00B0476C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ламинат класса износостойкости не менее 22 с устройством плинтусов пластиковых ПВХ</w:t>
                  </w:r>
                </w:p>
              </w:tc>
              <w:tc>
                <w:tcPr>
                  <w:tcW w:w="2126" w:type="dxa"/>
                  <w:vMerge w:val="restart"/>
                  <w:tcBorders>
                    <w:top w:val="nil"/>
                    <w:left w:val="single" w:sz="4" w:space="0" w:color="000000"/>
                    <w:right w:val="single" w:sz="4" w:space="0" w:color="000000"/>
                  </w:tcBorders>
                </w:tcPr>
                <w:p w14:paraId="3FC8E635" w14:textId="77777777" w:rsidR="00B0476C" w:rsidRPr="00513167" w:rsidRDefault="00B0476C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vMerge w:val="restart"/>
                  <w:tcBorders>
                    <w:top w:val="nil"/>
                    <w:left w:val="single" w:sz="4" w:space="0" w:color="000000"/>
                  </w:tcBorders>
                </w:tcPr>
                <w:p w14:paraId="19345580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</w:tr>
            <w:tr w:rsidR="00B0476C" w:rsidRPr="00513167" w14:paraId="7FE73452" w14:textId="77777777" w:rsidTr="00DC5AE6">
              <w:trPr>
                <w:trHeight w:val="406"/>
              </w:trPr>
              <w:tc>
                <w:tcPr>
                  <w:tcW w:w="3260" w:type="dxa"/>
                  <w:vMerge/>
                  <w:tcBorders>
                    <w:right w:val="single" w:sz="4" w:space="0" w:color="000000"/>
                  </w:tcBorders>
                </w:tcPr>
                <w:p w14:paraId="09695DF8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2A46AF56" w14:textId="77777777" w:rsidR="00B0476C" w:rsidRPr="00513167" w:rsidRDefault="00B0476C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линолеум на вспененной основе класса износостойкости не менее 22 с устройством плинтусов пластиковый ПВХ, деревянных</w:t>
                  </w:r>
                </w:p>
              </w:tc>
              <w:tc>
                <w:tcPr>
                  <w:tcW w:w="2126" w:type="dxa"/>
                  <w:vMerge/>
                  <w:tcBorders>
                    <w:left w:val="single" w:sz="4" w:space="0" w:color="000000"/>
                    <w:right w:val="single" w:sz="4" w:space="0" w:color="000000"/>
                  </w:tcBorders>
                </w:tcPr>
                <w:p w14:paraId="74C15194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2066" w:type="dxa"/>
                  <w:vMerge/>
                  <w:tcBorders>
                    <w:left w:val="single" w:sz="4" w:space="0" w:color="000000"/>
                  </w:tcBorders>
                </w:tcPr>
                <w:p w14:paraId="376384B7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</w:tr>
            <w:tr w:rsidR="00B0476C" w:rsidRPr="00513167" w14:paraId="71A0E2CE" w14:textId="77777777" w:rsidTr="00DC5AE6">
              <w:trPr>
                <w:trHeight w:val="406"/>
              </w:trPr>
              <w:tc>
                <w:tcPr>
                  <w:tcW w:w="3260" w:type="dxa"/>
                  <w:vMerge/>
                  <w:tcBorders>
                    <w:right w:val="single" w:sz="4" w:space="0" w:color="000000"/>
                  </w:tcBorders>
                </w:tcPr>
                <w:p w14:paraId="63CF37CE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1F9CCA28" w14:textId="77777777" w:rsidR="00B0476C" w:rsidRPr="00513167" w:rsidRDefault="00B0476C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паркетная доска с устройством плинтусов пластиковых ПВХ</w:t>
                  </w:r>
                </w:p>
              </w:tc>
              <w:tc>
                <w:tcPr>
                  <w:tcW w:w="2126" w:type="dxa"/>
                  <w:vMerge/>
                  <w:tcBorders>
                    <w:left w:val="single" w:sz="4" w:space="0" w:color="000000"/>
                    <w:right w:val="single" w:sz="4" w:space="0" w:color="000000"/>
                  </w:tcBorders>
                </w:tcPr>
                <w:p w14:paraId="5D041EB8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2066" w:type="dxa"/>
                  <w:vMerge/>
                  <w:tcBorders>
                    <w:left w:val="single" w:sz="4" w:space="0" w:color="000000"/>
                  </w:tcBorders>
                </w:tcPr>
                <w:p w14:paraId="021B6FE9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</w:tr>
            <w:tr w:rsidR="00B0476C" w:rsidRPr="00513167" w14:paraId="31116CD3" w14:textId="77777777" w:rsidTr="00DC5AE6">
              <w:trPr>
                <w:trHeight w:val="550"/>
              </w:trPr>
              <w:tc>
                <w:tcPr>
                  <w:tcW w:w="3260" w:type="dxa"/>
                  <w:vMerge/>
                  <w:tcBorders>
                    <w:right w:val="single" w:sz="4" w:space="0" w:color="000000"/>
                  </w:tcBorders>
                </w:tcPr>
                <w:p w14:paraId="4429FCA3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19CDD71A" w14:textId="77777777" w:rsidR="00B0476C" w:rsidRPr="00513167" w:rsidRDefault="00B0476C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напольная керамическая плитка</w:t>
                  </w:r>
                </w:p>
                <w:p w14:paraId="72B835D2" w14:textId="77777777" w:rsidR="00B0476C" w:rsidRPr="00513167" w:rsidRDefault="00B0476C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2126" w:type="dxa"/>
                  <w:vMerge/>
                  <w:tcBorders>
                    <w:left w:val="single" w:sz="4" w:space="0" w:color="000000"/>
                    <w:right w:val="single" w:sz="4" w:space="0" w:color="000000"/>
                  </w:tcBorders>
                </w:tcPr>
                <w:p w14:paraId="1FF5AD0E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2066" w:type="dxa"/>
                  <w:vMerge/>
                  <w:tcBorders>
                    <w:left w:val="single" w:sz="4" w:space="0" w:color="000000"/>
                  </w:tcBorders>
                </w:tcPr>
                <w:p w14:paraId="2EFCBDFD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</w:tr>
            <w:tr w:rsidR="00B0476C" w:rsidRPr="00513167" w14:paraId="20FB9DA5" w14:textId="77777777" w:rsidTr="00DC5AE6">
              <w:trPr>
                <w:trHeight w:val="550"/>
              </w:trPr>
              <w:tc>
                <w:tcPr>
                  <w:tcW w:w="3260" w:type="dxa"/>
                  <w:vMerge/>
                  <w:tcBorders>
                    <w:bottom w:val="single" w:sz="4" w:space="0" w:color="000000"/>
                    <w:right w:val="single" w:sz="4" w:space="0" w:color="000000"/>
                  </w:tcBorders>
                </w:tcPr>
                <w:p w14:paraId="6B425E03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6C1D8BE1" w14:textId="4AE9E80E" w:rsidR="00B0476C" w:rsidRPr="00513167" w:rsidRDefault="00B0476C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окрашенные деревянные</w:t>
                  </w:r>
                </w:p>
              </w:tc>
              <w:tc>
                <w:tcPr>
                  <w:tcW w:w="2126" w:type="dxa"/>
                  <w:vMerge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48C1B11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2066" w:type="dxa"/>
                  <w:vMerge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4DF73D68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</w:tr>
            <w:tr w:rsidR="00F42BF0" w:rsidRPr="00513167" w14:paraId="0940E5AA" w14:textId="77777777">
              <w:trPr>
                <w:trHeight w:val="406"/>
              </w:trPr>
              <w:tc>
                <w:tcPr>
                  <w:tcW w:w="3260" w:type="dxa"/>
                  <w:vMerge w:val="restart"/>
                  <w:tcBorders>
                    <w:top w:val="nil"/>
                    <w:right w:val="single" w:sz="4" w:space="0" w:color="000000"/>
                  </w:tcBorders>
                </w:tcPr>
                <w:p w14:paraId="0488B34C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Покрытие полов в санузле и ванной комнате (душевой)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0B531985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керамогранитной плиткой</w:t>
                  </w:r>
                </w:p>
              </w:tc>
              <w:tc>
                <w:tcPr>
                  <w:tcW w:w="2126" w:type="dxa"/>
                  <w:vMerge w:val="restart"/>
                  <w:tcBorders>
                    <w:top w:val="nil"/>
                    <w:left w:val="single" w:sz="4" w:space="0" w:color="000000"/>
                    <w:right w:val="single" w:sz="4" w:space="0" w:color="000000"/>
                  </w:tcBorders>
                </w:tcPr>
                <w:p w14:paraId="0E06AB8E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vMerge w:val="restart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30F02ED1" w14:textId="77777777" w:rsidR="00F42BF0" w:rsidRPr="00513167" w:rsidRDefault="00000000">
                  <w:pPr>
                    <w:rPr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</w:tr>
            <w:tr w:rsidR="00F42BF0" w:rsidRPr="00513167" w14:paraId="00367E99" w14:textId="77777777">
              <w:trPr>
                <w:trHeight w:val="406"/>
              </w:trPr>
              <w:tc>
                <w:tcPr>
                  <w:tcW w:w="3260" w:type="dxa"/>
                  <w:vMerge/>
                  <w:tcBorders>
                    <w:top w:val="nil"/>
                    <w:right w:val="single" w:sz="4" w:space="0" w:color="000000"/>
                  </w:tcBorders>
                </w:tcPr>
                <w:p w14:paraId="19B76727" w14:textId="77777777" w:rsidR="00F42BF0" w:rsidRPr="00513167" w:rsidRDefault="00F42BF0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2BFD0615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керамической плиткой</w:t>
                  </w:r>
                </w:p>
              </w:tc>
              <w:tc>
                <w:tcPr>
                  <w:tcW w:w="2126" w:type="dxa"/>
                  <w:vMerge/>
                  <w:tcBorders>
                    <w:top w:val="nil"/>
                    <w:left w:val="single" w:sz="4" w:space="0" w:color="000000"/>
                    <w:right w:val="single" w:sz="4" w:space="0" w:color="000000"/>
                  </w:tcBorders>
                </w:tcPr>
                <w:p w14:paraId="24DF0EF9" w14:textId="77777777" w:rsidR="00F42BF0" w:rsidRPr="00513167" w:rsidRDefault="00F42BF0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2066" w:type="dxa"/>
                  <w:vMerge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1C4E3AE7" w14:textId="77777777" w:rsidR="00F42BF0" w:rsidRPr="00513167" w:rsidRDefault="00F42BF0">
                  <w:pPr>
                    <w:rPr>
                      <w:color w:val="000000" w:themeColor="text1"/>
                    </w:rPr>
                  </w:pPr>
                </w:p>
              </w:tc>
            </w:tr>
            <w:tr w:rsidR="00F42BF0" w:rsidRPr="00513167" w14:paraId="122A6F8F" w14:textId="77777777">
              <w:trPr>
                <w:trHeight w:val="406"/>
              </w:trPr>
              <w:tc>
                <w:tcPr>
                  <w:tcW w:w="3260" w:type="dxa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5A35C6B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Балкон и/или лоджия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271D4E7D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Наличие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A58DC91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2E126145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  <w:tr w:rsidR="00B0476C" w:rsidRPr="00513167" w14:paraId="2D8E80D0" w14:textId="77777777" w:rsidTr="00EE21AA">
              <w:trPr>
                <w:trHeight w:val="1834"/>
              </w:trPr>
              <w:tc>
                <w:tcPr>
                  <w:tcW w:w="3260" w:type="dxa"/>
                  <w:vMerge w:val="restart"/>
                  <w:tcBorders>
                    <w:top w:val="nil"/>
                    <w:right w:val="single" w:sz="4" w:space="0" w:color="000000"/>
                  </w:tcBorders>
                  <w:vAlign w:val="center"/>
                </w:tcPr>
                <w:p w14:paraId="01066C1D" w14:textId="77777777" w:rsidR="00B0476C" w:rsidRPr="00513167" w:rsidRDefault="00B0476C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Наличие остекления балкона и/или лоджии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6E6E399F" w14:textId="77777777" w:rsidR="00B0476C" w:rsidRPr="00513167" w:rsidRDefault="00B0476C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Пластиковые рамы. Стекла (стеклопакеты) целые без трещин и сколов, наличие в рамах исправных (работающих) запорных механизмов, ручек, без повреждений, свободное открытие и закрытие.</w:t>
                  </w:r>
                </w:p>
              </w:tc>
              <w:tc>
                <w:tcPr>
                  <w:tcW w:w="2126" w:type="dxa"/>
                  <w:vMerge w:val="restart"/>
                  <w:tcBorders>
                    <w:top w:val="nil"/>
                    <w:left w:val="single" w:sz="4" w:space="0" w:color="000000"/>
                    <w:right w:val="single" w:sz="4" w:space="0" w:color="000000"/>
                  </w:tcBorders>
                </w:tcPr>
                <w:p w14:paraId="15A58599" w14:textId="77777777" w:rsidR="00B0476C" w:rsidRPr="00513167" w:rsidRDefault="00B0476C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возможности немедленного заселения и эксплуатации жилого помещения</w:t>
                  </w:r>
                </w:p>
              </w:tc>
              <w:tc>
                <w:tcPr>
                  <w:tcW w:w="2066" w:type="dxa"/>
                  <w:vMerge w:val="restart"/>
                  <w:tcBorders>
                    <w:top w:val="nil"/>
                    <w:left w:val="single" w:sz="4" w:space="0" w:color="000000"/>
                  </w:tcBorders>
                </w:tcPr>
                <w:p w14:paraId="0A02EEC4" w14:textId="77777777" w:rsidR="00B0476C" w:rsidRPr="00513167" w:rsidRDefault="00B0476C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</w:tr>
            <w:tr w:rsidR="00B0476C" w:rsidRPr="00513167" w14:paraId="01AD78F6" w14:textId="77777777" w:rsidTr="00EE21AA">
              <w:trPr>
                <w:trHeight w:val="2070"/>
              </w:trPr>
              <w:tc>
                <w:tcPr>
                  <w:tcW w:w="3260" w:type="dxa"/>
                  <w:vMerge/>
                  <w:tcBorders>
                    <w:right w:val="single" w:sz="4" w:space="0" w:color="000000"/>
                  </w:tcBorders>
                  <w:vAlign w:val="center"/>
                </w:tcPr>
                <w:p w14:paraId="4EF07A76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2F779116" w14:textId="214330D8" w:rsidR="00B0476C" w:rsidRPr="00513167" w:rsidRDefault="00B0476C" w:rsidP="00B0476C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Алюминиевые рамы. Стекла (стеклопакеты) целые без трещин и сколов, наличие в рамах исправных (работающих) запорных механизмов, ручек, без повреждений, свободное открытие и закрытие.</w:t>
                  </w:r>
                </w:p>
              </w:tc>
              <w:tc>
                <w:tcPr>
                  <w:tcW w:w="2126" w:type="dxa"/>
                  <w:vMerge/>
                  <w:tcBorders>
                    <w:left w:val="single" w:sz="4" w:space="0" w:color="000000"/>
                    <w:right w:val="single" w:sz="4" w:space="0" w:color="000000"/>
                  </w:tcBorders>
                </w:tcPr>
                <w:p w14:paraId="1905B4CA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2066" w:type="dxa"/>
                  <w:vMerge/>
                  <w:tcBorders>
                    <w:left w:val="single" w:sz="4" w:space="0" w:color="000000"/>
                  </w:tcBorders>
                </w:tcPr>
                <w:p w14:paraId="0AF55AEA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</w:tr>
            <w:tr w:rsidR="00B0476C" w:rsidRPr="00513167" w14:paraId="7033AB62" w14:textId="77777777" w:rsidTr="00EE21AA">
              <w:trPr>
                <w:trHeight w:val="2070"/>
              </w:trPr>
              <w:tc>
                <w:tcPr>
                  <w:tcW w:w="3260" w:type="dxa"/>
                  <w:vMerge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E15E2A8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48A5048C" w14:textId="2C5DDD24" w:rsidR="00B0476C" w:rsidRPr="00513167" w:rsidRDefault="00B0476C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Деревянные рамы. Стекла (стеклопакеты) целые без трещин и сколов, наличие в рамах исправных (работающих) запорных механизмов, ручек, без повреждений, свободное открытие и закрытие.</w:t>
                  </w:r>
                </w:p>
              </w:tc>
              <w:tc>
                <w:tcPr>
                  <w:tcW w:w="2126" w:type="dxa"/>
                  <w:vMerge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DAC4D91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2066" w:type="dxa"/>
                  <w:vMerge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5628A44B" w14:textId="77777777" w:rsidR="00B0476C" w:rsidRPr="00513167" w:rsidRDefault="00B0476C">
                  <w:pPr>
                    <w:rPr>
                      <w:color w:val="000000" w:themeColor="text1"/>
                    </w:rPr>
                  </w:pPr>
                </w:p>
              </w:tc>
            </w:tr>
            <w:tr w:rsidR="00F42BF0" w:rsidRPr="00513167" w14:paraId="79F19DE7" w14:textId="77777777">
              <w:trPr>
                <w:trHeight w:val="406"/>
              </w:trPr>
              <w:tc>
                <w:tcPr>
                  <w:tcW w:w="3260" w:type="dxa"/>
                  <w:tcBorders>
                    <w:top w:val="nil"/>
                    <w:bottom w:val="single" w:sz="4" w:space="0" w:color="000000"/>
                    <w:right w:val="single" w:sz="4" w:space="0" w:color="000000"/>
                  </w:tcBorders>
                </w:tcPr>
                <w:p w14:paraId="77062073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Документ, подтверждающий право собственности на жилое помещение (квартиру), позволяющий определенно установить недвижимое имущество, подлежащее передаче Заказчику по контракту (ст. 554 ГК РФ).</w:t>
                  </w:r>
                </w:p>
              </w:tc>
              <w:tc>
                <w:tcPr>
                  <w:tcW w:w="367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4117C6A1" w14:textId="77777777" w:rsidR="00F42BF0" w:rsidRPr="00513167" w:rsidRDefault="00000000">
                  <w:pPr>
                    <w:jc w:val="center"/>
                    <w:rPr>
                      <w:color w:val="000000" w:themeColor="text1"/>
                    </w:rPr>
                  </w:pPr>
                  <w:r w:rsidRPr="00513167">
                    <w:rPr>
                      <w:color w:val="000000" w:themeColor="text1"/>
                    </w:rPr>
                    <w:t>Наличие (указать наименование документа, его номер и дату выдачи, номер записи в Едином государственном реестре недвижимости (при наличии), кадастровый (или условный) номер объекта (при наличии). В случае, если жилое помещение / квартира/ продается по доверенности, указать реквизиты доверенности, а также ФИО собственника жилого помещения /квартиры/.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82BD9CB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Для определения предмета Контракта</w:t>
                  </w:r>
                </w:p>
              </w:tc>
              <w:tc>
                <w:tcPr>
                  <w:tcW w:w="2066" w:type="dxa"/>
                  <w:tcBorders>
                    <w:top w:val="nil"/>
                    <w:left w:val="single" w:sz="4" w:space="0" w:color="000000"/>
                    <w:bottom w:val="single" w:sz="4" w:space="0" w:color="000000"/>
                  </w:tcBorders>
                </w:tcPr>
                <w:p w14:paraId="554F0947" w14:textId="77777777" w:rsidR="00F42BF0" w:rsidRPr="00513167" w:rsidRDefault="00000000">
                  <w:pPr>
                    <w:jc w:val="center"/>
                    <w:rPr>
                      <w:i/>
                      <w:color w:val="000000" w:themeColor="text1"/>
                    </w:rPr>
                  </w:pPr>
                  <w:r w:rsidRPr="00513167">
                    <w:rPr>
                      <w:i/>
                      <w:color w:val="000000" w:themeColor="text1"/>
                    </w:rPr>
                    <w:t>Участник закупки указывает в заявке конкретное значение характеристики</w:t>
                  </w:r>
                </w:p>
                <w:p w14:paraId="5423BC0A" w14:textId="77777777" w:rsidR="00F42BF0" w:rsidRPr="00513167" w:rsidRDefault="00F42BF0">
                  <w:pPr>
                    <w:jc w:val="center"/>
                    <w:rPr>
                      <w:i/>
                      <w:color w:val="000000" w:themeColor="text1"/>
                    </w:rPr>
                  </w:pPr>
                </w:p>
              </w:tc>
            </w:tr>
          </w:tbl>
          <w:p w14:paraId="454391B1" w14:textId="77777777" w:rsidR="00F42BF0" w:rsidRPr="00513167" w:rsidRDefault="00F42BF0">
            <w:pPr>
              <w:rPr>
                <w:i/>
                <w:color w:val="000000" w:themeColor="text1"/>
              </w:rPr>
            </w:pPr>
          </w:p>
        </w:tc>
      </w:tr>
    </w:tbl>
    <w:p w14:paraId="42CE3A5B" w14:textId="77777777" w:rsidR="00F42BF0" w:rsidRPr="00513167" w:rsidRDefault="00F42BF0">
      <w:pPr>
        <w:jc w:val="both"/>
        <w:rPr>
          <w:b/>
          <w:color w:val="000000" w:themeColor="text1"/>
        </w:rPr>
      </w:pPr>
    </w:p>
    <w:p w14:paraId="7CA1871A" w14:textId="77777777" w:rsidR="00F42BF0" w:rsidRPr="00513167" w:rsidRDefault="00000000">
      <w:pPr>
        <w:jc w:val="both"/>
        <w:rPr>
          <w:b/>
          <w:color w:val="000000" w:themeColor="text1"/>
        </w:rPr>
      </w:pPr>
      <w:r w:rsidRPr="00513167">
        <w:rPr>
          <w:b/>
          <w:color w:val="000000" w:themeColor="text1"/>
        </w:rPr>
        <w:t>5. Требования, устанавливаемые к жилому помещению:</w:t>
      </w:r>
    </w:p>
    <w:p w14:paraId="5BC8ECAD" w14:textId="77777777" w:rsidR="00F42BF0" w:rsidRPr="00513167" w:rsidRDefault="00000000">
      <w:pPr>
        <w:ind w:firstLine="709"/>
        <w:jc w:val="both"/>
        <w:rPr>
          <w:b/>
          <w:color w:val="000000" w:themeColor="text1"/>
        </w:rPr>
      </w:pPr>
      <w:r w:rsidRPr="00513167">
        <w:rPr>
          <w:b/>
          <w:color w:val="000000" w:themeColor="text1"/>
        </w:rPr>
        <w:t xml:space="preserve">Жилое помещение должно находится в </w:t>
      </w:r>
      <w:proofErr w:type="spellStart"/>
      <w:r w:rsidRPr="00513167">
        <w:rPr>
          <w:b/>
          <w:color w:val="000000" w:themeColor="text1"/>
        </w:rPr>
        <w:t>г.Екатеринбург</w:t>
      </w:r>
      <w:proofErr w:type="spellEnd"/>
      <w:r w:rsidRPr="00513167">
        <w:rPr>
          <w:b/>
          <w:color w:val="000000" w:themeColor="text1"/>
        </w:rPr>
        <w:t xml:space="preserve"> на расстоянии не превышающим 10 км (по прямой линии) от прокуратуры Свердловской межрайонной природоохранной прокуратуры, находящейся по адресу: г. Екатеринбург, пер. Асбестовский, 7.</w:t>
      </w:r>
    </w:p>
    <w:p w14:paraId="462C88FB" w14:textId="77777777" w:rsidR="00F42BF0" w:rsidRPr="00513167" w:rsidRDefault="00000000">
      <w:pPr>
        <w:ind w:firstLine="709"/>
        <w:jc w:val="both"/>
        <w:rPr>
          <w:color w:val="000000" w:themeColor="text1"/>
        </w:rPr>
      </w:pPr>
      <w:r w:rsidRPr="00513167">
        <w:rPr>
          <w:color w:val="000000" w:themeColor="text1"/>
        </w:rPr>
        <w:t xml:space="preserve">Жилое помещение (квартира) свободно от любых прав и притязаний третьих лиц, изолировано, благоустроено, пригодно для постоянного проживания, не требует текущего и капитального ремонта. </w:t>
      </w:r>
    </w:p>
    <w:p w14:paraId="358FE0BF" w14:textId="77777777" w:rsidR="00F42BF0" w:rsidRPr="00513167" w:rsidRDefault="00000000">
      <w:pPr>
        <w:ind w:firstLine="709"/>
        <w:jc w:val="both"/>
        <w:rPr>
          <w:color w:val="000000" w:themeColor="text1"/>
        </w:rPr>
      </w:pPr>
      <w:r w:rsidRPr="00513167">
        <w:rPr>
          <w:color w:val="000000" w:themeColor="text1"/>
        </w:rPr>
        <w:t>Жилое помещение не находиться в доме, признанном в установленном порядке аварийным и подлежащим сносу или реконструкции.  Жилое помещение отвечает требованиям ст. 15 Жилищного кодекса Российской Федерации, раздела II Постановления Правительства РФ от 28.01.2006 № 47 «Об утверждении Положения о признании помещения жилым помещением, жилого помещения непригодным для проживания, многоквартирного дома аварийным и подлежащим сносу или реконструкции, садового дома жилым домом и жилого дома садовым домом».</w:t>
      </w:r>
    </w:p>
    <w:p w14:paraId="6BADD7E0" w14:textId="77777777" w:rsidR="00F42BF0" w:rsidRPr="00513167" w:rsidRDefault="00000000">
      <w:pPr>
        <w:ind w:firstLine="709"/>
        <w:jc w:val="both"/>
        <w:rPr>
          <w:color w:val="000000" w:themeColor="text1"/>
        </w:rPr>
      </w:pPr>
      <w:r w:rsidRPr="00513167">
        <w:rPr>
          <w:color w:val="000000" w:themeColor="text1"/>
        </w:rPr>
        <w:lastRenderedPageBreak/>
        <w:t>Состояние дома должно соответствовать требованиям к технической эксплуатации, санитарно-эпидемиологическим требованиям и требованиям противопожарной безопасности. Дом должен быть построен из материалов и конструкций, разрешенных к применению в строительстве на территории Российской Федерации (Федеральный закон от 30.03.1999 № 52-ФЗ «О санитарно-эпидемиологическом благополучии населения»). Техническое состояние конструкций дома, внутренняя и наружная отделка должны обеспечивать безопасное пребывание людей в нем.</w:t>
      </w:r>
    </w:p>
    <w:p w14:paraId="073F9A13" w14:textId="77777777" w:rsidR="00F42BF0" w:rsidRPr="00513167" w:rsidRDefault="00000000">
      <w:pPr>
        <w:ind w:firstLine="709"/>
        <w:jc w:val="both"/>
        <w:rPr>
          <w:color w:val="000000" w:themeColor="text1"/>
        </w:rPr>
      </w:pPr>
      <w:r w:rsidRPr="00513167">
        <w:rPr>
          <w:color w:val="000000" w:themeColor="text1"/>
        </w:rPr>
        <w:t>Планировка жилого помещения должна соответствовать техническому паспорту или кадастровому паспорту квартиры. Все имеющие место переустройства и (или) перепланировки квартиры должны быть согласованы и оформлены в установленном законом порядке (согласно Жилищного кодекса Российской Федерации).</w:t>
      </w:r>
    </w:p>
    <w:p w14:paraId="2E067B62" w14:textId="77777777" w:rsidR="00F42BF0" w:rsidRPr="00513167" w:rsidRDefault="00000000">
      <w:pPr>
        <w:ind w:firstLine="709"/>
        <w:jc w:val="both"/>
        <w:rPr>
          <w:color w:val="000000" w:themeColor="text1"/>
        </w:rPr>
      </w:pPr>
      <w:r w:rsidRPr="00513167">
        <w:rPr>
          <w:color w:val="000000" w:themeColor="text1"/>
        </w:rPr>
        <w:t>Дом должен быть реализован в полном объеме принятых проектных решений.</w:t>
      </w:r>
    </w:p>
    <w:p w14:paraId="49B82615" w14:textId="77777777" w:rsidR="00F42BF0" w:rsidRPr="00513167" w:rsidRDefault="00000000">
      <w:pPr>
        <w:ind w:firstLine="709"/>
        <w:jc w:val="both"/>
        <w:rPr>
          <w:color w:val="000000" w:themeColor="text1"/>
        </w:rPr>
      </w:pPr>
      <w:r w:rsidRPr="00513167">
        <w:rPr>
          <w:color w:val="000000" w:themeColor="text1"/>
        </w:rPr>
        <w:t xml:space="preserve">Оборудование, приборы должны быть исправными пригодными для дальнейшей эксплуатации. </w:t>
      </w:r>
    </w:p>
    <w:p w14:paraId="3899D869" w14:textId="77777777" w:rsidR="00F42BF0" w:rsidRPr="00513167" w:rsidRDefault="00000000">
      <w:pPr>
        <w:ind w:firstLine="709"/>
        <w:jc w:val="both"/>
        <w:rPr>
          <w:color w:val="000000" w:themeColor="text1"/>
        </w:rPr>
      </w:pPr>
      <w:r w:rsidRPr="00513167">
        <w:rPr>
          <w:color w:val="000000" w:themeColor="text1"/>
        </w:rPr>
        <w:t>Конструкция наружных, межквартирных стен и междуэтажных перекрытий должны обеспечивать нормативные требования по звукоизоляции воздушного и ударного шума.</w:t>
      </w:r>
    </w:p>
    <w:p w14:paraId="010FF363" w14:textId="77777777" w:rsidR="00F42BF0" w:rsidRPr="00513167" w:rsidRDefault="00F42BF0">
      <w:pPr>
        <w:ind w:firstLine="709"/>
        <w:jc w:val="both"/>
        <w:rPr>
          <w:color w:val="000000" w:themeColor="text1"/>
        </w:rPr>
      </w:pPr>
    </w:p>
    <w:p w14:paraId="5BF8DC21" w14:textId="77777777" w:rsidR="00F42BF0" w:rsidRPr="00513167" w:rsidRDefault="00000000">
      <w:pPr>
        <w:jc w:val="both"/>
        <w:rPr>
          <w:b/>
          <w:color w:val="000000" w:themeColor="text1"/>
        </w:rPr>
      </w:pPr>
      <w:r w:rsidRPr="00513167">
        <w:rPr>
          <w:b/>
          <w:color w:val="000000" w:themeColor="text1"/>
        </w:rPr>
        <w:t>6. Условия передачи жилого помещения:</w:t>
      </w:r>
    </w:p>
    <w:p w14:paraId="7521BC8C" w14:textId="77777777" w:rsidR="00F42BF0" w:rsidRPr="00513167" w:rsidRDefault="00000000">
      <w:pPr>
        <w:ind w:firstLine="709"/>
        <w:jc w:val="both"/>
        <w:rPr>
          <w:color w:val="000000" w:themeColor="text1"/>
        </w:rPr>
      </w:pPr>
      <w:r w:rsidRPr="00513167">
        <w:rPr>
          <w:color w:val="000000" w:themeColor="text1"/>
        </w:rPr>
        <w:t>Квартира, ключи от нее и документы, необходимые для государственной регистрации перехода прав на квартиру в соответствии с Федеральным законом от 13.07.2015 № 218-ФЗ «О государственной регистрации недвижимости», передаются Продавцом Заказчику по Акту приема-передачи, который подписывается Сторонами;</w:t>
      </w:r>
    </w:p>
    <w:p w14:paraId="2A4B3501" w14:textId="77777777" w:rsidR="00F42BF0" w:rsidRPr="00513167" w:rsidRDefault="00000000">
      <w:pPr>
        <w:ind w:firstLine="709"/>
        <w:jc w:val="both"/>
        <w:rPr>
          <w:color w:val="000000" w:themeColor="text1"/>
        </w:rPr>
      </w:pPr>
      <w:r w:rsidRPr="00513167">
        <w:rPr>
          <w:color w:val="000000" w:themeColor="text1"/>
        </w:rPr>
        <w:t>До подписания Акта приема-передачи квартиры Заказчиком проводится осмотр квартиры на соответствие техническим характеристикам и экспертиза поставленного товара.</w:t>
      </w:r>
    </w:p>
    <w:p w14:paraId="223D41CE" w14:textId="77777777" w:rsidR="00F42BF0" w:rsidRPr="00513167" w:rsidRDefault="00000000">
      <w:pPr>
        <w:ind w:firstLine="709"/>
        <w:jc w:val="both"/>
        <w:rPr>
          <w:color w:val="000000" w:themeColor="text1"/>
        </w:rPr>
      </w:pPr>
      <w:r w:rsidRPr="00513167">
        <w:rPr>
          <w:color w:val="000000" w:themeColor="text1"/>
        </w:rPr>
        <w:t xml:space="preserve">На момент передачи квартиры отсутствуют задолженности за жилищно-коммунальные услуги, в том числе по электроэнергии, и задолженности по оплате взносов на капитальный ремонт общего имущества многоквартирных домов. </w:t>
      </w:r>
    </w:p>
    <w:p w14:paraId="23123888" w14:textId="77777777" w:rsidR="00F42BF0" w:rsidRPr="00513167" w:rsidRDefault="00000000">
      <w:pPr>
        <w:ind w:firstLine="709"/>
        <w:jc w:val="both"/>
        <w:rPr>
          <w:color w:val="000000" w:themeColor="text1"/>
        </w:rPr>
      </w:pPr>
      <w:r w:rsidRPr="00513167">
        <w:rPr>
          <w:color w:val="000000" w:themeColor="text1"/>
        </w:rPr>
        <w:t>На момент передачи квартиры многоквартирный дом должен быть подключен к системам инженерного обеспечения по постоянной схеме и должен обладать всеми потребительскими свойствами, необходимыми для проживания без проведения дополнительных работ.</w:t>
      </w:r>
    </w:p>
    <w:p w14:paraId="0D0F71D5" w14:textId="77777777" w:rsidR="00F42BF0" w:rsidRPr="00513167" w:rsidRDefault="00000000">
      <w:pPr>
        <w:ind w:firstLine="709"/>
        <w:jc w:val="both"/>
        <w:rPr>
          <w:color w:val="000000" w:themeColor="text1"/>
        </w:rPr>
      </w:pPr>
      <w:r w:rsidRPr="00513167">
        <w:rPr>
          <w:color w:val="000000" w:themeColor="text1"/>
        </w:rPr>
        <w:t>Жилое помещение должно быть подключено к системам электроснабжения, газоснабжения, водоотведения, водоснабжения, отопления, на которых установлены соответствующие приборы учета (при условии технической возможности) и введенные в эксплуатацию согласно требованиям действующего законодательства.</w:t>
      </w:r>
    </w:p>
    <w:p w14:paraId="248EA33D" w14:textId="77777777" w:rsidR="00F42BF0" w:rsidRPr="00513167" w:rsidRDefault="00000000">
      <w:pPr>
        <w:ind w:firstLine="709"/>
        <w:jc w:val="both"/>
        <w:rPr>
          <w:color w:val="000000" w:themeColor="text1"/>
        </w:rPr>
      </w:pPr>
      <w:r w:rsidRPr="00513167">
        <w:rPr>
          <w:color w:val="000000" w:themeColor="text1"/>
        </w:rPr>
        <w:t xml:space="preserve">На момент передачи квартира свободна и подготовлена к заселению. </w:t>
      </w:r>
    </w:p>
    <w:p w14:paraId="0F19311B" w14:textId="77777777" w:rsidR="00F42BF0" w:rsidRPr="00513167" w:rsidRDefault="00000000">
      <w:pPr>
        <w:ind w:firstLine="709"/>
        <w:jc w:val="both"/>
        <w:rPr>
          <w:color w:val="000000" w:themeColor="text1"/>
        </w:rPr>
      </w:pPr>
      <w:r w:rsidRPr="00513167">
        <w:rPr>
          <w:color w:val="000000" w:themeColor="text1"/>
        </w:rPr>
        <w:t xml:space="preserve">В случае обнаружения каких-либо прав, притязаний на квартиру или возникновения по ней споров и конфликтов, Поставщик обязуется урегулировать их своими силами и средствами, неся все необходимые расходы, вызванные этими спорами, а также возместить Заказчику убытки, возникшие по указанным основаниям. </w:t>
      </w:r>
    </w:p>
    <w:p w14:paraId="547D9965" w14:textId="77777777" w:rsidR="00F42BF0" w:rsidRPr="00513167" w:rsidRDefault="00000000">
      <w:pPr>
        <w:ind w:firstLine="709"/>
        <w:jc w:val="both"/>
        <w:rPr>
          <w:color w:val="000000" w:themeColor="text1"/>
        </w:rPr>
      </w:pPr>
      <w:r w:rsidRPr="00513167">
        <w:rPr>
          <w:color w:val="000000" w:themeColor="text1"/>
        </w:rPr>
        <w:t>Поставщик обязан передать Заказчику квартиру по Акту приема-передачи в сроки не позднее 20 (двадцати) рабочих дней с даты заключения Контракта с комплектом ключей от квартиры.</w:t>
      </w:r>
    </w:p>
    <w:p w14:paraId="7172A78F" w14:textId="77777777" w:rsidR="00F42BF0" w:rsidRPr="00513167" w:rsidRDefault="00F42BF0">
      <w:pPr>
        <w:jc w:val="both"/>
        <w:rPr>
          <w:b/>
          <w:color w:val="000000" w:themeColor="text1"/>
        </w:rPr>
      </w:pPr>
    </w:p>
    <w:p w14:paraId="5692FA0E" w14:textId="77777777" w:rsidR="00F42BF0" w:rsidRPr="00513167" w:rsidRDefault="00000000">
      <w:pPr>
        <w:jc w:val="both"/>
        <w:rPr>
          <w:b/>
          <w:color w:val="000000" w:themeColor="text1"/>
        </w:rPr>
      </w:pPr>
      <w:r w:rsidRPr="00513167">
        <w:rPr>
          <w:b/>
          <w:color w:val="000000" w:themeColor="text1"/>
        </w:rPr>
        <w:t>7. Требования к гарантийным обязательствам:</w:t>
      </w:r>
    </w:p>
    <w:p w14:paraId="5F8FD482" w14:textId="77777777" w:rsidR="00F42BF0" w:rsidRPr="00513167" w:rsidRDefault="00000000">
      <w:pPr>
        <w:ind w:right="-81" w:firstLine="567"/>
        <w:jc w:val="both"/>
        <w:rPr>
          <w:color w:val="000000" w:themeColor="text1"/>
          <w:sz w:val="22"/>
        </w:rPr>
      </w:pPr>
      <w:r w:rsidRPr="00513167">
        <w:rPr>
          <w:color w:val="000000" w:themeColor="text1"/>
          <w:sz w:val="22"/>
        </w:rPr>
        <w:t xml:space="preserve">Продавец гарантирует, что на момент заключения Контракта в передаваемом Объекте отсутствуют незаконные перепланировки, Объект никому не продан, не заложен, не подарен, не обращен в дарении, не находится в судебном споре и под запрещением (арестом) не состоит, не обременен правами и претензиями третьих лиц: ипотекой, рентой, сервитутами, правами найма, аренды, пожизненного пользования. </w:t>
      </w:r>
    </w:p>
    <w:p w14:paraId="2BD86EDF" w14:textId="77777777" w:rsidR="00F42BF0" w:rsidRPr="00513167" w:rsidRDefault="00000000">
      <w:pPr>
        <w:tabs>
          <w:tab w:val="left" w:pos="0"/>
        </w:tabs>
        <w:ind w:right="-81" w:firstLine="567"/>
        <w:jc w:val="both"/>
        <w:rPr>
          <w:color w:val="000000" w:themeColor="text1"/>
          <w:sz w:val="22"/>
        </w:rPr>
      </w:pPr>
      <w:r w:rsidRPr="00513167">
        <w:rPr>
          <w:color w:val="000000" w:themeColor="text1"/>
          <w:sz w:val="22"/>
        </w:rPr>
        <w:lastRenderedPageBreak/>
        <w:t xml:space="preserve"> Продавец гарантирует, что на момент заключения Контракта, в передаваемом Объекте никто не зарегистрирован, отсутствуют члены семьи, имеющие право проживания, находящиеся под опекой и попечительством, а также несовершеннолетние члены семьи, оставшиеся без родительского попечения, чьи права в ходе исполнения Контракта могут быть нарушены.</w:t>
      </w:r>
    </w:p>
    <w:p w14:paraId="29222D37" w14:textId="77777777" w:rsidR="00F42BF0" w:rsidRPr="00513167" w:rsidRDefault="00F42BF0">
      <w:pPr>
        <w:ind w:left="-284" w:firstLine="709"/>
        <w:contextualSpacing/>
        <w:jc w:val="both"/>
        <w:rPr>
          <w:color w:val="000000" w:themeColor="text1"/>
          <w:spacing w:val="-4"/>
        </w:rPr>
      </w:pPr>
    </w:p>
    <w:p w14:paraId="1F2D6668" w14:textId="77777777" w:rsidR="00F42BF0" w:rsidRPr="00513167" w:rsidRDefault="00000000">
      <w:pPr>
        <w:jc w:val="both"/>
        <w:rPr>
          <w:b/>
          <w:color w:val="000000" w:themeColor="text1"/>
        </w:rPr>
      </w:pPr>
      <w:r w:rsidRPr="00513167">
        <w:rPr>
          <w:b/>
          <w:color w:val="000000" w:themeColor="text1"/>
        </w:rPr>
        <w:t>8. Комплект документов, предоставляемый при передаче жилого помещения:</w:t>
      </w:r>
    </w:p>
    <w:p w14:paraId="2BBE6BF0" w14:textId="77777777" w:rsidR="00F42BF0" w:rsidRPr="00513167" w:rsidRDefault="00F42BF0">
      <w:pPr>
        <w:ind w:firstLine="709"/>
        <w:jc w:val="both"/>
        <w:rPr>
          <w:color w:val="000000" w:themeColor="text1"/>
        </w:rPr>
      </w:pPr>
    </w:p>
    <w:p w14:paraId="433FACF4" w14:textId="77777777" w:rsidR="00F42BF0" w:rsidRPr="00513167" w:rsidRDefault="00000000">
      <w:pPr>
        <w:ind w:firstLine="567"/>
        <w:jc w:val="both"/>
        <w:rPr>
          <w:color w:val="000000" w:themeColor="text1"/>
        </w:rPr>
      </w:pPr>
      <w:r w:rsidRPr="00513167">
        <w:rPr>
          <w:color w:val="000000" w:themeColor="text1"/>
        </w:rPr>
        <w:t>- справку об отсутствии зарегистрированных лиц в жилом помещении;</w:t>
      </w:r>
    </w:p>
    <w:p w14:paraId="7CDAF384" w14:textId="77777777" w:rsidR="00F42BF0" w:rsidRPr="00513167" w:rsidRDefault="00000000">
      <w:pPr>
        <w:ind w:firstLine="567"/>
        <w:jc w:val="both"/>
        <w:rPr>
          <w:color w:val="000000" w:themeColor="text1"/>
        </w:rPr>
      </w:pPr>
      <w:r w:rsidRPr="00513167">
        <w:rPr>
          <w:color w:val="000000" w:themeColor="text1"/>
        </w:rPr>
        <w:t>- справки или иные документы, подтверждающие отсутствие задолженности по коммунальным платежам, платежам по содержанию и ремонту жилых помещений, налогам;</w:t>
      </w:r>
    </w:p>
    <w:p w14:paraId="76BCF7DA" w14:textId="77777777" w:rsidR="00F42BF0" w:rsidRPr="00513167" w:rsidRDefault="00000000">
      <w:pPr>
        <w:ind w:firstLine="567"/>
        <w:jc w:val="both"/>
        <w:rPr>
          <w:color w:val="000000" w:themeColor="text1"/>
        </w:rPr>
      </w:pPr>
      <w:r w:rsidRPr="00513167">
        <w:rPr>
          <w:color w:val="000000" w:themeColor="text1"/>
        </w:rPr>
        <w:t>- справку об отсутствии задолженности по оплате взносов в фонд капитального ремонта общего имущества многоквартирных жилых домов;</w:t>
      </w:r>
    </w:p>
    <w:p w14:paraId="4A7D4B6C" w14:textId="77777777" w:rsidR="00F42BF0" w:rsidRPr="00513167" w:rsidRDefault="00000000">
      <w:pPr>
        <w:ind w:firstLine="567"/>
        <w:jc w:val="both"/>
        <w:rPr>
          <w:color w:val="000000" w:themeColor="text1"/>
        </w:rPr>
      </w:pPr>
      <w:r w:rsidRPr="00513167">
        <w:rPr>
          <w:color w:val="000000" w:themeColor="text1"/>
        </w:rPr>
        <w:t>- согласие органа опеки и попечительства на совершение сделки (в случае, предусмотренном действующим законодательством);</w:t>
      </w:r>
    </w:p>
    <w:p w14:paraId="43C3575C" w14:textId="77777777" w:rsidR="00F42BF0" w:rsidRPr="00513167" w:rsidRDefault="00000000">
      <w:pPr>
        <w:ind w:firstLine="567"/>
        <w:jc w:val="both"/>
        <w:rPr>
          <w:color w:val="000000" w:themeColor="text1"/>
        </w:rPr>
      </w:pPr>
      <w:r w:rsidRPr="00513167">
        <w:rPr>
          <w:color w:val="000000" w:themeColor="text1"/>
        </w:rPr>
        <w:t>- согласие супруга/супруги, если квартира приобреталась в период брака и является общей совместной собственностью;</w:t>
      </w:r>
    </w:p>
    <w:p w14:paraId="37FB3831" w14:textId="77777777" w:rsidR="00F42BF0" w:rsidRPr="00513167" w:rsidRDefault="00000000">
      <w:pPr>
        <w:ind w:firstLine="567"/>
        <w:jc w:val="both"/>
        <w:rPr>
          <w:color w:val="000000" w:themeColor="text1"/>
        </w:rPr>
      </w:pPr>
      <w:r w:rsidRPr="00513167">
        <w:rPr>
          <w:color w:val="000000" w:themeColor="text1"/>
        </w:rPr>
        <w:t>-технический/кадастровый паспорт жилого помещения;</w:t>
      </w:r>
    </w:p>
    <w:p w14:paraId="3BA78C7D" w14:textId="77777777" w:rsidR="00F42BF0" w:rsidRPr="00513167" w:rsidRDefault="00000000">
      <w:pPr>
        <w:ind w:firstLine="567"/>
        <w:jc w:val="both"/>
        <w:rPr>
          <w:color w:val="000000" w:themeColor="text1"/>
        </w:rPr>
      </w:pPr>
      <w:r w:rsidRPr="00513167">
        <w:rPr>
          <w:color w:val="000000" w:themeColor="text1"/>
        </w:rPr>
        <w:t xml:space="preserve">- правоустанавливающие документы (договор или иной документ) и </w:t>
      </w:r>
      <w:proofErr w:type="spellStart"/>
      <w:r w:rsidRPr="00513167">
        <w:rPr>
          <w:color w:val="000000" w:themeColor="text1"/>
        </w:rPr>
        <w:t>правоподтверждающие</w:t>
      </w:r>
      <w:proofErr w:type="spellEnd"/>
      <w:r w:rsidRPr="00513167">
        <w:rPr>
          <w:color w:val="000000" w:themeColor="text1"/>
        </w:rPr>
        <w:t xml:space="preserve"> документы (копия выписки из ЕГРН);</w:t>
      </w:r>
    </w:p>
    <w:p w14:paraId="25C56556" w14:textId="77777777" w:rsidR="00F42BF0" w:rsidRPr="00513167" w:rsidRDefault="00000000">
      <w:pPr>
        <w:ind w:firstLine="567"/>
        <w:jc w:val="both"/>
        <w:rPr>
          <w:color w:val="000000" w:themeColor="text1"/>
        </w:rPr>
      </w:pPr>
      <w:r w:rsidRPr="00513167">
        <w:rPr>
          <w:color w:val="000000" w:themeColor="text1"/>
        </w:rPr>
        <w:t>- при произведенной в Квартире перепланировке и (или) переустройстве разрешительные документы на перепланировку и (или) переустройство;</w:t>
      </w:r>
    </w:p>
    <w:p w14:paraId="20CD6A7D" w14:textId="77777777" w:rsidR="00F42BF0" w:rsidRPr="00513167" w:rsidRDefault="00000000">
      <w:pPr>
        <w:ind w:firstLine="567"/>
        <w:jc w:val="both"/>
        <w:rPr>
          <w:b/>
          <w:color w:val="000000" w:themeColor="text1"/>
        </w:rPr>
      </w:pPr>
      <w:r w:rsidRPr="00513167">
        <w:rPr>
          <w:color w:val="000000" w:themeColor="text1"/>
        </w:rPr>
        <w:t>- документы на счетчики ГВС и ХВС, электроэнергии (акт поверки или ввода в эксплуатацию).</w:t>
      </w:r>
    </w:p>
    <w:p w14:paraId="037AF383" w14:textId="77777777" w:rsidR="00F42BF0" w:rsidRPr="00513167" w:rsidRDefault="00000000">
      <w:pPr>
        <w:ind w:firstLine="567"/>
        <w:contextualSpacing/>
        <w:jc w:val="both"/>
        <w:rPr>
          <w:color w:val="000000" w:themeColor="text1"/>
          <w:spacing w:val="-4"/>
        </w:rPr>
      </w:pPr>
      <w:r w:rsidRPr="00513167">
        <w:rPr>
          <w:color w:val="000000" w:themeColor="text1"/>
        </w:rPr>
        <w:t xml:space="preserve">- </w:t>
      </w:r>
      <w:r w:rsidRPr="00513167">
        <w:rPr>
          <w:color w:val="000000" w:themeColor="text1"/>
          <w:spacing w:val="-4"/>
        </w:rPr>
        <w:t>паспорта приборов учета: электроснабжения, водоснабжения, теплоснабжения (при наличии).</w:t>
      </w:r>
    </w:p>
    <w:p w14:paraId="1EDCA19D" w14:textId="77777777" w:rsidR="00F42BF0" w:rsidRPr="00513167" w:rsidRDefault="00000000">
      <w:pPr>
        <w:ind w:firstLine="567"/>
        <w:contextualSpacing/>
        <w:jc w:val="both"/>
        <w:rPr>
          <w:b/>
          <w:i/>
          <w:color w:val="000000" w:themeColor="text1"/>
        </w:rPr>
      </w:pPr>
      <w:r w:rsidRPr="00513167">
        <w:rPr>
          <w:color w:val="000000" w:themeColor="text1"/>
        </w:rPr>
        <w:t xml:space="preserve">- </w:t>
      </w:r>
      <w:r w:rsidRPr="00513167">
        <w:rPr>
          <w:color w:val="000000" w:themeColor="text1"/>
          <w:spacing w:val="-4"/>
        </w:rPr>
        <w:t>другие документы, необходимые при оформлении сделки купли-продажи недвижимого имущества, предусмотренные законодательством Российской Федерации.</w:t>
      </w:r>
    </w:p>
    <w:sectPr w:rsidR="00F42BF0" w:rsidRPr="00513167">
      <w:pgSz w:w="16838" w:h="11906" w:orient="landscape"/>
      <w:pgMar w:top="851" w:right="709" w:bottom="567" w:left="567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00"/>
    <w:family w:val="roman"/>
    <w:notTrueType/>
    <w:pitch w:val="default"/>
  </w:font>
  <w:font w:name="Arial Narrow">
    <w:panose1 w:val="020B0606020202030204"/>
    <w:charset w:val="00"/>
    <w:family w:val="roman"/>
    <w:notTrueType/>
    <w:pitch w:val="default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GaramondC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notTrueType/>
    <w:pitch w:val="default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SchoolBookC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GaramondNarrowC">
    <w:panose1 w:val="00000000000000000000"/>
    <w:charset w:val="00"/>
    <w:family w:val="roman"/>
    <w:notTrueType/>
    <w:pitch w:val="default"/>
  </w:font>
  <w:font w:name="AvantGardeGothicC">
    <w:panose1 w:val="00000000000000000000"/>
    <w:charset w:val="00"/>
    <w:family w:val="roman"/>
    <w:notTrueType/>
    <w:pitch w:val="default"/>
  </w:font>
  <w:font w:name="XO Thames">
    <w:panose1 w:val="00000000000000000000"/>
    <w:charset w:val="00"/>
    <w:family w:val="roman"/>
    <w:notTrueType/>
    <w:pitch w:val="default"/>
  </w:font>
  <w:font w:name="NTHelvetica/Cyrillic">
    <w:panose1 w:val="00000000000000000000"/>
    <w:charset w:val="00"/>
    <w:family w:val="roman"/>
    <w:notTrueType/>
    <w:pitch w:val="default"/>
  </w:font>
  <w:font w:name="HeliosLight">
    <w:panose1 w:val="00000000000000000000"/>
    <w:charset w:val="00"/>
    <w:family w:val="roman"/>
    <w:notTrueType/>
    <w:pitch w:val="default"/>
  </w:font>
  <w:font w:name="GOST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roman"/>
    <w:notTrueType/>
    <w:pitch w:val="default"/>
  </w:font>
  <w:font w:name="TimesDL">
    <w:panose1 w:val="00000000000000000000"/>
    <w:charset w:val="00"/>
    <w:family w:val="roman"/>
    <w:notTrueType/>
    <w:pitch w:val="default"/>
  </w:font>
  <w:font w:name="ISOCPEUR">
    <w:panose1 w:val="00000000000000000000"/>
    <w:charset w:val="00"/>
    <w:family w:val="roman"/>
    <w:notTrueType/>
    <w:pitch w:val="default"/>
  </w:font>
  <w:font w:name="a_Typer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4EC3"/>
    <w:multiLevelType w:val="multilevel"/>
    <w:tmpl w:val="C952E9CA"/>
    <w:lvl w:ilvl="0">
      <w:start w:val="1"/>
      <w:numFmt w:val="bullet"/>
      <w:pStyle w:val="1"/>
      <w:lvlText w:val="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7271712"/>
    <w:multiLevelType w:val="multilevel"/>
    <w:tmpl w:val="7A86CEB0"/>
    <w:lvl w:ilvl="0">
      <w:start w:val="1"/>
      <w:numFmt w:val="decimal"/>
      <w:lvlText w:val="%1"/>
      <w:lvlJc w:val="left"/>
      <w:pPr>
        <w:tabs>
          <w:tab w:val="left" w:pos="1304"/>
        </w:tabs>
        <w:ind w:left="1304" w:hanging="595"/>
      </w:pPr>
      <w:rPr>
        <w:b w:val="0"/>
        <w:i w:val="0"/>
        <w:caps w:val="0"/>
        <w:smallCaps w:val="0"/>
        <w:strike w:val="0"/>
        <w:color w:val="000000"/>
        <w:spacing w:val="0"/>
        <w:u w:val="none"/>
      </w:rPr>
    </w:lvl>
    <w:lvl w:ilvl="1">
      <w:start w:val="1"/>
      <w:numFmt w:val="decimal"/>
      <w:pStyle w:val="2014"/>
      <w:lvlText w:val="%1.%2"/>
      <w:lvlJc w:val="left"/>
      <w:pPr>
        <w:tabs>
          <w:tab w:val="left" w:pos="1304"/>
        </w:tabs>
        <w:ind w:left="1304" w:hanging="595"/>
      </w:pPr>
    </w:lvl>
    <w:lvl w:ilvl="2">
      <w:start w:val="1"/>
      <w:numFmt w:val="decimal"/>
      <w:lvlText w:val="%1.%2.%3"/>
      <w:lvlJc w:val="left"/>
      <w:pPr>
        <w:tabs>
          <w:tab w:val="left" w:pos="1430"/>
        </w:tabs>
        <w:ind w:left="1419" w:hanging="709"/>
      </w:pPr>
      <w:rPr>
        <w:b/>
      </w:rPr>
    </w:lvl>
    <w:lvl w:ilvl="3">
      <w:start w:val="1"/>
      <w:numFmt w:val="decimal"/>
      <w:lvlText w:val="%1.%2.%3.%4"/>
      <w:lvlJc w:val="left"/>
      <w:pPr>
        <w:tabs>
          <w:tab w:val="left" w:pos="2269"/>
        </w:tabs>
        <w:ind w:left="2269" w:hanging="992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2" w15:restartNumberingAfterBreak="0">
    <w:nsid w:val="18D30C16"/>
    <w:multiLevelType w:val="multilevel"/>
    <w:tmpl w:val="BFBE80DA"/>
    <w:lvl w:ilvl="0">
      <w:start w:val="1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pStyle w:val="022"/>
      <w:lvlText w:val="%1.%2."/>
      <w:lvlJc w:val="left"/>
      <w:pPr>
        <w:ind w:left="1287" w:hanging="720"/>
      </w:pPr>
      <w:rPr>
        <w:rFonts w:ascii="Times New Roman" w:hAnsi="Times New Roman"/>
        <w:b/>
        <w:i w:val="0"/>
        <w:caps w:val="0"/>
        <w:smallCaps w:val="0"/>
        <w:strike w:val="0"/>
        <w:color w:val="000000"/>
        <w:spacing w:val="0"/>
        <w:u w:val="none"/>
      </w:rPr>
    </w:lvl>
    <w:lvl w:ilvl="2">
      <w:start w:val="1"/>
      <w:numFmt w:val="decimal"/>
      <w:pStyle w:val="321"/>
      <w:lvlText w:val="%1.%2.%3."/>
      <w:lvlJc w:val="left"/>
      <w:pPr>
        <w:ind w:left="1854" w:hanging="720"/>
      </w:pPr>
    </w:lvl>
    <w:lvl w:ilvl="3">
      <w:start w:val="1"/>
      <w:numFmt w:val="decimal"/>
      <w:pStyle w:val="01"/>
      <w:lvlText w:val="%1.%2.%3.%4."/>
      <w:lvlJc w:val="left"/>
      <w:pPr>
        <w:ind w:left="2781" w:hanging="1080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3348" w:hanging="1080"/>
      </w:pPr>
    </w:lvl>
    <w:lvl w:ilvl="5">
      <w:start w:val="1"/>
      <w:numFmt w:val="decimal"/>
      <w:lvlText w:val="%1.%2.%3.%4.%5.%6."/>
      <w:lvlJc w:val="left"/>
      <w:pPr>
        <w:ind w:left="4275" w:hanging="1440"/>
      </w:pPr>
    </w:lvl>
    <w:lvl w:ilvl="6">
      <w:start w:val="1"/>
      <w:numFmt w:val="decimal"/>
      <w:lvlText w:val="%1.%2.%3.%4.%5.%6.%7."/>
      <w:lvlJc w:val="left"/>
      <w:pPr>
        <w:ind w:left="5202" w:hanging="1800"/>
      </w:pPr>
    </w:lvl>
    <w:lvl w:ilvl="7">
      <w:start w:val="1"/>
      <w:numFmt w:val="decimal"/>
      <w:lvlText w:val="%1.%2.%3.%4.%5.%6.%7.%8."/>
      <w:lvlJc w:val="left"/>
      <w:pPr>
        <w:ind w:left="5769" w:hanging="1800"/>
      </w:pPr>
    </w:lvl>
    <w:lvl w:ilvl="8">
      <w:start w:val="1"/>
      <w:numFmt w:val="decimal"/>
      <w:lvlText w:val="%1.%2.%3.%4.%5.%6.%7.%8.%9."/>
      <w:lvlJc w:val="left"/>
      <w:pPr>
        <w:ind w:left="6696" w:hanging="2160"/>
      </w:pPr>
    </w:lvl>
  </w:abstractNum>
  <w:abstractNum w:abstractNumId="3" w15:restartNumberingAfterBreak="0">
    <w:nsid w:val="43F42A12"/>
    <w:multiLevelType w:val="multilevel"/>
    <w:tmpl w:val="43EE4CD6"/>
    <w:lvl w:ilvl="0">
      <w:start w:val="1"/>
      <w:numFmt w:val="decimal"/>
      <w:pStyle w:val="OderedList1"/>
      <w:lvlText w:val="%1)"/>
      <w:lvlJc w:val="left"/>
      <w:pPr>
        <w:ind w:left="142" w:firstLine="0"/>
      </w:pPr>
    </w:lvl>
    <w:lvl w:ilvl="1">
      <w:start w:val="1"/>
      <w:numFmt w:val="decimal"/>
      <w:pStyle w:val="OderedList2"/>
      <w:lvlText w:val="%2)"/>
      <w:lvlJc w:val="left"/>
      <w:pPr>
        <w:ind w:left="0" w:firstLine="567"/>
      </w:pPr>
    </w:lvl>
    <w:lvl w:ilvl="2">
      <w:start w:val="1"/>
      <w:numFmt w:val="decimal"/>
      <w:pStyle w:val="OderedList3"/>
      <w:lvlText w:val="%3)"/>
      <w:lvlJc w:val="left"/>
      <w:pPr>
        <w:ind w:left="0" w:firstLine="1134"/>
      </w:pPr>
    </w:lvl>
    <w:lvl w:ilvl="3">
      <w:start w:val="1"/>
      <w:numFmt w:val="bullet"/>
      <w:lvlText w:val=""/>
      <w:lvlJc w:val="left"/>
      <w:pPr>
        <w:tabs>
          <w:tab w:val="left" w:pos="2831"/>
        </w:tabs>
        <w:ind w:left="283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551"/>
        </w:tabs>
        <w:ind w:left="3551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271"/>
        </w:tabs>
        <w:ind w:left="427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4991"/>
        </w:tabs>
        <w:ind w:left="499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2912"/>
        </w:tabs>
        <w:ind w:left="2912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31"/>
        </w:tabs>
        <w:ind w:left="6431" w:hanging="360"/>
      </w:pPr>
      <w:rPr>
        <w:rFonts w:ascii="Wingdings" w:hAnsi="Wingdings"/>
      </w:rPr>
    </w:lvl>
  </w:abstractNum>
  <w:abstractNum w:abstractNumId="4" w15:restartNumberingAfterBreak="0">
    <w:nsid w:val="7EEA2D44"/>
    <w:multiLevelType w:val="multilevel"/>
    <w:tmpl w:val="7FAE9CC2"/>
    <w:lvl w:ilvl="0">
      <w:start w:val="1"/>
      <w:numFmt w:val="bullet"/>
      <w:pStyle w:val="TableItemizedList1"/>
      <w:lvlText w:val="-"/>
      <w:lvlJc w:val="left"/>
      <w:pPr>
        <w:ind w:left="142" w:firstLine="284"/>
      </w:pPr>
      <w:rPr>
        <w:rFonts w:ascii="Times New Roman" w:hAnsi="Times New Roman"/>
        <w:b w:val="0"/>
        <w:i w:val="0"/>
        <w:sz w:val="28"/>
      </w:rPr>
    </w:lvl>
    <w:lvl w:ilvl="1">
      <w:start w:val="1"/>
      <w:numFmt w:val="bullet"/>
      <w:pStyle w:val="TableItemizedList2"/>
      <w:lvlText w:val="-"/>
      <w:lvlJc w:val="left"/>
      <w:pPr>
        <w:ind w:left="0" w:firstLine="567"/>
      </w:pPr>
      <w:rPr>
        <w:rFonts w:ascii="Arial" w:hAnsi="Arial"/>
      </w:rPr>
    </w:lvl>
    <w:lvl w:ilvl="2">
      <w:start w:val="1"/>
      <w:numFmt w:val="bullet"/>
      <w:pStyle w:val="TableItemizedList3"/>
      <w:lvlText w:val="-"/>
      <w:lvlJc w:val="left"/>
      <w:pPr>
        <w:ind w:left="0" w:firstLine="851"/>
      </w:pPr>
      <w:rPr>
        <w:rFonts w:ascii="Times New Roman" w:hAnsi="Times New Roman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num w:numId="1" w16cid:durableId="855774347">
    <w:abstractNumId w:val="4"/>
  </w:num>
  <w:num w:numId="2" w16cid:durableId="450827195">
    <w:abstractNumId w:val="3"/>
  </w:num>
  <w:num w:numId="3" w16cid:durableId="321156292">
    <w:abstractNumId w:val="2"/>
  </w:num>
  <w:num w:numId="4" w16cid:durableId="1580168397">
    <w:abstractNumId w:val="1"/>
  </w:num>
  <w:num w:numId="5" w16cid:durableId="786122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BF0"/>
    <w:rsid w:val="00513167"/>
    <w:rsid w:val="00603AF0"/>
    <w:rsid w:val="00B0476C"/>
    <w:rsid w:val="00BB5E06"/>
    <w:rsid w:val="00F4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8D0E2"/>
  <w15:docId w15:val="{C51AAD5D-ACD3-48BC-88DB-6A93146D8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0"/>
    <w:qFormat/>
    <w:pPr>
      <w:spacing w:after="0" w:line="240" w:lineRule="auto"/>
    </w:pPr>
    <w:rPr>
      <w:rFonts w:ascii="Times New Roman" w:hAnsi="Times New Roman"/>
      <w:sz w:val="24"/>
    </w:rPr>
  </w:style>
  <w:style w:type="paragraph" w:styleId="11">
    <w:name w:val="heading 1"/>
    <w:basedOn w:val="a"/>
    <w:next w:val="a"/>
    <w:link w:val="12"/>
    <w:uiPriority w:val="9"/>
    <w:qFormat/>
    <w:pPr>
      <w:keepNext/>
      <w:spacing w:before="120" w:after="120" w:line="360" w:lineRule="auto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40"/>
      <w:outlineLvl w:val="1"/>
    </w:pPr>
    <w:rPr>
      <w:rFonts w:asciiTheme="majorHAnsi" w:hAnsiTheme="majorHAnsi"/>
      <w:color w:val="2E74B5" w:themeColor="accent1" w:themeShade="BF"/>
      <w:sz w:val="26"/>
    </w:rPr>
  </w:style>
  <w:style w:type="paragraph" w:styleId="3">
    <w:name w:val="heading 3"/>
    <w:basedOn w:val="a"/>
    <w:next w:val="a"/>
    <w:link w:val="31"/>
    <w:uiPriority w:val="9"/>
    <w:qFormat/>
    <w:pPr>
      <w:keepNext/>
      <w:spacing w:before="240" w:after="60"/>
      <w:outlineLvl w:val="2"/>
    </w:pPr>
    <w:rPr>
      <w:rFonts w:ascii="Arial" w:hAnsi="Arial"/>
      <w:b/>
      <w:sz w:val="26"/>
    </w:rPr>
  </w:style>
  <w:style w:type="paragraph" w:styleId="4">
    <w:name w:val="heading 4"/>
    <w:basedOn w:val="a"/>
    <w:next w:val="a"/>
    <w:link w:val="40"/>
    <w:uiPriority w:val="9"/>
    <w:qFormat/>
    <w:pPr>
      <w:keepNext/>
      <w:spacing w:before="240" w:after="120"/>
      <w:outlineLvl w:val="3"/>
    </w:pPr>
    <w:rPr>
      <w:b/>
      <w:sz w:val="28"/>
    </w:rPr>
  </w:style>
  <w:style w:type="paragraph" w:styleId="5">
    <w:name w:val="heading 5"/>
    <w:basedOn w:val="a"/>
    <w:next w:val="a"/>
    <w:link w:val="50"/>
    <w:uiPriority w:val="9"/>
    <w:qFormat/>
    <w:pPr>
      <w:spacing w:before="240" w:after="60"/>
      <w:outlineLvl w:val="4"/>
    </w:pPr>
    <w:rPr>
      <w:b/>
      <w:i/>
      <w:sz w:val="26"/>
    </w:rPr>
  </w:style>
  <w:style w:type="paragraph" w:styleId="6">
    <w:name w:val="heading 6"/>
    <w:basedOn w:val="a"/>
    <w:next w:val="a"/>
    <w:link w:val="60"/>
    <w:uiPriority w:val="9"/>
    <w:qFormat/>
    <w:pPr>
      <w:spacing w:before="240" w:after="60"/>
      <w:outlineLvl w:val="5"/>
    </w:pPr>
    <w:rPr>
      <w:b/>
      <w:sz w:val="22"/>
    </w:rPr>
  </w:style>
  <w:style w:type="paragraph" w:styleId="7">
    <w:name w:val="heading 7"/>
    <w:basedOn w:val="a"/>
    <w:next w:val="a"/>
    <w:link w:val="70"/>
    <w:uiPriority w:val="9"/>
    <w:qFormat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qFormat/>
    <w:pPr>
      <w:spacing w:before="240" w:after="60"/>
      <w:outlineLvl w:val="7"/>
    </w:pPr>
    <w:rPr>
      <w:i/>
    </w:rPr>
  </w:style>
  <w:style w:type="paragraph" w:styleId="9">
    <w:name w:val="heading 9"/>
    <w:basedOn w:val="a"/>
    <w:next w:val="a"/>
    <w:link w:val="90"/>
    <w:uiPriority w:val="9"/>
    <w:qFormat/>
    <w:pPr>
      <w:keepNext/>
      <w:ind w:firstLine="244"/>
      <w:jc w:val="both"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Обычный1"/>
    <w:rPr>
      <w:rFonts w:ascii="Times New Roman" w:hAnsi="Times New Roman"/>
      <w:sz w:val="24"/>
    </w:rPr>
  </w:style>
  <w:style w:type="paragraph" w:customStyle="1" w:styleId="xl147">
    <w:name w:val="xl147"/>
    <w:basedOn w:val="a"/>
    <w:link w:val="xl1470"/>
    <w:pPr>
      <w:spacing w:beforeAutospacing="1" w:afterAutospacing="1"/>
    </w:pPr>
    <w:rPr>
      <w:rFonts w:ascii="Arial" w:hAnsi="Arial"/>
      <w:sz w:val="20"/>
    </w:rPr>
  </w:style>
  <w:style w:type="character" w:customStyle="1" w:styleId="xl1470">
    <w:name w:val="xl147"/>
    <w:basedOn w:val="10"/>
    <w:link w:val="xl147"/>
    <w:rPr>
      <w:rFonts w:ascii="Arial" w:hAnsi="Arial"/>
      <w:sz w:val="20"/>
    </w:rPr>
  </w:style>
  <w:style w:type="paragraph" w:customStyle="1" w:styleId="Style40">
    <w:name w:val="Style40"/>
    <w:basedOn w:val="a"/>
    <w:link w:val="Style400"/>
    <w:pPr>
      <w:widowControl w:val="0"/>
      <w:spacing w:line="288" w:lineRule="exact"/>
    </w:pPr>
  </w:style>
  <w:style w:type="character" w:customStyle="1" w:styleId="Style400">
    <w:name w:val="Style40"/>
    <w:basedOn w:val="10"/>
    <w:link w:val="Style40"/>
    <w:rPr>
      <w:rFonts w:ascii="Times New Roman" w:hAnsi="Times New Roman"/>
      <w:sz w:val="24"/>
    </w:rPr>
  </w:style>
  <w:style w:type="paragraph" w:customStyle="1" w:styleId="13">
    <w:name w:val="Выделенная цитата Знак1"/>
    <w:basedOn w:val="14"/>
    <w:link w:val="15"/>
    <w:rPr>
      <w:b/>
      <w:i/>
      <w:color w:val="5B9BD5" w:themeColor="accent1"/>
    </w:rPr>
  </w:style>
  <w:style w:type="character" w:customStyle="1" w:styleId="15">
    <w:name w:val="Выделенная цитата Знак1"/>
    <w:basedOn w:val="a0"/>
    <w:link w:val="13"/>
    <w:rPr>
      <w:b/>
      <w:i/>
      <w:color w:val="5B9BD5" w:themeColor="accent1"/>
    </w:rPr>
  </w:style>
  <w:style w:type="paragraph" w:customStyle="1" w:styleId="Style35">
    <w:name w:val="Style35"/>
    <w:basedOn w:val="a"/>
    <w:link w:val="Style350"/>
    <w:pPr>
      <w:widowControl w:val="0"/>
      <w:spacing w:line="269" w:lineRule="exact"/>
      <w:ind w:firstLine="202"/>
    </w:pPr>
  </w:style>
  <w:style w:type="character" w:customStyle="1" w:styleId="Style350">
    <w:name w:val="Style35"/>
    <w:basedOn w:val="10"/>
    <w:link w:val="Style35"/>
    <w:rPr>
      <w:rFonts w:ascii="Times New Roman" w:hAnsi="Times New Roman"/>
      <w:sz w:val="24"/>
    </w:rPr>
  </w:style>
  <w:style w:type="paragraph" w:customStyle="1" w:styleId="xl60">
    <w:name w:val="xl60"/>
    <w:basedOn w:val="a"/>
    <w:link w:val="xl600"/>
    <w:pPr>
      <w:spacing w:beforeAutospacing="1" w:afterAutospacing="1"/>
    </w:pPr>
    <w:rPr>
      <w:sz w:val="16"/>
    </w:rPr>
  </w:style>
  <w:style w:type="character" w:customStyle="1" w:styleId="xl600">
    <w:name w:val="xl60"/>
    <w:basedOn w:val="10"/>
    <w:link w:val="xl60"/>
    <w:rPr>
      <w:rFonts w:ascii="Times New Roman" w:hAnsi="Times New Roman"/>
      <w:sz w:val="16"/>
    </w:rPr>
  </w:style>
  <w:style w:type="paragraph" w:customStyle="1" w:styleId="TNewRoman">
    <w:name w:val="Основной текст TNewRoman"/>
    <w:basedOn w:val="a3"/>
    <w:link w:val="TNewRoman0"/>
    <w:pPr>
      <w:keepNext w:val="0"/>
      <w:spacing w:after="120" w:line="264" w:lineRule="auto"/>
      <w:outlineLvl w:val="8"/>
    </w:pPr>
    <w:rPr>
      <w:rFonts w:ascii="Calibri" w:hAnsi="Calibri"/>
      <w:sz w:val="22"/>
    </w:rPr>
  </w:style>
  <w:style w:type="character" w:customStyle="1" w:styleId="TNewRoman0">
    <w:name w:val="Основной текст TNewRoman"/>
    <w:basedOn w:val="a4"/>
    <w:link w:val="TNewRoman"/>
    <w:rPr>
      <w:rFonts w:ascii="Calibri" w:hAnsi="Calibri"/>
      <w:sz w:val="22"/>
    </w:rPr>
  </w:style>
  <w:style w:type="paragraph" w:customStyle="1" w:styleId="style132">
    <w:name w:val="style132"/>
    <w:basedOn w:val="a"/>
    <w:link w:val="style1320"/>
    <w:pPr>
      <w:spacing w:after="270"/>
      <w:jc w:val="both"/>
    </w:pPr>
  </w:style>
  <w:style w:type="character" w:customStyle="1" w:styleId="style1320">
    <w:name w:val="style132"/>
    <w:basedOn w:val="10"/>
    <w:link w:val="style132"/>
    <w:rPr>
      <w:rFonts w:ascii="Times New Roman" w:hAnsi="Times New Roman"/>
      <w:sz w:val="24"/>
    </w:rPr>
  </w:style>
  <w:style w:type="paragraph" w:customStyle="1" w:styleId="a5">
    <w:name w:val="текст примечания"/>
    <w:basedOn w:val="a"/>
    <w:link w:val="a6"/>
    <w:pPr>
      <w:spacing w:after="120"/>
      <w:jc w:val="both"/>
    </w:pPr>
    <w:rPr>
      <w:sz w:val="20"/>
    </w:rPr>
  </w:style>
  <w:style w:type="character" w:customStyle="1" w:styleId="a6">
    <w:name w:val="текст примечания"/>
    <w:basedOn w:val="10"/>
    <w:link w:val="a5"/>
    <w:rPr>
      <w:rFonts w:ascii="Times New Roman" w:hAnsi="Times New Roman"/>
      <w:sz w:val="20"/>
    </w:rPr>
  </w:style>
  <w:style w:type="paragraph" w:customStyle="1" w:styleId="a7">
    <w:name w:val="Таблицы (моноширинный)"/>
    <w:basedOn w:val="a"/>
    <w:next w:val="a"/>
    <w:link w:val="a8"/>
    <w:pPr>
      <w:widowControl w:val="0"/>
      <w:jc w:val="both"/>
    </w:pPr>
    <w:rPr>
      <w:rFonts w:ascii="Courier New" w:hAnsi="Courier New"/>
      <w:sz w:val="20"/>
    </w:rPr>
  </w:style>
  <w:style w:type="character" w:customStyle="1" w:styleId="a8">
    <w:name w:val="Таблицы (моноширинный)"/>
    <w:basedOn w:val="10"/>
    <w:link w:val="a7"/>
    <w:rPr>
      <w:rFonts w:ascii="Courier New" w:hAnsi="Courier New"/>
      <w:sz w:val="20"/>
    </w:rPr>
  </w:style>
  <w:style w:type="paragraph" w:customStyle="1" w:styleId="xl135">
    <w:name w:val="xl135"/>
    <w:basedOn w:val="a"/>
    <w:link w:val="xl1350"/>
    <w:pPr>
      <w:spacing w:beforeAutospacing="1" w:afterAutospacing="1"/>
    </w:pPr>
    <w:rPr>
      <w:rFonts w:ascii="Times New Roman CYR" w:hAnsi="Times New Roman CYR"/>
      <w:sz w:val="18"/>
    </w:rPr>
  </w:style>
  <w:style w:type="character" w:customStyle="1" w:styleId="xl1350">
    <w:name w:val="xl135"/>
    <w:basedOn w:val="10"/>
    <w:link w:val="xl135"/>
    <w:rPr>
      <w:rFonts w:ascii="Times New Roman CYR" w:hAnsi="Times New Roman CYR"/>
      <w:sz w:val="18"/>
    </w:rPr>
  </w:style>
  <w:style w:type="paragraph" w:customStyle="1" w:styleId="Style28">
    <w:name w:val="Style28"/>
    <w:basedOn w:val="a"/>
    <w:link w:val="Style280"/>
    <w:pPr>
      <w:widowControl w:val="0"/>
      <w:spacing w:line="278" w:lineRule="exact"/>
      <w:ind w:firstLine="581"/>
      <w:jc w:val="both"/>
    </w:pPr>
  </w:style>
  <w:style w:type="character" w:customStyle="1" w:styleId="Style280">
    <w:name w:val="Style28"/>
    <w:basedOn w:val="10"/>
    <w:link w:val="Style28"/>
    <w:rPr>
      <w:rFonts w:ascii="Times New Roman" w:hAnsi="Times New Roman"/>
      <w:sz w:val="24"/>
    </w:rPr>
  </w:style>
  <w:style w:type="paragraph" w:customStyle="1" w:styleId="HTMLMarkup">
    <w:name w:val="HTML Markup"/>
    <w:link w:val="HTMLMarkup0"/>
    <w:rPr>
      <w:color w:val="FF0000"/>
    </w:rPr>
  </w:style>
  <w:style w:type="character" w:customStyle="1" w:styleId="HTMLMarkup0">
    <w:name w:val="HTML Markup"/>
    <w:link w:val="HTMLMarkup"/>
    <w:rPr>
      <w:color w:val="FF0000"/>
    </w:rPr>
  </w:style>
  <w:style w:type="paragraph" w:customStyle="1" w:styleId="FR4">
    <w:name w:val="FR4"/>
    <w:link w:val="FR40"/>
    <w:pPr>
      <w:widowControl w:val="0"/>
      <w:spacing w:before="460" w:after="0" w:line="240" w:lineRule="auto"/>
      <w:ind w:left="2560"/>
    </w:pPr>
    <w:rPr>
      <w:rFonts w:ascii="Arial" w:hAnsi="Arial"/>
      <w:sz w:val="32"/>
    </w:rPr>
  </w:style>
  <w:style w:type="character" w:customStyle="1" w:styleId="FR40">
    <w:name w:val="FR4"/>
    <w:link w:val="FR4"/>
    <w:rPr>
      <w:rFonts w:ascii="Arial" w:hAnsi="Arial"/>
      <w:sz w:val="32"/>
    </w:rPr>
  </w:style>
  <w:style w:type="paragraph" w:customStyle="1" w:styleId="a9">
    <w:name w:val="Îñíîâí"/>
    <w:basedOn w:val="a"/>
    <w:link w:val="aa"/>
    <w:pPr>
      <w:widowControl w:val="0"/>
      <w:jc w:val="both"/>
    </w:pPr>
    <w:rPr>
      <w:rFonts w:ascii="Arial" w:hAnsi="Arial"/>
      <w:sz w:val="22"/>
    </w:rPr>
  </w:style>
  <w:style w:type="character" w:customStyle="1" w:styleId="aa">
    <w:name w:val="Îñíîâí"/>
    <w:basedOn w:val="10"/>
    <w:link w:val="a9"/>
    <w:rPr>
      <w:rFonts w:ascii="Arial" w:hAnsi="Arial"/>
      <w:sz w:val="22"/>
    </w:rPr>
  </w:style>
  <w:style w:type="paragraph" w:customStyle="1" w:styleId="font5">
    <w:name w:val="font5"/>
    <w:basedOn w:val="a"/>
    <w:link w:val="font50"/>
    <w:pPr>
      <w:spacing w:beforeAutospacing="1" w:afterAutospacing="1"/>
    </w:pPr>
    <w:rPr>
      <w:rFonts w:ascii="Arial" w:hAnsi="Arial"/>
      <w:b/>
      <w:i/>
    </w:rPr>
  </w:style>
  <w:style w:type="character" w:customStyle="1" w:styleId="font50">
    <w:name w:val="font5"/>
    <w:basedOn w:val="10"/>
    <w:link w:val="font5"/>
    <w:rPr>
      <w:rFonts w:ascii="Arial" w:hAnsi="Arial"/>
      <w:b/>
      <w:i/>
      <w:sz w:val="24"/>
    </w:rPr>
  </w:style>
  <w:style w:type="paragraph" w:customStyle="1" w:styleId="ab">
    <w:name w:val="Прижатый влево"/>
    <w:basedOn w:val="a"/>
    <w:next w:val="a"/>
    <w:link w:val="ac"/>
    <w:pPr>
      <w:widowControl w:val="0"/>
    </w:pPr>
    <w:rPr>
      <w:rFonts w:ascii="Times New Roman CYR" w:hAnsi="Times New Roman CYR"/>
    </w:rPr>
  </w:style>
  <w:style w:type="character" w:customStyle="1" w:styleId="ac">
    <w:name w:val="Прижатый влево"/>
    <w:basedOn w:val="10"/>
    <w:link w:val="ab"/>
    <w:rPr>
      <w:rFonts w:ascii="Times New Roman CYR" w:hAnsi="Times New Roman CYR"/>
      <w:sz w:val="24"/>
    </w:rPr>
  </w:style>
  <w:style w:type="paragraph" w:customStyle="1" w:styleId="xl23">
    <w:name w:val="xl23"/>
    <w:basedOn w:val="a"/>
    <w:link w:val="xl230"/>
    <w:pPr>
      <w:spacing w:beforeAutospacing="1" w:afterAutospacing="1"/>
      <w:jc w:val="center"/>
    </w:pPr>
    <w:rPr>
      <w:b/>
    </w:rPr>
  </w:style>
  <w:style w:type="character" w:customStyle="1" w:styleId="xl230">
    <w:name w:val="xl23"/>
    <w:basedOn w:val="10"/>
    <w:link w:val="xl23"/>
    <w:rPr>
      <w:rFonts w:ascii="Times New Roman" w:hAnsi="Times New Roman"/>
      <w:b/>
      <w:sz w:val="24"/>
    </w:rPr>
  </w:style>
  <w:style w:type="paragraph" w:styleId="21">
    <w:name w:val="toc 2"/>
    <w:basedOn w:val="a"/>
    <w:link w:val="22"/>
    <w:uiPriority w:val="39"/>
    <w:pPr>
      <w:spacing w:before="240"/>
    </w:pPr>
    <w:rPr>
      <w:b/>
      <w:sz w:val="20"/>
    </w:rPr>
  </w:style>
  <w:style w:type="character" w:customStyle="1" w:styleId="22">
    <w:name w:val="Оглавление 2 Знак"/>
    <w:basedOn w:val="10"/>
    <w:link w:val="21"/>
    <w:rPr>
      <w:rFonts w:ascii="Times New Roman" w:hAnsi="Times New Roman"/>
      <w:b/>
      <w:sz w:val="20"/>
    </w:rPr>
  </w:style>
  <w:style w:type="paragraph" w:customStyle="1" w:styleId="16">
    <w:name w:val="Подзаголовок Знак1"/>
    <w:basedOn w:val="14"/>
    <w:link w:val="17"/>
    <w:rPr>
      <w:rFonts w:asciiTheme="majorHAnsi" w:hAnsiTheme="majorHAnsi"/>
      <w:i/>
      <w:color w:val="5B9BD5" w:themeColor="accent1"/>
      <w:spacing w:val="15"/>
      <w:sz w:val="24"/>
    </w:rPr>
  </w:style>
  <w:style w:type="character" w:customStyle="1" w:styleId="17">
    <w:name w:val="Подзаголовок Знак1"/>
    <w:basedOn w:val="a0"/>
    <w:link w:val="16"/>
    <w:rPr>
      <w:rFonts w:asciiTheme="majorHAnsi" w:hAnsiTheme="majorHAnsi"/>
      <w:i/>
      <w:color w:val="5B9BD5" w:themeColor="accent1"/>
      <w:spacing w:val="15"/>
      <w:sz w:val="24"/>
    </w:rPr>
  </w:style>
  <w:style w:type="paragraph" w:customStyle="1" w:styleId="TableItemizedList1">
    <w:name w:val="TableItemizedList1"/>
    <w:link w:val="TableItemizedList10"/>
    <w:pPr>
      <w:numPr>
        <w:numId w:val="1"/>
      </w:numPr>
      <w:spacing w:after="0" w:line="240" w:lineRule="auto"/>
    </w:pPr>
    <w:rPr>
      <w:rFonts w:ascii="Times New Roman" w:hAnsi="Times New Roman"/>
      <w:sz w:val="24"/>
    </w:rPr>
  </w:style>
  <w:style w:type="character" w:customStyle="1" w:styleId="TableItemizedList10">
    <w:name w:val="TableItemizedList1"/>
    <w:link w:val="TableItemizedList1"/>
    <w:rPr>
      <w:rFonts w:ascii="Times New Roman" w:hAnsi="Times New Roman"/>
      <w:sz w:val="24"/>
    </w:rPr>
  </w:style>
  <w:style w:type="paragraph" w:customStyle="1" w:styleId="ad">
    <w:name w:val="Пункт"/>
    <w:basedOn w:val="a"/>
    <w:link w:val="ae"/>
    <w:pPr>
      <w:tabs>
        <w:tab w:val="left" w:pos="1980"/>
      </w:tabs>
      <w:ind w:left="1404" w:hanging="504"/>
      <w:jc w:val="both"/>
    </w:pPr>
  </w:style>
  <w:style w:type="character" w:customStyle="1" w:styleId="ae">
    <w:name w:val="Пункт"/>
    <w:basedOn w:val="10"/>
    <w:link w:val="ad"/>
    <w:rPr>
      <w:rFonts w:ascii="Times New Roman" w:hAnsi="Times New Roman"/>
      <w:sz w:val="24"/>
    </w:rPr>
  </w:style>
  <w:style w:type="paragraph" w:styleId="af">
    <w:name w:val="Body Text Indent"/>
    <w:basedOn w:val="a"/>
    <w:link w:val="af0"/>
    <w:pPr>
      <w:spacing w:after="120"/>
      <w:ind w:left="283"/>
    </w:pPr>
    <w:rPr>
      <w:sz w:val="20"/>
    </w:rPr>
  </w:style>
  <w:style w:type="character" w:customStyle="1" w:styleId="af0">
    <w:name w:val="Основной текст с отступом Знак"/>
    <w:basedOn w:val="10"/>
    <w:link w:val="af"/>
    <w:rPr>
      <w:rFonts w:ascii="Times New Roman" w:hAnsi="Times New Roman"/>
      <w:sz w:val="20"/>
    </w:rPr>
  </w:style>
  <w:style w:type="paragraph" w:customStyle="1" w:styleId="af1">
    <w:name w:val="Знак Знак Знак Знак Знак Знак Знак"/>
    <w:basedOn w:val="a"/>
    <w:link w:val="af2"/>
    <w:pPr>
      <w:widowControl w:val="0"/>
      <w:spacing w:after="160" w:line="240" w:lineRule="exact"/>
      <w:jc w:val="right"/>
    </w:pPr>
    <w:rPr>
      <w:sz w:val="20"/>
    </w:rPr>
  </w:style>
  <w:style w:type="character" w:customStyle="1" w:styleId="af2">
    <w:name w:val="Знак Знак Знак Знак Знак Знак Знак"/>
    <w:basedOn w:val="10"/>
    <w:link w:val="af1"/>
    <w:rPr>
      <w:rFonts w:ascii="Times New Roman" w:hAnsi="Times New Roman"/>
      <w:sz w:val="20"/>
    </w:rPr>
  </w:style>
  <w:style w:type="paragraph" w:customStyle="1" w:styleId="1CStyle2">
    <w:name w:val="1CStyle2"/>
    <w:link w:val="1CStyle20"/>
    <w:pPr>
      <w:spacing w:after="0" w:line="240" w:lineRule="auto"/>
    </w:pPr>
    <w:rPr>
      <w:rFonts w:ascii="Calibri" w:hAnsi="Calibri"/>
    </w:rPr>
  </w:style>
  <w:style w:type="character" w:customStyle="1" w:styleId="1CStyle20">
    <w:name w:val="1CStyle2"/>
    <w:link w:val="1CStyle2"/>
    <w:rPr>
      <w:rFonts w:ascii="Calibri" w:hAnsi="Calibri"/>
    </w:rPr>
  </w:style>
  <w:style w:type="paragraph" w:customStyle="1" w:styleId="af3">
    <w:name w:val="Раздел"/>
    <w:basedOn w:val="a"/>
    <w:link w:val="af4"/>
    <w:pPr>
      <w:tabs>
        <w:tab w:val="left" w:pos="1440"/>
      </w:tabs>
      <w:spacing w:before="120" w:after="120"/>
      <w:ind w:left="720" w:hanging="720"/>
      <w:jc w:val="center"/>
    </w:pPr>
    <w:rPr>
      <w:rFonts w:ascii="Arial Narrow" w:hAnsi="Arial Narrow"/>
      <w:b/>
      <w:sz w:val="28"/>
    </w:rPr>
  </w:style>
  <w:style w:type="character" w:customStyle="1" w:styleId="af4">
    <w:name w:val="Раздел"/>
    <w:basedOn w:val="10"/>
    <w:link w:val="af3"/>
    <w:rPr>
      <w:rFonts w:ascii="Arial Narrow" w:hAnsi="Arial Narrow"/>
      <w:b/>
      <w:sz w:val="28"/>
    </w:rPr>
  </w:style>
  <w:style w:type="paragraph" w:customStyle="1" w:styleId="30">
    <w:name w:val="Знак3"/>
    <w:basedOn w:val="a"/>
    <w:link w:val="32"/>
    <w:pPr>
      <w:spacing w:after="160" w:line="240" w:lineRule="exact"/>
    </w:pPr>
    <w:rPr>
      <w:rFonts w:ascii="Verdana" w:hAnsi="Verdana"/>
    </w:rPr>
  </w:style>
  <w:style w:type="character" w:customStyle="1" w:styleId="32">
    <w:name w:val="Знак3"/>
    <w:basedOn w:val="10"/>
    <w:link w:val="30"/>
    <w:rPr>
      <w:rFonts w:ascii="Verdana" w:hAnsi="Verdana"/>
      <w:sz w:val="24"/>
    </w:rPr>
  </w:style>
  <w:style w:type="paragraph" w:customStyle="1" w:styleId="H4">
    <w:name w:val="H4"/>
    <w:basedOn w:val="18"/>
    <w:next w:val="18"/>
    <w:link w:val="H40"/>
    <w:pPr>
      <w:keepNext/>
      <w:spacing w:before="100" w:after="100"/>
      <w:ind w:left="0" w:firstLine="0"/>
      <w:outlineLvl w:val="4"/>
    </w:pPr>
    <w:rPr>
      <w:rFonts w:ascii="Times New Roman" w:hAnsi="Times New Roman"/>
      <w:b/>
      <w:sz w:val="24"/>
    </w:rPr>
  </w:style>
  <w:style w:type="character" w:customStyle="1" w:styleId="H40">
    <w:name w:val="H4"/>
    <w:basedOn w:val="19"/>
    <w:link w:val="H4"/>
    <w:rPr>
      <w:rFonts w:ascii="Times New Roman" w:hAnsi="Times New Roman"/>
      <w:b/>
      <w:sz w:val="24"/>
    </w:rPr>
  </w:style>
  <w:style w:type="paragraph" w:customStyle="1" w:styleId="1a">
    <w:name w:val="Текст сноски1"/>
    <w:basedOn w:val="a"/>
    <w:link w:val="1b"/>
  </w:style>
  <w:style w:type="character" w:customStyle="1" w:styleId="1b">
    <w:name w:val="Текст сноски1"/>
    <w:basedOn w:val="10"/>
    <w:link w:val="1a"/>
    <w:rPr>
      <w:rFonts w:ascii="Times New Roman" w:hAnsi="Times New Roman"/>
      <w:sz w:val="24"/>
    </w:rPr>
  </w:style>
  <w:style w:type="paragraph" w:styleId="41">
    <w:name w:val="toc 4"/>
    <w:basedOn w:val="a"/>
    <w:next w:val="a"/>
    <w:link w:val="42"/>
    <w:uiPriority w:val="39"/>
    <w:pPr>
      <w:ind w:left="400"/>
    </w:pPr>
    <w:rPr>
      <w:sz w:val="20"/>
    </w:rPr>
  </w:style>
  <w:style w:type="character" w:customStyle="1" w:styleId="42">
    <w:name w:val="Оглавление 4 Знак"/>
    <w:basedOn w:val="10"/>
    <w:link w:val="41"/>
    <w:rPr>
      <w:rFonts w:ascii="Times New Roman" w:hAnsi="Times New Roman"/>
      <w:sz w:val="20"/>
    </w:rPr>
  </w:style>
  <w:style w:type="paragraph" w:customStyle="1" w:styleId="1c">
    <w:name w:val="Основной текст1"/>
    <w:basedOn w:val="a"/>
    <w:link w:val="1d"/>
    <w:pPr>
      <w:widowControl w:val="0"/>
    </w:pPr>
    <w:rPr>
      <w:sz w:val="20"/>
    </w:rPr>
  </w:style>
  <w:style w:type="character" w:customStyle="1" w:styleId="1d">
    <w:name w:val="Основной текст1"/>
    <w:basedOn w:val="10"/>
    <w:link w:val="1c"/>
    <w:rPr>
      <w:rFonts w:ascii="Times New Roman" w:hAnsi="Times New Roman"/>
      <w:sz w:val="20"/>
    </w:rPr>
  </w:style>
  <w:style w:type="paragraph" w:customStyle="1" w:styleId="s0">
    <w:name w:val="s0"/>
    <w:link w:val="s00"/>
  </w:style>
  <w:style w:type="character" w:customStyle="1" w:styleId="s00">
    <w:name w:val="s0"/>
    <w:link w:val="s0"/>
  </w:style>
  <w:style w:type="paragraph" w:customStyle="1" w:styleId="xl165">
    <w:name w:val="xl165"/>
    <w:basedOn w:val="a"/>
    <w:link w:val="xl1650"/>
    <w:pPr>
      <w:spacing w:beforeAutospacing="1" w:afterAutospacing="1"/>
    </w:pPr>
    <w:rPr>
      <w:sz w:val="20"/>
    </w:rPr>
  </w:style>
  <w:style w:type="character" w:customStyle="1" w:styleId="xl1650">
    <w:name w:val="xl165"/>
    <w:basedOn w:val="10"/>
    <w:link w:val="xl165"/>
    <w:rPr>
      <w:rFonts w:ascii="Times New Roman" w:hAnsi="Times New Roman"/>
      <w:sz w:val="20"/>
    </w:rPr>
  </w:style>
  <w:style w:type="paragraph" w:customStyle="1" w:styleId="1e">
    <w:name w:val="Строгий1"/>
    <w:link w:val="af5"/>
    <w:rPr>
      <w:b/>
    </w:rPr>
  </w:style>
  <w:style w:type="character" w:styleId="af5">
    <w:name w:val="Strong"/>
    <w:link w:val="1e"/>
    <w:rPr>
      <w:b/>
    </w:rPr>
  </w:style>
  <w:style w:type="paragraph" w:customStyle="1" w:styleId="p2">
    <w:name w:val="p2"/>
    <w:basedOn w:val="a"/>
    <w:link w:val="p20"/>
    <w:pPr>
      <w:spacing w:beforeAutospacing="1" w:afterAutospacing="1"/>
    </w:pPr>
  </w:style>
  <w:style w:type="character" w:customStyle="1" w:styleId="p20">
    <w:name w:val="p2"/>
    <w:basedOn w:val="10"/>
    <w:link w:val="p2"/>
    <w:rPr>
      <w:rFonts w:ascii="Times New Roman" w:hAnsi="Times New Roman"/>
      <w:sz w:val="24"/>
    </w:rPr>
  </w:style>
  <w:style w:type="paragraph" w:customStyle="1" w:styleId="1f">
    <w:name w:val="Список 1"/>
    <w:basedOn w:val="a"/>
    <w:link w:val="1f0"/>
    <w:pPr>
      <w:spacing w:before="120" w:line="360" w:lineRule="auto"/>
      <w:ind w:left="850" w:hanging="283"/>
      <w:jc w:val="both"/>
    </w:pPr>
    <w:rPr>
      <w:rFonts w:ascii="Arial" w:hAnsi="Arial"/>
      <w:sz w:val="22"/>
    </w:rPr>
  </w:style>
  <w:style w:type="character" w:customStyle="1" w:styleId="1f0">
    <w:name w:val="Список 1"/>
    <w:basedOn w:val="10"/>
    <w:link w:val="1f"/>
    <w:rPr>
      <w:rFonts w:ascii="Arial" w:hAnsi="Arial"/>
      <w:sz w:val="22"/>
    </w:rPr>
  </w:style>
  <w:style w:type="character" w:customStyle="1" w:styleId="70">
    <w:name w:val="Заголовок 7 Знак"/>
    <w:basedOn w:val="10"/>
    <w:link w:val="7"/>
    <w:rPr>
      <w:rFonts w:ascii="Times New Roman" w:hAnsi="Times New Roman"/>
      <w:sz w:val="24"/>
    </w:rPr>
  </w:style>
  <w:style w:type="paragraph" w:customStyle="1" w:styleId="23">
    <w:name w:val="Название2"/>
    <w:basedOn w:val="a"/>
    <w:link w:val="24"/>
    <w:pPr>
      <w:spacing w:before="120" w:after="120"/>
    </w:pPr>
    <w:rPr>
      <w:i/>
    </w:rPr>
  </w:style>
  <w:style w:type="character" w:customStyle="1" w:styleId="24">
    <w:name w:val="Название2"/>
    <w:basedOn w:val="10"/>
    <w:link w:val="23"/>
    <w:rPr>
      <w:rFonts w:ascii="Times New Roman" w:hAnsi="Times New Roman"/>
      <w:i/>
      <w:sz w:val="24"/>
    </w:rPr>
  </w:style>
  <w:style w:type="paragraph" w:customStyle="1" w:styleId="H1">
    <w:name w:val="H1"/>
    <w:basedOn w:val="18"/>
    <w:next w:val="18"/>
    <w:link w:val="H10"/>
    <w:pPr>
      <w:keepNext/>
      <w:spacing w:before="100" w:after="100"/>
      <w:ind w:left="0" w:firstLine="0"/>
      <w:outlineLvl w:val="1"/>
    </w:pPr>
    <w:rPr>
      <w:rFonts w:ascii="Times New Roman" w:hAnsi="Times New Roman"/>
      <w:b/>
      <w:sz w:val="48"/>
    </w:rPr>
  </w:style>
  <w:style w:type="character" w:customStyle="1" w:styleId="H10">
    <w:name w:val="H1"/>
    <w:basedOn w:val="19"/>
    <w:link w:val="H1"/>
    <w:rPr>
      <w:rFonts w:ascii="Times New Roman" w:hAnsi="Times New Roman"/>
      <w:b/>
      <w:sz w:val="48"/>
    </w:rPr>
  </w:style>
  <w:style w:type="paragraph" w:customStyle="1" w:styleId="FontStyle49">
    <w:name w:val="Font Style49"/>
    <w:link w:val="FontStyle490"/>
    <w:rPr>
      <w:rFonts w:ascii="Times New Roman" w:hAnsi="Times New Roman"/>
      <w:b/>
    </w:rPr>
  </w:style>
  <w:style w:type="character" w:customStyle="1" w:styleId="FontStyle490">
    <w:name w:val="Font Style49"/>
    <w:link w:val="FontStyle49"/>
    <w:rPr>
      <w:rFonts w:ascii="Times New Roman" w:hAnsi="Times New Roman"/>
      <w:b/>
      <w:sz w:val="22"/>
    </w:rPr>
  </w:style>
  <w:style w:type="paragraph" w:customStyle="1" w:styleId="xl62">
    <w:name w:val="xl62"/>
    <w:basedOn w:val="a"/>
    <w:link w:val="xl620"/>
    <w:pPr>
      <w:spacing w:beforeAutospacing="1" w:afterAutospacing="1"/>
      <w:jc w:val="center"/>
    </w:pPr>
    <w:rPr>
      <w:sz w:val="14"/>
    </w:rPr>
  </w:style>
  <w:style w:type="character" w:customStyle="1" w:styleId="xl620">
    <w:name w:val="xl62"/>
    <w:basedOn w:val="10"/>
    <w:link w:val="xl62"/>
    <w:rPr>
      <w:rFonts w:ascii="Times New Roman" w:hAnsi="Times New Roman"/>
      <w:sz w:val="14"/>
    </w:rPr>
  </w:style>
  <w:style w:type="paragraph" w:customStyle="1" w:styleId="TableItemizedList3">
    <w:name w:val="TableItemizedList3"/>
    <w:link w:val="TableItemizedList30"/>
    <w:pPr>
      <w:numPr>
        <w:ilvl w:val="2"/>
        <w:numId w:val="1"/>
      </w:numPr>
      <w:spacing w:after="0" w:line="240" w:lineRule="auto"/>
      <w:contextualSpacing/>
    </w:pPr>
    <w:rPr>
      <w:rFonts w:ascii="Times New Roman" w:hAnsi="Times New Roman"/>
      <w:sz w:val="24"/>
    </w:rPr>
  </w:style>
  <w:style w:type="character" w:customStyle="1" w:styleId="TableItemizedList30">
    <w:name w:val="TableItemizedList3"/>
    <w:link w:val="TableItemizedList3"/>
    <w:rPr>
      <w:rFonts w:ascii="Times New Roman" w:hAnsi="Times New Roman"/>
      <w:sz w:val="24"/>
    </w:rPr>
  </w:style>
  <w:style w:type="paragraph" w:customStyle="1" w:styleId="xl588">
    <w:name w:val="xl588"/>
    <w:basedOn w:val="a"/>
    <w:link w:val="xl5880"/>
    <w:pPr>
      <w:spacing w:beforeAutospacing="1" w:afterAutospacing="1"/>
      <w:jc w:val="center"/>
    </w:pPr>
    <w:rPr>
      <w:sz w:val="20"/>
    </w:rPr>
  </w:style>
  <w:style w:type="character" w:customStyle="1" w:styleId="xl5880">
    <w:name w:val="xl588"/>
    <w:basedOn w:val="10"/>
    <w:link w:val="xl588"/>
    <w:rPr>
      <w:rFonts w:ascii="Times New Roman" w:hAnsi="Times New Roman"/>
      <w:sz w:val="20"/>
    </w:rPr>
  </w:style>
  <w:style w:type="paragraph" w:customStyle="1" w:styleId="xl34">
    <w:name w:val="xl34"/>
    <w:basedOn w:val="a"/>
    <w:link w:val="xl340"/>
    <w:pPr>
      <w:spacing w:beforeAutospacing="1" w:afterAutospacing="1"/>
    </w:pPr>
  </w:style>
  <w:style w:type="character" w:customStyle="1" w:styleId="xl340">
    <w:name w:val="xl34"/>
    <w:basedOn w:val="10"/>
    <w:link w:val="xl34"/>
    <w:rPr>
      <w:rFonts w:ascii="Times New Roman" w:hAnsi="Times New Roman"/>
      <w:sz w:val="24"/>
    </w:rPr>
  </w:style>
  <w:style w:type="paragraph" w:customStyle="1" w:styleId="xl101">
    <w:name w:val="xl101"/>
    <w:basedOn w:val="a"/>
    <w:link w:val="xl1010"/>
    <w:pPr>
      <w:spacing w:beforeAutospacing="1" w:afterAutospacing="1"/>
      <w:jc w:val="center"/>
    </w:pPr>
  </w:style>
  <w:style w:type="character" w:customStyle="1" w:styleId="xl1010">
    <w:name w:val="xl101"/>
    <w:basedOn w:val="10"/>
    <w:link w:val="xl101"/>
    <w:rPr>
      <w:rFonts w:ascii="Times New Roman" w:hAnsi="Times New Roman"/>
      <w:sz w:val="24"/>
    </w:rPr>
  </w:style>
  <w:style w:type="paragraph" w:customStyle="1" w:styleId="25">
    <w:name w:val="Знак Знак Знак2 Знак"/>
    <w:basedOn w:val="a"/>
    <w:link w:val="26"/>
    <w:pPr>
      <w:widowControl w:val="0"/>
      <w:spacing w:after="160" w:line="240" w:lineRule="exact"/>
      <w:jc w:val="right"/>
    </w:pPr>
    <w:rPr>
      <w:sz w:val="20"/>
    </w:rPr>
  </w:style>
  <w:style w:type="character" w:customStyle="1" w:styleId="26">
    <w:name w:val="Знак Знак Знак2 Знак"/>
    <w:basedOn w:val="10"/>
    <w:link w:val="25"/>
    <w:rPr>
      <w:rFonts w:ascii="Times New Roman" w:hAnsi="Times New Roman"/>
      <w:sz w:val="20"/>
    </w:rPr>
  </w:style>
  <w:style w:type="paragraph" w:customStyle="1" w:styleId="cardmaininfopurchaselink">
    <w:name w:val="cardmaininfo__purchaselink"/>
    <w:basedOn w:val="14"/>
    <w:link w:val="cardmaininfopurchaselink0"/>
  </w:style>
  <w:style w:type="character" w:customStyle="1" w:styleId="cardmaininfopurchaselink0">
    <w:name w:val="cardmaininfo__purchaselink"/>
    <w:basedOn w:val="a0"/>
    <w:link w:val="cardmaininfopurchaselink"/>
  </w:style>
  <w:style w:type="paragraph" w:customStyle="1" w:styleId="xl592">
    <w:name w:val="xl592"/>
    <w:basedOn w:val="a"/>
    <w:link w:val="xl5920"/>
    <w:pPr>
      <w:spacing w:beforeAutospacing="1" w:afterAutospacing="1"/>
    </w:pPr>
    <w:rPr>
      <w:b/>
      <w:sz w:val="20"/>
    </w:rPr>
  </w:style>
  <w:style w:type="character" w:customStyle="1" w:styleId="xl5920">
    <w:name w:val="xl592"/>
    <w:basedOn w:val="10"/>
    <w:link w:val="xl592"/>
    <w:rPr>
      <w:rFonts w:ascii="Times New Roman" w:hAnsi="Times New Roman"/>
      <w:b/>
      <w:sz w:val="20"/>
    </w:rPr>
  </w:style>
  <w:style w:type="paragraph" w:customStyle="1" w:styleId="xl40">
    <w:name w:val="xl40"/>
    <w:basedOn w:val="a"/>
    <w:link w:val="xl400"/>
    <w:pPr>
      <w:spacing w:beforeAutospacing="1" w:afterAutospacing="1"/>
    </w:pPr>
    <w:rPr>
      <w:rFonts w:ascii="Arial" w:hAnsi="Arial"/>
      <w:b/>
    </w:rPr>
  </w:style>
  <w:style w:type="character" w:customStyle="1" w:styleId="xl400">
    <w:name w:val="xl40"/>
    <w:basedOn w:val="10"/>
    <w:link w:val="xl40"/>
    <w:rPr>
      <w:rFonts w:ascii="Arial" w:hAnsi="Arial"/>
      <w:b/>
      <w:sz w:val="24"/>
    </w:rPr>
  </w:style>
  <w:style w:type="paragraph" w:styleId="61">
    <w:name w:val="toc 6"/>
    <w:basedOn w:val="a"/>
    <w:next w:val="a"/>
    <w:link w:val="62"/>
    <w:uiPriority w:val="39"/>
    <w:pPr>
      <w:ind w:left="800"/>
    </w:pPr>
    <w:rPr>
      <w:sz w:val="20"/>
    </w:rPr>
  </w:style>
  <w:style w:type="character" w:customStyle="1" w:styleId="62">
    <w:name w:val="Оглавление 6 Знак"/>
    <w:basedOn w:val="10"/>
    <w:link w:val="61"/>
    <w:rPr>
      <w:rFonts w:ascii="Times New Roman" w:hAnsi="Times New Roman"/>
      <w:sz w:val="20"/>
    </w:rPr>
  </w:style>
  <w:style w:type="paragraph" w:customStyle="1" w:styleId="81">
    <w:name w:val="Заголовок 8 Знак1"/>
    <w:basedOn w:val="14"/>
    <w:link w:val="810"/>
    <w:rPr>
      <w:rFonts w:asciiTheme="majorHAnsi" w:hAnsiTheme="majorHAnsi"/>
      <w:color w:val="404040" w:themeColor="text1" w:themeTint="BF"/>
    </w:rPr>
  </w:style>
  <w:style w:type="character" w:customStyle="1" w:styleId="810">
    <w:name w:val="Заголовок 8 Знак1"/>
    <w:basedOn w:val="a0"/>
    <w:link w:val="81"/>
    <w:rPr>
      <w:rFonts w:asciiTheme="majorHAnsi" w:hAnsiTheme="majorHAnsi"/>
      <w:color w:val="404040" w:themeColor="text1" w:themeTint="BF"/>
    </w:rPr>
  </w:style>
  <w:style w:type="paragraph" w:customStyle="1" w:styleId="Web">
    <w:name w:val="Обычный (Web)"/>
    <w:basedOn w:val="a"/>
    <w:link w:val="Web0"/>
    <w:pPr>
      <w:spacing w:beforeAutospacing="1" w:afterAutospacing="1"/>
    </w:pPr>
  </w:style>
  <w:style w:type="character" w:customStyle="1" w:styleId="Web0">
    <w:name w:val="Обычный (Web)"/>
    <w:basedOn w:val="10"/>
    <w:link w:val="Web"/>
    <w:rPr>
      <w:rFonts w:ascii="Times New Roman" w:hAnsi="Times New Roman"/>
      <w:sz w:val="24"/>
    </w:rPr>
  </w:style>
  <w:style w:type="paragraph" w:customStyle="1" w:styleId="xl28">
    <w:name w:val="xl28"/>
    <w:basedOn w:val="a"/>
    <w:link w:val="xl280"/>
    <w:pPr>
      <w:spacing w:beforeAutospacing="1" w:afterAutospacing="1"/>
      <w:jc w:val="center"/>
    </w:pPr>
    <w:rPr>
      <w:rFonts w:ascii="Arial" w:hAnsi="Arial"/>
      <w:sz w:val="22"/>
    </w:rPr>
  </w:style>
  <w:style w:type="character" w:customStyle="1" w:styleId="xl280">
    <w:name w:val="xl28"/>
    <w:basedOn w:val="10"/>
    <w:link w:val="xl28"/>
    <w:rPr>
      <w:rFonts w:ascii="Arial" w:hAnsi="Arial"/>
      <w:sz w:val="22"/>
    </w:rPr>
  </w:style>
  <w:style w:type="paragraph" w:customStyle="1" w:styleId="af6">
    <w:basedOn w:val="a"/>
    <w:next w:val="a"/>
    <w:link w:val="af7"/>
    <w:semiHidden/>
    <w:unhideWhenUsed/>
    <w:pPr>
      <w:jc w:val="center"/>
    </w:pPr>
    <w:rPr>
      <w:rFonts w:ascii="Arial" w:hAnsi="Arial"/>
      <w:sz w:val="16"/>
    </w:rPr>
  </w:style>
  <w:style w:type="character" w:customStyle="1" w:styleId="af7">
    <w:basedOn w:val="10"/>
    <w:link w:val="af6"/>
    <w:semiHidden/>
    <w:unhideWhenUsed/>
    <w:rPr>
      <w:rFonts w:ascii="Arial" w:hAnsi="Arial"/>
      <w:sz w:val="16"/>
    </w:rPr>
  </w:style>
  <w:style w:type="paragraph" w:customStyle="1" w:styleId="1f1">
    <w:name w:val="заголовок 1"/>
    <w:basedOn w:val="a"/>
    <w:next w:val="a"/>
    <w:link w:val="1f2"/>
    <w:pPr>
      <w:keepNext/>
      <w:pageBreakBefore/>
      <w:spacing w:after="120"/>
      <w:ind w:left="1701" w:hanging="680"/>
      <w:outlineLvl w:val="0"/>
    </w:pPr>
    <w:rPr>
      <w:b/>
      <w:sz w:val="28"/>
    </w:rPr>
  </w:style>
  <w:style w:type="character" w:customStyle="1" w:styleId="1f2">
    <w:name w:val="заголовок 1"/>
    <w:basedOn w:val="10"/>
    <w:link w:val="1f1"/>
    <w:rPr>
      <w:rFonts w:ascii="Times New Roman" w:hAnsi="Times New Roman"/>
      <w:b/>
      <w:sz w:val="28"/>
    </w:rPr>
  </w:style>
  <w:style w:type="paragraph" w:styleId="71">
    <w:name w:val="toc 7"/>
    <w:basedOn w:val="a"/>
    <w:next w:val="a"/>
    <w:link w:val="72"/>
    <w:uiPriority w:val="39"/>
    <w:pPr>
      <w:ind w:left="1000"/>
    </w:pPr>
    <w:rPr>
      <w:sz w:val="20"/>
    </w:rPr>
  </w:style>
  <w:style w:type="character" w:customStyle="1" w:styleId="72">
    <w:name w:val="Оглавление 7 Знак"/>
    <w:basedOn w:val="10"/>
    <w:link w:val="71"/>
    <w:rPr>
      <w:rFonts w:ascii="Times New Roman" w:hAnsi="Times New Roman"/>
      <w:sz w:val="20"/>
    </w:rPr>
  </w:style>
  <w:style w:type="paragraph" w:customStyle="1" w:styleId="af8">
    <w:name w:val="Основной текст + Полужирный"/>
    <w:link w:val="af9"/>
    <w:rPr>
      <w:b/>
      <w:sz w:val="21"/>
      <w:highlight w:val="white"/>
    </w:rPr>
  </w:style>
  <w:style w:type="character" w:customStyle="1" w:styleId="af9">
    <w:name w:val="Основной текст + Полужирный"/>
    <w:link w:val="af8"/>
    <w:rPr>
      <w:b/>
      <w:color w:val="000000"/>
      <w:spacing w:val="0"/>
      <w:sz w:val="21"/>
      <w:highlight w:val="white"/>
    </w:rPr>
  </w:style>
  <w:style w:type="paragraph" w:customStyle="1" w:styleId="iceouttxt6">
    <w:name w:val="iceouttxt6"/>
    <w:link w:val="iceouttxt60"/>
    <w:rPr>
      <w:rFonts w:ascii="Arial" w:hAnsi="Arial"/>
      <w:color w:val="666666"/>
      <w:sz w:val="17"/>
    </w:rPr>
  </w:style>
  <w:style w:type="character" w:customStyle="1" w:styleId="iceouttxt60">
    <w:name w:val="iceouttxt6"/>
    <w:link w:val="iceouttxt6"/>
    <w:rPr>
      <w:rFonts w:ascii="Arial" w:hAnsi="Arial"/>
      <w:color w:val="666666"/>
      <w:sz w:val="17"/>
    </w:rPr>
  </w:style>
  <w:style w:type="paragraph" w:customStyle="1" w:styleId="cardmaininfopurchaselinkdistancedtext">
    <w:name w:val="cardmaininfo__purchaselink distancedtext"/>
    <w:basedOn w:val="14"/>
    <w:link w:val="cardmaininfopurchaselinkdistancedtext0"/>
  </w:style>
  <w:style w:type="character" w:customStyle="1" w:styleId="cardmaininfopurchaselinkdistancedtext0">
    <w:name w:val="cardmaininfo__purchaselink distancedtext"/>
    <w:basedOn w:val="a0"/>
    <w:link w:val="cardmaininfopurchaselinkdistancedtext"/>
  </w:style>
  <w:style w:type="paragraph" w:customStyle="1" w:styleId="xl77">
    <w:name w:val="xl77"/>
    <w:basedOn w:val="a"/>
    <w:link w:val="xl770"/>
    <w:pPr>
      <w:spacing w:beforeAutospacing="1" w:afterAutospacing="1"/>
      <w:jc w:val="center"/>
    </w:pPr>
  </w:style>
  <w:style w:type="character" w:customStyle="1" w:styleId="xl770">
    <w:name w:val="xl77"/>
    <w:basedOn w:val="10"/>
    <w:link w:val="xl77"/>
    <w:rPr>
      <w:rFonts w:ascii="Times New Roman" w:hAnsi="Times New Roman"/>
      <w:sz w:val="24"/>
    </w:rPr>
  </w:style>
  <w:style w:type="paragraph" w:customStyle="1" w:styleId="xl127">
    <w:name w:val="xl127"/>
    <w:basedOn w:val="a"/>
    <w:link w:val="xl1270"/>
    <w:pPr>
      <w:spacing w:beforeAutospacing="1" w:afterAutospacing="1"/>
    </w:pPr>
    <w:rPr>
      <w:sz w:val="16"/>
    </w:rPr>
  </w:style>
  <w:style w:type="character" w:customStyle="1" w:styleId="xl1270">
    <w:name w:val="xl127"/>
    <w:basedOn w:val="10"/>
    <w:link w:val="xl127"/>
    <w:rPr>
      <w:rFonts w:ascii="Times New Roman" w:hAnsi="Times New Roman"/>
      <w:sz w:val="16"/>
    </w:rPr>
  </w:style>
  <w:style w:type="paragraph" w:customStyle="1" w:styleId="sectioninfo2">
    <w:name w:val="section__info2"/>
    <w:basedOn w:val="14"/>
    <w:link w:val="sectioninfo20"/>
    <w:rPr>
      <w:sz w:val="24"/>
    </w:rPr>
  </w:style>
  <w:style w:type="character" w:customStyle="1" w:styleId="sectioninfo20">
    <w:name w:val="section__info2"/>
    <w:basedOn w:val="a0"/>
    <w:link w:val="sectioninfo2"/>
    <w:rPr>
      <w:sz w:val="24"/>
    </w:rPr>
  </w:style>
  <w:style w:type="paragraph" w:customStyle="1" w:styleId="WW8Num1z8">
    <w:name w:val="WW8Num1z8"/>
    <w:link w:val="WW8Num1z80"/>
  </w:style>
  <w:style w:type="character" w:customStyle="1" w:styleId="WW8Num1z80">
    <w:name w:val="WW8Num1z8"/>
    <w:link w:val="WW8Num1z8"/>
  </w:style>
  <w:style w:type="paragraph" w:customStyle="1" w:styleId="TblHead">
    <w:name w:val="TblHead"/>
    <w:link w:val="TblHead0"/>
    <w:pPr>
      <w:keepNext/>
      <w:spacing w:before="60" w:after="60" w:line="240" w:lineRule="auto"/>
    </w:pPr>
    <w:rPr>
      <w:rFonts w:ascii="Arial Narrow" w:hAnsi="Arial Narrow"/>
      <w:b/>
      <w:sz w:val="20"/>
    </w:rPr>
  </w:style>
  <w:style w:type="character" w:customStyle="1" w:styleId="TblHead0">
    <w:name w:val="TblHead"/>
    <w:link w:val="TblHead"/>
    <w:rPr>
      <w:rFonts w:ascii="Arial Narrow" w:hAnsi="Arial Narrow"/>
      <w:b/>
      <w:sz w:val="20"/>
    </w:rPr>
  </w:style>
  <w:style w:type="paragraph" w:customStyle="1" w:styleId="01zagolovok">
    <w:name w:val="01_zagolovok"/>
    <w:basedOn w:val="a"/>
    <w:link w:val="01zagolovok0"/>
    <w:pPr>
      <w:keepNext/>
      <w:pageBreakBefore/>
      <w:spacing w:before="360" w:after="120"/>
      <w:outlineLvl w:val="0"/>
    </w:pPr>
    <w:rPr>
      <w:rFonts w:ascii="GaramondC" w:hAnsi="GaramondC"/>
      <w:b/>
      <w:sz w:val="40"/>
    </w:rPr>
  </w:style>
  <w:style w:type="character" w:customStyle="1" w:styleId="01zagolovok0">
    <w:name w:val="01_zagolovok"/>
    <w:basedOn w:val="10"/>
    <w:link w:val="01zagolovok"/>
    <w:rPr>
      <w:rFonts w:ascii="GaramondC" w:hAnsi="GaramondC"/>
      <w:b/>
      <w:color w:val="000000"/>
      <w:sz w:val="40"/>
    </w:rPr>
  </w:style>
  <w:style w:type="paragraph" w:styleId="33">
    <w:name w:val="Body Text 3"/>
    <w:basedOn w:val="a"/>
    <w:link w:val="34"/>
    <w:pPr>
      <w:spacing w:after="120"/>
    </w:pPr>
    <w:rPr>
      <w:sz w:val="16"/>
    </w:rPr>
  </w:style>
  <w:style w:type="character" w:customStyle="1" w:styleId="34">
    <w:name w:val="Основной текст 3 Знак"/>
    <w:basedOn w:val="10"/>
    <w:link w:val="33"/>
    <w:rPr>
      <w:rFonts w:ascii="Times New Roman" w:hAnsi="Times New Roman"/>
      <w:sz w:val="16"/>
    </w:rPr>
  </w:style>
  <w:style w:type="paragraph" w:styleId="afa">
    <w:name w:val="List Bullet"/>
    <w:basedOn w:val="a"/>
    <w:link w:val="afb"/>
    <w:pPr>
      <w:jc w:val="both"/>
    </w:pPr>
    <w:rPr>
      <w:sz w:val="20"/>
    </w:rPr>
  </w:style>
  <w:style w:type="character" w:customStyle="1" w:styleId="afb">
    <w:name w:val="Маркированный список Знак"/>
    <w:basedOn w:val="10"/>
    <w:link w:val="afa"/>
    <w:rPr>
      <w:rFonts w:ascii="Times New Roman" w:hAnsi="Times New Roman"/>
      <w:sz w:val="20"/>
    </w:rPr>
  </w:style>
  <w:style w:type="paragraph" w:customStyle="1" w:styleId="1f3">
    <w:name w:val="Без интервала1"/>
    <w:link w:val="1f4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1f4">
    <w:name w:val="Без интервала1"/>
    <w:link w:val="1f3"/>
    <w:rPr>
      <w:rFonts w:ascii="Times New Roman" w:hAnsi="Times New Roman"/>
      <w:sz w:val="24"/>
    </w:rPr>
  </w:style>
  <w:style w:type="paragraph" w:customStyle="1" w:styleId="ListNum">
    <w:name w:val="ListNum"/>
    <w:basedOn w:val="a"/>
    <w:link w:val="ListNum0"/>
    <w:pPr>
      <w:tabs>
        <w:tab w:val="left" w:pos="284"/>
      </w:tabs>
      <w:spacing w:before="60"/>
      <w:jc w:val="both"/>
    </w:pPr>
    <w:rPr>
      <w:sz w:val="22"/>
    </w:rPr>
  </w:style>
  <w:style w:type="character" w:customStyle="1" w:styleId="ListNum0">
    <w:name w:val="ListNum"/>
    <w:basedOn w:val="10"/>
    <w:link w:val="ListNum"/>
    <w:rPr>
      <w:rFonts w:ascii="Times New Roman" w:hAnsi="Times New Roman"/>
      <w:sz w:val="22"/>
    </w:rPr>
  </w:style>
  <w:style w:type="paragraph" w:customStyle="1" w:styleId="1f5">
    <w:name w:val="Знак сноски1"/>
    <w:link w:val="1f6"/>
    <w:rPr>
      <w:vertAlign w:val="superscript"/>
    </w:rPr>
  </w:style>
  <w:style w:type="character" w:customStyle="1" w:styleId="1f6">
    <w:name w:val="Знак сноски1"/>
    <w:link w:val="1f5"/>
    <w:rPr>
      <w:vertAlign w:val="superscript"/>
    </w:rPr>
  </w:style>
  <w:style w:type="paragraph" w:customStyle="1" w:styleId="1f7">
    <w:name w:val="Текст выноски1"/>
    <w:basedOn w:val="a"/>
    <w:link w:val="1f8"/>
    <w:pPr>
      <w:widowControl w:val="0"/>
      <w:spacing w:line="360" w:lineRule="atLeast"/>
      <w:jc w:val="both"/>
    </w:pPr>
    <w:rPr>
      <w:rFonts w:ascii="Tahoma" w:hAnsi="Tahoma"/>
      <w:sz w:val="16"/>
    </w:rPr>
  </w:style>
  <w:style w:type="character" w:customStyle="1" w:styleId="1f8">
    <w:name w:val="Текст выноски1"/>
    <w:basedOn w:val="10"/>
    <w:link w:val="1f7"/>
    <w:rPr>
      <w:rFonts w:ascii="Tahoma" w:hAnsi="Tahoma"/>
      <w:sz w:val="16"/>
    </w:rPr>
  </w:style>
  <w:style w:type="paragraph" w:customStyle="1" w:styleId="s1">
    <w:name w:val="s1"/>
    <w:link w:val="s10"/>
  </w:style>
  <w:style w:type="character" w:customStyle="1" w:styleId="s10">
    <w:name w:val="s1"/>
    <w:link w:val="s1"/>
  </w:style>
  <w:style w:type="paragraph" w:customStyle="1" w:styleId="3211">
    <w:name w:val="_3.2.1.1."/>
    <w:basedOn w:val="321"/>
    <w:link w:val="32110"/>
    <w:pPr>
      <w:numPr>
        <w:ilvl w:val="0"/>
        <w:numId w:val="0"/>
      </w:numPr>
      <w:ind w:left="2781" w:hanging="1080"/>
    </w:pPr>
    <w:rPr>
      <w:b w:val="0"/>
    </w:rPr>
  </w:style>
  <w:style w:type="character" w:customStyle="1" w:styleId="32110">
    <w:name w:val="_3.2.1.1."/>
    <w:basedOn w:val="3210"/>
    <w:link w:val="3211"/>
    <w:rPr>
      <w:rFonts w:ascii="Times New Roman" w:hAnsi="Times New Roman"/>
      <w:b w:val="0"/>
      <w:caps/>
      <w:sz w:val="24"/>
    </w:rPr>
  </w:style>
  <w:style w:type="paragraph" w:customStyle="1" w:styleId="afc">
    <w:name w:val="текст таблицы"/>
    <w:basedOn w:val="a"/>
    <w:link w:val="afd"/>
    <w:pPr>
      <w:spacing w:before="120"/>
      <w:ind w:right="-102"/>
    </w:pPr>
  </w:style>
  <w:style w:type="character" w:customStyle="1" w:styleId="afd">
    <w:name w:val="текст таблицы"/>
    <w:basedOn w:val="10"/>
    <w:link w:val="afc"/>
    <w:rPr>
      <w:rFonts w:ascii="Times New Roman" w:hAnsi="Times New Roman"/>
      <w:sz w:val="24"/>
    </w:rPr>
  </w:style>
  <w:style w:type="paragraph" w:customStyle="1" w:styleId="xl141">
    <w:name w:val="xl141"/>
    <w:basedOn w:val="a"/>
    <w:link w:val="xl1410"/>
    <w:pPr>
      <w:spacing w:beforeAutospacing="1" w:afterAutospacing="1"/>
    </w:pPr>
    <w:rPr>
      <w:sz w:val="16"/>
    </w:rPr>
  </w:style>
  <w:style w:type="character" w:customStyle="1" w:styleId="xl1410">
    <w:name w:val="xl141"/>
    <w:basedOn w:val="10"/>
    <w:link w:val="xl141"/>
    <w:rPr>
      <w:rFonts w:ascii="Times New Roman" w:hAnsi="Times New Roman"/>
      <w:sz w:val="16"/>
    </w:rPr>
  </w:style>
  <w:style w:type="paragraph" w:customStyle="1" w:styleId="xl156">
    <w:name w:val="xl156"/>
    <w:basedOn w:val="a"/>
    <w:link w:val="xl1560"/>
    <w:pPr>
      <w:spacing w:beforeAutospacing="1" w:afterAutospacing="1"/>
    </w:pPr>
    <w:rPr>
      <w:b/>
      <w:sz w:val="20"/>
    </w:rPr>
  </w:style>
  <w:style w:type="character" w:customStyle="1" w:styleId="xl1560">
    <w:name w:val="xl156"/>
    <w:basedOn w:val="10"/>
    <w:link w:val="xl156"/>
    <w:rPr>
      <w:rFonts w:ascii="Times New Roman" w:hAnsi="Times New Roman"/>
      <w:b/>
      <w:sz w:val="20"/>
    </w:rPr>
  </w:style>
  <w:style w:type="paragraph" w:customStyle="1" w:styleId="1f9">
    <w:name w:val="Рецензия1"/>
    <w:link w:val="1fa"/>
    <w:pPr>
      <w:spacing w:after="0" w:line="240" w:lineRule="auto"/>
    </w:pPr>
    <w:rPr>
      <w:rFonts w:ascii="Calibri" w:hAnsi="Calibri"/>
      <w:color w:val="00000A"/>
    </w:rPr>
  </w:style>
  <w:style w:type="character" w:customStyle="1" w:styleId="1fa">
    <w:name w:val="Рецензия1"/>
    <w:link w:val="1f9"/>
    <w:rPr>
      <w:rFonts w:ascii="Calibri" w:hAnsi="Calibri"/>
      <w:color w:val="00000A"/>
    </w:rPr>
  </w:style>
  <w:style w:type="paragraph" w:customStyle="1" w:styleId="xl603">
    <w:name w:val="xl603"/>
    <w:basedOn w:val="a"/>
    <w:link w:val="xl6030"/>
    <w:pPr>
      <w:spacing w:beforeAutospacing="1" w:afterAutospacing="1"/>
      <w:jc w:val="center"/>
    </w:pPr>
    <w:rPr>
      <w:sz w:val="20"/>
    </w:rPr>
  </w:style>
  <w:style w:type="character" w:customStyle="1" w:styleId="xl6030">
    <w:name w:val="xl603"/>
    <w:basedOn w:val="10"/>
    <w:link w:val="xl603"/>
    <w:rPr>
      <w:rFonts w:ascii="Times New Roman" w:hAnsi="Times New Roman"/>
      <w:sz w:val="20"/>
    </w:rPr>
  </w:style>
  <w:style w:type="paragraph" w:customStyle="1" w:styleId="51">
    <w:name w:val="Основной текст (5)"/>
    <w:basedOn w:val="a"/>
    <w:link w:val="52"/>
    <w:pPr>
      <w:spacing w:before="180" w:line="240" w:lineRule="atLeast"/>
      <w:ind w:left="1360" w:hanging="1360"/>
    </w:pPr>
    <w:rPr>
      <w:rFonts w:asciiTheme="minorHAnsi" w:hAnsiTheme="minorHAnsi"/>
      <w:sz w:val="23"/>
      <w:highlight w:val="white"/>
    </w:rPr>
  </w:style>
  <w:style w:type="character" w:customStyle="1" w:styleId="52">
    <w:name w:val="Основной текст (5)"/>
    <w:basedOn w:val="10"/>
    <w:link w:val="51"/>
    <w:rPr>
      <w:rFonts w:asciiTheme="minorHAnsi" w:hAnsiTheme="minorHAnsi"/>
      <w:sz w:val="23"/>
      <w:highlight w:val="white"/>
    </w:rPr>
  </w:style>
  <w:style w:type="paragraph" w:customStyle="1" w:styleId="27">
    <w:name w:val="Знак2"/>
    <w:basedOn w:val="a"/>
    <w:link w:val="28"/>
    <w:pPr>
      <w:spacing w:after="160" w:line="240" w:lineRule="exact"/>
    </w:pPr>
    <w:rPr>
      <w:rFonts w:ascii="Verdana" w:hAnsi="Verdana"/>
      <w:sz w:val="20"/>
    </w:rPr>
  </w:style>
  <w:style w:type="character" w:customStyle="1" w:styleId="28">
    <w:name w:val="Знак2"/>
    <w:basedOn w:val="10"/>
    <w:link w:val="27"/>
    <w:rPr>
      <w:rFonts w:ascii="Verdana" w:hAnsi="Verdana"/>
      <w:sz w:val="20"/>
    </w:rPr>
  </w:style>
  <w:style w:type="paragraph" w:customStyle="1" w:styleId="29">
    <w:name w:val="Знак сноски2"/>
    <w:link w:val="afe"/>
    <w:rPr>
      <w:vertAlign w:val="superscript"/>
    </w:rPr>
  </w:style>
  <w:style w:type="character" w:styleId="afe">
    <w:name w:val="footnote reference"/>
    <w:link w:val="29"/>
    <w:rPr>
      <w:vertAlign w:val="superscript"/>
    </w:rPr>
  </w:style>
  <w:style w:type="paragraph" w:customStyle="1" w:styleId="03zagolovok2">
    <w:name w:val="03zagolovok2"/>
    <w:basedOn w:val="a"/>
    <w:link w:val="03zagolovok20"/>
    <w:pPr>
      <w:keepNext/>
      <w:spacing w:before="360" w:after="120" w:line="360" w:lineRule="atLeast"/>
      <w:outlineLvl w:val="1"/>
    </w:pPr>
    <w:rPr>
      <w:rFonts w:ascii="GaramondC" w:hAnsi="GaramondC"/>
      <w:b/>
      <w:sz w:val="28"/>
    </w:rPr>
  </w:style>
  <w:style w:type="character" w:customStyle="1" w:styleId="03zagolovok20">
    <w:name w:val="03zagolovok2"/>
    <w:basedOn w:val="10"/>
    <w:link w:val="03zagolovok2"/>
    <w:rPr>
      <w:rFonts w:ascii="GaramondC" w:hAnsi="GaramondC"/>
      <w:b/>
      <w:color w:val="000000"/>
      <w:sz w:val="28"/>
    </w:rPr>
  </w:style>
  <w:style w:type="paragraph" w:customStyle="1" w:styleId="xl136">
    <w:name w:val="xl136"/>
    <w:basedOn w:val="a"/>
    <w:link w:val="xl1360"/>
    <w:pPr>
      <w:spacing w:beforeAutospacing="1" w:afterAutospacing="1"/>
    </w:pPr>
    <w:rPr>
      <w:sz w:val="18"/>
    </w:rPr>
  </w:style>
  <w:style w:type="character" w:customStyle="1" w:styleId="xl1360">
    <w:name w:val="xl136"/>
    <w:basedOn w:val="10"/>
    <w:link w:val="xl136"/>
    <w:rPr>
      <w:rFonts w:ascii="Times New Roman" w:hAnsi="Times New Roman"/>
      <w:sz w:val="18"/>
    </w:rPr>
  </w:style>
  <w:style w:type="paragraph" w:customStyle="1" w:styleId="aff">
    <w:name w:val="Символ сноски"/>
    <w:link w:val="aff0"/>
    <w:rPr>
      <w:vertAlign w:val="superscript"/>
    </w:rPr>
  </w:style>
  <w:style w:type="character" w:customStyle="1" w:styleId="aff0">
    <w:name w:val="Символ сноски"/>
    <w:link w:val="aff"/>
    <w:rPr>
      <w:vertAlign w:val="superscript"/>
    </w:rPr>
  </w:style>
  <w:style w:type="paragraph" w:styleId="aff1">
    <w:name w:val="List Number"/>
    <w:basedOn w:val="a"/>
    <w:link w:val="aff2"/>
    <w:pPr>
      <w:tabs>
        <w:tab w:val="left" w:pos="360"/>
      </w:tabs>
      <w:ind w:left="360" w:hanging="360"/>
    </w:pPr>
    <w:rPr>
      <w:sz w:val="20"/>
    </w:rPr>
  </w:style>
  <w:style w:type="character" w:customStyle="1" w:styleId="aff2">
    <w:name w:val="Нумерованный список Знак"/>
    <w:basedOn w:val="10"/>
    <w:link w:val="aff1"/>
    <w:rPr>
      <w:rFonts w:ascii="Times New Roman" w:hAnsi="Times New Roman"/>
      <w:sz w:val="20"/>
    </w:rPr>
  </w:style>
  <w:style w:type="paragraph" w:customStyle="1" w:styleId="WW8Num2z6">
    <w:name w:val="WW8Num2z6"/>
    <w:link w:val="WW8Num2z60"/>
  </w:style>
  <w:style w:type="character" w:customStyle="1" w:styleId="WW8Num2z60">
    <w:name w:val="WW8Num2z6"/>
    <w:link w:val="WW8Num2z6"/>
  </w:style>
  <w:style w:type="paragraph" w:customStyle="1" w:styleId="BodyTextChar">
    <w:name w:val="Body Text Char Знак Знак"/>
    <w:link w:val="BodyTextChar0"/>
    <w:rPr>
      <w:sz w:val="28"/>
    </w:rPr>
  </w:style>
  <w:style w:type="character" w:customStyle="1" w:styleId="BodyTextChar0">
    <w:name w:val="Body Text Char Знак Знак"/>
    <w:link w:val="BodyTextChar"/>
    <w:rPr>
      <w:sz w:val="28"/>
    </w:rPr>
  </w:style>
  <w:style w:type="paragraph" w:customStyle="1" w:styleId="2a">
    <w:name w:val="Указатель2"/>
    <w:basedOn w:val="a"/>
    <w:link w:val="2b"/>
    <w:pPr>
      <w:spacing w:after="200" w:line="276" w:lineRule="auto"/>
    </w:pPr>
    <w:rPr>
      <w:rFonts w:ascii="Calibri" w:hAnsi="Calibri"/>
      <w:color w:val="00000A"/>
      <w:sz w:val="22"/>
    </w:rPr>
  </w:style>
  <w:style w:type="character" w:customStyle="1" w:styleId="2b">
    <w:name w:val="Указатель2"/>
    <w:basedOn w:val="10"/>
    <w:link w:val="2a"/>
    <w:rPr>
      <w:rFonts w:ascii="Calibri" w:hAnsi="Calibri"/>
      <w:color w:val="00000A"/>
      <w:sz w:val="22"/>
    </w:rPr>
  </w:style>
  <w:style w:type="paragraph" w:customStyle="1" w:styleId="font7">
    <w:name w:val="font7"/>
    <w:basedOn w:val="a"/>
    <w:link w:val="font70"/>
    <w:pPr>
      <w:spacing w:beforeAutospacing="1" w:afterAutospacing="1"/>
    </w:pPr>
    <w:rPr>
      <w:rFonts w:ascii="Tahoma" w:hAnsi="Tahoma"/>
      <w:b/>
      <w:sz w:val="16"/>
    </w:rPr>
  </w:style>
  <w:style w:type="character" w:customStyle="1" w:styleId="font70">
    <w:name w:val="font7"/>
    <w:basedOn w:val="10"/>
    <w:link w:val="font7"/>
    <w:rPr>
      <w:rFonts w:ascii="Tahoma" w:hAnsi="Tahoma"/>
      <w:b/>
      <w:color w:val="000000"/>
      <w:sz w:val="16"/>
    </w:rPr>
  </w:style>
  <w:style w:type="paragraph" w:customStyle="1" w:styleId="35">
    <w:name w:val="Знак Знак3"/>
    <w:link w:val="36"/>
    <w:rPr>
      <w:sz w:val="24"/>
    </w:rPr>
  </w:style>
  <w:style w:type="character" w:customStyle="1" w:styleId="36">
    <w:name w:val="Знак Знак3"/>
    <w:link w:val="35"/>
    <w:rPr>
      <w:sz w:val="24"/>
    </w:rPr>
  </w:style>
  <w:style w:type="paragraph" w:customStyle="1" w:styleId="14">
    <w:name w:val="Основной шрифт абзаца1"/>
  </w:style>
  <w:style w:type="paragraph" w:customStyle="1" w:styleId="Endnote">
    <w:name w:val="Endnote"/>
    <w:basedOn w:val="a"/>
    <w:link w:val="Endnote0"/>
    <w:rPr>
      <w:sz w:val="20"/>
    </w:rPr>
  </w:style>
  <w:style w:type="character" w:customStyle="1" w:styleId="Endnote0">
    <w:name w:val="Endnote"/>
    <w:basedOn w:val="10"/>
    <w:link w:val="Endnote"/>
    <w:rPr>
      <w:rFonts w:ascii="Times New Roman" w:hAnsi="Times New Roman"/>
      <w:sz w:val="20"/>
    </w:rPr>
  </w:style>
  <w:style w:type="character" w:customStyle="1" w:styleId="31">
    <w:name w:val="Заголовок 3 Знак1"/>
    <w:basedOn w:val="10"/>
    <w:link w:val="3"/>
    <w:rPr>
      <w:rFonts w:ascii="Arial" w:hAnsi="Arial"/>
      <w:b/>
      <w:sz w:val="26"/>
    </w:rPr>
  </w:style>
  <w:style w:type="paragraph" w:styleId="aff3">
    <w:name w:val="Intense Quote"/>
    <w:basedOn w:val="a"/>
    <w:next w:val="a"/>
    <w:link w:val="aff4"/>
    <w:pPr>
      <w:ind w:left="720" w:right="720"/>
    </w:pPr>
    <w:rPr>
      <w:rFonts w:ascii="Calibri" w:hAnsi="Calibri"/>
      <w:b/>
      <w:i/>
    </w:rPr>
  </w:style>
  <w:style w:type="character" w:customStyle="1" w:styleId="aff4">
    <w:name w:val="Выделенная цитата Знак"/>
    <w:basedOn w:val="10"/>
    <w:link w:val="aff3"/>
    <w:rPr>
      <w:rFonts w:ascii="Calibri" w:hAnsi="Calibri"/>
      <w:b/>
      <w:i/>
      <w:sz w:val="24"/>
    </w:rPr>
  </w:style>
  <w:style w:type="paragraph" w:customStyle="1" w:styleId="110">
    <w:name w:val="Стиль11"/>
    <w:basedOn w:val="53"/>
    <w:link w:val="111"/>
    <w:rPr>
      <w:b/>
      <w:sz w:val="24"/>
    </w:rPr>
  </w:style>
  <w:style w:type="character" w:customStyle="1" w:styleId="111">
    <w:name w:val="Стиль11"/>
    <w:basedOn w:val="54"/>
    <w:link w:val="110"/>
    <w:rPr>
      <w:rFonts w:ascii="Times New Roman" w:hAnsi="Times New Roman"/>
      <w:b/>
      <w:sz w:val="24"/>
    </w:rPr>
  </w:style>
  <w:style w:type="paragraph" w:customStyle="1" w:styleId="xl160">
    <w:name w:val="xl160"/>
    <w:basedOn w:val="a"/>
    <w:link w:val="xl1600"/>
    <w:pPr>
      <w:spacing w:beforeAutospacing="1" w:afterAutospacing="1"/>
    </w:pPr>
    <w:rPr>
      <w:sz w:val="20"/>
    </w:rPr>
  </w:style>
  <w:style w:type="character" w:customStyle="1" w:styleId="xl1600">
    <w:name w:val="xl160"/>
    <w:basedOn w:val="10"/>
    <w:link w:val="xl160"/>
    <w:rPr>
      <w:rFonts w:ascii="Times New Roman" w:hAnsi="Times New Roman"/>
      <w:sz w:val="20"/>
    </w:rPr>
  </w:style>
  <w:style w:type="paragraph" w:customStyle="1" w:styleId="xl117">
    <w:name w:val="xl117"/>
    <w:basedOn w:val="a"/>
    <w:link w:val="xl1170"/>
    <w:pPr>
      <w:spacing w:beforeAutospacing="1" w:afterAutospacing="1"/>
    </w:pPr>
    <w:rPr>
      <w:sz w:val="16"/>
    </w:rPr>
  </w:style>
  <w:style w:type="character" w:customStyle="1" w:styleId="xl1170">
    <w:name w:val="xl117"/>
    <w:basedOn w:val="10"/>
    <w:link w:val="xl117"/>
    <w:rPr>
      <w:rFonts w:ascii="Times New Roman" w:hAnsi="Times New Roman"/>
      <w:color w:val="000000"/>
      <w:sz w:val="16"/>
    </w:rPr>
  </w:style>
  <w:style w:type="paragraph" w:customStyle="1" w:styleId="xl602">
    <w:name w:val="xl602"/>
    <w:basedOn w:val="a"/>
    <w:link w:val="xl6020"/>
    <w:pPr>
      <w:spacing w:beforeAutospacing="1" w:afterAutospacing="1"/>
      <w:jc w:val="center"/>
    </w:pPr>
    <w:rPr>
      <w:sz w:val="20"/>
    </w:rPr>
  </w:style>
  <w:style w:type="character" w:customStyle="1" w:styleId="xl6020">
    <w:name w:val="xl602"/>
    <w:basedOn w:val="10"/>
    <w:link w:val="xl602"/>
    <w:rPr>
      <w:rFonts w:ascii="Times New Roman" w:hAnsi="Times New Roman"/>
      <w:sz w:val="20"/>
    </w:rPr>
  </w:style>
  <w:style w:type="paragraph" w:customStyle="1" w:styleId="1fb">
    <w:name w:val="Текст сноски Знак1"/>
    <w:basedOn w:val="14"/>
    <w:link w:val="1fc"/>
  </w:style>
  <w:style w:type="character" w:customStyle="1" w:styleId="1fc">
    <w:name w:val="Текст сноски Знак1"/>
    <w:basedOn w:val="a0"/>
    <w:link w:val="1fb"/>
  </w:style>
  <w:style w:type="paragraph" w:customStyle="1" w:styleId="xl591">
    <w:name w:val="xl591"/>
    <w:basedOn w:val="a"/>
    <w:link w:val="xl5910"/>
    <w:pPr>
      <w:spacing w:beforeAutospacing="1" w:afterAutospacing="1"/>
      <w:jc w:val="center"/>
    </w:pPr>
    <w:rPr>
      <w:sz w:val="20"/>
    </w:rPr>
  </w:style>
  <w:style w:type="character" w:customStyle="1" w:styleId="xl5910">
    <w:name w:val="xl591"/>
    <w:basedOn w:val="10"/>
    <w:link w:val="xl591"/>
    <w:rPr>
      <w:rFonts w:ascii="Times New Roman" w:hAnsi="Times New Roman"/>
      <w:sz w:val="20"/>
    </w:rPr>
  </w:style>
  <w:style w:type="paragraph" w:styleId="aff5">
    <w:name w:val="TOC Heading"/>
    <w:basedOn w:val="11"/>
    <w:next w:val="a"/>
    <w:link w:val="aff6"/>
    <w:pPr>
      <w:keepLines/>
      <w:spacing w:before="240" w:after="0" w:line="264" w:lineRule="auto"/>
      <w:ind w:left="1440" w:hanging="360"/>
      <w:outlineLvl w:val="8"/>
    </w:pPr>
    <w:rPr>
      <w:rFonts w:ascii="Cambria" w:hAnsi="Cambria"/>
      <w:b w:val="0"/>
      <w:color w:val="365F91"/>
    </w:rPr>
  </w:style>
  <w:style w:type="character" w:customStyle="1" w:styleId="aff6">
    <w:name w:val="Заголовок оглавления Знак"/>
    <w:basedOn w:val="12"/>
    <w:link w:val="aff5"/>
    <w:rPr>
      <w:rFonts w:ascii="Cambria" w:hAnsi="Cambria"/>
      <w:b w:val="0"/>
      <w:color w:val="365F91"/>
      <w:sz w:val="32"/>
    </w:rPr>
  </w:style>
  <w:style w:type="paragraph" w:customStyle="1" w:styleId="xl125">
    <w:name w:val="xl125"/>
    <w:basedOn w:val="a"/>
    <w:link w:val="xl1250"/>
    <w:pPr>
      <w:spacing w:beforeAutospacing="1" w:afterAutospacing="1"/>
    </w:pPr>
    <w:rPr>
      <w:rFonts w:ascii="Times New Roman CYR" w:hAnsi="Times New Roman CYR"/>
      <w:sz w:val="16"/>
    </w:rPr>
  </w:style>
  <w:style w:type="character" w:customStyle="1" w:styleId="xl1250">
    <w:name w:val="xl125"/>
    <w:basedOn w:val="10"/>
    <w:link w:val="xl125"/>
    <w:rPr>
      <w:rFonts w:ascii="Times New Roman CYR" w:hAnsi="Times New Roman CYR"/>
      <w:sz w:val="16"/>
    </w:rPr>
  </w:style>
  <w:style w:type="paragraph" w:customStyle="1" w:styleId="WW-">
    <w:name w:val="WW-Базовый"/>
    <w:link w:val="WW-0"/>
    <w:pPr>
      <w:spacing w:before="100" w:after="200" w:line="276" w:lineRule="auto"/>
    </w:pPr>
    <w:rPr>
      <w:rFonts w:ascii="Times New Roman" w:hAnsi="Times New Roman"/>
      <w:color w:val="00000A"/>
      <w:sz w:val="24"/>
    </w:rPr>
  </w:style>
  <w:style w:type="character" w:customStyle="1" w:styleId="WW-0">
    <w:name w:val="WW-Базовый"/>
    <w:link w:val="WW-"/>
    <w:rPr>
      <w:rFonts w:ascii="Times New Roman" w:hAnsi="Times New Roman"/>
      <w:color w:val="00000A"/>
      <w:sz w:val="24"/>
    </w:rPr>
  </w:style>
  <w:style w:type="paragraph" w:customStyle="1" w:styleId="xl110">
    <w:name w:val="xl110"/>
    <w:basedOn w:val="a"/>
    <w:link w:val="xl1100"/>
    <w:pPr>
      <w:spacing w:beforeAutospacing="1" w:afterAutospacing="1"/>
      <w:jc w:val="both"/>
    </w:pPr>
    <w:rPr>
      <w:rFonts w:ascii="Times New Roman CYR" w:hAnsi="Times New Roman CYR"/>
      <w:sz w:val="16"/>
    </w:rPr>
  </w:style>
  <w:style w:type="character" w:customStyle="1" w:styleId="xl1100">
    <w:name w:val="xl110"/>
    <w:basedOn w:val="10"/>
    <w:link w:val="xl110"/>
    <w:rPr>
      <w:rFonts w:ascii="Times New Roman CYR" w:hAnsi="Times New Roman CYR"/>
      <w:sz w:val="16"/>
    </w:rPr>
  </w:style>
  <w:style w:type="paragraph" w:customStyle="1" w:styleId="xl183">
    <w:name w:val="xl183"/>
    <w:basedOn w:val="a"/>
    <w:link w:val="xl1830"/>
    <w:pPr>
      <w:spacing w:beforeAutospacing="1" w:afterAutospacing="1"/>
      <w:jc w:val="center"/>
    </w:pPr>
    <w:rPr>
      <w:rFonts w:ascii="Arial" w:hAnsi="Arial"/>
      <w:b/>
      <w:sz w:val="20"/>
    </w:rPr>
  </w:style>
  <w:style w:type="character" w:customStyle="1" w:styleId="xl1830">
    <w:name w:val="xl183"/>
    <w:basedOn w:val="10"/>
    <w:link w:val="xl183"/>
    <w:rPr>
      <w:rFonts w:ascii="Arial" w:hAnsi="Arial"/>
      <w:b/>
      <w:sz w:val="20"/>
    </w:rPr>
  </w:style>
  <w:style w:type="paragraph" w:customStyle="1" w:styleId="xl47">
    <w:name w:val="xl47"/>
    <w:basedOn w:val="a"/>
    <w:link w:val="xl470"/>
    <w:pPr>
      <w:spacing w:beforeAutospacing="1" w:afterAutospacing="1"/>
    </w:pPr>
    <w:rPr>
      <w:b/>
    </w:rPr>
  </w:style>
  <w:style w:type="character" w:customStyle="1" w:styleId="xl470">
    <w:name w:val="xl47"/>
    <w:basedOn w:val="10"/>
    <w:link w:val="xl47"/>
    <w:rPr>
      <w:rFonts w:ascii="Times New Roman" w:hAnsi="Times New Roman"/>
      <w:b/>
      <w:sz w:val="24"/>
    </w:rPr>
  </w:style>
  <w:style w:type="paragraph" w:customStyle="1" w:styleId="2c">
    <w:name w:val="Рецензия2"/>
    <w:link w:val="2d"/>
    <w:pPr>
      <w:spacing w:after="0" w:line="240" w:lineRule="auto"/>
    </w:pPr>
    <w:rPr>
      <w:rFonts w:ascii="Calibri" w:hAnsi="Calibri"/>
      <w:color w:val="00000A"/>
    </w:rPr>
  </w:style>
  <w:style w:type="character" w:customStyle="1" w:styleId="2d">
    <w:name w:val="Рецензия2"/>
    <w:link w:val="2c"/>
    <w:rPr>
      <w:rFonts w:ascii="Calibri" w:hAnsi="Calibri"/>
      <w:color w:val="00000A"/>
    </w:rPr>
  </w:style>
  <w:style w:type="paragraph" w:customStyle="1" w:styleId="xl54">
    <w:name w:val="xl54"/>
    <w:basedOn w:val="a"/>
    <w:link w:val="xl540"/>
    <w:pPr>
      <w:spacing w:beforeAutospacing="1" w:afterAutospacing="1"/>
    </w:pPr>
    <w:rPr>
      <w:b/>
      <w:sz w:val="18"/>
    </w:rPr>
  </w:style>
  <w:style w:type="character" w:customStyle="1" w:styleId="xl540">
    <w:name w:val="xl54"/>
    <w:basedOn w:val="10"/>
    <w:link w:val="xl54"/>
    <w:rPr>
      <w:rFonts w:ascii="Times New Roman" w:hAnsi="Times New Roman"/>
      <w:b/>
      <w:sz w:val="18"/>
    </w:rPr>
  </w:style>
  <w:style w:type="paragraph" w:customStyle="1" w:styleId="100">
    <w:name w:val="Стиль10"/>
    <w:basedOn w:val="a"/>
    <w:link w:val="101"/>
    <w:rPr>
      <w:b/>
    </w:rPr>
  </w:style>
  <w:style w:type="character" w:customStyle="1" w:styleId="101">
    <w:name w:val="Стиль10"/>
    <w:basedOn w:val="10"/>
    <w:link w:val="100"/>
    <w:rPr>
      <w:rFonts w:ascii="Times New Roman" w:hAnsi="Times New Roman"/>
      <w:b/>
      <w:sz w:val="24"/>
    </w:rPr>
  </w:style>
  <w:style w:type="paragraph" w:customStyle="1" w:styleId="82">
    <w:name w:val="заголовок 8"/>
    <w:basedOn w:val="a"/>
    <w:next w:val="a"/>
    <w:link w:val="83"/>
    <w:pPr>
      <w:spacing w:after="120"/>
      <w:ind w:left="1134" w:hanging="1134"/>
      <w:jc w:val="both"/>
    </w:pPr>
    <w:rPr>
      <w:i/>
      <w:sz w:val="20"/>
    </w:rPr>
  </w:style>
  <w:style w:type="character" w:customStyle="1" w:styleId="83">
    <w:name w:val="заголовок 8"/>
    <w:basedOn w:val="10"/>
    <w:link w:val="82"/>
    <w:rPr>
      <w:rFonts w:ascii="Times New Roman" w:hAnsi="Times New Roman"/>
      <w:i/>
      <w:sz w:val="20"/>
    </w:rPr>
  </w:style>
  <w:style w:type="paragraph" w:customStyle="1" w:styleId="Headline2">
    <w:name w:val="Headline 2"/>
    <w:basedOn w:val="a"/>
    <w:link w:val="Headline20"/>
  </w:style>
  <w:style w:type="character" w:customStyle="1" w:styleId="Headline20">
    <w:name w:val="Headline 2"/>
    <w:basedOn w:val="10"/>
    <w:link w:val="Headline2"/>
    <w:rPr>
      <w:rFonts w:ascii="Times New Roman" w:hAnsi="Times New Roman"/>
      <w:sz w:val="24"/>
    </w:rPr>
  </w:style>
  <w:style w:type="paragraph" w:customStyle="1" w:styleId="xl81">
    <w:name w:val="xl81"/>
    <w:basedOn w:val="a"/>
    <w:link w:val="xl810"/>
    <w:pPr>
      <w:spacing w:beforeAutospacing="1" w:afterAutospacing="1"/>
      <w:jc w:val="center"/>
    </w:pPr>
  </w:style>
  <w:style w:type="character" w:customStyle="1" w:styleId="xl810">
    <w:name w:val="xl81"/>
    <w:basedOn w:val="10"/>
    <w:link w:val="xl81"/>
    <w:rPr>
      <w:rFonts w:ascii="Times New Roman" w:hAnsi="Times New Roman"/>
      <w:sz w:val="24"/>
    </w:rPr>
  </w:style>
  <w:style w:type="paragraph" w:customStyle="1" w:styleId="84">
    <w:name w:val="Стиль8"/>
    <w:basedOn w:val="11"/>
    <w:link w:val="85"/>
    <w:pPr>
      <w:spacing w:before="0" w:after="0" w:line="240" w:lineRule="auto"/>
      <w:ind w:firstLine="708"/>
      <w:jc w:val="center"/>
    </w:pPr>
    <w:rPr>
      <w:sz w:val="24"/>
    </w:rPr>
  </w:style>
  <w:style w:type="character" w:customStyle="1" w:styleId="85">
    <w:name w:val="Стиль8"/>
    <w:basedOn w:val="12"/>
    <w:link w:val="84"/>
    <w:rPr>
      <w:rFonts w:ascii="Times New Roman" w:hAnsi="Times New Roman"/>
      <w:b/>
      <w:sz w:val="24"/>
    </w:rPr>
  </w:style>
  <w:style w:type="paragraph" w:customStyle="1" w:styleId="aff7">
    <w:name w:val="невидимый"/>
    <w:link w:val="aff8"/>
    <w:pPr>
      <w:spacing w:after="0" w:line="240" w:lineRule="auto"/>
    </w:pPr>
    <w:rPr>
      <w:rFonts w:ascii="Arial" w:hAnsi="Arial"/>
      <w:color w:val="0000FF"/>
      <w:sz w:val="20"/>
    </w:rPr>
  </w:style>
  <w:style w:type="character" w:customStyle="1" w:styleId="aff8">
    <w:name w:val="невидимый"/>
    <w:link w:val="aff7"/>
    <w:rPr>
      <w:rFonts w:ascii="Arial" w:hAnsi="Arial"/>
      <w:color w:val="0000FF"/>
      <w:sz w:val="20"/>
    </w:rPr>
  </w:style>
  <w:style w:type="paragraph" w:customStyle="1" w:styleId="xl49">
    <w:name w:val="xl49"/>
    <w:basedOn w:val="a"/>
    <w:link w:val="xl490"/>
    <w:pPr>
      <w:spacing w:beforeAutospacing="1" w:afterAutospacing="1"/>
    </w:pPr>
    <w:rPr>
      <w:i/>
      <w:sz w:val="18"/>
    </w:rPr>
  </w:style>
  <w:style w:type="character" w:customStyle="1" w:styleId="xl490">
    <w:name w:val="xl49"/>
    <w:basedOn w:val="10"/>
    <w:link w:val="xl49"/>
    <w:rPr>
      <w:rFonts w:ascii="Times New Roman" w:hAnsi="Times New Roman"/>
      <w:i/>
      <w:sz w:val="18"/>
    </w:rPr>
  </w:style>
  <w:style w:type="paragraph" w:customStyle="1" w:styleId="2e">
    <w:name w:val="Текст выноски2"/>
    <w:basedOn w:val="a"/>
    <w:link w:val="2f"/>
    <w:rPr>
      <w:rFonts w:ascii="Tahoma" w:hAnsi="Tahoma"/>
      <w:color w:val="00000A"/>
      <w:sz w:val="16"/>
    </w:rPr>
  </w:style>
  <w:style w:type="character" w:customStyle="1" w:styleId="2f">
    <w:name w:val="Текст выноски2"/>
    <w:basedOn w:val="10"/>
    <w:link w:val="2e"/>
    <w:rPr>
      <w:rFonts w:ascii="Tahoma" w:hAnsi="Tahoma"/>
      <w:color w:val="00000A"/>
      <w:sz w:val="16"/>
    </w:rPr>
  </w:style>
  <w:style w:type="paragraph" w:customStyle="1" w:styleId="xl157">
    <w:name w:val="xl157"/>
    <w:basedOn w:val="a"/>
    <w:link w:val="xl1570"/>
    <w:pPr>
      <w:spacing w:beforeAutospacing="1" w:afterAutospacing="1"/>
      <w:jc w:val="center"/>
    </w:pPr>
    <w:rPr>
      <w:b/>
      <w:sz w:val="20"/>
    </w:rPr>
  </w:style>
  <w:style w:type="character" w:customStyle="1" w:styleId="xl1570">
    <w:name w:val="xl157"/>
    <w:basedOn w:val="10"/>
    <w:link w:val="xl157"/>
    <w:rPr>
      <w:rFonts w:ascii="Times New Roman" w:hAnsi="Times New Roman"/>
      <w:b/>
      <w:sz w:val="20"/>
    </w:rPr>
  </w:style>
  <w:style w:type="paragraph" w:styleId="aff9">
    <w:name w:val="Plain Text"/>
    <w:basedOn w:val="a"/>
    <w:link w:val="affa"/>
    <w:rPr>
      <w:rFonts w:ascii="Courier New" w:hAnsi="Courier New"/>
      <w:sz w:val="20"/>
    </w:rPr>
  </w:style>
  <w:style w:type="character" w:customStyle="1" w:styleId="affa">
    <w:name w:val="Текст Знак"/>
    <w:basedOn w:val="10"/>
    <w:link w:val="aff9"/>
    <w:rPr>
      <w:rFonts w:ascii="Courier New" w:hAnsi="Courier New"/>
      <w:sz w:val="20"/>
    </w:rPr>
  </w:style>
  <w:style w:type="paragraph" w:customStyle="1" w:styleId="affb">
    <w:name w:val="Точка"/>
    <w:basedOn w:val="a"/>
    <w:link w:val="affc"/>
    <w:pPr>
      <w:tabs>
        <w:tab w:val="left" w:pos="360"/>
      </w:tabs>
      <w:ind w:left="360" w:hanging="360"/>
    </w:pPr>
  </w:style>
  <w:style w:type="character" w:customStyle="1" w:styleId="affc">
    <w:name w:val="Точка"/>
    <w:basedOn w:val="10"/>
    <w:link w:val="affb"/>
    <w:rPr>
      <w:rFonts w:ascii="Times New Roman" w:hAnsi="Times New Roman"/>
      <w:sz w:val="24"/>
    </w:rPr>
  </w:style>
  <w:style w:type="paragraph" w:customStyle="1" w:styleId="h3">
    <w:name w:val="h3"/>
    <w:basedOn w:val="14"/>
    <w:link w:val="h30"/>
  </w:style>
  <w:style w:type="character" w:customStyle="1" w:styleId="h30">
    <w:name w:val="h3"/>
    <w:basedOn w:val="a0"/>
    <w:link w:val="h3"/>
  </w:style>
  <w:style w:type="paragraph" w:customStyle="1" w:styleId="43">
    <w:name w:val="Основной текст (4)"/>
    <w:basedOn w:val="a"/>
    <w:link w:val="44"/>
    <w:pPr>
      <w:widowControl w:val="0"/>
      <w:spacing w:before="420" w:after="420" w:line="274" w:lineRule="exact"/>
      <w:jc w:val="center"/>
    </w:pPr>
    <w:rPr>
      <w:rFonts w:asciiTheme="minorHAnsi" w:hAnsiTheme="minorHAnsi"/>
      <w:b/>
      <w:sz w:val="21"/>
    </w:rPr>
  </w:style>
  <w:style w:type="character" w:customStyle="1" w:styleId="44">
    <w:name w:val="Основной текст (4)"/>
    <w:basedOn w:val="10"/>
    <w:link w:val="43"/>
    <w:rPr>
      <w:rFonts w:asciiTheme="minorHAnsi" w:hAnsiTheme="minorHAnsi"/>
      <w:b/>
      <w:sz w:val="21"/>
    </w:rPr>
  </w:style>
  <w:style w:type="paragraph" w:customStyle="1" w:styleId="Style24">
    <w:name w:val="Style24"/>
    <w:basedOn w:val="a"/>
    <w:link w:val="Style240"/>
    <w:pPr>
      <w:widowControl w:val="0"/>
      <w:spacing w:line="278" w:lineRule="exact"/>
      <w:ind w:firstLine="955"/>
    </w:pPr>
  </w:style>
  <w:style w:type="character" w:customStyle="1" w:styleId="Style240">
    <w:name w:val="Style24"/>
    <w:basedOn w:val="10"/>
    <w:link w:val="Style24"/>
    <w:rPr>
      <w:rFonts w:ascii="Times New Roman" w:hAnsi="Times New Roman"/>
      <w:sz w:val="24"/>
    </w:rPr>
  </w:style>
  <w:style w:type="paragraph" w:customStyle="1" w:styleId="37">
    <w:name w:val="Указатель3"/>
    <w:basedOn w:val="a"/>
    <w:link w:val="38"/>
    <w:pPr>
      <w:spacing w:after="200" w:line="276" w:lineRule="auto"/>
    </w:pPr>
    <w:rPr>
      <w:rFonts w:ascii="Calibri" w:hAnsi="Calibri"/>
      <w:color w:val="00000A"/>
      <w:sz w:val="22"/>
    </w:rPr>
  </w:style>
  <w:style w:type="character" w:customStyle="1" w:styleId="38">
    <w:name w:val="Указатель3"/>
    <w:basedOn w:val="10"/>
    <w:link w:val="37"/>
    <w:rPr>
      <w:rFonts w:ascii="Calibri" w:hAnsi="Calibri"/>
      <w:color w:val="00000A"/>
      <w:sz w:val="22"/>
    </w:rPr>
  </w:style>
  <w:style w:type="paragraph" w:customStyle="1" w:styleId="xl100">
    <w:name w:val="xl100"/>
    <w:basedOn w:val="a"/>
    <w:link w:val="xl1000"/>
    <w:pPr>
      <w:spacing w:beforeAutospacing="1" w:afterAutospacing="1"/>
    </w:pPr>
  </w:style>
  <w:style w:type="character" w:customStyle="1" w:styleId="xl1000">
    <w:name w:val="xl100"/>
    <w:basedOn w:val="10"/>
    <w:link w:val="xl100"/>
    <w:rPr>
      <w:rFonts w:ascii="Times New Roman" w:hAnsi="Times New Roman"/>
      <w:sz w:val="24"/>
    </w:rPr>
  </w:style>
  <w:style w:type="paragraph" w:customStyle="1" w:styleId="1195pt0pt">
    <w:name w:val="Основной текст (11) + 9;5 pt;Интервал 0 pt"/>
    <w:link w:val="1195pt0pt0"/>
    <w:rPr>
      <w:rFonts w:ascii="Times New Roman" w:hAnsi="Times New Roman"/>
      <w:spacing w:val="10"/>
      <w:sz w:val="19"/>
      <w:highlight w:val="white"/>
    </w:rPr>
  </w:style>
  <w:style w:type="character" w:customStyle="1" w:styleId="1195pt0pt0">
    <w:name w:val="Основной текст (11) + 9;5 pt;Интервал 0 pt"/>
    <w:link w:val="1195pt0pt"/>
    <w:rPr>
      <w:rFonts w:ascii="Times New Roman" w:hAnsi="Times New Roman"/>
      <w:color w:val="000000"/>
      <w:spacing w:val="10"/>
      <w:sz w:val="19"/>
      <w:highlight w:val="white"/>
    </w:rPr>
  </w:style>
  <w:style w:type="paragraph" w:customStyle="1" w:styleId="xl91">
    <w:name w:val="xl91"/>
    <w:basedOn w:val="a"/>
    <w:link w:val="xl910"/>
    <w:pPr>
      <w:spacing w:beforeAutospacing="1" w:afterAutospacing="1"/>
    </w:pPr>
  </w:style>
  <w:style w:type="character" w:customStyle="1" w:styleId="xl910">
    <w:name w:val="xl91"/>
    <w:basedOn w:val="10"/>
    <w:link w:val="xl91"/>
    <w:rPr>
      <w:rFonts w:ascii="Times New Roman" w:hAnsi="Times New Roman"/>
      <w:sz w:val="24"/>
    </w:rPr>
  </w:style>
  <w:style w:type="paragraph" w:customStyle="1" w:styleId="310">
    <w:name w:val="Основной текст с отступом 31"/>
    <w:basedOn w:val="18"/>
    <w:link w:val="311"/>
    <w:pPr>
      <w:spacing w:line="360" w:lineRule="auto"/>
      <w:ind w:left="0" w:firstLine="709"/>
      <w:jc w:val="both"/>
    </w:pPr>
    <w:rPr>
      <w:sz w:val="24"/>
    </w:rPr>
  </w:style>
  <w:style w:type="character" w:customStyle="1" w:styleId="311">
    <w:name w:val="Основной текст с отступом 31"/>
    <w:basedOn w:val="19"/>
    <w:link w:val="310"/>
    <w:rPr>
      <w:rFonts w:ascii="Arial" w:hAnsi="Arial"/>
      <w:sz w:val="24"/>
    </w:rPr>
  </w:style>
  <w:style w:type="paragraph" w:customStyle="1" w:styleId="xl109">
    <w:name w:val="xl109"/>
    <w:basedOn w:val="a"/>
    <w:link w:val="xl1090"/>
    <w:pPr>
      <w:spacing w:beforeAutospacing="1" w:afterAutospacing="1"/>
    </w:pPr>
    <w:rPr>
      <w:sz w:val="16"/>
    </w:rPr>
  </w:style>
  <w:style w:type="character" w:customStyle="1" w:styleId="xl1090">
    <w:name w:val="xl109"/>
    <w:basedOn w:val="10"/>
    <w:link w:val="xl109"/>
    <w:rPr>
      <w:rFonts w:ascii="Times New Roman" w:hAnsi="Times New Roman"/>
      <w:color w:val="000000"/>
      <w:sz w:val="16"/>
    </w:rPr>
  </w:style>
  <w:style w:type="paragraph" w:customStyle="1" w:styleId="45">
    <w:name w:val="заголовок 4"/>
    <w:basedOn w:val="a"/>
    <w:next w:val="a"/>
    <w:link w:val="46"/>
    <w:pPr>
      <w:keepNext/>
      <w:spacing w:after="120"/>
      <w:ind w:left="1701" w:hanging="708"/>
      <w:outlineLvl w:val="3"/>
    </w:pPr>
  </w:style>
  <w:style w:type="character" w:customStyle="1" w:styleId="46">
    <w:name w:val="заголовок 4"/>
    <w:basedOn w:val="10"/>
    <w:link w:val="45"/>
    <w:rPr>
      <w:rFonts w:ascii="Times New Roman" w:hAnsi="Times New Roman"/>
      <w:sz w:val="24"/>
    </w:rPr>
  </w:style>
  <w:style w:type="paragraph" w:customStyle="1" w:styleId="4H4">
    <w:name w:val="Заголовок 4.H4"/>
    <w:basedOn w:val="a"/>
    <w:next w:val="a"/>
    <w:link w:val="4H40"/>
    <w:pPr>
      <w:spacing w:before="120"/>
    </w:pPr>
    <w:rPr>
      <w:sz w:val="22"/>
    </w:rPr>
  </w:style>
  <w:style w:type="character" w:customStyle="1" w:styleId="4H40">
    <w:name w:val="Заголовок 4.H4"/>
    <w:basedOn w:val="10"/>
    <w:link w:val="4H4"/>
    <w:rPr>
      <w:rFonts w:ascii="Times New Roman" w:hAnsi="Times New Roman"/>
      <w:sz w:val="22"/>
    </w:rPr>
  </w:style>
  <w:style w:type="paragraph" w:customStyle="1" w:styleId="Style27">
    <w:name w:val="Style27"/>
    <w:basedOn w:val="a"/>
    <w:link w:val="Style270"/>
    <w:pPr>
      <w:widowControl w:val="0"/>
      <w:spacing w:line="278" w:lineRule="exact"/>
      <w:ind w:left="1109" w:hanging="1109"/>
    </w:pPr>
  </w:style>
  <w:style w:type="character" w:customStyle="1" w:styleId="Style270">
    <w:name w:val="Style27"/>
    <w:basedOn w:val="10"/>
    <w:link w:val="Style27"/>
    <w:rPr>
      <w:rFonts w:ascii="Times New Roman" w:hAnsi="Times New Roman"/>
      <w:sz w:val="24"/>
    </w:rPr>
  </w:style>
  <w:style w:type="paragraph" w:customStyle="1" w:styleId="aji5m11">
    <w:name w:val="aji5m1_1"/>
    <w:basedOn w:val="a"/>
    <w:link w:val="aji5m110"/>
    <w:pPr>
      <w:spacing w:before="120" w:after="120"/>
      <w:ind w:left="120" w:right="120" w:firstLine="600"/>
      <w:jc w:val="both"/>
    </w:pPr>
    <w:rPr>
      <w:b/>
      <w:color w:val="004761"/>
    </w:rPr>
  </w:style>
  <w:style w:type="character" w:customStyle="1" w:styleId="aji5m110">
    <w:name w:val="aji5m1_1"/>
    <w:basedOn w:val="10"/>
    <w:link w:val="aji5m11"/>
    <w:rPr>
      <w:rFonts w:ascii="Times New Roman" w:hAnsi="Times New Roman"/>
      <w:b/>
      <w:color w:val="004761"/>
      <w:sz w:val="24"/>
    </w:rPr>
  </w:style>
  <w:style w:type="paragraph" w:customStyle="1" w:styleId="1fd">
    <w:name w:val="Название книги1"/>
    <w:link w:val="affd"/>
    <w:rPr>
      <w:rFonts w:ascii="Cambria" w:hAnsi="Cambria"/>
      <w:b/>
      <w:i/>
      <w:sz w:val="24"/>
    </w:rPr>
  </w:style>
  <w:style w:type="character" w:styleId="affd">
    <w:name w:val="Book Title"/>
    <w:link w:val="1fd"/>
    <w:rPr>
      <w:rFonts w:ascii="Cambria" w:hAnsi="Cambria"/>
      <w:b/>
      <w:i/>
      <w:sz w:val="24"/>
    </w:rPr>
  </w:style>
  <w:style w:type="paragraph" w:customStyle="1" w:styleId="xl52">
    <w:name w:val="xl52"/>
    <w:basedOn w:val="a"/>
    <w:link w:val="xl520"/>
    <w:pPr>
      <w:spacing w:beforeAutospacing="1" w:afterAutospacing="1"/>
    </w:pPr>
  </w:style>
  <w:style w:type="character" w:customStyle="1" w:styleId="xl520">
    <w:name w:val="xl52"/>
    <w:basedOn w:val="10"/>
    <w:link w:val="xl52"/>
    <w:rPr>
      <w:rFonts w:ascii="Times New Roman" w:hAnsi="Times New Roman"/>
      <w:sz w:val="24"/>
    </w:rPr>
  </w:style>
  <w:style w:type="paragraph" w:customStyle="1" w:styleId="size1">
    <w:name w:val="size1"/>
    <w:link w:val="size10"/>
  </w:style>
  <w:style w:type="character" w:customStyle="1" w:styleId="size10">
    <w:name w:val="size1"/>
    <w:link w:val="size1"/>
  </w:style>
  <w:style w:type="paragraph" w:customStyle="1" w:styleId="1fe">
    <w:name w:val="Название объекта1"/>
    <w:basedOn w:val="a"/>
    <w:link w:val="1ff"/>
    <w:pPr>
      <w:spacing w:before="120" w:after="120" w:line="276" w:lineRule="auto"/>
    </w:pPr>
    <w:rPr>
      <w:rFonts w:ascii="Calibri" w:hAnsi="Calibri"/>
      <w:i/>
      <w:color w:val="00000A"/>
    </w:rPr>
  </w:style>
  <w:style w:type="character" w:customStyle="1" w:styleId="1ff">
    <w:name w:val="Название объекта1"/>
    <w:basedOn w:val="10"/>
    <w:link w:val="1fe"/>
    <w:rPr>
      <w:rFonts w:ascii="Calibri" w:hAnsi="Calibri"/>
      <w:i/>
      <w:color w:val="00000A"/>
      <w:sz w:val="24"/>
    </w:rPr>
  </w:style>
  <w:style w:type="paragraph" w:customStyle="1" w:styleId="affe">
    <w:name w:val="Приложение"/>
    <w:basedOn w:val="1f1"/>
    <w:next w:val="a"/>
    <w:link w:val="afff"/>
    <w:pPr>
      <w:pageBreakBefore w:val="0"/>
      <w:tabs>
        <w:tab w:val="left" w:pos="1191"/>
        <w:tab w:val="left" w:pos="1418"/>
      </w:tabs>
      <w:ind w:left="1191" w:hanging="454"/>
      <w:outlineLvl w:val="1"/>
    </w:pPr>
  </w:style>
  <w:style w:type="character" w:customStyle="1" w:styleId="afff">
    <w:name w:val="Приложение"/>
    <w:basedOn w:val="1f2"/>
    <w:link w:val="affe"/>
    <w:rPr>
      <w:rFonts w:ascii="Times New Roman" w:hAnsi="Times New Roman"/>
      <w:b/>
      <w:sz w:val="28"/>
    </w:rPr>
  </w:style>
  <w:style w:type="character" w:customStyle="1" w:styleId="90">
    <w:name w:val="Заголовок 9 Знак"/>
    <w:basedOn w:val="10"/>
    <w:link w:val="9"/>
    <w:rPr>
      <w:rFonts w:ascii="Times New Roman" w:hAnsi="Times New Roman"/>
      <w:b/>
      <w:sz w:val="24"/>
    </w:rPr>
  </w:style>
  <w:style w:type="paragraph" w:customStyle="1" w:styleId="xl143">
    <w:name w:val="xl143"/>
    <w:basedOn w:val="a"/>
    <w:link w:val="xl1430"/>
    <w:pPr>
      <w:spacing w:beforeAutospacing="1" w:afterAutospacing="1"/>
    </w:pPr>
    <w:rPr>
      <w:rFonts w:ascii="Arial" w:hAnsi="Arial"/>
      <w:sz w:val="16"/>
    </w:rPr>
  </w:style>
  <w:style w:type="character" w:customStyle="1" w:styleId="xl1430">
    <w:name w:val="xl143"/>
    <w:basedOn w:val="10"/>
    <w:link w:val="xl143"/>
    <w:rPr>
      <w:rFonts w:ascii="Arial" w:hAnsi="Arial"/>
      <w:sz w:val="16"/>
    </w:rPr>
  </w:style>
  <w:style w:type="paragraph" w:customStyle="1" w:styleId="FR1">
    <w:name w:val="FR1"/>
    <w:link w:val="FR10"/>
    <w:pPr>
      <w:widowControl w:val="0"/>
      <w:spacing w:before="3100" w:after="0" w:line="240" w:lineRule="auto"/>
      <w:jc w:val="center"/>
    </w:pPr>
    <w:rPr>
      <w:rFonts w:ascii="Times New Roman" w:hAnsi="Times New Roman"/>
      <w:sz w:val="64"/>
    </w:rPr>
  </w:style>
  <w:style w:type="character" w:customStyle="1" w:styleId="FR10">
    <w:name w:val="FR1"/>
    <w:link w:val="FR1"/>
    <w:rPr>
      <w:rFonts w:ascii="Times New Roman" w:hAnsi="Times New Roman"/>
      <w:sz w:val="64"/>
    </w:rPr>
  </w:style>
  <w:style w:type="paragraph" w:customStyle="1" w:styleId="xl82">
    <w:name w:val="xl82"/>
    <w:basedOn w:val="a"/>
    <w:link w:val="xl820"/>
    <w:pPr>
      <w:spacing w:beforeAutospacing="1" w:afterAutospacing="1"/>
      <w:jc w:val="center"/>
    </w:pPr>
  </w:style>
  <w:style w:type="character" w:customStyle="1" w:styleId="xl820">
    <w:name w:val="xl82"/>
    <w:basedOn w:val="10"/>
    <w:link w:val="xl82"/>
    <w:rPr>
      <w:rFonts w:ascii="Times New Roman" w:hAnsi="Times New Roman"/>
      <w:sz w:val="24"/>
    </w:rPr>
  </w:style>
  <w:style w:type="paragraph" w:customStyle="1" w:styleId="WW8Num2z7">
    <w:name w:val="WW8Num2z7"/>
    <w:link w:val="WW8Num2z70"/>
  </w:style>
  <w:style w:type="character" w:customStyle="1" w:styleId="WW8Num2z70">
    <w:name w:val="WW8Num2z7"/>
    <w:link w:val="WW8Num2z7"/>
  </w:style>
  <w:style w:type="paragraph" w:customStyle="1" w:styleId="delimiter">
    <w:name w:val="delimiter"/>
    <w:basedOn w:val="14"/>
    <w:link w:val="delimiter0"/>
  </w:style>
  <w:style w:type="character" w:customStyle="1" w:styleId="delimiter0">
    <w:name w:val="delimiter"/>
    <w:basedOn w:val="a0"/>
    <w:link w:val="delimiter"/>
  </w:style>
  <w:style w:type="paragraph" w:customStyle="1" w:styleId="FontStyle53">
    <w:name w:val="Font Style53"/>
    <w:link w:val="FontStyle530"/>
    <w:rPr>
      <w:rFonts w:ascii="Times New Roman" w:hAnsi="Times New Roman"/>
    </w:rPr>
  </w:style>
  <w:style w:type="character" w:customStyle="1" w:styleId="FontStyle530">
    <w:name w:val="Font Style53"/>
    <w:link w:val="FontStyle53"/>
    <w:rPr>
      <w:rFonts w:ascii="Times New Roman" w:hAnsi="Times New Roman"/>
      <w:sz w:val="22"/>
    </w:rPr>
  </w:style>
  <w:style w:type="paragraph" w:customStyle="1" w:styleId="1ff0">
    <w:name w:val="Сильная ссылка1"/>
    <w:link w:val="afff0"/>
    <w:rPr>
      <w:b/>
      <w:sz w:val="24"/>
      <w:u w:val="single"/>
    </w:rPr>
  </w:style>
  <w:style w:type="character" w:styleId="afff0">
    <w:name w:val="Intense Reference"/>
    <w:link w:val="1ff0"/>
    <w:rPr>
      <w:b/>
      <w:sz w:val="24"/>
      <w:u w:val="single"/>
    </w:rPr>
  </w:style>
  <w:style w:type="paragraph" w:customStyle="1" w:styleId="afff1">
    <w:name w:val="Содержание"/>
    <w:basedOn w:val="a"/>
    <w:link w:val="afff2"/>
    <w:pPr>
      <w:spacing w:line="480" w:lineRule="auto"/>
      <w:jc w:val="center"/>
    </w:pPr>
    <w:rPr>
      <w:rFonts w:ascii="Arial" w:hAnsi="Arial"/>
      <w:b/>
      <w:sz w:val="28"/>
    </w:rPr>
  </w:style>
  <w:style w:type="character" w:customStyle="1" w:styleId="afff2">
    <w:name w:val="Содержание"/>
    <w:basedOn w:val="10"/>
    <w:link w:val="afff1"/>
    <w:rPr>
      <w:rFonts w:ascii="Arial" w:hAnsi="Arial"/>
      <w:b/>
      <w:sz w:val="28"/>
    </w:rPr>
  </w:style>
  <w:style w:type="paragraph" w:customStyle="1" w:styleId="xl85">
    <w:name w:val="xl85"/>
    <w:basedOn w:val="a"/>
    <w:link w:val="xl850"/>
    <w:pPr>
      <w:spacing w:beforeAutospacing="1" w:afterAutospacing="1"/>
      <w:jc w:val="center"/>
    </w:pPr>
  </w:style>
  <w:style w:type="character" w:customStyle="1" w:styleId="xl850">
    <w:name w:val="xl85"/>
    <w:basedOn w:val="10"/>
    <w:link w:val="xl85"/>
    <w:rPr>
      <w:rFonts w:ascii="Times New Roman" w:hAnsi="Times New Roman"/>
      <w:sz w:val="24"/>
    </w:rPr>
  </w:style>
  <w:style w:type="paragraph" w:customStyle="1" w:styleId="xl74">
    <w:name w:val="xl74"/>
    <w:basedOn w:val="a"/>
    <w:link w:val="xl740"/>
    <w:pPr>
      <w:spacing w:beforeAutospacing="1" w:afterAutospacing="1"/>
    </w:pPr>
  </w:style>
  <w:style w:type="character" w:customStyle="1" w:styleId="xl740">
    <w:name w:val="xl74"/>
    <w:basedOn w:val="10"/>
    <w:link w:val="xl74"/>
    <w:rPr>
      <w:rFonts w:ascii="Times New Roman" w:hAnsi="Times New Roman"/>
      <w:sz w:val="24"/>
    </w:rPr>
  </w:style>
  <w:style w:type="paragraph" w:customStyle="1" w:styleId="xl601">
    <w:name w:val="xl601"/>
    <w:basedOn w:val="a"/>
    <w:link w:val="xl6010"/>
    <w:pPr>
      <w:spacing w:beforeAutospacing="1" w:afterAutospacing="1"/>
    </w:pPr>
    <w:rPr>
      <w:sz w:val="20"/>
    </w:rPr>
  </w:style>
  <w:style w:type="character" w:customStyle="1" w:styleId="xl6010">
    <w:name w:val="xl601"/>
    <w:basedOn w:val="10"/>
    <w:link w:val="xl601"/>
    <w:rPr>
      <w:rFonts w:ascii="Times New Roman" w:hAnsi="Times New Roman"/>
      <w:sz w:val="20"/>
    </w:rPr>
  </w:style>
  <w:style w:type="paragraph" w:customStyle="1" w:styleId="OderedList2">
    <w:name w:val="OderedList2"/>
    <w:basedOn w:val="a"/>
    <w:link w:val="OderedList20"/>
    <w:pPr>
      <w:numPr>
        <w:ilvl w:val="1"/>
        <w:numId w:val="2"/>
      </w:numPr>
      <w:spacing w:before="120" w:after="120"/>
      <w:jc w:val="both"/>
    </w:pPr>
  </w:style>
  <w:style w:type="character" w:customStyle="1" w:styleId="OderedList20">
    <w:name w:val="OderedList2"/>
    <w:basedOn w:val="10"/>
    <w:link w:val="OderedList2"/>
    <w:rPr>
      <w:rFonts w:ascii="Times New Roman" w:hAnsi="Times New Roman"/>
      <w:sz w:val="24"/>
    </w:rPr>
  </w:style>
  <w:style w:type="paragraph" w:customStyle="1" w:styleId="xl27">
    <w:name w:val="xl27"/>
    <w:basedOn w:val="a"/>
    <w:link w:val="xl270"/>
    <w:pPr>
      <w:spacing w:beforeAutospacing="1" w:afterAutospacing="1"/>
    </w:pPr>
    <w:rPr>
      <w:rFonts w:ascii="Arial" w:hAnsi="Arial"/>
      <w:b/>
      <w:sz w:val="22"/>
    </w:rPr>
  </w:style>
  <w:style w:type="character" w:customStyle="1" w:styleId="xl270">
    <w:name w:val="xl27"/>
    <w:basedOn w:val="10"/>
    <w:link w:val="xl27"/>
    <w:rPr>
      <w:rFonts w:ascii="Arial" w:hAnsi="Arial"/>
      <w:b/>
      <w:sz w:val="22"/>
    </w:rPr>
  </w:style>
  <w:style w:type="paragraph" w:customStyle="1" w:styleId="xl119">
    <w:name w:val="xl119"/>
    <w:basedOn w:val="a"/>
    <w:link w:val="xl1190"/>
    <w:pPr>
      <w:spacing w:beforeAutospacing="1" w:afterAutospacing="1"/>
    </w:pPr>
    <w:rPr>
      <w:sz w:val="16"/>
    </w:rPr>
  </w:style>
  <w:style w:type="character" w:customStyle="1" w:styleId="xl1190">
    <w:name w:val="xl119"/>
    <w:basedOn w:val="10"/>
    <w:link w:val="xl119"/>
    <w:rPr>
      <w:rFonts w:ascii="Times New Roman" w:hAnsi="Times New Roman"/>
      <w:sz w:val="16"/>
    </w:rPr>
  </w:style>
  <w:style w:type="paragraph" w:customStyle="1" w:styleId="xl121">
    <w:name w:val="xl121"/>
    <w:basedOn w:val="a"/>
    <w:link w:val="xl1210"/>
    <w:pPr>
      <w:spacing w:beforeAutospacing="1" w:afterAutospacing="1"/>
    </w:pPr>
    <w:rPr>
      <w:rFonts w:ascii="Arial" w:hAnsi="Arial"/>
      <w:sz w:val="20"/>
    </w:rPr>
  </w:style>
  <w:style w:type="character" w:customStyle="1" w:styleId="xl1210">
    <w:name w:val="xl121"/>
    <w:basedOn w:val="10"/>
    <w:link w:val="xl121"/>
    <w:rPr>
      <w:rFonts w:ascii="Arial" w:hAnsi="Arial"/>
      <w:sz w:val="20"/>
    </w:rPr>
  </w:style>
  <w:style w:type="paragraph" w:customStyle="1" w:styleId="xl65">
    <w:name w:val="xl65"/>
    <w:basedOn w:val="a"/>
    <w:link w:val="xl650"/>
    <w:pPr>
      <w:spacing w:beforeAutospacing="1" w:afterAutospacing="1"/>
      <w:jc w:val="center"/>
    </w:pPr>
    <w:rPr>
      <w:i/>
      <w:sz w:val="16"/>
    </w:rPr>
  </w:style>
  <w:style w:type="character" w:customStyle="1" w:styleId="xl650">
    <w:name w:val="xl65"/>
    <w:basedOn w:val="10"/>
    <w:link w:val="xl65"/>
    <w:rPr>
      <w:rFonts w:ascii="Times New Roman" w:hAnsi="Times New Roman"/>
      <w:i/>
      <w:sz w:val="16"/>
    </w:rPr>
  </w:style>
  <w:style w:type="paragraph" w:styleId="39">
    <w:name w:val="List Bullet 3"/>
    <w:basedOn w:val="afa"/>
    <w:link w:val="3a"/>
    <w:pPr>
      <w:ind w:left="1440"/>
    </w:pPr>
  </w:style>
  <w:style w:type="character" w:customStyle="1" w:styleId="3a">
    <w:name w:val="Маркированный список 3 Знак"/>
    <w:basedOn w:val="afb"/>
    <w:link w:val="39"/>
    <w:rPr>
      <w:rFonts w:ascii="Times New Roman" w:hAnsi="Times New Roman"/>
      <w:sz w:val="20"/>
    </w:rPr>
  </w:style>
  <w:style w:type="paragraph" w:customStyle="1" w:styleId="1CStyle8">
    <w:name w:val="1CStyle8"/>
    <w:link w:val="1CStyle80"/>
    <w:pPr>
      <w:spacing w:after="0" w:line="240" w:lineRule="auto"/>
      <w:jc w:val="center"/>
    </w:pPr>
    <w:rPr>
      <w:rFonts w:ascii="Tahoma" w:hAnsi="Tahoma"/>
      <w:sz w:val="18"/>
    </w:rPr>
  </w:style>
  <w:style w:type="character" w:customStyle="1" w:styleId="1CStyle80">
    <w:name w:val="1CStyle8"/>
    <w:link w:val="1CStyle8"/>
    <w:rPr>
      <w:rFonts w:ascii="Tahoma" w:hAnsi="Tahoma"/>
      <w:sz w:val="18"/>
    </w:rPr>
  </w:style>
  <w:style w:type="paragraph" w:customStyle="1" w:styleId="11105pt">
    <w:name w:val="Основной текст (11) + 10;5 pt"/>
    <w:link w:val="11105pt0"/>
    <w:rPr>
      <w:rFonts w:ascii="Times New Roman" w:hAnsi="Times New Roman"/>
      <w:sz w:val="21"/>
      <w:highlight w:val="white"/>
    </w:rPr>
  </w:style>
  <w:style w:type="character" w:customStyle="1" w:styleId="11105pt0">
    <w:name w:val="Основной текст (11) + 10;5 pt"/>
    <w:link w:val="11105pt"/>
    <w:rPr>
      <w:rFonts w:ascii="Times New Roman" w:hAnsi="Times New Roman"/>
      <w:color w:val="000000"/>
      <w:spacing w:val="0"/>
      <w:sz w:val="21"/>
      <w:highlight w:val="white"/>
    </w:rPr>
  </w:style>
  <w:style w:type="paragraph" w:customStyle="1" w:styleId="xl126">
    <w:name w:val="xl126"/>
    <w:basedOn w:val="a"/>
    <w:link w:val="xl1260"/>
    <w:pPr>
      <w:spacing w:beforeAutospacing="1" w:afterAutospacing="1"/>
    </w:pPr>
    <w:rPr>
      <w:rFonts w:ascii="Times New Roman CYR" w:hAnsi="Times New Roman CYR"/>
      <w:sz w:val="16"/>
    </w:rPr>
  </w:style>
  <w:style w:type="character" w:customStyle="1" w:styleId="xl1260">
    <w:name w:val="xl126"/>
    <w:basedOn w:val="10"/>
    <w:link w:val="xl126"/>
    <w:rPr>
      <w:rFonts w:ascii="Times New Roman CYR" w:hAnsi="Times New Roman CYR"/>
      <w:color w:val="000000"/>
      <w:sz w:val="16"/>
    </w:rPr>
  </w:style>
  <w:style w:type="paragraph" w:customStyle="1" w:styleId="chars-valuevalue-max-val">
    <w:name w:val="chars-value__value-max-val"/>
    <w:basedOn w:val="14"/>
    <w:link w:val="chars-valuevalue-max-val0"/>
  </w:style>
  <w:style w:type="character" w:customStyle="1" w:styleId="chars-valuevalue-max-val0">
    <w:name w:val="chars-value__value-max-val"/>
    <w:basedOn w:val="a0"/>
    <w:link w:val="chars-valuevalue-max-val"/>
  </w:style>
  <w:style w:type="paragraph" w:customStyle="1" w:styleId="xl33">
    <w:name w:val="xl33"/>
    <w:basedOn w:val="a"/>
    <w:link w:val="xl330"/>
    <w:pPr>
      <w:spacing w:beforeAutospacing="1" w:afterAutospacing="1"/>
      <w:jc w:val="center"/>
    </w:pPr>
  </w:style>
  <w:style w:type="character" w:customStyle="1" w:styleId="xl330">
    <w:name w:val="xl33"/>
    <w:basedOn w:val="10"/>
    <w:link w:val="xl33"/>
    <w:rPr>
      <w:rFonts w:ascii="Times New Roman" w:hAnsi="Times New Roman"/>
      <w:sz w:val="24"/>
    </w:rPr>
  </w:style>
  <w:style w:type="paragraph" w:customStyle="1" w:styleId="FontStyle51">
    <w:name w:val="Font Style51"/>
    <w:link w:val="FontStyle510"/>
    <w:rPr>
      <w:rFonts w:ascii="Times New Roman" w:hAnsi="Times New Roman"/>
      <w:b/>
    </w:rPr>
  </w:style>
  <w:style w:type="character" w:customStyle="1" w:styleId="FontStyle510">
    <w:name w:val="Font Style51"/>
    <w:link w:val="FontStyle51"/>
    <w:rPr>
      <w:rFonts w:ascii="Times New Roman" w:hAnsi="Times New Roman"/>
      <w:b/>
      <w:sz w:val="22"/>
    </w:rPr>
  </w:style>
  <w:style w:type="paragraph" w:customStyle="1" w:styleId="1ff1">
    <w:name w:val="Текст примечания Знак1"/>
    <w:basedOn w:val="14"/>
    <w:link w:val="1ff2"/>
  </w:style>
  <w:style w:type="character" w:customStyle="1" w:styleId="1ff2">
    <w:name w:val="Текст примечания Знак1"/>
    <w:basedOn w:val="a0"/>
    <w:link w:val="1ff1"/>
  </w:style>
  <w:style w:type="paragraph" w:customStyle="1" w:styleId="91">
    <w:name w:val="Стиль9"/>
    <w:basedOn w:val="11"/>
    <w:link w:val="92"/>
    <w:pPr>
      <w:ind w:firstLine="708"/>
      <w:jc w:val="center"/>
    </w:pPr>
    <w:rPr>
      <w:sz w:val="24"/>
    </w:rPr>
  </w:style>
  <w:style w:type="character" w:customStyle="1" w:styleId="92">
    <w:name w:val="Стиль9"/>
    <w:basedOn w:val="12"/>
    <w:link w:val="91"/>
    <w:rPr>
      <w:rFonts w:ascii="Times New Roman" w:hAnsi="Times New Roman"/>
      <w:b/>
      <w:sz w:val="24"/>
    </w:rPr>
  </w:style>
  <w:style w:type="paragraph" w:customStyle="1" w:styleId="afff3">
    <w:name w:val="Цветовое выделение"/>
    <w:link w:val="afff4"/>
    <w:rPr>
      <w:b/>
      <w:color w:val="000080"/>
    </w:rPr>
  </w:style>
  <w:style w:type="character" w:customStyle="1" w:styleId="afff4">
    <w:name w:val="Цветовое выделение"/>
    <w:link w:val="afff3"/>
    <w:rPr>
      <w:b/>
      <w:color w:val="000080"/>
    </w:rPr>
  </w:style>
  <w:style w:type="paragraph" w:customStyle="1" w:styleId="xl145">
    <w:name w:val="xl145"/>
    <w:basedOn w:val="a"/>
    <w:link w:val="xl1450"/>
    <w:pPr>
      <w:spacing w:beforeAutospacing="1" w:afterAutospacing="1"/>
    </w:pPr>
    <w:rPr>
      <w:rFonts w:ascii="Arial" w:hAnsi="Arial"/>
      <w:sz w:val="20"/>
    </w:rPr>
  </w:style>
  <w:style w:type="character" w:customStyle="1" w:styleId="xl1450">
    <w:name w:val="xl145"/>
    <w:basedOn w:val="10"/>
    <w:link w:val="xl145"/>
    <w:rPr>
      <w:rFonts w:ascii="Arial" w:hAnsi="Arial"/>
      <w:sz w:val="20"/>
    </w:rPr>
  </w:style>
  <w:style w:type="paragraph" w:customStyle="1" w:styleId="WW8Num2z2">
    <w:name w:val="WW8Num2z2"/>
    <w:link w:val="WW8Num2z20"/>
  </w:style>
  <w:style w:type="character" w:customStyle="1" w:styleId="WW8Num2z20">
    <w:name w:val="WW8Num2z2"/>
    <w:link w:val="WW8Num2z2"/>
  </w:style>
  <w:style w:type="paragraph" w:customStyle="1" w:styleId="xl128">
    <w:name w:val="xl128"/>
    <w:basedOn w:val="a"/>
    <w:link w:val="xl1280"/>
    <w:pPr>
      <w:spacing w:beforeAutospacing="1" w:afterAutospacing="1"/>
    </w:pPr>
    <w:rPr>
      <w:rFonts w:ascii="Times New Roman CYR" w:hAnsi="Times New Roman CYR"/>
      <w:sz w:val="16"/>
    </w:rPr>
  </w:style>
  <w:style w:type="character" w:customStyle="1" w:styleId="xl1280">
    <w:name w:val="xl128"/>
    <w:basedOn w:val="10"/>
    <w:link w:val="xl128"/>
    <w:rPr>
      <w:rFonts w:ascii="Times New Roman CYR" w:hAnsi="Times New Roman CYR"/>
      <w:color w:val="000000"/>
      <w:sz w:val="16"/>
    </w:rPr>
  </w:style>
  <w:style w:type="paragraph" w:customStyle="1" w:styleId="style127">
    <w:name w:val="style127"/>
    <w:basedOn w:val="a"/>
    <w:link w:val="style1270"/>
    <w:pPr>
      <w:spacing w:after="245"/>
      <w:jc w:val="both"/>
    </w:pPr>
  </w:style>
  <w:style w:type="character" w:customStyle="1" w:styleId="style1270">
    <w:name w:val="style127"/>
    <w:basedOn w:val="10"/>
    <w:link w:val="style127"/>
    <w:rPr>
      <w:rFonts w:ascii="Times New Roman" w:hAnsi="Times New Roman"/>
      <w:sz w:val="24"/>
    </w:rPr>
  </w:style>
  <w:style w:type="paragraph" w:customStyle="1" w:styleId="1ff3">
    <w:name w:val="оглавление 1"/>
    <w:basedOn w:val="a"/>
    <w:next w:val="a"/>
    <w:link w:val="1ff4"/>
    <w:pPr>
      <w:tabs>
        <w:tab w:val="left" w:pos="400"/>
        <w:tab w:val="right" w:leader="dot" w:pos="9061"/>
      </w:tabs>
      <w:spacing w:before="120" w:after="120"/>
      <w:ind w:left="426" w:hanging="426"/>
      <w:jc w:val="center"/>
    </w:pPr>
    <w:rPr>
      <w:b/>
      <w:caps/>
      <w:sz w:val="20"/>
    </w:rPr>
  </w:style>
  <w:style w:type="character" w:customStyle="1" w:styleId="1ff4">
    <w:name w:val="оглавление 1"/>
    <w:basedOn w:val="10"/>
    <w:link w:val="1ff3"/>
    <w:rPr>
      <w:rFonts w:ascii="Times New Roman" w:hAnsi="Times New Roman"/>
      <w:b/>
      <w:caps/>
      <w:sz w:val="20"/>
    </w:rPr>
  </w:style>
  <w:style w:type="paragraph" w:customStyle="1" w:styleId="FontStyle48">
    <w:name w:val="Font Style48"/>
    <w:link w:val="FontStyle480"/>
    <w:rPr>
      <w:rFonts w:ascii="Times New Roman" w:hAnsi="Times New Roman"/>
      <w:sz w:val="26"/>
    </w:rPr>
  </w:style>
  <w:style w:type="character" w:customStyle="1" w:styleId="FontStyle480">
    <w:name w:val="Font Style48"/>
    <w:link w:val="FontStyle48"/>
    <w:rPr>
      <w:rFonts w:ascii="Times New Roman" w:hAnsi="Times New Roman"/>
      <w:sz w:val="26"/>
    </w:rPr>
  </w:style>
  <w:style w:type="paragraph" w:customStyle="1" w:styleId="afff5">
    <w:name w:val="Знак Знак Знак Знак Знак Знак Знак Знак Знак Знак"/>
    <w:basedOn w:val="a"/>
    <w:link w:val="afff6"/>
    <w:pPr>
      <w:spacing w:beforeAutospacing="1" w:afterAutospacing="1"/>
    </w:pPr>
    <w:rPr>
      <w:rFonts w:ascii="Tahoma" w:hAnsi="Tahoma"/>
      <w:sz w:val="20"/>
    </w:rPr>
  </w:style>
  <w:style w:type="character" w:customStyle="1" w:styleId="afff6">
    <w:name w:val="Знак Знак Знак Знак Знак Знак Знак Знак Знак Знак"/>
    <w:basedOn w:val="10"/>
    <w:link w:val="afff5"/>
    <w:rPr>
      <w:rFonts w:ascii="Tahoma" w:hAnsi="Tahoma"/>
      <w:sz w:val="20"/>
    </w:rPr>
  </w:style>
  <w:style w:type="paragraph" w:customStyle="1" w:styleId="iceouttxt4">
    <w:name w:val="iceouttxt4"/>
    <w:link w:val="iceouttxt40"/>
    <w:rPr>
      <w:rFonts w:ascii="Arial" w:hAnsi="Arial"/>
      <w:color w:val="666666"/>
      <w:sz w:val="17"/>
    </w:rPr>
  </w:style>
  <w:style w:type="character" w:customStyle="1" w:styleId="iceouttxt40">
    <w:name w:val="iceouttxt4"/>
    <w:link w:val="iceouttxt4"/>
    <w:rPr>
      <w:rFonts w:ascii="Arial" w:hAnsi="Arial"/>
      <w:color w:val="666666"/>
      <w:sz w:val="17"/>
    </w:rPr>
  </w:style>
  <w:style w:type="paragraph" w:customStyle="1" w:styleId="xl152">
    <w:name w:val="xl152"/>
    <w:basedOn w:val="a"/>
    <w:link w:val="xl1520"/>
    <w:pPr>
      <w:spacing w:beforeAutospacing="1" w:afterAutospacing="1"/>
    </w:pPr>
    <w:rPr>
      <w:rFonts w:ascii="Times New Roman CYR" w:hAnsi="Times New Roman CYR"/>
      <w:sz w:val="16"/>
    </w:rPr>
  </w:style>
  <w:style w:type="character" w:customStyle="1" w:styleId="xl1520">
    <w:name w:val="xl152"/>
    <w:basedOn w:val="10"/>
    <w:link w:val="xl152"/>
    <w:rPr>
      <w:rFonts w:ascii="Times New Roman CYR" w:hAnsi="Times New Roman CYR"/>
      <w:color w:val="000000"/>
      <w:sz w:val="16"/>
    </w:rPr>
  </w:style>
  <w:style w:type="paragraph" w:customStyle="1" w:styleId="Style30">
    <w:name w:val="Style30"/>
    <w:basedOn w:val="a"/>
    <w:link w:val="Style300"/>
    <w:pPr>
      <w:widowControl w:val="0"/>
    </w:pPr>
  </w:style>
  <w:style w:type="character" w:customStyle="1" w:styleId="Style300">
    <w:name w:val="Style30"/>
    <w:basedOn w:val="10"/>
    <w:link w:val="Style30"/>
    <w:rPr>
      <w:rFonts w:ascii="Times New Roman" w:hAnsi="Times New Roman"/>
      <w:sz w:val="24"/>
    </w:rPr>
  </w:style>
  <w:style w:type="paragraph" w:customStyle="1" w:styleId="xl79">
    <w:name w:val="xl79"/>
    <w:basedOn w:val="a"/>
    <w:link w:val="xl790"/>
    <w:pPr>
      <w:spacing w:beforeAutospacing="1" w:afterAutospacing="1"/>
    </w:pPr>
  </w:style>
  <w:style w:type="character" w:customStyle="1" w:styleId="xl790">
    <w:name w:val="xl79"/>
    <w:basedOn w:val="10"/>
    <w:link w:val="xl79"/>
    <w:rPr>
      <w:rFonts w:ascii="Times New Roman" w:hAnsi="Times New Roman"/>
      <w:sz w:val="24"/>
    </w:rPr>
  </w:style>
  <w:style w:type="paragraph" w:customStyle="1" w:styleId="xl131">
    <w:name w:val="xl131"/>
    <w:basedOn w:val="a"/>
    <w:link w:val="xl1310"/>
    <w:pPr>
      <w:spacing w:beforeAutospacing="1" w:afterAutospacing="1"/>
    </w:pPr>
    <w:rPr>
      <w:sz w:val="18"/>
    </w:rPr>
  </w:style>
  <w:style w:type="character" w:customStyle="1" w:styleId="xl1310">
    <w:name w:val="xl131"/>
    <w:basedOn w:val="10"/>
    <w:link w:val="xl131"/>
    <w:rPr>
      <w:rFonts w:ascii="Times New Roman" w:hAnsi="Times New Roman"/>
      <w:sz w:val="18"/>
    </w:rPr>
  </w:style>
  <w:style w:type="paragraph" w:customStyle="1" w:styleId="WW8Num2z5">
    <w:name w:val="WW8Num2z5"/>
    <w:link w:val="WW8Num2z50"/>
  </w:style>
  <w:style w:type="character" w:customStyle="1" w:styleId="WW8Num2z50">
    <w:name w:val="WW8Num2z5"/>
    <w:link w:val="WW8Num2z5"/>
  </w:style>
  <w:style w:type="paragraph" w:customStyle="1" w:styleId="220">
    <w:name w:val="Заголовок 2 Знак2"/>
    <w:basedOn w:val="14"/>
    <w:link w:val="221"/>
    <w:rPr>
      <w:rFonts w:asciiTheme="majorHAnsi" w:hAnsiTheme="majorHAnsi"/>
      <w:b/>
      <w:color w:val="5B9BD5" w:themeColor="accent1"/>
      <w:sz w:val="26"/>
    </w:rPr>
  </w:style>
  <w:style w:type="character" w:customStyle="1" w:styleId="221">
    <w:name w:val="Заголовок 2 Знак2"/>
    <w:basedOn w:val="a0"/>
    <w:link w:val="220"/>
    <w:rPr>
      <w:rFonts w:asciiTheme="majorHAnsi" w:hAnsiTheme="majorHAnsi"/>
      <w:b/>
      <w:color w:val="5B9BD5" w:themeColor="accent1"/>
      <w:sz w:val="26"/>
    </w:rPr>
  </w:style>
  <w:style w:type="paragraph" w:customStyle="1" w:styleId="1ff5">
    <w:name w:val="Знак1 Знак Знак Знак Знак Знак Знак Знак Знак Знак Знак Знак Знак Знак Знак Знак Знак Знак Знак Знак Знак Знак Знак Знак Знак"/>
    <w:basedOn w:val="a"/>
    <w:next w:val="2"/>
    <w:link w:val="1ff6"/>
    <w:pPr>
      <w:spacing w:after="160" w:line="240" w:lineRule="exact"/>
    </w:pPr>
  </w:style>
  <w:style w:type="character" w:customStyle="1" w:styleId="1ff6">
    <w:name w:val="Знак1 Знак Знак Знак Знак Знак Знак Знак Знак Знак Знак Знак Знак Знак Знак Знак Знак Знак Знак Знак Знак Знак Знак Знак Знак"/>
    <w:basedOn w:val="10"/>
    <w:link w:val="1ff5"/>
    <w:rPr>
      <w:rFonts w:ascii="Times New Roman" w:hAnsi="Times New Roman"/>
      <w:sz w:val="24"/>
    </w:rPr>
  </w:style>
  <w:style w:type="paragraph" w:customStyle="1" w:styleId="2-11">
    <w:name w:val="2-11"/>
    <w:basedOn w:val="a"/>
    <w:link w:val="2-110"/>
    <w:pPr>
      <w:spacing w:after="60"/>
      <w:jc w:val="both"/>
    </w:pPr>
  </w:style>
  <w:style w:type="character" w:customStyle="1" w:styleId="2-110">
    <w:name w:val="2-11"/>
    <w:basedOn w:val="10"/>
    <w:link w:val="2-11"/>
    <w:rPr>
      <w:rFonts w:ascii="Times New Roman" w:hAnsi="Times New Roman"/>
      <w:sz w:val="24"/>
    </w:rPr>
  </w:style>
  <w:style w:type="paragraph" w:customStyle="1" w:styleId="1ff7">
    <w:name w:val="Обычный (веб)1"/>
    <w:basedOn w:val="a"/>
    <w:link w:val="1ff8"/>
    <w:pPr>
      <w:widowControl w:val="0"/>
      <w:spacing w:before="100" w:after="100"/>
    </w:pPr>
  </w:style>
  <w:style w:type="character" w:customStyle="1" w:styleId="1ff8">
    <w:name w:val="Обычный (веб)1"/>
    <w:basedOn w:val="10"/>
    <w:link w:val="1ff7"/>
    <w:rPr>
      <w:rFonts w:ascii="Times New Roman" w:hAnsi="Times New Roman"/>
      <w:sz w:val="24"/>
    </w:rPr>
  </w:style>
  <w:style w:type="paragraph" w:customStyle="1" w:styleId="1ff9">
    <w:name w:val="Текст выноски Знак1"/>
    <w:link w:val="1ffa"/>
    <w:rPr>
      <w:rFonts w:ascii="Tahoma" w:hAnsi="Tahoma"/>
      <w:sz w:val="16"/>
    </w:rPr>
  </w:style>
  <w:style w:type="character" w:customStyle="1" w:styleId="1ffa">
    <w:name w:val="Текст выноски Знак1"/>
    <w:link w:val="1ff9"/>
    <w:rPr>
      <w:rFonts w:ascii="Tahoma" w:hAnsi="Tahoma"/>
      <w:sz w:val="16"/>
    </w:rPr>
  </w:style>
  <w:style w:type="paragraph" w:customStyle="1" w:styleId="xl587">
    <w:name w:val="xl587"/>
    <w:basedOn w:val="a"/>
    <w:link w:val="xl5870"/>
    <w:pPr>
      <w:spacing w:beforeAutospacing="1" w:afterAutospacing="1"/>
      <w:jc w:val="center"/>
    </w:pPr>
    <w:rPr>
      <w:sz w:val="20"/>
    </w:rPr>
  </w:style>
  <w:style w:type="character" w:customStyle="1" w:styleId="xl5870">
    <w:name w:val="xl587"/>
    <w:basedOn w:val="10"/>
    <w:link w:val="xl587"/>
    <w:rPr>
      <w:rFonts w:ascii="Times New Roman" w:hAnsi="Times New Roman"/>
      <w:sz w:val="20"/>
    </w:rPr>
  </w:style>
  <w:style w:type="paragraph" w:styleId="afff7">
    <w:name w:val="footer"/>
    <w:basedOn w:val="a"/>
    <w:link w:val="afff8"/>
    <w:pPr>
      <w:tabs>
        <w:tab w:val="center" w:pos="4153"/>
        <w:tab w:val="right" w:pos="8306"/>
      </w:tabs>
    </w:pPr>
    <w:rPr>
      <w:sz w:val="20"/>
    </w:rPr>
  </w:style>
  <w:style w:type="character" w:customStyle="1" w:styleId="afff8">
    <w:name w:val="Нижний колонтитул Знак"/>
    <w:basedOn w:val="10"/>
    <w:link w:val="afff7"/>
    <w:rPr>
      <w:rFonts w:ascii="Times New Roman" w:hAnsi="Times New Roman"/>
      <w:sz w:val="20"/>
    </w:rPr>
  </w:style>
  <w:style w:type="paragraph" w:customStyle="1" w:styleId="OderedList3">
    <w:name w:val="OderedList3"/>
    <w:link w:val="OderedList30"/>
    <w:pPr>
      <w:numPr>
        <w:ilvl w:val="2"/>
        <w:numId w:val="2"/>
      </w:numPr>
      <w:spacing w:before="120" w:after="120" w:line="240" w:lineRule="auto"/>
      <w:jc w:val="both"/>
    </w:pPr>
    <w:rPr>
      <w:rFonts w:ascii="Times New Roman" w:hAnsi="Times New Roman"/>
      <w:sz w:val="24"/>
    </w:rPr>
  </w:style>
  <w:style w:type="character" w:customStyle="1" w:styleId="OderedList30">
    <w:name w:val="OderedList3"/>
    <w:link w:val="OderedList3"/>
    <w:rPr>
      <w:rFonts w:ascii="Times New Roman" w:hAnsi="Times New Roman"/>
      <w:sz w:val="24"/>
    </w:rPr>
  </w:style>
  <w:style w:type="paragraph" w:customStyle="1" w:styleId="xl75">
    <w:name w:val="xl75"/>
    <w:basedOn w:val="a"/>
    <w:link w:val="xl750"/>
    <w:pPr>
      <w:spacing w:beforeAutospacing="1" w:afterAutospacing="1"/>
    </w:pPr>
  </w:style>
  <w:style w:type="character" w:customStyle="1" w:styleId="xl750">
    <w:name w:val="xl75"/>
    <w:basedOn w:val="10"/>
    <w:link w:val="xl75"/>
    <w:rPr>
      <w:rFonts w:ascii="Times New Roman" w:hAnsi="Times New Roman"/>
      <w:sz w:val="24"/>
    </w:rPr>
  </w:style>
  <w:style w:type="paragraph" w:customStyle="1" w:styleId="xl184">
    <w:name w:val="xl184"/>
    <w:basedOn w:val="a"/>
    <w:link w:val="xl1840"/>
    <w:pPr>
      <w:spacing w:beforeAutospacing="1" w:afterAutospacing="1"/>
      <w:jc w:val="center"/>
    </w:pPr>
    <w:rPr>
      <w:rFonts w:ascii="Arial" w:hAnsi="Arial"/>
      <w:b/>
      <w:sz w:val="20"/>
    </w:rPr>
  </w:style>
  <w:style w:type="character" w:customStyle="1" w:styleId="xl1840">
    <w:name w:val="xl184"/>
    <w:basedOn w:val="10"/>
    <w:link w:val="xl184"/>
    <w:rPr>
      <w:rFonts w:ascii="Arial" w:hAnsi="Arial"/>
      <w:b/>
      <w:sz w:val="20"/>
    </w:rPr>
  </w:style>
  <w:style w:type="paragraph" w:customStyle="1" w:styleId="1CStyle1">
    <w:name w:val="1CStyle1"/>
    <w:link w:val="1CStyle10"/>
    <w:pPr>
      <w:spacing w:after="0" w:line="240" w:lineRule="auto"/>
    </w:pPr>
    <w:rPr>
      <w:rFonts w:ascii="Calibri" w:hAnsi="Calibri"/>
    </w:rPr>
  </w:style>
  <w:style w:type="character" w:customStyle="1" w:styleId="1CStyle10">
    <w:name w:val="1CStyle1"/>
    <w:link w:val="1CStyle1"/>
    <w:rPr>
      <w:rFonts w:ascii="Calibri" w:hAnsi="Calibri"/>
    </w:rPr>
  </w:style>
  <w:style w:type="paragraph" w:customStyle="1" w:styleId="93">
    <w:name w:val="оглавление 9"/>
    <w:basedOn w:val="a"/>
    <w:next w:val="a"/>
    <w:link w:val="94"/>
    <w:pPr>
      <w:ind w:left="1600"/>
    </w:pPr>
    <w:rPr>
      <w:sz w:val="18"/>
    </w:rPr>
  </w:style>
  <w:style w:type="character" w:customStyle="1" w:styleId="94">
    <w:name w:val="оглавление 9"/>
    <w:basedOn w:val="10"/>
    <w:link w:val="93"/>
    <w:rPr>
      <w:rFonts w:ascii="Times New Roman" w:hAnsi="Times New Roman"/>
      <w:sz w:val="18"/>
    </w:rPr>
  </w:style>
  <w:style w:type="paragraph" w:customStyle="1" w:styleId="xl604">
    <w:name w:val="xl604"/>
    <w:basedOn w:val="a"/>
    <w:link w:val="xl6040"/>
    <w:pPr>
      <w:spacing w:beforeAutospacing="1" w:afterAutospacing="1"/>
      <w:jc w:val="center"/>
    </w:pPr>
    <w:rPr>
      <w:sz w:val="20"/>
    </w:rPr>
  </w:style>
  <w:style w:type="character" w:customStyle="1" w:styleId="xl6040">
    <w:name w:val="xl604"/>
    <w:basedOn w:val="10"/>
    <w:link w:val="xl604"/>
    <w:rPr>
      <w:rFonts w:ascii="Times New Roman" w:hAnsi="Times New Roman"/>
      <w:sz w:val="20"/>
    </w:rPr>
  </w:style>
  <w:style w:type="paragraph" w:customStyle="1" w:styleId="xl72">
    <w:name w:val="xl72"/>
    <w:basedOn w:val="a"/>
    <w:link w:val="xl720"/>
    <w:pPr>
      <w:spacing w:beforeAutospacing="1" w:afterAutospacing="1"/>
      <w:jc w:val="right"/>
    </w:pPr>
  </w:style>
  <w:style w:type="character" w:customStyle="1" w:styleId="xl720">
    <w:name w:val="xl72"/>
    <w:basedOn w:val="10"/>
    <w:link w:val="xl72"/>
    <w:rPr>
      <w:rFonts w:ascii="Times New Roman" w:hAnsi="Times New Roman"/>
      <w:sz w:val="24"/>
    </w:rPr>
  </w:style>
  <w:style w:type="paragraph" w:customStyle="1" w:styleId="xl58">
    <w:name w:val="xl58"/>
    <w:basedOn w:val="a"/>
    <w:link w:val="xl580"/>
    <w:pPr>
      <w:spacing w:beforeAutospacing="1" w:afterAutospacing="1"/>
      <w:jc w:val="right"/>
    </w:pPr>
    <w:rPr>
      <w:sz w:val="16"/>
    </w:rPr>
  </w:style>
  <w:style w:type="character" w:customStyle="1" w:styleId="xl580">
    <w:name w:val="xl58"/>
    <w:basedOn w:val="10"/>
    <w:link w:val="xl58"/>
    <w:rPr>
      <w:rFonts w:ascii="Times New Roman" w:hAnsi="Times New Roman"/>
      <w:sz w:val="16"/>
    </w:rPr>
  </w:style>
  <w:style w:type="paragraph" w:customStyle="1" w:styleId="xl73">
    <w:name w:val="xl73"/>
    <w:basedOn w:val="a"/>
    <w:link w:val="xl730"/>
    <w:pPr>
      <w:spacing w:beforeAutospacing="1" w:afterAutospacing="1"/>
    </w:pPr>
    <w:rPr>
      <w:b/>
      <w:sz w:val="18"/>
    </w:rPr>
  </w:style>
  <w:style w:type="character" w:customStyle="1" w:styleId="xl730">
    <w:name w:val="xl73"/>
    <w:basedOn w:val="10"/>
    <w:link w:val="xl73"/>
    <w:rPr>
      <w:rFonts w:ascii="Times New Roman" w:hAnsi="Times New Roman"/>
      <w:b/>
      <w:sz w:val="18"/>
    </w:rPr>
  </w:style>
  <w:style w:type="paragraph" w:customStyle="1" w:styleId="afff9">
    <w:basedOn w:val="a"/>
    <w:next w:val="a"/>
    <w:link w:val="afffa"/>
    <w:semiHidden/>
    <w:unhideWhenUsed/>
    <w:pPr>
      <w:jc w:val="center"/>
    </w:pPr>
    <w:rPr>
      <w:rFonts w:ascii="Arial" w:hAnsi="Arial"/>
      <w:sz w:val="16"/>
    </w:rPr>
  </w:style>
  <w:style w:type="character" w:customStyle="1" w:styleId="afffa">
    <w:basedOn w:val="10"/>
    <w:link w:val="afff9"/>
    <w:semiHidden/>
    <w:unhideWhenUsed/>
    <w:rPr>
      <w:rFonts w:ascii="Arial" w:hAnsi="Arial"/>
      <w:sz w:val="16"/>
    </w:rPr>
  </w:style>
  <w:style w:type="paragraph" w:customStyle="1" w:styleId="dynatree-title">
    <w:name w:val="dynatree-title"/>
    <w:link w:val="dynatree-title0"/>
  </w:style>
  <w:style w:type="character" w:customStyle="1" w:styleId="dynatree-title0">
    <w:name w:val="dynatree-title"/>
    <w:link w:val="dynatree-title"/>
  </w:style>
  <w:style w:type="paragraph" w:customStyle="1" w:styleId="xl174">
    <w:name w:val="xl174"/>
    <w:basedOn w:val="a"/>
    <w:link w:val="xl1740"/>
    <w:pPr>
      <w:spacing w:beforeAutospacing="1" w:afterAutospacing="1"/>
    </w:pPr>
    <w:rPr>
      <w:b/>
      <w:sz w:val="20"/>
    </w:rPr>
  </w:style>
  <w:style w:type="character" w:customStyle="1" w:styleId="xl1740">
    <w:name w:val="xl174"/>
    <w:basedOn w:val="10"/>
    <w:link w:val="xl174"/>
    <w:rPr>
      <w:rFonts w:ascii="Times New Roman" w:hAnsi="Times New Roman"/>
      <w:b/>
      <w:sz w:val="20"/>
    </w:rPr>
  </w:style>
  <w:style w:type="paragraph" w:customStyle="1" w:styleId="xl43">
    <w:name w:val="xl43"/>
    <w:basedOn w:val="a"/>
    <w:link w:val="xl430"/>
    <w:pPr>
      <w:spacing w:beforeAutospacing="1" w:afterAutospacing="1"/>
    </w:pPr>
  </w:style>
  <w:style w:type="character" w:customStyle="1" w:styleId="xl430">
    <w:name w:val="xl43"/>
    <w:basedOn w:val="10"/>
    <w:link w:val="xl43"/>
    <w:rPr>
      <w:rFonts w:ascii="Times New Roman" w:hAnsi="Times New Roman"/>
      <w:sz w:val="24"/>
    </w:rPr>
  </w:style>
  <w:style w:type="paragraph" w:customStyle="1" w:styleId="xl167">
    <w:name w:val="xl167"/>
    <w:basedOn w:val="a"/>
    <w:link w:val="xl1670"/>
    <w:pPr>
      <w:spacing w:beforeAutospacing="1" w:afterAutospacing="1"/>
    </w:pPr>
    <w:rPr>
      <w:sz w:val="20"/>
    </w:rPr>
  </w:style>
  <w:style w:type="character" w:customStyle="1" w:styleId="xl1670">
    <w:name w:val="xl167"/>
    <w:basedOn w:val="10"/>
    <w:link w:val="xl167"/>
    <w:rPr>
      <w:rFonts w:ascii="Times New Roman" w:hAnsi="Times New Roman"/>
      <w:color w:val="000000"/>
      <w:sz w:val="20"/>
    </w:rPr>
  </w:style>
  <w:style w:type="paragraph" w:customStyle="1" w:styleId="tooltippable">
    <w:name w:val="tooltippable"/>
    <w:basedOn w:val="14"/>
    <w:link w:val="tooltippable0"/>
  </w:style>
  <w:style w:type="character" w:customStyle="1" w:styleId="tooltippable0">
    <w:name w:val="tooltippable"/>
    <w:basedOn w:val="a0"/>
    <w:link w:val="tooltippable"/>
  </w:style>
  <w:style w:type="paragraph" w:customStyle="1" w:styleId="3b">
    <w:name w:val="Заголовок 3 Знак"/>
    <w:basedOn w:val="14"/>
    <w:link w:val="3c"/>
    <w:rPr>
      <w:rFonts w:asciiTheme="majorHAnsi" w:hAnsiTheme="majorHAnsi"/>
      <w:b/>
      <w:color w:val="5B9BD5" w:themeColor="accent1"/>
      <w:sz w:val="24"/>
    </w:rPr>
  </w:style>
  <w:style w:type="character" w:customStyle="1" w:styleId="3c">
    <w:name w:val="Заголовок 3 Знак"/>
    <w:basedOn w:val="a0"/>
    <w:link w:val="3b"/>
    <w:rPr>
      <w:rFonts w:asciiTheme="majorHAnsi" w:hAnsiTheme="majorHAnsi"/>
      <w:b/>
      <w:color w:val="5B9BD5" w:themeColor="accent1"/>
      <w:sz w:val="24"/>
    </w:rPr>
  </w:style>
  <w:style w:type="paragraph" w:customStyle="1" w:styleId="1ffb">
    <w:name w:val="Верхний колонтитул Знак1"/>
    <w:basedOn w:val="3d"/>
    <w:link w:val="1ffc"/>
    <w:rPr>
      <w:rFonts w:ascii="Calibri" w:hAnsi="Calibri"/>
    </w:rPr>
  </w:style>
  <w:style w:type="character" w:customStyle="1" w:styleId="1ffc">
    <w:name w:val="Верхний колонтитул Знак1"/>
    <w:basedOn w:val="3e"/>
    <w:link w:val="1ffb"/>
    <w:rPr>
      <w:rFonts w:ascii="Calibri" w:hAnsi="Calibri"/>
    </w:rPr>
  </w:style>
  <w:style w:type="paragraph" w:customStyle="1" w:styleId="xl26">
    <w:name w:val="xl26"/>
    <w:basedOn w:val="a"/>
    <w:link w:val="xl260"/>
    <w:pPr>
      <w:spacing w:beforeAutospacing="1" w:afterAutospacing="1"/>
    </w:pPr>
    <w:rPr>
      <w:rFonts w:ascii="Arial" w:hAnsi="Arial"/>
      <w:b/>
      <w:sz w:val="22"/>
    </w:rPr>
  </w:style>
  <w:style w:type="character" w:customStyle="1" w:styleId="xl260">
    <w:name w:val="xl26"/>
    <w:basedOn w:val="10"/>
    <w:link w:val="xl26"/>
    <w:rPr>
      <w:rFonts w:ascii="Arial" w:hAnsi="Arial"/>
      <w:b/>
      <w:sz w:val="22"/>
    </w:rPr>
  </w:style>
  <w:style w:type="paragraph" w:customStyle="1" w:styleId="2f0">
    <w:name w:val="Знак Знак Знак2 Знак Знак Знак Знак Знак"/>
    <w:basedOn w:val="a"/>
    <w:link w:val="2f1"/>
    <w:pPr>
      <w:widowControl w:val="0"/>
      <w:spacing w:after="160" w:line="240" w:lineRule="exact"/>
      <w:jc w:val="right"/>
    </w:pPr>
    <w:rPr>
      <w:sz w:val="20"/>
    </w:rPr>
  </w:style>
  <w:style w:type="character" w:customStyle="1" w:styleId="2f1">
    <w:name w:val="Знак Знак Знак2 Знак Знак Знак Знак Знак"/>
    <w:basedOn w:val="10"/>
    <w:link w:val="2f0"/>
    <w:rPr>
      <w:rFonts w:ascii="Times New Roman" w:hAnsi="Times New Roman"/>
      <w:sz w:val="20"/>
    </w:rPr>
  </w:style>
  <w:style w:type="paragraph" w:customStyle="1" w:styleId="210">
    <w:name w:val="Основной текст с отступом 2 Знак1"/>
    <w:basedOn w:val="14"/>
    <w:link w:val="211"/>
  </w:style>
  <w:style w:type="character" w:customStyle="1" w:styleId="211">
    <w:name w:val="Основной текст с отступом 2 Знак1"/>
    <w:basedOn w:val="a0"/>
    <w:link w:val="210"/>
  </w:style>
  <w:style w:type="paragraph" w:customStyle="1" w:styleId="Style41">
    <w:name w:val="Style41"/>
    <w:basedOn w:val="a"/>
    <w:link w:val="Style410"/>
    <w:pPr>
      <w:widowControl w:val="0"/>
      <w:spacing w:line="269" w:lineRule="exact"/>
      <w:jc w:val="center"/>
    </w:pPr>
  </w:style>
  <w:style w:type="character" w:customStyle="1" w:styleId="Style410">
    <w:name w:val="Style41"/>
    <w:basedOn w:val="10"/>
    <w:link w:val="Style41"/>
    <w:rPr>
      <w:rFonts w:ascii="Times New Roman" w:hAnsi="Times New Roman"/>
      <w:sz w:val="24"/>
    </w:rPr>
  </w:style>
  <w:style w:type="paragraph" w:customStyle="1" w:styleId="1ffd">
    <w:name w:val="текст1"/>
    <w:link w:val="1ffe"/>
    <w:pPr>
      <w:spacing w:after="0" w:line="240" w:lineRule="auto"/>
      <w:ind w:firstLine="397"/>
      <w:jc w:val="both"/>
    </w:pPr>
    <w:rPr>
      <w:rFonts w:ascii="SchoolBookC" w:hAnsi="SchoolBookC"/>
      <w:sz w:val="24"/>
    </w:rPr>
  </w:style>
  <w:style w:type="character" w:customStyle="1" w:styleId="1ffe">
    <w:name w:val="текст1"/>
    <w:link w:val="1ffd"/>
    <w:rPr>
      <w:rFonts w:ascii="SchoolBookC" w:hAnsi="SchoolBookC"/>
      <w:sz w:val="24"/>
    </w:rPr>
  </w:style>
  <w:style w:type="paragraph" w:customStyle="1" w:styleId="afffb">
    <w:name w:val="знак примечания"/>
    <w:link w:val="afffc"/>
    <w:rPr>
      <w:sz w:val="16"/>
    </w:rPr>
  </w:style>
  <w:style w:type="character" w:customStyle="1" w:styleId="afffc">
    <w:name w:val="знак примечания"/>
    <w:link w:val="afffb"/>
    <w:rPr>
      <w:sz w:val="16"/>
    </w:rPr>
  </w:style>
  <w:style w:type="paragraph" w:customStyle="1" w:styleId="TableContents">
    <w:name w:val="Table Contents"/>
    <w:basedOn w:val="Standard"/>
    <w:link w:val="TableContents0"/>
    <w:pPr>
      <w:widowControl/>
    </w:pPr>
  </w:style>
  <w:style w:type="character" w:customStyle="1" w:styleId="TableContents0">
    <w:name w:val="Table Contents"/>
    <w:basedOn w:val="Standard0"/>
    <w:link w:val="TableContents"/>
    <w:rPr>
      <w:rFonts w:ascii="Times New Roman" w:hAnsi="Times New Roman"/>
      <w:sz w:val="24"/>
    </w:rPr>
  </w:style>
  <w:style w:type="paragraph" w:customStyle="1" w:styleId="Style18">
    <w:name w:val="Style18"/>
    <w:basedOn w:val="a"/>
    <w:link w:val="Style180"/>
    <w:pPr>
      <w:widowControl w:val="0"/>
      <w:spacing w:line="277" w:lineRule="exact"/>
      <w:ind w:firstLine="710"/>
      <w:jc w:val="both"/>
    </w:pPr>
  </w:style>
  <w:style w:type="character" w:customStyle="1" w:styleId="Style180">
    <w:name w:val="Style18"/>
    <w:basedOn w:val="10"/>
    <w:link w:val="Style18"/>
    <w:rPr>
      <w:rFonts w:ascii="Times New Roman" w:hAnsi="Times New Roman"/>
      <w:sz w:val="24"/>
    </w:rPr>
  </w:style>
  <w:style w:type="paragraph" w:customStyle="1" w:styleId="xl87">
    <w:name w:val="xl87"/>
    <w:basedOn w:val="a"/>
    <w:link w:val="xl870"/>
    <w:pPr>
      <w:spacing w:beforeAutospacing="1" w:afterAutospacing="1"/>
    </w:pPr>
  </w:style>
  <w:style w:type="character" w:customStyle="1" w:styleId="xl870">
    <w:name w:val="xl87"/>
    <w:basedOn w:val="10"/>
    <w:link w:val="xl87"/>
    <w:rPr>
      <w:rFonts w:ascii="Times New Roman" w:hAnsi="Times New Roman"/>
      <w:sz w:val="24"/>
    </w:rPr>
  </w:style>
  <w:style w:type="paragraph" w:customStyle="1" w:styleId="xl112">
    <w:name w:val="xl112"/>
    <w:basedOn w:val="a"/>
    <w:link w:val="xl1120"/>
    <w:pPr>
      <w:spacing w:beforeAutospacing="1" w:afterAutospacing="1"/>
      <w:jc w:val="both"/>
    </w:pPr>
    <w:rPr>
      <w:rFonts w:ascii="Times New Roman CYR" w:hAnsi="Times New Roman CYR"/>
      <w:sz w:val="16"/>
    </w:rPr>
  </w:style>
  <w:style w:type="character" w:customStyle="1" w:styleId="xl1120">
    <w:name w:val="xl112"/>
    <w:basedOn w:val="10"/>
    <w:link w:val="xl112"/>
    <w:rPr>
      <w:rFonts w:ascii="Times New Roman CYR" w:hAnsi="Times New Roman CYR"/>
      <w:sz w:val="16"/>
    </w:rPr>
  </w:style>
  <w:style w:type="paragraph" w:customStyle="1" w:styleId="2f2">
    <w:name w:val="Абзац списка2"/>
    <w:basedOn w:val="a"/>
    <w:link w:val="2f3"/>
    <w:pPr>
      <w:spacing w:after="200" w:line="276" w:lineRule="auto"/>
      <w:ind w:left="720"/>
      <w:contextualSpacing/>
    </w:pPr>
    <w:rPr>
      <w:rFonts w:ascii="Calibri" w:hAnsi="Calibri"/>
      <w:color w:val="00000A"/>
      <w:sz w:val="22"/>
    </w:rPr>
  </w:style>
  <w:style w:type="character" w:customStyle="1" w:styleId="2f3">
    <w:name w:val="Абзац списка2"/>
    <w:basedOn w:val="10"/>
    <w:link w:val="2f2"/>
    <w:rPr>
      <w:rFonts w:ascii="Calibri" w:hAnsi="Calibri"/>
      <w:color w:val="00000A"/>
      <w:sz w:val="22"/>
    </w:rPr>
  </w:style>
  <w:style w:type="paragraph" w:customStyle="1" w:styleId="63">
    <w:name w:val="оглавление 6"/>
    <w:basedOn w:val="a"/>
    <w:next w:val="a"/>
    <w:link w:val="64"/>
    <w:pPr>
      <w:ind w:left="1000"/>
    </w:pPr>
    <w:rPr>
      <w:sz w:val="18"/>
    </w:rPr>
  </w:style>
  <w:style w:type="character" w:customStyle="1" w:styleId="64">
    <w:name w:val="оглавление 6"/>
    <w:basedOn w:val="10"/>
    <w:link w:val="63"/>
    <w:rPr>
      <w:rFonts w:ascii="Times New Roman" w:hAnsi="Times New Roman"/>
      <w:sz w:val="18"/>
    </w:rPr>
  </w:style>
  <w:style w:type="paragraph" w:styleId="afffd">
    <w:name w:val="Normal (Web)"/>
    <w:basedOn w:val="a"/>
    <w:link w:val="afffe"/>
    <w:pPr>
      <w:spacing w:beforeAutospacing="1" w:afterAutospacing="1"/>
    </w:pPr>
  </w:style>
  <w:style w:type="character" w:customStyle="1" w:styleId="afffe">
    <w:name w:val="Обычный (Интернет) Знак"/>
    <w:basedOn w:val="10"/>
    <w:link w:val="afffd"/>
    <w:rPr>
      <w:rFonts w:ascii="Times New Roman" w:hAnsi="Times New Roman"/>
      <w:sz w:val="24"/>
    </w:rPr>
  </w:style>
  <w:style w:type="paragraph" w:customStyle="1" w:styleId="xl98">
    <w:name w:val="xl98"/>
    <w:basedOn w:val="a"/>
    <w:link w:val="xl980"/>
    <w:pPr>
      <w:spacing w:beforeAutospacing="1" w:afterAutospacing="1"/>
    </w:pPr>
  </w:style>
  <w:style w:type="character" w:customStyle="1" w:styleId="xl980">
    <w:name w:val="xl98"/>
    <w:basedOn w:val="10"/>
    <w:link w:val="xl98"/>
    <w:rPr>
      <w:rFonts w:ascii="Times New Roman" w:hAnsi="Times New Roman"/>
      <w:sz w:val="24"/>
    </w:rPr>
  </w:style>
  <w:style w:type="paragraph" w:customStyle="1" w:styleId="710">
    <w:name w:val="Заголовок 7 Знак1"/>
    <w:basedOn w:val="14"/>
    <w:link w:val="711"/>
    <w:rPr>
      <w:rFonts w:asciiTheme="majorHAnsi" w:hAnsiTheme="majorHAnsi"/>
      <w:i/>
      <w:color w:val="404040" w:themeColor="text1" w:themeTint="BF"/>
    </w:rPr>
  </w:style>
  <w:style w:type="character" w:customStyle="1" w:styleId="711">
    <w:name w:val="Заголовок 7 Знак1"/>
    <w:basedOn w:val="a0"/>
    <w:link w:val="710"/>
    <w:rPr>
      <w:rFonts w:asciiTheme="majorHAnsi" w:hAnsiTheme="majorHAnsi"/>
      <w:i/>
      <w:color w:val="404040" w:themeColor="text1" w:themeTint="BF"/>
    </w:rPr>
  </w:style>
  <w:style w:type="paragraph" w:customStyle="1" w:styleId="xl181">
    <w:name w:val="xl181"/>
    <w:basedOn w:val="a"/>
    <w:link w:val="xl1810"/>
    <w:pPr>
      <w:spacing w:beforeAutospacing="1" w:afterAutospacing="1"/>
    </w:pPr>
  </w:style>
  <w:style w:type="character" w:customStyle="1" w:styleId="xl1810">
    <w:name w:val="xl181"/>
    <w:basedOn w:val="10"/>
    <w:link w:val="xl181"/>
    <w:rPr>
      <w:rFonts w:ascii="Times New Roman" w:hAnsi="Times New Roman"/>
      <w:sz w:val="24"/>
    </w:rPr>
  </w:style>
  <w:style w:type="paragraph" w:customStyle="1" w:styleId="65">
    <w:name w:val="Стиль6"/>
    <w:basedOn w:val="11"/>
    <w:link w:val="66"/>
    <w:pPr>
      <w:ind w:firstLine="567"/>
      <w:jc w:val="center"/>
    </w:pPr>
    <w:rPr>
      <w:sz w:val="24"/>
    </w:rPr>
  </w:style>
  <w:style w:type="character" w:customStyle="1" w:styleId="66">
    <w:name w:val="Стиль6"/>
    <w:basedOn w:val="12"/>
    <w:link w:val="65"/>
    <w:rPr>
      <w:rFonts w:ascii="Times New Roman" w:hAnsi="Times New Roman"/>
      <w:b/>
      <w:sz w:val="24"/>
    </w:rPr>
  </w:style>
  <w:style w:type="paragraph" w:customStyle="1" w:styleId="1fff">
    <w:name w:val="Слабое выделение1"/>
    <w:link w:val="affff"/>
    <w:rPr>
      <w:i/>
      <w:color w:val="5A5A5A"/>
    </w:rPr>
  </w:style>
  <w:style w:type="character" w:styleId="affff">
    <w:name w:val="Subtle Emphasis"/>
    <w:link w:val="1fff"/>
    <w:rPr>
      <w:i/>
      <w:color w:val="5A5A5A"/>
    </w:rPr>
  </w:style>
  <w:style w:type="paragraph" w:customStyle="1" w:styleId="Style6">
    <w:name w:val="Style6"/>
    <w:basedOn w:val="a"/>
    <w:link w:val="Style60"/>
    <w:pPr>
      <w:widowControl w:val="0"/>
      <w:jc w:val="both"/>
    </w:pPr>
  </w:style>
  <w:style w:type="character" w:customStyle="1" w:styleId="Style60">
    <w:name w:val="Style6"/>
    <w:basedOn w:val="10"/>
    <w:link w:val="Style6"/>
    <w:rPr>
      <w:rFonts w:ascii="Times New Roman" w:hAnsi="Times New Roman"/>
      <w:sz w:val="24"/>
    </w:rPr>
  </w:style>
  <w:style w:type="paragraph" w:customStyle="1" w:styleId="xl106">
    <w:name w:val="xl106"/>
    <w:basedOn w:val="a"/>
    <w:link w:val="xl1060"/>
    <w:pPr>
      <w:spacing w:beforeAutospacing="1" w:afterAutospacing="1"/>
    </w:pPr>
    <w:rPr>
      <w:rFonts w:ascii="Times New Roman CYR" w:hAnsi="Times New Roman CYR"/>
      <w:sz w:val="18"/>
    </w:rPr>
  </w:style>
  <w:style w:type="character" w:customStyle="1" w:styleId="xl1060">
    <w:name w:val="xl106"/>
    <w:basedOn w:val="10"/>
    <w:link w:val="xl106"/>
    <w:rPr>
      <w:rFonts w:ascii="Times New Roman CYR" w:hAnsi="Times New Roman CYR"/>
      <w:color w:val="000000"/>
      <w:sz w:val="18"/>
    </w:rPr>
  </w:style>
  <w:style w:type="paragraph" w:customStyle="1" w:styleId="3f">
    <w:name w:val="Текст сноски3"/>
    <w:basedOn w:val="a"/>
    <w:link w:val="3f0"/>
  </w:style>
  <w:style w:type="character" w:customStyle="1" w:styleId="3f0">
    <w:name w:val="Текст сноски3"/>
    <w:basedOn w:val="10"/>
    <w:link w:val="3f"/>
    <w:rPr>
      <w:rFonts w:ascii="Times New Roman" w:hAnsi="Times New Roman"/>
      <w:sz w:val="24"/>
    </w:rPr>
  </w:style>
  <w:style w:type="paragraph" w:customStyle="1" w:styleId="xl71">
    <w:name w:val="xl71"/>
    <w:basedOn w:val="a"/>
    <w:link w:val="xl710"/>
    <w:pPr>
      <w:spacing w:beforeAutospacing="1" w:afterAutospacing="1"/>
    </w:pPr>
  </w:style>
  <w:style w:type="character" w:customStyle="1" w:styleId="xl710">
    <w:name w:val="xl71"/>
    <w:basedOn w:val="10"/>
    <w:link w:val="xl71"/>
    <w:rPr>
      <w:rFonts w:ascii="Times New Roman" w:hAnsi="Times New Roman"/>
      <w:sz w:val="24"/>
    </w:rPr>
  </w:style>
  <w:style w:type="paragraph" w:customStyle="1" w:styleId="xl51">
    <w:name w:val="xl51"/>
    <w:basedOn w:val="a"/>
    <w:link w:val="xl510"/>
    <w:pPr>
      <w:spacing w:beforeAutospacing="1" w:afterAutospacing="1"/>
    </w:pPr>
    <w:rPr>
      <w:sz w:val="22"/>
    </w:rPr>
  </w:style>
  <w:style w:type="character" w:customStyle="1" w:styleId="xl510">
    <w:name w:val="xl51"/>
    <w:basedOn w:val="10"/>
    <w:link w:val="xl51"/>
    <w:rPr>
      <w:rFonts w:ascii="Times New Roman" w:hAnsi="Times New Roman"/>
      <w:sz w:val="22"/>
    </w:rPr>
  </w:style>
  <w:style w:type="paragraph" w:customStyle="1" w:styleId="1fff0">
    <w:name w:val="1"/>
    <w:basedOn w:val="a"/>
    <w:link w:val="1fff1"/>
    <w:pPr>
      <w:spacing w:beforeAutospacing="1" w:afterAutospacing="1"/>
    </w:pPr>
    <w:rPr>
      <w:rFonts w:ascii="Tahoma" w:hAnsi="Tahoma"/>
      <w:sz w:val="20"/>
    </w:rPr>
  </w:style>
  <w:style w:type="character" w:customStyle="1" w:styleId="1fff1">
    <w:name w:val="1"/>
    <w:basedOn w:val="10"/>
    <w:link w:val="1fff0"/>
    <w:rPr>
      <w:rFonts w:ascii="Tahoma" w:hAnsi="Tahoma"/>
      <w:sz w:val="20"/>
    </w:rPr>
  </w:style>
  <w:style w:type="paragraph" w:customStyle="1" w:styleId="Style12">
    <w:name w:val="Style12"/>
    <w:basedOn w:val="a"/>
    <w:link w:val="Style120"/>
    <w:pPr>
      <w:widowControl w:val="0"/>
    </w:pPr>
    <w:rPr>
      <w:rFonts w:ascii="Calibri" w:hAnsi="Calibri"/>
    </w:rPr>
  </w:style>
  <w:style w:type="character" w:customStyle="1" w:styleId="Style120">
    <w:name w:val="Style12"/>
    <w:basedOn w:val="10"/>
    <w:link w:val="Style12"/>
    <w:rPr>
      <w:rFonts w:ascii="Calibri" w:hAnsi="Calibri"/>
      <w:sz w:val="24"/>
    </w:rPr>
  </w:style>
  <w:style w:type="paragraph" w:styleId="3f1">
    <w:name w:val="toc 3"/>
    <w:basedOn w:val="a"/>
    <w:next w:val="a"/>
    <w:link w:val="3f2"/>
    <w:uiPriority w:val="39"/>
    <w:pPr>
      <w:ind w:left="200"/>
    </w:pPr>
    <w:rPr>
      <w:sz w:val="20"/>
    </w:rPr>
  </w:style>
  <w:style w:type="character" w:customStyle="1" w:styleId="3f2">
    <w:name w:val="Оглавление 3 Знак"/>
    <w:basedOn w:val="10"/>
    <w:link w:val="3f1"/>
    <w:rPr>
      <w:rFonts w:ascii="Times New Roman" w:hAnsi="Times New Roman"/>
      <w:sz w:val="20"/>
    </w:rPr>
  </w:style>
  <w:style w:type="paragraph" w:customStyle="1" w:styleId="xl130">
    <w:name w:val="xl130"/>
    <w:basedOn w:val="a"/>
    <w:link w:val="xl1300"/>
    <w:pPr>
      <w:spacing w:beforeAutospacing="1" w:afterAutospacing="1"/>
    </w:pPr>
    <w:rPr>
      <w:rFonts w:ascii="Times New Roman CYR" w:hAnsi="Times New Roman CYR"/>
      <w:sz w:val="16"/>
    </w:rPr>
  </w:style>
  <w:style w:type="character" w:customStyle="1" w:styleId="xl1300">
    <w:name w:val="xl130"/>
    <w:basedOn w:val="10"/>
    <w:link w:val="xl130"/>
    <w:rPr>
      <w:rFonts w:ascii="Times New Roman CYR" w:hAnsi="Times New Roman CYR"/>
      <w:sz w:val="16"/>
    </w:rPr>
  </w:style>
  <w:style w:type="paragraph" w:customStyle="1" w:styleId="xl593">
    <w:name w:val="xl593"/>
    <w:basedOn w:val="a"/>
    <w:link w:val="xl5930"/>
    <w:pPr>
      <w:spacing w:beforeAutospacing="1" w:afterAutospacing="1"/>
    </w:pPr>
    <w:rPr>
      <w:sz w:val="20"/>
    </w:rPr>
  </w:style>
  <w:style w:type="character" w:customStyle="1" w:styleId="xl5930">
    <w:name w:val="xl593"/>
    <w:basedOn w:val="10"/>
    <w:link w:val="xl593"/>
    <w:rPr>
      <w:rFonts w:ascii="Times New Roman" w:hAnsi="Times New Roman"/>
      <w:sz w:val="20"/>
    </w:rPr>
  </w:style>
  <w:style w:type="paragraph" w:customStyle="1" w:styleId="affff0">
    <w:name w:val="Символ нумерации"/>
    <w:link w:val="affff1"/>
  </w:style>
  <w:style w:type="character" w:customStyle="1" w:styleId="affff1">
    <w:name w:val="Символ нумерации"/>
    <w:link w:val="affff0"/>
  </w:style>
  <w:style w:type="paragraph" w:customStyle="1" w:styleId="010">
    <w:name w:val="01 Заг"/>
    <w:basedOn w:val="a"/>
    <w:link w:val="011"/>
    <w:pPr>
      <w:keepNext/>
      <w:tabs>
        <w:tab w:val="left" w:pos="360"/>
      </w:tabs>
      <w:spacing w:after="120"/>
      <w:contextualSpacing/>
    </w:pPr>
    <w:rPr>
      <w:rFonts w:asciiTheme="minorHAnsi" w:hAnsiTheme="minorHAnsi"/>
      <w:b/>
      <w:caps/>
      <w:sz w:val="22"/>
    </w:rPr>
  </w:style>
  <w:style w:type="character" w:customStyle="1" w:styleId="011">
    <w:name w:val="01 Заг"/>
    <w:basedOn w:val="10"/>
    <w:link w:val="010"/>
    <w:rPr>
      <w:rFonts w:asciiTheme="minorHAnsi" w:hAnsiTheme="minorHAnsi"/>
      <w:b/>
      <w:caps/>
      <w:sz w:val="22"/>
    </w:rPr>
  </w:style>
  <w:style w:type="paragraph" w:customStyle="1" w:styleId="Heading2NumberedT">
    <w:name w:val="Heading 2 Numbered + T"/>
    <w:basedOn w:val="Heading1NumberedT"/>
    <w:next w:val="a"/>
    <w:link w:val="Heading2NumberedT0"/>
    <w:pPr>
      <w:jc w:val="both"/>
      <w:outlineLvl w:val="1"/>
    </w:pPr>
  </w:style>
  <w:style w:type="character" w:customStyle="1" w:styleId="Heading2NumberedT0">
    <w:name w:val="Heading 2 Numbered + T"/>
    <w:basedOn w:val="Heading1NumberedT0"/>
    <w:link w:val="Heading2NumberedT"/>
    <w:rPr>
      <w:rFonts w:ascii="Times New Roman" w:hAnsi="Times New Roman"/>
      <w:b/>
      <w:sz w:val="20"/>
    </w:rPr>
  </w:style>
  <w:style w:type="paragraph" w:customStyle="1" w:styleId="1fff2">
    <w:name w:val="Текст Знак1"/>
    <w:basedOn w:val="14"/>
    <w:link w:val="1fff3"/>
    <w:rPr>
      <w:rFonts w:ascii="Consolas" w:hAnsi="Consolas"/>
      <w:sz w:val="21"/>
    </w:rPr>
  </w:style>
  <w:style w:type="character" w:customStyle="1" w:styleId="1fff3">
    <w:name w:val="Текст Знак1"/>
    <w:basedOn w:val="a0"/>
    <w:link w:val="1fff2"/>
    <w:rPr>
      <w:rFonts w:ascii="Consolas" w:hAnsi="Consolas"/>
      <w:sz w:val="21"/>
    </w:rPr>
  </w:style>
  <w:style w:type="paragraph" w:customStyle="1" w:styleId="2f4">
    <w:name w:val="Текст выноски Знак2"/>
    <w:basedOn w:val="14"/>
    <w:link w:val="2f5"/>
    <w:rPr>
      <w:rFonts w:ascii="Tahoma" w:hAnsi="Tahoma"/>
      <w:sz w:val="16"/>
    </w:rPr>
  </w:style>
  <w:style w:type="character" w:customStyle="1" w:styleId="2f5">
    <w:name w:val="Текст выноски Знак2"/>
    <w:basedOn w:val="a0"/>
    <w:link w:val="2f4"/>
    <w:rPr>
      <w:rFonts w:ascii="Tahoma" w:hAnsi="Tahoma"/>
      <w:sz w:val="16"/>
    </w:rPr>
  </w:style>
  <w:style w:type="paragraph" w:customStyle="1" w:styleId="ConsPlusCell">
    <w:name w:val="ConsPlusCell"/>
    <w:link w:val="ConsPlusCell0"/>
    <w:pPr>
      <w:widowControl w:val="0"/>
      <w:spacing w:after="0" w:line="240" w:lineRule="auto"/>
    </w:pPr>
    <w:rPr>
      <w:rFonts w:ascii="Arial" w:hAnsi="Arial"/>
      <w:sz w:val="20"/>
    </w:rPr>
  </w:style>
  <w:style w:type="character" w:customStyle="1" w:styleId="ConsPlusCell0">
    <w:name w:val="ConsPlusCell"/>
    <w:link w:val="ConsPlusCell"/>
    <w:rPr>
      <w:rFonts w:ascii="Arial" w:hAnsi="Arial"/>
      <w:sz w:val="20"/>
    </w:rPr>
  </w:style>
  <w:style w:type="paragraph" w:styleId="3f3">
    <w:name w:val="Body Text Indent 3"/>
    <w:basedOn w:val="a"/>
    <w:link w:val="3f4"/>
    <w:pPr>
      <w:widowControl w:val="0"/>
      <w:spacing w:before="240"/>
      <w:ind w:left="680" w:hanging="680"/>
      <w:jc w:val="both"/>
    </w:pPr>
    <w:rPr>
      <w:sz w:val="22"/>
    </w:rPr>
  </w:style>
  <w:style w:type="character" w:customStyle="1" w:styleId="3f4">
    <w:name w:val="Основной текст с отступом 3 Знак"/>
    <w:basedOn w:val="10"/>
    <w:link w:val="3f3"/>
    <w:rPr>
      <w:rFonts w:ascii="Times New Roman" w:hAnsi="Times New Roman"/>
      <w:sz w:val="22"/>
    </w:rPr>
  </w:style>
  <w:style w:type="paragraph" w:customStyle="1" w:styleId="73">
    <w:name w:val="заголовок 7"/>
    <w:basedOn w:val="a"/>
    <w:next w:val="a"/>
    <w:link w:val="74"/>
    <w:pPr>
      <w:spacing w:after="120"/>
      <w:ind w:left="1134" w:hanging="1134"/>
      <w:jc w:val="both"/>
    </w:pPr>
    <w:rPr>
      <w:sz w:val="20"/>
    </w:rPr>
  </w:style>
  <w:style w:type="character" w:customStyle="1" w:styleId="74">
    <w:name w:val="заголовок 7"/>
    <w:basedOn w:val="10"/>
    <w:link w:val="73"/>
    <w:rPr>
      <w:rFonts w:ascii="Times New Roman" w:hAnsi="Times New Roman"/>
      <w:sz w:val="20"/>
    </w:rPr>
  </w:style>
  <w:style w:type="paragraph" w:customStyle="1" w:styleId="WW8Num2z0">
    <w:name w:val="WW8Num2z0"/>
    <w:link w:val="WW8Num2z00"/>
  </w:style>
  <w:style w:type="character" w:customStyle="1" w:styleId="WW8Num2z00">
    <w:name w:val="WW8Num2z0"/>
    <w:link w:val="WW8Num2z0"/>
  </w:style>
  <w:style w:type="paragraph" w:customStyle="1" w:styleId="910">
    <w:name w:val="Заголовок 9 Знак1"/>
    <w:basedOn w:val="14"/>
    <w:link w:val="911"/>
    <w:rPr>
      <w:rFonts w:asciiTheme="majorHAnsi" w:hAnsiTheme="majorHAnsi"/>
      <w:i/>
      <w:color w:val="404040" w:themeColor="text1" w:themeTint="BF"/>
    </w:rPr>
  </w:style>
  <w:style w:type="character" w:customStyle="1" w:styleId="911">
    <w:name w:val="Заголовок 9 Знак1"/>
    <w:basedOn w:val="a0"/>
    <w:link w:val="910"/>
    <w:rPr>
      <w:rFonts w:asciiTheme="majorHAnsi" w:hAnsiTheme="majorHAnsi"/>
      <w:i/>
      <w:color w:val="404040" w:themeColor="text1" w:themeTint="BF"/>
    </w:rPr>
  </w:style>
  <w:style w:type="paragraph" w:customStyle="1" w:styleId="1fff4">
    <w:name w:val="Просмотренная гиперссылка1"/>
    <w:link w:val="affff2"/>
    <w:rPr>
      <w:color w:val="800080"/>
      <w:u w:val="single"/>
    </w:rPr>
  </w:style>
  <w:style w:type="character" w:styleId="affff2">
    <w:name w:val="FollowedHyperlink"/>
    <w:link w:val="1fff4"/>
    <w:rPr>
      <w:color w:val="800080"/>
      <w:u w:val="single"/>
    </w:rPr>
  </w:style>
  <w:style w:type="paragraph" w:customStyle="1" w:styleId="01">
    <w:name w:val="_0.1.ГЛАВНЫЙ ЗАГОЛОВОК"/>
    <w:basedOn w:val="a"/>
    <w:link w:val="012"/>
    <w:pPr>
      <w:keepNext/>
      <w:keepLines/>
      <w:numPr>
        <w:ilvl w:val="3"/>
        <w:numId w:val="3"/>
      </w:numPr>
      <w:spacing w:before="200" w:after="200" w:line="360" w:lineRule="auto"/>
      <w:outlineLvl w:val="0"/>
    </w:pPr>
    <w:rPr>
      <w:b/>
      <w:caps/>
      <w:sz w:val="28"/>
    </w:rPr>
  </w:style>
  <w:style w:type="character" w:customStyle="1" w:styleId="012">
    <w:name w:val="_0.1.ГЛАВНЫЙ ЗАГОЛОВОК"/>
    <w:basedOn w:val="10"/>
    <w:link w:val="01"/>
    <w:rPr>
      <w:rFonts w:ascii="Times New Roman" w:hAnsi="Times New Roman"/>
      <w:b/>
      <w:caps/>
      <w:sz w:val="28"/>
    </w:rPr>
  </w:style>
  <w:style w:type="paragraph" w:customStyle="1" w:styleId="xl76">
    <w:name w:val="xl76"/>
    <w:basedOn w:val="a"/>
    <w:link w:val="xl760"/>
    <w:pPr>
      <w:spacing w:beforeAutospacing="1" w:afterAutospacing="1"/>
      <w:jc w:val="center"/>
    </w:pPr>
    <w:rPr>
      <w:sz w:val="22"/>
    </w:rPr>
  </w:style>
  <w:style w:type="character" w:customStyle="1" w:styleId="xl760">
    <w:name w:val="xl76"/>
    <w:basedOn w:val="10"/>
    <w:link w:val="xl76"/>
    <w:rPr>
      <w:rFonts w:ascii="Times New Roman" w:hAnsi="Times New Roman"/>
      <w:sz w:val="22"/>
    </w:rPr>
  </w:style>
  <w:style w:type="paragraph" w:customStyle="1" w:styleId="affff3">
    <w:name w:val="Знак Знак Знак Знак"/>
    <w:basedOn w:val="a"/>
    <w:link w:val="affff4"/>
    <w:pPr>
      <w:spacing w:after="160" w:line="240" w:lineRule="exact"/>
    </w:pPr>
    <w:rPr>
      <w:rFonts w:ascii="Verdana" w:hAnsi="Verdana"/>
    </w:rPr>
  </w:style>
  <w:style w:type="character" w:customStyle="1" w:styleId="affff4">
    <w:name w:val="Знак Знак Знак Знак"/>
    <w:basedOn w:val="10"/>
    <w:link w:val="affff3"/>
    <w:rPr>
      <w:rFonts w:ascii="Verdana" w:hAnsi="Verdana"/>
      <w:sz w:val="24"/>
    </w:rPr>
  </w:style>
  <w:style w:type="paragraph" w:customStyle="1" w:styleId="ConsPlusNormal">
    <w:name w:val="ConsPlusNormal"/>
    <w:link w:val="ConsPlusNormal0"/>
    <w:pPr>
      <w:widowControl w:val="0"/>
      <w:spacing w:after="0" w:line="240" w:lineRule="auto"/>
      <w:ind w:firstLine="720"/>
    </w:pPr>
    <w:rPr>
      <w:rFonts w:ascii="Arial" w:hAnsi="Arial"/>
      <w:sz w:val="20"/>
    </w:rPr>
  </w:style>
  <w:style w:type="character" w:customStyle="1" w:styleId="ConsPlusNormal0">
    <w:name w:val="ConsPlusNormal"/>
    <w:link w:val="ConsPlusNormal"/>
    <w:rPr>
      <w:rFonts w:ascii="Arial" w:hAnsi="Arial"/>
      <w:sz w:val="20"/>
    </w:rPr>
  </w:style>
  <w:style w:type="paragraph" w:customStyle="1" w:styleId="xl596">
    <w:name w:val="xl596"/>
    <w:basedOn w:val="a"/>
    <w:link w:val="xl5960"/>
    <w:pPr>
      <w:spacing w:beforeAutospacing="1" w:afterAutospacing="1"/>
      <w:jc w:val="center"/>
    </w:pPr>
    <w:rPr>
      <w:sz w:val="20"/>
    </w:rPr>
  </w:style>
  <w:style w:type="character" w:customStyle="1" w:styleId="xl5960">
    <w:name w:val="xl596"/>
    <w:basedOn w:val="10"/>
    <w:link w:val="xl596"/>
    <w:rPr>
      <w:rFonts w:ascii="Times New Roman" w:hAnsi="Times New Roman"/>
      <w:sz w:val="20"/>
    </w:rPr>
  </w:style>
  <w:style w:type="paragraph" w:customStyle="1" w:styleId="xl134">
    <w:name w:val="xl134"/>
    <w:basedOn w:val="a"/>
    <w:link w:val="xl1340"/>
    <w:pPr>
      <w:spacing w:beforeAutospacing="1" w:afterAutospacing="1"/>
    </w:pPr>
    <w:rPr>
      <w:rFonts w:ascii="Times New Roman CYR" w:hAnsi="Times New Roman CYR"/>
      <w:sz w:val="18"/>
    </w:rPr>
  </w:style>
  <w:style w:type="character" w:customStyle="1" w:styleId="xl1340">
    <w:name w:val="xl134"/>
    <w:basedOn w:val="10"/>
    <w:link w:val="xl134"/>
    <w:rPr>
      <w:rFonts w:ascii="Times New Roman CYR" w:hAnsi="Times New Roman CYR"/>
      <w:sz w:val="18"/>
    </w:rPr>
  </w:style>
  <w:style w:type="paragraph" w:customStyle="1" w:styleId="xl605">
    <w:name w:val="xl605"/>
    <w:basedOn w:val="a"/>
    <w:link w:val="xl6050"/>
    <w:pPr>
      <w:spacing w:beforeAutospacing="1" w:afterAutospacing="1"/>
    </w:pPr>
    <w:rPr>
      <w:sz w:val="20"/>
    </w:rPr>
  </w:style>
  <w:style w:type="character" w:customStyle="1" w:styleId="xl6050">
    <w:name w:val="xl605"/>
    <w:basedOn w:val="10"/>
    <w:link w:val="xl605"/>
    <w:rPr>
      <w:rFonts w:ascii="Times New Roman" w:hAnsi="Times New Roman"/>
      <w:sz w:val="20"/>
    </w:rPr>
  </w:style>
  <w:style w:type="paragraph" w:customStyle="1" w:styleId="2f6">
    <w:name w:val="Основной текст2"/>
    <w:basedOn w:val="a"/>
    <w:link w:val="2f7"/>
    <w:pPr>
      <w:widowControl w:val="0"/>
      <w:spacing w:line="274" w:lineRule="exact"/>
      <w:jc w:val="both"/>
    </w:pPr>
    <w:rPr>
      <w:rFonts w:asciiTheme="minorHAnsi" w:hAnsiTheme="minorHAnsi"/>
      <w:sz w:val="21"/>
    </w:rPr>
  </w:style>
  <w:style w:type="character" w:customStyle="1" w:styleId="2f7">
    <w:name w:val="Основной текст2"/>
    <w:basedOn w:val="10"/>
    <w:link w:val="2f6"/>
    <w:rPr>
      <w:rFonts w:asciiTheme="minorHAnsi" w:hAnsiTheme="minorHAnsi"/>
      <w:sz w:val="21"/>
    </w:rPr>
  </w:style>
  <w:style w:type="paragraph" w:customStyle="1" w:styleId="1fff5">
    <w:name w:val="Знак концевой сноски1"/>
    <w:link w:val="affff5"/>
    <w:rPr>
      <w:vertAlign w:val="superscript"/>
    </w:rPr>
  </w:style>
  <w:style w:type="character" w:styleId="affff5">
    <w:name w:val="endnote reference"/>
    <w:link w:val="1fff5"/>
    <w:rPr>
      <w:vertAlign w:val="superscript"/>
    </w:rPr>
  </w:style>
  <w:style w:type="paragraph" w:customStyle="1" w:styleId="1fff6">
    <w:name w:val="Текст1"/>
    <w:basedOn w:val="a"/>
    <w:link w:val="1fff7"/>
    <w:pPr>
      <w:spacing w:line="360" w:lineRule="auto"/>
      <w:ind w:firstLine="720"/>
      <w:jc w:val="both"/>
    </w:pPr>
    <w:rPr>
      <w:sz w:val="28"/>
    </w:rPr>
  </w:style>
  <w:style w:type="character" w:customStyle="1" w:styleId="1fff7">
    <w:name w:val="Текст1"/>
    <w:basedOn w:val="10"/>
    <w:link w:val="1fff6"/>
    <w:rPr>
      <w:rFonts w:ascii="Times New Roman" w:hAnsi="Times New Roman"/>
      <w:sz w:val="28"/>
    </w:rPr>
  </w:style>
  <w:style w:type="paragraph" w:customStyle="1" w:styleId="formattext">
    <w:name w:val="formattext"/>
    <w:basedOn w:val="a"/>
    <w:link w:val="formattext0"/>
    <w:pPr>
      <w:spacing w:beforeAutospacing="1" w:afterAutospacing="1"/>
    </w:pPr>
  </w:style>
  <w:style w:type="character" w:customStyle="1" w:styleId="formattext0">
    <w:name w:val="formattext"/>
    <w:basedOn w:val="10"/>
    <w:link w:val="formattext"/>
    <w:rPr>
      <w:rFonts w:ascii="Times New Roman" w:hAnsi="Times New Roman"/>
      <w:sz w:val="24"/>
    </w:rPr>
  </w:style>
  <w:style w:type="paragraph" w:customStyle="1" w:styleId="xl108">
    <w:name w:val="xl108"/>
    <w:basedOn w:val="a"/>
    <w:link w:val="xl1080"/>
    <w:pPr>
      <w:spacing w:beforeAutospacing="1" w:afterAutospacing="1"/>
    </w:pPr>
    <w:rPr>
      <w:sz w:val="16"/>
    </w:rPr>
  </w:style>
  <w:style w:type="character" w:customStyle="1" w:styleId="xl1080">
    <w:name w:val="xl108"/>
    <w:basedOn w:val="10"/>
    <w:link w:val="xl108"/>
    <w:rPr>
      <w:rFonts w:ascii="Times New Roman" w:hAnsi="Times New Roman"/>
      <w:sz w:val="16"/>
    </w:rPr>
  </w:style>
  <w:style w:type="paragraph" w:customStyle="1" w:styleId="1fff8">
    <w:name w:val="Указатель1"/>
    <w:basedOn w:val="a"/>
    <w:link w:val="1fff9"/>
    <w:pPr>
      <w:tabs>
        <w:tab w:val="left" w:pos="360"/>
      </w:tabs>
      <w:spacing w:line="360" w:lineRule="auto"/>
      <w:ind w:left="357" w:hanging="357"/>
      <w:jc w:val="both"/>
    </w:pPr>
  </w:style>
  <w:style w:type="character" w:customStyle="1" w:styleId="1fff9">
    <w:name w:val="Указатель1"/>
    <w:basedOn w:val="10"/>
    <w:link w:val="1fff8"/>
    <w:rPr>
      <w:rFonts w:ascii="Times New Roman" w:hAnsi="Times New Roman"/>
      <w:sz w:val="24"/>
    </w:rPr>
  </w:style>
  <w:style w:type="paragraph" w:customStyle="1" w:styleId="1fffa">
    <w:name w:val="Название1"/>
    <w:basedOn w:val="a"/>
    <w:link w:val="1fffb"/>
    <w:pPr>
      <w:spacing w:before="120" w:after="120"/>
    </w:pPr>
    <w:rPr>
      <w:i/>
    </w:rPr>
  </w:style>
  <w:style w:type="character" w:customStyle="1" w:styleId="1fffb">
    <w:name w:val="Название1"/>
    <w:basedOn w:val="10"/>
    <w:link w:val="1fffa"/>
    <w:rPr>
      <w:rFonts w:ascii="Times New Roman" w:hAnsi="Times New Roman"/>
      <w:i/>
      <w:sz w:val="24"/>
    </w:rPr>
  </w:style>
  <w:style w:type="paragraph" w:customStyle="1" w:styleId="xl59">
    <w:name w:val="xl59"/>
    <w:basedOn w:val="a"/>
    <w:link w:val="xl590"/>
    <w:pPr>
      <w:spacing w:beforeAutospacing="1" w:afterAutospacing="1"/>
    </w:pPr>
    <w:rPr>
      <w:sz w:val="18"/>
    </w:rPr>
  </w:style>
  <w:style w:type="character" w:customStyle="1" w:styleId="xl590">
    <w:name w:val="xl59"/>
    <w:basedOn w:val="10"/>
    <w:link w:val="xl59"/>
    <w:rPr>
      <w:rFonts w:ascii="Times New Roman" w:hAnsi="Times New Roman"/>
      <w:sz w:val="18"/>
    </w:rPr>
  </w:style>
  <w:style w:type="paragraph" w:customStyle="1" w:styleId="Consolas9pt-1pt">
    <w:name w:val="Основной текст + Consolas;9 pt;Не полужирный;Интервал -1 pt"/>
    <w:link w:val="Consolas9pt-1pt0"/>
    <w:rPr>
      <w:rFonts w:ascii="Consolas" w:hAnsi="Consolas"/>
      <w:b/>
      <w:spacing w:val="-20"/>
      <w:sz w:val="18"/>
      <w:highlight w:val="white"/>
    </w:rPr>
  </w:style>
  <w:style w:type="character" w:customStyle="1" w:styleId="Consolas9pt-1pt0">
    <w:name w:val="Основной текст + Consolas;9 pt;Не полужирный;Интервал -1 pt"/>
    <w:link w:val="Consolas9pt-1pt"/>
    <w:rPr>
      <w:rFonts w:ascii="Consolas" w:hAnsi="Consolas"/>
      <w:b/>
      <w:i w:val="0"/>
      <w:smallCaps w:val="0"/>
      <w:strike w:val="0"/>
      <w:color w:val="000000"/>
      <w:spacing w:val="-20"/>
      <w:sz w:val="18"/>
      <w:highlight w:val="white"/>
      <w:u w:val="none"/>
    </w:rPr>
  </w:style>
  <w:style w:type="paragraph" w:customStyle="1" w:styleId="xl107">
    <w:name w:val="xl107"/>
    <w:basedOn w:val="a"/>
    <w:link w:val="xl1070"/>
    <w:pPr>
      <w:spacing w:beforeAutospacing="1" w:afterAutospacing="1"/>
    </w:pPr>
    <w:rPr>
      <w:sz w:val="16"/>
    </w:rPr>
  </w:style>
  <w:style w:type="character" w:customStyle="1" w:styleId="xl1070">
    <w:name w:val="xl107"/>
    <w:basedOn w:val="10"/>
    <w:link w:val="xl107"/>
    <w:rPr>
      <w:rFonts w:ascii="Times New Roman" w:hAnsi="Times New Roman"/>
      <w:color w:val="000000"/>
      <w:sz w:val="16"/>
    </w:rPr>
  </w:style>
  <w:style w:type="paragraph" w:customStyle="1" w:styleId="FR2">
    <w:name w:val="FR2"/>
    <w:link w:val="FR20"/>
    <w:pPr>
      <w:widowControl w:val="0"/>
      <w:spacing w:before="320" w:after="0" w:line="300" w:lineRule="auto"/>
      <w:jc w:val="center"/>
    </w:pPr>
    <w:rPr>
      <w:rFonts w:ascii="Times New Roman" w:hAnsi="Times New Roman"/>
      <w:b/>
      <w:sz w:val="48"/>
    </w:rPr>
  </w:style>
  <w:style w:type="character" w:customStyle="1" w:styleId="FR20">
    <w:name w:val="FR2"/>
    <w:link w:val="FR2"/>
    <w:rPr>
      <w:rFonts w:ascii="Times New Roman" w:hAnsi="Times New Roman"/>
      <w:b/>
      <w:sz w:val="48"/>
    </w:rPr>
  </w:style>
  <w:style w:type="paragraph" w:customStyle="1" w:styleId="xl185">
    <w:name w:val="xl185"/>
    <w:basedOn w:val="a"/>
    <w:link w:val="xl1850"/>
    <w:pPr>
      <w:spacing w:beforeAutospacing="1" w:afterAutospacing="1"/>
      <w:jc w:val="center"/>
    </w:pPr>
    <w:rPr>
      <w:rFonts w:ascii="Arial" w:hAnsi="Arial"/>
      <w:b/>
      <w:sz w:val="20"/>
    </w:rPr>
  </w:style>
  <w:style w:type="character" w:customStyle="1" w:styleId="xl1850">
    <w:name w:val="xl185"/>
    <w:basedOn w:val="10"/>
    <w:link w:val="xl185"/>
    <w:rPr>
      <w:rFonts w:ascii="Arial" w:hAnsi="Arial"/>
      <w:b/>
      <w:sz w:val="20"/>
    </w:rPr>
  </w:style>
  <w:style w:type="paragraph" w:customStyle="1" w:styleId="western">
    <w:name w:val="western"/>
    <w:basedOn w:val="a"/>
    <w:link w:val="western0"/>
    <w:pPr>
      <w:spacing w:beforeAutospacing="1" w:afterAutospacing="1"/>
    </w:pPr>
  </w:style>
  <w:style w:type="character" w:customStyle="1" w:styleId="western0">
    <w:name w:val="western"/>
    <w:basedOn w:val="10"/>
    <w:link w:val="western"/>
    <w:rPr>
      <w:rFonts w:ascii="Times New Roman" w:hAnsi="Times New Roman"/>
      <w:sz w:val="24"/>
    </w:rPr>
  </w:style>
  <w:style w:type="paragraph" w:customStyle="1" w:styleId="font6">
    <w:name w:val="font6"/>
    <w:basedOn w:val="a"/>
    <w:link w:val="font60"/>
    <w:pPr>
      <w:spacing w:beforeAutospacing="1" w:afterAutospacing="1"/>
    </w:pPr>
    <w:rPr>
      <w:rFonts w:ascii="Arial" w:hAnsi="Arial"/>
    </w:rPr>
  </w:style>
  <w:style w:type="character" w:customStyle="1" w:styleId="font60">
    <w:name w:val="font6"/>
    <w:basedOn w:val="10"/>
    <w:link w:val="font6"/>
    <w:rPr>
      <w:rFonts w:ascii="Arial" w:hAnsi="Arial"/>
      <w:sz w:val="24"/>
    </w:rPr>
  </w:style>
  <w:style w:type="paragraph" w:customStyle="1" w:styleId="xl116">
    <w:name w:val="xl116"/>
    <w:basedOn w:val="a"/>
    <w:link w:val="xl1160"/>
    <w:pPr>
      <w:spacing w:beforeAutospacing="1" w:afterAutospacing="1"/>
    </w:pPr>
    <w:rPr>
      <w:sz w:val="16"/>
    </w:rPr>
  </w:style>
  <w:style w:type="character" w:customStyle="1" w:styleId="xl1160">
    <w:name w:val="xl116"/>
    <w:basedOn w:val="10"/>
    <w:link w:val="xl116"/>
    <w:rPr>
      <w:rFonts w:ascii="Times New Roman" w:hAnsi="Times New Roman"/>
      <w:sz w:val="16"/>
    </w:rPr>
  </w:style>
  <w:style w:type="paragraph" w:customStyle="1" w:styleId="xl5900">
    <w:name w:val="xl590"/>
    <w:basedOn w:val="a"/>
    <w:link w:val="xl5901"/>
    <w:pPr>
      <w:spacing w:beforeAutospacing="1" w:afterAutospacing="1"/>
    </w:pPr>
    <w:rPr>
      <w:sz w:val="20"/>
    </w:rPr>
  </w:style>
  <w:style w:type="character" w:customStyle="1" w:styleId="xl5901">
    <w:name w:val="xl590"/>
    <w:basedOn w:val="10"/>
    <w:link w:val="xl5900"/>
    <w:rPr>
      <w:rFonts w:ascii="Times New Roman" w:hAnsi="Times New Roman"/>
      <w:sz w:val="20"/>
    </w:rPr>
  </w:style>
  <w:style w:type="paragraph" w:customStyle="1" w:styleId="p5">
    <w:name w:val="p5"/>
    <w:basedOn w:val="a"/>
    <w:link w:val="p50"/>
    <w:pPr>
      <w:spacing w:beforeAutospacing="1" w:afterAutospacing="1"/>
    </w:pPr>
  </w:style>
  <w:style w:type="character" w:customStyle="1" w:styleId="p50">
    <w:name w:val="p5"/>
    <w:basedOn w:val="10"/>
    <w:link w:val="p5"/>
    <w:rPr>
      <w:rFonts w:ascii="Times New Roman" w:hAnsi="Times New Roman"/>
      <w:sz w:val="24"/>
    </w:rPr>
  </w:style>
  <w:style w:type="paragraph" w:customStyle="1" w:styleId="xl97">
    <w:name w:val="xl97"/>
    <w:basedOn w:val="a"/>
    <w:link w:val="xl970"/>
    <w:pPr>
      <w:spacing w:beforeAutospacing="1" w:afterAutospacing="1"/>
    </w:pPr>
  </w:style>
  <w:style w:type="character" w:customStyle="1" w:styleId="xl970">
    <w:name w:val="xl97"/>
    <w:basedOn w:val="10"/>
    <w:link w:val="xl97"/>
    <w:rPr>
      <w:rFonts w:ascii="Times New Roman" w:hAnsi="Times New Roman"/>
      <w:sz w:val="24"/>
    </w:rPr>
  </w:style>
  <w:style w:type="paragraph" w:customStyle="1" w:styleId="xl25">
    <w:name w:val="xl25"/>
    <w:basedOn w:val="a"/>
    <w:link w:val="xl250"/>
    <w:pPr>
      <w:spacing w:beforeAutospacing="1" w:afterAutospacing="1"/>
      <w:jc w:val="center"/>
    </w:pPr>
    <w:rPr>
      <w:i/>
      <w:sz w:val="16"/>
    </w:rPr>
  </w:style>
  <w:style w:type="character" w:customStyle="1" w:styleId="xl250">
    <w:name w:val="xl25"/>
    <w:basedOn w:val="10"/>
    <w:link w:val="xl25"/>
    <w:rPr>
      <w:rFonts w:ascii="Times New Roman" w:hAnsi="Times New Roman"/>
      <w:i/>
      <w:sz w:val="16"/>
    </w:rPr>
  </w:style>
  <w:style w:type="paragraph" w:customStyle="1" w:styleId="95pt0pt">
    <w:name w:val="Основной текст + 9;5 pt;Не полужирный;Интервал 0 pt"/>
    <w:link w:val="95pt0pt0"/>
    <w:rPr>
      <w:rFonts w:ascii="Times New Roman" w:hAnsi="Times New Roman"/>
      <w:b/>
      <w:spacing w:val="10"/>
      <w:sz w:val="19"/>
      <w:highlight w:val="white"/>
    </w:rPr>
  </w:style>
  <w:style w:type="character" w:customStyle="1" w:styleId="95pt0pt0">
    <w:name w:val="Основной текст + 9;5 pt;Не полужирный;Интервал 0 pt"/>
    <w:link w:val="95pt0pt"/>
    <w:rPr>
      <w:rFonts w:ascii="Times New Roman" w:hAnsi="Times New Roman"/>
      <w:b/>
      <w:i w:val="0"/>
      <w:smallCaps w:val="0"/>
      <w:strike w:val="0"/>
      <w:color w:val="000000"/>
      <w:spacing w:val="10"/>
      <w:sz w:val="19"/>
      <w:highlight w:val="white"/>
      <w:u w:val="none"/>
    </w:rPr>
  </w:style>
  <w:style w:type="paragraph" w:customStyle="1" w:styleId="212">
    <w:name w:val="Основной текст 2 Знак1"/>
    <w:basedOn w:val="14"/>
    <w:link w:val="213"/>
  </w:style>
  <w:style w:type="character" w:customStyle="1" w:styleId="213">
    <w:name w:val="Основной текст 2 Знак1"/>
    <w:basedOn w:val="a0"/>
    <w:link w:val="212"/>
  </w:style>
  <w:style w:type="paragraph" w:customStyle="1" w:styleId="xl38">
    <w:name w:val="xl38"/>
    <w:basedOn w:val="a"/>
    <w:link w:val="xl380"/>
    <w:pPr>
      <w:spacing w:beforeAutospacing="1" w:afterAutospacing="1"/>
    </w:pPr>
  </w:style>
  <w:style w:type="character" w:customStyle="1" w:styleId="xl380">
    <w:name w:val="xl38"/>
    <w:basedOn w:val="10"/>
    <w:link w:val="xl38"/>
    <w:rPr>
      <w:rFonts w:ascii="Times New Roman" w:hAnsi="Times New Roman"/>
      <w:sz w:val="24"/>
    </w:rPr>
  </w:style>
  <w:style w:type="paragraph" w:customStyle="1" w:styleId="xl66">
    <w:name w:val="xl66"/>
    <w:basedOn w:val="a"/>
    <w:link w:val="xl660"/>
    <w:pPr>
      <w:spacing w:beforeAutospacing="1" w:afterAutospacing="1"/>
      <w:jc w:val="right"/>
    </w:pPr>
    <w:rPr>
      <w:sz w:val="16"/>
    </w:rPr>
  </w:style>
  <w:style w:type="character" w:customStyle="1" w:styleId="xl660">
    <w:name w:val="xl66"/>
    <w:basedOn w:val="10"/>
    <w:link w:val="xl66"/>
    <w:rPr>
      <w:rFonts w:ascii="Times New Roman" w:hAnsi="Times New Roman"/>
      <w:sz w:val="16"/>
    </w:rPr>
  </w:style>
  <w:style w:type="paragraph" w:customStyle="1" w:styleId="xl118">
    <w:name w:val="xl118"/>
    <w:basedOn w:val="a"/>
    <w:link w:val="xl1180"/>
    <w:pPr>
      <w:spacing w:beforeAutospacing="1" w:afterAutospacing="1"/>
      <w:jc w:val="both"/>
    </w:pPr>
    <w:rPr>
      <w:sz w:val="16"/>
    </w:rPr>
  </w:style>
  <w:style w:type="character" w:customStyle="1" w:styleId="xl1180">
    <w:name w:val="xl118"/>
    <w:basedOn w:val="10"/>
    <w:link w:val="xl118"/>
    <w:rPr>
      <w:rFonts w:ascii="Times New Roman" w:hAnsi="Times New Roman"/>
      <w:sz w:val="16"/>
    </w:rPr>
  </w:style>
  <w:style w:type="paragraph" w:customStyle="1" w:styleId="2f8">
    <w:name w:val="Текст_начало_2"/>
    <w:basedOn w:val="a"/>
    <w:link w:val="2f9"/>
    <w:pPr>
      <w:spacing w:line="360" w:lineRule="exact"/>
      <w:jc w:val="both"/>
    </w:pPr>
    <w:rPr>
      <w:rFonts w:ascii="Arial" w:hAnsi="Arial"/>
    </w:rPr>
  </w:style>
  <w:style w:type="character" w:customStyle="1" w:styleId="2f9">
    <w:name w:val="Текст_начало_2"/>
    <w:basedOn w:val="10"/>
    <w:link w:val="2f8"/>
    <w:rPr>
      <w:rFonts w:ascii="Arial" w:hAnsi="Arial"/>
      <w:sz w:val="24"/>
    </w:rPr>
  </w:style>
  <w:style w:type="paragraph" w:customStyle="1" w:styleId="xl96">
    <w:name w:val="xl96"/>
    <w:basedOn w:val="a"/>
    <w:link w:val="xl960"/>
    <w:pPr>
      <w:spacing w:beforeAutospacing="1" w:afterAutospacing="1"/>
    </w:pPr>
  </w:style>
  <w:style w:type="character" w:customStyle="1" w:styleId="xl960">
    <w:name w:val="xl96"/>
    <w:basedOn w:val="10"/>
    <w:link w:val="xl96"/>
    <w:rPr>
      <w:rFonts w:ascii="Times New Roman" w:hAnsi="Times New Roman"/>
      <w:sz w:val="24"/>
    </w:rPr>
  </w:style>
  <w:style w:type="paragraph" w:customStyle="1" w:styleId="Style37">
    <w:name w:val="Style37"/>
    <w:basedOn w:val="a"/>
    <w:link w:val="Style370"/>
    <w:pPr>
      <w:widowControl w:val="0"/>
      <w:spacing w:line="487" w:lineRule="exact"/>
      <w:ind w:firstLine="552"/>
    </w:pPr>
  </w:style>
  <w:style w:type="character" w:customStyle="1" w:styleId="Style370">
    <w:name w:val="Style37"/>
    <w:basedOn w:val="10"/>
    <w:link w:val="Style37"/>
    <w:rPr>
      <w:rFonts w:ascii="Times New Roman" w:hAnsi="Times New Roman"/>
      <w:sz w:val="24"/>
    </w:rPr>
  </w:style>
  <w:style w:type="paragraph" w:customStyle="1" w:styleId="3f5">
    <w:name w:val="Стиль3 Знак"/>
    <w:basedOn w:val="2fa"/>
    <w:link w:val="3f6"/>
    <w:pPr>
      <w:widowControl w:val="0"/>
      <w:tabs>
        <w:tab w:val="left" w:pos="1307"/>
      </w:tabs>
      <w:spacing w:after="0" w:line="240" w:lineRule="auto"/>
      <w:ind w:left="1080"/>
      <w:jc w:val="both"/>
    </w:pPr>
  </w:style>
  <w:style w:type="character" w:customStyle="1" w:styleId="3f6">
    <w:name w:val="Стиль3 Знак"/>
    <w:basedOn w:val="2fb"/>
    <w:link w:val="3f5"/>
    <w:rPr>
      <w:rFonts w:ascii="Times New Roman" w:hAnsi="Times New Roman"/>
      <w:sz w:val="24"/>
    </w:rPr>
  </w:style>
  <w:style w:type="paragraph" w:customStyle="1" w:styleId="xl35">
    <w:name w:val="xl35"/>
    <w:basedOn w:val="a"/>
    <w:link w:val="xl350"/>
    <w:pPr>
      <w:spacing w:beforeAutospacing="1" w:afterAutospacing="1"/>
      <w:jc w:val="center"/>
    </w:pPr>
    <w:rPr>
      <w:rFonts w:ascii="Arial" w:hAnsi="Arial"/>
    </w:rPr>
  </w:style>
  <w:style w:type="character" w:customStyle="1" w:styleId="xl350">
    <w:name w:val="xl35"/>
    <w:basedOn w:val="10"/>
    <w:link w:val="xl35"/>
    <w:rPr>
      <w:rFonts w:ascii="Arial" w:hAnsi="Arial"/>
      <w:sz w:val="24"/>
    </w:rPr>
  </w:style>
  <w:style w:type="character" w:customStyle="1" w:styleId="50">
    <w:name w:val="Заголовок 5 Знак"/>
    <w:basedOn w:val="10"/>
    <w:link w:val="5"/>
    <w:rPr>
      <w:rFonts w:ascii="Times New Roman" w:hAnsi="Times New Roman"/>
      <w:b/>
      <w:i/>
      <w:sz w:val="26"/>
    </w:rPr>
  </w:style>
  <w:style w:type="paragraph" w:customStyle="1" w:styleId="222">
    <w:name w:val="Основной текст с отступом 22"/>
    <w:basedOn w:val="a"/>
    <w:link w:val="223"/>
    <w:pPr>
      <w:spacing w:after="120" w:line="480" w:lineRule="auto"/>
      <w:ind w:left="283"/>
    </w:pPr>
    <w:rPr>
      <w:rFonts w:ascii="Calibri" w:hAnsi="Calibri"/>
      <w:color w:val="00000A"/>
      <w:sz w:val="22"/>
    </w:rPr>
  </w:style>
  <w:style w:type="character" w:customStyle="1" w:styleId="223">
    <w:name w:val="Основной текст с отступом 22"/>
    <w:basedOn w:val="10"/>
    <w:link w:val="222"/>
    <w:rPr>
      <w:rFonts w:ascii="Calibri" w:hAnsi="Calibri"/>
      <w:color w:val="00000A"/>
      <w:sz w:val="22"/>
    </w:rPr>
  </w:style>
  <w:style w:type="paragraph" w:customStyle="1" w:styleId="xl595">
    <w:name w:val="xl595"/>
    <w:basedOn w:val="a"/>
    <w:link w:val="xl5950"/>
    <w:pPr>
      <w:spacing w:beforeAutospacing="1" w:afterAutospacing="1"/>
      <w:jc w:val="center"/>
    </w:pPr>
    <w:rPr>
      <w:sz w:val="20"/>
    </w:rPr>
  </w:style>
  <w:style w:type="character" w:customStyle="1" w:styleId="xl5950">
    <w:name w:val="xl595"/>
    <w:basedOn w:val="10"/>
    <w:link w:val="xl595"/>
    <w:rPr>
      <w:rFonts w:ascii="Times New Roman" w:hAnsi="Times New Roman"/>
      <w:sz w:val="20"/>
    </w:rPr>
  </w:style>
  <w:style w:type="paragraph" w:customStyle="1" w:styleId="xl42">
    <w:name w:val="xl42"/>
    <w:basedOn w:val="a"/>
    <w:link w:val="xl420"/>
    <w:pPr>
      <w:spacing w:beforeAutospacing="1" w:afterAutospacing="1"/>
    </w:pPr>
  </w:style>
  <w:style w:type="character" w:customStyle="1" w:styleId="xl420">
    <w:name w:val="xl42"/>
    <w:basedOn w:val="10"/>
    <w:link w:val="xl42"/>
    <w:rPr>
      <w:rFonts w:ascii="Times New Roman" w:hAnsi="Times New Roman"/>
      <w:sz w:val="24"/>
    </w:rPr>
  </w:style>
  <w:style w:type="paragraph" w:customStyle="1" w:styleId="xl586">
    <w:name w:val="xl586"/>
    <w:basedOn w:val="a"/>
    <w:link w:val="xl5860"/>
    <w:pPr>
      <w:spacing w:beforeAutospacing="1" w:afterAutospacing="1"/>
    </w:pPr>
    <w:rPr>
      <w:sz w:val="20"/>
    </w:rPr>
  </w:style>
  <w:style w:type="character" w:customStyle="1" w:styleId="xl5860">
    <w:name w:val="xl586"/>
    <w:basedOn w:val="10"/>
    <w:link w:val="xl586"/>
    <w:rPr>
      <w:rFonts w:ascii="Times New Roman" w:hAnsi="Times New Roman"/>
      <w:sz w:val="20"/>
    </w:rPr>
  </w:style>
  <w:style w:type="paragraph" w:customStyle="1" w:styleId="WW8Num1z3">
    <w:name w:val="WW8Num1z3"/>
    <w:link w:val="WW8Num1z30"/>
  </w:style>
  <w:style w:type="character" w:customStyle="1" w:styleId="WW8Num1z30">
    <w:name w:val="WW8Num1z3"/>
    <w:link w:val="WW8Num1z3"/>
  </w:style>
  <w:style w:type="paragraph" w:customStyle="1" w:styleId="1fffc">
    <w:name w:val="Стиль1"/>
    <w:basedOn w:val="a"/>
    <w:link w:val="1fffd"/>
    <w:pPr>
      <w:jc w:val="center"/>
    </w:pPr>
    <w:rPr>
      <w:b/>
      <w:sz w:val="28"/>
    </w:rPr>
  </w:style>
  <w:style w:type="character" w:customStyle="1" w:styleId="1fffd">
    <w:name w:val="Стиль1"/>
    <w:basedOn w:val="10"/>
    <w:link w:val="1fffc"/>
    <w:rPr>
      <w:rFonts w:ascii="Times New Roman" w:hAnsi="Times New Roman"/>
      <w:b/>
      <w:sz w:val="28"/>
    </w:rPr>
  </w:style>
  <w:style w:type="paragraph" w:customStyle="1" w:styleId="02statia2">
    <w:name w:val="02statia2"/>
    <w:basedOn w:val="a"/>
    <w:link w:val="02statia20"/>
    <w:pPr>
      <w:spacing w:before="120" w:line="320" w:lineRule="atLeast"/>
      <w:ind w:left="2020" w:hanging="880"/>
      <w:jc w:val="both"/>
    </w:pPr>
    <w:rPr>
      <w:rFonts w:ascii="GaramondNarrowC" w:hAnsi="GaramondNarrowC"/>
      <w:sz w:val="21"/>
    </w:rPr>
  </w:style>
  <w:style w:type="character" w:customStyle="1" w:styleId="02statia20">
    <w:name w:val="02statia2"/>
    <w:basedOn w:val="10"/>
    <w:link w:val="02statia2"/>
    <w:rPr>
      <w:rFonts w:ascii="GaramondNarrowC" w:hAnsi="GaramondNarrowC"/>
      <w:color w:val="000000"/>
      <w:sz w:val="21"/>
    </w:rPr>
  </w:style>
  <w:style w:type="paragraph" w:customStyle="1" w:styleId="xl111">
    <w:name w:val="xl111"/>
    <w:basedOn w:val="a"/>
    <w:link w:val="xl1110"/>
    <w:pPr>
      <w:spacing w:beforeAutospacing="1" w:afterAutospacing="1"/>
      <w:jc w:val="both"/>
    </w:pPr>
    <w:rPr>
      <w:rFonts w:ascii="Times New Roman CYR" w:hAnsi="Times New Roman CYR"/>
      <w:sz w:val="16"/>
    </w:rPr>
  </w:style>
  <w:style w:type="character" w:customStyle="1" w:styleId="xl1110">
    <w:name w:val="xl111"/>
    <w:basedOn w:val="10"/>
    <w:link w:val="xl111"/>
    <w:rPr>
      <w:rFonts w:ascii="Times New Roman CYR" w:hAnsi="Times New Roman CYR"/>
      <w:sz w:val="16"/>
    </w:rPr>
  </w:style>
  <w:style w:type="paragraph" w:customStyle="1" w:styleId="xl120">
    <w:name w:val="xl120"/>
    <w:basedOn w:val="a"/>
    <w:link w:val="xl1200"/>
    <w:pPr>
      <w:spacing w:beforeAutospacing="1" w:afterAutospacing="1"/>
    </w:pPr>
    <w:rPr>
      <w:rFonts w:ascii="Arial" w:hAnsi="Arial"/>
      <w:sz w:val="20"/>
    </w:rPr>
  </w:style>
  <w:style w:type="character" w:customStyle="1" w:styleId="xl1200">
    <w:name w:val="xl120"/>
    <w:basedOn w:val="10"/>
    <w:link w:val="xl120"/>
    <w:rPr>
      <w:rFonts w:ascii="Arial" w:hAnsi="Arial"/>
      <w:sz w:val="20"/>
    </w:rPr>
  </w:style>
  <w:style w:type="paragraph" w:customStyle="1" w:styleId="1fffe">
    <w:name w:val="Знак примечания1"/>
    <w:link w:val="affff6"/>
    <w:rPr>
      <w:sz w:val="16"/>
    </w:rPr>
  </w:style>
  <w:style w:type="character" w:styleId="affff6">
    <w:name w:val="annotation reference"/>
    <w:link w:val="1fffe"/>
    <w:rPr>
      <w:sz w:val="16"/>
    </w:rPr>
  </w:style>
  <w:style w:type="paragraph" w:customStyle="1" w:styleId="affff7">
    <w:name w:val="Базовый"/>
    <w:link w:val="affff8"/>
    <w:pPr>
      <w:spacing w:before="100" w:after="200" w:line="276" w:lineRule="auto"/>
    </w:pPr>
    <w:rPr>
      <w:rFonts w:ascii="Times New Roman" w:hAnsi="Times New Roman"/>
      <w:color w:val="00000A"/>
      <w:sz w:val="24"/>
    </w:rPr>
  </w:style>
  <w:style w:type="character" w:customStyle="1" w:styleId="affff8">
    <w:name w:val="Базовый"/>
    <w:link w:val="affff7"/>
    <w:rPr>
      <w:rFonts w:ascii="Times New Roman" w:hAnsi="Times New Roman"/>
      <w:color w:val="00000A"/>
      <w:sz w:val="24"/>
    </w:rPr>
  </w:style>
  <w:style w:type="paragraph" w:customStyle="1" w:styleId="1ffff">
    <w:name w:val="Заголовок1"/>
    <w:basedOn w:val="1f1"/>
    <w:next w:val="a"/>
    <w:link w:val="1ffff0"/>
    <w:pPr>
      <w:pageBreakBefore w:val="0"/>
      <w:spacing w:before="240" w:after="60" w:line="360" w:lineRule="auto"/>
      <w:ind w:left="0" w:firstLine="0"/>
      <w:jc w:val="center"/>
    </w:pPr>
    <w:rPr>
      <w:b w:val="0"/>
      <w:sz w:val="36"/>
    </w:rPr>
  </w:style>
  <w:style w:type="character" w:customStyle="1" w:styleId="1ffff0">
    <w:name w:val="Заголовок1"/>
    <w:basedOn w:val="1f2"/>
    <w:link w:val="1ffff"/>
    <w:rPr>
      <w:rFonts w:ascii="Times New Roman" w:hAnsi="Times New Roman"/>
      <w:b w:val="0"/>
      <w:sz w:val="36"/>
    </w:rPr>
  </w:style>
  <w:style w:type="paragraph" w:styleId="2fc">
    <w:name w:val="Quote"/>
    <w:basedOn w:val="a"/>
    <w:next w:val="a"/>
    <w:link w:val="2fd"/>
    <w:rPr>
      <w:rFonts w:ascii="Calibri" w:hAnsi="Calibri"/>
      <w:i/>
    </w:rPr>
  </w:style>
  <w:style w:type="character" w:customStyle="1" w:styleId="2fd">
    <w:name w:val="Цитата 2 Знак"/>
    <w:basedOn w:val="10"/>
    <w:link w:val="2fc"/>
    <w:rPr>
      <w:rFonts w:ascii="Calibri" w:hAnsi="Calibri"/>
      <w:i/>
      <w:sz w:val="24"/>
    </w:rPr>
  </w:style>
  <w:style w:type="paragraph" w:customStyle="1" w:styleId="228bf8a64b8551e1msonormal">
    <w:name w:val="228bf8a64b8551e1msonormal"/>
    <w:basedOn w:val="a"/>
    <w:link w:val="228bf8a64b8551e1msonormal0"/>
    <w:pPr>
      <w:spacing w:beforeAutospacing="1" w:afterAutospacing="1"/>
    </w:pPr>
  </w:style>
  <w:style w:type="character" w:customStyle="1" w:styleId="228bf8a64b8551e1msonormal0">
    <w:name w:val="228bf8a64b8551e1msonormal"/>
    <w:basedOn w:val="10"/>
    <w:link w:val="228bf8a64b8551e1msonormal"/>
    <w:rPr>
      <w:rFonts w:ascii="Times New Roman" w:hAnsi="Times New Roman"/>
      <w:sz w:val="24"/>
    </w:rPr>
  </w:style>
  <w:style w:type="paragraph" w:customStyle="1" w:styleId="affff9">
    <w:name w:val="заг_центр"/>
    <w:basedOn w:val="a"/>
    <w:link w:val="affffa"/>
    <w:pPr>
      <w:spacing w:before="57"/>
      <w:ind w:left="283" w:right="283"/>
      <w:jc w:val="center"/>
    </w:pPr>
    <w:rPr>
      <w:rFonts w:ascii="AvantGardeGothicC" w:hAnsi="AvantGardeGothicC"/>
      <w:b/>
      <w:i/>
    </w:rPr>
  </w:style>
  <w:style w:type="character" w:customStyle="1" w:styleId="affffa">
    <w:name w:val="заг_центр"/>
    <w:basedOn w:val="10"/>
    <w:link w:val="affff9"/>
    <w:rPr>
      <w:rFonts w:ascii="AvantGardeGothicC" w:hAnsi="AvantGardeGothicC"/>
      <w:b/>
      <w:i/>
      <w:sz w:val="24"/>
    </w:rPr>
  </w:style>
  <w:style w:type="paragraph" w:customStyle="1" w:styleId="xl178">
    <w:name w:val="xl178"/>
    <w:basedOn w:val="a"/>
    <w:link w:val="xl1780"/>
    <w:pPr>
      <w:spacing w:beforeAutospacing="1" w:afterAutospacing="1"/>
    </w:pPr>
    <w:rPr>
      <w:sz w:val="20"/>
    </w:rPr>
  </w:style>
  <w:style w:type="character" w:customStyle="1" w:styleId="xl1780">
    <w:name w:val="xl178"/>
    <w:basedOn w:val="10"/>
    <w:link w:val="xl178"/>
    <w:rPr>
      <w:rFonts w:ascii="Times New Roman" w:hAnsi="Times New Roman"/>
      <w:sz w:val="20"/>
    </w:rPr>
  </w:style>
  <w:style w:type="paragraph" w:customStyle="1" w:styleId="55">
    <w:name w:val="Стиль5"/>
    <w:basedOn w:val="a"/>
    <w:link w:val="56"/>
    <w:pPr>
      <w:ind w:firstLine="426"/>
      <w:jc w:val="center"/>
    </w:pPr>
  </w:style>
  <w:style w:type="character" w:customStyle="1" w:styleId="56">
    <w:name w:val="Стиль5"/>
    <w:basedOn w:val="10"/>
    <w:link w:val="55"/>
    <w:rPr>
      <w:rFonts w:ascii="Times New Roman" w:hAnsi="Times New Roman"/>
      <w:sz w:val="24"/>
    </w:rPr>
  </w:style>
  <w:style w:type="character" w:customStyle="1" w:styleId="12">
    <w:name w:val="Заголовок 1 Знак"/>
    <w:basedOn w:val="10"/>
    <w:link w:val="11"/>
    <w:rPr>
      <w:rFonts w:ascii="Times New Roman" w:hAnsi="Times New Roman"/>
      <w:b/>
      <w:sz w:val="32"/>
    </w:rPr>
  </w:style>
  <w:style w:type="paragraph" w:customStyle="1" w:styleId="xl170">
    <w:name w:val="xl170"/>
    <w:basedOn w:val="a"/>
    <w:link w:val="xl1700"/>
    <w:pPr>
      <w:spacing w:beforeAutospacing="1" w:afterAutospacing="1"/>
      <w:jc w:val="center"/>
    </w:pPr>
    <w:rPr>
      <w:b/>
      <w:sz w:val="20"/>
    </w:rPr>
  </w:style>
  <w:style w:type="character" w:customStyle="1" w:styleId="xl1700">
    <w:name w:val="xl170"/>
    <w:basedOn w:val="10"/>
    <w:link w:val="xl170"/>
    <w:rPr>
      <w:rFonts w:ascii="Times New Roman" w:hAnsi="Times New Roman"/>
      <w:b/>
      <w:sz w:val="20"/>
    </w:rPr>
  </w:style>
  <w:style w:type="paragraph" w:customStyle="1" w:styleId="affffb">
    <w:name w:val="Табличный"/>
    <w:basedOn w:val="a"/>
    <w:next w:val="a"/>
    <w:link w:val="affffc"/>
    <w:pPr>
      <w:spacing w:line="360" w:lineRule="auto"/>
      <w:ind w:firstLine="720"/>
      <w:jc w:val="both"/>
    </w:pPr>
    <w:rPr>
      <w:sz w:val="20"/>
    </w:rPr>
  </w:style>
  <w:style w:type="character" w:customStyle="1" w:styleId="affffc">
    <w:name w:val="Табличный"/>
    <w:basedOn w:val="10"/>
    <w:link w:val="affffb"/>
    <w:rPr>
      <w:rFonts w:ascii="Times New Roman" w:hAnsi="Times New Roman"/>
      <w:sz w:val="20"/>
    </w:rPr>
  </w:style>
  <w:style w:type="paragraph" w:customStyle="1" w:styleId="1ffff1">
    <w:name w:val="Основной текст с отступом Знак1"/>
    <w:basedOn w:val="14"/>
    <w:link w:val="1ffff2"/>
    <w:rPr>
      <w:rFonts w:ascii="Calibri" w:hAnsi="Calibri"/>
      <w:color w:val="00000A"/>
    </w:rPr>
  </w:style>
  <w:style w:type="character" w:customStyle="1" w:styleId="1ffff2">
    <w:name w:val="Основной текст с отступом Знак1"/>
    <w:basedOn w:val="a0"/>
    <w:link w:val="1ffff1"/>
    <w:rPr>
      <w:rFonts w:ascii="Calibri" w:hAnsi="Calibri"/>
      <w:color w:val="00000A"/>
    </w:rPr>
  </w:style>
  <w:style w:type="paragraph" w:customStyle="1" w:styleId="WW8Num1z1">
    <w:name w:val="WW8Num1z1"/>
    <w:link w:val="WW8Num1z10"/>
  </w:style>
  <w:style w:type="character" w:customStyle="1" w:styleId="WW8Num1z10">
    <w:name w:val="WW8Num1z1"/>
    <w:link w:val="WW8Num1z1"/>
  </w:style>
  <w:style w:type="paragraph" w:customStyle="1" w:styleId="xl172">
    <w:name w:val="xl172"/>
    <w:basedOn w:val="a"/>
    <w:link w:val="xl1720"/>
    <w:pPr>
      <w:spacing w:beforeAutospacing="1" w:afterAutospacing="1"/>
    </w:pPr>
    <w:rPr>
      <w:sz w:val="20"/>
    </w:rPr>
  </w:style>
  <w:style w:type="character" w:customStyle="1" w:styleId="xl1720">
    <w:name w:val="xl172"/>
    <w:basedOn w:val="10"/>
    <w:link w:val="xl172"/>
    <w:rPr>
      <w:rFonts w:ascii="Times New Roman" w:hAnsi="Times New Roman"/>
      <w:sz w:val="20"/>
    </w:rPr>
  </w:style>
  <w:style w:type="paragraph" w:customStyle="1" w:styleId="1ffff3">
    <w:name w:val="Текст примечания1"/>
    <w:basedOn w:val="a"/>
    <w:link w:val="1ffff4"/>
    <w:pPr>
      <w:spacing w:after="200"/>
    </w:pPr>
    <w:rPr>
      <w:rFonts w:ascii="Calibri" w:hAnsi="Calibri"/>
      <w:color w:val="00000A"/>
      <w:sz w:val="20"/>
    </w:rPr>
  </w:style>
  <w:style w:type="character" w:customStyle="1" w:styleId="1ffff4">
    <w:name w:val="Текст примечания1"/>
    <w:basedOn w:val="10"/>
    <w:link w:val="1ffff3"/>
    <w:rPr>
      <w:rFonts w:ascii="Calibri" w:hAnsi="Calibri"/>
      <w:color w:val="00000A"/>
      <w:sz w:val="20"/>
    </w:rPr>
  </w:style>
  <w:style w:type="paragraph" w:customStyle="1" w:styleId="OEM">
    <w:name w:val="Нормальный (OEM)"/>
    <w:basedOn w:val="a"/>
    <w:next w:val="a"/>
    <w:link w:val="OEM0"/>
    <w:pPr>
      <w:widowControl w:val="0"/>
      <w:jc w:val="both"/>
    </w:pPr>
    <w:rPr>
      <w:rFonts w:ascii="Courier New" w:hAnsi="Courier New"/>
      <w:sz w:val="20"/>
    </w:rPr>
  </w:style>
  <w:style w:type="character" w:customStyle="1" w:styleId="OEM0">
    <w:name w:val="Нормальный (OEM)"/>
    <w:basedOn w:val="10"/>
    <w:link w:val="OEM"/>
    <w:rPr>
      <w:rFonts w:ascii="Courier New" w:hAnsi="Courier New"/>
      <w:sz w:val="20"/>
    </w:rPr>
  </w:style>
  <w:style w:type="paragraph" w:customStyle="1" w:styleId="9pt">
    <w:name w:val="Основной текст + 9 pt"/>
    <w:basedOn w:val="2f6"/>
    <w:link w:val="9pt0"/>
    <w:rPr>
      <w:sz w:val="18"/>
      <w:highlight w:val="white"/>
    </w:rPr>
  </w:style>
  <w:style w:type="character" w:customStyle="1" w:styleId="9pt0">
    <w:name w:val="Основной текст + 9 pt"/>
    <w:basedOn w:val="2f7"/>
    <w:link w:val="9pt"/>
    <w:rPr>
      <w:rFonts w:asciiTheme="minorHAnsi" w:hAnsiTheme="minorHAnsi"/>
      <w:color w:val="000000"/>
      <w:spacing w:val="0"/>
      <w:sz w:val="18"/>
      <w:highlight w:val="white"/>
    </w:rPr>
  </w:style>
  <w:style w:type="paragraph" w:customStyle="1" w:styleId="FontStyle37">
    <w:name w:val="Font Style37"/>
    <w:basedOn w:val="14"/>
    <w:link w:val="FontStyle370"/>
    <w:rPr>
      <w:rFonts w:ascii="Times New Roman" w:hAnsi="Times New Roman"/>
      <w:sz w:val="14"/>
    </w:rPr>
  </w:style>
  <w:style w:type="character" w:customStyle="1" w:styleId="FontStyle370">
    <w:name w:val="Font Style37"/>
    <w:basedOn w:val="a0"/>
    <w:link w:val="FontStyle37"/>
    <w:rPr>
      <w:rFonts w:ascii="Times New Roman" w:hAnsi="Times New Roman"/>
      <w:sz w:val="14"/>
    </w:rPr>
  </w:style>
  <w:style w:type="paragraph" w:customStyle="1" w:styleId="FontStyle12">
    <w:name w:val="Font Style12"/>
    <w:link w:val="FontStyle120"/>
    <w:rPr>
      <w:rFonts w:ascii="Times New Roman" w:hAnsi="Times New Roman"/>
      <w:b/>
      <w:sz w:val="26"/>
    </w:rPr>
  </w:style>
  <w:style w:type="character" w:customStyle="1" w:styleId="FontStyle120">
    <w:name w:val="Font Style12"/>
    <w:link w:val="FontStyle12"/>
    <w:rPr>
      <w:rFonts w:ascii="Times New Roman" w:hAnsi="Times New Roman"/>
      <w:b/>
      <w:sz w:val="26"/>
    </w:rPr>
  </w:style>
  <w:style w:type="paragraph" w:customStyle="1" w:styleId="1CStyle9">
    <w:name w:val="1CStyle9"/>
    <w:link w:val="1CStyle90"/>
    <w:pPr>
      <w:spacing w:after="0" w:line="240" w:lineRule="auto"/>
      <w:jc w:val="center"/>
    </w:pPr>
    <w:rPr>
      <w:rFonts w:ascii="Tahoma" w:hAnsi="Tahoma"/>
      <w:sz w:val="18"/>
    </w:rPr>
  </w:style>
  <w:style w:type="character" w:customStyle="1" w:styleId="1CStyle90">
    <w:name w:val="1CStyle9"/>
    <w:link w:val="1CStyle9"/>
    <w:rPr>
      <w:rFonts w:ascii="Tahoma" w:hAnsi="Tahoma"/>
      <w:sz w:val="18"/>
    </w:rPr>
  </w:style>
  <w:style w:type="paragraph" w:customStyle="1" w:styleId="xl598">
    <w:name w:val="xl598"/>
    <w:basedOn w:val="a"/>
    <w:link w:val="xl5980"/>
    <w:pPr>
      <w:spacing w:beforeAutospacing="1" w:afterAutospacing="1"/>
    </w:pPr>
    <w:rPr>
      <w:sz w:val="20"/>
    </w:rPr>
  </w:style>
  <w:style w:type="character" w:customStyle="1" w:styleId="xl5980">
    <w:name w:val="xl598"/>
    <w:basedOn w:val="10"/>
    <w:link w:val="xl598"/>
    <w:rPr>
      <w:rFonts w:ascii="Times New Roman" w:hAnsi="Times New Roman"/>
      <w:sz w:val="20"/>
    </w:rPr>
  </w:style>
  <w:style w:type="paragraph" w:customStyle="1" w:styleId="xl104">
    <w:name w:val="xl104"/>
    <w:basedOn w:val="a"/>
    <w:link w:val="xl1040"/>
    <w:pPr>
      <w:spacing w:beforeAutospacing="1" w:afterAutospacing="1"/>
    </w:pPr>
    <w:rPr>
      <w:sz w:val="16"/>
    </w:rPr>
  </w:style>
  <w:style w:type="character" w:customStyle="1" w:styleId="xl1040">
    <w:name w:val="xl104"/>
    <w:basedOn w:val="10"/>
    <w:link w:val="xl104"/>
    <w:rPr>
      <w:rFonts w:ascii="Times New Roman" w:hAnsi="Times New Roman"/>
      <w:color w:val="000000"/>
      <w:sz w:val="16"/>
    </w:rPr>
  </w:style>
  <w:style w:type="paragraph" w:customStyle="1" w:styleId="1ffff5">
    <w:name w:val="Гиперссылка1"/>
    <w:link w:val="1ffff6"/>
    <w:rPr>
      <w:color w:val="0000FF"/>
      <w:u w:val="single"/>
    </w:rPr>
  </w:style>
  <w:style w:type="character" w:customStyle="1" w:styleId="1ffff6">
    <w:name w:val="Гиперссылка1"/>
    <w:link w:val="1ffff5"/>
    <w:rPr>
      <w:color w:val="0000FF"/>
      <w:u w:val="single"/>
    </w:rPr>
  </w:style>
  <w:style w:type="paragraph" w:customStyle="1" w:styleId="xl95">
    <w:name w:val="xl95"/>
    <w:basedOn w:val="a"/>
    <w:link w:val="xl950"/>
    <w:pPr>
      <w:spacing w:beforeAutospacing="1" w:afterAutospacing="1"/>
    </w:pPr>
  </w:style>
  <w:style w:type="character" w:customStyle="1" w:styleId="xl950">
    <w:name w:val="xl95"/>
    <w:basedOn w:val="10"/>
    <w:link w:val="xl95"/>
    <w:rPr>
      <w:rFonts w:ascii="Times New Roman" w:hAnsi="Times New Roman"/>
      <w:color w:val="000000"/>
      <w:sz w:val="24"/>
    </w:rPr>
  </w:style>
  <w:style w:type="paragraph" w:customStyle="1" w:styleId="affffd">
    <w:name w:val="Готовый"/>
    <w:basedOn w:val="a"/>
    <w:link w:val="affffe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z w:val="20"/>
    </w:rPr>
  </w:style>
  <w:style w:type="character" w:customStyle="1" w:styleId="affffe">
    <w:name w:val="Готовый"/>
    <w:basedOn w:val="10"/>
    <w:link w:val="affffd"/>
    <w:rPr>
      <w:rFonts w:ascii="Courier New" w:hAnsi="Courier New"/>
      <w:sz w:val="20"/>
    </w:rPr>
  </w:style>
  <w:style w:type="paragraph" w:customStyle="1" w:styleId="ListT">
    <w:name w:val="List+T"/>
    <w:basedOn w:val="NormalT"/>
    <w:link w:val="ListT0"/>
    <w:pPr>
      <w:tabs>
        <w:tab w:val="clear" w:pos="1647"/>
        <w:tab w:val="left" w:pos="567"/>
        <w:tab w:val="left" w:pos="1276"/>
      </w:tabs>
      <w:spacing w:before="0"/>
      <w:ind w:left="0" w:right="-79" w:firstLine="0"/>
    </w:pPr>
  </w:style>
  <w:style w:type="character" w:customStyle="1" w:styleId="ListT0">
    <w:name w:val="List+T"/>
    <w:basedOn w:val="NormalT0"/>
    <w:link w:val="ListT"/>
    <w:rPr>
      <w:rFonts w:ascii="Times New Roman" w:hAnsi="Times New Roman"/>
      <w:sz w:val="20"/>
    </w:rPr>
  </w:style>
  <w:style w:type="paragraph" w:customStyle="1" w:styleId="xl36">
    <w:name w:val="xl36"/>
    <w:basedOn w:val="a"/>
    <w:link w:val="xl360"/>
    <w:pPr>
      <w:spacing w:beforeAutospacing="1" w:afterAutospacing="1"/>
      <w:jc w:val="right"/>
    </w:pPr>
    <w:rPr>
      <w:rFonts w:ascii="Arial" w:hAnsi="Arial"/>
    </w:rPr>
  </w:style>
  <w:style w:type="character" w:customStyle="1" w:styleId="xl360">
    <w:name w:val="xl36"/>
    <w:basedOn w:val="10"/>
    <w:link w:val="xl36"/>
    <w:rPr>
      <w:rFonts w:ascii="Arial" w:hAnsi="Arial"/>
      <w:sz w:val="24"/>
    </w:rPr>
  </w:style>
  <w:style w:type="paragraph" w:customStyle="1" w:styleId="Style26">
    <w:name w:val="Style26"/>
    <w:basedOn w:val="a"/>
    <w:link w:val="Style260"/>
    <w:pPr>
      <w:widowControl w:val="0"/>
      <w:spacing w:line="283" w:lineRule="exact"/>
      <w:ind w:firstLine="562"/>
      <w:jc w:val="both"/>
    </w:pPr>
  </w:style>
  <w:style w:type="character" w:customStyle="1" w:styleId="Style260">
    <w:name w:val="Style26"/>
    <w:basedOn w:val="10"/>
    <w:link w:val="Style26"/>
    <w:rPr>
      <w:rFonts w:ascii="Times New Roman" w:hAnsi="Times New Roman"/>
      <w:sz w:val="24"/>
    </w:rPr>
  </w:style>
  <w:style w:type="paragraph" w:customStyle="1" w:styleId="2fe">
    <w:name w:val="Гиперссылка2"/>
    <w:basedOn w:val="14"/>
    <w:link w:val="afffff"/>
    <w:rPr>
      <w:color w:val="0000FF"/>
      <w:u w:val="single"/>
    </w:rPr>
  </w:style>
  <w:style w:type="character" w:styleId="afffff">
    <w:name w:val="Hyperlink"/>
    <w:basedOn w:val="a0"/>
    <w:link w:val="2fe"/>
    <w:rPr>
      <w:color w:val="0000FF"/>
      <w:u w:val="single"/>
    </w:rPr>
  </w:style>
  <w:style w:type="paragraph" w:customStyle="1" w:styleId="Footnote">
    <w:name w:val="Footnote"/>
    <w:basedOn w:val="a"/>
    <w:link w:val="Footnote0"/>
    <w:rPr>
      <w:sz w:val="20"/>
    </w:rPr>
  </w:style>
  <w:style w:type="character" w:customStyle="1" w:styleId="Footnote0">
    <w:name w:val="Footnote"/>
    <w:basedOn w:val="10"/>
    <w:link w:val="Footnote"/>
    <w:rPr>
      <w:rFonts w:ascii="Times New Roman" w:hAnsi="Times New Roman"/>
      <w:sz w:val="20"/>
    </w:rPr>
  </w:style>
  <w:style w:type="paragraph" w:customStyle="1" w:styleId="2014">
    <w:name w:val="Стиль Заголовок 2 + Перед:  0 пт Междустр.интервал:  множитель 14..."/>
    <w:basedOn w:val="2"/>
    <w:link w:val="20140"/>
    <w:pPr>
      <w:keepLines w:val="0"/>
      <w:numPr>
        <w:ilvl w:val="1"/>
        <w:numId w:val="4"/>
      </w:numPr>
      <w:tabs>
        <w:tab w:val="clear" w:pos="1304"/>
        <w:tab w:val="left" w:pos="360"/>
      </w:tabs>
      <w:spacing w:before="120" w:after="120"/>
      <w:ind w:left="0" w:firstLine="0"/>
      <w:jc w:val="both"/>
    </w:pPr>
    <w:rPr>
      <w:rFonts w:ascii="Times New Roman" w:hAnsi="Times New Roman"/>
      <w:b/>
      <w:color w:val="000000"/>
      <w:sz w:val="24"/>
    </w:rPr>
  </w:style>
  <w:style w:type="character" w:customStyle="1" w:styleId="20140">
    <w:name w:val="Стиль Заголовок 2 + Перед:  0 пт Междустр.интервал:  множитель 14..."/>
    <w:basedOn w:val="20"/>
    <w:link w:val="2014"/>
    <w:rPr>
      <w:rFonts w:ascii="Times New Roman" w:hAnsi="Times New Roman"/>
      <w:b/>
      <w:color w:val="000000"/>
      <w:sz w:val="24"/>
    </w:rPr>
  </w:style>
  <w:style w:type="paragraph" w:customStyle="1" w:styleId="3H3">
    <w:name w:val="Заголовок 3.H3"/>
    <w:basedOn w:val="a"/>
    <w:next w:val="a"/>
    <w:link w:val="3H30"/>
    <w:pPr>
      <w:spacing w:before="120"/>
    </w:pPr>
    <w:rPr>
      <w:sz w:val="22"/>
    </w:rPr>
  </w:style>
  <w:style w:type="character" w:customStyle="1" w:styleId="3H30">
    <w:name w:val="Заголовок 3.H3"/>
    <w:basedOn w:val="10"/>
    <w:link w:val="3H3"/>
    <w:rPr>
      <w:rFonts w:ascii="Times New Roman" w:hAnsi="Times New Roman"/>
      <w:sz w:val="22"/>
    </w:rPr>
  </w:style>
  <w:style w:type="paragraph" w:customStyle="1" w:styleId="xl32">
    <w:name w:val="xl32"/>
    <w:basedOn w:val="a"/>
    <w:link w:val="xl320"/>
    <w:pPr>
      <w:spacing w:beforeAutospacing="1" w:afterAutospacing="1"/>
    </w:pPr>
  </w:style>
  <w:style w:type="character" w:customStyle="1" w:styleId="xl320">
    <w:name w:val="xl32"/>
    <w:basedOn w:val="10"/>
    <w:link w:val="xl32"/>
    <w:rPr>
      <w:rFonts w:ascii="Times New Roman" w:hAnsi="Times New Roman"/>
      <w:sz w:val="24"/>
    </w:rPr>
  </w:style>
  <w:style w:type="character" w:customStyle="1" w:styleId="80">
    <w:name w:val="Заголовок 8 Знак"/>
    <w:basedOn w:val="10"/>
    <w:link w:val="8"/>
    <w:rPr>
      <w:rFonts w:ascii="Times New Roman" w:hAnsi="Times New Roman"/>
      <w:i/>
      <w:sz w:val="24"/>
    </w:rPr>
  </w:style>
  <w:style w:type="paragraph" w:customStyle="1" w:styleId="1CStyle-1">
    <w:name w:val="1CStyle-1"/>
    <w:link w:val="1CStyle-10"/>
    <w:pPr>
      <w:spacing w:after="0" w:line="240" w:lineRule="auto"/>
      <w:jc w:val="center"/>
    </w:pPr>
    <w:rPr>
      <w:rFonts w:ascii="Arial" w:hAnsi="Arial"/>
      <w:b/>
      <w:sz w:val="28"/>
    </w:rPr>
  </w:style>
  <w:style w:type="character" w:customStyle="1" w:styleId="1CStyle-10">
    <w:name w:val="1CStyle-1"/>
    <w:link w:val="1CStyle-1"/>
    <w:rPr>
      <w:rFonts w:ascii="Arial" w:hAnsi="Arial"/>
      <w:b/>
      <w:sz w:val="28"/>
    </w:rPr>
  </w:style>
  <w:style w:type="paragraph" w:customStyle="1" w:styleId="ConsPlusTitle">
    <w:name w:val="ConsPlusTitle"/>
    <w:link w:val="ConsPlusTitle0"/>
    <w:pPr>
      <w:widowControl w:val="0"/>
      <w:spacing w:after="0" w:line="240" w:lineRule="auto"/>
    </w:pPr>
    <w:rPr>
      <w:rFonts w:ascii="Calibri" w:hAnsi="Calibri"/>
      <w:b/>
    </w:rPr>
  </w:style>
  <w:style w:type="character" w:customStyle="1" w:styleId="ConsPlusTitle0">
    <w:name w:val="ConsPlusTitle"/>
    <w:link w:val="ConsPlusTitle"/>
    <w:rPr>
      <w:rFonts w:ascii="Calibri" w:hAnsi="Calibri"/>
      <w:b/>
    </w:rPr>
  </w:style>
  <w:style w:type="paragraph" w:customStyle="1" w:styleId="xl94">
    <w:name w:val="xl94"/>
    <w:basedOn w:val="a"/>
    <w:link w:val="xl940"/>
    <w:pPr>
      <w:spacing w:beforeAutospacing="1" w:afterAutospacing="1"/>
    </w:pPr>
  </w:style>
  <w:style w:type="character" w:customStyle="1" w:styleId="xl940">
    <w:name w:val="xl94"/>
    <w:basedOn w:val="10"/>
    <w:link w:val="xl94"/>
    <w:rPr>
      <w:rFonts w:ascii="Times New Roman" w:hAnsi="Times New Roman"/>
      <w:color w:val="000000"/>
      <w:sz w:val="24"/>
    </w:rPr>
  </w:style>
  <w:style w:type="paragraph" w:customStyle="1" w:styleId="xl69">
    <w:name w:val="xl69"/>
    <w:basedOn w:val="a"/>
    <w:link w:val="xl690"/>
    <w:pPr>
      <w:spacing w:beforeAutospacing="1" w:afterAutospacing="1"/>
      <w:jc w:val="center"/>
    </w:pPr>
    <w:rPr>
      <w:sz w:val="22"/>
    </w:rPr>
  </w:style>
  <w:style w:type="character" w:customStyle="1" w:styleId="xl690">
    <w:name w:val="xl69"/>
    <w:basedOn w:val="10"/>
    <w:link w:val="xl69"/>
    <w:rPr>
      <w:rFonts w:ascii="Times New Roman" w:hAnsi="Times New Roman"/>
      <w:sz w:val="22"/>
    </w:rPr>
  </w:style>
  <w:style w:type="paragraph" w:styleId="1ffff7">
    <w:name w:val="toc 1"/>
    <w:basedOn w:val="a"/>
    <w:next w:val="a"/>
    <w:link w:val="1ffff8"/>
    <w:uiPriority w:val="39"/>
    <w:pPr>
      <w:tabs>
        <w:tab w:val="right" w:leader="dot" w:pos="9923"/>
      </w:tabs>
      <w:spacing w:line="360" w:lineRule="auto"/>
    </w:pPr>
    <w:rPr>
      <w:rFonts w:ascii="Arial" w:hAnsi="Arial"/>
      <w:b/>
      <w:caps/>
    </w:rPr>
  </w:style>
  <w:style w:type="character" w:customStyle="1" w:styleId="1ffff8">
    <w:name w:val="Оглавление 1 Знак"/>
    <w:basedOn w:val="10"/>
    <w:link w:val="1ffff7"/>
    <w:rPr>
      <w:rFonts w:ascii="Arial" w:hAnsi="Arial"/>
      <w:b/>
      <w:caps/>
      <w:sz w:val="24"/>
    </w:rPr>
  </w:style>
  <w:style w:type="paragraph" w:customStyle="1" w:styleId="NormalT">
    <w:name w:val="Normal+T"/>
    <w:basedOn w:val="a"/>
    <w:link w:val="NormalT0"/>
    <w:pPr>
      <w:tabs>
        <w:tab w:val="left" w:pos="709"/>
        <w:tab w:val="left" w:pos="1647"/>
      </w:tabs>
      <w:spacing w:before="60"/>
      <w:ind w:left="1647" w:right="-82" w:hanging="360"/>
      <w:jc w:val="both"/>
    </w:pPr>
    <w:rPr>
      <w:sz w:val="20"/>
    </w:rPr>
  </w:style>
  <w:style w:type="character" w:customStyle="1" w:styleId="NormalT0">
    <w:name w:val="Normal+T"/>
    <w:basedOn w:val="10"/>
    <w:link w:val="NormalT"/>
    <w:rPr>
      <w:rFonts w:ascii="Times New Roman" w:hAnsi="Times New Roman"/>
      <w:sz w:val="20"/>
    </w:rPr>
  </w:style>
  <w:style w:type="paragraph" w:customStyle="1" w:styleId="2ff">
    <w:name w:val="Знак примечания2"/>
    <w:link w:val="2ff0"/>
    <w:rPr>
      <w:sz w:val="16"/>
    </w:rPr>
  </w:style>
  <w:style w:type="character" w:customStyle="1" w:styleId="2ff0">
    <w:name w:val="Знак примечания2"/>
    <w:link w:val="2ff"/>
    <w:rPr>
      <w:sz w:val="16"/>
    </w:rPr>
  </w:style>
  <w:style w:type="paragraph" w:customStyle="1" w:styleId="TableContentsuser">
    <w:name w:val="Table Contents (user)"/>
    <w:basedOn w:val="Standard"/>
    <w:link w:val="TableContentsuser0"/>
    <w:pPr>
      <w:widowControl/>
      <w:spacing w:after="200" w:line="276" w:lineRule="auto"/>
    </w:pPr>
  </w:style>
  <w:style w:type="character" w:customStyle="1" w:styleId="TableContentsuser0">
    <w:name w:val="Table Contents (user)"/>
    <w:basedOn w:val="Standard0"/>
    <w:link w:val="TableContentsuser"/>
    <w:rPr>
      <w:rFonts w:ascii="Times New Roman" w:hAnsi="Times New Roman"/>
      <w:sz w:val="24"/>
    </w:rPr>
  </w:style>
  <w:style w:type="paragraph" w:customStyle="1" w:styleId="75">
    <w:name w:val="оглавление 7"/>
    <w:basedOn w:val="a"/>
    <w:next w:val="a"/>
    <w:link w:val="76"/>
    <w:pPr>
      <w:ind w:left="1200"/>
    </w:pPr>
    <w:rPr>
      <w:sz w:val="18"/>
    </w:rPr>
  </w:style>
  <w:style w:type="character" w:customStyle="1" w:styleId="76">
    <w:name w:val="оглавление 7"/>
    <w:basedOn w:val="10"/>
    <w:link w:val="75"/>
    <w:rPr>
      <w:rFonts w:ascii="Times New Roman" w:hAnsi="Times New Roman"/>
      <w:sz w:val="18"/>
    </w:rPr>
  </w:style>
  <w:style w:type="paragraph" w:customStyle="1" w:styleId="xl90">
    <w:name w:val="xl90"/>
    <w:basedOn w:val="a"/>
    <w:link w:val="xl900"/>
    <w:pPr>
      <w:spacing w:beforeAutospacing="1" w:afterAutospacing="1"/>
    </w:pPr>
  </w:style>
  <w:style w:type="character" w:customStyle="1" w:styleId="xl900">
    <w:name w:val="xl90"/>
    <w:basedOn w:val="10"/>
    <w:link w:val="xl90"/>
    <w:rPr>
      <w:rFonts w:ascii="Times New Roman" w:hAnsi="Times New Roman"/>
      <w:sz w:val="24"/>
    </w:rPr>
  </w:style>
  <w:style w:type="paragraph" w:customStyle="1" w:styleId="xl168">
    <w:name w:val="xl168"/>
    <w:basedOn w:val="a"/>
    <w:link w:val="xl1680"/>
    <w:pPr>
      <w:spacing w:beforeAutospacing="1" w:afterAutospacing="1"/>
    </w:pPr>
    <w:rPr>
      <w:sz w:val="20"/>
    </w:rPr>
  </w:style>
  <w:style w:type="character" w:customStyle="1" w:styleId="xl1680">
    <w:name w:val="xl168"/>
    <w:basedOn w:val="10"/>
    <w:link w:val="xl168"/>
    <w:rPr>
      <w:rFonts w:ascii="Times New Roman" w:hAnsi="Times New Roman"/>
      <w:color w:val="000000"/>
      <w:sz w:val="20"/>
    </w:rPr>
  </w:style>
  <w:style w:type="paragraph" w:customStyle="1" w:styleId="1CStyle100">
    <w:name w:val="1CStyle10"/>
    <w:link w:val="1CStyle101"/>
    <w:pPr>
      <w:spacing w:after="0" w:line="240" w:lineRule="auto"/>
      <w:jc w:val="center"/>
    </w:pPr>
    <w:rPr>
      <w:rFonts w:ascii="Tahoma" w:hAnsi="Tahoma"/>
      <w:sz w:val="18"/>
    </w:rPr>
  </w:style>
  <w:style w:type="character" w:customStyle="1" w:styleId="1CStyle101">
    <w:name w:val="1CStyle10"/>
    <w:link w:val="1CStyle100"/>
    <w:rPr>
      <w:rFonts w:ascii="Tahoma" w:hAnsi="Tahoma"/>
      <w:sz w:val="18"/>
    </w:rPr>
  </w:style>
  <w:style w:type="paragraph" w:customStyle="1" w:styleId="xl186">
    <w:name w:val="xl186"/>
    <w:basedOn w:val="a"/>
    <w:link w:val="xl1860"/>
    <w:pPr>
      <w:spacing w:beforeAutospacing="1" w:afterAutospacing="1"/>
      <w:jc w:val="center"/>
    </w:pPr>
    <w:rPr>
      <w:rFonts w:ascii="Arial" w:hAnsi="Arial"/>
      <w:b/>
      <w:sz w:val="20"/>
    </w:rPr>
  </w:style>
  <w:style w:type="character" w:customStyle="1" w:styleId="xl1860">
    <w:name w:val="xl186"/>
    <w:basedOn w:val="10"/>
    <w:link w:val="xl186"/>
    <w:rPr>
      <w:rFonts w:ascii="Arial" w:hAnsi="Arial"/>
      <w:b/>
      <w:sz w:val="20"/>
    </w:rPr>
  </w:style>
  <w:style w:type="paragraph" w:customStyle="1" w:styleId="xl68">
    <w:name w:val="xl68"/>
    <w:basedOn w:val="a"/>
    <w:link w:val="xl680"/>
    <w:pPr>
      <w:spacing w:beforeAutospacing="1" w:afterAutospacing="1"/>
      <w:jc w:val="right"/>
    </w:pPr>
  </w:style>
  <w:style w:type="character" w:customStyle="1" w:styleId="xl680">
    <w:name w:val="xl68"/>
    <w:basedOn w:val="10"/>
    <w:link w:val="xl68"/>
    <w:rPr>
      <w:rFonts w:ascii="Times New Roman" w:hAnsi="Times New Roman"/>
      <w:sz w:val="24"/>
    </w:rPr>
  </w:style>
  <w:style w:type="paragraph" w:customStyle="1" w:styleId="1ffff9">
    <w:name w:val="Обычный + Первая строка:  1 см"/>
    <w:basedOn w:val="a"/>
    <w:link w:val="1ffffa"/>
    <w:pPr>
      <w:keepNext/>
      <w:keepLines/>
      <w:widowControl w:val="0"/>
      <w:spacing w:after="60"/>
      <w:ind w:firstLine="567"/>
      <w:jc w:val="both"/>
    </w:pPr>
    <w:rPr>
      <w:i/>
    </w:rPr>
  </w:style>
  <w:style w:type="character" w:customStyle="1" w:styleId="1ffffa">
    <w:name w:val="Обычный + Первая строка:  1 см"/>
    <w:basedOn w:val="10"/>
    <w:link w:val="1ffff9"/>
    <w:rPr>
      <w:rFonts w:ascii="Times New Roman" w:hAnsi="Times New Roman"/>
      <w:i/>
      <w:sz w:val="24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customStyle="1" w:styleId="1ffffb">
    <w:name w:val="Тема примечания Знак1"/>
    <w:basedOn w:val="1ff1"/>
    <w:link w:val="1ffffc"/>
    <w:rPr>
      <w:b/>
    </w:rPr>
  </w:style>
  <w:style w:type="character" w:customStyle="1" w:styleId="1ffffc">
    <w:name w:val="Тема примечания Знак1"/>
    <w:basedOn w:val="1ff2"/>
    <w:link w:val="1ffffb"/>
    <w:rPr>
      <w:b/>
    </w:rPr>
  </w:style>
  <w:style w:type="paragraph" w:styleId="2ff1">
    <w:name w:val="List Number 2"/>
    <w:basedOn w:val="a"/>
    <w:link w:val="2ff2"/>
    <w:pPr>
      <w:tabs>
        <w:tab w:val="left" w:pos="360"/>
      </w:tabs>
      <w:spacing w:after="60"/>
      <w:ind w:left="360" w:hanging="360"/>
      <w:jc w:val="both"/>
    </w:pPr>
  </w:style>
  <w:style w:type="character" w:customStyle="1" w:styleId="2ff2">
    <w:name w:val="Нумерованный список 2 Знак"/>
    <w:basedOn w:val="10"/>
    <w:link w:val="2ff1"/>
    <w:rPr>
      <w:rFonts w:ascii="Times New Roman" w:hAnsi="Times New Roman"/>
      <w:sz w:val="24"/>
    </w:rPr>
  </w:style>
  <w:style w:type="paragraph" w:customStyle="1" w:styleId="xl153">
    <w:name w:val="xl153"/>
    <w:basedOn w:val="a"/>
    <w:link w:val="xl1530"/>
    <w:pPr>
      <w:spacing w:beforeAutospacing="1" w:afterAutospacing="1"/>
      <w:jc w:val="center"/>
    </w:pPr>
    <w:rPr>
      <w:b/>
      <w:sz w:val="20"/>
    </w:rPr>
  </w:style>
  <w:style w:type="character" w:customStyle="1" w:styleId="xl1530">
    <w:name w:val="xl153"/>
    <w:basedOn w:val="10"/>
    <w:link w:val="xl153"/>
    <w:rPr>
      <w:rFonts w:ascii="Times New Roman" w:hAnsi="Times New Roman"/>
      <w:b/>
      <w:sz w:val="20"/>
    </w:rPr>
  </w:style>
  <w:style w:type="paragraph" w:customStyle="1" w:styleId="xl175">
    <w:name w:val="xl175"/>
    <w:basedOn w:val="a"/>
    <w:link w:val="xl1750"/>
    <w:pPr>
      <w:spacing w:beforeAutospacing="1" w:afterAutospacing="1"/>
    </w:pPr>
    <w:rPr>
      <w:sz w:val="20"/>
    </w:rPr>
  </w:style>
  <w:style w:type="character" w:customStyle="1" w:styleId="xl1750">
    <w:name w:val="xl175"/>
    <w:basedOn w:val="10"/>
    <w:link w:val="xl175"/>
    <w:rPr>
      <w:rFonts w:ascii="Times New Roman" w:hAnsi="Times New Roman"/>
      <w:sz w:val="20"/>
    </w:rPr>
  </w:style>
  <w:style w:type="paragraph" w:customStyle="1" w:styleId="xl92">
    <w:name w:val="xl92"/>
    <w:basedOn w:val="a"/>
    <w:link w:val="xl920"/>
    <w:pPr>
      <w:spacing w:beforeAutospacing="1" w:afterAutospacing="1"/>
    </w:pPr>
  </w:style>
  <w:style w:type="character" w:customStyle="1" w:styleId="xl920">
    <w:name w:val="xl92"/>
    <w:basedOn w:val="10"/>
    <w:link w:val="xl92"/>
    <w:rPr>
      <w:rFonts w:ascii="Times New Roman" w:hAnsi="Times New Roman"/>
      <w:sz w:val="24"/>
    </w:rPr>
  </w:style>
  <w:style w:type="paragraph" w:customStyle="1" w:styleId="ConsPlusTitlePage">
    <w:name w:val="ConsPlusTitlePage"/>
    <w:link w:val="ConsPlusTitlePage0"/>
    <w:pPr>
      <w:widowControl w:val="0"/>
      <w:spacing w:after="0" w:line="240" w:lineRule="auto"/>
    </w:pPr>
    <w:rPr>
      <w:rFonts w:ascii="Tahoma" w:hAnsi="Tahoma"/>
      <w:sz w:val="20"/>
    </w:rPr>
  </w:style>
  <w:style w:type="character" w:customStyle="1" w:styleId="ConsPlusTitlePage0">
    <w:name w:val="ConsPlusTitlePage"/>
    <w:link w:val="ConsPlusTitlePage"/>
    <w:rPr>
      <w:rFonts w:ascii="Tahoma" w:hAnsi="Tahoma"/>
      <w:sz w:val="20"/>
    </w:rPr>
  </w:style>
  <w:style w:type="paragraph" w:customStyle="1" w:styleId="xl173">
    <w:name w:val="xl173"/>
    <w:basedOn w:val="a"/>
    <w:link w:val="xl1730"/>
    <w:pPr>
      <w:spacing w:beforeAutospacing="1" w:afterAutospacing="1"/>
    </w:pPr>
    <w:rPr>
      <w:sz w:val="20"/>
    </w:rPr>
  </w:style>
  <w:style w:type="character" w:customStyle="1" w:styleId="xl1730">
    <w:name w:val="xl173"/>
    <w:basedOn w:val="10"/>
    <w:link w:val="xl173"/>
    <w:rPr>
      <w:rFonts w:ascii="Times New Roman" w:hAnsi="Times New Roman"/>
      <w:sz w:val="20"/>
    </w:rPr>
  </w:style>
  <w:style w:type="paragraph" w:customStyle="1" w:styleId="1ffffd">
    <w:name w:val="_Титульный 1"/>
    <w:link w:val="1ffffe"/>
    <w:pPr>
      <w:tabs>
        <w:tab w:val="left" w:pos="720"/>
      </w:tabs>
      <w:spacing w:after="0" w:line="240" w:lineRule="auto"/>
      <w:jc w:val="center"/>
    </w:pPr>
    <w:rPr>
      <w:rFonts w:ascii="Times New Roman" w:hAnsi="Times New Roman"/>
      <w:b/>
      <w:sz w:val="28"/>
    </w:rPr>
  </w:style>
  <w:style w:type="character" w:customStyle="1" w:styleId="1ffffe">
    <w:name w:val="_Титульный 1"/>
    <w:link w:val="1ffffd"/>
    <w:rPr>
      <w:rFonts w:ascii="Times New Roman" w:hAnsi="Times New Roman"/>
      <w:b/>
      <w:sz w:val="28"/>
    </w:rPr>
  </w:style>
  <w:style w:type="paragraph" w:customStyle="1" w:styleId="112">
    <w:name w:val="Обычный11"/>
    <w:link w:val="113"/>
    <w:pPr>
      <w:spacing w:after="0" w:line="240" w:lineRule="auto"/>
    </w:pPr>
    <w:rPr>
      <w:rFonts w:ascii="NTHelvetica/Cyrillic" w:hAnsi="NTHelvetica/Cyrillic"/>
      <w:color w:val="000080"/>
      <w:sz w:val="16"/>
    </w:rPr>
  </w:style>
  <w:style w:type="character" w:customStyle="1" w:styleId="113">
    <w:name w:val="Обычный11"/>
    <w:link w:val="112"/>
    <w:rPr>
      <w:rFonts w:ascii="NTHelvetica/Cyrillic" w:hAnsi="NTHelvetica/Cyrillic"/>
      <w:color w:val="000080"/>
      <w:sz w:val="16"/>
    </w:rPr>
  </w:style>
  <w:style w:type="paragraph" w:customStyle="1" w:styleId="2ff3">
    <w:name w:val="Текст примечания2"/>
    <w:basedOn w:val="a"/>
    <w:link w:val="2ff4"/>
    <w:pPr>
      <w:spacing w:after="200"/>
    </w:pPr>
    <w:rPr>
      <w:rFonts w:ascii="Calibri" w:hAnsi="Calibri"/>
      <w:color w:val="00000A"/>
      <w:sz w:val="20"/>
    </w:rPr>
  </w:style>
  <w:style w:type="character" w:customStyle="1" w:styleId="2ff4">
    <w:name w:val="Текст примечания2"/>
    <w:basedOn w:val="10"/>
    <w:link w:val="2ff3"/>
    <w:rPr>
      <w:rFonts w:ascii="Calibri" w:hAnsi="Calibri"/>
      <w:color w:val="00000A"/>
      <w:sz w:val="20"/>
    </w:rPr>
  </w:style>
  <w:style w:type="paragraph" w:customStyle="1" w:styleId="1fffff">
    <w:name w:val="Знак Знак Знак Знак1"/>
    <w:basedOn w:val="a"/>
    <w:link w:val="1fffff0"/>
    <w:pPr>
      <w:spacing w:after="160" w:line="240" w:lineRule="exact"/>
    </w:pPr>
    <w:rPr>
      <w:rFonts w:ascii="Verdana" w:hAnsi="Verdana"/>
    </w:rPr>
  </w:style>
  <w:style w:type="character" w:customStyle="1" w:styleId="1fffff0">
    <w:name w:val="Знак Знак Знак Знак1"/>
    <w:basedOn w:val="10"/>
    <w:link w:val="1fffff"/>
    <w:rPr>
      <w:rFonts w:ascii="Verdana" w:hAnsi="Verdana"/>
      <w:sz w:val="24"/>
    </w:rPr>
  </w:style>
  <w:style w:type="paragraph" w:customStyle="1" w:styleId="afffff0">
    <w:name w:val="Гипертекстовая ссылка"/>
    <w:link w:val="afffff1"/>
    <w:rPr>
      <w:b/>
      <w:color w:val="008000"/>
      <w:u w:val="single"/>
    </w:rPr>
  </w:style>
  <w:style w:type="character" w:customStyle="1" w:styleId="afffff1">
    <w:name w:val="Гипертекстовая ссылка"/>
    <w:link w:val="afffff0"/>
    <w:rPr>
      <w:b/>
      <w:color w:val="008000"/>
      <w:u w:val="single"/>
    </w:rPr>
  </w:style>
  <w:style w:type="paragraph" w:customStyle="1" w:styleId="xl48">
    <w:name w:val="xl48"/>
    <w:basedOn w:val="a"/>
    <w:link w:val="xl480"/>
    <w:pPr>
      <w:spacing w:beforeAutospacing="1" w:afterAutospacing="1"/>
    </w:pPr>
    <w:rPr>
      <w:sz w:val="18"/>
    </w:rPr>
  </w:style>
  <w:style w:type="character" w:customStyle="1" w:styleId="xl480">
    <w:name w:val="xl48"/>
    <w:basedOn w:val="10"/>
    <w:link w:val="xl48"/>
    <w:rPr>
      <w:rFonts w:ascii="Times New Roman" w:hAnsi="Times New Roman"/>
      <w:sz w:val="18"/>
    </w:rPr>
  </w:style>
  <w:style w:type="paragraph" w:customStyle="1" w:styleId="xl161">
    <w:name w:val="xl161"/>
    <w:basedOn w:val="a"/>
    <w:link w:val="xl1610"/>
    <w:pPr>
      <w:spacing w:beforeAutospacing="1" w:afterAutospacing="1"/>
      <w:jc w:val="center"/>
    </w:pPr>
    <w:rPr>
      <w:sz w:val="20"/>
    </w:rPr>
  </w:style>
  <w:style w:type="character" w:customStyle="1" w:styleId="xl1610">
    <w:name w:val="xl161"/>
    <w:basedOn w:val="10"/>
    <w:link w:val="xl161"/>
    <w:rPr>
      <w:rFonts w:ascii="Times New Roman" w:hAnsi="Times New Roman"/>
      <w:sz w:val="20"/>
    </w:rPr>
  </w:style>
  <w:style w:type="paragraph" w:styleId="afffff2">
    <w:name w:val="annotation subject"/>
    <w:basedOn w:val="afffff3"/>
    <w:next w:val="afffff3"/>
    <w:link w:val="afffff4"/>
    <w:rPr>
      <w:b/>
    </w:rPr>
  </w:style>
  <w:style w:type="character" w:customStyle="1" w:styleId="afffff4">
    <w:name w:val="Тема примечания Знак"/>
    <w:basedOn w:val="afffff5"/>
    <w:link w:val="afffff2"/>
    <w:rPr>
      <w:rFonts w:ascii="Times New Roman" w:hAnsi="Times New Roman"/>
      <w:b/>
      <w:sz w:val="20"/>
    </w:rPr>
  </w:style>
  <w:style w:type="paragraph" w:customStyle="1" w:styleId="Pa2">
    <w:name w:val="Pa2"/>
    <w:basedOn w:val="a"/>
    <w:next w:val="a"/>
    <w:link w:val="Pa20"/>
    <w:pPr>
      <w:spacing w:line="181" w:lineRule="atLeast"/>
    </w:pPr>
    <w:rPr>
      <w:rFonts w:ascii="HeliosLight" w:hAnsi="HeliosLight"/>
    </w:rPr>
  </w:style>
  <w:style w:type="character" w:customStyle="1" w:styleId="Pa20">
    <w:name w:val="Pa2"/>
    <w:basedOn w:val="10"/>
    <w:link w:val="Pa2"/>
    <w:rPr>
      <w:rFonts w:ascii="HeliosLight" w:hAnsi="HeliosLight"/>
      <w:sz w:val="24"/>
    </w:rPr>
  </w:style>
  <w:style w:type="paragraph" w:customStyle="1" w:styleId="WW8Num1z4">
    <w:name w:val="WW8Num1z4"/>
    <w:link w:val="WW8Num1z40"/>
  </w:style>
  <w:style w:type="character" w:customStyle="1" w:styleId="WW8Num1z40">
    <w:name w:val="WW8Num1z4"/>
    <w:link w:val="WW8Num1z4"/>
  </w:style>
  <w:style w:type="paragraph" w:customStyle="1" w:styleId="Iniiaiieoaeno">
    <w:name w:val="Iniiaiie oaeno"/>
    <w:basedOn w:val="a"/>
    <w:link w:val="Iniiaiieoaeno0"/>
    <w:pPr>
      <w:jc w:val="center"/>
    </w:pPr>
    <w:rPr>
      <w:rFonts w:ascii="Arial" w:hAnsi="Arial"/>
    </w:rPr>
  </w:style>
  <w:style w:type="character" w:customStyle="1" w:styleId="Iniiaiieoaeno0">
    <w:name w:val="Iniiaiie oaeno"/>
    <w:basedOn w:val="10"/>
    <w:link w:val="Iniiaiieoaeno"/>
    <w:rPr>
      <w:rFonts w:ascii="Arial" w:hAnsi="Arial"/>
      <w:sz w:val="24"/>
    </w:rPr>
  </w:style>
  <w:style w:type="paragraph" w:customStyle="1" w:styleId="xl139">
    <w:name w:val="xl139"/>
    <w:basedOn w:val="a"/>
    <w:link w:val="xl1390"/>
    <w:pPr>
      <w:spacing w:beforeAutospacing="1" w:afterAutospacing="1"/>
    </w:pPr>
    <w:rPr>
      <w:sz w:val="16"/>
    </w:rPr>
  </w:style>
  <w:style w:type="character" w:customStyle="1" w:styleId="xl1390">
    <w:name w:val="xl139"/>
    <w:basedOn w:val="10"/>
    <w:link w:val="xl139"/>
    <w:rPr>
      <w:rFonts w:ascii="Times New Roman" w:hAnsi="Times New Roman"/>
      <w:sz w:val="16"/>
    </w:rPr>
  </w:style>
  <w:style w:type="paragraph" w:customStyle="1" w:styleId="1fffff1">
    <w:name w:val="Дата Знак1"/>
    <w:basedOn w:val="14"/>
    <w:link w:val="1fffff2"/>
  </w:style>
  <w:style w:type="character" w:customStyle="1" w:styleId="1fffff2">
    <w:name w:val="Дата Знак1"/>
    <w:basedOn w:val="a0"/>
    <w:link w:val="1fffff1"/>
  </w:style>
  <w:style w:type="paragraph" w:customStyle="1" w:styleId="1fffff3">
    <w:name w:val="Тема примечания1"/>
    <w:basedOn w:val="1ffff3"/>
    <w:link w:val="1fffff4"/>
    <w:rPr>
      <w:b/>
    </w:rPr>
  </w:style>
  <w:style w:type="character" w:customStyle="1" w:styleId="1fffff4">
    <w:name w:val="Тема примечания1"/>
    <w:basedOn w:val="1ffff4"/>
    <w:link w:val="1fffff3"/>
    <w:rPr>
      <w:rFonts w:ascii="Calibri" w:hAnsi="Calibri"/>
      <w:b/>
      <w:color w:val="00000A"/>
      <w:sz w:val="20"/>
    </w:rPr>
  </w:style>
  <w:style w:type="paragraph" w:customStyle="1" w:styleId="xl50">
    <w:name w:val="xl50"/>
    <w:basedOn w:val="a"/>
    <w:link w:val="xl500"/>
    <w:pPr>
      <w:spacing w:beforeAutospacing="1" w:afterAutospacing="1"/>
      <w:jc w:val="center"/>
    </w:pPr>
  </w:style>
  <w:style w:type="character" w:customStyle="1" w:styleId="xl500">
    <w:name w:val="xl50"/>
    <w:basedOn w:val="10"/>
    <w:link w:val="xl50"/>
    <w:rPr>
      <w:rFonts w:ascii="Times New Roman" w:hAnsi="Times New Roman"/>
      <w:sz w:val="24"/>
    </w:rPr>
  </w:style>
  <w:style w:type="paragraph" w:styleId="2fa">
    <w:name w:val="Body Text Indent 2"/>
    <w:basedOn w:val="a"/>
    <w:link w:val="2fb"/>
    <w:pPr>
      <w:spacing w:after="120" w:line="480" w:lineRule="auto"/>
      <w:ind w:left="283"/>
    </w:pPr>
  </w:style>
  <w:style w:type="character" w:customStyle="1" w:styleId="2fb">
    <w:name w:val="Основной текст с отступом 2 Знак"/>
    <w:basedOn w:val="10"/>
    <w:link w:val="2fa"/>
    <w:rPr>
      <w:rFonts w:ascii="Times New Roman" w:hAnsi="Times New Roman"/>
      <w:sz w:val="24"/>
    </w:rPr>
  </w:style>
  <w:style w:type="paragraph" w:customStyle="1" w:styleId="1fffff5">
    <w:name w:val="Сильное выделение1"/>
    <w:link w:val="afffff6"/>
    <w:rPr>
      <w:b/>
      <w:i/>
      <w:sz w:val="24"/>
      <w:u w:val="single"/>
    </w:rPr>
  </w:style>
  <w:style w:type="character" w:styleId="afffff6">
    <w:name w:val="Intense Emphasis"/>
    <w:link w:val="1fffff5"/>
    <w:rPr>
      <w:b/>
      <w:i/>
      <w:sz w:val="24"/>
      <w:u w:val="single"/>
    </w:rPr>
  </w:style>
  <w:style w:type="paragraph" w:customStyle="1" w:styleId="321">
    <w:name w:val="_3.2.1"/>
    <w:basedOn w:val="a"/>
    <w:link w:val="3210"/>
    <w:pPr>
      <w:keepNext/>
      <w:keepLines/>
      <w:widowControl w:val="0"/>
      <w:numPr>
        <w:ilvl w:val="2"/>
        <w:numId w:val="3"/>
      </w:numPr>
      <w:spacing w:before="120" w:after="120" w:line="276" w:lineRule="auto"/>
      <w:outlineLvl w:val="2"/>
    </w:pPr>
    <w:rPr>
      <w:b/>
      <w:caps/>
    </w:rPr>
  </w:style>
  <w:style w:type="character" w:customStyle="1" w:styleId="3210">
    <w:name w:val="_3.2.1"/>
    <w:basedOn w:val="10"/>
    <w:link w:val="321"/>
    <w:rPr>
      <w:rFonts w:ascii="Times New Roman" w:hAnsi="Times New Roman"/>
      <w:b/>
      <w:caps/>
      <w:sz w:val="24"/>
    </w:rPr>
  </w:style>
  <w:style w:type="paragraph" w:customStyle="1" w:styleId="xl67">
    <w:name w:val="xl67"/>
    <w:basedOn w:val="a"/>
    <w:link w:val="xl670"/>
    <w:pPr>
      <w:spacing w:beforeAutospacing="1" w:afterAutospacing="1"/>
      <w:jc w:val="right"/>
    </w:pPr>
    <w:rPr>
      <w:b/>
      <w:sz w:val="16"/>
    </w:rPr>
  </w:style>
  <w:style w:type="character" w:customStyle="1" w:styleId="xl670">
    <w:name w:val="xl67"/>
    <w:basedOn w:val="10"/>
    <w:link w:val="xl67"/>
    <w:rPr>
      <w:rFonts w:ascii="Times New Roman" w:hAnsi="Times New Roman"/>
      <w:b/>
      <w:sz w:val="16"/>
    </w:rPr>
  </w:style>
  <w:style w:type="paragraph" w:customStyle="1" w:styleId="afffff7">
    <w:name w:val="Îáû÷íûé"/>
    <w:link w:val="afffff8"/>
    <w:pPr>
      <w:spacing w:after="0" w:line="240" w:lineRule="auto"/>
    </w:pPr>
    <w:rPr>
      <w:rFonts w:ascii="Times New Roman" w:hAnsi="Times New Roman"/>
      <w:sz w:val="20"/>
    </w:rPr>
  </w:style>
  <w:style w:type="character" w:customStyle="1" w:styleId="afffff8">
    <w:name w:val="Îáû÷íûé"/>
    <w:link w:val="afffff7"/>
    <w:rPr>
      <w:rFonts w:ascii="Times New Roman" w:hAnsi="Times New Roman"/>
      <w:sz w:val="20"/>
    </w:rPr>
  </w:style>
  <w:style w:type="paragraph" w:customStyle="1" w:styleId="xl45">
    <w:name w:val="xl45"/>
    <w:basedOn w:val="a"/>
    <w:link w:val="xl450"/>
    <w:pPr>
      <w:spacing w:beforeAutospacing="1" w:afterAutospacing="1"/>
      <w:jc w:val="center"/>
    </w:pPr>
    <w:rPr>
      <w:rFonts w:ascii="Arial" w:hAnsi="Arial"/>
    </w:rPr>
  </w:style>
  <w:style w:type="character" w:customStyle="1" w:styleId="xl450">
    <w:name w:val="xl45"/>
    <w:basedOn w:val="10"/>
    <w:link w:val="xl45"/>
    <w:rPr>
      <w:rFonts w:ascii="Arial" w:hAnsi="Arial"/>
      <w:sz w:val="24"/>
    </w:rPr>
  </w:style>
  <w:style w:type="paragraph" w:customStyle="1" w:styleId="WW8Num1z2">
    <w:name w:val="WW8Num1z2"/>
    <w:link w:val="WW8Num1z20"/>
  </w:style>
  <w:style w:type="character" w:customStyle="1" w:styleId="WW8Num1z20">
    <w:name w:val="WW8Num1z2"/>
    <w:link w:val="WW8Num1z2"/>
  </w:style>
  <w:style w:type="paragraph" w:customStyle="1" w:styleId="sectioninfo">
    <w:name w:val="section__info"/>
    <w:basedOn w:val="14"/>
    <w:link w:val="sectioninfo0"/>
  </w:style>
  <w:style w:type="character" w:customStyle="1" w:styleId="sectioninfo0">
    <w:name w:val="section__info"/>
    <w:basedOn w:val="a0"/>
    <w:link w:val="sectioninfo"/>
  </w:style>
  <w:style w:type="paragraph" w:customStyle="1" w:styleId="1fffff6">
    <w:name w:val="Текст концевой сноски Знак1"/>
    <w:basedOn w:val="14"/>
    <w:link w:val="1fffff7"/>
  </w:style>
  <w:style w:type="character" w:customStyle="1" w:styleId="1fffff7">
    <w:name w:val="Текст концевой сноски Знак1"/>
    <w:basedOn w:val="a0"/>
    <w:link w:val="1fffff6"/>
  </w:style>
  <w:style w:type="paragraph" w:customStyle="1" w:styleId="iceouttxt32">
    <w:name w:val="iceouttxt32"/>
    <w:link w:val="iceouttxt320"/>
    <w:rPr>
      <w:rFonts w:ascii="Arial" w:hAnsi="Arial"/>
      <w:color w:val="666666"/>
      <w:sz w:val="17"/>
    </w:rPr>
  </w:style>
  <w:style w:type="character" w:customStyle="1" w:styleId="iceouttxt320">
    <w:name w:val="iceouttxt32"/>
    <w:link w:val="iceouttxt32"/>
    <w:rPr>
      <w:rFonts w:ascii="Arial" w:hAnsi="Arial"/>
      <w:color w:val="666666"/>
      <w:sz w:val="17"/>
    </w:rPr>
  </w:style>
  <w:style w:type="paragraph" w:customStyle="1" w:styleId="xl37">
    <w:name w:val="xl37"/>
    <w:basedOn w:val="a"/>
    <w:link w:val="xl370"/>
    <w:pPr>
      <w:spacing w:beforeAutospacing="1" w:afterAutospacing="1"/>
    </w:pPr>
  </w:style>
  <w:style w:type="character" w:customStyle="1" w:styleId="xl370">
    <w:name w:val="xl37"/>
    <w:basedOn w:val="10"/>
    <w:link w:val="xl37"/>
    <w:rPr>
      <w:rFonts w:ascii="Times New Roman" w:hAnsi="Times New Roman"/>
      <w:sz w:val="24"/>
    </w:rPr>
  </w:style>
  <w:style w:type="paragraph" w:customStyle="1" w:styleId="NormalT1">
    <w:name w:val="Normal+T без отступа"/>
    <w:basedOn w:val="a"/>
    <w:next w:val="a"/>
    <w:link w:val="NormalT2"/>
    <w:pPr>
      <w:keepLines/>
      <w:tabs>
        <w:tab w:val="left" w:pos="709"/>
      </w:tabs>
      <w:spacing w:before="60"/>
      <w:ind w:left="142" w:right="-108"/>
    </w:pPr>
    <w:rPr>
      <w:rFonts w:ascii="GOST" w:hAnsi="GOST"/>
      <w:sz w:val="20"/>
    </w:rPr>
  </w:style>
  <w:style w:type="character" w:customStyle="1" w:styleId="NormalT2">
    <w:name w:val="Normal+T без отступа"/>
    <w:basedOn w:val="10"/>
    <w:link w:val="NormalT1"/>
    <w:rPr>
      <w:rFonts w:ascii="GOST" w:hAnsi="GOST"/>
      <w:sz w:val="20"/>
    </w:rPr>
  </w:style>
  <w:style w:type="paragraph" w:customStyle="1" w:styleId="77">
    <w:name w:val="Стиль7"/>
    <w:basedOn w:val="3f7"/>
    <w:link w:val="78"/>
    <w:pPr>
      <w:ind w:firstLine="426"/>
    </w:pPr>
  </w:style>
  <w:style w:type="character" w:customStyle="1" w:styleId="78">
    <w:name w:val="Стиль7"/>
    <w:basedOn w:val="3f8"/>
    <w:link w:val="77"/>
    <w:rPr>
      <w:rFonts w:ascii="Times New Roman" w:hAnsi="Times New Roman"/>
      <w:sz w:val="20"/>
    </w:rPr>
  </w:style>
  <w:style w:type="paragraph" w:styleId="95">
    <w:name w:val="toc 9"/>
    <w:basedOn w:val="a"/>
    <w:next w:val="a"/>
    <w:link w:val="96"/>
    <w:uiPriority w:val="39"/>
    <w:pPr>
      <w:ind w:left="1400"/>
    </w:pPr>
    <w:rPr>
      <w:sz w:val="20"/>
    </w:rPr>
  </w:style>
  <w:style w:type="character" w:customStyle="1" w:styleId="96">
    <w:name w:val="Оглавление 9 Знак"/>
    <w:basedOn w:val="10"/>
    <w:link w:val="95"/>
    <w:rPr>
      <w:rFonts w:ascii="Times New Roman" w:hAnsi="Times New Roman"/>
      <w:sz w:val="20"/>
    </w:rPr>
  </w:style>
  <w:style w:type="paragraph" w:customStyle="1" w:styleId="xl63">
    <w:name w:val="xl63"/>
    <w:basedOn w:val="a"/>
    <w:link w:val="xl630"/>
    <w:pPr>
      <w:spacing w:beforeAutospacing="1" w:afterAutospacing="1"/>
      <w:jc w:val="right"/>
    </w:pPr>
    <w:rPr>
      <w:sz w:val="14"/>
    </w:rPr>
  </w:style>
  <w:style w:type="character" w:customStyle="1" w:styleId="xl630">
    <w:name w:val="xl63"/>
    <w:basedOn w:val="10"/>
    <w:link w:val="xl63"/>
    <w:rPr>
      <w:rFonts w:ascii="Times New Roman" w:hAnsi="Times New Roman"/>
      <w:sz w:val="14"/>
    </w:rPr>
  </w:style>
  <w:style w:type="paragraph" w:styleId="afffff9">
    <w:name w:val="List"/>
    <w:basedOn w:val="a"/>
    <w:link w:val="afffffa"/>
    <w:pPr>
      <w:spacing w:after="60"/>
      <w:ind w:left="283" w:hanging="283"/>
      <w:jc w:val="both"/>
    </w:pPr>
  </w:style>
  <w:style w:type="character" w:customStyle="1" w:styleId="afffffa">
    <w:name w:val="Список Знак"/>
    <w:basedOn w:val="10"/>
    <w:link w:val="afffff9"/>
    <w:rPr>
      <w:rFonts w:ascii="Times New Roman" w:hAnsi="Times New Roman"/>
      <w:sz w:val="24"/>
    </w:rPr>
  </w:style>
  <w:style w:type="paragraph" w:customStyle="1" w:styleId="OderedList1">
    <w:name w:val="OderedList1"/>
    <w:basedOn w:val="a"/>
    <w:link w:val="OderedList10"/>
    <w:pPr>
      <w:numPr>
        <w:numId w:val="2"/>
      </w:numPr>
      <w:spacing w:after="120"/>
      <w:jc w:val="both"/>
    </w:pPr>
  </w:style>
  <w:style w:type="character" w:customStyle="1" w:styleId="OderedList10">
    <w:name w:val="OderedList1"/>
    <w:basedOn w:val="10"/>
    <w:link w:val="OderedList1"/>
    <w:rPr>
      <w:rFonts w:ascii="Times New Roman" w:hAnsi="Times New Roman"/>
      <w:sz w:val="24"/>
    </w:rPr>
  </w:style>
  <w:style w:type="paragraph" w:customStyle="1" w:styleId="1fffff8">
    <w:name w:val="Знак1"/>
    <w:basedOn w:val="a"/>
    <w:link w:val="1fffff9"/>
    <w:pPr>
      <w:spacing w:beforeAutospacing="1" w:afterAutospacing="1"/>
    </w:pPr>
    <w:rPr>
      <w:rFonts w:ascii="Tahoma" w:hAnsi="Tahoma"/>
      <w:sz w:val="20"/>
    </w:rPr>
  </w:style>
  <w:style w:type="character" w:customStyle="1" w:styleId="1fffff9">
    <w:name w:val="Знак1"/>
    <w:basedOn w:val="10"/>
    <w:link w:val="1fffff8"/>
    <w:rPr>
      <w:rFonts w:ascii="Tahoma" w:hAnsi="Tahoma"/>
      <w:sz w:val="20"/>
    </w:rPr>
  </w:style>
  <w:style w:type="paragraph" w:customStyle="1" w:styleId="BodyText21">
    <w:name w:val="Body Text 21"/>
    <w:basedOn w:val="18"/>
    <w:link w:val="BodyText210"/>
    <w:pPr>
      <w:spacing w:line="360" w:lineRule="auto"/>
      <w:ind w:left="0" w:firstLine="851"/>
      <w:jc w:val="both"/>
    </w:pPr>
    <w:rPr>
      <w:sz w:val="24"/>
    </w:rPr>
  </w:style>
  <w:style w:type="character" w:customStyle="1" w:styleId="BodyText210">
    <w:name w:val="Body Text 21"/>
    <w:basedOn w:val="19"/>
    <w:link w:val="BodyText21"/>
    <w:rPr>
      <w:rFonts w:ascii="Arial" w:hAnsi="Arial"/>
      <w:sz w:val="24"/>
    </w:rPr>
  </w:style>
  <w:style w:type="paragraph" w:customStyle="1" w:styleId="chars-valuevalue-text-desc">
    <w:name w:val="chars-value__value-text-desc"/>
    <w:basedOn w:val="14"/>
    <w:link w:val="chars-valuevalue-text-desc0"/>
  </w:style>
  <w:style w:type="character" w:customStyle="1" w:styleId="chars-valuevalue-text-desc0">
    <w:name w:val="chars-value__value-text-desc"/>
    <w:basedOn w:val="a0"/>
    <w:link w:val="chars-valuevalue-text-desc"/>
  </w:style>
  <w:style w:type="paragraph" w:customStyle="1" w:styleId="1fffffa">
    <w:name w:val="Номер страницы1"/>
    <w:basedOn w:val="14"/>
    <w:link w:val="afffffb"/>
  </w:style>
  <w:style w:type="character" w:styleId="afffffb">
    <w:name w:val="page number"/>
    <w:basedOn w:val="a0"/>
    <w:link w:val="1fffffa"/>
  </w:style>
  <w:style w:type="paragraph" w:customStyle="1" w:styleId="font8">
    <w:name w:val="font8"/>
    <w:basedOn w:val="a"/>
    <w:link w:val="font80"/>
    <w:pPr>
      <w:spacing w:beforeAutospacing="1" w:afterAutospacing="1"/>
    </w:pPr>
    <w:rPr>
      <w:rFonts w:ascii="Tahoma" w:hAnsi="Tahoma"/>
      <w:sz w:val="16"/>
    </w:rPr>
  </w:style>
  <w:style w:type="character" w:customStyle="1" w:styleId="font80">
    <w:name w:val="font8"/>
    <w:basedOn w:val="10"/>
    <w:link w:val="font8"/>
    <w:rPr>
      <w:rFonts w:ascii="Tahoma" w:hAnsi="Tahoma"/>
      <w:color w:val="000000"/>
      <w:sz w:val="16"/>
    </w:rPr>
  </w:style>
  <w:style w:type="paragraph" w:customStyle="1" w:styleId="xl41">
    <w:name w:val="xl41"/>
    <w:basedOn w:val="a"/>
    <w:link w:val="xl410"/>
    <w:pPr>
      <w:spacing w:beforeAutospacing="1" w:afterAutospacing="1"/>
    </w:pPr>
    <w:rPr>
      <w:rFonts w:ascii="Arial" w:hAnsi="Arial"/>
      <w:b/>
      <w:i/>
    </w:rPr>
  </w:style>
  <w:style w:type="character" w:customStyle="1" w:styleId="xl410">
    <w:name w:val="xl41"/>
    <w:basedOn w:val="10"/>
    <w:link w:val="xl41"/>
    <w:rPr>
      <w:rFonts w:ascii="Arial" w:hAnsi="Arial"/>
      <w:b/>
      <w:i/>
      <w:sz w:val="24"/>
    </w:rPr>
  </w:style>
  <w:style w:type="paragraph" w:customStyle="1" w:styleId="xl102">
    <w:name w:val="xl102"/>
    <w:basedOn w:val="a"/>
    <w:link w:val="xl1020"/>
    <w:pPr>
      <w:spacing w:beforeAutospacing="1" w:afterAutospacing="1"/>
      <w:jc w:val="center"/>
    </w:pPr>
  </w:style>
  <w:style w:type="character" w:customStyle="1" w:styleId="xl1020">
    <w:name w:val="xl102"/>
    <w:basedOn w:val="10"/>
    <w:link w:val="xl102"/>
    <w:rPr>
      <w:rFonts w:ascii="Times New Roman" w:hAnsi="Times New Roman"/>
      <w:sz w:val="24"/>
    </w:rPr>
  </w:style>
  <w:style w:type="paragraph" w:customStyle="1" w:styleId="Style3">
    <w:name w:val="Style3"/>
    <w:basedOn w:val="a"/>
    <w:link w:val="Style31"/>
    <w:pPr>
      <w:widowControl w:val="0"/>
      <w:spacing w:line="283" w:lineRule="exact"/>
    </w:pPr>
  </w:style>
  <w:style w:type="character" w:customStyle="1" w:styleId="Style31">
    <w:name w:val="Style3"/>
    <w:basedOn w:val="10"/>
    <w:link w:val="Style3"/>
    <w:rPr>
      <w:rFonts w:ascii="Times New Roman" w:hAnsi="Times New Roman"/>
      <w:sz w:val="24"/>
    </w:rPr>
  </w:style>
  <w:style w:type="paragraph" w:customStyle="1" w:styleId="xl93">
    <w:name w:val="xl93"/>
    <w:basedOn w:val="a"/>
    <w:link w:val="xl930"/>
    <w:pPr>
      <w:spacing w:beforeAutospacing="1" w:afterAutospacing="1"/>
    </w:pPr>
  </w:style>
  <w:style w:type="character" w:customStyle="1" w:styleId="xl930">
    <w:name w:val="xl93"/>
    <w:basedOn w:val="10"/>
    <w:link w:val="xl93"/>
    <w:rPr>
      <w:rFonts w:ascii="Times New Roman" w:hAnsi="Times New Roman"/>
      <w:sz w:val="24"/>
    </w:rPr>
  </w:style>
  <w:style w:type="paragraph" w:customStyle="1" w:styleId="53">
    <w:name w:val="заголовок 5"/>
    <w:basedOn w:val="a"/>
    <w:next w:val="a"/>
    <w:link w:val="54"/>
    <w:pPr>
      <w:keepNext/>
      <w:spacing w:after="120"/>
      <w:ind w:left="1701" w:hanging="708"/>
      <w:jc w:val="both"/>
    </w:pPr>
    <w:rPr>
      <w:sz w:val="22"/>
    </w:rPr>
  </w:style>
  <w:style w:type="character" w:customStyle="1" w:styleId="54">
    <w:name w:val="заголовок 5"/>
    <w:basedOn w:val="10"/>
    <w:link w:val="53"/>
    <w:rPr>
      <w:rFonts w:ascii="Times New Roman" w:hAnsi="Times New Roman"/>
      <w:sz w:val="22"/>
    </w:rPr>
  </w:style>
  <w:style w:type="paragraph" w:customStyle="1" w:styleId="xl163">
    <w:name w:val="xl163"/>
    <w:basedOn w:val="a"/>
    <w:link w:val="xl1630"/>
    <w:pPr>
      <w:spacing w:beforeAutospacing="1" w:afterAutospacing="1"/>
    </w:pPr>
    <w:rPr>
      <w:sz w:val="20"/>
    </w:rPr>
  </w:style>
  <w:style w:type="character" w:customStyle="1" w:styleId="xl1630">
    <w:name w:val="xl163"/>
    <w:basedOn w:val="10"/>
    <w:link w:val="xl163"/>
    <w:rPr>
      <w:rFonts w:ascii="Times New Roman" w:hAnsi="Times New Roman"/>
      <w:sz w:val="20"/>
    </w:rPr>
  </w:style>
  <w:style w:type="paragraph" w:customStyle="1" w:styleId="StyleFirstline127cm">
    <w:name w:val="Style First line:  127 cm"/>
    <w:basedOn w:val="a"/>
    <w:link w:val="StyleFirstline127cm0"/>
    <w:pPr>
      <w:spacing w:before="120"/>
      <w:ind w:firstLine="720"/>
      <w:jc w:val="both"/>
    </w:pPr>
    <w:rPr>
      <w:rFonts w:ascii="Arial" w:hAnsi="Arial"/>
    </w:rPr>
  </w:style>
  <w:style w:type="character" w:customStyle="1" w:styleId="StyleFirstline127cm0">
    <w:name w:val="Style First line:  127 cm"/>
    <w:basedOn w:val="10"/>
    <w:link w:val="StyleFirstline127cm"/>
    <w:rPr>
      <w:rFonts w:ascii="Arial" w:hAnsi="Arial"/>
      <w:sz w:val="24"/>
    </w:rPr>
  </w:style>
  <w:style w:type="paragraph" w:customStyle="1" w:styleId="rvps2">
    <w:name w:val="rvps2"/>
    <w:basedOn w:val="a"/>
    <w:link w:val="rvps20"/>
    <w:pPr>
      <w:spacing w:beforeAutospacing="1" w:afterAutospacing="1"/>
    </w:pPr>
  </w:style>
  <w:style w:type="character" w:customStyle="1" w:styleId="rvps20">
    <w:name w:val="rvps2"/>
    <w:basedOn w:val="10"/>
    <w:link w:val="rvps2"/>
    <w:rPr>
      <w:rFonts w:ascii="Times New Roman" w:hAnsi="Times New Roman"/>
      <w:color w:val="000000"/>
      <w:sz w:val="24"/>
    </w:rPr>
  </w:style>
  <w:style w:type="paragraph" w:customStyle="1" w:styleId="xl99">
    <w:name w:val="xl99"/>
    <w:basedOn w:val="a"/>
    <w:link w:val="xl990"/>
    <w:pPr>
      <w:spacing w:beforeAutospacing="1" w:afterAutospacing="1"/>
    </w:pPr>
  </w:style>
  <w:style w:type="character" w:customStyle="1" w:styleId="xl990">
    <w:name w:val="xl99"/>
    <w:basedOn w:val="10"/>
    <w:link w:val="xl99"/>
    <w:rPr>
      <w:rFonts w:ascii="Times New Roman" w:hAnsi="Times New Roman"/>
      <w:sz w:val="24"/>
    </w:rPr>
  </w:style>
  <w:style w:type="paragraph" w:customStyle="1" w:styleId="afffffc">
    <w:name w:val="Содержимое таблицы"/>
    <w:basedOn w:val="a"/>
    <w:link w:val="afffffd"/>
  </w:style>
  <w:style w:type="character" w:customStyle="1" w:styleId="afffffd">
    <w:name w:val="Содержимое таблицы"/>
    <w:basedOn w:val="10"/>
    <w:link w:val="afffffc"/>
    <w:rPr>
      <w:rFonts w:ascii="Times New Roman" w:hAnsi="Times New Roman"/>
      <w:sz w:val="24"/>
    </w:rPr>
  </w:style>
  <w:style w:type="paragraph" w:customStyle="1" w:styleId="xl123">
    <w:name w:val="xl123"/>
    <w:basedOn w:val="a"/>
    <w:link w:val="xl1230"/>
    <w:pPr>
      <w:spacing w:beforeAutospacing="1" w:afterAutospacing="1"/>
    </w:pPr>
  </w:style>
  <w:style w:type="character" w:customStyle="1" w:styleId="xl1230">
    <w:name w:val="xl123"/>
    <w:basedOn w:val="10"/>
    <w:link w:val="xl123"/>
    <w:rPr>
      <w:rFonts w:ascii="Times New Roman" w:hAnsi="Times New Roman"/>
      <w:sz w:val="24"/>
    </w:rPr>
  </w:style>
  <w:style w:type="paragraph" w:customStyle="1" w:styleId="1fffffb">
    <w:name w:val="Выделение1"/>
    <w:link w:val="afffffe"/>
    <w:rPr>
      <w:i/>
    </w:rPr>
  </w:style>
  <w:style w:type="character" w:styleId="afffffe">
    <w:name w:val="Emphasis"/>
    <w:link w:val="1fffffb"/>
    <w:rPr>
      <w:i/>
    </w:rPr>
  </w:style>
  <w:style w:type="paragraph" w:customStyle="1" w:styleId="1fffffc">
    <w:name w:val="Основной текст Знак1"/>
    <w:link w:val="1fffffd"/>
  </w:style>
  <w:style w:type="character" w:customStyle="1" w:styleId="1fffffd">
    <w:name w:val="Основной текст Знак1"/>
    <w:link w:val="1fffffc"/>
  </w:style>
  <w:style w:type="paragraph" w:customStyle="1" w:styleId="1fffffe">
    <w:name w:val="Строгий1"/>
    <w:link w:val="1ffffff"/>
    <w:rPr>
      <w:b/>
    </w:rPr>
  </w:style>
  <w:style w:type="character" w:customStyle="1" w:styleId="1ffffff">
    <w:name w:val="Строгий1"/>
    <w:link w:val="1fffffe"/>
    <w:rPr>
      <w:b/>
    </w:rPr>
  </w:style>
  <w:style w:type="paragraph" w:customStyle="1" w:styleId="2ff5">
    <w:name w:val="Текст сноски2"/>
    <w:basedOn w:val="a"/>
    <w:link w:val="2ff6"/>
  </w:style>
  <w:style w:type="character" w:customStyle="1" w:styleId="2ff6">
    <w:name w:val="Текст сноски2"/>
    <w:basedOn w:val="10"/>
    <w:link w:val="2ff5"/>
    <w:rPr>
      <w:rFonts w:ascii="Times New Roman" w:hAnsi="Times New Roman"/>
      <w:sz w:val="24"/>
    </w:rPr>
  </w:style>
  <w:style w:type="paragraph" w:customStyle="1" w:styleId="xl182">
    <w:name w:val="xl182"/>
    <w:basedOn w:val="a"/>
    <w:link w:val="xl1820"/>
    <w:pPr>
      <w:spacing w:beforeAutospacing="1" w:afterAutospacing="1"/>
    </w:pPr>
  </w:style>
  <w:style w:type="character" w:customStyle="1" w:styleId="xl1820">
    <w:name w:val="xl182"/>
    <w:basedOn w:val="10"/>
    <w:link w:val="xl182"/>
    <w:rPr>
      <w:rFonts w:ascii="Times New Roman" w:hAnsi="Times New Roman"/>
      <w:sz w:val="24"/>
    </w:rPr>
  </w:style>
  <w:style w:type="paragraph" w:customStyle="1" w:styleId="FontStyle11">
    <w:name w:val="Font Style11"/>
    <w:link w:val="FontStyle110"/>
    <w:rPr>
      <w:rFonts w:ascii="Times New Roman" w:hAnsi="Times New Roman"/>
      <w:sz w:val="26"/>
    </w:rPr>
  </w:style>
  <w:style w:type="character" w:customStyle="1" w:styleId="FontStyle110">
    <w:name w:val="Font Style11"/>
    <w:link w:val="FontStyle11"/>
    <w:rPr>
      <w:rFonts w:ascii="Times New Roman" w:hAnsi="Times New Roman"/>
      <w:sz w:val="26"/>
    </w:rPr>
  </w:style>
  <w:style w:type="paragraph" w:customStyle="1" w:styleId="affffff">
    <w:name w:val="Список маркированный"/>
    <w:basedOn w:val="a"/>
    <w:link w:val="affffff0"/>
    <w:pPr>
      <w:tabs>
        <w:tab w:val="left" w:pos="360"/>
      </w:tabs>
      <w:spacing w:after="120"/>
      <w:ind w:left="360" w:hanging="360"/>
      <w:jc w:val="both"/>
    </w:pPr>
    <w:rPr>
      <w:sz w:val="20"/>
    </w:rPr>
  </w:style>
  <w:style w:type="character" w:customStyle="1" w:styleId="affffff0">
    <w:name w:val="Список маркированный"/>
    <w:basedOn w:val="10"/>
    <w:link w:val="affffff"/>
    <w:rPr>
      <w:rFonts w:ascii="Times New Roman" w:hAnsi="Times New Roman"/>
      <w:sz w:val="20"/>
    </w:rPr>
  </w:style>
  <w:style w:type="paragraph" w:customStyle="1" w:styleId="47">
    <w:name w:val="Основной шрифт абзаца4"/>
    <w:link w:val="48"/>
  </w:style>
  <w:style w:type="character" w:customStyle="1" w:styleId="48">
    <w:name w:val="Основной шрифт абзаца4"/>
    <w:link w:val="47"/>
  </w:style>
  <w:style w:type="paragraph" w:customStyle="1" w:styleId="1ffffff0">
    <w:name w:val="Абзац списка1"/>
    <w:basedOn w:val="a"/>
    <w:link w:val="1ffffff1"/>
    <w:pPr>
      <w:spacing w:after="200" w:line="276" w:lineRule="auto"/>
      <w:ind w:left="720"/>
      <w:contextualSpacing/>
    </w:pPr>
    <w:rPr>
      <w:rFonts w:ascii="Calibri" w:hAnsi="Calibri"/>
      <w:color w:val="00000A"/>
      <w:sz w:val="22"/>
    </w:rPr>
  </w:style>
  <w:style w:type="character" w:customStyle="1" w:styleId="1ffffff1">
    <w:name w:val="Абзац списка1"/>
    <w:basedOn w:val="10"/>
    <w:link w:val="1ffffff0"/>
    <w:rPr>
      <w:rFonts w:ascii="Calibri" w:hAnsi="Calibri"/>
      <w:color w:val="00000A"/>
      <w:sz w:val="22"/>
    </w:rPr>
  </w:style>
  <w:style w:type="paragraph" w:customStyle="1" w:styleId="aji5m00">
    <w:name w:val="aji5m0_0"/>
    <w:basedOn w:val="a"/>
    <w:link w:val="aji5m000"/>
    <w:pPr>
      <w:ind w:firstLine="600"/>
      <w:jc w:val="both"/>
    </w:pPr>
  </w:style>
  <w:style w:type="character" w:customStyle="1" w:styleId="aji5m000">
    <w:name w:val="aji5m0_0"/>
    <w:basedOn w:val="10"/>
    <w:link w:val="aji5m00"/>
    <w:rPr>
      <w:rFonts w:ascii="Times New Roman" w:hAnsi="Times New Roman"/>
      <w:sz w:val="24"/>
    </w:rPr>
  </w:style>
  <w:style w:type="paragraph" w:customStyle="1" w:styleId="chars-valuevalue">
    <w:name w:val="chars-value__value"/>
    <w:basedOn w:val="14"/>
    <w:link w:val="chars-valuevalue0"/>
  </w:style>
  <w:style w:type="character" w:customStyle="1" w:styleId="chars-valuevalue0">
    <w:name w:val="chars-value__value"/>
    <w:basedOn w:val="a0"/>
    <w:link w:val="chars-valuevalue"/>
  </w:style>
  <w:style w:type="paragraph" w:customStyle="1" w:styleId="xl24">
    <w:name w:val="xl24"/>
    <w:basedOn w:val="a"/>
    <w:link w:val="xl240"/>
    <w:pPr>
      <w:spacing w:beforeAutospacing="1" w:afterAutospacing="1"/>
      <w:jc w:val="center"/>
    </w:pPr>
    <w:rPr>
      <w:i/>
      <w:sz w:val="22"/>
    </w:rPr>
  </w:style>
  <w:style w:type="character" w:customStyle="1" w:styleId="xl240">
    <w:name w:val="xl24"/>
    <w:basedOn w:val="10"/>
    <w:link w:val="xl24"/>
    <w:rPr>
      <w:rFonts w:ascii="Times New Roman" w:hAnsi="Times New Roman"/>
      <w:i/>
      <w:sz w:val="22"/>
    </w:rPr>
  </w:style>
  <w:style w:type="paragraph" w:customStyle="1" w:styleId="xl64">
    <w:name w:val="xl64"/>
    <w:basedOn w:val="a"/>
    <w:link w:val="xl640"/>
    <w:pPr>
      <w:spacing w:beforeAutospacing="1" w:afterAutospacing="1"/>
    </w:pPr>
    <w:rPr>
      <w:sz w:val="16"/>
    </w:rPr>
  </w:style>
  <w:style w:type="character" w:customStyle="1" w:styleId="xl640">
    <w:name w:val="xl64"/>
    <w:basedOn w:val="10"/>
    <w:link w:val="xl64"/>
    <w:rPr>
      <w:rFonts w:ascii="Times New Roman" w:hAnsi="Times New Roman"/>
      <w:sz w:val="16"/>
    </w:rPr>
  </w:style>
  <w:style w:type="paragraph" w:customStyle="1" w:styleId="xl146">
    <w:name w:val="xl146"/>
    <w:basedOn w:val="a"/>
    <w:link w:val="xl1460"/>
    <w:pPr>
      <w:spacing w:beforeAutospacing="1" w:afterAutospacing="1"/>
    </w:pPr>
    <w:rPr>
      <w:rFonts w:ascii="Arial" w:hAnsi="Arial"/>
      <w:sz w:val="20"/>
    </w:rPr>
  </w:style>
  <w:style w:type="character" w:customStyle="1" w:styleId="xl1460">
    <w:name w:val="xl146"/>
    <w:basedOn w:val="10"/>
    <w:link w:val="xl146"/>
    <w:rPr>
      <w:rFonts w:ascii="Arial" w:hAnsi="Arial"/>
      <w:sz w:val="20"/>
    </w:rPr>
  </w:style>
  <w:style w:type="paragraph" w:customStyle="1" w:styleId="1ffffff2">
    <w:name w:val="Нумерованый список 1"/>
    <w:basedOn w:val="a"/>
    <w:link w:val="1ffffff3"/>
    <w:pPr>
      <w:tabs>
        <w:tab w:val="left" w:pos="1247"/>
      </w:tabs>
      <w:spacing w:after="120" w:line="480" w:lineRule="auto"/>
      <w:ind w:left="1247" w:hanging="527"/>
      <w:jc w:val="both"/>
    </w:pPr>
    <w:rPr>
      <w:sz w:val="20"/>
    </w:rPr>
  </w:style>
  <w:style w:type="character" w:customStyle="1" w:styleId="1ffffff3">
    <w:name w:val="Нумерованый список 1"/>
    <w:basedOn w:val="10"/>
    <w:link w:val="1ffffff2"/>
    <w:rPr>
      <w:rFonts w:ascii="Times New Roman" w:hAnsi="Times New Roman"/>
      <w:sz w:val="20"/>
    </w:rPr>
  </w:style>
  <w:style w:type="paragraph" w:customStyle="1" w:styleId="2ff7">
    <w:name w:val="Знак сноски2"/>
    <w:link w:val="2ff8"/>
    <w:rPr>
      <w:vertAlign w:val="superscript"/>
    </w:rPr>
  </w:style>
  <w:style w:type="character" w:customStyle="1" w:styleId="2ff8">
    <w:name w:val="Знак сноски2"/>
    <w:link w:val="2ff7"/>
    <w:rPr>
      <w:vertAlign w:val="superscript"/>
    </w:rPr>
  </w:style>
  <w:style w:type="paragraph" w:customStyle="1" w:styleId="xl148">
    <w:name w:val="xl148"/>
    <w:basedOn w:val="a"/>
    <w:link w:val="xl1480"/>
    <w:pPr>
      <w:spacing w:beforeAutospacing="1" w:afterAutospacing="1"/>
    </w:pPr>
    <w:rPr>
      <w:sz w:val="16"/>
    </w:rPr>
  </w:style>
  <w:style w:type="character" w:customStyle="1" w:styleId="xl1480">
    <w:name w:val="xl148"/>
    <w:basedOn w:val="10"/>
    <w:link w:val="xl148"/>
    <w:rPr>
      <w:rFonts w:ascii="Times New Roman" w:hAnsi="Times New Roman"/>
      <w:sz w:val="16"/>
    </w:rPr>
  </w:style>
  <w:style w:type="paragraph" w:customStyle="1" w:styleId="xl84">
    <w:name w:val="xl84"/>
    <w:basedOn w:val="a"/>
    <w:link w:val="xl840"/>
    <w:pPr>
      <w:spacing w:beforeAutospacing="1" w:afterAutospacing="1"/>
      <w:jc w:val="center"/>
    </w:pPr>
  </w:style>
  <w:style w:type="character" w:customStyle="1" w:styleId="xl840">
    <w:name w:val="xl84"/>
    <w:basedOn w:val="10"/>
    <w:link w:val="xl84"/>
    <w:rPr>
      <w:rFonts w:ascii="Times New Roman" w:hAnsi="Times New Roman"/>
      <w:sz w:val="24"/>
    </w:rPr>
  </w:style>
  <w:style w:type="paragraph" w:customStyle="1" w:styleId="2-111">
    <w:name w:val="содержание2-11"/>
    <w:basedOn w:val="a"/>
    <w:link w:val="2-112"/>
    <w:pPr>
      <w:spacing w:after="60"/>
      <w:jc w:val="both"/>
    </w:pPr>
  </w:style>
  <w:style w:type="character" w:customStyle="1" w:styleId="2-112">
    <w:name w:val="содержание2-11"/>
    <w:basedOn w:val="10"/>
    <w:link w:val="2-111"/>
    <w:rPr>
      <w:rFonts w:ascii="Times New Roman" w:hAnsi="Times New Roman"/>
      <w:sz w:val="24"/>
    </w:rPr>
  </w:style>
  <w:style w:type="paragraph" w:styleId="86">
    <w:name w:val="toc 8"/>
    <w:basedOn w:val="a"/>
    <w:next w:val="a"/>
    <w:link w:val="87"/>
    <w:uiPriority w:val="39"/>
    <w:pPr>
      <w:ind w:left="1200"/>
    </w:pPr>
    <w:rPr>
      <w:sz w:val="20"/>
    </w:rPr>
  </w:style>
  <w:style w:type="character" w:customStyle="1" w:styleId="87">
    <w:name w:val="Оглавление 8 Знак"/>
    <w:basedOn w:val="10"/>
    <w:link w:val="86"/>
    <w:rPr>
      <w:rFonts w:ascii="Times New Roman" w:hAnsi="Times New Roman"/>
      <w:sz w:val="20"/>
    </w:rPr>
  </w:style>
  <w:style w:type="paragraph" w:customStyle="1" w:styleId="rcol">
    <w:name w:val="rcol"/>
    <w:link w:val="rcol0"/>
  </w:style>
  <w:style w:type="character" w:customStyle="1" w:styleId="rcol0">
    <w:name w:val="rcol"/>
    <w:link w:val="rcol"/>
  </w:style>
  <w:style w:type="paragraph" w:customStyle="1" w:styleId="xl132">
    <w:name w:val="xl132"/>
    <w:basedOn w:val="a"/>
    <w:link w:val="xl1320"/>
    <w:pPr>
      <w:spacing w:beforeAutospacing="1" w:afterAutospacing="1"/>
    </w:pPr>
    <w:rPr>
      <w:rFonts w:ascii="Times New Roman CYR" w:hAnsi="Times New Roman CYR"/>
      <w:sz w:val="18"/>
    </w:rPr>
  </w:style>
  <w:style w:type="character" w:customStyle="1" w:styleId="xl1320">
    <w:name w:val="xl132"/>
    <w:basedOn w:val="10"/>
    <w:link w:val="xl132"/>
    <w:rPr>
      <w:rFonts w:ascii="Times New Roman CYR" w:hAnsi="Times New Roman CYR"/>
      <w:sz w:val="18"/>
    </w:rPr>
  </w:style>
  <w:style w:type="paragraph" w:customStyle="1" w:styleId="49">
    <w:name w:val="оглавление 4"/>
    <w:basedOn w:val="a"/>
    <w:next w:val="a"/>
    <w:link w:val="4a"/>
    <w:pPr>
      <w:tabs>
        <w:tab w:val="left" w:pos="1560"/>
        <w:tab w:val="right" w:leader="dot" w:pos="9061"/>
      </w:tabs>
      <w:ind w:left="1560" w:hanging="960"/>
    </w:pPr>
    <w:rPr>
      <w:sz w:val="18"/>
    </w:rPr>
  </w:style>
  <w:style w:type="character" w:customStyle="1" w:styleId="4a">
    <w:name w:val="оглавление 4"/>
    <w:basedOn w:val="10"/>
    <w:link w:val="49"/>
    <w:rPr>
      <w:rFonts w:ascii="Times New Roman" w:hAnsi="Times New Roman"/>
      <w:sz w:val="18"/>
    </w:rPr>
  </w:style>
  <w:style w:type="paragraph" w:customStyle="1" w:styleId="xl589">
    <w:name w:val="xl589"/>
    <w:basedOn w:val="a"/>
    <w:link w:val="xl5890"/>
    <w:pPr>
      <w:spacing w:beforeAutospacing="1" w:afterAutospacing="1"/>
      <w:jc w:val="center"/>
    </w:pPr>
    <w:rPr>
      <w:sz w:val="20"/>
    </w:rPr>
  </w:style>
  <w:style w:type="character" w:customStyle="1" w:styleId="xl5890">
    <w:name w:val="xl589"/>
    <w:basedOn w:val="10"/>
    <w:link w:val="xl589"/>
    <w:rPr>
      <w:rFonts w:ascii="Times New Roman" w:hAnsi="Times New Roman"/>
      <w:sz w:val="20"/>
    </w:rPr>
  </w:style>
  <w:style w:type="paragraph" w:customStyle="1" w:styleId="chars-valuevalue-min-val">
    <w:name w:val="chars-value__value-min-val"/>
    <w:basedOn w:val="14"/>
    <w:link w:val="chars-valuevalue-min-val0"/>
  </w:style>
  <w:style w:type="character" w:customStyle="1" w:styleId="chars-valuevalue-min-val0">
    <w:name w:val="chars-value__value-min-val"/>
    <w:basedOn w:val="a0"/>
    <w:link w:val="chars-valuevalue-min-val"/>
  </w:style>
  <w:style w:type="paragraph" w:customStyle="1" w:styleId="xl56">
    <w:name w:val="xl56"/>
    <w:basedOn w:val="a"/>
    <w:link w:val="xl560"/>
    <w:pPr>
      <w:spacing w:beforeAutospacing="1" w:afterAutospacing="1"/>
      <w:jc w:val="center"/>
    </w:pPr>
    <w:rPr>
      <w:sz w:val="18"/>
    </w:rPr>
  </w:style>
  <w:style w:type="character" w:customStyle="1" w:styleId="xl560">
    <w:name w:val="xl56"/>
    <w:basedOn w:val="10"/>
    <w:link w:val="xl56"/>
    <w:rPr>
      <w:rFonts w:ascii="Times New Roman" w:hAnsi="Times New Roman"/>
      <w:sz w:val="18"/>
    </w:rPr>
  </w:style>
  <w:style w:type="paragraph" w:customStyle="1" w:styleId="FontStyle22">
    <w:name w:val="Font Style22"/>
    <w:link w:val="FontStyle220"/>
    <w:rPr>
      <w:rFonts w:ascii="Times New Roman" w:hAnsi="Times New Roman"/>
    </w:rPr>
  </w:style>
  <w:style w:type="character" w:customStyle="1" w:styleId="FontStyle220">
    <w:name w:val="Font Style22"/>
    <w:link w:val="FontStyle22"/>
    <w:rPr>
      <w:rFonts w:ascii="Times New Roman" w:hAnsi="Times New Roman"/>
      <w:sz w:val="22"/>
    </w:rPr>
  </w:style>
  <w:style w:type="paragraph" w:styleId="affffff1">
    <w:name w:val="header"/>
    <w:basedOn w:val="a"/>
    <w:link w:val="affffff2"/>
    <w:pPr>
      <w:tabs>
        <w:tab w:val="center" w:pos="4153"/>
        <w:tab w:val="right" w:pos="8306"/>
      </w:tabs>
    </w:pPr>
    <w:rPr>
      <w:sz w:val="20"/>
    </w:rPr>
  </w:style>
  <w:style w:type="character" w:customStyle="1" w:styleId="affffff2">
    <w:name w:val="Верхний колонтитул Знак"/>
    <w:basedOn w:val="10"/>
    <w:link w:val="affffff1"/>
    <w:rPr>
      <w:rFonts w:ascii="Times New Roman" w:hAnsi="Times New Roman"/>
      <w:sz w:val="20"/>
    </w:rPr>
  </w:style>
  <w:style w:type="paragraph" w:customStyle="1" w:styleId="1ffffff4">
    <w:name w:val="Схема документа Знак1"/>
    <w:basedOn w:val="14"/>
    <w:link w:val="1ffffff5"/>
    <w:rPr>
      <w:rFonts w:ascii="Tahoma" w:hAnsi="Tahoma"/>
      <w:sz w:val="16"/>
    </w:rPr>
  </w:style>
  <w:style w:type="character" w:customStyle="1" w:styleId="1ffffff5">
    <w:name w:val="Схема документа Знак1"/>
    <w:basedOn w:val="a0"/>
    <w:link w:val="1ffffff4"/>
    <w:rPr>
      <w:rFonts w:ascii="Tahoma" w:hAnsi="Tahoma"/>
      <w:sz w:val="16"/>
    </w:rPr>
  </w:style>
  <w:style w:type="paragraph" w:customStyle="1" w:styleId="3f9">
    <w:name w:val="заголовок 3"/>
    <w:basedOn w:val="a"/>
    <w:next w:val="a"/>
    <w:link w:val="3fa"/>
    <w:pPr>
      <w:keepNext/>
      <w:spacing w:after="120"/>
      <w:ind w:left="1701" w:hanging="708"/>
      <w:outlineLvl w:val="2"/>
    </w:pPr>
    <w:rPr>
      <w:b/>
    </w:rPr>
  </w:style>
  <w:style w:type="character" w:customStyle="1" w:styleId="3fa">
    <w:name w:val="заголовок 3"/>
    <w:basedOn w:val="10"/>
    <w:link w:val="3f9"/>
    <w:rPr>
      <w:rFonts w:ascii="Times New Roman" w:hAnsi="Times New Roman"/>
      <w:b/>
      <w:sz w:val="24"/>
    </w:rPr>
  </w:style>
  <w:style w:type="paragraph" w:customStyle="1" w:styleId="Heading1NumberedT">
    <w:name w:val="Heading 1 Numbered + T"/>
    <w:basedOn w:val="a"/>
    <w:next w:val="a"/>
    <w:link w:val="Heading1NumberedT0"/>
    <w:pPr>
      <w:keepNext/>
      <w:keepLines/>
      <w:tabs>
        <w:tab w:val="left" w:pos="567"/>
        <w:tab w:val="left" w:pos="709"/>
        <w:tab w:val="left" w:pos="1701"/>
      </w:tabs>
      <w:spacing w:before="240" w:after="60"/>
      <w:outlineLvl w:val="0"/>
    </w:pPr>
    <w:rPr>
      <w:b/>
      <w:sz w:val="20"/>
    </w:rPr>
  </w:style>
  <w:style w:type="character" w:customStyle="1" w:styleId="Heading1NumberedT0">
    <w:name w:val="Heading 1 Numbered + T"/>
    <w:basedOn w:val="10"/>
    <w:link w:val="Heading1NumberedT"/>
    <w:rPr>
      <w:rFonts w:ascii="Times New Roman" w:hAnsi="Times New Roman"/>
      <w:b/>
      <w:sz w:val="20"/>
    </w:rPr>
  </w:style>
  <w:style w:type="paragraph" w:customStyle="1" w:styleId="ConsPlusNonformat">
    <w:name w:val="ConsPlusNonformat"/>
    <w:link w:val="ConsPlusNonformat0"/>
    <w:pPr>
      <w:spacing w:after="0" w:line="240" w:lineRule="auto"/>
    </w:pPr>
    <w:rPr>
      <w:rFonts w:ascii="Courier New" w:hAnsi="Courier New"/>
      <w:sz w:val="20"/>
    </w:rPr>
  </w:style>
  <w:style w:type="character" w:customStyle="1" w:styleId="ConsPlusNonformat0">
    <w:name w:val="ConsPlusNonformat"/>
    <w:link w:val="ConsPlusNonformat"/>
    <w:rPr>
      <w:rFonts w:ascii="Courier New" w:hAnsi="Courier New"/>
      <w:sz w:val="20"/>
    </w:rPr>
  </w:style>
  <w:style w:type="paragraph" w:customStyle="1" w:styleId="xl158">
    <w:name w:val="xl158"/>
    <w:basedOn w:val="a"/>
    <w:link w:val="xl1580"/>
    <w:pPr>
      <w:spacing w:beforeAutospacing="1" w:afterAutospacing="1"/>
    </w:pPr>
    <w:rPr>
      <w:sz w:val="20"/>
    </w:rPr>
  </w:style>
  <w:style w:type="character" w:customStyle="1" w:styleId="xl1580">
    <w:name w:val="xl158"/>
    <w:basedOn w:val="10"/>
    <w:link w:val="xl158"/>
    <w:rPr>
      <w:rFonts w:ascii="Times New Roman" w:hAnsi="Times New Roman"/>
      <w:sz w:val="20"/>
    </w:rPr>
  </w:style>
  <w:style w:type="paragraph" w:customStyle="1" w:styleId="xl144">
    <w:name w:val="xl144"/>
    <w:basedOn w:val="a"/>
    <w:link w:val="xl1440"/>
    <w:pPr>
      <w:spacing w:beforeAutospacing="1" w:afterAutospacing="1"/>
      <w:jc w:val="center"/>
    </w:pPr>
    <w:rPr>
      <w:rFonts w:ascii="Arial" w:hAnsi="Arial"/>
      <w:b/>
      <w:sz w:val="20"/>
    </w:rPr>
  </w:style>
  <w:style w:type="character" w:customStyle="1" w:styleId="xl1440">
    <w:name w:val="xl144"/>
    <w:basedOn w:val="10"/>
    <w:link w:val="xl144"/>
    <w:rPr>
      <w:rFonts w:ascii="Arial" w:hAnsi="Arial"/>
      <w:b/>
      <w:sz w:val="20"/>
    </w:rPr>
  </w:style>
  <w:style w:type="paragraph" w:customStyle="1" w:styleId="2ff9">
    <w:name w:val="Верхний колонтитул Знак2"/>
    <w:basedOn w:val="14"/>
    <w:link w:val="2ffa"/>
    <w:rPr>
      <w:rFonts w:ascii="Calibri" w:hAnsi="Calibri"/>
      <w:color w:val="00000A"/>
      <w:sz w:val="24"/>
    </w:rPr>
  </w:style>
  <w:style w:type="character" w:customStyle="1" w:styleId="2ffa">
    <w:name w:val="Верхний колонтитул Знак2"/>
    <w:basedOn w:val="a0"/>
    <w:link w:val="2ff9"/>
    <w:rPr>
      <w:rFonts w:ascii="Calibri" w:hAnsi="Calibri"/>
      <w:color w:val="00000A"/>
      <w:sz w:val="24"/>
    </w:rPr>
  </w:style>
  <w:style w:type="paragraph" w:customStyle="1" w:styleId="WW8Num2z1">
    <w:name w:val="WW8Num2z1"/>
    <w:link w:val="WW8Num2z10"/>
  </w:style>
  <w:style w:type="character" w:customStyle="1" w:styleId="WW8Num2z10">
    <w:name w:val="WW8Num2z1"/>
    <w:link w:val="WW8Num2z1"/>
  </w:style>
  <w:style w:type="paragraph" w:customStyle="1" w:styleId="affffff3">
    <w:name w:val="Спис_заголовок"/>
    <w:basedOn w:val="a"/>
    <w:next w:val="afffff9"/>
    <w:link w:val="affffff4"/>
    <w:pPr>
      <w:keepNext/>
      <w:keepLines/>
      <w:tabs>
        <w:tab w:val="left" w:pos="0"/>
        <w:tab w:val="left" w:pos="360"/>
      </w:tabs>
      <w:spacing w:before="60" w:after="60"/>
      <w:jc w:val="both"/>
    </w:pPr>
    <w:rPr>
      <w:sz w:val="22"/>
    </w:rPr>
  </w:style>
  <w:style w:type="character" w:customStyle="1" w:styleId="affffff4">
    <w:name w:val="Спис_заголовок"/>
    <w:basedOn w:val="10"/>
    <w:link w:val="affffff3"/>
    <w:rPr>
      <w:rFonts w:ascii="Times New Roman" w:hAnsi="Times New Roman"/>
      <w:sz w:val="22"/>
    </w:rPr>
  </w:style>
  <w:style w:type="paragraph" w:customStyle="1" w:styleId="blk">
    <w:name w:val="blk"/>
    <w:basedOn w:val="14"/>
    <w:link w:val="blk0"/>
  </w:style>
  <w:style w:type="character" w:customStyle="1" w:styleId="blk0">
    <w:name w:val="blk"/>
    <w:basedOn w:val="a0"/>
    <w:link w:val="blk"/>
  </w:style>
  <w:style w:type="paragraph" w:customStyle="1" w:styleId="2ffb">
    <w:name w:val="Знак Знак Знак2 Знак Знак Знак"/>
    <w:basedOn w:val="a"/>
    <w:link w:val="2ffc"/>
    <w:pPr>
      <w:widowControl w:val="0"/>
      <w:spacing w:after="160" w:line="240" w:lineRule="exact"/>
      <w:jc w:val="right"/>
    </w:pPr>
    <w:rPr>
      <w:sz w:val="20"/>
    </w:rPr>
  </w:style>
  <w:style w:type="character" w:customStyle="1" w:styleId="2ffc">
    <w:name w:val="Знак Знак Знак2 Знак Знак Знак"/>
    <w:basedOn w:val="10"/>
    <w:link w:val="2ffb"/>
    <w:rPr>
      <w:rFonts w:ascii="Times New Roman" w:hAnsi="Times New Roman"/>
      <w:sz w:val="20"/>
    </w:rPr>
  </w:style>
  <w:style w:type="paragraph" w:customStyle="1" w:styleId="xl154">
    <w:name w:val="xl154"/>
    <w:basedOn w:val="a"/>
    <w:link w:val="xl1540"/>
    <w:pPr>
      <w:spacing w:beforeAutospacing="1" w:afterAutospacing="1"/>
    </w:pPr>
    <w:rPr>
      <w:sz w:val="20"/>
    </w:rPr>
  </w:style>
  <w:style w:type="character" w:customStyle="1" w:styleId="xl1540">
    <w:name w:val="xl154"/>
    <w:basedOn w:val="10"/>
    <w:link w:val="xl154"/>
    <w:rPr>
      <w:rFonts w:ascii="Times New Roman" w:hAnsi="Times New Roman"/>
      <w:sz w:val="20"/>
    </w:rPr>
  </w:style>
  <w:style w:type="paragraph" w:styleId="affffff5">
    <w:name w:val="Balloon Text"/>
    <w:basedOn w:val="a"/>
    <w:link w:val="affffff6"/>
    <w:rPr>
      <w:rFonts w:ascii="Segoe UI" w:hAnsi="Segoe UI"/>
      <w:sz w:val="18"/>
    </w:rPr>
  </w:style>
  <w:style w:type="character" w:customStyle="1" w:styleId="affffff6">
    <w:name w:val="Текст выноски Знак"/>
    <w:basedOn w:val="10"/>
    <w:link w:val="affffff5"/>
    <w:rPr>
      <w:rFonts w:ascii="Segoe UI" w:hAnsi="Segoe UI"/>
      <w:sz w:val="18"/>
    </w:rPr>
  </w:style>
  <w:style w:type="paragraph" w:customStyle="1" w:styleId="114">
    <w:name w:val="Заголовок 1 Знак1"/>
    <w:basedOn w:val="14"/>
    <w:link w:val="115"/>
    <w:rPr>
      <w:rFonts w:asciiTheme="majorHAnsi" w:hAnsiTheme="majorHAnsi"/>
      <w:b/>
      <w:color w:val="2E74B5" w:themeColor="accent1" w:themeShade="BF"/>
      <w:sz w:val="28"/>
    </w:rPr>
  </w:style>
  <w:style w:type="character" w:customStyle="1" w:styleId="115">
    <w:name w:val="Заголовок 1 Знак1"/>
    <w:basedOn w:val="a0"/>
    <w:link w:val="114"/>
    <w:rPr>
      <w:rFonts w:asciiTheme="majorHAnsi" w:hAnsiTheme="majorHAnsi"/>
      <w:b/>
      <w:color w:val="2E74B5" w:themeColor="accent1" w:themeShade="BF"/>
      <w:sz w:val="28"/>
    </w:rPr>
  </w:style>
  <w:style w:type="paragraph" w:customStyle="1" w:styleId="apple-converted-space">
    <w:name w:val="apple-converted-space"/>
    <w:basedOn w:val="14"/>
    <w:link w:val="apple-converted-space0"/>
  </w:style>
  <w:style w:type="character" w:customStyle="1" w:styleId="apple-converted-space0">
    <w:name w:val="apple-converted-space"/>
    <w:basedOn w:val="a0"/>
    <w:link w:val="apple-converted-space"/>
  </w:style>
  <w:style w:type="paragraph" w:customStyle="1" w:styleId="xl86">
    <w:name w:val="xl86"/>
    <w:basedOn w:val="a"/>
    <w:link w:val="xl860"/>
    <w:pPr>
      <w:spacing w:beforeAutospacing="1" w:afterAutospacing="1"/>
      <w:jc w:val="center"/>
    </w:pPr>
  </w:style>
  <w:style w:type="character" w:customStyle="1" w:styleId="xl860">
    <w:name w:val="xl86"/>
    <w:basedOn w:val="10"/>
    <w:link w:val="xl86"/>
    <w:rPr>
      <w:rFonts w:ascii="Times New Roman" w:hAnsi="Times New Roman"/>
      <w:sz w:val="24"/>
    </w:rPr>
  </w:style>
  <w:style w:type="paragraph" w:customStyle="1" w:styleId="affffff7">
    <w:name w:val="втяжка"/>
    <w:basedOn w:val="1ffd"/>
    <w:next w:val="1ffd"/>
    <w:link w:val="affffff8"/>
    <w:pPr>
      <w:tabs>
        <w:tab w:val="left" w:pos="567"/>
      </w:tabs>
      <w:spacing w:before="57"/>
      <w:ind w:left="567" w:hanging="567"/>
    </w:pPr>
  </w:style>
  <w:style w:type="character" w:customStyle="1" w:styleId="affffff8">
    <w:name w:val="втяжка"/>
    <w:basedOn w:val="1ffe"/>
    <w:link w:val="affffff7"/>
    <w:rPr>
      <w:rFonts w:ascii="SchoolBookC" w:hAnsi="SchoolBookC"/>
      <w:sz w:val="24"/>
    </w:rPr>
  </w:style>
  <w:style w:type="paragraph" w:customStyle="1" w:styleId="xl30">
    <w:name w:val="xl30"/>
    <w:basedOn w:val="a"/>
    <w:link w:val="xl300"/>
    <w:pPr>
      <w:spacing w:beforeAutospacing="1" w:afterAutospacing="1"/>
      <w:jc w:val="center"/>
    </w:pPr>
    <w:rPr>
      <w:rFonts w:ascii="Arial" w:hAnsi="Arial"/>
      <w:b/>
    </w:rPr>
  </w:style>
  <w:style w:type="character" w:customStyle="1" w:styleId="xl300">
    <w:name w:val="xl30"/>
    <w:basedOn w:val="10"/>
    <w:link w:val="xl30"/>
    <w:rPr>
      <w:rFonts w:ascii="Arial" w:hAnsi="Arial"/>
      <w:b/>
      <w:sz w:val="24"/>
    </w:rPr>
  </w:style>
  <w:style w:type="paragraph" w:customStyle="1" w:styleId="1ffffff6">
    <w:name w:val="Знак примечания1"/>
    <w:basedOn w:val="3d"/>
    <w:link w:val="1ffffff7"/>
    <w:rPr>
      <w:sz w:val="16"/>
    </w:rPr>
  </w:style>
  <w:style w:type="character" w:customStyle="1" w:styleId="1ffffff7">
    <w:name w:val="Знак примечания1"/>
    <w:basedOn w:val="3e"/>
    <w:link w:val="1ffffff6"/>
    <w:rPr>
      <w:sz w:val="16"/>
    </w:rPr>
  </w:style>
  <w:style w:type="paragraph" w:customStyle="1" w:styleId="FR3">
    <w:name w:val="FR3"/>
    <w:link w:val="FR30"/>
    <w:pPr>
      <w:widowControl w:val="0"/>
      <w:spacing w:after="0" w:line="300" w:lineRule="auto"/>
      <w:ind w:left="800" w:right="600"/>
      <w:jc w:val="center"/>
    </w:pPr>
    <w:rPr>
      <w:rFonts w:ascii="Times New Roman" w:hAnsi="Times New Roman"/>
      <w:sz w:val="40"/>
    </w:rPr>
  </w:style>
  <w:style w:type="character" w:customStyle="1" w:styleId="FR30">
    <w:name w:val="FR3"/>
    <w:link w:val="FR3"/>
    <w:rPr>
      <w:rFonts w:ascii="Times New Roman" w:hAnsi="Times New Roman"/>
      <w:sz w:val="40"/>
    </w:rPr>
  </w:style>
  <w:style w:type="paragraph" w:customStyle="1" w:styleId="2ffd">
    <w:name w:val="Основной шрифт абзаца2"/>
    <w:link w:val="2ffe"/>
  </w:style>
  <w:style w:type="character" w:customStyle="1" w:styleId="2ffe">
    <w:name w:val="Основной шрифт абзаца2"/>
    <w:link w:val="2ffd"/>
  </w:style>
  <w:style w:type="paragraph" w:customStyle="1" w:styleId="xl166">
    <w:name w:val="xl166"/>
    <w:basedOn w:val="a"/>
    <w:link w:val="xl1660"/>
    <w:pPr>
      <w:spacing w:beforeAutospacing="1" w:afterAutospacing="1"/>
    </w:pPr>
    <w:rPr>
      <w:sz w:val="20"/>
    </w:rPr>
  </w:style>
  <w:style w:type="character" w:customStyle="1" w:styleId="xl1660">
    <w:name w:val="xl166"/>
    <w:basedOn w:val="10"/>
    <w:link w:val="xl166"/>
    <w:rPr>
      <w:rFonts w:ascii="Times New Roman" w:hAnsi="Times New Roman"/>
      <w:sz w:val="20"/>
    </w:rPr>
  </w:style>
  <w:style w:type="paragraph" w:customStyle="1" w:styleId="1ffffff8">
    <w:name w:val="Название Знак1"/>
    <w:link w:val="1ffffff9"/>
    <w:rPr>
      <w:rFonts w:ascii="Calibri Light" w:hAnsi="Calibri Light"/>
      <w:spacing w:val="-10"/>
      <w:sz w:val="56"/>
    </w:rPr>
  </w:style>
  <w:style w:type="character" w:customStyle="1" w:styleId="1ffffff9">
    <w:name w:val="Название Знак1"/>
    <w:link w:val="1ffffff8"/>
    <w:rPr>
      <w:rFonts w:ascii="Calibri Light" w:hAnsi="Calibri Light"/>
      <w:spacing w:val="-10"/>
      <w:sz w:val="56"/>
    </w:rPr>
  </w:style>
  <w:style w:type="paragraph" w:customStyle="1" w:styleId="xl162">
    <w:name w:val="xl162"/>
    <w:basedOn w:val="a"/>
    <w:link w:val="xl1620"/>
    <w:pPr>
      <w:spacing w:beforeAutospacing="1" w:afterAutospacing="1"/>
      <w:jc w:val="center"/>
    </w:pPr>
    <w:rPr>
      <w:sz w:val="20"/>
    </w:rPr>
  </w:style>
  <w:style w:type="character" w:customStyle="1" w:styleId="xl1620">
    <w:name w:val="xl162"/>
    <w:basedOn w:val="10"/>
    <w:link w:val="xl162"/>
    <w:rPr>
      <w:rFonts w:ascii="Times New Roman" w:hAnsi="Times New Roman"/>
      <w:sz w:val="20"/>
    </w:rPr>
  </w:style>
  <w:style w:type="paragraph" w:customStyle="1" w:styleId="Standard">
    <w:name w:val="Standard"/>
    <w:link w:val="Standard0"/>
    <w:pPr>
      <w:widowControl w:val="0"/>
      <w:spacing w:after="0" w:line="240" w:lineRule="auto"/>
    </w:pPr>
    <w:rPr>
      <w:rFonts w:ascii="Times New Roman" w:hAnsi="Times New Roman"/>
      <w:sz w:val="24"/>
    </w:rPr>
  </w:style>
  <w:style w:type="character" w:customStyle="1" w:styleId="Standard0">
    <w:name w:val="Standard"/>
    <w:link w:val="Standard"/>
    <w:rPr>
      <w:rFonts w:ascii="Times New Roman" w:hAnsi="Times New Roman"/>
      <w:sz w:val="24"/>
    </w:rPr>
  </w:style>
  <w:style w:type="paragraph" w:customStyle="1" w:styleId="xl39">
    <w:name w:val="xl39"/>
    <w:basedOn w:val="a"/>
    <w:link w:val="xl390"/>
    <w:pPr>
      <w:spacing w:beforeAutospacing="1" w:afterAutospacing="1"/>
    </w:pPr>
  </w:style>
  <w:style w:type="character" w:customStyle="1" w:styleId="xl390">
    <w:name w:val="xl39"/>
    <w:basedOn w:val="10"/>
    <w:link w:val="xl39"/>
    <w:rPr>
      <w:rFonts w:ascii="Times New Roman" w:hAnsi="Times New Roman"/>
      <w:sz w:val="24"/>
    </w:rPr>
  </w:style>
  <w:style w:type="paragraph" w:customStyle="1" w:styleId="xl46">
    <w:name w:val="xl46"/>
    <w:basedOn w:val="a"/>
    <w:link w:val="xl460"/>
    <w:pPr>
      <w:spacing w:beforeAutospacing="1" w:afterAutospacing="1"/>
    </w:pPr>
    <w:rPr>
      <w:sz w:val="16"/>
    </w:rPr>
  </w:style>
  <w:style w:type="character" w:customStyle="1" w:styleId="xl460">
    <w:name w:val="xl46"/>
    <w:basedOn w:val="10"/>
    <w:link w:val="xl46"/>
    <w:rPr>
      <w:rFonts w:ascii="Times New Roman" w:hAnsi="Times New Roman"/>
      <w:sz w:val="16"/>
    </w:rPr>
  </w:style>
  <w:style w:type="paragraph" w:customStyle="1" w:styleId="1ffffffa">
    <w:name w:val="Слабая ссылка1"/>
    <w:link w:val="affffff9"/>
    <w:rPr>
      <w:sz w:val="24"/>
      <w:u w:val="single"/>
    </w:rPr>
  </w:style>
  <w:style w:type="character" w:styleId="affffff9">
    <w:name w:val="Subtle Reference"/>
    <w:link w:val="1ffffffa"/>
    <w:rPr>
      <w:sz w:val="24"/>
      <w:u w:val="single"/>
    </w:rPr>
  </w:style>
  <w:style w:type="paragraph" w:styleId="affffffa">
    <w:name w:val="Document Map"/>
    <w:basedOn w:val="a"/>
    <w:link w:val="affffffb"/>
    <w:rPr>
      <w:rFonts w:ascii="Tahoma" w:hAnsi="Tahoma"/>
      <w:sz w:val="16"/>
    </w:rPr>
  </w:style>
  <w:style w:type="character" w:customStyle="1" w:styleId="affffffb">
    <w:name w:val="Схема документа Знак"/>
    <w:basedOn w:val="10"/>
    <w:link w:val="affffffa"/>
    <w:rPr>
      <w:rFonts w:ascii="Tahoma" w:hAnsi="Tahoma"/>
      <w:sz w:val="16"/>
    </w:rPr>
  </w:style>
  <w:style w:type="paragraph" w:customStyle="1" w:styleId="312">
    <w:name w:val="Основной текст 3 Знак1"/>
    <w:link w:val="313"/>
    <w:rPr>
      <w:sz w:val="16"/>
    </w:rPr>
  </w:style>
  <w:style w:type="character" w:customStyle="1" w:styleId="313">
    <w:name w:val="Основной текст 3 Знак1"/>
    <w:link w:val="312"/>
    <w:rPr>
      <w:sz w:val="16"/>
    </w:rPr>
  </w:style>
  <w:style w:type="paragraph" w:customStyle="1" w:styleId="Normal1">
    <w:name w:val="Normal1"/>
    <w:link w:val="Normal10"/>
    <w:pPr>
      <w:widowControl w:val="0"/>
      <w:spacing w:after="0" w:line="240" w:lineRule="auto"/>
      <w:ind w:firstLine="720"/>
      <w:jc w:val="both"/>
    </w:pPr>
    <w:rPr>
      <w:rFonts w:ascii="Times New Roman" w:hAnsi="Times New Roman"/>
      <w:sz w:val="24"/>
    </w:rPr>
  </w:style>
  <w:style w:type="character" w:customStyle="1" w:styleId="Normal10">
    <w:name w:val="Normal1"/>
    <w:link w:val="Normal1"/>
    <w:rPr>
      <w:rFonts w:ascii="Times New Roman" w:hAnsi="Times New Roman"/>
      <w:sz w:val="24"/>
    </w:rPr>
  </w:style>
  <w:style w:type="paragraph" w:customStyle="1" w:styleId="affffffc">
    <w:name w:val="Тендерные данные"/>
    <w:basedOn w:val="a"/>
    <w:link w:val="affffffd"/>
    <w:pPr>
      <w:tabs>
        <w:tab w:val="left" w:pos="1985"/>
      </w:tabs>
      <w:spacing w:before="120" w:after="60"/>
      <w:jc w:val="both"/>
    </w:pPr>
    <w:rPr>
      <w:b/>
    </w:rPr>
  </w:style>
  <w:style w:type="character" w:customStyle="1" w:styleId="affffffd">
    <w:name w:val="Тендерные данные"/>
    <w:basedOn w:val="10"/>
    <w:link w:val="affffffc"/>
    <w:rPr>
      <w:rFonts w:ascii="Times New Roman" w:hAnsi="Times New Roman"/>
      <w:b/>
      <w:sz w:val="24"/>
    </w:rPr>
  </w:style>
  <w:style w:type="paragraph" w:customStyle="1" w:styleId="xl89">
    <w:name w:val="xl89"/>
    <w:basedOn w:val="a"/>
    <w:link w:val="xl890"/>
    <w:pPr>
      <w:spacing w:beforeAutospacing="1" w:afterAutospacing="1"/>
      <w:jc w:val="right"/>
    </w:pPr>
  </w:style>
  <w:style w:type="character" w:customStyle="1" w:styleId="xl890">
    <w:name w:val="xl89"/>
    <w:basedOn w:val="10"/>
    <w:link w:val="xl89"/>
    <w:rPr>
      <w:rFonts w:ascii="Times New Roman" w:hAnsi="Times New Roman"/>
      <w:sz w:val="24"/>
    </w:rPr>
  </w:style>
  <w:style w:type="paragraph" w:customStyle="1" w:styleId="5H5">
    <w:name w:val="Заголовок 5.H5"/>
    <w:basedOn w:val="a"/>
    <w:next w:val="a"/>
    <w:link w:val="5H50"/>
    <w:pPr>
      <w:spacing w:before="120"/>
    </w:pPr>
    <w:rPr>
      <w:sz w:val="22"/>
    </w:rPr>
  </w:style>
  <w:style w:type="character" w:customStyle="1" w:styleId="5H50">
    <w:name w:val="Заголовок 5.H5"/>
    <w:basedOn w:val="10"/>
    <w:link w:val="5H5"/>
    <w:rPr>
      <w:rFonts w:ascii="Times New Roman" w:hAnsi="Times New Roman"/>
      <w:sz w:val="22"/>
    </w:rPr>
  </w:style>
  <w:style w:type="paragraph" w:customStyle="1" w:styleId="3fb">
    <w:name w:val="Стиль3 Знак Знак"/>
    <w:basedOn w:val="2fa"/>
    <w:link w:val="3fc"/>
    <w:pPr>
      <w:widowControl w:val="0"/>
      <w:tabs>
        <w:tab w:val="left" w:pos="227"/>
      </w:tabs>
      <w:spacing w:after="0" w:line="240" w:lineRule="auto"/>
      <w:ind w:left="0"/>
      <w:jc w:val="both"/>
    </w:pPr>
  </w:style>
  <w:style w:type="character" w:customStyle="1" w:styleId="3fc">
    <w:name w:val="Стиль3 Знак Знак"/>
    <w:basedOn w:val="2fb"/>
    <w:link w:val="3fb"/>
    <w:rPr>
      <w:rFonts w:ascii="Times New Roman" w:hAnsi="Times New Roman"/>
      <w:sz w:val="24"/>
    </w:rPr>
  </w:style>
  <w:style w:type="paragraph" w:customStyle="1" w:styleId="2fff">
    <w:name w:val="Стиль2"/>
    <w:basedOn w:val="a"/>
    <w:link w:val="2fff0"/>
    <w:pPr>
      <w:ind w:firstLine="426"/>
      <w:jc w:val="both"/>
    </w:pPr>
  </w:style>
  <w:style w:type="character" w:customStyle="1" w:styleId="2fff0">
    <w:name w:val="Стиль2"/>
    <w:basedOn w:val="10"/>
    <w:link w:val="2fff"/>
    <w:rPr>
      <w:rFonts w:ascii="Times New Roman" w:hAnsi="Times New Roman"/>
      <w:sz w:val="24"/>
    </w:rPr>
  </w:style>
  <w:style w:type="paragraph" w:customStyle="1" w:styleId="2fff1">
    <w:name w:val="Название объекта2"/>
    <w:basedOn w:val="a"/>
    <w:link w:val="2fff2"/>
    <w:pPr>
      <w:spacing w:before="120" w:after="120" w:line="276" w:lineRule="auto"/>
    </w:pPr>
    <w:rPr>
      <w:rFonts w:ascii="Calibri" w:hAnsi="Calibri"/>
      <w:i/>
      <w:color w:val="00000A"/>
    </w:rPr>
  </w:style>
  <w:style w:type="character" w:customStyle="1" w:styleId="2fff2">
    <w:name w:val="Название объекта2"/>
    <w:basedOn w:val="10"/>
    <w:link w:val="2fff1"/>
    <w:rPr>
      <w:rFonts w:ascii="Calibri" w:hAnsi="Calibri"/>
      <w:i/>
      <w:color w:val="00000A"/>
      <w:sz w:val="24"/>
    </w:rPr>
  </w:style>
  <w:style w:type="paragraph" w:customStyle="1" w:styleId="Textbody">
    <w:name w:val="Text body"/>
    <w:basedOn w:val="Standard"/>
    <w:link w:val="Textbody0"/>
    <w:pPr>
      <w:spacing w:after="120"/>
    </w:pPr>
    <w:rPr>
      <w:sz w:val="20"/>
    </w:rPr>
  </w:style>
  <w:style w:type="character" w:customStyle="1" w:styleId="Textbody0">
    <w:name w:val="Text body"/>
    <w:basedOn w:val="Standard0"/>
    <w:link w:val="Textbody"/>
    <w:rPr>
      <w:rFonts w:ascii="Times New Roman" w:hAnsi="Times New Roman"/>
      <w:sz w:val="20"/>
    </w:rPr>
  </w:style>
  <w:style w:type="paragraph" w:customStyle="1" w:styleId="xl70">
    <w:name w:val="xl70"/>
    <w:basedOn w:val="a"/>
    <w:link w:val="xl700"/>
    <w:pPr>
      <w:spacing w:beforeAutospacing="1" w:afterAutospacing="1"/>
    </w:pPr>
    <w:rPr>
      <w:b/>
      <w:sz w:val="18"/>
    </w:rPr>
  </w:style>
  <w:style w:type="character" w:customStyle="1" w:styleId="xl700">
    <w:name w:val="xl70"/>
    <w:basedOn w:val="10"/>
    <w:link w:val="xl70"/>
    <w:rPr>
      <w:rFonts w:ascii="Times New Roman" w:hAnsi="Times New Roman"/>
      <w:b/>
      <w:sz w:val="18"/>
    </w:rPr>
  </w:style>
  <w:style w:type="paragraph" w:customStyle="1" w:styleId="2fff3">
    <w:name w:val="çàãîëîâîê 2"/>
    <w:basedOn w:val="a"/>
    <w:next w:val="a"/>
    <w:link w:val="2fff4"/>
    <w:pPr>
      <w:keepNext/>
      <w:widowControl w:val="0"/>
      <w:jc w:val="center"/>
    </w:pPr>
    <w:rPr>
      <w:b/>
      <w:sz w:val="32"/>
    </w:rPr>
  </w:style>
  <w:style w:type="character" w:customStyle="1" w:styleId="2fff4">
    <w:name w:val="çàãîëîâîê 2"/>
    <w:basedOn w:val="10"/>
    <w:link w:val="2fff3"/>
    <w:rPr>
      <w:rFonts w:ascii="Times New Roman" w:hAnsi="Times New Roman"/>
      <w:b/>
      <w:sz w:val="32"/>
    </w:rPr>
  </w:style>
  <w:style w:type="paragraph" w:customStyle="1" w:styleId="xl140">
    <w:name w:val="xl140"/>
    <w:basedOn w:val="a"/>
    <w:link w:val="xl1400"/>
    <w:pPr>
      <w:spacing w:beforeAutospacing="1" w:afterAutospacing="1"/>
      <w:jc w:val="center"/>
    </w:pPr>
    <w:rPr>
      <w:color w:val="0000FF"/>
      <w:u w:val="single"/>
    </w:rPr>
  </w:style>
  <w:style w:type="character" w:customStyle="1" w:styleId="xl1400">
    <w:name w:val="xl140"/>
    <w:basedOn w:val="10"/>
    <w:link w:val="xl140"/>
    <w:rPr>
      <w:rFonts w:ascii="Times New Roman" w:hAnsi="Times New Roman"/>
      <w:color w:val="0000FF"/>
      <w:sz w:val="24"/>
      <w:u w:val="single"/>
    </w:rPr>
  </w:style>
  <w:style w:type="paragraph" w:customStyle="1" w:styleId="Style42">
    <w:name w:val="Style42"/>
    <w:basedOn w:val="a"/>
    <w:link w:val="Style420"/>
    <w:pPr>
      <w:widowControl w:val="0"/>
      <w:spacing w:line="278" w:lineRule="exact"/>
      <w:ind w:firstLine="115"/>
    </w:pPr>
  </w:style>
  <w:style w:type="character" w:customStyle="1" w:styleId="Style420">
    <w:name w:val="Style42"/>
    <w:basedOn w:val="10"/>
    <w:link w:val="Style42"/>
    <w:rPr>
      <w:rFonts w:ascii="Times New Roman" w:hAnsi="Times New Roman"/>
      <w:sz w:val="24"/>
    </w:rPr>
  </w:style>
  <w:style w:type="paragraph" w:customStyle="1" w:styleId="214">
    <w:name w:val="Основной текст с отступом 21"/>
    <w:basedOn w:val="a"/>
    <w:link w:val="215"/>
    <w:pPr>
      <w:spacing w:after="120" w:line="480" w:lineRule="auto"/>
      <w:ind w:left="283"/>
    </w:pPr>
    <w:rPr>
      <w:rFonts w:ascii="Calibri" w:hAnsi="Calibri"/>
      <w:color w:val="00000A"/>
      <w:sz w:val="22"/>
    </w:rPr>
  </w:style>
  <w:style w:type="character" w:customStyle="1" w:styleId="215">
    <w:name w:val="Основной текст с отступом 21"/>
    <w:basedOn w:val="10"/>
    <w:link w:val="214"/>
    <w:rPr>
      <w:rFonts w:ascii="Calibri" w:hAnsi="Calibri"/>
      <w:color w:val="00000A"/>
      <w:sz w:val="22"/>
    </w:rPr>
  </w:style>
  <w:style w:type="paragraph" w:styleId="affffffe">
    <w:name w:val="Block Text"/>
    <w:basedOn w:val="a"/>
    <w:link w:val="afffffff"/>
    <w:pPr>
      <w:spacing w:line="278" w:lineRule="exact"/>
      <w:ind w:left="10" w:right="102" w:firstLine="451"/>
    </w:pPr>
    <w:rPr>
      <w:spacing w:val="-9"/>
      <w:sz w:val="25"/>
    </w:rPr>
  </w:style>
  <w:style w:type="character" w:customStyle="1" w:styleId="afffffff">
    <w:name w:val="Цитата Знак"/>
    <w:basedOn w:val="10"/>
    <w:link w:val="affffffe"/>
    <w:rPr>
      <w:rFonts w:ascii="Times New Roman" w:hAnsi="Times New Roman"/>
      <w:color w:val="000000"/>
      <w:spacing w:val="-9"/>
      <w:sz w:val="25"/>
    </w:rPr>
  </w:style>
  <w:style w:type="paragraph" w:customStyle="1" w:styleId="216">
    <w:name w:val="Основной текст 21"/>
    <w:basedOn w:val="a"/>
    <w:link w:val="217"/>
    <w:pPr>
      <w:jc w:val="center"/>
    </w:pPr>
    <w:rPr>
      <w:b/>
      <w:sz w:val="28"/>
    </w:rPr>
  </w:style>
  <w:style w:type="character" w:customStyle="1" w:styleId="217">
    <w:name w:val="Основной текст 21"/>
    <w:basedOn w:val="10"/>
    <w:link w:val="216"/>
    <w:rPr>
      <w:rFonts w:ascii="Times New Roman" w:hAnsi="Times New Roman"/>
      <w:b/>
      <w:sz w:val="28"/>
    </w:rPr>
  </w:style>
  <w:style w:type="paragraph" w:customStyle="1" w:styleId="xl169">
    <w:name w:val="xl169"/>
    <w:basedOn w:val="a"/>
    <w:link w:val="xl1690"/>
    <w:pPr>
      <w:spacing w:beforeAutospacing="1" w:afterAutospacing="1"/>
    </w:pPr>
    <w:rPr>
      <w:sz w:val="20"/>
    </w:rPr>
  </w:style>
  <w:style w:type="character" w:customStyle="1" w:styleId="xl1690">
    <w:name w:val="xl169"/>
    <w:basedOn w:val="10"/>
    <w:link w:val="xl169"/>
    <w:rPr>
      <w:rFonts w:ascii="Times New Roman" w:hAnsi="Times New Roman"/>
      <w:sz w:val="20"/>
    </w:rPr>
  </w:style>
  <w:style w:type="paragraph" w:customStyle="1" w:styleId="afffffff0">
    <w:name w:val="номер страницы"/>
    <w:basedOn w:val="afffffff1"/>
    <w:link w:val="afffffff2"/>
  </w:style>
  <w:style w:type="character" w:customStyle="1" w:styleId="afffffff2">
    <w:name w:val="номер страницы"/>
    <w:basedOn w:val="afffffff3"/>
    <w:link w:val="afffffff0"/>
  </w:style>
  <w:style w:type="paragraph" w:customStyle="1" w:styleId="afffffff4">
    <w:name w:val="Содержимое врезки"/>
    <w:basedOn w:val="a3"/>
    <w:link w:val="afffffff5"/>
    <w:pPr>
      <w:keepNext w:val="0"/>
      <w:spacing w:after="120"/>
      <w:outlineLvl w:val="8"/>
    </w:pPr>
  </w:style>
  <w:style w:type="character" w:customStyle="1" w:styleId="afffffff5">
    <w:name w:val="Содержимое врезки"/>
    <w:basedOn w:val="a4"/>
    <w:link w:val="afffffff4"/>
    <w:rPr>
      <w:rFonts w:ascii="Times New Roman" w:hAnsi="Times New Roman"/>
      <w:sz w:val="24"/>
    </w:rPr>
  </w:style>
  <w:style w:type="paragraph" w:customStyle="1" w:styleId="218">
    <w:name w:val="Цитата 2 Знак1"/>
    <w:basedOn w:val="14"/>
    <w:link w:val="219"/>
    <w:rPr>
      <w:i/>
      <w:color w:val="000000" w:themeColor="text1"/>
    </w:rPr>
  </w:style>
  <w:style w:type="character" w:customStyle="1" w:styleId="219">
    <w:name w:val="Цитата 2 Знак1"/>
    <w:basedOn w:val="a0"/>
    <w:link w:val="218"/>
    <w:rPr>
      <w:i/>
      <w:color w:val="000000" w:themeColor="text1"/>
    </w:rPr>
  </w:style>
  <w:style w:type="paragraph" w:styleId="a3">
    <w:name w:val="Body Text"/>
    <w:basedOn w:val="a"/>
    <w:link w:val="a4"/>
    <w:pPr>
      <w:keepNext/>
      <w:outlineLvl w:val="0"/>
    </w:pPr>
  </w:style>
  <w:style w:type="character" w:customStyle="1" w:styleId="a4">
    <w:name w:val="Основной текст Знак"/>
    <w:basedOn w:val="10"/>
    <w:link w:val="a3"/>
    <w:rPr>
      <w:rFonts w:ascii="Times New Roman" w:hAnsi="Times New Roman"/>
      <w:sz w:val="24"/>
    </w:rPr>
  </w:style>
  <w:style w:type="paragraph" w:styleId="57">
    <w:name w:val="toc 5"/>
    <w:basedOn w:val="a"/>
    <w:next w:val="a"/>
    <w:link w:val="58"/>
    <w:uiPriority w:val="39"/>
    <w:pPr>
      <w:ind w:left="600"/>
    </w:pPr>
    <w:rPr>
      <w:sz w:val="20"/>
    </w:rPr>
  </w:style>
  <w:style w:type="character" w:customStyle="1" w:styleId="58">
    <w:name w:val="Оглавление 5 Знак"/>
    <w:basedOn w:val="10"/>
    <w:link w:val="57"/>
    <w:rPr>
      <w:rFonts w:ascii="Times New Roman" w:hAnsi="Times New Roman"/>
      <w:sz w:val="20"/>
    </w:rPr>
  </w:style>
  <w:style w:type="paragraph" w:customStyle="1" w:styleId="67">
    <w:name w:val="заголовок 6"/>
    <w:basedOn w:val="a"/>
    <w:next w:val="a"/>
    <w:link w:val="68"/>
    <w:pPr>
      <w:spacing w:after="120"/>
      <w:ind w:left="4192" w:hanging="708"/>
      <w:jc w:val="both"/>
    </w:pPr>
    <w:rPr>
      <w:i/>
      <w:sz w:val="22"/>
    </w:rPr>
  </w:style>
  <w:style w:type="character" w:customStyle="1" w:styleId="68">
    <w:name w:val="заголовок 6"/>
    <w:basedOn w:val="10"/>
    <w:link w:val="67"/>
    <w:rPr>
      <w:rFonts w:ascii="Times New Roman" w:hAnsi="Times New Roman"/>
      <w:i/>
      <w:sz w:val="22"/>
    </w:rPr>
  </w:style>
  <w:style w:type="paragraph" w:styleId="HTML">
    <w:name w:val="HTML Preformatted"/>
    <w:basedOn w:val="a"/>
    <w:link w:val="HTML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</w:rPr>
  </w:style>
  <w:style w:type="character" w:customStyle="1" w:styleId="HTML0">
    <w:name w:val="Стандартный HTML Знак"/>
    <w:basedOn w:val="10"/>
    <w:link w:val="HTML"/>
    <w:rPr>
      <w:rFonts w:ascii="Courier New" w:hAnsi="Courier New"/>
      <w:sz w:val="20"/>
    </w:rPr>
  </w:style>
  <w:style w:type="paragraph" w:customStyle="1" w:styleId="59">
    <w:name w:val="Основной текст + Полужирный5"/>
    <w:link w:val="5a"/>
    <w:rPr>
      <w:rFonts w:ascii="Times New Roman" w:hAnsi="Times New Roman"/>
      <w:b/>
      <w:sz w:val="21"/>
    </w:rPr>
  </w:style>
  <w:style w:type="character" w:customStyle="1" w:styleId="5a">
    <w:name w:val="Основной текст + Полужирный5"/>
    <w:link w:val="59"/>
    <w:rPr>
      <w:rFonts w:ascii="Times New Roman" w:hAnsi="Times New Roman"/>
      <w:b/>
      <w:spacing w:val="0"/>
      <w:sz w:val="21"/>
    </w:rPr>
  </w:style>
  <w:style w:type="paragraph" w:customStyle="1" w:styleId="xl115">
    <w:name w:val="xl115"/>
    <w:basedOn w:val="a"/>
    <w:link w:val="xl1150"/>
    <w:pPr>
      <w:spacing w:beforeAutospacing="1" w:afterAutospacing="1"/>
    </w:pPr>
    <w:rPr>
      <w:sz w:val="16"/>
    </w:rPr>
  </w:style>
  <w:style w:type="character" w:customStyle="1" w:styleId="xl1150">
    <w:name w:val="xl115"/>
    <w:basedOn w:val="10"/>
    <w:link w:val="xl115"/>
    <w:rPr>
      <w:rFonts w:ascii="Times New Roman" w:hAnsi="Times New Roman"/>
      <w:sz w:val="16"/>
    </w:rPr>
  </w:style>
  <w:style w:type="paragraph" w:customStyle="1" w:styleId="Style17">
    <w:name w:val="Style17"/>
    <w:basedOn w:val="a"/>
    <w:link w:val="Style170"/>
    <w:pPr>
      <w:widowControl w:val="0"/>
    </w:pPr>
  </w:style>
  <w:style w:type="character" w:customStyle="1" w:styleId="Style170">
    <w:name w:val="Style17"/>
    <w:basedOn w:val="10"/>
    <w:link w:val="Style17"/>
    <w:rPr>
      <w:rFonts w:ascii="Times New Roman" w:hAnsi="Times New Roman"/>
      <w:sz w:val="24"/>
    </w:rPr>
  </w:style>
  <w:style w:type="paragraph" w:customStyle="1" w:styleId="xl150">
    <w:name w:val="xl150"/>
    <w:basedOn w:val="a"/>
    <w:link w:val="xl1500"/>
    <w:pPr>
      <w:spacing w:beforeAutospacing="1" w:afterAutospacing="1"/>
    </w:pPr>
    <w:rPr>
      <w:sz w:val="16"/>
    </w:rPr>
  </w:style>
  <w:style w:type="character" w:customStyle="1" w:styleId="xl1500">
    <w:name w:val="xl150"/>
    <w:basedOn w:val="10"/>
    <w:link w:val="xl150"/>
    <w:rPr>
      <w:rFonts w:ascii="Times New Roman" w:hAnsi="Times New Roman"/>
      <w:sz w:val="16"/>
    </w:rPr>
  </w:style>
  <w:style w:type="paragraph" w:customStyle="1" w:styleId="afffffff6">
    <w:name w:val="Заголовок таблицы"/>
    <w:basedOn w:val="afffffc"/>
    <w:link w:val="afffffff7"/>
    <w:pPr>
      <w:spacing w:after="200" w:line="276" w:lineRule="auto"/>
    </w:pPr>
    <w:rPr>
      <w:rFonts w:ascii="Calibri" w:hAnsi="Calibri"/>
      <w:color w:val="00000A"/>
      <w:sz w:val="22"/>
    </w:rPr>
  </w:style>
  <w:style w:type="character" w:customStyle="1" w:styleId="afffffff7">
    <w:name w:val="Заголовок таблицы"/>
    <w:basedOn w:val="afffffd"/>
    <w:link w:val="afffffff6"/>
    <w:rPr>
      <w:rFonts w:ascii="Calibri" w:hAnsi="Calibri"/>
      <w:color w:val="00000A"/>
      <w:sz w:val="22"/>
    </w:rPr>
  </w:style>
  <w:style w:type="paragraph" w:styleId="afffffff8">
    <w:name w:val="caption"/>
    <w:basedOn w:val="a"/>
    <w:next w:val="a"/>
    <w:link w:val="afffffff9"/>
    <w:pPr>
      <w:spacing w:after="200"/>
    </w:pPr>
    <w:rPr>
      <w:i/>
      <w:color w:val="44546A" w:themeColor="text2"/>
      <w:sz w:val="18"/>
    </w:rPr>
  </w:style>
  <w:style w:type="character" w:customStyle="1" w:styleId="afffffff9">
    <w:name w:val="Название объекта Знак"/>
    <w:basedOn w:val="10"/>
    <w:link w:val="afffffff8"/>
    <w:rPr>
      <w:rFonts w:ascii="Times New Roman" w:hAnsi="Times New Roman"/>
      <w:i/>
      <w:color w:val="44546A" w:themeColor="text2"/>
      <w:sz w:val="18"/>
    </w:rPr>
  </w:style>
  <w:style w:type="paragraph" w:customStyle="1" w:styleId="WW8Num1z0">
    <w:name w:val="WW8Num1z0"/>
    <w:link w:val="WW8Num1z00"/>
  </w:style>
  <w:style w:type="character" w:customStyle="1" w:styleId="WW8Num1z00">
    <w:name w:val="WW8Num1z0"/>
    <w:link w:val="WW8Num1z0"/>
  </w:style>
  <w:style w:type="paragraph" w:customStyle="1" w:styleId="sZamNoBreakSpace">
    <w:name w:val="sZamNoBreakSpace"/>
    <w:link w:val="sZamNoBreakSpace0"/>
  </w:style>
  <w:style w:type="character" w:customStyle="1" w:styleId="sZamNoBreakSpace0">
    <w:name w:val="sZamNoBreakSpace"/>
    <w:link w:val="sZamNoBreakSpace"/>
  </w:style>
  <w:style w:type="paragraph" w:customStyle="1" w:styleId="Iauiue">
    <w:name w:val="Iau?iue"/>
    <w:link w:val="Iauiue0"/>
    <w:pPr>
      <w:spacing w:after="0" w:line="240" w:lineRule="auto"/>
    </w:pPr>
    <w:rPr>
      <w:rFonts w:ascii="Times New Roman" w:hAnsi="Times New Roman"/>
      <w:sz w:val="20"/>
    </w:rPr>
  </w:style>
  <w:style w:type="character" w:customStyle="1" w:styleId="Iauiue0">
    <w:name w:val="Iau?iue"/>
    <w:link w:val="Iauiue"/>
    <w:rPr>
      <w:rFonts w:ascii="Times New Roman" w:hAnsi="Times New Roman"/>
      <w:sz w:val="20"/>
    </w:rPr>
  </w:style>
  <w:style w:type="paragraph" w:customStyle="1" w:styleId="iceouttxtviewinfo">
    <w:name w:val="iceouttxt viewinfo"/>
    <w:basedOn w:val="14"/>
    <w:link w:val="iceouttxtviewinfo0"/>
  </w:style>
  <w:style w:type="character" w:customStyle="1" w:styleId="iceouttxtviewinfo0">
    <w:name w:val="iceouttxt viewinfo"/>
    <w:basedOn w:val="a0"/>
    <w:link w:val="iceouttxtviewinfo"/>
  </w:style>
  <w:style w:type="paragraph" w:customStyle="1" w:styleId="xl599">
    <w:name w:val="xl599"/>
    <w:basedOn w:val="a"/>
    <w:link w:val="xl5990"/>
    <w:pPr>
      <w:spacing w:beforeAutospacing="1" w:afterAutospacing="1"/>
      <w:jc w:val="center"/>
    </w:pPr>
    <w:rPr>
      <w:sz w:val="20"/>
    </w:rPr>
  </w:style>
  <w:style w:type="character" w:customStyle="1" w:styleId="xl5990">
    <w:name w:val="xl599"/>
    <w:basedOn w:val="10"/>
    <w:link w:val="xl599"/>
    <w:rPr>
      <w:rFonts w:ascii="Times New Roman" w:hAnsi="Times New Roman"/>
      <w:sz w:val="20"/>
    </w:rPr>
  </w:style>
  <w:style w:type="paragraph" w:styleId="2fff5">
    <w:name w:val="Body Text 2"/>
    <w:basedOn w:val="a"/>
    <w:link w:val="2fff6"/>
    <w:pPr>
      <w:spacing w:after="120" w:line="480" w:lineRule="auto"/>
    </w:pPr>
    <w:rPr>
      <w:sz w:val="20"/>
    </w:rPr>
  </w:style>
  <w:style w:type="character" w:customStyle="1" w:styleId="2fff6">
    <w:name w:val="Основной текст 2 Знак"/>
    <w:basedOn w:val="10"/>
    <w:link w:val="2fff5"/>
    <w:rPr>
      <w:rFonts w:ascii="Times New Roman" w:hAnsi="Times New Roman"/>
      <w:sz w:val="20"/>
    </w:rPr>
  </w:style>
  <w:style w:type="paragraph" w:customStyle="1" w:styleId="02">
    <w:name w:val="02 Заг"/>
    <w:basedOn w:val="a"/>
    <w:link w:val="020"/>
    <w:pPr>
      <w:keepNext/>
      <w:spacing w:after="120"/>
      <w:ind w:firstLine="709"/>
      <w:contextualSpacing/>
    </w:pPr>
    <w:rPr>
      <w:rFonts w:asciiTheme="minorHAnsi" w:hAnsiTheme="minorHAnsi"/>
      <w:b/>
      <w:caps/>
      <w:sz w:val="22"/>
    </w:rPr>
  </w:style>
  <w:style w:type="character" w:customStyle="1" w:styleId="020">
    <w:name w:val="02 Заг"/>
    <w:basedOn w:val="10"/>
    <w:link w:val="02"/>
    <w:rPr>
      <w:rFonts w:asciiTheme="minorHAnsi" w:hAnsiTheme="minorHAnsi"/>
      <w:b/>
      <w:caps/>
      <w:sz w:val="22"/>
    </w:rPr>
  </w:style>
  <w:style w:type="paragraph" w:customStyle="1" w:styleId="afffffffa">
    <w:name w:val="текст"/>
    <w:link w:val="afffffffb"/>
    <w:pPr>
      <w:spacing w:after="0" w:line="240" w:lineRule="auto"/>
      <w:jc w:val="both"/>
    </w:pPr>
    <w:rPr>
      <w:rFonts w:ascii="SchoolBookC" w:hAnsi="SchoolBookC"/>
      <w:sz w:val="24"/>
    </w:rPr>
  </w:style>
  <w:style w:type="character" w:customStyle="1" w:styleId="afffffffb">
    <w:name w:val="текст"/>
    <w:link w:val="afffffffa"/>
    <w:rPr>
      <w:rFonts w:ascii="SchoolBookC" w:hAnsi="SchoolBookC"/>
      <w:color w:val="000000"/>
      <w:sz w:val="24"/>
    </w:rPr>
  </w:style>
  <w:style w:type="paragraph" w:customStyle="1" w:styleId="xl61">
    <w:name w:val="xl61"/>
    <w:basedOn w:val="a"/>
    <w:link w:val="xl610"/>
    <w:pPr>
      <w:spacing w:beforeAutospacing="1" w:afterAutospacing="1"/>
      <w:jc w:val="center"/>
    </w:pPr>
    <w:rPr>
      <w:sz w:val="16"/>
    </w:rPr>
  </w:style>
  <w:style w:type="character" w:customStyle="1" w:styleId="xl610">
    <w:name w:val="xl61"/>
    <w:basedOn w:val="10"/>
    <w:link w:val="xl61"/>
    <w:rPr>
      <w:rFonts w:ascii="Times New Roman" w:hAnsi="Times New Roman"/>
      <w:sz w:val="16"/>
    </w:rPr>
  </w:style>
  <w:style w:type="paragraph" w:customStyle="1" w:styleId="xl177">
    <w:name w:val="xl177"/>
    <w:basedOn w:val="a"/>
    <w:link w:val="xl1770"/>
    <w:pPr>
      <w:spacing w:beforeAutospacing="1" w:afterAutospacing="1"/>
    </w:pPr>
    <w:rPr>
      <w:sz w:val="20"/>
    </w:rPr>
  </w:style>
  <w:style w:type="character" w:customStyle="1" w:styleId="xl1770">
    <w:name w:val="xl177"/>
    <w:basedOn w:val="10"/>
    <w:link w:val="xl177"/>
    <w:rPr>
      <w:rFonts w:ascii="Times New Roman" w:hAnsi="Times New Roman"/>
      <w:sz w:val="20"/>
    </w:rPr>
  </w:style>
  <w:style w:type="paragraph" w:customStyle="1" w:styleId="cardmaininfotitle">
    <w:name w:val="cardmaininfo__title"/>
    <w:basedOn w:val="14"/>
    <w:link w:val="cardmaininfotitle0"/>
  </w:style>
  <w:style w:type="character" w:customStyle="1" w:styleId="cardmaininfotitle0">
    <w:name w:val="cardmaininfo__title"/>
    <w:basedOn w:val="a0"/>
    <w:link w:val="cardmaininfotitle"/>
  </w:style>
  <w:style w:type="paragraph" w:customStyle="1" w:styleId="NormalT3">
    <w:name w:val="Normal+T без разрыва"/>
    <w:basedOn w:val="a"/>
    <w:link w:val="NormalT4"/>
    <w:pPr>
      <w:keepLines/>
      <w:spacing w:before="120"/>
      <w:jc w:val="both"/>
    </w:pPr>
    <w:rPr>
      <w:rFonts w:ascii="Arial" w:hAnsi="Arial"/>
      <w:sz w:val="20"/>
    </w:rPr>
  </w:style>
  <w:style w:type="character" w:customStyle="1" w:styleId="NormalT4">
    <w:name w:val="Normal+T без разрыва"/>
    <w:basedOn w:val="10"/>
    <w:link w:val="NormalT3"/>
    <w:rPr>
      <w:rFonts w:ascii="Arial" w:hAnsi="Arial"/>
      <w:sz w:val="20"/>
    </w:rPr>
  </w:style>
  <w:style w:type="paragraph" w:customStyle="1" w:styleId="header-user-name">
    <w:name w:val="header-user-name"/>
    <w:basedOn w:val="14"/>
    <w:link w:val="header-user-name0"/>
  </w:style>
  <w:style w:type="character" w:customStyle="1" w:styleId="header-user-name0">
    <w:name w:val="header-user-name"/>
    <w:basedOn w:val="a0"/>
    <w:link w:val="header-user-name"/>
  </w:style>
  <w:style w:type="paragraph" w:customStyle="1" w:styleId="HTML1">
    <w:name w:val="Разметка HTML"/>
    <w:link w:val="HTML2"/>
    <w:rPr>
      <w:color w:val="FF0000"/>
    </w:rPr>
  </w:style>
  <w:style w:type="character" w:customStyle="1" w:styleId="HTML2">
    <w:name w:val="Разметка HTML"/>
    <w:link w:val="HTML1"/>
    <w:rPr>
      <w:color w:val="FF0000"/>
    </w:rPr>
  </w:style>
  <w:style w:type="paragraph" w:customStyle="1" w:styleId="314">
    <w:name w:val="Основной текст с отступом 3 Знак1"/>
    <w:basedOn w:val="14"/>
    <w:link w:val="315"/>
    <w:rPr>
      <w:sz w:val="16"/>
    </w:rPr>
  </w:style>
  <w:style w:type="character" w:customStyle="1" w:styleId="315">
    <w:name w:val="Основной текст с отступом 3 Знак1"/>
    <w:basedOn w:val="a0"/>
    <w:link w:val="314"/>
    <w:rPr>
      <w:sz w:val="16"/>
    </w:rPr>
  </w:style>
  <w:style w:type="paragraph" w:styleId="afffffffc">
    <w:name w:val="No Spacing"/>
    <w:link w:val="afffffffd"/>
    <w:pPr>
      <w:spacing w:after="0" w:line="240" w:lineRule="auto"/>
    </w:pPr>
    <w:rPr>
      <w:rFonts w:ascii="Calibri" w:hAnsi="Calibri"/>
    </w:rPr>
  </w:style>
  <w:style w:type="character" w:customStyle="1" w:styleId="afffffffd">
    <w:name w:val="Без интервала Знак"/>
    <w:link w:val="afffffffc"/>
    <w:rPr>
      <w:rFonts w:ascii="Calibri" w:hAnsi="Calibri"/>
    </w:rPr>
  </w:style>
  <w:style w:type="paragraph" w:customStyle="1" w:styleId="Confirmationtext">
    <w:name w:val="Confirmation text"/>
    <w:basedOn w:val="a"/>
    <w:link w:val="Confirmationtext0"/>
    <w:pPr>
      <w:keepLines/>
      <w:widowControl w:val="0"/>
      <w:spacing w:before="60" w:after="60" w:line="288" w:lineRule="auto"/>
      <w:jc w:val="center"/>
    </w:pPr>
  </w:style>
  <w:style w:type="character" w:customStyle="1" w:styleId="Confirmationtext0">
    <w:name w:val="Confirmation text"/>
    <w:basedOn w:val="10"/>
    <w:link w:val="Confirmationtext"/>
    <w:rPr>
      <w:rFonts w:ascii="Times New Roman" w:hAnsi="Times New Roman"/>
      <w:sz w:val="24"/>
    </w:rPr>
  </w:style>
  <w:style w:type="paragraph" w:customStyle="1" w:styleId="ConsNormal">
    <w:name w:val="ConsNormal"/>
    <w:link w:val="ConsNormal0"/>
    <w:pPr>
      <w:widowControl w:val="0"/>
      <w:spacing w:after="0" w:line="240" w:lineRule="auto"/>
      <w:ind w:right="19772" w:firstLine="720"/>
    </w:pPr>
    <w:rPr>
      <w:rFonts w:ascii="Arial" w:hAnsi="Arial"/>
      <w:sz w:val="20"/>
    </w:rPr>
  </w:style>
  <w:style w:type="character" w:customStyle="1" w:styleId="ConsNormal0">
    <w:name w:val="ConsNormal"/>
    <w:link w:val="ConsNormal"/>
    <w:rPr>
      <w:rFonts w:ascii="Arial" w:hAnsi="Arial"/>
      <w:sz w:val="20"/>
    </w:rPr>
  </w:style>
  <w:style w:type="paragraph" w:customStyle="1" w:styleId="xl155">
    <w:name w:val="xl155"/>
    <w:basedOn w:val="a"/>
    <w:link w:val="xl1550"/>
    <w:pPr>
      <w:spacing w:beforeAutospacing="1" w:afterAutospacing="1"/>
    </w:pPr>
    <w:rPr>
      <w:sz w:val="20"/>
    </w:rPr>
  </w:style>
  <w:style w:type="character" w:customStyle="1" w:styleId="xl1550">
    <w:name w:val="xl155"/>
    <w:basedOn w:val="10"/>
    <w:link w:val="xl155"/>
    <w:rPr>
      <w:rFonts w:ascii="Times New Roman" w:hAnsi="Times New Roman"/>
      <w:sz w:val="20"/>
    </w:rPr>
  </w:style>
  <w:style w:type="paragraph" w:customStyle="1" w:styleId="1">
    <w:name w:val="Список 1 маркер"/>
    <w:link w:val="1ffffffb"/>
    <w:pPr>
      <w:numPr>
        <w:numId w:val="5"/>
      </w:numPr>
      <w:spacing w:after="0" w:line="276" w:lineRule="auto"/>
      <w:contextualSpacing/>
      <w:jc w:val="both"/>
    </w:pPr>
    <w:rPr>
      <w:rFonts w:ascii="Times New Roman" w:hAnsi="Times New Roman"/>
      <w:sz w:val="28"/>
    </w:rPr>
  </w:style>
  <w:style w:type="character" w:customStyle="1" w:styleId="1ffffffb">
    <w:name w:val="Список 1 маркер"/>
    <w:link w:val="1"/>
    <w:rPr>
      <w:rFonts w:ascii="Times New Roman" w:hAnsi="Times New Roman"/>
      <w:sz w:val="28"/>
    </w:rPr>
  </w:style>
  <w:style w:type="paragraph" w:customStyle="1" w:styleId="xl6000">
    <w:name w:val="xl600"/>
    <w:basedOn w:val="a"/>
    <w:link w:val="xl6001"/>
    <w:pPr>
      <w:spacing w:beforeAutospacing="1" w:afterAutospacing="1"/>
      <w:jc w:val="center"/>
    </w:pPr>
    <w:rPr>
      <w:sz w:val="20"/>
    </w:rPr>
  </w:style>
  <w:style w:type="character" w:customStyle="1" w:styleId="xl6001">
    <w:name w:val="xl600"/>
    <w:basedOn w:val="10"/>
    <w:link w:val="xl6000"/>
    <w:rPr>
      <w:rFonts w:ascii="Times New Roman" w:hAnsi="Times New Roman"/>
      <w:sz w:val="20"/>
    </w:rPr>
  </w:style>
  <w:style w:type="paragraph" w:customStyle="1" w:styleId="xl29">
    <w:name w:val="xl29"/>
    <w:basedOn w:val="a"/>
    <w:link w:val="xl290"/>
    <w:pPr>
      <w:spacing w:beforeAutospacing="1" w:afterAutospacing="1"/>
    </w:pPr>
    <w:rPr>
      <w:rFonts w:ascii="Arial" w:hAnsi="Arial"/>
      <w:sz w:val="22"/>
    </w:rPr>
  </w:style>
  <w:style w:type="character" w:customStyle="1" w:styleId="xl290">
    <w:name w:val="xl29"/>
    <w:basedOn w:val="10"/>
    <w:link w:val="xl29"/>
    <w:rPr>
      <w:rFonts w:ascii="Arial" w:hAnsi="Arial"/>
      <w:sz w:val="22"/>
    </w:rPr>
  </w:style>
  <w:style w:type="paragraph" w:styleId="afffffffe">
    <w:name w:val="List Paragraph"/>
    <w:basedOn w:val="a"/>
    <w:link w:val="affffffff"/>
    <w:pPr>
      <w:ind w:left="708"/>
    </w:pPr>
  </w:style>
  <w:style w:type="character" w:customStyle="1" w:styleId="affffffff">
    <w:name w:val="Абзац списка Знак"/>
    <w:basedOn w:val="10"/>
    <w:link w:val="afffffffe"/>
    <w:rPr>
      <w:rFonts w:ascii="Times New Roman" w:hAnsi="Times New Roman"/>
      <w:sz w:val="24"/>
    </w:rPr>
  </w:style>
  <w:style w:type="paragraph" w:customStyle="1" w:styleId="WW8Num2z8">
    <w:name w:val="WW8Num2z8"/>
    <w:link w:val="WW8Num2z80"/>
  </w:style>
  <w:style w:type="character" w:customStyle="1" w:styleId="WW8Num2z80">
    <w:name w:val="WW8Num2z8"/>
    <w:link w:val="WW8Num2z8"/>
  </w:style>
  <w:style w:type="paragraph" w:customStyle="1" w:styleId="p1">
    <w:name w:val="p1"/>
    <w:basedOn w:val="a"/>
    <w:link w:val="p10"/>
    <w:pPr>
      <w:spacing w:beforeAutospacing="1" w:afterAutospacing="1"/>
    </w:pPr>
  </w:style>
  <w:style w:type="character" w:customStyle="1" w:styleId="p10">
    <w:name w:val="p1"/>
    <w:basedOn w:val="10"/>
    <w:link w:val="p1"/>
    <w:rPr>
      <w:rFonts w:ascii="Times New Roman" w:hAnsi="Times New Roman"/>
      <w:sz w:val="24"/>
    </w:rPr>
  </w:style>
  <w:style w:type="paragraph" w:customStyle="1" w:styleId="Style1">
    <w:name w:val="Style1"/>
    <w:basedOn w:val="a"/>
    <w:link w:val="Style10"/>
    <w:pPr>
      <w:widowControl w:val="0"/>
      <w:spacing w:line="322" w:lineRule="exact"/>
    </w:pPr>
  </w:style>
  <w:style w:type="character" w:customStyle="1" w:styleId="Style10">
    <w:name w:val="Style1"/>
    <w:basedOn w:val="10"/>
    <w:link w:val="Style1"/>
    <w:rPr>
      <w:rFonts w:ascii="Times New Roman" w:hAnsi="Times New Roman"/>
      <w:sz w:val="24"/>
    </w:rPr>
  </w:style>
  <w:style w:type="paragraph" w:customStyle="1" w:styleId="95pt">
    <w:name w:val="Основной текст + 9;5 pt"/>
    <w:link w:val="95pt0"/>
    <w:rPr>
      <w:sz w:val="19"/>
      <w:highlight w:val="white"/>
    </w:rPr>
  </w:style>
  <w:style w:type="character" w:customStyle="1" w:styleId="95pt0">
    <w:name w:val="Основной текст + 9;5 pt"/>
    <w:link w:val="95pt"/>
    <w:rPr>
      <w:color w:val="000000"/>
      <w:spacing w:val="0"/>
      <w:sz w:val="19"/>
      <w:highlight w:val="white"/>
    </w:rPr>
  </w:style>
  <w:style w:type="paragraph" w:customStyle="1" w:styleId="xl57">
    <w:name w:val="xl57"/>
    <w:basedOn w:val="a"/>
    <w:link w:val="xl570"/>
    <w:pPr>
      <w:spacing w:beforeAutospacing="1" w:afterAutospacing="1"/>
      <w:jc w:val="center"/>
    </w:pPr>
    <w:rPr>
      <w:sz w:val="16"/>
    </w:rPr>
  </w:style>
  <w:style w:type="character" w:customStyle="1" w:styleId="xl570">
    <w:name w:val="xl57"/>
    <w:basedOn w:val="10"/>
    <w:link w:val="xl57"/>
    <w:rPr>
      <w:rFonts w:ascii="Times New Roman" w:hAnsi="Times New Roman"/>
      <w:sz w:val="16"/>
    </w:rPr>
  </w:style>
  <w:style w:type="paragraph" w:customStyle="1" w:styleId="4b">
    <w:name w:val="Стиль4"/>
    <w:basedOn w:val="a"/>
    <w:link w:val="4c"/>
    <w:pPr>
      <w:jc w:val="both"/>
    </w:pPr>
  </w:style>
  <w:style w:type="character" w:customStyle="1" w:styleId="4c">
    <w:name w:val="Стиль4"/>
    <w:basedOn w:val="10"/>
    <w:link w:val="4b"/>
    <w:rPr>
      <w:rFonts w:ascii="Times New Roman" w:hAnsi="Times New Roman"/>
      <w:sz w:val="24"/>
    </w:rPr>
  </w:style>
  <w:style w:type="paragraph" w:customStyle="1" w:styleId="-">
    <w:name w:val="Интернет-ссылка"/>
    <w:link w:val="-0"/>
    <w:rPr>
      <w:color w:val="000080"/>
      <w:u w:val="single"/>
    </w:rPr>
  </w:style>
  <w:style w:type="character" w:customStyle="1" w:styleId="-0">
    <w:name w:val="Интернет-ссылка"/>
    <w:link w:val="-"/>
    <w:rPr>
      <w:color w:val="000080"/>
      <w:u w:val="single"/>
    </w:rPr>
  </w:style>
  <w:style w:type="paragraph" w:customStyle="1" w:styleId="3f7">
    <w:name w:val="Стиль3"/>
    <w:basedOn w:val="a"/>
    <w:link w:val="3f8"/>
    <w:pPr>
      <w:jc w:val="both"/>
    </w:pPr>
    <w:rPr>
      <w:sz w:val="20"/>
    </w:rPr>
  </w:style>
  <w:style w:type="character" w:customStyle="1" w:styleId="3f8">
    <w:name w:val="Стиль3"/>
    <w:basedOn w:val="10"/>
    <w:link w:val="3f7"/>
    <w:rPr>
      <w:rFonts w:ascii="Times New Roman" w:hAnsi="Times New Roman"/>
      <w:sz w:val="20"/>
    </w:rPr>
  </w:style>
  <w:style w:type="paragraph" w:customStyle="1" w:styleId="xl80">
    <w:name w:val="xl80"/>
    <w:basedOn w:val="a"/>
    <w:link w:val="xl800"/>
    <w:pPr>
      <w:spacing w:beforeAutospacing="1" w:afterAutospacing="1"/>
      <w:jc w:val="center"/>
    </w:pPr>
  </w:style>
  <w:style w:type="character" w:customStyle="1" w:styleId="xl800">
    <w:name w:val="xl80"/>
    <w:basedOn w:val="10"/>
    <w:link w:val="xl80"/>
    <w:rPr>
      <w:rFonts w:ascii="Times New Roman" w:hAnsi="Times New Roman"/>
      <w:sz w:val="24"/>
    </w:rPr>
  </w:style>
  <w:style w:type="paragraph" w:customStyle="1" w:styleId="Style11">
    <w:name w:val="Style11"/>
    <w:basedOn w:val="a"/>
    <w:link w:val="Style110"/>
    <w:pPr>
      <w:widowControl w:val="0"/>
      <w:spacing w:line="269" w:lineRule="exact"/>
      <w:jc w:val="center"/>
    </w:pPr>
  </w:style>
  <w:style w:type="character" w:customStyle="1" w:styleId="Style110">
    <w:name w:val="Style11"/>
    <w:basedOn w:val="10"/>
    <w:link w:val="Style11"/>
    <w:rPr>
      <w:rFonts w:ascii="Times New Roman" w:hAnsi="Times New Roman"/>
      <w:sz w:val="24"/>
    </w:rPr>
  </w:style>
  <w:style w:type="paragraph" w:customStyle="1" w:styleId="1ffffffc">
    <w:name w:val="Основной шрифт абзаца1"/>
    <w:link w:val="1ffffffd"/>
  </w:style>
  <w:style w:type="character" w:customStyle="1" w:styleId="1ffffffd">
    <w:name w:val="Основной шрифт абзаца1"/>
    <w:link w:val="1ffffffc"/>
  </w:style>
  <w:style w:type="paragraph" w:customStyle="1" w:styleId="97">
    <w:name w:val="заголовок 9"/>
    <w:basedOn w:val="a"/>
    <w:next w:val="a"/>
    <w:link w:val="98"/>
    <w:pPr>
      <w:spacing w:after="120"/>
      <w:ind w:left="1134" w:hanging="1134"/>
      <w:jc w:val="both"/>
    </w:pPr>
    <w:rPr>
      <w:b/>
      <w:i/>
      <w:sz w:val="18"/>
    </w:rPr>
  </w:style>
  <w:style w:type="character" w:customStyle="1" w:styleId="98">
    <w:name w:val="заголовок 9"/>
    <w:basedOn w:val="10"/>
    <w:link w:val="97"/>
    <w:rPr>
      <w:rFonts w:ascii="Times New Roman" w:hAnsi="Times New Roman"/>
      <w:b/>
      <w:i/>
      <w:sz w:val="18"/>
    </w:rPr>
  </w:style>
  <w:style w:type="paragraph" w:customStyle="1" w:styleId="xl22">
    <w:name w:val="xl22"/>
    <w:basedOn w:val="a"/>
    <w:link w:val="xl220"/>
    <w:pPr>
      <w:spacing w:beforeAutospacing="1" w:afterAutospacing="1"/>
      <w:jc w:val="center"/>
    </w:pPr>
    <w:rPr>
      <w:sz w:val="22"/>
    </w:rPr>
  </w:style>
  <w:style w:type="character" w:customStyle="1" w:styleId="xl220">
    <w:name w:val="xl22"/>
    <w:basedOn w:val="10"/>
    <w:link w:val="xl22"/>
    <w:rPr>
      <w:rFonts w:ascii="Times New Roman" w:hAnsi="Times New Roman"/>
      <w:sz w:val="22"/>
    </w:rPr>
  </w:style>
  <w:style w:type="paragraph" w:customStyle="1" w:styleId="WW8Num2z4">
    <w:name w:val="WW8Num2z4"/>
    <w:link w:val="WW8Num2z40"/>
  </w:style>
  <w:style w:type="character" w:customStyle="1" w:styleId="WW8Num2z40">
    <w:name w:val="WW8Num2z4"/>
    <w:link w:val="WW8Num2z4"/>
  </w:style>
  <w:style w:type="paragraph" w:customStyle="1" w:styleId="120">
    <w:name w:val="Стиль12"/>
    <w:basedOn w:val="11"/>
    <w:link w:val="121"/>
    <w:rPr>
      <w:sz w:val="24"/>
    </w:rPr>
  </w:style>
  <w:style w:type="character" w:customStyle="1" w:styleId="121">
    <w:name w:val="Стиль12"/>
    <w:basedOn w:val="12"/>
    <w:link w:val="120"/>
    <w:rPr>
      <w:rFonts w:ascii="Times New Roman" w:hAnsi="Times New Roman"/>
      <w:b/>
      <w:color w:val="000000"/>
      <w:sz w:val="24"/>
    </w:rPr>
  </w:style>
  <w:style w:type="paragraph" w:customStyle="1" w:styleId="TableItemizedList2">
    <w:name w:val="TableItemizedList2"/>
    <w:link w:val="TableItemizedList20"/>
    <w:pPr>
      <w:numPr>
        <w:ilvl w:val="1"/>
        <w:numId w:val="1"/>
      </w:numPr>
      <w:spacing w:after="0" w:line="240" w:lineRule="auto"/>
    </w:pPr>
    <w:rPr>
      <w:rFonts w:ascii="Times New Roman" w:hAnsi="Times New Roman"/>
      <w:sz w:val="24"/>
    </w:rPr>
  </w:style>
  <w:style w:type="character" w:customStyle="1" w:styleId="TableItemizedList20">
    <w:name w:val="TableItemizedList2"/>
    <w:link w:val="TableItemizedList2"/>
    <w:rPr>
      <w:rFonts w:ascii="Times New Roman" w:hAnsi="Times New Roman"/>
      <w:sz w:val="24"/>
    </w:rPr>
  </w:style>
  <w:style w:type="paragraph" w:customStyle="1" w:styleId="affffffff0">
    <w:link w:val="affffffff1"/>
    <w:semiHidden/>
    <w:unhideWhenUsed/>
    <w:pPr>
      <w:spacing w:after="0" w:line="240" w:lineRule="auto"/>
    </w:pPr>
    <w:rPr>
      <w:rFonts w:ascii="Times New Roman" w:hAnsi="Times New Roman"/>
      <w:sz w:val="20"/>
    </w:rPr>
  </w:style>
  <w:style w:type="character" w:customStyle="1" w:styleId="affffffff1">
    <w:link w:val="affffffff0"/>
    <w:semiHidden/>
    <w:unhideWhenUsed/>
    <w:rPr>
      <w:rFonts w:ascii="Times New Roman" w:hAnsi="Times New Roman"/>
      <w:sz w:val="20"/>
    </w:rPr>
  </w:style>
  <w:style w:type="paragraph" w:customStyle="1" w:styleId="2fff7">
    <w:name w:val="Нумерованый список 2"/>
    <w:basedOn w:val="1ffffff2"/>
    <w:link w:val="2fff8"/>
    <w:pPr>
      <w:tabs>
        <w:tab w:val="clear" w:pos="1247"/>
        <w:tab w:val="left" w:pos="2098"/>
      </w:tabs>
      <w:ind w:left="360" w:hanging="360"/>
    </w:pPr>
  </w:style>
  <w:style w:type="character" w:customStyle="1" w:styleId="2fff8">
    <w:name w:val="Нумерованый список 2"/>
    <w:basedOn w:val="1ffffff3"/>
    <w:link w:val="2fff7"/>
    <w:rPr>
      <w:rFonts w:ascii="Times New Roman" w:hAnsi="Times New Roman"/>
      <w:sz w:val="20"/>
    </w:rPr>
  </w:style>
  <w:style w:type="paragraph" w:customStyle="1" w:styleId="xl124">
    <w:name w:val="xl124"/>
    <w:basedOn w:val="a"/>
    <w:link w:val="xl1240"/>
    <w:pPr>
      <w:spacing w:beforeAutospacing="1" w:afterAutospacing="1"/>
    </w:pPr>
    <w:rPr>
      <w:sz w:val="16"/>
    </w:rPr>
  </w:style>
  <w:style w:type="character" w:customStyle="1" w:styleId="xl1240">
    <w:name w:val="xl124"/>
    <w:basedOn w:val="10"/>
    <w:link w:val="xl124"/>
    <w:rPr>
      <w:rFonts w:ascii="Times New Roman" w:hAnsi="Times New Roman"/>
      <w:sz w:val="16"/>
    </w:rPr>
  </w:style>
  <w:style w:type="paragraph" w:customStyle="1" w:styleId="xl151">
    <w:name w:val="xl151"/>
    <w:basedOn w:val="a"/>
    <w:link w:val="xl1510"/>
    <w:pPr>
      <w:spacing w:beforeAutospacing="1" w:afterAutospacing="1"/>
    </w:pPr>
    <w:rPr>
      <w:rFonts w:ascii="Times New Roman CYR" w:hAnsi="Times New Roman CYR"/>
      <w:sz w:val="16"/>
    </w:rPr>
  </w:style>
  <w:style w:type="character" w:customStyle="1" w:styleId="xl1510">
    <w:name w:val="xl151"/>
    <w:basedOn w:val="10"/>
    <w:link w:val="xl151"/>
    <w:rPr>
      <w:rFonts w:ascii="Times New Roman CYR" w:hAnsi="Times New Roman CYR"/>
      <w:sz w:val="16"/>
    </w:rPr>
  </w:style>
  <w:style w:type="paragraph" w:customStyle="1" w:styleId="1ffffffe">
    <w:name w:val="Нижний колонтитул Знак1"/>
    <w:basedOn w:val="14"/>
    <w:link w:val="1fffffff"/>
    <w:rPr>
      <w:rFonts w:ascii="Calibri" w:hAnsi="Calibri"/>
      <w:color w:val="00000A"/>
    </w:rPr>
  </w:style>
  <w:style w:type="character" w:customStyle="1" w:styleId="1fffffff">
    <w:name w:val="Нижний колонтитул Знак1"/>
    <w:basedOn w:val="a0"/>
    <w:link w:val="1ffffffe"/>
    <w:rPr>
      <w:rFonts w:ascii="Calibri" w:hAnsi="Calibri"/>
      <w:color w:val="00000A"/>
    </w:rPr>
  </w:style>
  <w:style w:type="paragraph" w:customStyle="1" w:styleId="xl149">
    <w:name w:val="xl149"/>
    <w:basedOn w:val="a"/>
    <w:link w:val="xl1490"/>
    <w:pPr>
      <w:spacing w:beforeAutospacing="1" w:afterAutospacing="1"/>
    </w:pPr>
    <w:rPr>
      <w:sz w:val="16"/>
    </w:rPr>
  </w:style>
  <w:style w:type="character" w:customStyle="1" w:styleId="xl1490">
    <w:name w:val="xl149"/>
    <w:basedOn w:val="10"/>
    <w:link w:val="xl149"/>
    <w:rPr>
      <w:rFonts w:ascii="Times New Roman" w:hAnsi="Times New Roman"/>
      <w:sz w:val="16"/>
    </w:rPr>
  </w:style>
  <w:style w:type="paragraph" w:styleId="affffffff2">
    <w:name w:val="Subtitle"/>
    <w:basedOn w:val="a"/>
    <w:link w:val="affffffff3"/>
    <w:uiPriority w:val="11"/>
    <w:qFormat/>
    <w:pPr>
      <w:tabs>
        <w:tab w:val="left" w:pos="567"/>
      </w:tabs>
      <w:spacing w:line="360" w:lineRule="auto"/>
      <w:ind w:firstLine="709"/>
      <w:jc w:val="both"/>
    </w:pPr>
    <w:rPr>
      <w:b/>
    </w:rPr>
  </w:style>
  <w:style w:type="character" w:customStyle="1" w:styleId="affffffff3">
    <w:name w:val="Подзаголовок Знак"/>
    <w:basedOn w:val="10"/>
    <w:link w:val="affffffff2"/>
    <w:rPr>
      <w:rFonts w:ascii="Times New Roman" w:hAnsi="Times New Roman"/>
      <w:b/>
      <w:sz w:val="24"/>
    </w:rPr>
  </w:style>
  <w:style w:type="paragraph" w:customStyle="1" w:styleId="xl176">
    <w:name w:val="xl176"/>
    <w:basedOn w:val="a"/>
    <w:link w:val="xl1760"/>
    <w:pPr>
      <w:spacing w:beforeAutospacing="1" w:afterAutospacing="1"/>
    </w:pPr>
    <w:rPr>
      <w:sz w:val="20"/>
    </w:rPr>
  </w:style>
  <w:style w:type="character" w:customStyle="1" w:styleId="xl1760">
    <w:name w:val="xl176"/>
    <w:basedOn w:val="10"/>
    <w:link w:val="xl176"/>
    <w:rPr>
      <w:rFonts w:ascii="Times New Roman" w:hAnsi="Times New Roman"/>
      <w:sz w:val="20"/>
    </w:rPr>
  </w:style>
  <w:style w:type="paragraph" w:customStyle="1" w:styleId="xl53">
    <w:name w:val="xl53"/>
    <w:basedOn w:val="a"/>
    <w:link w:val="xl530"/>
    <w:pPr>
      <w:spacing w:beforeAutospacing="1" w:afterAutospacing="1"/>
      <w:jc w:val="center"/>
    </w:pPr>
    <w:rPr>
      <w:sz w:val="18"/>
    </w:rPr>
  </w:style>
  <w:style w:type="character" w:customStyle="1" w:styleId="xl530">
    <w:name w:val="xl53"/>
    <w:basedOn w:val="10"/>
    <w:link w:val="xl53"/>
    <w:rPr>
      <w:rFonts w:ascii="Times New Roman" w:hAnsi="Times New Roman"/>
      <w:sz w:val="18"/>
    </w:rPr>
  </w:style>
  <w:style w:type="paragraph" w:customStyle="1" w:styleId="xl187">
    <w:name w:val="xl187"/>
    <w:basedOn w:val="a"/>
    <w:link w:val="xl1870"/>
    <w:pPr>
      <w:spacing w:beforeAutospacing="1" w:afterAutospacing="1"/>
      <w:jc w:val="center"/>
    </w:pPr>
    <w:rPr>
      <w:rFonts w:ascii="Arial" w:hAnsi="Arial"/>
      <w:b/>
      <w:sz w:val="20"/>
    </w:rPr>
  </w:style>
  <w:style w:type="character" w:customStyle="1" w:styleId="xl1870">
    <w:name w:val="xl187"/>
    <w:basedOn w:val="10"/>
    <w:link w:val="xl187"/>
    <w:rPr>
      <w:rFonts w:ascii="Arial" w:hAnsi="Arial"/>
      <w:b/>
      <w:sz w:val="20"/>
    </w:rPr>
  </w:style>
  <w:style w:type="paragraph" w:customStyle="1" w:styleId="3d">
    <w:name w:val="Основной шрифт абзаца3"/>
    <w:link w:val="3e"/>
  </w:style>
  <w:style w:type="character" w:customStyle="1" w:styleId="3e">
    <w:name w:val="Основной шрифт абзаца3"/>
    <w:link w:val="3d"/>
  </w:style>
  <w:style w:type="paragraph" w:customStyle="1" w:styleId="xl78">
    <w:name w:val="xl78"/>
    <w:basedOn w:val="a"/>
    <w:link w:val="xl780"/>
    <w:pPr>
      <w:spacing w:beforeAutospacing="1" w:afterAutospacing="1"/>
      <w:jc w:val="center"/>
    </w:pPr>
  </w:style>
  <w:style w:type="character" w:customStyle="1" w:styleId="xl780">
    <w:name w:val="xl78"/>
    <w:basedOn w:val="10"/>
    <w:link w:val="xl78"/>
    <w:rPr>
      <w:rFonts w:ascii="Times New Roman" w:hAnsi="Times New Roman"/>
      <w:sz w:val="24"/>
    </w:rPr>
  </w:style>
  <w:style w:type="paragraph" w:customStyle="1" w:styleId="022">
    <w:name w:val="_0.2.УРОВЕНЬ2"/>
    <w:basedOn w:val="a"/>
    <w:link w:val="0220"/>
    <w:pPr>
      <w:keepNext/>
      <w:keepLines/>
      <w:numPr>
        <w:ilvl w:val="1"/>
        <w:numId w:val="3"/>
      </w:numPr>
      <w:spacing w:before="200" w:after="200" w:line="360" w:lineRule="auto"/>
      <w:outlineLvl w:val="0"/>
    </w:pPr>
    <w:rPr>
      <w:b/>
      <w:caps/>
      <w:spacing w:val="-2"/>
    </w:rPr>
  </w:style>
  <w:style w:type="character" w:customStyle="1" w:styleId="0220">
    <w:name w:val="_0.2.УРОВЕНЬ2"/>
    <w:basedOn w:val="10"/>
    <w:link w:val="022"/>
    <w:rPr>
      <w:rFonts w:ascii="Times New Roman" w:hAnsi="Times New Roman"/>
      <w:b/>
      <w:caps/>
      <w:spacing w:val="-2"/>
      <w:sz w:val="24"/>
    </w:rPr>
  </w:style>
  <w:style w:type="paragraph" w:customStyle="1" w:styleId="xl164">
    <w:name w:val="xl164"/>
    <w:basedOn w:val="a"/>
    <w:link w:val="xl1640"/>
    <w:pPr>
      <w:spacing w:beforeAutospacing="1" w:afterAutospacing="1"/>
    </w:pPr>
  </w:style>
  <w:style w:type="character" w:customStyle="1" w:styleId="xl1640">
    <w:name w:val="xl164"/>
    <w:basedOn w:val="10"/>
    <w:link w:val="xl164"/>
    <w:rPr>
      <w:rFonts w:ascii="Times New Roman" w:hAnsi="Times New Roman"/>
      <w:sz w:val="24"/>
    </w:rPr>
  </w:style>
  <w:style w:type="paragraph" w:customStyle="1" w:styleId="affffffff4">
    <w:name w:val="Текст основной"/>
    <w:link w:val="affffffff5"/>
    <w:pPr>
      <w:widowControl w:val="0"/>
      <w:spacing w:after="0" w:line="276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fffffff5">
    <w:name w:val="Текст основной"/>
    <w:link w:val="affffffff4"/>
    <w:rPr>
      <w:rFonts w:ascii="Times New Roman" w:hAnsi="Times New Roman"/>
      <w:sz w:val="28"/>
    </w:rPr>
  </w:style>
  <w:style w:type="paragraph" w:customStyle="1" w:styleId="xl180">
    <w:name w:val="xl180"/>
    <w:basedOn w:val="a"/>
    <w:link w:val="xl1800"/>
    <w:pPr>
      <w:spacing w:beforeAutospacing="1" w:afterAutospacing="1"/>
    </w:pPr>
    <w:rPr>
      <w:sz w:val="20"/>
    </w:rPr>
  </w:style>
  <w:style w:type="character" w:customStyle="1" w:styleId="xl1800">
    <w:name w:val="xl180"/>
    <w:basedOn w:val="10"/>
    <w:link w:val="xl180"/>
    <w:rPr>
      <w:rFonts w:ascii="Times New Roman" w:hAnsi="Times New Roman"/>
      <w:sz w:val="20"/>
    </w:rPr>
  </w:style>
  <w:style w:type="paragraph" w:customStyle="1" w:styleId="xl171">
    <w:name w:val="xl171"/>
    <w:basedOn w:val="a"/>
    <w:link w:val="xl1710"/>
    <w:pPr>
      <w:spacing w:beforeAutospacing="1" w:afterAutospacing="1"/>
      <w:jc w:val="center"/>
    </w:pPr>
    <w:rPr>
      <w:b/>
      <w:sz w:val="20"/>
    </w:rPr>
  </w:style>
  <w:style w:type="character" w:customStyle="1" w:styleId="xl1710">
    <w:name w:val="xl171"/>
    <w:basedOn w:val="10"/>
    <w:link w:val="xl171"/>
    <w:rPr>
      <w:rFonts w:ascii="Times New Roman" w:hAnsi="Times New Roman"/>
      <w:b/>
      <w:sz w:val="20"/>
    </w:rPr>
  </w:style>
  <w:style w:type="paragraph" w:customStyle="1" w:styleId="WW8Num2z3">
    <w:name w:val="WW8Num2z3"/>
    <w:link w:val="WW8Num2z30"/>
  </w:style>
  <w:style w:type="character" w:customStyle="1" w:styleId="WW8Num2z30">
    <w:name w:val="WW8Num2z3"/>
    <w:link w:val="WW8Num2z3"/>
  </w:style>
  <w:style w:type="paragraph" w:customStyle="1" w:styleId="130">
    <w:name w:val="Основной13"/>
    <w:basedOn w:val="af"/>
    <w:link w:val="131"/>
    <w:pPr>
      <w:widowControl w:val="0"/>
      <w:ind w:left="0" w:firstLine="720"/>
      <w:jc w:val="both"/>
    </w:pPr>
    <w:rPr>
      <w:sz w:val="26"/>
    </w:rPr>
  </w:style>
  <w:style w:type="character" w:customStyle="1" w:styleId="131">
    <w:name w:val="Основной13"/>
    <w:basedOn w:val="af0"/>
    <w:link w:val="130"/>
    <w:rPr>
      <w:rFonts w:ascii="Times New Roman" w:hAnsi="Times New Roman"/>
      <w:sz w:val="26"/>
    </w:rPr>
  </w:style>
  <w:style w:type="paragraph" w:customStyle="1" w:styleId="xl105">
    <w:name w:val="xl105"/>
    <w:basedOn w:val="a"/>
    <w:link w:val="xl1050"/>
    <w:pPr>
      <w:spacing w:beforeAutospacing="1" w:afterAutospacing="1"/>
    </w:pPr>
    <w:rPr>
      <w:rFonts w:ascii="Times New Roman CYR" w:hAnsi="Times New Roman CYR"/>
      <w:sz w:val="16"/>
    </w:rPr>
  </w:style>
  <w:style w:type="character" w:customStyle="1" w:styleId="xl1050">
    <w:name w:val="xl105"/>
    <w:basedOn w:val="10"/>
    <w:link w:val="xl105"/>
    <w:rPr>
      <w:rFonts w:ascii="Times New Roman CYR" w:hAnsi="Times New Roman CYR"/>
      <w:sz w:val="16"/>
    </w:rPr>
  </w:style>
  <w:style w:type="paragraph" w:customStyle="1" w:styleId="xl597">
    <w:name w:val="xl597"/>
    <w:basedOn w:val="a"/>
    <w:link w:val="xl5970"/>
    <w:pPr>
      <w:spacing w:beforeAutospacing="1" w:afterAutospacing="1"/>
    </w:pPr>
    <w:rPr>
      <w:b/>
      <w:sz w:val="20"/>
    </w:rPr>
  </w:style>
  <w:style w:type="character" w:customStyle="1" w:styleId="xl5970">
    <w:name w:val="xl597"/>
    <w:basedOn w:val="10"/>
    <w:link w:val="xl597"/>
    <w:rPr>
      <w:rFonts w:ascii="Times New Roman" w:hAnsi="Times New Roman"/>
      <w:b/>
      <w:sz w:val="20"/>
    </w:rPr>
  </w:style>
  <w:style w:type="paragraph" w:customStyle="1" w:styleId="xl133">
    <w:name w:val="xl133"/>
    <w:basedOn w:val="a"/>
    <w:link w:val="xl1330"/>
    <w:pPr>
      <w:spacing w:beforeAutospacing="1" w:afterAutospacing="1"/>
    </w:pPr>
    <w:rPr>
      <w:rFonts w:ascii="Times New Roman CYR" w:hAnsi="Times New Roman CYR"/>
      <w:sz w:val="16"/>
    </w:rPr>
  </w:style>
  <w:style w:type="character" w:customStyle="1" w:styleId="xl1330">
    <w:name w:val="xl133"/>
    <w:basedOn w:val="10"/>
    <w:link w:val="xl133"/>
    <w:rPr>
      <w:rFonts w:ascii="Times New Roman CYR" w:hAnsi="Times New Roman CYR"/>
      <w:color w:val="000000"/>
      <w:sz w:val="16"/>
    </w:rPr>
  </w:style>
  <w:style w:type="paragraph" w:customStyle="1" w:styleId="afffffff1">
    <w:name w:val="Основной шрифт"/>
    <w:link w:val="afffffff3"/>
  </w:style>
  <w:style w:type="character" w:customStyle="1" w:styleId="afffffff3">
    <w:name w:val="Основной шрифт"/>
    <w:link w:val="afffffff1"/>
  </w:style>
  <w:style w:type="paragraph" w:customStyle="1" w:styleId="xl129">
    <w:name w:val="xl129"/>
    <w:basedOn w:val="a"/>
    <w:link w:val="xl1290"/>
    <w:pPr>
      <w:spacing w:beforeAutospacing="1" w:afterAutospacing="1"/>
      <w:jc w:val="both"/>
    </w:pPr>
    <w:rPr>
      <w:sz w:val="16"/>
    </w:rPr>
  </w:style>
  <w:style w:type="character" w:customStyle="1" w:styleId="xl1290">
    <w:name w:val="xl129"/>
    <w:basedOn w:val="10"/>
    <w:link w:val="xl129"/>
    <w:rPr>
      <w:rFonts w:ascii="Times New Roman" w:hAnsi="Times New Roman"/>
      <w:sz w:val="16"/>
    </w:rPr>
  </w:style>
  <w:style w:type="paragraph" w:customStyle="1" w:styleId="xl88">
    <w:name w:val="xl88"/>
    <w:basedOn w:val="a"/>
    <w:link w:val="xl880"/>
    <w:pPr>
      <w:spacing w:beforeAutospacing="1" w:afterAutospacing="1"/>
      <w:jc w:val="right"/>
    </w:pPr>
  </w:style>
  <w:style w:type="character" w:customStyle="1" w:styleId="xl880">
    <w:name w:val="xl88"/>
    <w:basedOn w:val="10"/>
    <w:link w:val="xl88"/>
    <w:rPr>
      <w:rFonts w:ascii="Times New Roman" w:hAnsi="Times New Roman"/>
      <w:sz w:val="24"/>
    </w:rPr>
  </w:style>
  <w:style w:type="paragraph" w:customStyle="1" w:styleId="affffffff6">
    <w:name w:val="Знак"/>
    <w:basedOn w:val="a"/>
    <w:link w:val="affffffff7"/>
    <w:pPr>
      <w:spacing w:after="160" w:line="240" w:lineRule="exact"/>
    </w:pPr>
    <w:rPr>
      <w:rFonts w:ascii="Verdana" w:hAnsi="Verdana"/>
    </w:rPr>
  </w:style>
  <w:style w:type="character" w:customStyle="1" w:styleId="affffffff7">
    <w:name w:val="Знак"/>
    <w:basedOn w:val="10"/>
    <w:link w:val="affffffff6"/>
    <w:rPr>
      <w:rFonts w:ascii="Verdana" w:hAnsi="Verdana"/>
      <w:sz w:val="24"/>
    </w:rPr>
  </w:style>
  <w:style w:type="paragraph" w:customStyle="1" w:styleId="2fff9">
    <w:name w:val="заголовок 2"/>
    <w:basedOn w:val="a"/>
    <w:next w:val="a"/>
    <w:link w:val="2fffa"/>
    <w:pPr>
      <w:keepNext/>
      <w:spacing w:after="120"/>
      <w:ind w:left="1815" w:hanging="680"/>
      <w:outlineLvl w:val="1"/>
    </w:pPr>
    <w:rPr>
      <w:b/>
      <w:i/>
    </w:rPr>
  </w:style>
  <w:style w:type="character" w:customStyle="1" w:styleId="2fffa">
    <w:name w:val="заголовок 2"/>
    <w:basedOn w:val="10"/>
    <w:link w:val="2fff9"/>
    <w:rPr>
      <w:rFonts w:ascii="Times New Roman" w:hAnsi="Times New Roman"/>
      <w:b/>
      <w:i/>
      <w:sz w:val="24"/>
    </w:rPr>
  </w:style>
  <w:style w:type="paragraph" w:customStyle="1" w:styleId="5b">
    <w:name w:val="Без интервала5"/>
    <w:link w:val="5c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5c">
    <w:name w:val="Без интервала5"/>
    <w:link w:val="5b"/>
    <w:rPr>
      <w:rFonts w:ascii="Times New Roman" w:hAnsi="Times New Roman"/>
      <w:sz w:val="24"/>
    </w:rPr>
  </w:style>
  <w:style w:type="paragraph" w:customStyle="1" w:styleId="3fd">
    <w:name w:val="3"/>
    <w:basedOn w:val="a"/>
    <w:link w:val="3fe"/>
    <w:pPr>
      <w:jc w:val="both"/>
    </w:pPr>
  </w:style>
  <w:style w:type="character" w:customStyle="1" w:styleId="3fe">
    <w:name w:val="3"/>
    <w:basedOn w:val="10"/>
    <w:link w:val="3fd"/>
    <w:rPr>
      <w:rFonts w:ascii="Times New Roman" w:hAnsi="Times New Roman"/>
      <w:sz w:val="24"/>
    </w:rPr>
  </w:style>
  <w:style w:type="paragraph" w:customStyle="1" w:styleId="Style15">
    <w:name w:val="Style15"/>
    <w:basedOn w:val="a"/>
    <w:link w:val="Style150"/>
    <w:pPr>
      <w:widowControl w:val="0"/>
      <w:jc w:val="both"/>
    </w:pPr>
  </w:style>
  <w:style w:type="character" w:customStyle="1" w:styleId="Style150">
    <w:name w:val="Style15"/>
    <w:basedOn w:val="10"/>
    <w:link w:val="Style15"/>
    <w:rPr>
      <w:rFonts w:ascii="Times New Roman" w:hAnsi="Times New Roman"/>
      <w:sz w:val="24"/>
    </w:rPr>
  </w:style>
  <w:style w:type="paragraph" w:customStyle="1" w:styleId="TextNormal">
    <w:name w:val="Text Normal"/>
    <w:basedOn w:val="a"/>
    <w:link w:val="TextNormal0"/>
    <w:pPr>
      <w:tabs>
        <w:tab w:val="left" w:pos="1170"/>
      </w:tabs>
      <w:ind w:left="360" w:right="448" w:firstLine="540"/>
      <w:jc w:val="both"/>
    </w:pPr>
    <w:rPr>
      <w:rFonts w:ascii="TimesDL" w:hAnsi="TimesDL"/>
      <w:sz w:val="20"/>
    </w:rPr>
  </w:style>
  <w:style w:type="character" w:customStyle="1" w:styleId="TextNormal0">
    <w:name w:val="Text Normal"/>
    <w:basedOn w:val="10"/>
    <w:link w:val="TextNormal"/>
    <w:rPr>
      <w:rFonts w:ascii="TimesDL" w:hAnsi="TimesDL"/>
      <w:sz w:val="20"/>
    </w:rPr>
  </w:style>
  <w:style w:type="paragraph" w:customStyle="1" w:styleId="116">
    <w:name w:val="Знак11"/>
    <w:basedOn w:val="a"/>
    <w:link w:val="117"/>
    <w:pPr>
      <w:spacing w:beforeAutospacing="1" w:afterAutospacing="1"/>
    </w:pPr>
    <w:rPr>
      <w:rFonts w:ascii="Tahoma" w:hAnsi="Tahoma"/>
      <w:sz w:val="20"/>
    </w:rPr>
  </w:style>
  <w:style w:type="character" w:customStyle="1" w:styleId="117">
    <w:name w:val="Знак11"/>
    <w:basedOn w:val="10"/>
    <w:link w:val="116"/>
    <w:rPr>
      <w:rFonts w:ascii="Tahoma" w:hAnsi="Tahoma"/>
      <w:sz w:val="20"/>
    </w:rPr>
  </w:style>
  <w:style w:type="paragraph" w:customStyle="1" w:styleId="xl114">
    <w:name w:val="xl114"/>
    <w:basedOn w:val="a"/>
    <w:link w:val="xl1140"/>
    <w:pPr>
      <w:spacing w:beforeAutospacing="1" w:afterAutospacing="1"/>
    </w:pPr>
    <w:rPr>
      <w:sz w:val="18"/>
    </w:rPr>
  </w:style>
  <w:style w:type="character" w:customStyle="1" w:styleId="xl1140">
    <w:name w:val="xl114"/>
    <w:basedOn w:val="10"/>
    <w:link w:val="xl114"/>
    <w:rPr>
      <w:rFonts w:ascii="Times New Roman" w:hAnsi="Times New Roman"/>
      <w:sz w:val="18"/>
    </w:rPr>
  </w:style>
  <w:style w:type="paragraph" w:customStyle="1" w:styleId="cardmaininfocontent">
    <w:name w:val="cardmaininfo__content"/>
    <w:basedOn w:val="14"/>
    <w:link w:val="cardmaininfocontent0"/>
  </w:style>
  <w:style w:type="character" w:customStyle="1" w:styleId="cardmaininfocontent0">
    <w:name w:val="cardmaininfo__content"/>
    <w:basedOn w:val="a0"/>
    <w:link w:val="cardmaininfocontent"/>
  </w:style>
  <w:style w:type="paragraph" w:styleId="affffffff8">
    <w:name w:val="Title"/>
    <w:basedOn w:val="a"/>
    <w:link w:val="affffffff9"/>
    <w:uiPriority w:val="10"/>
    <w:qFormat/>
    <w:pPr>
      <w:jc w:val="center"/>
    </w:pPr>
    <w:rPr>
      <w:sz w:val="32"/>
    </w:rPr>
  </w:style>
  <w:style w:type="character" w:customStyle="1" w:styleId="affffffff9">
    <w:name w:val="Заголовок Знак"/>
    <w:basedOn w:val="10"/>
    <w:link w:val="affffffff8"/>
    <w:rPr>
      <w:rFonts w:ascii="Times New Roman" w:hAnsi="Times New Roman"/>
      <w:sz w:val="32"/>
    </w:rPr>
  </w:style>
  <w:style w:type="paragraph" w:customStyle="1" w:styleId="99">
    <w:name w:val="Основной текст + 9"/>
    <w:link w:val="9a"/>
    <w:rPr>
      <w:rFonts w:ascii="Times New Roman" w:hAnsi="Times New Roman"/>
      <w:sz w:val="19"/>
      <w:highlight w:val="white"/>
    </w:rPr>
  </w:style>
  <w:style w:type="character" w:customStyle="1" w:styleId="9a">
    <w:name w:val="Основной текст + 9"/>
    <w:link w:val="99"/>
    <w:rPr>
      <w:rFonts w:ascii="Times New Roman" w:hAnsi="Times New Roman"/>
      <w:color w:val="000000"/>
      <w:spacing w:val="0"/>
      <w:sz w:val="19"/>
      <w:highlight w:val="white"/>
    </w:rPr>
  </w:style>
  <w:style w:type="paragraph" w:customStyle="1" w:styleId="affffffffa">
    <w:name w:val="Текст документа"/>
    <w:basedOn w:val="a"/>
    <w:link w:val="affffffffb"/>
    <w:pPr>
      <w:spacing w:line="360" w:lineRule="auto"/>
      <w:ind w:firstLine="720"/>
      <w:jc w:val="both"/>
    </w:pPr>
  </w:style>
  <w:style w:type="character" w:customStyle="1" w:styleId="affffffffb">
    <w:name w:val="Текст документа"/>
    <w:basedOn w:val="10"/>
    <w:link w:val="affffffffa"/>
    <w:rPr>
      <w:rFonts w:ascii="Times New Roman" w:hAnsi="Times New Roman"/>
      <w:sz w:val="24"/>
    </w:rPr>
  </w:style>
  <w:style w:type="character" w:customStyle="1" w:styleId="40">
    <w:name w:val="Заголовок 4 Знак"/>
    <w:basedOn w:val="10"/>
    <w:link w:val="4"/>
    <w:rPr>
      <w:rFonts w:ascii="Times New Roman" w:hAnsi="Times New Roman"/>
      <w:b/>
      <w:sz w:val="28"/>
    </w:rPr>
  </w:style>
  <w:style w:type="paragraph" w:customStyle="1" w:styleId="Default">
    <w:name w:val="Default"/>
    <w:link w:val="Default0"/>
    <w:pPr>
      <w:spacing w:after="0" w:line="240" w:lineRule="auto"/>
    </w:pPr>
    <w:rPr>
      <w:rFonts w:ascii="Arial" w:hAnsi="Arial"/>
      <w:sz w:val="24"/>
    </w:rPr>
  </w:style>
  <w:style w:type="character" w:customStyle="1" w:styleId="Default0">
    <w:name w:val="Default"/>
    <w:link w:val="Default"/>
    <w:rPr>
      <w:rFonts w:ascii="Arial" w:hAnsi="Arial"/>
      <w:color w:val="000000"/>
      <w:sz w:val="24"/>
    </w:rPr>
  </w:style>
  <w:style w:type="paragraph" w:customStyle="1" w:styleId="1fffffff0">
    <w:name w:val="Номер1"/>
    <w:basedOn w:val="afffff9"/>
    <w:link w:val="1fffffff1"/>
    <w:pPr>
      <w:tabs>
        <w:tab w:val="left" w:pos="1077"/>
      </w:tabs>
      <w:spacing w:before="40" w:after="40"/>
      <w:ind w:left="737" w:hanging="380"/>
    </w:pPr>
    <w:rPr>
      <w:sz w:val="22"/>
    </w:rPr>
  </w:style>
  <w:style w:type="character" w:customStyle="1" w:styleId="1fffffff1">
    <w:name w:val="Номер1"/>
    <w:basedOn w:val="afffffa"/>
    <w:link w:val="1fffffff0"/>
    <w:rPr>
      <w:rFonts w:ascii="Times New Roman" w:hAnsi="Times New Roman"/>
      <w:sz w:val="22"/>
    </w:rPr>
  </w:style>
  <w:style w:type="paragraph" w:customStyle="1" w:styleId="xl103">
    <w:name w:val="xl103"/>
    <w:basedOn w:val="a"/>
    <w:link w:val="xl1030"/>
    <w:pPr>
      <w:spacing w:beforeAutospacing="1" w:afterAutospacing="1"/>
      <w:jc w:val="center"/>
    </w:pPr>
  </w:style>
  <w:style w:type="character" w:customStyle="1" w:styleId="xl1030">
    <w:name w:val="xl103"/>
    <w:basedOn w:val="10"/>
    <w:link w:val="xl103"/>
    <w:rPr>
      <w:rFonts w:ascii="Times New Roman" w:hAnsi="Times New Roman"/>
      <w:sz w:val="24"/>
    </w:rPr>
  </w:style>
  <w:style w:type="paragraph" w:customStyle="1" w:styleId="9b">
    <w:name w:val="Знак Знак9"/>
    <w:link w:val="9c"/>
  </w:style>
  <w:style w:type="character" w:customStyle="1" w:styleId="9c">
    <w:name w:val="Знак Знак9"/>
    <w:link w:val="9b"/>
  </w:style>
  <w:style w:type="paragraph" w:customStyle="1" w:styleId="WW8Num1z5">
    <w:name w:val="WW8Num1z5"/>
    <w:link w:val="WW8Num1z50"/>
  </w:style>
  <w:style w:type="character" w:customStyle="1" w:styleId="WW8Num1z50">
    <w:name w:val="WW8Num1z5"/>
    <w:link w:val="WW8Num1z5"/>
  </w:style>
  <w:style w:type="paragraph" w:customStyle="1" w:styleId="xl137">
    <w:name w:val="xl137"/>
    <w:basedOn w:val="a"/>
    <w:link w:val="xl1370"/>
    <w:pPr>
      <w:spacing w:beforeAutospacing="1" w:afterAutospacing="1"/>
      <w:jc w:val="both"/>
    </w:pPr>
    <w:rPr>
      <w:rFonts w:ascii="Times New Roman CYR" w:hAnsi="Times New Roman CYR"/>
      <w:sz w:val="16"/>
    </w:rPr>
  </w:style>
  <w:style w:type="character" w:customStyle="1" w:styleId="xl1370">
    <w:name w:val="xl137"/>
    <w:basedOn w:val="10"/>
    <w:link w:val="xl137"/>
    <w:rPr>
      <w:rFonts w:ascii="Times New Roman CYR" w:hAnsi="Times New Roman CYR"/>
      <w:sz w:val="16"/>
    </w:rPr>
  </w:style>
  <w:style w:type="paragraph" w:customStyle="1" w:styleId="xl594">
    <w:name w:val="xl594"/>
    <w:basedOn w:val="a"/>
    <w:link w:val="xl5940"/>
    <w:pPr>
      <w:spacing w:beforeAutospacing="1" w:afterAutospacing="1"/>
      <w:jc w:val="center"/>
    </w:pPr>
    <w:rPr>
      <w:sz w:val="20"/>
    </w:rPr>
  </w:style>
  <w:style w:type="character" w:customStyle="1" w:styleId="xl5940">
    <w:name w:val="xl594"/>
    <w:basedOn w:val="10"/>
    <w:link w:val="xl594"/>
    <w:rPr>
      <w:rFonts w:ascii="Times New Roman" w:hAnsi="Times New Roman"/>
      <w:sz w:val="20"/>
    </w:rPr>
  </w:style>
  <w:style w:type="paragraph" w:customStyle="1" w:styleId="xl31">
    <w:name w:val="xl31"/>
    <w:basedOn w:val="a"/>
    <w:link w:val="xl310"/>
    <w:pPr>
      <w:spacing w:beforeAutospacing="1" w:afterAutospacing="1"/>
    </w:pPr>
  </w:style>
  <w:style w:type="character" w:customStyle="1" w:styleId="xl310">
    <w:name w:val="xl31"/>
    <w:basedOn w:val="10"/>
    <w:link w:val="xl31"/>
    <w:rPr>
      <w:rFonts w:ascii="Times New Roman" w:hAnsi="Times New Roman"/>
      <w:sz w:val="24"/>
    </w:rPr>
  </w:style>
  <w:style w:type="paragraph" w:customStyle="1" w:styleId="BodyText31">
    <w:name w:val="Body Text 31"/>
    <w:basedOn w:val="a"/>
    <w:link w:val="BodyText310"/>
    <w:pPr>
      <w:widowControl w:val="0"/>
      <w:jc w:val="center"/>
    </w:pPr>
    <w:rPr>
      <w:sz w:val="40"/>
    </w:rPr>
  </w:style>
  <w:style w:type="character" w:customStyle="1" w:styleId="BodyText310">
    <w:name w:val="Body Text 31"/>
    <w:basedOn w:val="10"/>
    <w:link w:val="BodyText31"/>
    <w:rPr>
      <w:rFonts w:ascii="Times New Roman" w:hAnsi="Times New Roman"/>
      <w:sz w:val="40"/>
    </w:rPr>
  </w:style>
  <w:style w:type="paragraph" w:customStyle="1" w:styleId="2fffb">
    <w:name w:val="Тема примечания2"/>
    <w:basedOn w:val="2ff3"/>
    <w:link w:val="2fffc"/>
    <w:rPr>
      <w:b/>
    </w:rPr>
  </w:style>
  <w:style w:type="character" w:customStyle="1" w:styleId="2fffc">
    <w:name w:val="Тема примечания2"/>
    <w:basedOn w:val="2ff4"/>
    <w:link w:val="2fffb"/>
    <w:rPr>
      <w:rFonts w:ascii="Calibri" w:hAnsi="Calibri"/>
      <w:b/>
      <w:color w:val="00000A"/>
      <w:sz w:val="20"/>
    </w:rPr>
  </w:style>
  <w:style w:type="paragraph" w:customStyle="1" w:styleId="FontStyle50">
    <w:name w:val="Font Style50"/>
    <w:link w:val="FontStyle500"/>
    <w:rPr>
      <w:rFonts w:ascii="Times New Roman" w:hAnsi="Times New Roman"/>
      <w:b/>
      <w:i/>
    </w:rPr>
  </w:style>
  <w:style w:type="character" w:customStyle="1" w:styleId="FontStyle500">
    <w:name w:val="Font Style50"/>
    <w:link w:val="FontStyle50"/>
    <w:rPr>
      <w:rFonts w:ascii="Times New Roman" w:hAnsi="Times New Roman"/>
      <w:b/>
      <w:i/>
      <w:sz w:val="22"/>
    </w:rPr>
  </w:style>
  <w:style w:type="paragraph" w:customStyle="1" w:styleId="xl113">
    <w:name w:val="xl113"/>
    <w:basedOn w:val="a"/>
    <w:link w:val="xl1130"/>
    <w:pPr>
      <w:spacing w:beforeAutospacing="1" w:afterAutospacing="1"/>
    </w:pPr>
    <w:rPr>
      <w:rFonts w:ascii="Times New Roman CYR" w:hAnsi="Times New Roman CYR"/>
      <w:sz w:val="16"/>
    </w:rPr>
  </w:style>
  <w:style w:type="character" w:customStyle="1" w:styleId="xl1130">
    <w:name w:val="xl113"/>
    <w:basedOn w:val="10"/>
    <w:link w:val="xl113"/>
    <w:rPr>
      <w:rFonts w:ascii="Times New Roman CYR" w:hAnsi="Times New Roman CYR"/>
      <w:sz w:val="16"/>
    </w:rPr>
  </w:style>
  <w:style w:type="paragraph" w:customStyle="1" w:styleId="xl159">
    <w:name w:val="xl159"/>
    <w:basedOn w:val="a"/>
    <w:link w:val="xl1590"/>
    <w:pPr>
      <w:spacing w:beforeAutospacing="1" w:afterAutospacing="1"/>
    </w:pPr>
    <w:rPr>
      <w:b/>
      <w:sz w:val="20"/>
    </w:rPr>
  </w:style>
  <w:style w:type="character" w:customStyle="1" w:styleId="xl1590">
    <w:name w:val="xl159"/>
    <w:basedOn w:val="10"/>
    <w:link w:val="xl159"/>
    <w:rPr>
      <w:rFonts w:ascii="Times New Roman" w:hAnsi="Times New Roman"/>
      <w:b/>
      <w:sz w:val="20"/>
    </w:rPr>
  </w:style>
  <w:style w:type="paragraph" w:customStyle="1" w:styleId="xl138">
    <w:name w:val="xl138"/>
    <w:basedOn w:val="a"/>
    <w:link w:val="xl1380"/>
    <w:pPr>
      <w:spacing w:beforeAutospacing="1" w:afterAutospacing="1"/>
    </w:pPr>
    <w:rPr>
      <w:rFonts w:ascii="Times New Roman CYR" w:hAnsi="Times New Roman CYR"/>
      <w:sz w:val="16"/>
    </w:rPr>
  </w:style>
  <w:style w:type="character" w:customStyle="1" w:styleId="xl1380">
    <w:name w:val="xl138"/>
    <w:basedOn w:val="10"/>
    <w:link w:val="xl138"/>
    <w:rPr>
      <w:rFonts w:ascii="Times New Roman CYR" w:hAnsi="Times New Roman CYR"/>
      <w:color w:val="000000"/>
      <w:sz w:val="16"/>
    </w:rPr>
  </w:style>
  <w:style w:type="paragraph" w:styleId="afffff3">
    <w:name w:val="annotation text"/>
    <w:basedOn w:val="a"/>
    <w:link w:val="afffff5"/>
    <w:rPr>
      <w:sz w:val="20"/>
    </w:rPr>
  </w:style>
  <w:style w:type="character" w:customStyle="1" w:styleId="afffff5">
    <w:name w:val="Текст примечания Знак"/>
    <w:basedOn w:val="10"/>
    <w:link w:val="afffff3"/>
    <w:rPr>
      <w:rFonts w:ascii="Times New Roman" w:hAnsi="Times New Roman"/>
      <w:sz w:val="20"/>
    </w:rPr>
  </w:style>
  <w:style w:type="paragraph" w:customStyle="1" w:styleId="xl44">
    <w:name w:val="xl44"/>
    <w:basedOn w:val="a"/>
    <w:link w:val="xl440"/>
    <w:pPr>
      <w:spacing w:beforeAutospacing="1" w:afterAutospacing="1"/>
    </w:pPr>
  </w:style>
  <w:style w:type="character" w:customStyle="1" w:styleId="xl440">
    <w:name w:val="xl44"/>
    <w:basedOn w:val="10"/>
    <w:link w:val="xl44"/>
    <w:rPr>
      <w:rFonts w:ascii="Times New Roman" w:hAnsi="Times New Roman"/>
      <w:sz w:val="24"/>
    </w:rPr>
  </w:style>
  <w:style w:type="paragraph" w:customStyle="1" w:styleId="affffffffc">
    <w:name w:val="Чертежный"/>
    <w:link w:val="affffffffd"/>
    <w:pPr>
      <w:spacing w:after="0" w:line="240" w:lineRule="auto"/>
      <w:jc w:val="both"/>
    </w:pPr>
    <w:rPr>
      <w:rFonts w:ascii="ISOCPEUR" w:hAnsi="ISOCPEUR"/>
      <w:i/>
      <w:sz w:val="28"/>
    </w:rPr>
  </w:style>
  <w:style w:type="character" w:customStyle="1" w:styleId="affffffffd">
    <w:name w:val="Чертежный"/>
    <w:link w:val="affffffffc"/>
    <w:rPr>
      <w:rFonts w:ascii="ISOCPEUR" w:hAnsi="ISOCPEUR"/>
      <w:i/>
      <w:sz w:val="28"/>
    </w:rPr>
  </w:style>
  <w:style w:type="paragraph" w:customStyle="1" w:styleId="2fffd">
    <w:name w:val="оглавление 2"/>
    <w:basedOn w:val="a"/>
    <w:next w:val="a"/>
    <w:link w:val="2fffe"/>
    <w:pPr>
      <w:tabs>
        <w:tab w:val="left" w:pos="851"/>
        <w:tab w:val="right" w:leader="dot" w:pos="9061"/>
      </w:tabs>
      <w:ind w:left="851" w:hanging="651"/>
    </w:pPr>
    <w:rPr>
      <w:smallCaps/>
      <w:sz w:val="20"/>
    </w:rPr>
  </w:style>
  <w:style w:type="character" w:customStyle="1" w:styleId="2fffe">
    <w:name w:val="оглавление 2"/>
    <w:basedOn w:val="10"/>
    <w:link w:val="2fffd"/>
    <w:rPr>
      <w:rFonts w:ascii="Times New Roman" w:hAnsi="Times New Roman"/>
      <w:smallCaps/>
      <w:sz w:val="20"/>
    </w:rPr>
  </w:style>
  <w:style w:type="character" w:customStyle="1" w:styleId="20">
    <w:name w:val="Заголовок 2 Знак"/>
    <w:basedOn w:val="10"/>
    <w:link w:val="2"/>
    <w:rPr>
      <w:rFonts w:asciiTheme="majorHAnsi" w:hAnsiTheme="majorHAnsi"/>
      <w:color w:val="2E74B5" w:themeColor="accent1" w:themeShade="BF"/>
      <w:sz w:val="26"/>
    </w:rPr>
  </w:style>
  <w:style w:type="paragraph" w:customStyle="1" w:styleId="xl55">
    <w:name w:val="xl55"/>
    <w:basedOn w:val="a"/>
    <w:link w:val="xl550"/>
    <w:pPr>
      <w:spacing w:beforeAutospacing="1" w:afterAutospacing="1"/>
    </w:pPr>
    <w:rPr>
      <w:sz w:val="18"/>
    </w:rPr>
  </w:style>
  <w:style w:type="character" w:customStyle="1" w:styleId="xl550">
    <w:name w:val="xl55"/>
    <w:basedOn w:val="10"/>
    <w:link w:val="xl55"/>
    <w:rPr>
      <w:rFonts w:ascii="Times New Roman" w:hAnsi="Times New Roman"/>
      <w:sz w:val="18"/>
    </w:rPr>
  </w:style>
  <w:style w:type="paragraph" w:customStyle="1" w:styleId="LO-Normal">
    <w:name w:val="LO-Normal"/>
    <w:link w:val="LO-Normal0"/>
    <w:pPr>
      <w:spacing w:after="0" w:line="100" w:lineRule="atLeast"/>
    </w:pPr>
    <w:rPr>
      <w:rFonts w:ascii="Times New Roman" w:hAnsi="Times New Roman"/>
      <w:sz w:val="24"/>
    </w:rPr>
  </w:style>
  <w:style w:type="character" w:customStyle="1" w:styleId="LO-Normal0">
    <w:name w:val="LO-Normal"/>
    <w:link w:val="LO-Normal"/>
    <w:rPr>
      <w:rFonts w:ascii="Times New Roman" w:hAnsi="Times New Roman"/>
      <w:color w:val="000000"/>
      <w:sz w:val="24"/>
    </w:rPr>
  </w:style>
  <w:style w:type="paragraph" w:customStyle="1" w:styleId="5d">
    <w:name w:val="оглавление 5"/>
    <w:basedOn w:val="a"/>
    <w:next w:val="a"/>
    <w:link w:val="5e"/>
    <w:pPr>
      <w:ind w:left="800"/>
    </w:pPr>
    <w:rPr>
      <w:sz w:val="18"/>
    </w:rPr>
  </w:style>
  <w:style w:type="character" w:customStyle="1" w:styleId="5e">
    <w:name w:val="оглавление 5"/>
    <w:basedOn w:val="10"/>
    <w:link w:val="5d"/>
    <w:rPr>
      <w:rFonts w:ascii="Times New Roman" w:hAnsi="Times New Roman"/>
      <w:sz w:val="18"/>
    </w:rPr>
  </w:style>
  <w:style w:type="paragraph" w:customStyle="1" w:styleId="Style2">
    <w:name w:val="Style2"/>
    <w:basedOn w:val="a"/>
    <w:link w:val="Style20"/>
    <w:pPr>
      <w:widowControl w:val="0"/>
    </w:pPr>
  </w:style>
  <w:style w:type="character" w:customStyle="1" w:styleId="Style20">
    <w:name w:val="Style2"/>
    <w:basedOn w:val="10"/>
    <w:link w:val="Style2"/>
    <w:rPr>
      <w:rFonts w:ascii="Times New Roman" w:hAnsi="Times New Roman"/>
      <w:sz w:val="24"/>
    </w:rPr>
  </w:style>
  <w:style w:type="paragraph" w:customStyle="1" w:styleId="WW8Num1z7">
    <w:name w:val="WW8Num1z7"/>
    <w:link w:val="WW8Num1z70"/>
  </w:style>
  <w:style w:type="character" w:customStyle="1" w:styleId="WW8Num1z70">
    <w:name w:val="WW8Num1z7"/>
    <w:link w:val="WW8Num1z7"/>
  </w:style>
  <w:style w:type="paragraph" w:styleId="affffffffe">
    <w:name w:val="Date"/>
    <w:basedOn w:val="a"/>
    <w:next w:val="a"/>
    <w:link w:val="afffffffff"/>
    <w:pPr>
      <w:spacing w:after="60"/>
      <w:jc w:val="both"/>
    </w:pPr>
  </w:style>
  <w:style w:type="character" w:customStyle="1" w:styleId="afffffffff">
    <w:name w:val="Дата Знак"/>
    <w:basedOn w:val="10"/>
    <w:link w:val="affffffffe"/>
    <w:rPr>
      <w:rFonts w:ascii="Times New Roman" w:hAnsi="Times New Roman"/>
      <w:sz w:val="24"/>
    </w:rPr>
  </w:style>
  <w:style w:type="paragraph" w:customStyle="1" w:styleId="rvts6">
    <w:name w:val="rvts6"/>
    <w:basedOn w:val="14"/>
    <w:link w:val="rvts60"/>
  </w:style>
  <w:style w:type="character" w:customStyle="1" w:styleId="rvts60">
    <w:name w:val="rvts6"/>
    <w:basedOn w:val="a0"/>
    <w:link w:val="rvts6"/>
  </w:style>
  <w:style w:type="paragraph" w:customStyle="1" w:styleId="WW8Num1z6">
    <w:name w:val="WW8Num1z6"/>
    <w:link w:val="WW8Num1z60"/>
  </w:style>
  <w:style w:type="character" w:customStyle="1" w:styleId="WW8Num1z60">
    <w:name w:val="WW8Num1z6"/>
    <w:link w:val="WW8Num1z6"/>
  </w:style>
  <w:style w:type="paragraph" w:customStyle="1" w:styleId="95pt1">
    <w:name w:val="Основной текст + 9;5 pt;Не полужирный"/>
    <w:link w:val="95pt2"/>
    <w:rPr>
      <w:rFonts w:ascii="Times New Roman" w:hAnsi="Times New Roman"/>
      <w:b/>
      <w:sz w:val="19"/>
      <w:highlight w:val="white"/>
    </w:rPr>
  </w:style>
  <w:style w:type="character" w:customStyle="1" w:styleId="95pt2">
    <w:name w:val="Основной текст + 9;5 pt;Не полужирный"/>
    <w:link w:val="95pt1"/>
    <w:rPr>
      <w:rFonts w:ascii="Times New Roman" w:hAnsi="Times New Roman"/>
      <w:b/>
      <w:i w:val="0"/>
      <w:smallCaps w:val="0"/>
      <w:strike w:val="0"/>
      <w:color w:val="000000"/>
      <w:spacing w:val="0"/>
      <w:sz w:val="19"/>
      <w:highlight w:val="white"/>
      <w:u w:val="none"/>
    </w:rPr>
  </w:style>
  <w:style w:type="paragraph" w:customStyle="1" w:styleId="118">
    <w:name w:val="заголовок 11"/>
    <w:basedOn w:val="a"/>
    <w:next w:val="a"/>
    <w:link w:val="119"/>
    <w:pPr>
      <w:keepNext/>
      <w:jc w:val="center"/>
    </w:pPr>
  </w:style>
  <w:style w:type="character" w:customStyle="1" w:styleId="119">
    <w:name w:val="заголовок 11"/>
    <w:basedOn w:val="10"/>
    <w:link w:val="118"/>
    <w:rPr>
      <w:rFonts w:ascii="Times New Roman" w:hAnsi="Times New Roman"/>
      <w:sz w:val="24"/>
    </w:rPr>
  </w:style>
  <w:style w:type="paragraph" w:customStyle="1" w:styleId="11pt">
    <w:name w:val="Основной текст + 11 pt"/>
    <w:link w:val="11pt0"/>
    <w:rPr>
      <w:rFonts w:ascii="Times New Roman" w:hAnsi="Times New Roman"/>
      <w:highlight w:val="white"/>
    </w:rPr>
  </w:style>
  <w:style w:type="character" w:customStyle="1" w:styleId="11pt0">
    <w:name w:val="Основной текст + 11 pt"/>
    <w:link w:val="11pt"/>
    <w:rPr>
      <w:rFonts w:ascii="Times New Roman" w:hAnsi="Times New Roman"/>
      <w:color w:val="000000"/>
      <w:spacing w:val="0"/>
      <w:sz w:val="22"/>
      <w:highlight w:val="white"/>
    </w:rPr>
  </w:style>
  <w:style w:type="paragraph" w:customStyle="1" w:styleId="88">
    <w:name w:val="оглавление 8"/>
    <w:basedOn w:val="a"/>
    <w:next w:val="a"/>
    <w:link w:val="89"/>
    <w:pPr>
      <w:ind w:left="1400"/>
    </w:pPr>
    <w:rPr>
      <w:sz w:val="18"/>
    </w:rPr>
  </w:style>
  <w:style w:type="character" w:customStyle="1" w:styleId="89">
    <w:name w:val="оглавление 8"/>
    <w:basedOn w:val="10"/>
    <w:link w:val="88"/>
    <w:rPr>
      <w:rFonts w:ascii="Times New Roman" w:hAnsi="Times New Roman"/>
      <w:sz w:val="18"/>
    </w:rPr>
  </w:style>
  <w:style w:type="paragraph" w:customStyle="1" w:styleId="18">
    <w:name w:val="Обычный1"/>
    <w:link w:val="19"/>
    <w:pPr>
      <w:widowControl w:val="0"/>
      <w:spacing w:after="0" w:line="240" w:lineRule="auto"/>
      <w:ind w:left="120" w:firstLine="560"/>
    </w:pPr>
    <w:rPr>
      <w:rFonts w:ascii="Arial" w:hAnsi="Arial"/>
    </w:rPr>
  </w:style>
  <w:style w:type="character" w:customStyle="1" w:styleId="19">
    <w:name w:val="Обычный1"/>
    <w:link w:val="18"/>
    <w:rPr>
      <w:rFonts w:ascii="Arial" w:hAnsi="Arial"/>
    </w:rPr>
  </w:style>
  <w:style w:type="paragraph" w:customStyle="1" w:styleId="xl179">
    <w:name w:val="xl179"/>
    <w:basedOn w:val="a"/>
    <w:link w:val="xl1790"/>
    <w:pPr>
      <w:spacing w:beforeAutospacing="1" w:afterAutospacing="1"/>
    </w:pPr>
    <w:rPr>
      <w:b/>
      <w:sz w:val="20"/>
    </w:rPr>
  </w:style>
  <w:style w:type="character" w:customStyle="1" w:styleId="xl1790">
    <w:name w:val="xl179"/>
    <w:basedOn w:val="10"/>
    <w:link w:val="xl179"/>
    <w:rPr>
      <w:rFonts w:ascii="Times New Roman" w:hAnsi="Times New Roman"/>
      <w:b/>
      <w:sz w:val="20"/>
    </w:rPr>
  </w:style>
  <w:style w:type="paragraph" w:customStyle="1" w:styleId="11a">
    <w:name w:val="Знак Знак Знак Знак Знак Знак Знак Знак Знак1 Знак Знак Знак1 Знак"/>
    <w:basedOn w:val="a"/>
    <w:link w:val="11b"/>
    <w:pPr>
      <w:spacing w:beforeAutospacing="1" w:afterAutospacing="1"/>
      <w:jc w:val="both"/>
    </w:pPr>
    <w:rPr>
      <w:rFonts w:ascii="Tahoma" w:hAnsi="Tahoma"/>
      <w:sz w:val="20"/>
    </w:rPr>
  </w:style>
  <w:style w:type="character" w:customStyle="1" w:styleId="11b">
    <w:name w:val="Знак Знак Знак Знак Знак Знак Знак Знак Знак1 Знак Знак Знак1 Знак"/>
    <w:basedOn w:val="10"/>
    <w:link w:val="11a"/>
    <w:rPr>
      <w:rFonts w:ascii="Tahoma" w:hAnsi="Tahoma"/>
      <w:sz w:val="20"/>
    </w:rPr>
  </w:style>
  <w:style w:type="paragraph" w:customStyle="1" w:styleId="xl83">
    <w:name w:val="xl83"/>
    <w:basedOn w:val="a"/>
    <w:link w:val="xl830"/>
    <w:pPr>
      <w:spacing w:beforeAutospacing="1" w:afterAutospacing="1"/>
      <w:jc w:val="center"/>
    </w:pPr>
  </w:style>
  <w:style w:type="character" w:customStyle="1" w:styleId="xl830">
    <w:name w:val="xl83"/>
    <w:basedOn w:val="10"/>
    <w:link w:val="xl83"/>
    <w:rPr>
      <w:rFonts w:ascii="Times New Roman" w:hAnsi="Times New Roman"/>
      <w:sz w:val="24"/>
    </w:rPr>
  </w:style>
  <w:style w:type="paragraph" w:customStyle="1" w:styleId="xl122">
    <w:name w:val="xl122"/>
    <w:basedOn w:val="a"/>
    <w:link w:val="xl1220"/>
    <w:pPr>
      <w:spacing w:beforeAutospacing="1" w:afterAutospacing="1"/>
    </w:pPr>
  </w:style>
  <w:style w:type="character" w:customStyle="1" w:styleId="xl1220">
    <w:name w:val="xl122"/>
    <w:basedOn w:val="10"/>
    <w:link w:val="xl122"/>
    <w:rPr>
      <w:rFonts w:ascii="Times New Roman" w:hAnsi="Times New Roman"/>
      <w:sz w:val="24"/>
    </w:rPr>
  </w:style>
  <w:style w:type="paragraph" w:customStyle="1" w:styleId="11c">
    <w:name w:val="Основной текст (11)"/>
    <w:basedOn w:val="a"/>
    <w:link w:val="11d"/>
    <w:pPr>
      <w:widowControl w:val="0"/>
      <w:spacing w:before="780" w:after="60" w:line="0" w:lineRule="atLeast"/>
    </w:pPr>
    <w:rPr>
      <w:rFonts w:asciiTheme="minorHAnsi" w:hAnsiTheme="minorHAnsi"/>
      <w:sz w:val="15"/>
    </w:rPr>
  </w:style>
  <w:style w:type="character" w:customStyle="1" w:styleId="11d">
    <w:name w:val="Основной текст (11)"/>
    <w:basedOn w:val="10"/>
    <w:link w:val="11c"/>
    <w:rPr>
      <w:rFonts w:asciiTheme="minorHAnsi" w:hAnsiTheme="minorHAnsi"/>
      <w:sz w:val="15"/>
    </w:rPr>
  </w:style>
  <w:style w:type="paragraph" w:customStyle="1" w:styleId="ConsNonformat">
    <w:name w:val="ConsNonformat"/>
    <w:link w:val="ConsNonformat0"/>
    <w:pPr>
      <w:widowControl w:val="0"/>
      <w:spacing w:after="0" w:line="240" w:lineRule="auto"/>
      <w:ind w:right="19772"/>
    </w:pPr>
    <w:rPr>
      <w:rFonts w:ascii="Courier New" w:hAnsi="Courier New"/>
      <w:sz w:val="20"/>
    </w:rPr>
  </w:style>
  <w:style w:type="character" w:customStyle="1" w:styleId="ConsNonformat0">
    <w:name w:val="ConsNonformat"/>
    <w:link w:val="ConsNonformat"/>
    <w:rPr>
      <w:rFonts w:ascii="Courier New" w:hAnsi="Courier New"/>
      <w:sz w:val="20"/>
    </w:rPr>
  </w:style>
  <w:style w:type="paragraph" w:customStyle="1" w:styleId="afffffffff0">
    <w:name w:val="_КакЕсть"/>
    <w:basedOn w:val="a"/>
    <w:link w:val="afffffffff1"/>
    <w:rPr>
      <w:rFonts w:ascii="a_Typer" w:hAnsi="a_Typer"/>
    </w:rPr>
  </w:style>
  <w:style w:type="character" w:customStyle="1" w:styleId="afffffffff1">
    <w:name w:val="_КакЕсть"/>
    <w:basedOn w:val="10"/>
    <w:link w:val="afffffffff0"/>
    <w:rPr>
      <w:rFonts w:ascii="a_Typer" w:hAnsi="a_Typer"/>
      <w:sz w:val="24"/>
    </w:rPr>
  </w:style>
  <w:style w:type="character" w:customStyle="1" w:styleId="60">
    <w:name w:val="Заголовок 6 Знак"/>
    <w:basedOn w:val="10"/>
    <w:link w:val="6"/>
    <w:rPr>
      <w:rFonts w:ascii="Times New Roman" w:hAnsi="Times New Roman"/>
      <w:b/>
      <w:sz w:val="22"/>
    </w:rPr>
  </w:style>
  <w:style w:type="paragraph" w:customStyle="1" w:styleId="3ff">
    <w:name w:val="оглавление 3"/>
    <w:basedOn w:val="a"/>
    <w:next w:val="a"/>
    <w:link w:val="3ff0"/>
    <w:pPr>
      <w:tabs>
        <w:tab w:val="left" w:pos="1134"/>
        <w:tab w:val="right" w:leader="dot" w:pos="9061"/>
      </w:tabs>
      <w:ind w:left="1134" w:hanging="734"/>
    </w:pPr>
    <w:rPr>
      <w:i/>
      <w:sz w:val="20"/>
    </w:rPr>
  </w:style>
  <w:style w:type="character" w:customStyle="1" w:styleId="3ff0">
    <w:name w:val="оглавление 3"/>
    <w:basedOn w:val="10"/>
    <w:link w:val="3ff"/>
    <w:rPr>
      <w:rFonts w:ascii="Times New Roman" w:hAnsi="Times New Roman"/>
      <w:i/>
      <w:sz w:val="20"/>
    </w:rPr>
  </w:style>
  <w:style w:type="paragraph" w:customStyle="1" w:styleId="FR5">
    <w:name w:val="FR5"/>
    <w:link w:val="FR50"/>
    <w:pPr>
      <w:widowControl w:val="0"/>
      <w:spacing w:after="0" w:line="300" w:lineRule="auto"/>
    </w:pPr>
    <w:rPr>
      <w:rFonts w:ascii="Arial" w:hAnsi="Arial"/>
      <w:b/>
    </w:rPr>
  </w:style>
  <w:style w:type="character" w:customStyle="1" w:styleId="FR50">
    <w:name w:val="FR5"/>
    <w:link w:val="FR5"/>
    <w:rPr>
      <w:rFonts w:ascii="Arial" w:hAnsi="Arial"/>
      <w:b/>
    </w:rPr>
  </w:style>
  <w:style w:type="paragraph" w:customStyle="1" w:styleId="xl142">
    <w:name w:val="xl142"/>
    <w:basedOn w:val="a"/>
    <w:link w:val="xl1420"/>
    <w:pPr>
      <w:spacing w:beforeAutospacing="1" w:afterAutospacing="1"/>
      <w:jc w:val="center"/>
    </w:pPr>
  </w:style>
  <w:style w:type="character" w:customStyle="1" w:styleId="xl1420">
    <w:name w:val="xl142"/>
    <w:basedOn w:val="10"/>
    <w:link w:val="xl142"/>
    <w:rPr>
      <w:rFonts w:ascii="Times New Roman" w:hAnsi="Times New Roman"/>
      <w:sz w:val="24"/>
    </w:rPr>
  </w:style>
  <w:style w:type="paragraph" w:customStyle="1" w:styleId="xl606">
    <w:name w:val="xl606"/>
    <w:basedOn w:val="a"/>
    <w:link w:val="xl6060"/>
    <w:pPr>
      <w:spacing w:beforeAutospacing="1" w:afterAutospacing="1"/>
      <w:jc w:val="center"/>
    </w:pPr>
    <w:rPr>
      <w:sz w:val="20"/>
    </w:rPr>
  </w:style>
  <w:style w:type="character" w:customStyle="1" w:styleId="xl6060">
    <w:name w:val="xl606"/>
    <w:basedOn w:val="10"/>
    <w:link w:val="xl606"/>
    <w:rPr>
      <w:rFonts w:ascii="Times New Roman" w:hAnsi="Times New Roman"/>
      <w:sz w:val="20"/>
    </w:rPr>
  </w:style>
  <w:style w:type="paragraph" w:customStyle="1" w:styleId="pagetitle">
    <w:name w:val="pagetitle"/>
    <w:basedOn w:val="a"/>
    <w:link w:val="pagetitle0"/>
    <w:pPr>
      <w:spacing w:beforeAutospacing="1" w:afterAutospacing="1"/>
    </w:pPr>
    <w:rPr>
      <w:rFonts w:ascii="Arial" w:hAnsi="Arial"/>
      <w:sz w:val="18"/>
    </w:rPr>
  </w:style>
  <w:style w:type="character" w:customStyle="1" w:styleId="pagetitle0">
    <w:name w:val="pagetitle"/>
    <w:basedOn w:val="10"/>
    <w:link w:val="pagetitle"/>
    <w:rPr>
      <w:rFonts w:ascii="Arial" w:hAnsi="Arial"/>
      <w:sz w:val="18"/>
    </w:rPr>
  </w:style>
  <w:style w:type="table" w:styleId="afffffffff2">
    <w:name w:val="Table Grid"/>
    <w:basedOn w:val="a1"/>
    <w:pPr>
      <w:spacing w:after="60" w:line="240" w:lineRule="auto"/>
      <w:jc w:val="both"/>
    </w:pPr>
    <w:rPr>
      <w:rFonts w:ascii="Times New Roman" w:hAnsi="Times New Roman"/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0">
    <w:name w:val="Сетка таблицы61"/>
    <w:basedOn w:val="a1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6">
    <w:name w:val="Сетка таблицы31"/>
    <w:basedOn w:val="a1"/>
    <w:pPr>
      <w:spacing w:after="0" w:line="240" w:lineRule="auto"/>
      <w:ind w:firstLine="709"/>
    </w:pPr>
    <w:rPr>
      <w:rFonts w:ascii="Calibri" w:hAnsi="Calibri"/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fff">
    <w:name w:val="Сетка таблицы2"/>
    <w:basedOn w:val="a1"/>
    <w:pPr>
      <w:spacing w:after="0" w:line="240" w:lineRule="auto"/>
      <w:ind w:firstLine="709"/>
    </w:pPr>
    <w:rPr>
      <w:rFonts w:ascii="Calibri" w:hAnsi="Calibri"/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4">
    <w:name w:val="Сетка таблицы22"/>
    <w:basedOn w:val="a1"/>
    <w:pPr>
      <w:spacing w:after="0" w:line="240" w:lineRule="auto"/>
    </w:pPr>
    <w:rPr>
      <w:rFonts w:ascii="Times New Roman" w:hAnsi="Times New Roman"/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ff1">
    <w:name w:val="Сетка таблицы3"/>
    <w:basedOn w:val="a1"/>
    <w:pPr>
      <w:spacing w:after="0" w:line="240" w:lineRule="auto"/>
      <w:ind w:firstLine="709"/>
    </w:pPr>
    <w:rPr>
      <w:rFonts w:ascii="Calibri" w:hAnsi="Calibri"/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2">
    <w:name w:val="Сетка таблицы13"/>
    <w:basedOn w:val="a1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fffffff2">
    <w:name w:val="Сетка таблицы1"/>
    <w:basedOn w:val="a1"/>
    <w:pPr>
      <w:spacing w:after="0" w:line="240" w:lineRule="auto"/>
    </w:pPr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9">
    <w:name w:val="Сетка таблицы6"/>
    <w:basedOn w:val="a1"/>
    <w:pPr>
      <w:spacing w:after="0" w:line="240" w:lineRule="auto"/>
    </w:pPr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a">
    <w:name w:val="Сетка таблицы21"/>
    <w:basedOn w:val="a1"/>
    <w:pPr>
      <w:spacing w:after="0" w:line="240" w:lineRule="auto"/>
      <w:ind w:firstLine="709"/>
    </w:pPr>
    <w:rPr>
      <w:rFonts w:ascii="Calibri" w:hAnsi="Calibri"/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9">
    <w:name w:val="Сетка таблицы7"/>
    <w:basedOn w:val="a1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0">
    <w:name w:val="Сетка таблицы14"/>
    <w:basedOn w:val="a1"/>
    <w:pPr>
      <w:spacing w:after="0" w:line="240" w:lineRule="auto"/>
    </w:pPr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0">
    <w:name w:val="Сетка таблицы41"/>
    <w:basedOn w:val="a1"/>
    <w:pPr>
      <w:spacing w:after="0" w:line="240" w:lineRule="auto"/>
      <w:ind w:firstLine="709"/>
    </w:pPr>
    <w:rPr>
      <w:rFonts w:ascii="Calibri" w:hAnsi="Calibri"/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f">
    <w:name w:val="Сетка таблицы5"/>
    <w:basedOn w:val="a1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">
    <w:name w:val="Сетка таблицы12"/>
    <w:basedOn w:val="a1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0">
    <w:name w:val="Сетка таблицы32"/>
    <w:basedOn w:val="a1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d">
    <w:name w:val="Сетка таблицы4"/>
    <w:basedOn w:val="a1"/>
    <w:pPr>
      <w:spacing w:after="0" w:line="240" w:lineRule="auto"/>
      <w:ind w:firstLine="709"/>
    </w:pPr>
    <w:rPr>
      <w:rFonts w:ascii="Calibri" w:hAnsi="Calibri"/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a">
    <w:name w:val="Сетка таблицы8"/>
    <w:basedOn w:val="a1"/>
    <w:pPr>
      <w:spacing w:after="60" w:line="240" w:lineRule="auto"/>
      <w:jc w:val="both"/>
    </w:pPr>
    <w:rPr>
      <w:rFonts w:ascii="Times New Roman" w:hAnsi="Times New Roman"/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e">
    <w:name w:val="Сетка таблицы11"/>
    <w:basedOn w:val="a1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3217</Words>
  <Characters>18342</Characters>
  <Application>Microsoft Office Word</Application>
  <DocSecurity>0</DocSecurity>
  <Lines>152</Lines>
  <Paragraphs>43</Paragraphs>
  <ScaleCrop>false</ScaleCrop>
  <Company/>
  <LinksUpToDate>false</LinksUpToDate>
  <CharactersWithSpaces>21516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2026-04-14T09:08:00Z</dcterms:created>
  <dcterms:modified xsi:type="dcterms:W3CDTF">2026-04-14T09:13:00Z</dcterms:modified>
</cp:coreProperties>
</file>