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151AC2" w:rsidRPr="007F3C03" w:rsidRDefault="00151AC2" w:rsidP="00EB11BB">
      <w:pPr>
        <w:pStyle w:val="1"/>
        <w:pageBreakBefore/>
        <w:numPr>
          <w:ilvl w:val="0"/>
          <w:numId w:val="0"/>
        </w:numPr>
        <w:ind w:left="357"/>
      </w:pPr>
      <w:bookmarkStart w:id="0" w:name="_Toc63779478"/>
      <w:r w:rsidRPr="007F3C03">
        <w:t>ПРОЕКТ КОНТРАКТА</w:t>
      </w:r>
      <w:bookmarkEnd w:id="0"/>
    </w:p>
    <w:p w:rsidR="00151AC2" w:rsidRPr="007F3C03" w:rsidRDefault="00151AC2" w:rsidP="007F3C03">
      <w:pPr>
        <w:tabs>
          <w:tab w:val="left" w:pos="5925"/>
        </w:tabs>
        <w:suppressAutoHyphens/>
        <w:textAlignment w:val="baseline"/>
        <w:rPr>
          <w:rFonts w:eastAsia="SimSun"/>
          <w:bCs/>
          <w:kern w:val="1"/>
          <w:szCs w:val="24"/>
          <w:lang w:eastAsia="ru-RU"/>
        </w:rPr>
      </w:pPr>
    </w:p>
    <w:p w:rsidR="00151AC2" w:rsidRPr="000407F5" w:rsidRDefault="00827A67" w:rsidP="007F3C03">
      <w:pPr>
        <w:widowControl w:val="0"/>
        <w:suppressLineNumbers/>
        <w:suppressAutoHyphens/>
        <w:ind w:left="-709" w:right="-1" w:firstLine="709"/>
        <w:jc w:val="center"/>
        <w:rPr>
          <w:b/>
          <w:szCs w:val="24"/>
          <w:lang w:eastAsia="zh-CN"/>
        </w:rPr>
      </w:pPr>
      <w:r>
        <w:rPr>
          <w:b/>
          <w:szCs w:val="24"/>
          <w:lang w:eastAsia="zh-CN"/>
        </w:rPr>
        <w:t>Контракт</w:t>
      </w:r>
      <w:r w:rsidR="00151AC2" w:rsidRPr="000407F5">
        <w:rPr>
          <w:b/>
          <w:szCs w:val="24"/>
          <w:lang w:eastAsia="zh-CN"/>
        </w:rPr>
        <w:t xml:space="preserve"> № </w:t>
      </w:r>
    </w:p>
    <w:p w:rsidR="00151AC2" w:rsidRPr="007F3C03" w:rsidRDefault="00151AC2" w:rsidP="007F3C03">
      <w:pPr>
        <w:widowControl w:val="0"/>
        <w:snapToGrid w:val="0"/>
        <w:ind w:left="-709"/>
        <w:rPr>
          <w:szCs w:val="24"/>
          <w:lang w:eastAsia="ru-RU"/>
        </w:rPr>
      </w:pPr>
    </w:p>
    <w:tbl>
      <w:tblPr>
        <w:tblW w:w="5000" w:type="pct"/>
        <w:tblLook w:val="04A0" w:firstRow="1" w:lastRow="0" w:firstColumn="1" w:lastColumn="0" w:noHBand="0" w:noVBand="1"/>
      </w:tblPr>
      <w:tblGrid>
        <w:gridCol w:w="4926"/>
        <w:gridCol w:w="4927"/>
      </w:tblGrid>
      <w:tr w:rsidR="00151AC2" w:rsidRPr="007F3C03" w:rsidTr="007F3C03">
        <w:trPr>
          <w:trHeight w:val="447"/>
        </w:trPr>
        <w:tc>
          <w:tcPr>
            <w:tcW w:w="2500" w:type="pct"/>
            <w:tcBorders>
              <w:top w:val="nil"/>
              <w:left w:val="nil"/>
              <w:bottom w:val="nil"/>
              <w:right w:val="nil"/>
            </w:tcBorders>
          </w:tcPr>
          <w:p w:rsidR="00151AC2" w:rsidRPr="00606630" w:rsidRDefault="00151AC2" w:rsidP="007F3C03">
            <w:pPr>
              <w:rPr>
                <w:szCs w:val="24"/>
                <w:lang w:eastAsia="ru-RU"/>
              </w:rPr>
            </w:pPr>
            <w:r w:rsidRPr="00606630">
              <w:rPr>
                <w:szCs w:val="24"/>
                <w:lang w:eastAsia="ru-RU"/>
              </w:rPr>
              <w:t>г. Хабаровск</w:t>
            </w:r>
          </w:p>
        </w:tc>
        <w:tc>
          <w:tcPr>
            <w:tcW w:w="2500" w:type="pct"/>
            <w:tcBorders>
              <w:top w:val="nil"/>
              <w:left w:val="nil"/>
              <w:bottom w:val="nil"/>
              <w:right w:val="nil"/>
            </w:tcBorders>
          </w:tcPr>
          <w:p w:rsidR="00151AC2" w:rsidRPr="00606630" w:rsidRDefault="00151AC2" w:rsidP="00563B9E">
            <w:pPr>
              <w:jc w:val="right"/>
              <w:rPr>
                <w:szCs w:val="24"/>
                <w:lang w:eastAsia="ru-RU"/>
              </w:rPr>
            </w:pPr>
            <w:r w:rsidRPr="00606630">
              <w:rPr>
                <w:szCs w:val="24"/>
                <w:lang w:eastAsia="ru-RU"/>
              </w:rPr>
              <w:t>«___»______________ 20</w:t>
            </w:r>
            <w:r w:rsidR="00B23C52">
              <w:rPr>
                <w:szCs w:val="24"/>
                <w:lang w:val="en-US" w:eastAsia="ru-RU"/>
              </w:rPr>
              <w:t>2</w:t>
            </w:r>
            <w:r w:rsidR="00563B9E">
              <w:rPr>
                <w:szCs w:val="24"/>
                <w:lang w:eastAsia="ru-RU"/>
              </w:rPr>
              <w:t>6</w:t>
            </w:r>
            <w:r w:rsidRPr="00606630">
              <w:rPr>
                <w:szCs w:val="24"/>
                <w:lang w:eastAsia="ru-RU"/>
              </w:rPr>
              <w:t xml:space="preserve"> г.</w:t>
            </w:r>
          </w:p>
        </w:tc>
      </w:tr>
    </w:tbl>
    <w:p w:rsidR="00151AC2" w:rsidRPr="00C73EAF" w:rsidRDefault="00151AC2" w:rsidP="007F3C03">
      <w:pPr>
        <w:widowControl w:val="0"/>
        <w:suppressLineNumbers/>
        <w:suppressAutoHyphens/>
        <w:ind w:firstLine="709"/>
        <w:rPr>
          <w:bCs/>
          <w:szCs w:val="24"/>
          <w:lang w:eastAsia="zh-CN"/>
        </w:rPr>
      </w:pPr>
      <w:r w:rsidRPr="007F3C03">
        <w:rPr>
          <w:szCs w:val="24"/>
          <w:lang w:eastAsia="zh-CN"/>
        </w:rPr>
        <w:t>Федеральное г</w:t>
      </w:r>
      <w:r w:rsidRPr="007F3C03">
        <w:rPr>
          <w:bCs/>
          <w:szCs w:val="24"/>
          <w:lang w:eastAsia="zh-CN"/>
        </w:rPr>
        <w:t>осударственное бюджетное учреждение «Дальневосточное управление по гидрометеорологии и мониторингу окружающей среды» (ФГБУ «Дальневосточное УГМС»), именуемое в дальнейшем «Заказчик», в лице начальника Паршина Вячеслава Викторовича, действующего на основании Устава с одной стороны, и</w:t>
      </w:r>
      <w:r w:rsidR="005D18C3">
        <w:rPr>
          <w:bCs/>
          <w:szCs w:val="24"/>
          <w:lang w:eastAsia="zh-CN"/>
        </w:rPr>
        <w:t xml:space="preserve"> </w:t>
      </w:r>
      <w:r w:rsidRPr="007F3C03">
        <w:rPr>
          <w:bCs/>
          <w:szCs w:val="24"/>
          <w:lang w:eastAsia="zh-CN"/>
        </w:rPr>
        <w:t>___________________________________, именуемое в дальнейшем «</w:t>
      </w:r>
      <w:r w:rsidR="00A31EDB">
        <w:rPr>
          <w:bCs/>
          <w:szCs w:val="24"/>
          <w:lang w:eastAsia="zh-CN"/>
        </w:rPr>
        <w:t>Исполнитель» («</w:t>
      </w:r>
      <w:r w:rsidR="00D20479" w:rsidRPr="00E53CF9">
        <w:rPr>
          <w:bCs/>
          <w:szCs w:val="24"/>
          <w:lang w:eastAsia="zh-CN"/>
        </w:rPr>
        <w:t>Поставщик</w:t>
      </w:r>
      <w:r w:rsidRPr="00E53CF9">
        <w:rPr>
          <w:bCs/>
          <w:szCs w:val="24"/>
          <w:lang w:eastAsia="zh-CN"/>
        </w:rPr>
        <w:t>»</w:t>
      </w:r>
      <w:r w:rsidR="00A31EDB">
        <w:rPr>
          <w:bCs/>
          <w:szCs w:val="24"/>
          <w:lang w:eastAsia="zh-CN"/>
        </w:rPr>
        <w:t>, «Подрядчик»)</w:t>
      </w:r>
      <w:r w:rsidRPr="00E53CF9">
        <w:rPr>
          <w:bCs/>
          <w:szCs w:val="24"/>
          <w:lang w:eastAsia="zh-CN"/>
        </w:rPr>
        <w:t>, в</w:t>
      </w:r>
      <w:r w:rsidRPr="007F3C03">
        <w:rPr>
          <w:bCs/>
          <w:szCs w:val="24"/>
          <w:lang w:eastAsia="zh-CN"/>
        </w:rPr>
        <w:t xml:space="preserve"> лице ________________________________________________, действующего на основании __________, </w:t>
      </w:r>
      <w:r w:rsidRPr="00C73EAF">
        <w:rPr>
          <w:bCs/>
          <w:szCs w:val="24"/>
          <w:lang w:eastAsia="zh-CN"/>
        </w:rPr>
        <w:t>совместно именуемые Стороны, а по отдельности Сторона, руководствуясь законодательством РФ, Федеральным законом № 44-ФЗ от 05.04.2013 и на</w:t>
      </w:r>
      <w:r w:rsidR="008D796B" w:rsidRPr="00C73EAF">
        <w:rPr>
          <w:bCs/>
          <w:szCs w:val="24"/>
          <w:lang w:eastAsia="zh-CN"/>
        </w:rPr>
        <w:t xml:space="preserve"> </w:t>
      </w:r>
      <w:r w:rsidR="0017171A" w:rsidRPr="00265005">
        <w:rPr>
          <w:bCs/>
          <w:szCs w:val="24"/>
          <w:lang w:eastAsia="zh-CN"/>
        </w:rPr>
        <w:t xml:space="preserve">основании подведения итогов </w:t>
      </w:r>
      <w:r w:rsidR="00EC45F9" w:rsidRPr="000B3E24">
        <w:t>запроса котировок в электронной форме</w:t>
      </w:r>
      <w:r w:rsidRPr="00C73EAF">
        <w:rPr>
          <w:bCs/>
          <w:szCs w:val="24"/>
          <w:lang w:eastAsia="zh-CN"/>
        </w:rPr>
        <w:t>, (протокол от __.__.20</w:t>
      </w:r>
      <w:r w:rsidR="00B23C52" w:rsidRPr="00B23C52">
        <w:rPr>
          <w:bCs/>
          <w:szCs w:val="24"/>
          <w:lang w:eastAsia="zh-CN"/>
        </w:rPr>
        <w:t>2</w:t>
      </w:r>
      <w:r w:rsidR="00563B9E">
        <w:rPr>
          <w:bCs/>
          <w:szCs w:val="24"/>
          <w:lang w:eastAsia="zh-CN"/>
        </w:rPr>
        <w:t>6</w:t>
      </w:r>
      <w:r w:rsidRPr="00C73EAF">
        <w:rPr>
          <w:bCs/>
          <w:szCs w:val="24"/>
          <w:lang w:eastAsia="zh-CN"/>
        </w:rPr>
        <w:t xml:space="preserve">) заключили настоящий </w:t>
      </w:r>
      <w:r w:rsidR="00827A67" w:rsidRPr="00C73EAF">
        <w:rPr>
          <w:bCs/>
          <w:szCs w:val="24"/>
          <w:lang w:eastAsia="zh-CN"/>
        </w:rPr>
        <w:t>Контракт</w:t>
      </w:r>
      <w:r w:rsidRPr="00C73EAF">
        <w:rPr>
          <w:bCs/>
          <w:szCs w:val="24"/>
          <w:lang w:eastAsia="zh-CN"/>
        </w:rPr>
        <w:t xml:space="preserve">  о нижеследующем:</w:t>
      </w:r>
    </w:p>
    <w:p w:rsidR="00151AC2" w:rsidRPr="00C73EAF" w:rsidRDefault="00151AC2" w:rsidP="007F3C03">
      <w:pPr>
        <w:widowControl w:val="0"/>
        <w:snapToGrid w:val="0"/>
        <w:rPr>
          <w:szCs w:val="24"/>
          <w:lang w:eastAsia="ru-RU"/>
        </w:rPr>
      </w:pPr>
    </w:p>
    <w:p w:rsidR="00962A94" w:rsidRPr="00C73EAF" w:rsidRDefault="00962A94" w:rsidP="00962A94">
      <w:pPr>
        <w:pStyle w:val="20"/>
        <w:numPr>
          <w:ilvl w:val="1"/>
          <w:numId w:val="2"/>
        </w:numPr>
        <w:ind w:left="0" w:firstLine="0"/>
      </w:pPr>
      <w:bookmarkStart w:id="1" w:name="_Toc63779479"/>
      <w:r w:rsidRPr="00C73EAF">
        <w:t>Предмет Контракта</w:t>
      </w:r>
      <w:bookmarkEnd w:id="1"/>
    </w:p>
    <w:p w:rsidR="00F72987" w:rsidRPr="007B70D1" w:rsidRDefault="00F72987" w:rsidP="007D696B">
      <w:pPr>
        <w:pStyle w:val="af1"/>
        <w:numPr>
          <w:ilvl w:val="2"/>
          <w:numId w:val="22"/>
        </w:numPr>
        <w:ind w:left="0" w:firstLine="709"/>
        <w:jc w:val="both"/>
        <w:rPr>
          <w:sz w:val="24"/>
          <w:szCs w:val="24"/>
        </w:rPr>
      </w:pPr>
      <w:r w:rsidRPr="00CA4E71">
        <w:rPr>
          <w:sz w:val="24"/>
          <w:szCs w:val="24"/>
        </w:rPr>
        <w:t xml:space="preserve">Исполнитель обязуется в установленный настоящим Контрактом срок оказать услуги </w:t>
      </w:r>
      <w:r w:rsidR="007D696B" w:rsidRPr="00CA4E71">
        <w:rPr>
          <w:sz w:val="24"/>
          <w:szCs w:val="24"/>
        </w:rPr>
        <w:t xml:space="preserve">по поверке (калибровке, аттестации) оборудования </w:t>
      </w:r>
      <w:r w:rsidR="0045627E" w:rsidRPr="00CA4E71">
        <w:rPr>
          <w:sz w:val="24"/>
          <w:szCs w:val="24"/>
        </w:rPr>
        <w:t>(далее средств измерений</w:t>
      </w:r>
      <w:r w:rsidRPr="00CA4E71">
        <w:rPr>
          <w:sz w:val="24"/>
          <w:szCs w:val="24"/>
        </w:rPr>
        <w:t>, приборов, оборудования), а Заказчик обязуется принять и оплатить оказанные услуги согласно условиям настоящего Контракта. Время проведения</w:t>
      </w:r>
      <w:r>
        <w:rPr>
          <w:sz w:val="24"/>
          <w:szCs w:val="24"/>
        </w:rPr>
        <w:t xml:space="preserve"> поверки, место </w:t>
      </w:r>
      <w:r w:rsidRPr="007B70D1">
        <w:rPr>
          <w:sz w:val="24"/>
          <w:szCs w:val="24"/>
        </w:rPr>
        <w:t>оказания услуг и перечень подлежащего поверке оборудования установлены в Техническом задании (Приложения №</w:t>
      </w:r>
      <w:r>
        <w:rPr>
          <w:sz w:val="24"/>
          <w:szCs w:val="24"/>
        </w:rPr>
        <w:t xml:space="preserve"> </w:t>
      </w:r>
      <w:r w:rsidRPr="007B70D1">
        <w:rPr>
          <w:sz w:val="24"/>
          <w:szCs w:val="24"/>
        </w:rPr>
        <w:t>1) к настоящему Контракту. Техническое задание (Приложения №</w:t>
      </w:r>
      <w:r w:rsidR="00C744C3">
        <w:rPr>
          <w:sz w:val="24"/>
          <w:szCs w:val="24"/>
        </w:rPr>
        <w:t xml:space="preserve"> 1</w:t>
      </w:r>
      <w:r w:rsidRPr="007B70D1">
        <w:rPr>
          <w:sz w:val="24"/>
          <w:szCs w:val="24"/>
        </w:rPr>
        <w:t xml:space="preserve">) является неотъемлемой частью настоящего Контракта. </w:t>
      </w:r>
    </w:p>
    <w:p w:rsidR="00F72987" w:rsidRPr="0045010F" w:rsidRDefault="00F72987" w:rsidP="00F72987">
      <w:pPr>
        <w:pStyle w:val="af1"/>
        <w:numPr>
          <w:ilvl w:val="2"/>
          <w:numId w:val="22"/>
        </w:numPr>
        <w:ind w:left="0" w:firstLine="709"/>
        <w:jc w:val="both"/>
        <w:rPr>
          <w:sz w:val="24"/>
          <w:szCs w:val="24"/>
        </w:rPr>
      </w:pPr>
      <w:r w:rsidRPr="0045010F">
        <w:rPr>
          <w:sz w:val="24"/>
          <w:szCs w:val="24"/>
        </w:rPr>
        <w:t>Место оказания услуг: оказание услуг в зависимости от технических либо технологических особенностей осуществляется в месте нахождения Заказчика (680000, г. Хабаровск, ул. Ленина, 18 (ФГБУ «Дальневосточное УГМС»)) или на территории Исполнителя.</w:t>
      </w:r>
    </w:p>
    <w:p w:rsidR="00F72987" w:rsidRPr="005441CE" w:rsidRDefault="00F72987" w:rsidP="00F72987">
      <w:pPr>
        <w:pStyle w:val="af1"/>
        <w:numPr>
          <w:ilvl w:val="2"/>
          <w:numId w:val="22"/>
        </w:numPr>
        <w:ind w:left="0" w:firstLine="709"/>
        <w:jc w:val="both"/>
        <w:rPr>
          <w:sz w:val="24"/>
          <w:szCs w:val="24"/>
        </w:rPr>
      </w:pPr>
      <w:r w:rsidRPr="0045010F">
        <w:rPr>
          <w:sz w:val="24"/>
          <w:szCs w:val="24"/>
        </w:rPr>
        <w:t xml:space="preserve">Срок оказания услуг: с момента </w:t>
      </w:r>
      <w:r w:rsidR="001713B7" w:rsidRPr="005441CE">
        <w:rPr>
          <w:sz w:val="24"/>
          <w:szCs w:val="24"/>
        </w:rPr>
        <w:t>заключения</w:t>
      </w:r>
      <w:r w:rsidRPr="005441CE">
        <w:rPr>
          <w:sz w:val="24"/>
          <w:szCs w:val="24"/>
        </w:rPr>
        <w:t xml:space="preserve"> Контракта по </w:t>
      </w:r>
      <w:r w:rsidR="00563B9E">
        <w:rPr>
          <w:sz w:val="24"/>
          <w:szCs w:val="24"/>
        </w:rPr>
        <w:t>2</w:t>
      </w:r>
      <w:r w:rsidR="002104C3" w:rsidRPr="005441CE">
        <w:rPr>
          <w:sz w:val="24"/>
          <w:szCs w:val="24"/>
        </w:rPr>
        <w:t>0</w:t>
      </w:r>
      <w:r w:rsidRPr="005441CE">
        <w:rPr>
          <w:sz w:val="24"/>
          <w:szCs w:val="24"/>
        </w:rPr>
        <w:t>.12.202</w:t>
      </w:r>
      <w:r w:rsidR="00563B9E">
        <w:rPr>
          <w:sz w:val="24"/>
          <w:szCs w:val="24"/>
        </w:rPr>
        <w:t>6</w:t>
      </w:r>
      <w:r w:rsidR="005D2C20" w:rsidRPr="005441CE">
        <w:rPr>
          <w:sz w:val="24"/>
          <w:szCs w:val="24"/>
        </w:rPr>
        <w:t xml:space="preserve"> г</w:t>
      </w:r>
      <w:r w:rsidRPr="005441CE">
        <w:rPr>
          <w:sz w:val="24"/>
          <w:szCs w:val="24"/>
        </w:rPr>
        <w:t xml:space="preserve">. </w:t>
      </w:r>
    </w:p>
    <w:p w:rsidR="00F72987" w:rsidRDefault="00F72987" w:rsidP="00F72987">
      <w:pPr>
        <w:pStyle w:val="af1"/>
        <w:ind w:firstLine="709"/>
        <w:jc w:val="both"/>
        <w:rPr>
          <w:sz w:val="24"/>
          <w:szCs w:val="24"/>
        </w:rPr>
      </w:pPr>
      <w:r w:rsidRPr="005441CE">
        <w:rPr>
          <w:sz w:val="24"/>
          <w:szCs w:val="24"/>
        </w:rPr>
        <w:t>Поверка оборудования осуществляется в течение 20 (Двадцати) рабочих</w:t>
      </w:r>
      <w:r>
        <w:rPr>
          <w:sz w:val="24"/>
          <w:szCs w:val="24"/>
        </w:rPr>
        <w:t xml:space="preserve"> дней с момента получения оборудования от Заказчика или заявки на поверку, если средства измерения подлежат поверке на территории Заказчика.</w:t>
      </w:r>
    </w:p>
    <w:p w:rsidR="00962A94" w:rsidRPr="00BF64EB" w:rsidRDefault="00962A94" w:rsidP="00962A94">
      <w:pPr>
        <w:widowControl w:val="0"/>
        <w:snapToGrid w:val="0"/>
        <w:rPr>
          <w:szCs w:val="24"/>
          <w:lang w:eastAsia="ru-RU"/>
        </w:rPr>
      </w:pPr>
    </w:p>
    <w:p w:rsidR="00F70340" w:rsidRPr="00F70340" w:rsidRDefault="00151AC2" w:rsidP="00F70340">
      <w:pPr>
        <w:pStyle w:val="20"/>
        <w:numPr>
          <w:ilvl w:val="1"/>
          <w:numId w:val="2"/>
        </w:numPr>
        <w:ind w:left="0" w:firstLine="0"/>
      </w:pPr>
      <w:bookmarkStart w:id="2" w:name="_Toc63779480"/>
      <w:r w:rsidRPr="00BF64EB">
        <w:t>Права и обязанности Сторон</w:t>
      </w:r>
      <w:bookmarkEnd w:id="2"/>
    </w:p>
    <w:p w:rsidR="00F70340" w:rsidRPr="00F70340" w:rsidRDefault="00F70340" w:rsidP="00F70340">
      <w:pPr>
        <w:widowControl w:val="0"/>
        <w:numPr>
          <w:ilvl w:val="2"/>
          <w:numId w:val="2"/>
        </w:numPr>
        <w:suppressLineNumbers/>
        <w:suppressAutoHyphens/>
        <w:snapToGrid w:val="0"/>
        <w:ind w:left="0" w:firstLine="709"/>
        <w:rPr>
          <w:bCs/>
          <w:lang w:eastAsia="zh-CN"/>
        </w:rPr>
      </w:pPr>
      <w:r>
        <w:t>Исполнитель обязан:</w:t>
      </w:r>
    </w:p>
    <w:p w:rsidR="00C744C3" w:rsidRDefault="00C744C3" w:rsidP="00F70340">
      <w:pPr>
        <w:widowControl w:val="0"/>
        <w:numPr>
          <w:ilvl w:val="3"/>
          <w:numId w:val="2"/>
        </w:numPr>
        <w:suppressLineNumbers/>
        <w:suppressAutoHyphens/>
        <w:snapToGrid w:val="0"/>
        <w:ind w:left="0" w:firstLine="709"/>
        <w:rPr>
          <w:bCs/>
          <w:lang w:eastAsia="zh-CN"/>
        </w:rPr>
      </w:pPr>
      <w:r>
        <w:t xml:space="preserve">В установленный Контрактом срок, с надлежащим качеством, выполнить принятые на себя обязательства в соответствии с условиями настоящего Контракта, а так же в соответствии с требованиями нормативных документов, устанавливающих порядок оказания услуг данного вида. </w:t>
      </w:r>
    </w:p>
    <w:p w:rsidR="00C744C3" w:rsidRDefault="00C744C3" w:rsidP="00531094">
      <w:pPr>
        <w:numPr>
          <w:ilvl w:val="3"/>
          <w:numId w:val="2"/>
        </w:numPr>
        <w:ind w:left="0" w:firstLine="709"/>
        <w:rPr>
          <w:lang w:eastAsia="ru-RU"/>
        </w:rPr>
      </w:pPr>
      <w:r>
        <w:t>Осуществлять за свой счет выезд специалистов для проведения поверки оборудования, которую необходимо провести по адресу Заказчика.</w:t>
      </w:r>
    </w:p>
    <w:p w:rsidR="00C744C3" w:rsidRDefault="00C744C3" w:rsidP="00531094">
      <w:pPr>
        <w:numPr>
          <w:ilvl w:val="3"/>
          <w:numId w:val="2"/>
        </w:numPr>
        <w:ind w:left="0" w:firstLine="709"/>
      </w:pPr>
      <w:r>
        <w:t>Обеспечить сохранность принятого в поверку оборудования до передачи поверенных приборов Заказчику.</w:t>
      </w:r>
    </w:p>
    <w:p w:rsidR="00C744C3" w:rsidRDefault="00C744C3" w:rsidP="00531094">
      <w:pPr>
        <w:numPr>
          <w:ilvl w:val="3"/>
          <w:numId w:val="2"/>
        </w:numPr>
        <w:ind w:left="0" w:firstLine="709"/>
        <w:rPr>
          <w:bCs/>
          <w:color w:val="auto"/>
          <w:lang w:eastAsia="zh-CN"/>
        </w:rPr>
      </w:pPr>
      <w:r>
        <w:rPr>
          <w:bCs/>
          <w:lang w:eastAsia="zh-CN"/>
        </w:rPr>
        <w:t>Выполнить предусмотренные настоящим Контрактом работы лично (Исполнитель не вправе привлекать к исполнению своих обязательств Субисполнителя (Субподрядчика)), в соответствии с Техническим заданием.</w:t>
      </w:r>
    </w:p>
    <w:p w:rsidR="00C744C3" w:rsidRPr="000E4FE1" w:rsidRDefault="00C744C3" w:rsidP="00531094">
      <w:pPr>
        <w:numPr>
          <w:ilvl w:val="3"/>
          <w:numId w:val="2"/>
        </w:numPr>
        <w:ind w:left="0" w:firstLine="709"/>
        <w:rPr>
          <w:bCs/>
          <w:lang w:eastAsia="zh-CN"/>
        </w:rPr>
      </w:pPr>
      <w:r>
        <w:rPr>
          <w:bCs/>
          <w:lang w:eastAsia="zh-CN"/>
        </w:rPr>
        <w:t xml:space="preserve">Произвести поверку приборов в течение 20 (Двадцати) рабочих дней с момента получения приборов от </w:t>
      </w:r>
      <w:r w:rsidRPr="000E4FE1">
        <w:rPr>
          <w:bCs/>
          <w:lang w:eastAsia="zh-CN"/>
        </w:rPr>
        <w:t>Заказчика или заявки на поверку, если СИ подлежат поверке на территории Заказчика.</w:t>
      </w:r>
    </w:p>
    <w:p w:rsidR="00F359D0" w:rsidRPr="000E4FE1" w:rsidRDefault="00C744C3" w:rsidP="00F359D0">
      <w:pPr>
        <w:widowControl w:val="0"/>
        <w:numPr>
          <w:ilvl w:val="3"/>
          <w:numId w:val="2"/>
        </w:numPr>
        <w:suppressLineNumbers/>
        <w:suppressAutoHyphens/>
        <w:snapToGrid w:val="0"/>
        <w:ind w:left="0" w:firstLine="709"/>
        <w:rPr>
          <w:lang w:eastAsia="ru-RU"/>
        </w:rPr>
      </w:pPr>
      <w:r w:rsidRPr="000E4FE1">
        <w:t>Иметь действующую лицензию (аккредитацию).</w:t>
      </w:r>
    </w:p>
    <w:p w:rsidR="00F359D0" w:rsidRPr="000E4FE1" w:rsidRDefault="00F359D0" w:rsidP="00F359D0">
      <w:pPr>
        <w:widowControl w:val="0"/>
        <w:numPr>
          <w:ilvl w:val="3"/>
          <w:numId w:val="2"/>
        </w:numPr>
        <w:suppressLineNumbers/>
        <w:suppressAutoHyphens/>
        <w:snapToGrid w:val="0"/>
        <w:ind w:left="0" w:firstLine="709"/>
        <w:rPr>
          <w:lang w:eastAsia="ru-RU"/>
        </w:rPr>
      </w:pPr>
      <w:r w:rsidRPr="000E4FE1">
        <w:t>Передать сведения о результатах поверки средств измерений в Федеральный информационный фонд по обеспечению единства измерений в соответствии с законодательством РФ.</w:t>
      </w:r>
    </w:p>
    <w:p w:rsidR="00C744C3" w:rsidRDefault="00C744C3" w:rsidP="00531094">
      <w:pPr>
        <w:widowControl w:val="0"/>
        <w:numPr>
          <w:ilvl w:val="3"/>
          <w:numId w:val="2"/>
        </w:numPr>
        <w:suppressLineNumbers/>
        <w:suppressAutoHyphens/>
        <w:snapToGrid w:val="0"/>
        <w:ind w:left="0" w:firstLine="709"/>
      </w:pPr>
      <w:r>
        <w:t xml:space="preserve">При оказании услуг на территории Заказчика обеспечить соблюдение </w:t>
      </w:r>
      <w:r>
        <w:lastRenderedPageBreak/>
        <w:t>работниками Исполнителя правил охраны труда, техники безопасности, пожарной и электробезопасности и соблюдение ими режима пребывания, действующего на территории Заказчика.</w:t>
      </w:r>
    </w:p>
    <w:p w:rsidR="00C744C3" w:rsidRDefault="00C744C3" w:rsidP="00C744C3">
      <w:pPr>
        <w:widowControl w:val="0"/>
        <w:numPr>
          <w:ilvl w:val="3"/>
          <w:numId w:val="2"/>
        </w:numPr>
        <w:suppressLineNumbers/>
        <w:suppressAutoHyphens/>
        <w:snapToGrid w:val="0"/>
        <w:ind w:left="0" w:firstLine="709"/>
      </w:pPr>
      <w:r>
        <w:t>В случае возникновения необходимости проведения ремонта СИ и иных обстоятельств, препятствующих оказанию услуг, известить об этом Заказчика.</w:t>
      </w:r>
    </w:p>
    <w:p w:rsidR="00C744C3" w:rsidRDefault="00C744C3" w:rsidP="00C744C3">
      <w:pPr>
        <w:widowControl w:val="0"/>
        <w:numPr>
          <w:ilvl w:val="3"/>
          <w:numId w:val="2"/>
        </w:numPr>
        <w:suppressLineNumbers/>
        <w:suppressAutoHyphens/>
        <w:snapToGrid w:val="0"/>
        <w:ind w:left="0" w:firstLine="709"/>
      </w:pPr>
      <w:r>
        <w:t>В случае если при оказании услуг (выполнении работ) будут допущены нарушения Технического задания (Приложение № 1) или иных действующих нормативных документов, устранить недостатки своими силами и за счет собственных средств и в срок, установленный Заказчиком.</w:t>
      </w:r>
    </w:p>
    <w:p w:rsidR="00C744C3" w:rsidRDefault="00C744C3" w:rsidP="00C744C3">
      <w:pPr>
        <w:widowControl w:val="0"/>
        <w:numPr>
          <w:ilvl w:val="3"/>
          <w:numId w:val="2"/>
        </w:numPr>
        <w:suppressLineNumbers/>
        <w:suppressAutoHyphens/>
        <w:snapToGrid w:val="0"/>
        <w:ind w:left="0" w:firstLine="709"/>
      </w:pPr>
      <w:r>
        <w:t>Обеспечить Заказчику возможность контроля и надзора за ходом и качеством оказания услуг, предоставлять по требованию Заказчика отчеты о ходе и качестве оказания услуг, участвовать по требованию Заказчика в сверке расчетов.</w:t>
      </w:r>
    </w:p>
    <w:p w:rsidR="00C744C3" w:rsidRDefault="00C744C3" w:rsidP="00C744C3">
      <w:pPr>
        <w:widowControl w:val="0"/>
        <w:numPr>
          <w:ilvl w:val="3"/>
          <w:numId w:val="2"/>
        </w:numPr>
        <w:suppressLineNumbers/>
        <w:suppressAutoHyphens/>
        <w:snapToGrid w:val="0"/>
        <w:ind w:left="0" w:firstLine="709"/>
      </w:pPr>
      <w:r>
        <w:t xml:space="preserve">Постоянно вести учёт оказанных услуг (выполненных работ) и своевременно оформлять исполнительную документацию и </w:t>
      </w:r>
      <w:r w:rsidR="00C61622">
        <w:rPr>
          <w:rFonts w:eastAsia="SimSun"/>
          <w:bCs/>
          <w:kern w:val="1"/>
          <w:szCs w:val="24"/>
          <w:lang w:eastAsia="ru-RU"/>
        </w:rPr>
        <w:t>документы</w:t>
      </w:r>
      <w:r w:rsidR="00C61622" w:rsidRPr="0054513F">
        <w:rPr>
          <w:rFonts w:eastAsia="SimSun"/>
          <w:bCs/>
          <w:kern w:val="1"/>
          <w:szCs w:val="24"/>
          <w:lang w:eastAsia="ru-RU"/>
        </w:rPr>
        <w:t xml:space="preserve"> о приемке оказанных услуг</w:t>
      </w:r>
      <w:r>
        <w:t>.</w:t>
      </w:r>
    </w:p>
    <w:p w:rsidR="00C744C3" w:rsidRDefault="00C744C3" w:rsidP="00C744C3">
      <w:pPr>
        <w:widowControl w:val="0"/>
        <w:numPr>
          <w:ilvl w:val="3"/>
          <w:numId w:val="2"/>
        </w:numPr>
        <w:suppressLineNumbers/>
        <w:suppressAutoHyphens/>
        <w:snapToGrid w:val="0"/>
        <w:ind w:left="0" w:firstLine="709"/>
      </w:pPr>
      <w:r>
        <w:t>За свой счет обеспечить доставку средств измерений к месту проведения поверки, и обратно Заказчику, если место оказания услуг находится за пределами г. Хабаровска.</w:t>
      </w:r>
    </w:p>
    <w:p w:rsidR="00C744C3" w:rsidRDefault="00C744C3" w:rsidP="00C744C3">
      <w:pPr>
        <w:widowControl w:val="0"/>
        <w:numPr>
          <w:ilvl w:val="3"/>
          <w:numId w:val="2"/>
        </w:numPr>
        <w:suppressLineNumbers/>
        <w:suppressAutoHyphens/>
        <w:snapToGrid w:val="0"/>
        <w:ind w:left="0" w:firstLine="709"/>
      </w:pPr>
      <w:r>
        <w:t>Выполнять иные обязанности, предусмотренные законом, иными правовыми актами или настоящим Контрактом.</w:t>
      </w:r>
    </w:p>
    <w:p w:rsidR="00C744C3" w:rsidRPr="006D7B07" w:rsidRDefault="00C744C3" w:rsidP="00C744C3">
      <w:pPr>
        <w:widowControl w:val="0"/>
        <w:numPr>
          <w:ilvl w:val="3"/>
          <w:numId w:val="2"/>
        </w:numPr>
        <w:suppressLineNumbers/>
        <w:suppressAutoHyphens/>
        <w:snapToGrid w:val="0"/>
        <w:ind w:left="0" w:firstLine="709"/>
      </w:pPr>
      <w:r>
        <w:t xml:space="preserve">Установить гарантийный срок на оказанные услуги не менее срока межповерочного интервала, установленного нормативными документами для данного вида </w:t>
      </w:r>
      <w:r w:rsidRPr="006D7B07">
        <w:t>приборов.</w:t>
      </w:r>
    </w:p>
    <w:p w:rsidR="00C744C3" w:rsidRPr="006D7B07" w:rsidRDefault="00C744C3" w:rsidP="00C744C3">
      <w:pPr>
        <w:numPr>
          <w:ilvl w:val="2"/>
          <w:numId w:val="2"/>
        </w:numPr>
        <w:suppressAutoHyphens/>
        <w:ind w:left="0" w:firstLine="709"/>
      </w:pPr>
      <w:r w:rsidRPr="006D7B07">
        <w:t xml:space="preserve">Исполнитель вправе: </w:t>
      </w:r>
    </w:p>
    <w:p w:rsidR="00C744C3" w:rsidRDefault="00C744C3" w:rsidP="00C744C3">
      <w:pPr>
        <w:numPr>
          <w:ilvl w:val="3"/>
          <w:numId w:val="2"/>
        </w:numPr>
        <w:suppressAutoHyphens/>
        <w:ind w:left="0" w:firstLine="709"/>
      </w:pPr>
      <w:r>
        <w:t>Требовать от Заказчика содействия в целях проведения мероприятий по обеспечению выполнения обязательств по настоящему Контракту.</w:t>
      </w:r>
    </w:p>
    <w:p w:rsidR="00C744C3" w:rsidRDefault="00C744C3" w:rsidP="00C744C3">
      <w:pPr>
        <w:numPr>
          <w:ilvl w:val="3"/>
          <w:numId w:val="2"/>
        </w:numPr>
        <w:suppressAutoHyphens/>
        <w:ind w:left="0" w:firstLine="709"/>
      </w:pPr>
      <w:r>
        <w:t>Требовать от Заказчика оплаты за оказанные услуги (выполненные работы).</w:t>
      </w:r>
    </w:p>
    <w:p w:rsidR="00C744C3" w:rsidRDefault="00C744C3" w:rsidP="00C744C3">
      <w:pPr>
        <w:widowControl w:val="0"/>
        <w:numPr>
          <w:ilvl w:val="2"/>
          <w:numId w:val="2"/>
        </w:numPr>
        <w:suppressLineNumbers/>
        <w:suppressAutoHyphens/>
        <w:snapToGrid w:val="0"/>
        <w:ind w:left="0" w:firstLine="709"/>
      </w:pPr>
      <w:r>
        <w:t>Заказчик обязан:</w:t>
      </w:r>
    </w:p>
    <w:p w:rsidR="00C744C3" w:rsidRDefault="00C744C3" w:rsidP="00C744C3">
      <w:pPr>
        <w:numPr>
          <w:ilvl w:val="3"/>
          <w:numId w:val="2"/>
        </w:numPr>
        <w:ind w:left="0" w:firstLine="709"/>
      </w:pPr>
      <w:r>
        <w:t>Обеспечить доступ Исполнителя к месту нахождения оборудования для оказания услуг.</w:t>
      </w:r>
    </w:p>
    <w:p w:rsidR="00C744C3" w:rsidRDefault="00C744C3" w:rsidP="00C744C3">
      <w:pPr>
        <w:widowControl w:val="0"/>
        <w:numPr>
          <w:ilvl w:val="3"/>
          <w:numId w:val="2"/>
        </w:numPr>
        <w:suppressLineNumbers/>
        <w:suppressAutoHyphens/>
        <w:snapToGrid w:val="0"/>
        <w:ind w:left="0" w:firstLine="709"/>
      </w:pPr>
      <w:r>
        <w:t>Создать Исполнителю необходимые для исполнения настоящего Контракта условия, выделить рабочие места или помещения, приспособленные для оказания услуг, в соответствии с требованиями методик.</w:t>
      </w:r>
    </w:p>
    <w:p w:rsidR="00C744C3" w:rsidRDefault="00C744C3" w:rsidP="00C744C3">
      <w:pPr>
        <w:widowControl w:val="0"/>
        <w:numPr>
          <w:ilvl w:val="3"/>
          <w:numId w:val="2"/>
        </w:numPr>
        <w:suppressLineNumbers/>
        <w:suppressAutoHyphens/>
        <w:snapToGrid w:val="0"/>
        <w:ind w:left="0" w:firstLine="709"/>
      </w:pPr>
      <w:r>
        <w:t>Предоставлять Исполнителю информацию, необходимую последнему для качественного и своевременного оказания услуг по настоящему Контракту.</w:t>
      </w:r>
    </w:p>
    <w:p w:rsidR="00C744C3" w:rsidRDefault="00C744C3" w:rsidP="00C744C3">
      <w:pPr>
        <w:widowControl w:val="0"/>
        <w:numPr>
          <w:ilvl w:val="3"/>
          <w:numId w:val="2"/>
        </w:numPr>
        <w:suppressLineNumbers/>
        <w:suppressAutoHyphens/>
        <w:snapToGrid w:val="0"/>
        <w:ind w:left="0" w:firstLine="709"/>
      </w:pPr>
      <w:r>
        <w:t>Принимать по акту оказанные Исполнителем услуги (выполненные работы) или направлять в адрес Исполнителя мотивированный отказ от их приемки.</w:t>
      </w:r>
    </w:p>
    <w:p w:rsidR="00C744C3" w:rsidRDefault="00C744C3" w:rsidP="00C744C3">
      <w:pPr>
        <w:widowControl w:val="0"/>
        <w:numPr>
          <w:ilvl w:val="3"/>
          <w:numId w:val="2"/>
        </w:numPr>
        <w:suppressLineNumbers/>
        <w:suppressAutoHyphens/>
        <w:snapToGrid w:val="0"/>
        <w:ind w:left="0" w:firstLine="709"/>
      </w:pPr>
      <w:r>
        <w:t>Своевременно оплачивать оказанные услуги (выполненные работы) Исполнителя в порядке, предусмотренном настоящим Контрактом.</w:t>
      </w:r>
    </w:p>
    <w:p w:rsidR="00C744C3" w:rsidRDefault="00C744C3" w:rsidP="00C744C3">
      <w:pPr>
        <w:numPr>
          <w:ilvl w:val="3"/>
          <w:numId w:val="2"/>
        </w:numPr>
        <w:ind w:left="0" w:firstLine="709"/>
      </w:pPr>
      <w:r>
        <w:t>За свой счет обеспечить доставку средств измерений к месту проведения поверки, если место оказания услуг находится в г. Хабаровске.</w:t>
      </w:r>
    </w:p>
    <w:p w:rsidR="00C744C3" w:rsidRDefault="00C744C3" w:rsidP="00C744C3">
      <w:pPr>
        <w:widowControl w:val="0"/>
        <w:numPr>
          <w:ilvl w:val="2"/>
          <w:numId w:val="2"/>
        </w:numPr>
        <w:suppressLineNumbers/>
        <w:suppressAutoHyphens/>
        <w:snapToGrid w:val="0"/>
        <w:ind w:left="0" w:firstLine="709"/>
      </w:pPr>
      <w:r>
        <w:t>Заказчик вправе:</w:t>
      </w:r>
    </w:p>
    <w:p w:rsidR="00C744C3" w:rsidRDefault="00C744C3" w:rsidP="00C744C3">
      <w:pPr>
        <w:widowControl w:val="0"/>
        <w:numPr>
          <w:ilvl w:val="3"/>
          <w:numId w:val="2"/>
        </w:numPr>
        <w:suppressLineNumbers/>
        <w:suppressAutoHyphens/>
        <w:snapToGrid w:val="0"/>
        <w:ind w:left="0" w:firstLine="709"/>
      </w:pPr>
      <w:r>
        <w:t>Контролировать процесс оказания услуг (выполнения работ) в течение всего срока действия настоящего Контракта.</w:t>
      </w:r>
    </w:p>
    <w:p w:rsidR="00C744C3" w:rsidRDefault="00C744C3" w:rsidP="00C744C3">
      <w:pPr>
        <w:widowControl w:val="0"/>
        <w:numPr>
          <w:ilvl w:val="3"/>
          <w:numId w:val="2"/>
        </w:numPr>
        <w:suppressLineNumbers/>
        <w:suppressAutoHyphens/>
        <w:snapToGrid w:val="0"/>
        <w:ind w:left="0" w:firstLine="709"/>
      </w:pPr>
      <w:r>
        <w:t>Требовать от Исполнителя своевременного устранения недостатков оказанных услуг (выполненных работ).</w:t>
      </w:r>
    </w:p>
    <w:p w:rsidR="00C744C3" w:rsidRDefault="00C744C3" w:rsidP="00C744C3">
      <w:pPr>
        <w:widowControl w:val="0"/>
        <w:numPr>
          <w:ilvl w:val="3"/>
          <w:numId w:val="2"/>
        </w:numPr>
        <w:suppressLineNumbers/>
        <w:suppressAutoHyphens/>
        <w:snapToGrid w:val="0"/>
        <w:ind w:left="0" w:firstLine="709"/>
      </w:pPr>
      <w:r>
        <w:t>Отказаться (полностью или частично) от оплаты оказываемых услуг (выполненных работ) в соответствии с настоящим Контрактом, не соответствующих требованиям Технического задания.</w:t>
      </w:r>
    </w:p>
    <w:p w:rsidR="00C744C3" w:rsidRPr="0045010F" w:rsidRDefault="00C744C3" w:rsidP="00C744C3">
      <w:pPr>
        <w:widowControl w:val="0"/>
        <w:numPr>
          <w:ilvl w:val="3"/>
          <w:numId w:val="2"/>
        </w:numPr>
        <w:suppressLineNumbers/>
        <w:suppressAutoHyphens/>
        <w:snapToGrid w:val="0"/>
        <w:ind w:left="0" w:firstLine="709"/>
      </w:pPr>
      <w:r>
        <w:t>Требовать от Исполнителя своевременного и качественного ведения (заполнения) документации по оказанным им услугам (выполненным работам).</w:t>
      </w:r>
    </w:p>
    <w:p w:rsidR="00D20F1A" w:rsidRDefault="00D20F1A" w:rsidP="00DB7AFB">
      <w:pPr>
        <w:ind w:left="709"/>
        <w:rPr>
          <w:color w:val="auto"/>
        </w:rPr>
      </w:pPr>
    </w:p>
    <w:p w:rsidR="00151AC2" w:rsidRDefault="00151AC2" w:rsidP="00A12AD6">
      <w:pPr>
        <w:pStyle w:val="20"/>
        <w:numPr>
          <w:ilvl w:val="1"/>
          <w:numId w:val="2"/>
        </w:numPr>
        <w:ind w:left="0" w:firstLine="0"/>
        <w:rPr>
          <w:lang w:val="ru-RU"/>
        </w:rPr>
      </w:pPr>
      <w:bookmarkStart w:id="3" w:name="_Toc63779481"/>
      <w:r w:rsidRPr="007F3C03">
        <w:t xml:space="preserve">Порядок </w:t>
      </w:r>
      <w:r w:rsidR="0074774E" w:rsidRPr="0074774E">
        <w:rPr>
          <w:lang w:val="ru-RU"/>
        </w:rPr>
        <w:t>сдачи и приемки оказанных услуг</w:t>
      </w:r>
      <w:bookmarkEnd w:id="3"/>
    </w:p>
    <w:p w:rsidR="00B67D1A" w:rsidRPr="000B0613" w:rsidRDefault="00B67D1A" w:rsidP="00B67D1A">
      <w:pPr>
        <w:autoSpaceDE w:val="0"/>
        <w:autoSpaceDN w:val="0"/>
        <w:adjustRightInd w:val="0"/>
        <w:ind w:firstLine="709"/>
        <w:rPr>
          <w:color w:val="auto"/>
          <w:szCs w:val="24"/>
          <w:lang w:eastAsia="ru-RU"/>
        </w:rPr>
      </w:pPr>
      <w:r w:rsidRPr="000B0613">
        <w:rPr>
          <w:color w:val="auto"/>
          <w:szCs w:val="24"/>
          <w:lang w:eastAsia="ru-RU"/>
        </w:rPr>
        <w:t xml:space="preserve">3.1. Исполнитель не позже 10 </w:t>
      </w:r>
      <w:r w:rsidR="00C80610">
        <w:rPr>
          <w:color w:val="auto"/>
          <w:szCs w:val="24"/>
          <w:lang w:eastAsia="ru-RU"/>
        </w:rPr>
        <w:t xml:space="preserve"> рабочих </w:t>
      </w:r>
      <w:r w:rsidRPr="000B0613">
        <w:rPr>
          <w:color w:val="auto"/>
          <w:szCs w:val="24"/>
          <w:lang w:eastAsia="ru-RU"/>
        </w:rPr>
        <w:t xml:space="preserve">дней  </w:t>
      </w:r>
      <w:r w:rsidRPr="000B0613">
        <w:t>с даты окончания оказания услуг (выполнения работ) на каждом этапе</w:t>
      </w:r>
      <w:r w:rsidRPr="000B0613">
        <w:rPr>
          <w:color w:val="auto"/>
          <w:szCs w:val="24"/>
          <w:lang w:eastAsia="ru-RU"/>
        </w:rPr>
        <w:t xml:space="preserve">, формирует с использованием единой информационной системы, подписывает усиленной электронной подписью лица, имеющего право действовать </w:t>
      </w:r>
      <w:r w:rsidRPr="000B0613">
        <w:rPr>
          <w:color w:val="auto"/>
          <w:szCs w:val="24"/>
          <w:lang w:eastAsia="ru-RU"/>
        </w:rPr>
        <w:lastRenderedPageBreak/>
        <w:t>от имени исполнителя  и размещает в единой информационной системе документ о приемке, который должен соответствовать требованиям  пункта 1 части 13 ст.94 Закона № 44-ФЗ.</w:t>
      </w:r>
    </w:p>
    <w:p w:rsidR="00B67D1A" w:rsidRPr="000B0613" w:rsidRDefault="00B67D1A" w:rsidP="00B67D1A">
      <w:pPr>
        <w:autoSpaceDE w:val="0"/>
        <w:autoSpaceDN w:val="0"/>
        <w:adjustRightInd w:val="0"/>
        <w:ind w:firstLine="709"/>
        <w:rPr>
          <w:bCs/>
          <w:color w:val="auto"/>
          <w:szCs w:val="24"/>
          <w:lang w:eastAsia="ru-RU"/>
        </w:rPr>
      </w:pPr>
      <w:r w:rsidRPr="000B0613">
        <w:rPr>
          <w:bCs/>
          <w:color w:val="auto"/>
          <w:szCs w:val="24"/>
          <w:lang w:eastAsia="ru-RU"/>
        </w:rPr>
        <w:t>Датой поступления заказчику документа о приемке, подписанного  исполнителем, считается дата размещения такого документа в единой информационной системе в соответствии с часовой зоной, в которой расположен заказчик.</w:t>
      </w:r>
    </w:p>
    <w:p w:rsidR="00B67D1A" w:rsidRPr="000B0613" w:rsidRDefault="00B67D1A" w:rsidP="00B67D1A">
      <w:pPr>
        <w:autoSpaceDE w:val="0"/>
        <w:autoSpaceDN w:val="0"/>
        <w:adjustRightInd w:val="0"/>
        <w:ind w:firstLine="709"/>
      </w:pPr>
      <w:r w:rsidRPr="000B0613">
        <w:t xml:space="preserve">3.2. Для проверки оказанных Исполнителем Услуг, в части их соответствия условиям Контракта, Заказчиком проводится экспертиза оказанных услуг в порядке, предусмотренном </w:t>
      </w:r>
      <w:hyperlink r:id="rId8" w:history="1">
        <w:r w:rsidRPr="000B0613">
          <w:rPr>
            <w:color w:val="auto"/>
          </w:rPr>
          <w:t>статьей 94</w:t>
        </w:r>
      </w:hyperlink>
      <w:r w:rsidRPr="000B0613">
        <w:t xml:space="preserve"> Закона № 44-ФЗ. Экспертиза может проводиться силами Заказчика, или к ее проведению могут привлекаться эксперты, экспертные организации.</w:t>
      </w:r>
    </w:p>
    <w:p w:rsidR="00B67D1A" w:rsidRPr="000B0613" w:rsidRDefault="00B67D1A" w:rsidP="00B67D1A">
      <w:pPr>
        <w:autoSpaceDE w:val="0"/>
        <w:autoSpaceDN w:val="0"/>
        <w:adjustRightInd w:val="0"/>
        <w:ind w:firstLine="709"/>
        <w:rPr>
          <w:color w:val="auto"/>
          <w:szCs w:val="24"/>
          <w:lang w:eastAsia="ru-RU"/>
        </w:rPr>
      </w:pPr>
      <w:r w:rsidRPr="000B0613">
        <w:rPr>
          <w:color w:val="auto"/>
          <w:szCs w:val="24"/>
          <w:lang w:eastAsia="ru-RU"/>
        </w:rPr>
        <w:t>3.3. Заказчик в срок не позднее двадцати календарных дней следующих за днем поступления ему документа о приемке обязан:</w:t>
      </w:r>
    </w:p>
    <w:p w:rsidR="00B67D1A" w:rsidRPr="000B0613" w:rsidRDefault="00B67D1A" w:rsidP="00B67D1A">
      <w:pPr>
        <w:autoSpaceDE w:val="0"/>
        <w:autoSpaceDN w:val="0"/>
        <w:adjustRightInd w:val="0"/>
        <w:ind w:firstLine="709"/>
        <w:rPr>
          <w:color w:val="auto"/>
          <w:szCs w:val="24"/>
          <w:lang w:eastAsia="ru-RU"/>
        </w:rPr>
      </w:pPr>
      <w:r w:rsidRPr="000B0613">
        <w:rPr>
          <w:color w:val="auto"/>
          <w:szCs w:val="24"/>
          <w:lang w:eastAsia="ru-RU"/>
        </w:rPr>
        <w:t>- Подписать членами приемочной комиссии усиленными электронными подписями поступивший документ о приемке или сформировать с использованием единой информационной системы, подписанный усиленными электронными подписями мотивированный отказ от подписания документа о приемке с указанием причин такого отказа;</w:t>
      </w:r>
    </w:p>
    <w:p w:rsidR="00B67D1A" w:rsidRPr="000B0613" w:rsidRDefault="00B67D1A" w:rsidP="00B67D1A">
      <w:pPr>
        <w:autoSpaceDE w:val="0"/>
        <w:autoSpaceDN w:val="0"/>
        <w:adjustRightInd w:val="0"/>
        <w:ind w:firstLine="709"/>
        <w:rPr>
          <w:color w:val="auto"/>
          <w:szCs w:val="24"/>
          <w:lang w:eastAsia="ru-RU"/>
        </w:rPr>
      </w:pPr>
      <w:r w:rsidRPr="000B0613">
        <w:rPr>
          <w:color w:val="auto"/>
          <w:szCs w:val="24"/>
          <w:lang w:eastAsia="ru-RU"/>
        </w:rPr>
        <w:t>- После подписания членами приемочной комиссии  документа о приемке или мотивированного отказа от подписания документа о приемке заказчик подписывает документ о приемке или мотивированный отказ от подписания документа о приемке усиленной электронной подписью лица, имеющего право действовать от имени заказчика, и размещает их в единой информационной системе.</w:t>
      </w:r>
    </w:p>
    <w:p w:rsidR="00B67D1A" w:rsidRPr="000B0613" w:rsidRDefault="00B67D1A" w:rsidP="00B67D1A">
      <w:pPr>
        <w:autoSpaceDE w:val="0"/>
        <w:autoSpaceDN w:val="0"/>
        <w:adjustRightInd w:val="0"/>
        <w:ind w:firstLine="709"/>
        <w:rPr>
          <w:color w:val="auto"/>
          <w:szCs w:val="24"/>
          <w:lang w:eastAsia="ru-RU"/>
        </w:rPr>
      </w:pPr>
      <w:r w:rsidRPr="000B0613">
        <w:rPr>
          <w:color w:val="auto"/>
          <w:szCs w:val="24"/>
          <w:lang w:eastAsia="ru-RU"/>
        </w:rPr>
        <w:t>3.4. В случае получения мотивированного отказа от подписания документа о приемке  исполнитель вправе устранить причины, указанные в  мотивированном отказе, и направить заказчику документ о приемке в порядке, указанном выше.</w:t>
      </w:r>
    </w:p>
    <w:p w:rsidR="00B67D1A" w:rsidRDefault="00B67D1A" w:rsidP="00B67D1A">
      <w:pPr>
        <w:ind w:firstLine="709"/>
        <w:rPr>
          <w:color w:val="auto"/>
          <w:szCs w:val="24"/>
          <w:lang w:eastAsia="ru-RU"/>
        </w:rPr>
      </w:pPr>
      <w:r w:rsidRPr="000B0613">
        <w:rPr>
          <w:color w:val="auto"/>
          <w:szCs w:val="24"/>
          <w:lang w:eastAsia="ru-RU"/>
        </w:rPr>
        <w:t>3.5. Датой приемки</w:t>
      </w:r>
      <w:r w:rsidR="000B0613" w:rsidRPr="000B0613">
        <w:rPr>
          <w:color w:val="auto"/>
          <w:szCs w:val="24"/>
          <w:lang w:eastAsia="ru-RU"/>
        </w:rPr>
        <w:t xml:space="preserve"> каждого этапа </w:t>
      </w:r>
      <w:r w:rsidRPr="000B0613">
        <w:rPr>
          <w:color w:val="auto"/>
          <w:szCs w:val="24"/>
          <w:lang w:eastAsia="ru-RU"/>
        </w:rPr>
        <w:t>оказанной услуги считается дата размещения в единой информационной системе, подписанного заказчиком документа о приемке.</w:t>
      </w:r>
    </w:p>
    <w:p w:rsidR="00B67D1A" w:rsidRPr="00B67D1A" w:rsidRDefault="00D93190" w:rsidP="00D93190">
      <w:pPr>
        <w:ind w:firstLine="709"/>
        <w:rPr>
          <w:lang w:eastAsia="zh-CN"/>
        </w:rPr>
      </w:pPr>
      <w:r>
        <w:rPr>
          <w:color w:val="auto"/>
          <w:szCs w:val="24"/>
          <w:lang w:eastAsia="ru-RU"/>
        </w:rPr>
        <w:t xml:space="preserve">3.6. </w:t>
      </w:r>
      <w:r w:rsidRPr="00A86535">
        <w:t>Риск случайной гибели или случайного повреждения оборудования, результата оказанной услуги (выполненных работ) до их приёмки Заказчиком несёт Исполнитель.</w:t>
      </w:r>
    </w:p>
    <w:p w:rsidR="00921DBD" w:rsidRPr="00B96E9E" w:rsidRDefault="00921DBD" w:rsidP="00A336AC">
      <w:pPr>
        <w:widowControl w:val="0"/>
        <w:snapToGrid w:val="0"/>
        <w:ind w:left="709"/>
        <w:jc w:val="center"/>
        <w:rPr>
          <w:szCs w:val="24"/>
          <w:lang w:eastAsia="ru-RU"/>
        </w:rPr>
      </w:pPr>
    </w:p>
    <w:p w:rsidR="00B21B12" w:rsidRPr="002B52B1" w:rsidRDefault="00B21B12" w:rsidP="002B52B1">
      <w:pPr>
        <w:pStyle w:val="20"/>
        <w:numPr>
          <w:ilvl w:val="1"/>
          <w:numId w:val="2"/>
        </w:numPr>
        <w:ind w:left="0" w:firstLine="0"/>
        <w:rPr>
          <w:bCs/>
        </w:rPr>
      </w:pPr>
      <w:bookmarkStart w:id="4" w:name="_Toc35770918"/>
      <w:bookmarkStart w:id="5" w:name="_Toc63779482"/>
      <w:r w:rsidRPr="00B96E9E">
        <w:t xml:space="preserve">Стоимость </w:t>
      </w:r>
      <w:bookmarkEnd w:id="4"/>
      <w:r w:rsidR="002B52B1" w:rsidRPr="002B52B1">
        <w:rPr>
          <w:bCs/>
          <w:lang w:val="ru-RU"/>
        </w:rPr>
        <w:t>оказываемых услуг</w:t>
      </w:r>
      <w:r w:rsidR="002B52B1" w:rsidRPr="002B52B1">
        <w:rPr>
          <w:bCs/>
        </w:rPr>
        <w:t xml:space="preserve">, порядок </w:t>
      </w:r>
      <w:r w:rsidR="002B52B1" w:rsidRPr="002B52B1">
        <w:rPr>
          <w:bCs/>
          <w:lang w:val="ru-RU"/>
        </w:rPr>
        <w:t>их оказания</w:t>
      </w:r>
      <w:r w:rsidR="002B52B1">
        <w:rPr>
          <w:bCs/>
        </w:rPr>
        <w:t xml:space="preserve"> и расчетов</w:t>
      </w:r>
      <w:bookmarkEnd w:id="5"/>
    </w:p>
    <w:p w:rsidR="002404BA" w:rsidRPr="002E42FE" w:rsidRDefault="000F2EF8" w:rsidP="00A12AD6">
      <w:pPr>
        <w:widowControl w:val="0"/>
        <w:numPr>
          <w:ilvl w:val="2"/>
          <w:numId w:val="2"/>
        </w:numPr>
        <w:snapToGrid w:val="0"/>
        <w:ind w:left="0" w:firstLine="709"/>
        <w:rPr>
          <w:bCs/>
          <w:szCs w:val="24"/>
          <w:lang w:eastAsia="zh-CN"/>
        </w:rPr>
      </w:pPr>
      <w:r w:rsidRPr="00B96E9E">
        <w:rPr>
          <w:bCs/>
          <w:szCs w:val="24"/>
          <w:lang w:eastAsia="zh-CN"/>
        </w:rPr>
        <w:t>Цена</w:t>
      </w:r>
      <w:r w:rsidR="006C74BA" w:rsidRPr="00B96E9E">
        <w:rPr>
          <w:bCs/>
          <w:szCs w:val="24"/>
          <w:lang w:eastAsia="zh-CN"/>
        </w:rPr>
        <w:t xml:space="preserve"> </w:t>
      </w:r>
      <w:r w:rsidRPr="00B96E9E">
        <w:rPr>
          <w:bCs/>
          <w:szCs w:val="24"/>
          <w:lang w:eastAsia="zh-CN"/>
        </w:rPr>
        <w:t xml:space="preserve">настоящего </w:t>
      </w:r>
      <w:r w:rsidR="001F1F99" w:rsidRPr="00B96E9E">
        <w:rPr>
          <w:bCs/>
          <w:szCs w:val="24"/>
          <w:lang w:eastAsia="zh-CN"/>
        </w:rPr>
        <w:t>К</w:t>
      </w:r>
      <w:r w:rsidRPr="00B96E9E">
        <w:rPr>
          <w:bCs/>
          <w:szCs w:val="24"/>
          <w:lang w:eastAsia="zh-CN"/>
        </w:rPr>
        <w:t>онтракта устанавливается</w:t>
      </w:r>
      <w:r w:rsidR="006C74BA" w:rsidRPr="00B96E9E">
        <w:rPr>
          <w:bCs/>
          <w:szCs w:val="24"/>
          <w:lang w:eastAsia="zh-CN"/>
        </w:rPr>
        <w:t xml:space="preserve"> </w:t>
      </w:r>
      <w:r w:rsidRPr="00B96E9E">
        <w:rPr>
          <w:bCs/>
          <w:szCs w:val="24"/>
          <w:lang w:eastAsia="zh-CN"/>
        </w:rPr>
        <w:t>на</w:t>
      </w:r>
      <w:r w:rsidRPr="002E42FE">
        <w:rPr>
          <w:bCs/>
          <w:szCs w:val="24"/>
          <w:lang w:eastAsia="zh-CN"/>
        </w:rPr>
        <w:t xml:space="preserve"> основании результатов </w:t>
      </w:r>
      <w:r w:rsidR="0085609C" w:rsidRPr="000B3E24">
        <w:t>запроса котировок в электронной форме</w:t>
      </w:r>
      <w:r w:rsidR="006C74BA" w:rsidRPr="002E42FE">
        <w:rPr>
          <w:bCs/>
          <w:szCs w:val="24"/>
          <w:lang w:eastAsia="zh-CN"/>
        </w:rPr>
        <w:t xml:space="preserve"> </w:t>
      </w:r>
      <w:r w:rsidRPr="002E42FE">
        <w:rPr>
          <w:bCs/>
          <w:szCs w:val="24"/>
          <w:lang w:eastAsia="zh-CN"/>
        </w:rPr>
        <w:t>и составляет ___________________________________________рублей.</w:t>
      </w:r>
    </w:p>
    <w:p w:rsidR="002404BA" w:rsidRPr="007731CE" w:rsidRDefault="00A336AC" w:rsidP="00A336AC">
      <w:pPr>
        <w:pStyle w:val="Standard"/>
        <w:spacing w:line="240" w:lineRule="auto"/>
        <w:ind w:firstLine="708"/>
        <w:jc w:val="both"/>
        <w:rPr>
          <w:bCs/>
          <w:sz w:val="24"/>
          <w:szCs w:val="24"/>
        </w:rPr>
      </w:pPr>
      <w:r w:rsidRPr="007731CE">
        <w:rPr>
          <w:bCs/>
          <w:sz w:val="24"/>
          <w:szCs w:val="24"/>
        </w:rPr>
        <w:t xml:space="preserve"> </w:t>
      </w:r>
      <w:r w:rsidR="002B52B1" w:rsidRPr="002B52B1">
        <w:rPr>
          <w:bCs/>
          <w:sz w:val="24"/>
          <w:szCs w:val="24"/>
          <w:lang w:eastAsia="zh-CN"/>
        </w:rPr>
        <w:t>Цена Контракта включает в себя стоимость услуг, материала, стоимость доставки оборудования к месту оказания услуг и обратно в случае, предусмотренном п. 2.1.1</w:t>
      </w:r>
      <w:r w:rsidR="00A64121">
        <w:rPr>
          <w:bCs/>
          <w:sz w:val="24"/>
          <w:szCs w:val="24"/>
          <w:lang w:eastAsia="zh-CN"/>
        </w:rPr>
        <w:t>3</w:t>
      </w:r>
      <w:r w:rsidR="002B52B1" w:rsidRPr="002B52B1">
        <w:rPr>
          <w:bCs/>
          <w:sz w:val="24"/>
          <w:szCs w:val="24"/>
          <w:lang w:eastAsia="zh-CN"/>
        </w:rPr>
        <w:t xml:space="preserve"> Контракта, транспортные расходы, расходы по доставке специалистов на территорию Заказчика, услуги по использованию оборудования, механизмов, конструкций и систем, рабочей силы, накладные расходы, расходы на уплату налогов, сборов, пошлин, затраты на необходимые согласования и заключения, а также затраты по страхованию и другие обязательные платежи, предусмотренные действующим законодательством, связанные с исполнением настоящего Контракта.</w:t>
      </w:r>
    </w:p>
    <w:p w:rsidR="00EB6CD4" w:rsidRPr="002E42FE" w:rsidRDefault="007731CE" w:rsidP="00EB6CD4">
      <w:pPr>
        <w:pStyle w:val="af1"/>
        <w:ind w:firstLine="709"/>
        <w:jc w:val="both"/>
        <w:rPr>
          <w:i/>
          <w:sz w:val="24"/>
          <w:szCs w:val="24"/>
        </w:rPr>
      </w:pPr>
      <w:r>
        <w:rPr>
          <w:i/>
          <w:sz w:val="24"/>
          <w:szCs w:val="24"/>
        </w:rPr>
        <w:t xml:space="preserve">Сумма, </w:t>
      </w:r>
      <w:r w:rsidRPr="0028691B">
        <w:rPr>
          <w:i/>
          <w:sz w:val="24"/>
          <w:szCs w:val="24"/>
        </w:rPr>
        <w:t>под</w:t>
      </w:r>
      <w:r>
        <w:rPr>
          <w:i/>
          <w:sz w:val="24"/>
          <w:szCs w:val="24"/>
        </w:rPr>
        <w:t xml:space="preserve">лежащая уплате заказчиком </w:t>
      </w:r>
      <w:r w:rsidRPr="0028691B">
        <w:rPr>
          <w:i/>
          <w:sz w:val="24"/>
          <w:szCs w:val="24"/>
        </w:rPr>
        <w:t>юри</w:t>
      </w:r>
      <w:r>
        <w:rPr>
          <w:i/>
          <w:sz w:val="24"/>
          <w:szCs w:val="24"/>
        </w:rPr>
        <w:t xml:space="preserve">дическому лицу или физическому </w:t>
      </w:r>
      <w:r w:rsidRPr="0028691B">
        <w:rPr>
          <w:i/>
          <w:sz w:val="24"/>
          <w:szCs w:val="24"/>
        </w:rPr>
        <w:t>лицу,</w:t>
      </w:r>
      <w:r>
        <w:rPr>
          <w:i/>
          <w:sz w:val="24"/>
          <w:szCs w:val="24"/>
        </w:rPr>
        <w:t xml:space="preserve"> </w:t>
      </w:r>
      <w:r w:rsidRPr="0028691B">
        <w:rPr>
          <w:i/>
          <w:sz w:val="24"/>
          <w:szCs w:val="24"/>
        </w:rPr>
        <w:t>в</w:t>
      </w:r>
      <w:r>
        <w:rPr>
          <w:i/>
          <w:sz w:val="24"/>
          <w:szCs w:val="24"/>
        </w:rPr>
        <w:t xml:space="preserve"> </w:t>
      </w:r>
      <w:r w:rsidRPr="0028691B">
        <w:rPr>
          <w:i/>
          <w:sz w:val="24"/>
          <w:szCs w:val="24"/>
        </w:rPr>
        <w:t>том</w:t>
      </w:r>
      <w:r>
        <w:rPr>
          <w:i/>
          <w:sz w:val="24"/>
          <w:szCs w:val="24"/>
        </w:rPr>
        <w:t xml:space="preserve"> числе </w:t>
      </w:r>
      <w:r w:rsidRPr="0028691B">
        <w:rPr>
          <w:i/>
          <w:sz w:val="24"/>
          <w:szCs w:val="24"/>
        </w:rPr>
        <w:t>зар</w:t>
      </w:r>
      <w:r>
        <w:rPr>
          <w:i/>
          <w:sz w:val="24"/>
          <w:szCs w:val="24"/>
        </w:rPr>
        <w:t xml:space="preserve">егистрированному в качестве </w:t>
      </w:r>
      <w:r w:rsidRPr="0028691B">
        <w:rPr>
          <w:i/>
          <w:sz w:val="24"/>
          <w:szCs w:val="24"/>
        </w:rPr>
        <w:t>инд</w:t>
      </w:r>
      <w:r>
        <w:rPr>
          <w:i/>
          <w:sz w:val="24"/>
          <w:szCs w:val="24"/>
        </w:rPr>
        <w:t xml:space="preserve">ивидуального предпринимателя, должна быть уменьшена </w:t>
      </w:r>
      <w:r w:rsidRPr="0028691B">
        <w:rPr>
          <w:i/>
          <w:sz w:val="24"/>
          <w:szCs w:val="24"/>
        </w:rPr>
        <w:t>на</w:t>
      </w:r>
      <w:r>
        <w:rPr>
          <w:i/>
          <w:sz w:val="24"/>
          <w:szCs w:val="24"/>
        </w:rPr>
        <w:t xml:space="preserve"> </w:t>
      </w:r>
      <w:r w:rsidRPr="0028691B">
        <w:rPr>
          <w:i/>
          <w:sz w:val="24"/>
          <w:szCs w:val="24"/>
        </w:rPr>
        <w:t>размер</w:t>
      </w:r>
      <w:r>
        <w:rPr>
          <w:i/>
          <w:sz w:val="24"/>
          <w:szCs w:val="24"/>
        </w:rPr>
        <w:t xml:space="preserve"> </w:t>
      </w:r>
      <w:r w:rsidRPr="0028691B">
        <w:rPr>
          <w:i/>
          <w:sz w:val="24"/>
          <w:szCs w:val="24"/>
        </w:rPr>
        <w:t>налогов, сборов и иных</w:t>
      </w:r>
      <w:r>
        <w:rPr>
          <w:i/>
          <w:sz w:val="24"/>
          <w:szCs w:val="24"/>
        </w:rPr>
        <w:t xml:space="preserve"> обязательных платежей</w:t>
      </w:r>
      <w:r w:rsidRPr="0028691B">
        <w:rPr>
          <w:i/>
          <w:sz w:val="24"/>
          <w:szCs w:val="24"/>
        </w:rPr>
        <w:t xml:space="preserve"> </w:t>
      </w:r>
      <w:r>
        <w:rPr>
          <w:i/>
          <w:sz w:val="24"/>
          <w:szCs w:val="24"/>
        </w:rPr>
        <w:t>в бюджеты</w:t>
      </w:r>
      <w:r w:rsidRPr="0028691B">
        <w:rPr>
          <w:i/>
          <w:sz w:val="24"/>
          <w:szCs w:val="24"/>
        </w:rPr>
        <w:t xml:space="preserve"> бюд</w:t>
      </w:r>
      <w:r>
        <w:rPr>
          <w:i/>
          <w:sz w:val="24"/>
          <w:szCs w:val="24"/>
        </w:rPr>
        <w:t xml:space="preserve">жетной системы Российской </w:t>
      </w:r>
      <w:r w:rsidRPr="0028691B">
        <w:rPr>
          <w:i/>
          <w:sz w:val="24"/>
          <w:szCs w:val="24"/>
        </w:rPr>
        <w:t>Федерации,</w:t>
      </w:r>
      <w:r>
        <w:rPr>
          <w:i/>
          <w:sz w:val="24"/>
          <w:szCs w:val="24"/>
        </w:rPr>
        <w:t xml:space="preserve"> </w:t>
      </w:r>
      <w:r w:rsidRPr="0028691B">
        <w:rPr>
          <w:i/>
          <w:sz w:val="24"/>
          <w:szCs w:val="24"/>
        </w:rPr>
        <w:t>связанных</w:t>
      </w:r>
      <w:r>
        <w:rPr>
          <w:i/>
          <w:sz w:val="24"/>
          <w:szCs w:val="24"/>
        </w:rPr>
        <w:t xml:space="preserve"> </w:t>
      </w:r>
      <w:r w:rsidRPr="0028691B">
        <w:rPr>
          <w:i/>
          <w:sz w:val="24"/>
          <w:szCs w:val="24"/>
        </w:rPr>
        <w:t>с</w:t>
      </w:r>
      <w:r>
        <w:rPr>
          <w:i/>
          <w:sz w:val="24"/>
          <w:szCs w:val="24"/>
        </w:rPr>
        <w:t xml:space="preserve"> </w:t>
      </w:r>
      <w:r w:rsidRPr="0028691B">
        <w:rPr>
          <w:i/>
          <w:sz w:val="24"/>
          <w:szCs w:val="24"/>
        </w:rPr>
        <w:t>оплатой</w:t>
      </w:r>
      <w:r>
        <w:rPr>
          <w:i/>
          <w:sz w:val="24"/>
          <w:szCs w:val="24"/>
        </w:rPr>
        <w:t xml:space="preserve"> </w:t>
      </w:r>
      <w:r w:rsidRPr="0028691B">
        <w:rPr>
          <w:i/>
          <w:sz w:val="24"/>
          <w:szCs w:val="24"/>
        </w:rPr>
        <w:t>контракта,</w:t>
      </w:r>
      <w:r>
        <w:rPr>
          <w:i/>
          <w:sz w:val="24"/>
          <w:szCs w:val="24"/>
        </w:rPr>
        <w:t xml:space="preserve"> </w:t>
      </w:r>
      <w:r w:rsidRPr="0028691B">
        <w:rPr>
          <w:i/>
          <w:sz w:val="24"/>
          <w:szCs w:val="24"/>
        </w:rPr>
        <w:t>если</w:t>
      </w:r>
      <w:r>
        <w:rPr>
          <w:i/>
          <w:sz w:val="24"/>
          <w:szCs w:val="24"/>
        </w:rPr>
        <w:t xml:space="preserve"> в соответствии с </w:t>
      </w:r>
      <w:r w:rsidRPr="0028691B">
        <w:rPr>
          <w:i/>
          <w:sz w:val="24"/>
          <w:szCs w:val="24"/>
        </w:rPr>
        <w:t>зак</w:t>
      </w:r>
      <w:r>
        <w:rPr>
          <w:i/>
          <w:sz w:val="24"/>
          <w:szCs w:val="24"/>
        </w:rPr>
        <w:t xml:space="preserve">онодательством Российской </w:t>
      </w:r>
      <w:r w:rsidRPr="0028691B">
        <w:rPr>
          <w:i/>
          <w:sz w:val="24"/>
          <w:szCs w:val="24"/>
        </w:rPr>
        <w:t>Фед</w:t>
      </w:r>
      <w:r>
        <w:rPr>
          <w:i/>
          <w:sz w:val="24"/>
          <w:szCs w:val="24"/>
        </w:rPr>
        <w:t xml:space="preserve">ерации о налогах и сборах такие </w:t>
      </w:r>
      <w:r w:rsidRPr="0028691B">
        <w:rPr>
          <w:i/>
          <w:sz w:val="24"/>
          <w:szCs w:val="24"/>
        </w:rPr>
        <w:t>нал</w:t>
      </w:r>
      <w:r>
        <w:rPr>
          <w:i/>
          <w:sz w:val="24"/>
          <w:szCs w:val="24"/>
        </w:rPr>
        <w:t xml:space="preserve">оги, сборы и иные обязательные </w:t>
      </w:r>
      <w:r w:rsidRPr="0028691B">
        <w:rPr>
          <w:i/>
          <w:sz w:val="24"/>
          <w:szCs w:val="24"/>
        </w:rPr>
        <w:t>пла</w:t>
      </w:r>
      <w:r>
        <w:rPr>
          <w:i/>
          <w:sz w:val="24"/>
          <w:szCs w:val="24"/>
        </w:rPr>
        <w:t xml:space="preserve">тежи подлежат уплате в бюджеты </w:t>
      </w:r>
      <w:r w:rsidRPr="0028691B">
        <w:rPr>
          <w:i/>
          <w:sz w:val="24"/>
          <w:szCs w:val="24"/>
        </w:rPr>
        <w:t>бюд</w:t>
      </w:r>
      <w:r>
        <w:rPr>
          <w:i/>
          <w:sz w:val="24"/>
          <w:szCs w:val="24"/>
        </w:rPr>
        <w:t xml:space="preserve">жетной системы Российской </w:t>
      </w:r>
      <w:r w:rsidRPr="0028691B">
        <w:rPr>
          <w:i/>
          <w:sz w:val="24"/>
          <w:szCs w:val="24"/>
        </w:rPr>
        <w:t>Федерации заказчиком</w:t>
      </w:r>
      <w:r w:rsidR="0028691B" w:rsidRPr="002E42FE">
        <w:rPr>
          <w:i/>
          <w:sz w:val="24"/>
          <w:szCs w:val="24"/>
        </w:rPr>
        <w:t>.</w:t>
      </w:r>
    </w:p>
    <w:p w:rsidR="007731CE" w:rsidRPr="00EB6CD4" w:rsidRDefault="007731CE" w:rsidP="007731CE">
      <w:pPr>
        <w:widowControl w:val="0"/>
        <w:numPr>
          <w:ilvl w:val="3"/>
          <w:numId w:val="34"/>
        </w:numPr>
        <w:suppressLineNumbers/>
        <w:suppressAutoHyphens/>
        <w:snapToGrid w:val="0"/>
        <w:ind w:left="0" w:firstLine="709"/>
        <w:rPr>
          <w:bCs/>
          <w:szCs w:val="24"/>
          <w:lang w:eastAsia="zh-CN"/>
        </w:rPr>
      </w:pPr>
      <w:r w:rsidRPr="00EB6CD4">
        <w:rPr>
          <w:rFonts w:eastAsia="SimSun"/>
          <w:bCs/>
          <w:kern w:val="1"/>
          <w:szCs w:val="24"/>
          <w:lang w:eastAsia="ru-RU"/>
        </w:rPr>
        <w:t xml:space="preserve">Цена единицы </w:t>
      </w:r>
      <w:r w:rsidR="005E6FAC">
        <w:rPr>
          <w:rFonts w:eastAsia="SimSun"/>
          <w:bCs/>
          <w:kern w:val="1"/>
          <w:szCs w:val="24"/>
          <w:lang w:eastAsia="ru-RU"/>
        </w:rPr>
        <w:t>услуги</w:t>
      </w:r>
      <w:r w:rsidRPr="00EB6CD4">
        <w:rPr>
          <w:rFonts w:eastAsia="SimSun"/>
          <w:bCs/>
          <w:kern w:val="1"/>
          <w:szCs w:val="24"/>
          <w:lang w:eastAsia="ru-RU"/>
        </w:rPr>
        <w:t xml:space="preserve"> по Контракту определяется путем применения к цене единицы </w:t>
      </w:r>
      <w:r w:rsidR="005E6FAC">
        <w:rPr>
          <w:rFonts w:eastAsia="SimSun"/>
          <w:bCs/>
          <w:kern w:val="1"/>
          <w:szCs w:val="24"/>
          <w:lang w:eastAsia="ru-RU"/>
        </w:rPr>
        <w:t>услуги</w:t>
      </w:r>
      <w:r w:rsidRPr="00EB6CD4">
        <w:rPr>
          <w:rFonts w:eastAsia="SimSun"/>
          <w:bCs/>
          <w:kern w:val="1"/>
          <w:szCs w:val="24"/>
          <w:lang w:eastAsia="ru-RU"/>
        </w:rPr>
        <w:t>, заявленной Заказчиком, коэффициента снижения.</w:t>
      </w:r>
    </w:p>
    <w:p w:rsidR="00EB6CD4" w:rsidRPr="002E42FE" w:rsidRDefault="007731CE" w:rsidP="007731CE">
      <w:pPr>
        <w:suppressAutoHyphens/>
        <w:ind w:firstLine="709"/>
        <w:textAlignment w:val="baseline"/>
        <w:rPr>
          <w:rFonts w:eastAsia="SimSun"/>
          <w:bCs/>
          <w:kern w:val="1"/>
          <w:szCs w:val="24"/>
          <w:lang w:eastAsia="ru-RU"/>
        </w:rPr>
      </w:pPr>
      <w:r w:rsidRPr="00EB6CD4">
        <w:rPr>
          <w:rFonts w:eastAsia="SimSun"/>
          <w:bCs/>
          <w:kern w:val="1"/>
          <w:szCs w:val="24"/>
          <w:lang w:eastAsia="ru-RU"/>
        </w:rPr>
        <w:t>Коэффициент снижения рассчитывается как частное от деления цены Контракта, предложенной победителем (Поставщиком</w:t>
      </w:r>
      <w:r w:rsidR="005E6FAC">
        <w:rPr>
          <w:rFonts w:eastAsia="SimSun"/>
          <w:bCs/>
          <w:kern w:val="1"/>
          <w:szCs w:val="24"/>
          <w:lang w:eastAsia="ru-RU"/>
        </w:rPr>
        <w:t>, Исполнителем</w:t>
      </w:r>
      <w:r w:rsidRPr="00EB6CD4">
        <w:rPr>
          <w:rFonts w:eastAsia="SimSun"/>
          <w:bCs/>
          <w:kern w:val="1"/>
          <w:szCs w:val="24"/>
          <w:lang w:eastAsia="ru-RU"/>
        </w:rPr>
        <w:t>) на начальную (максимальную) цену Контракта, заявленную Заказчиком, и составляет ____.</w:t>
      </w:r>
    </w:p>
    <w:p w:rsidR="00257055" w:rsidRPr="00474796" w:rsidRDefault="007731CE" w:rsidP="00A12AD6">
      <w:pPr>
        <w:pStyle w:val="af1"/>
        <w:numPr>
          <w:ilvl w:val="2"/>
          <w:numId w:val="2"/>
        </w:numPr>
        <w:ind w:left="0" w:firstLine="709"/>
        <w:jc w:val="both"/>
        <w:rPr>
          <w:sz w:val="24"/>
          <w:szCs w:val="24"/>
        </w:rPr>
      </w:pPr>
      <w:r w:rsidRPr="00FF7318">
        <w:rPr>
          <w:sz w:val="24"/>
          <w:szCs w:val="24"/>
        </w:rPr>
        <w:t xml:space="preserve">Указанная цена </w:t>
      </w:r>
      <w:r>
        <w:rPr>
          <w:sz w:val="24"/>
          <w:szCs w:val="24"/>
        </w:rPr>
        <w:t>Контракт</w:t>
      </w:r>
      <w:r w:rsidRPr="00FF7318">
        <w:rPr>
          <w:sz w:val="24"/>
          <w:szCs w:val="24"/>
        </w:rPr>
        <w:t xml:space="preserve">а является твердой и определяется на весь срок исполнения </w:t>
      </w:r>
      <w:r>
        <w:rPr>
          <w:sz w:val="24"/>
          <w:szCs w:val="24"/>
        </w:rPr>
        <w:t>Контракт</w:t>
      </w:r>
      <w:r w:rsidRPr="00FF7318">
        <w:rPr>
          <w:sz w:val="24"/>
          <w:szCs w:val="24"/>
        </w:rPr>
        <w:t xml:space="preserve">а, за исключением случаев, предусмотренных пунктами 4.3 и 4.4 </w:t>
      </w:r>
      <w:r w:rsidRPr="00FF7318">
        <w:rPr>
          <w:sz w:val="24"/>
          <w:szCs w:val="24"/>
        </w:rPr>
        <w:lastRenderedPageBreak/>
        <w:t xml:space="preserve">настоящего </w:t>
      </w:r>
      <w:r>
        <w:rPr>
          <w:sz w:val="24"/>
          <w:szCs w:val="24"/>
        </w:rPr>
        <w:t>Контракт</w:t>
      </w:r>
      <w:r w:rsidRPr="00FF7318">
        <w:rPr>
          <w:sz w:val="24"/>
          <w:szCs w:val="24"/>
        </w:rPr>
        <w:t>а</w:t>
      </w:r>
      <w:r w:rsidR="00257055" w:rsidRPr="00474796">
        <w:rPr>
          <w:sz w:val="24"/>
          <w:szCs w:val="24"/>
        </w:rPr>
        <w:t>.</w:t>
      </w:r>
    </w:p>
    <w:p w:rsidR="00257055" w:rsidRPr="00474796" w:rsidRDefault="007731CE" w:rsidP="00A12AD6">
      <w:pPr>
        <w:pStyle w:val="af1"/>
        <w:numPr>
          <w:ilvl w:val="2"/>
          <w:numId w:val="2"/>
        </w:numPr>
        <w:ind w:left="0" w:firstLine="709"/>
        <w:jc w:val="both"/>
        <w:rPr>
          <w:sz w:val="24"/>
          <w:szCs w:val="24"/>
        </w:rPr>
      </w:pPr>
      <w:r w:rsidRPr="006529EA">
        <w:rPr>
          <w:sz w:val="24"/>
          <w:szCs w:val="24"/>
        </w:rPr>
        <w:t xml:space="preserve">Цена Контракта может быть изменена, если по предложению Заказчика увеличивается предусмотренное </w:t>
      </w:r>
      <w:r w:rsidRPr="00A13E0A">
        <w:rPr>
          <w:sz w:val="24"/>
          <w:szCs w:val="24"/>
        </w:rPr>
        <w:t xml:space="preserve">Контрактом (за исключением Контракта, предметом которого является выполнение работ по строительству, реконструкции, капитальному ремонту, сносу объекта капитального строительства, проведению работ по сохранению объектов культурного наследия) </w:t>
      </w:r>
      <w:r w:rsidRPr="006529EA">
        <w:rPr>
          <w:sz w:val="24"/>
          <w:szCs w:val="24"/>
        </w:rPr>
        <w:t>количество товара (объем выполн</w:t>
      </w:r>
      <w:r>
        <w:rPr>
          <w:sz w:val="24"/>
          <w:szCs w:val="24"/>
        </w:rPr>
        <w:t>яем</w:t>
      </w:r>
      <w:r w:rsidRPr="006529EA">
        <w:rPr>
          <w:sz w:val="24"/>
          <w:szCs w:val="24"/>
        </w:rPr>
        <w:t>ых работ, ок</w:t>
      </w:r>
      <w:r>
        <w:rPr>
          <w:sz w:val="24"/>
          <w:szCs w:val="24"/>
        </w:rPr>
        <w:t>азываем</w:t>
      </w:r>
      <w:r w:rsidRPr="006529EA">
        <w:rPr>
          <w:sz w:val="24"/>
          <w:szCs w:val="24"/>
        </w:rPr>
        <w:t>ых услуг) не более чем на десять процентов или уменьшается предусмотренное Контрактом количество товара (объем выполняемых работ, оказываемых услуг) не более чем на десять процентов</w:t>
      </w:r>
      <w:r w:rsidR="00257055" w:rsidRPr="00474796">
        <w:rPr>
          <w:sz w:val="24"/>
          <w:szCs w:val="24"/>
        </w:rPr>
        <w:t>.</w:t>
      </w:r>
    </w:p>
    <w:p w:rsidR="00257055" w:rsidRPr="00474796" w:rsidRDefault="007731CE" w:rsidP="00131644">
      <w:pPr>
        <w:pStyle w:val="af1"/>
        <w:numPr>
          <w:ilvl w:val="2"/>
          <w:numId w:val="2"/>
        </w:numPr>
        <w:ind w:left="0" w:firstLine="709"/>
        <w:jc w:val="both"/>
        <w:rPr>
          <w:sz w:val="24"/>
          <w:szCs w:val="24"/>
        </w:rPr>
      </w:pPr>
      <w:r w:rsidRPr="006529EA">
        <w:rPr>
          <w:sz w:val="24"/>
          <w:szCs w:val="24"/>
        </w:rPr>
        <w:t>При этом, по соглашению Сторон допускается изменение с учетом положений бюджетного законодательства Российской Федерации цены Контракта пропорционально дополнительному количеству товара (объему выполняемых работ, оказываемых услуг), исходя из установленной в Контракте цены единицы товара (объема выполняемых работ, оказываемых услуг), но не более чем на десять процентов цены Контракта. При уменьшении предусмотренного Контрактом количества товара (объема выполняемых работ, оказываемых услуг) Стороны Контракта обязаны уменьшить цену Контракта исходя из цены единицы товара (объема выполняемых работ, оказываемых услуг). Цена единицы дополнительно поставляемого товара (объема выполняемых работ, оказываемых услуг) или цена единицы товара (объема выполняемых работ, оказываемых услуг) при уменьшении предусмотренного Контрактом количества поставляемого товара (объема выполняемых работ, оказываемых услуг) должна определяться как частное от деления первоначальной цены Контракта на предусмотренное в Контракте количество товара (объема выполняемых работ, оказываемых услуг)</w:t>
      </w:r>
      <w:r w:rsidR="00257055" w:rsidRPr="00474796">
        <w:rPr>
          <w:sz w:val="24"/>
          <w:szCs w:val="24"/>
        </w:rPr>
        <w:t>.</w:t>
      </w:r>
      <w:r>
        <w:rPr>
          <w:sz w:val="24"/>
          <w:szCs w:val="24"/>
        </w:rPr>
        <w:t xml:space="preserve"> </w:t>
      </w:r>
    </w:p>
    <w:p w:rsidR="00257055" w:rsidRPr="007916C5" w:rsidRDefault="007731CE" w:rsidP="00131644">
      <w:pPr>
        <w:pStyle w:val="af1"/>
        <w:numPr>
          <w:ilvl w:val="2"/>
          <w:numId w:val="2"/>
        </w:numPr>
        <w:ind w:left="0" w:firstLine="709"/>
        <w:jc w:val="both"/>
        <w:rPr>
          <w:sz w:val="24"/>
          <w:szCs w:val="24"/>
        </w:rPr>
      </w:pPr>
      <w:r w:rsidRPr="00D57443">
        <w:rPr>
          <w:sz w:val="24"/>
          <w:szCs w:val="24"/>
        </w:rPr>
        <w:t>По соглашению Сторон цена Контракта может быть снижена без изменения предусмотренного Контрактом количества (объема выполняемых работ, оказываемых услуг) товара и иных условий настоящего Контракта</w:t>
      </w:r>
      <w:r w:rsidR="00257055" w:rsidRPr="007916C5">
        <w:rPr>
          <w:sz w:val="24"/>
          <w:szCs w:val="24"/>
        </w:rPr>
        <w:t>.</w:t>
      </w:r>
    </w:p>
    <w:p w:rsidR="000F2EF8" w:rsidRPr="002E42FE" w:rsidRDefault="00136E2F" w:rsidP="00131644">
      <w:pPr>
        <w:widowControl w:val="0"/>
        <w:numPr>
          <w:ilvl w:val="2"/>
          <w:numId w:val="2"/>
        </w:numPr>
        <w:snapToGrid w:val="0"/>
        <w:ind w:left="0" w:firstLine="709"/>
        <w:rPr>
          <w:bCs/>
          <w:szCs w:val="24"/>
          <w:lang w:eastAsia="zh-CN"/>
        </w:rPr>
      </w:pPr>
      <w:r w:rsidRPr="00D57443">
        <w:rPr>
          <w:bCs/>
          <w:szCs w:val="24"/>
          <w:lang w:eastAsia="zh-CN"/>
        </w:rPr>
        <w:t xml:space="preserve">Источник финансирования: </w:t>
      </w:r>
      <w:r>
        <w:t>средства бюджетных учреждений</w:t>
      </w:r>
      <w:r w:rsidRPr="00D57443">
        <w:rPr>
          <w:bCs/>
          <w:szCs w:val="24"/>
          <w:lang w:eastAsia="zh-CN"/>
        </w:rPr>
        <w:t xml:space="preserve">. Заказчик производит </w:t>
      </w:r>
      <w:r w:rsidRPr="00BD6A55">
        <w:rPr>
          <w:bCs/>
          <w:szCs w:val="24"/>
          <w:lang w:eastAsia="zh-CN"/>
        </w:rPr>
        <w:t>оплату при доведении субсидий на его лицевой счет</w:t>
      </w:r>
      <w:r w:rsidR="000F2EF8" w:rsidRPr="002E42FE">
        <w:rPr>
          <w:bCs/>
          <w:szCs w:val="24"/>
          <w:lang w:eastAsia="zh-CN"/>
        </w:rPr>
        <w:t>.</w:t>
      </w:r>
      <w:r w:rsidR="007731CE">
        <w:rPr>
          <w:bCs/>
          <w:szCs w:val="24"/>
          <w:lang w:eastAsia="zh-CN"/>
        </w:rPr>
        <w:t xml:space="preserve"> </w:t>
      </w:r>
      <w:r>
        <w:rPr>
          <w:bCs/>
          <w:szCs w:val="24"/>
          <w:lang w:eastAsia="zh-CN"/>
        </w:rPr>
        <w:t xml:space="preserve"> </w:t>
      </w:r>
    </w:p>
    <w:p w:rsidR="00131644" w:rsidRDefault="00131644" w:rsidP="00131644">
      <w:pPr>
        <w:widowControl w:val="0"/>
        <w:numPr>
          <w:ilvl w:val="2"/>
          <w:numId w:val="2"/>
        </w:numPr>
        <w:snapToGrid w:val="0"/>
        <w:ind w:left="0" w:firstLine="709"/>
        <w:rPr>
          <w:bCs/>
          <w:szCs w:val="24"/>
          <w:lang w:eastAsia="zh-CN"/>
        </w:rPr>
      </w:pPr>
      <w:r w:rsidRPr="0093585D">
        <w:rPr>
          <w:rFonts w:eastAsia="SimSun"/>
          <w:bCs/>
          <w:kern w:val="1"/>
          <w:szCs w:val="24"/>
          <w:lang w:eastAsia="ru-RU"/>
        </w:rPr>
        <w:t xml:space="preserve">Оплата по Контракту осуществляется путем безналичного перевода денежных средств на расчетный счет Исполнителя поэтапно, на основании выставленного Исполнителем счета, по заявке Заказчика, в следующем порядке: </w:t>
      </w:r>
    </w:p>
    <w:p w:rsidR="009F7542" w:rsidRPr="0054513F" w:rsidRDefault="00796298" w:rsidP="00131644">
      <w:pPr>
        <w:widowControl w:val="0"/>
        <w:numPr>
          <w:ilvl w:val="3"/>
          <w:numId w:val="2"/>
        </w:numPr>
        <w:snapToGrid w:val="0"/>
        <w:ind w:left="0" w:firstLine="709"/>
        <w:rPr>
          <w:bCs/>
          <w:szCs w:val="24"/>
          <w:lang w:eastAsia="zh-CN"/>
        </w:rPr>
      </w:pPr>
      <w:r>
        <w:rPr>
          <w:rFonts w:eastAsia="SimSun"/>
          <w:bCs/>
          <w:kern w:val="1"/>
          <w:szCs w:val="24"/>
          <w:lang w:eastAsia="ru-RU"/>
        </w:rPr>
        <w:t>О</w:t>
      </w:r>
      <w:r w:rsidR="00131644" w:rsidRPr="00F82168">
        <w:rPr>
          <w:rFonts w:eastAsia="SimSun"/>
          <w:bCs/>
          <w:kern w:val="1"/>
          <w:szCs w:val="24"/>
          <w:lang w:eastAsia="ru-RU"/>
        </w:rPr>
        <w:t xml:space="preserve">плата </w:t>
      </w:r>
      <w:r w:rsidR="00131644" w:rsidRPr="0054513F">
        <w:rPr>
          <w:rFonts w:eastAsia="SimSun"/>
          <w:bCs/>
          <w:kern w:val="1"/>
          <w:szCs w:val="24"/>
          <w:lang w:eastAsia="ru-RU"/>
        </w:rPr>
        <w:t xml:space="preserve">производится по окончании этапа оказания услуг, </w:t>
      </w:r>
      <w:r w:rsidR="00136E2F" w:rsidRPr="00BD6A55">
        <w:rPr>
          <w:rFonts w:eastAsia="SimSun"/>
          <w:bCs/>
          <w:kern w:val="1"/>
          <w:szCs w:val="24"/>
          <w:lang w:eastAsia="ru-RU"/>
        </w:rPr>
        <w:t xml:space="preserve">в </w:t>
      </w:r>
      <w:r w:rsidR="00136E2F" w:rsidRPr="00473A56">
        <w:rPr>
          <w:rFonts w:eastAsia="SimSun"/>
          <w:bCs/>
          <w:kern w:val="1"/>
          <w:szCs w:val="24"/>
          <w:lang w:eastAsia="ru-RU"/>
        </w:rPr>
        <w:t xml:space="preserve">течение </w:t>
      </w:r>
      <w:r w:rsidR="00136E2F">
        <w:rPr>
          <w:rFonts w:eastAsia="SimSun"/>
          <w:bCs/>
          <w:kern w:val="1"/>
          <w:szCs w:val="24"/>
          <w:lang w:eastAsia="ru-RU"/>
        </w:rPr>
        <w:t>7</w:t>
      </w:r>
      <w:r w:rsidR="00136E2F" w:rsidRPr="00473A56">
        <w:rPr>
          <w:rFonts w:eastAsia="SimSun"/>
          <w:bCs/>
          <w:kern w:val="1"/>
          <w:szCs w:val="24"/>
          <w:lang w:eastAsia="ru-RU"/>
        </w:rPr>
        <w:t xml:space="preserve"> (</w:t>
      </w:r>
      <w:r w:rsidR="00136E2F">
        <w:rPr>
          <w:rFonts w:eastAsia="SimSun"/>
          <w:bCs/>
          <w:kern w:val="1"/>
          <w:szCs w:val="24"/>
          <w:lang w:eastAsia="ru-RU"/>
        </w:rPr>
        <w:t>Семи</w:t>
      </w:r>
      <w:r w:rsidR="00136E2F" w:rsidRPr="00473A56">
        <w:rPr>
          <w:rFonts w:eastAsia="SimSun"/>
          <w:bCs/>
          <w:kern w:val="1"/>
          <w:szCs w:val="24"/>
          <w:lang w:eastAsia="ru-RU"/>
        </w:rPr>
        <w:t>) рабочих дней</w:t>
      </w:r>
      <w:r w:rsidR="00131644" w:rsidRPr="0054513F">
        <w:rPr>
          <w:rFonts w:eastAsia="SimSun"/>
          <w:bCs/>
          <w:kern w:val="1"/>
          <w:szCs w:val="24"/>
          <w:lang w:eastAsia="ru-RU"/>
        </w:rPr>
        <w:t xml:space="preserve"> с момента подписания Заказчиком, без замечаний, </w:t>
      </w:r>
      <w:r w:rsidR="0054513F" w:rsidRPr="0054513F">
        <w:rPr>
          <w:rFonts w:eastAsia="SimSun"/>
          <w:bCs/>
          <w:kern w:val="1"/>
          <w:szCs w:val="24"/>
          <w:lang w:eastAsia="ru-RU"/>
        </w:rPr>
        <w:t xml:space="preserve">документа о приемке </w:t>
      </w:r>
      <w:r w:rsidR="00131644" w:rsidRPr="0054513F">
        <w:rPr>
          <w:rFonts w:eastAsia="SimSun"/>
          <w:bCs/>
          <w:kern w:val="1"/>
          <w:szCs w:val="24"/>
          <w:lang w:eastAsia="ru-RU"/>
        </w:rPr>
        <w:t>оказанных услуг (выполненных работ</w:t>
      </w:r>
      <w:r w:rsidR="00131644" w:rsidRPr="0054513F">
        <w:rPr>
          <w:rFonts w:eastAsia="SimSun"/>
          <w:bCs/>
          <w:color w:val="auto"/>
          <w:kern w:val="1"/>
          <w:szCs w:val="24"/>
          <w:lang w:eastAsia="ru-RU"/>
        </w:rPr>
        <w:t>)</w:t>
      </w:r>
      <w:r w:rsidR="0054513F" w:rsidRPr="0054513F">
        <w:rPr>
          <w:rFonts w:eastAsia="SimSun"/>
          <w:bCs/>
          <w:color w:val="auto"/>
          <w:kern w:val="1"/>
          <w:szCs w:val="24"/>
          <w:lang w:eastAsia="ru-RU"/>
        </w:rPr>
        <w:t>,</w:t>
      </w:r>
      <w:r w:rsidR="00131644" w:rsidRPr="0054513F">
        <w:rPr>
          <w:rFonts w:eastAsia="SimSun"/>
          <w:bCs/>
          <w:color w:val="auto"/>
          <w:kern w:val="1"/>
          <w:szCs w:val="24"/>
          <w:lang w:eastAsia="ru-RU"/>
        </w:rPr>
        <w:t xml:space="preserve"> за поверенную партию </w:t>
      </w:r>
      <w:r w:rsidR="003009B2" w:rsidRPr="0054513F">
        <w:rPr>
          <w:rFonts w:eastAsia="SimSun"/>
          <w:bCs/>
          <w:color w:val="auto"/>
          <w:kern w:val="1"/>
          <w:szCs w:val="24"/>
          <w:lang w:eastAsia="ru-RU"/>
        </w:rPr>
        <w:t>средств измерений</w:t>
      </w:r>
      <w:r w:rsidR="00131644" w:rsidRPr="0054513F">
        <w:rPr>
          <w:rFonts w:eastAsia="SimSun"/>
          <w:bCs/>
          <w:color w:val="auto"/>
          <w:kern w:val="1"/>
          <w:szCs w:val="24"/>
          <w:lang w:eastAsia="ru-RU"/>
        </w:rPr>
        <w:t xml:space="preserve"> в отчетный период</w:t>
      </w:r>
      <w:r w:rsidR="00BE4B98" w:rsidRPr="0054513F">
        <w:rPr>
          <w:rFonts w:eastAsia="SimSun"/>
          <w:bCs/>
          <w:color w:val="auto"/>
          <w:kern w:val="1"/>
          <w:szCs w:val="24"/>
          <w:lang w:eastAsia="ru-RU"/>
        </w:rPr>
        <w:t>,</w:t>
      </w:r>
      <w:r w:rsidR="00AE142E" w:rsidRPr="0054513F">
        <w:rPr>
          <w:rFonts w:eastAsia="SimSun"/>
          <w:bCs/>
          <w:color w:val="auto"/>
          <w:kern w:val="1"/>
          <w:szCs w:val="24"/>
          <w:lang w:eastAsia="ru-RU"/>
        </w:rPr>
        <w:t xml:space="preserve"> указанный в графике поверки</w:t>
      </w:r>
      <w:r w:rsidR="00131644" w:rsidRPr="0054513F">
        <w:rPr>
          <w:rFonts w:eastAsia="SimSun"/>
          <w:bCs/>
          <w:color w:val="auto"/>
          <w:kern w:val="1"/>
          <w:szCs w:val="24"/>
          <w:lang w:eastAsia="ru-RU"/>
        </w:rPr>
        <w:t xml:space="preserve"> (этап), при этом цена Контракта является твердой и определяется</w:t>
      </w:r>
      <w:r w:rsidR="00131644" w:rsidRPr="0054513F">
        <w:rPr>
          <w:rFonts w:eastAsia="SimSun"/>
          <w:bCs/>
          <w:kern w:val="1"/>
          <w:szCs w:val="24"/>
          <w:lang w:eastAsia="ru-RU"/>
        </w:rPr>
        <w:t xml:space="preserve"> на весь срок исполнения Контракта.</w:t>
      </w:r>
    </w:p>
    <w:p w:rsidR="008668C3" w:rsidRDefault="007731CE" w:rsidP="00D431B6">
      <w:pPr>
        <w:widowControl w:val="0"/>
        <w:numPr>
          <w:ilvl w:val="2"/>
          <w:numId w:val="2"/>
        </w:numPr>
        <w:snapToGrid w:val="0"/>
        <w:ind w:left="0" w:firstLine="709"/>
        <w:rPr>
          <w:szCs w:val="24"/>
          <w:lang w:eastAsia="ru-RU"/>
        </w:rPr>
      </w:pPr>
      <w:r w:rsidRPr="00B96E9E">
        <w:rPr>
          <w:bCs/>
          <w:szCs w:val="24"/>
          <w:lang w:eastAsia="zh-CN"/>
        </w:rPr>
        <w:t>Датой оплаты является дата списания денежных средств с расчетного счета Заказчика</w:t>
      </w:r>
      <w:r w:rsidR="000F2EF8" w:rsidRPr="00B96E9E">
        <w:rPr>
          <w:bCs/>
          <w:szCs w:val="24"/>
          <w:lang w:eastAsia="zh-CN"/>
        </w:rPr>
        <w:t>.</w:t>
      </w:r>
      <w:r w:rsidR="00F474EB" w:rsidRPr="00B96E9E">
        <w:rPr>
          <w:szCs w:val="24"/>
          <w:lang w:eastAsia="ru-RU"/>
        </w:rPr>
        <w:t xml:space="preserve"> </w:t>
      </w:r>
    </w:p>
    <w:p w:rsidR="00E23343" w:rsidRDefault="00E23343" w:rsidP="00E23343">
      <w:pPr>
        <w:widowControl w:val="0"/>
        <w:snapToGrid w:val="0"/>
        <w:ind w:left="709"/>
        <w:rPr>
          <w:szCs w:val="24"/>
          <w:lang w:eastAsia="ru-RU"/>
        </w:rPr>
      </w:pPr>
    </w:p>
    <w:p w:rsidR="00151AC2" w:rsidRPr="00B96E9E" w:rsidRDefault="00151AC2" w:rsidP="00A12AD6">
      <w:pPr>
        <w:pStyle w:val="20"/>
        <w:numPr>
          <w:ilvl w:val="1"/>
          <w:numId w:val="2"/>
        </w:numPr>
        <w:ind w:left="0" w:firstLine="0"/>
      </w:pPr>
      <w:bookmarkStart w:id="6" w:name="_Toc63779483"/>
      <w:r w:rsidRPr="00B96E9E">
        <w:t>Ответственность Сторон</w:t>
      </w:r>
      <w:bookmarkEnd w:id="6"/>
    </w:p>
    <w:p w:rsidR="00890A14" w:rsidRPr="007916C5" w:rsidRDefault="00890A14" w:rsidP="00A12AD6">
      <w:pPr>
        <w:widowControl w:val="0"/>
        <w:numPr>
          <w:ilvl w:val="2"/>
          <w:numId w:val="2"/>
        </w:numPr>
        <w:snapToGrid w:val="0"/>
        <w:ind w:left="0" w:firstLine="709"/>
        <w:rPr>
          <w:bCs/>
          <w:szCs w:val="24"/>
        </w:rPr>
      </w:pPr>
      <w:r w:rsidRPr="00B96E9E">
        <w:rPr>
          <w:bCs/>
          <w:szCs w:val="24"/>
        </w:rPr>
        <w:t>Стороны несут ответственность за неисполнение или</w:t>
      </w:r>
      <w:r w:rsidRPr="007916C5">
        <w:rPr>
          <w:bCs/>
          <w:szCs w:val="24"/>
        </w:rPr>
        <w:t xml:space="preserve"> ненадлежащее исполнение своих обязательств по Контракту в соответствии с законодательством РФ и условиями настоящего Контракта. </w:t>
      </w:r>
    </w:p>
    <w:p w:rsidR="00890A14" w:rsidRPr="007916C5" w:rsidRDefault="00890A14" w:rsidP="00A12AD6">
      <w:pPr>
        <w:widowControl w:val="0"/>
        <w:numPr>
          <w:ilvl w:val="2"/>
          <w:numId w:val="2"/>
        </w:numPr>
        <w:snapToGrid w:val="0"/>
        <w:ind w:left="0" w:firstLine="709"/>
        <w:rPr>
          <w:bCs/>
          <w:szCs w:val="24"/>
        </w:rPr>
      </w:pPr>
      <w:r w:rsidRPr="007916C5">
        <w:rPr>
          <w:bCs/>
          <w:szCs w:val="24"/>
        </w:rPr>
        <w:t xml:space="preserve">В случае просрочки исполнения Заказчиком обязательств, предусмотренных Контрактом, </w:t>
      </w:r>
      <w:r w:rsidR="001660CA" w:rsidRPr="007916C5">
        <w:rPr>
          <w:bCs/>
          <w:szCs w:val="24"/>
        </w:rPr>
        <w:t>Поставщик</w:t>
      </w:r>
      <w:r w:rsidRPr="007916C5">
        <w:rPr>
          <w:bCs/>
          <w:szCs w:val="24"/>
        </w:rPr>
        <w:t xml:space="preserve"> </w:t>
      </w:r>
      <w:r w:rsidR="006D71C1">
        <w:rPr>
          <w:bCs/>
          <w:szCs w:val="24"/>
        </w:rPr>
        <w:t xml:space="preserve">(Подрядчик, Исполнитель) </w:t>
      </w:r>
      <w:r w:rsidRPr="007916C5">
        <w:rPr>
          <w:bCs/>
          <w:szCs w:val="24"/>
        </w:rPr>
        <w:t xml:space="preserve">вправе потребовать уплаты пеней. Пеня начисляется за каждый день просрочки исполнения обязательства, предусмотренного Контрактом, начиная со дня, следующего после дня истечения установленного Контрактом срока исполнения обязательства, в размере 1/300, действующей на дату уплаты пеней </w:t>
      </w:r>
      <w:r w:rsidR="0028691B" w:rsidRPr="007916C5">
        <w:rPr>
          <w:bCs/>
          <w:szCs w:val="24"/>
        </w:rPr>
        <w:t xml:space="preserve">ключевой </w:t>
      </w:r>
      <w:r w:rsidRPr="007916C5">
        <w:rPr>
          <w:bCs/>
          <w:szCs w:val="24"/>
        </w:rPr>
        <w:t>ставки Центрального банка Российской Федерации, от неуплаченной в срок суммы.</w:t>
      </w:r>
    </w:p>
    <w:p w:rsidR="00890A14" w:rsidRPr="002E42FE" w:rsidRDefault="00890A14" w:rsidP="00A12AD6">
      <w:pPr>
        <w:widowControl w:val="0"/>
        <w:numPr>
          <w:ilvl w:val="2"/>
          <w:numId w:val="2"/>
        </w:numPr>
        <w:snapToGrid w:val="0"/>
        <w:ind w:left="0" w:firstLine="709"/>
        <w:rPr>
          <w:bCs/>
          <w:szCs w:val="24"/>
        </w:rPr>
      </w:pPr>
      <w:r w:rsidRPr="007916C5">
        <w:rPr>
          <w:bCs/>
          <w:szCs w:val="24"/>
        </w:rPr>
        <w:t xml:space="preserve">За каждый факт </w:t>
      </w:r>
      <w:r w:rsidRPr="002E42FE">
        <w:rPr>
          <w:bCs/>
          <w:szCs w:val="24"/>
        </w:rPr>
        <w:t xml:space="preserve">неисполнения Заказчиком обязательств, предусмотренных Контрактом, за исключением просрочки исполнения обязательств, предусмотренных Контрактом, Заказчику начисляется штраф в размере </w:t>
      </w:r>
      <w:r w:rsidR="00D431B6" w:rsidRPr="002E42FE">
        <w:rPr>
          <w:bCs/>
          <w:szCs w:val="24"/>
        </w:rPr>
        <w:t>1</w:t>
      </w:r>
      <w:r w:rsidR="00D431B6">
        <w:rPr>
          <w:bCs/>
          <w:szCs w:val="24"/>
        </w:rPr>
        <w:t> </w:t>
      </w:r>
      <w:r w:rsidR="00D431B6" w:rsidRPr="002E42FE">
        <w:rPr>
          <w:bCs/>
          <w:szCs w:val="24"/>
        </w:rPr>
        <w:t>000</w:t>
      </w:r>
      <w:r w:rsidR="00D431B6">
        <w:rPr>
          <w:bCs/>
          <w:szCs w:val="24"/>
        </w:rPr>
        <w:t xml:space="preserve"> (Одна тысяча) </w:t>
      </w:r>
      <w:r w:rsidRPr="0010522B">
        <w:rPr>
          <w:bCs/>
          <w:szCs w:val="24"/>
        </w:rPr>
        <w:t>рублей 00 копеек</w:t>
      </w:r>
      <w:r w:rsidRPr="002E42FE">
        <w:rPr>
          <w:bCs/>
          <w:szCs w:val="24"/>
        </w:rPr>
        <w:t>.</w:t>
      </w:r>
    </w:p>
    <w:p w:rsidR="00890A14" w:rsidRPr="002E42FE" w:rsidRDefault="00890A14" w:rsidP="00890A14">
      <w:pPr>
        <w:widowControl w:val="0"/>
        <w:snapToGrid w:val="0"/>
        <w:ind w:firstLine="709"/>
        <w:rPr>
          <w:bCs/>
          <w:szCs w:val="24"/>
        </w:rPr>
      </w:pPr>
      <w:r w:rsidRPr="002E42FE">
        <w:rPr>
          <w:bCs/>
          <w:szCs w:val="24"/>
        </w:rPr>
        <w:t xml:space="preserve">Правила определения размера штрафа за ненадлежащее исполнение Заказчиком обязательств по Контракту установлены Постановлением Правительства РФ от 30.08.2017 № </w:t>
      </w:r>
      <w:r w:rsidRPr="002E42FE">
        <w:rPr>
          <w:bCs/>
          <w:szCs w:val="24"/>
        </w:rPr>
        <w:lastRenderedPageBreak/>
        <w:t xml:space="preserve">1042. Размер штрафа определяется от цены </w:t>
      </w:r>
      <w:r w:rsidR="00D64AFB" w:rsidRPr="002E42FE">
        <w:rPr>
          <w:bCs/>
          <w:szCs w:val="24"/>
        </w:rPr>
        <w:t>К</w:t>
      </w:r>
      <w:r w:rsidRPr="002E42FE">
        <w:rPr>
          <w:bCs/>
          <w:szCs w:val="24"/>
        </w:rPr>
        <w:t>онтракта в следующем порядке:</w:t>
      </w:r>
    </w:p>
    <w:p w:rsidR="00890A14" w:rsidRPr="002E42FE" w:rsidRDefault="00890A14" w:rsidP="00117DC6">
      <w:pPr>
        <w:widowControl w:val="0"/>
        <w:numPr>
          <w:ilvl w:val="0"/>
          <w:numId w:val="6"/>
        </w:numPr>
        <w:snapToGrid w:val="0"/>
        <w:ind w:left="0" w:firstLine="709"/>
        <w:rPr>
          <w:bCs/>
          <w:szCs w:val="24"/>
        </w:rPr>
      </w:pPr>
      <w:r w:rsidRPr="002E42FE">
        <w:rPr>
          <w:bCs/>
          <w:szCs w:val="24"/>
        </w:rPr>
        <w:t>1</w:t>
      </w:r>
      <w:r w:rsidR="00066007" w:rsidRPr="002E42FE">
        <w:rPr>
          <w:bCs/>
          <w:szCs w:val="24"/>
        </w:rPr>
        <w:t xml:space="preserve"> </w:t>
      </w:r>
      <w:r w:rsidRPr="002E42FE">
        <w:rPr>
          <w:bCs/>
          <w:szCs w:val="24"/>
        </w:rPr>
        <w:t>000 рублей, если цена Контракта не превышает 3 млн. рублей (включительно);</w:t>
      </w:r>
    </w:p>
    <w:p w:rsidR="00890A14" w:rsidRPr="007916C5" w:rsidRDefault="00890A14" w:rsidP="00117DC6">
      <w:pPr>
        <w:widowControl w:val="0"/>
        <w:numPr>
          <w:ilvl w:val="0"/>
          <w:numId w:val="6"/>
        </w:numPr>
        <w:snapToGrid w:val="0"/>
        <w:ind w:left="0" w:firstLine="709"/>
        <w:rPr>
          <w:bCs/>
          <w:szCs w:val="24"/>
        </w:rPr>
      </w:pPr>
      <w:r w:rsidRPr="002E42FE">
        <w:rPr>
          <w:bCs/>
          <w:szCs w:val="24"/>
        </w:rPr>
        <w:t>5</w:t>
      </w:r>
      <w:r w:rsidR="00066007" w:rsidRPr="002E42FE">
        <w:rPr>
          <w:bCs/>
          <w:szCs w:val="24"/>
        </w:rPr>
        <w:t xml:space="preserve"> </w:t>
      </w:r>
      <w:r w:rsidRPr="002E42FE">
        <w:rPr>
          <w:bCs/>
          <w:szCs w:val="24"/>
        </w:rPr>
        <w:t>000 рублей, если цена Контракта составляет от 3 млн</w:t>
      </w:r>
      <w:r w:rsidRPr="007916C5">
        <w:rPr>
          <w:bCs/>
          <w:szCs w:val="24"/>
        </w:rPr>
        <w:t>. рублей до 50 млн. рублей (включительно);</w:t>
      </w:r>
    </w:p>
    <w:p w:rsidR="00890A14" w:rsidRPr="007916C5" w:rsidRDefault="00890A14" w:rsidP="00117DC6">
      <w:pPr>
        <w:widowControl w:val="0"/>
        <w:numPr>
          <w:ilvl w:val="0"/>
          <w:numId w:val="6"/>
        </w:numPr>
        <w:snapToGrid w:val="0"/>
        <w:ind w:left="0" w:firstLine="709"/>
        <w:rPr>
          <w:bCs/>
          <w:szCs w:val="24"/>
        </w:rPr>
      </w:pPr>
      <w:r w:rsidRPr="007916C5">
        <w:rPr>
          <w:bCs/>
          <w:szCs w:val="24"/>
        </w:rPr>
        <w:t>10 000 рублей, если цена Контракта составляет от 50 млн. рублей до 100 млн. рублей (включительно);</w:t>
      </w:r>
    </w:p>
    <w:p w:rsidR="00890A14" w:rsidRPr="007916C5" w:rsidRDefault="00890A14" w:rsidP="00117DC6">
      <w:pPr>
        <w:widowControl w:val="0"/>
        <w:numPr>
          <w:ilvl w:val="0"/>
          <w:numId w:val="6"/>
        </w:numPr>
        <w:snapToGrid w:val="0"/>
        <w:ind w:left="0" w:firstLine="709"/>
        <w:rPr>
          <w:bCs/>
          <w:szCs w:val="24"/>
        </w:rPr>
      </w:pPr>
      <w:r w:rsidRPr="007916C5">
        <w:rPr>
          <w:bCs/>
          <w:szCs w:val="24"/>
        </w:rPr>
        <w:t>100 000 рублей, если цена Контракта превышает 100 млн. рублей.</w:t>
      </w:r>
    </w:p>
    <w:p w:rsidR="00890A14" w:rsidRPr="007916C5" w:rsidRDefault="00890A14" w:rsidP="00A12AD6">
      <w:pPr>
        <w:widowControl w:val="0"/>
        <w:numPr>
          <w:ilvl w:val="2"/>
          <w:numId w:val="2"/>
        </w:numPr>
        <w:snapToGrid w:val="0"/>
        <w:ind w:left="0" w:firstLine="709"/>
        <w:rPr>
          <w:bCs/>
          <w:szCs w:val="24"/>
        </w:rPr>
      </w:pPr>
      <w:r w:rsidRPr="007916C5">
        <w:rPr>
          <w:bCs/>
          <w:szCs w:val="24"/>
        </w:rPr>
        <w:t xml:space="preserve">В случае просрочки исполнения </w:t>
      </w:r>
      <w:r w:rsidR="001660CA" w:rsidRPr="007916C5">
        <w:rPr>
          <w:bCs/>
          <w:szCs w:val="24"/>
        </w:rPr>
        <w:t>Поставщиком</w:t>
      </w:r>
      <w:r w:rsidRPr="007916C5">
        <w:rPr>
          <w:bCs/>
          <w:szCs w:val="24"/>
        </w:rPr>
        <w:t xml:space="preserve"> </w:t>
      </w:r>
      <w:r w:rsidR="006D71C1">
        <w:rPr>
          <w:bCs/>
          <w:szCs w:val="24"/>
        </w:rPr>
        <w:t xml:space="preserve">(Подрядчиком, Исполнителем) </w:t>
      </w:r>
      <w:r w:rsidRPr="007916C5">
        <w:rPr>
          <w:bCs/>
          <w:szCs w:val="24"/>
        </w:rPr>
        <w:t xml:space="preserve">обязательств, предусмотренных Контрактом, Заказчик вправе потребовать уплаты пеней за каждый день просрочки исполнения обязательства, предусмотренного Контрактом, начиная со дня, следующего после дня истечения установленного Контрактом срока исполнения обязательства. </w:t>
      </w:r>
    </w:p>
    <w:p w:rsidR="00890A14" w:rsidRPr="007916C5" w:rsidRDefault="00890A14" w:rsidP="00AE535B">
      <w:pPr>
        <w:widowControl w:val="0"/>
        <w:snapToGrid w:val="0"/>
        <w:ind w:firstLine="709"/>
        <w:rPr>
          <w:bCs/>
          <w:szCs w:val="24"/>
        </w:rPr>
      </w:pPr>
      <w:r w:rsidRPr="007916C5">
        <w:rPr>
          <w:bCs/>
          <w:szCs w:val="24"/>
        </w:rPr>
        <w:t xml:space="preserve">Пеня начисляется за каждый день просрочки исполнения </w:t>
      </w:r>
      <w:r w:rsidR="001660CA" w:rsidRPr="007916C5">
        <w:rPr>
          <w:bCs/>
          <w:szCs w:val="24"/>
        </w:rPr>
        <w:t>Поставщиком</w:t>
      </w:r>
      <w:r w:rsidRPr="007916C5">
        <w:rPr>
          <w:bCs/>
          <w:szCs w:val="24"/>
        </w:rPr>
        <w:t xml:space="preserve"> </w:t>
      </w:r>
      <w:r w:rsidR="00802E1B">
        <w:rPr>
          <w:bCs/>
          <w:szCs w:val="24"/>
        </w:rPr>
        <w:t xml:space="preserve">(Подрядчиком, Исполнителем) </w:t>
      </w:r>
      <w:r w:rsidRPr="007916C5">
        <w:rPr>
          <w:bCs/>
          <w:szCs w:val="24"/>
        </w:rPr>
        <w:t xml:space="preserve">обязательства, предусмотренного Контрактом, в размере 1/300, действующей на дату уплаты пени </w:t>
      </w:r>
      <w:r w:rsidR="0028691B" w:rsidRPr="007916C5">
        <w:rPr>
          <w:bCs/>
          <w:szCs w:val="24"/>
        </w:rPr>
        <w:t xml:space="preserve">ключевой </w:t>
      </w:r>
      <w:r w:rsidRPr="007916C5">
        <w:rPr>
          <w:bCs/>
          <w:szCs w:val="24"/>
        </w:rPr>
        <w:t xml:space="preserve">ставки Центрального банка Российской Федерации, от цены Контракта, уменьшенной на сумму, пропорциональную объему обязательств, предусмотренных Контрактом и фактически исполненных </w:t>
      </w:r>
      <w:r w:rsidR="001660CA" w:rsidRPr="007916C5">
        <w:rPr>
          <w:bCs/>
          <w:szCs w:val="24"/>
        </w:rPr>
        <w:t>Поставщиком</w:t>
      </w:r>
      <w:r w:rsidR="00802E1B">
        <w:rPr>
          <w:bCs/>
          <w:szCs w:val="24"/>
        </w:rPr>
        <w:t xml:space="preserve"> (Подрядчиком, Исполнителем)</w:t>
      </w:r>
      <w:r w:rsidRPr="007916C5">
        <w:rPr>
          <w:bCs/>
          <w:szCs w:val="24"/>
        </w:rPr>
        <w:t>.</w:t>
      </w:r>
    </w:p>
    <w:p w:rsidR="0004184C" w:rsidRPr="007916C5" w:rsidRDefault="00890A14" w:rsidP="00AE535B">
      <w:pPr>
        <w:widowControl w:val="0"/>
        <w:numPr>
          <w:ilvl w:val="2"/>
          <w:numId w:val="2"/>
        </w:numPr>
        <w:snapToGrid w:val="0"/>
        <w:ind w:left="0" w:firstLine="709"/>
        <w:rPr>
          <w:bCs/>
          <w:szCs w:val="24"/>
        </w:rPr>
      </w:pPr>
      <w:r w:rsidRPr="007916C5">
        <w:rPr>
          <w:bCs/>
          <w:szCs w:val="24"/>
        </w:rPr>
        <w:t xml:space="preserve">В случае прекращения </w:t>
      </w:r>
      <w:r w:rsidR="002B1B22" w:rsidRPr="00B728BF">
        <w:rPr>
          <w:bCs/>
          <w:szCs w:val="24"/>
        </w:rPr>
        <w:t>выполнения услуг, предусмотренных настоящим Контрактом, или отсутствия товара, необходимого для выполнения услуг</w:t>
      </w:r>
      <w:r w:rsidR="002B1B22">
        <w:rPr>
          <w:bCs/>
          <w:szCs w:val="24"/>
        </w:rPr>
        <w:t xml:space="preserve"> у Поставщика</w:t>
      </w:r>
      <w:r w:rsidR="00E4434A">
        <w:rPr>
          <w:bCs/>
          <w:szCs w:val="24"/>
        </w:rPr>
        <w:t xml:space="preserve"> (Подрядчика, Исполнителя)</w:t>
      </w:r>
      <w:r w:rsidRPr="007916C5">
        <w:rPr>
          <w:bCs/>
          <w:szCs w:val="24"/>
        </w:rPr>
        <w:t>, последний обязан возместить Заказчику понесенные им убытки.</w:t>
      </w:r>
      <w:r w:rsidR="00EB5A1B" w:rsidRPr="007916C5">
        <w:rPr>
          <w:bCs/>
          <w:szCs w:val="24"/>
        </w:rPr>
        <w:t xml:space="preserve"> </w:t>
      </w:r>
    </w:p>
    <w:p w:rsidR="00AE535B" w:rsidRPr="00220716" w:rsidRDefault="00AE535B" w:rsidP="00AE535B">
      <w:pPr>
        <w:widowControl w:val="0"/>
        <w:numPr>
          <w:ilvl w:val="2"/>
          <w:numId w:val="2"/>
        </w:numPr>
        <w:snapToGrid w:val="0"/>
        <w:ind w:left="0" w:firstLine="709"/>
        <w:rPr>
          <w:bCs/>
          <w:szCs w:val="24"/>
        </w:rPr>
      </w:pPr>
      <w:r w:rsidRPr="00220716">
        <w:rPr>
          <w:bCs/>
          <w:szCs w:val="24"/>
        </w:rPr>
        <w:t xml:space="preserve">За каждый факт неисполнения или ненадлежащего исполнения </w:t>
      </w:r>
      <w:r w:rsidRPr="00AE535B">
        <w:rPr>
          <w:bCs/>
          <w:szCs w:val="24"/>
        </w:rPr>
        <w:t xml:space="preserve">Поставщиком (Подрядчиком, Исполнителем) </w:t>
      </w:r>
      <w:r w:rsidRPr="00220716">
        <w:rPr>
          <w:bCs/>
          <w:szCs w:val="24"/>
        </w:rPr>
        <w:t xml:space="preserve"> обязательств, предусмотренных Контрактом, за исключением просрочки исполнения обязательств (в том числе гарантийного обязательства), предусмотренных Контрактом, </w:t>
      </w:r>
      <w:r w:rsidRPr="00AE535B">
        <w:rPr>
          <w:bCs/>
          <w:szCs w:val="24"/>
        </w:rPr>
        <w:t>Поставщик</w:t>
      </w:r>
      <w:r>
        <w:rPr>
          <w:bCs/>
          <w:szCs w:val="24"/>
        </w:rPr>
        <w:t>у</w:t>
      </w:r>
      <w:r w:rsidRPr="00AE535B">
        <w:rPr>
          <w:bCs/>
          <w:szCs w:val="24"/>
        </w:rPr>
        <w:t xml:space="preserve"> (Подрядчик</w:t>
      </w:r>
      <w:r>
        <w:rPr>
          <w:bCs/>
          <w:szCs w:val="24"/>
        </w:rPr>
        <w:t>у</w:t>
      </w:r>
      <w:r w:rsidRPr="00AE535B">
        <w:rPr>
          <w:bCs/>
          <w:szCs w:val="24"/>
        </w:rPr>
        <w:t>, Исполнител</w:t>
      </w:r>
      <w:r>
        <w:rPr>
          <w:bCs/>
          <w:szCs w:val="24"/>
        </w:rPr>
        <w:t>ю</w:t>
      </w:r>
      <w:r w:rsidRPr="00AE535B">
        <w:rPr>
          <w:bCs/>
          <w:szCs w:val="24"/>
        </w:rPr>
        <w:t xml:space="preserve">) </w:t>
      </w:r>
      <w:r w:rsidRPr="00220716">
        <w:rPr>
          <w:bCs/>
          <w:szCs w:val="24"/>
        </w:rPr>
        <w:t xml:space="preserve"> начисляется штраф в размере 10% от цены Контракта, что составляет _________рублей __ копеек.</w:t>
      </w:r>
    </w:p>
    <w:p w:rsidR="00AE535B" w:rsidRPr="00220716" w:rsidRDefault="00AE535B" w:rsidP="00AE535B">
      <w:pPr>
        <w:widowControl w:val="0"/>
        <w:snapToGrid w:val="0"/>
        <w:ind w:firstLine="709"/>
        <w:rPr>
          <w:bCs/>
          <w:szCs w:val="24"/>
        </w:rPr>
      </w:pPr>
      <w:r w:rsidRPr="00220716">
        <w:rPr>
          <w:bCs/>
          <w:szCs w:val="24"/>
        </w:rPr>
        <w:t>Правила определения размера штрафа за ненадлежащее исполнение Поставщиком</w:t>
      </w:r>
      <w:r>
        <w:rPr>
          <w:bCs/>
          <w:szCs w:val="24"/>
        </w:rPr>
        <w:t xml:space="preserve"> </w:t>
      </w:r>
      <w:r w:rsidRPr="00BF167D">
        <w:rPr>
          <w:bCs/>
          <w:lang w:eastAsia="zh-CN"/>
        </w:rPr>
        <w:t>(</w:t>
      </w:r>
      <w:r>
        <w:rPr>
          <w:bCs/>
          <w:lang w:eastAsia="zh-CN"/>
        </w:rPr>
        <w:t>П</w:t>
      </w:r>
      <w:r w:rsidRPr="00BF167D">
        <w:rPr>
          <w:bCs/>
          <w:lang w:eastAsia="zh-CN"/>
        </w:rPr>
        <w:t>одрядчик</w:t>
      </w:r>
      <w:r>
        <w:rPr>
          <w:bCs/>
          <w:lang w:eastAsia="zh-CN"/>
        </w:rPr>
        <w:t>ом</w:t>
      </w:r>
      <w:r w:rsidRPr="00BF167D">
        <w:rPr>
          <w:bCs/>
          <w:lang w:eastAsia="zh-CN"/>
        </w:rPr>
        <w:t xml:space="preserve">, </w:t>
      </w:r>
      <w:r>
        <w:rPr>
          <w:bCs/>
          <w:lang w:eastAsia="zh-CN"/>
        </w:rPr>
        <w:t>И</w:t>
      </w:r>
      <w:r w:rsidRPr="00BF167D">
        <w:rPr>
          <w:bCs/>
          <w:lang w:eastAsia="zh-CN"/>
        </w:rPr>
        <w:t>сполнител</w:t>
      </w:r>
      <w:r>
        <w:rPr>
          <w:bCs/>
          <w:lang w:eastAsia="zh-CN"/>
        </w:rPr>
        <w:t xml:space="preserve">ем) </w:t>
      </w:r>
      <w:r w:rsidRPr="00220716">
        <w:rPr>
          <w:bCs/>
          <w:szCs w:val="24"/>
        </w:rPr>
        <w:t xml:space="preserve"> обязательств по Контракту установлены постановлением Правительства РФ от 30.08.2017 № 1042. </w:t>
      </w:r>
    </w:p>
    <w:p w:rsidR="00AE535B" w:rsidRPr="00220716" w:rsidRDefault="00AE535B" w:rsidP="00AE535B">
      <w:pPr>
        <w:widowControl w:val="0"/>
        <w:numPr>
          <w:ilvl w:val="6"/>
          <w:numId w:val="2"/>
        </w:numPr>
        <w:snapToGrid w:val="0"/>
        <w:ind w:left="0" w:firstLine="709"/>
        <w:rPr>
          <w:bCs/>
          <w:szCs w:val="24"/>
        </w:rPr>
      </w:pPr>
      <w:r w:rsidRPr="00220716">
        <w:rPr>
          <w:bCs/>
          <w:szCs w:val="24"/>
        </w:rPr>
        <w:t>10% цены Контракта (этапа) в случае если цена Контракта (этапа) не превышает 3 млн. рублей;</w:t>
      </w:r>
    </w:p>
    <w:p w:rsidR="00AE535B" w:rsidRPr="00220716" w:rsidRDefault="00AE535B" w:rsidP="00AE535B">
      <w:pPr>
        <w:widowControl w:val="0"/>
        <w:numPr>
          <w:ilvl w:val="6"/>
          <w:numId w:val="2"/>
        </w:numPr>
        <w:snapToGrid w:val="0"/>
        <w:ind w:left="0" w:firstLine="709"/>
        <w:rPr>
          <w:bCs/>
          <w:szCs w:val="24"/>
        </w:rPr>
      </w:pPr>
      <w:r w:rsidRPr="00220716">
        <w:rPr>
          <w:bCs/>
          <w:szCs w:val="24"/>
        </w:rPr>
        <w:t>5% цены Контракта (этапа) в случае если цена Контракта (этапа) составляет от 3 млн. рублей до 50 млн. рублей (включительно);</w:t>
      </w:r>
    </w:p>
    <w:p w:rsidR="00AE535B" w:rsidRPr="00220716" w:rsidRDefault="00AE535B" w:rsidP="00AE535B">
      <w:pPr>
        <w:widowControl w:val="0"/>
        <w:numPr>
          <w:ilvl w:val="6"/>
          <w:numId w:val="2"/>
        </w:numPr>
        <w:snapToGrid w:val="0"/>
        <w:ind w:left="0" w:firstLine="709"/>
        <w:rPr>
          <w:bCs/>
          <w:szCs w:val="24"/>
        </w:rPr>
      </w:pPr>
      <w:r w:rsidRPr="00220716">
        <w:rPr>
          <w:bCs/>
          <w:szCs w:val="24"/>
        </w:rPr>
        <w:t>1% цены Контракта (этапа) в случае если цена Контракта (этапа) составляет от 50 млн. рублей до 100 млн. рублей (включительно);</w:t>
      </w:r>
    </w:p>
    <w:p w:rsidR="00AE535B" w:rsidRPr="00220716" w:rsidRDefault="00AE535B" w:rsidP="00AE535B">
      <w:pPr>
        <w:widowControl w:val="0"/>
        <w:numPr>
          <w:ilvl w:val="6"/>
          <w:numId w:val="2"/>
        </w:numPr>
        <w:snapToGrid w:val="0"/>
        <w:ind w:left="0" w:firstLine="709"/>
        <w:rPr>
          <w:bCs/>
          <w:szCs w:val="24"/>
        </w:rPr>
      </w:pPr>
      <w:r w:rsidRPr="00220716">
        <w:rPr>
          <w:bCs/>
          <w:szCs w:val="24"/>
        </w:rPr>
        <w:t>0,5% цены Контракта (этапа) в случае если цена Контракта (этапа) составляет от 100 млн. рублей до 500 млн. рублей (включительно);</w:t>
      </w:r>
    </w:p>
    <w:p w:rsidR="00AE535B" w:rsidRPr="00220716" w:rsidRDefault="00AE535B" w:rsidP="00AE535B">
      <w:pPr>
        <w:widowControl w:val="0"/>
        <w:numPr>
          <w:ilvl w:val="6"/>
          <w:numId w:val="2"/>
        </w:numPr>
        <w:snapToGrid w:val="0"/>
        <w:ind w:left="0" w:firstLine="709"/>
        <w:rPr>
          <w:bCs/>
          <w:szCs w:val="24"/>
        </w:rPr>
      </w:pPr>
      <w:r w:rsidRPr="00220716">
        <w:rPr>
          <w:bCs/>
          <w:szCs w:val="24"/>
        </w:rPr>
        <w:t>0,4% цены Контракта (этапа) в случае если цена Контракта (этапа) составляет от 500 млн. рублей до 1 млрд. рублей (включительно);</w:t>
      </w:r>
    </w:p>
    <w:p w:rsidR="00AE535B" w:rsidRPr="00220716" w:rsidRDefault="00AE535B" w:rsidP="00AE535B">
      <w:pPr>
        <w:widowControl w:val="0"/>
        <w:numPr>
          <w:ilvl w:val="6"/>
          <w:numId w:val="2"/>
        </w:numPr>
        <w:snapToGrid w:val="0"/>
        <w:ind w:left="0" w:firstLine="709"/>
        <w:rPr>
          <w:bCs/>
          <w:szCs w:val="24"/>
        </w:rPr>
      </w:pPr>
      <w:r w:rsidRPr="00220716">
        <w:rPr>
          <w:bCs/>
          <w:szCs w:val="24"/>
        </w:rPr>
        <w:t>0,3% цены Контракта (этапа) в случае если цена Контракта (этапа) составляет от 1 млрд. рублей до 2 млрд. рублей (включительно);</w:t>
      </w:r>
    </w:p>
    <w:p w:rsidR="00AE535B" w:rsidRPr="00220716" w:rsidRDefault="00AE535B" w:rsidP="00AE535B">
      <w:pPr>
        <w:widowControl w:val="0"/>
        <w:numPr>
          <w:ilvl w:val="6"/>
          <w:numId w:val="2"/>
        </w:numPr>
        <w:snapToGrid w:val="0"/>
        <w:ind w:left="0" w:firstLine="709"/>
        <w:rPr>
          <w:bCs/>
          <w:szCs w:val="24"/>
        </w:rPr>
      </w:pPr>
      <w:r w:rsidRPr="00220716">
        <w:rPr>
          <w:bCs/>
          <w:szCs w:val="24"/>
        </w:rPr>
        <w:t>0,25% цены Контракта (этапа) в случае если цена Контракта (этапа) составляет от 2 млрд. рублей до 5 млрд. рублей (включительно);</w:t>
      </w:r>
    </w:p>
    <w:p w:rsidR="00AE535B" w:rsidRPr="00220716" w:rsidRDefault="00AE535B" w:rsidP="00AE535B">
      <w:pPr>
        <w:widowControl w:val="0"/>
        <w:numPr>
          <w:ilvl w:val="6"/>
          <w:numId w:val="2"/>
        </w:numPr>
        <w:snapToGrid w:val="0"/>
        <w:ind w:left="0" w:firstLine="709"/>
        <w:rPr>
          <w:bCs/>
          <w:szCs w:val="24"/>
        </w:rPr>
      </w:pPr>
      <w:r w:rsidRPr="00220716">
        <w:rPr>
          <w:bCs/>
          <w:szCs w:val="24"/>
        </w:rPr>
        <w:t>0,2% цены Контракта (этапа) в случае если цена Контракта (этапа) составляет от 5 млрд. рублей до 10 млрд. рублей (включительно);</w:t>
      </w:r>
    </w:p>
    <w:p w:rsidR="009D7DC5" w:rsidRPr="00AE535B" w:rsidRDefault="00AE535B" w:rsidP="00AE535B">
      <w:pPr>
        <w:widowControl w:val="0"/>
        <w:numPr>
          <w:ilvl w:val="6"/>
          <w:numId w:val="2"/>
        </w:numPr>
        <w:snapToGrid w:val="0"/>
        <w:ind w:left="0" w:firstLine="709"/>
        <w:rPr>
          <w:bCs/>
          <w:szCs w:val="24"/>
        </w:rPr>
      </w:pPr>
      <w:r w:rsidRPr="00220716">
        <w:rPr>
          <w:bCs/>
          <w:szCs w:val="24"/>
        </w:rPr>
        <w:t>0,1% цены Контракта (этапа) в случае если цена Контракта (этапа) превышает 10 млрд. рублей.</w:t>
      </w:r>
    </w:p>
    <w:p w:rsidR="00C90AD0" w:rsidRPr="00C90AD0" w:rsidRDefault="009D7DC5" w:rsidP="00C90AD0">
      <w:pPr>
        <w:numPr>
          <w:ilvl w:val="2"/>
          <w:numId w:val="2"/>
        </w:numPr>
        <w:ind w:left="0" w:firstLine="709"/>
        <w:rPr>
          <w:bCs/>
          <w:szCs w:val="24"/>
        </w:rPr>
      </w:pPr>
      <w:r w:rsidRPr="007916C5">
        <w:rPr>
          <w:bCs/>
          <w:szCs w:val="24"/>
        </w:rPr>
        <w:t xml:space="preserve"> </w:t>
      </w:r>
      <w:r w:rsidR="00C90AD0" w:rsidRPr="00C90AD0">
        <w:rPr>
          <w:bCs/>
          <w:szCs w:val="24"/>
        </w:rPr>
        <w:t xml:space="preserve">Пени (неустойка, штраф) уплачиваются Поставщиком в течении 5 (пяти) календарных дней после размещения Заказчиком, соответствующего уведомления о выплате пени, в котором указываются основания применения и порядок расчета суммы взыскиваемой пени на конкретную дату и ее сумма по настоящему Контракту. </w:t>
      </w:r>
    </w:p>
    <w:p w:rsidR="00C90AD0" w:rsidRDefault="00C90AD0" w:rsidP="00C90AD0">
      <w:pPr>
        <w:widowControl w:val="0"/>
        <w:snapToGrid w:val="0"/>
        <w:ind w:firstLine="709"/>
        <w:rPr>
          <w:bCs/>
          <w:szCs w:val="24"/>
        </w:rPr>
      </w:pPr>
    </w:p>
    <w:p w:rsidR="00C90AD0" w:rsidRDefault="00C90AD0" w:rsidP="00C90AD0">
      <w:pPr>
        <w:widowControl w:val="0"/>
        <w:snapToGrid w:val="0"/>
        <w:ind w:left="709"/>
        <w:rPr>
          <w:bCs/>
          <w:szCs w:val="24"/>
        </w:rPr>
      </w:pPr>
    </w:p>
    <w:p w:rsidR="00C90AD0" w:rsidRDefault="00C90AD0" w:rsidP="00C90AD0">
      <w:pPr>
        <w:widowControl w:val="0"/>
        <w:snapToGrid w:val="0"/>
        <w:ind w:left="709"/>
        <w:rPr>
          <w:bCs/>
          <w:szCs w:val="24"/>
        </w:rPr>
      </w:pPr>
    </w:p>
    <w:p w:rsidR="00C90AD0" w:rsidRPr="00C90AD0" w:rsidRDefault="00C90AD0" w:rsidP="00C90AD0">
      <w:pPr>
        <w:numPr>
          <w:ilvl w:val="2"/>
          <w:numId w:val="2"/>
        </w:numPr>
        <w:ind w:left="0" w:firstLine="709"/>
        <w:rPr>
          <w:bCs/>
          <w:szCs w:val="24"/>
        </w:rPr>
      </w:pPr>
      <w:r w:rsidRPr="00C90AD0">
        <w:rPr>
          <w:bCs/>
          <w:szCs w:val="24"/>
        </w:rPr>
        <w:lastRenderedPageBreak/>
        <w:t>В случае неуплаты Поставщиком пени (неустойки, штрафов), в установленный настоящим контрактом срок, Заказчик вправе удержать сумму пени (неустойки, штрафа) из денежных средств, внесенных Поставщиком в качестве обеспечения исполнения Контракта или обеспечения гарантийных обязательств, в случае их неисполнения.</w:t>
      </w:r>
    </w:p>
    <w:p w:rsidR="00937752" w:rsidRPr="00347065" w:rsidRDefault="00937752" w:rsidP="008B04DB">
      <w:pPr>
        <w:widowControl w:val="0"/>
        <w:numPr>
          <w:ilvl w:val="2"/>
          <w:numId w:val="14"/>
        </w:numPr>
        <w:snapToGrid w:val="0"/>
        <w:ind w:left="0" w:firstLine="709"/>
        <w:rPr>
          <w:bCs/>
          <w:szCs w:val="24"/>
        </w:rPr>
      </w:pPr>
      <w:r w:rsidRPr="00347065">
        <w:rPr>
          <w:lang w:eastAsia="zh-CN"/>
        </w:rPr>
        <w:t xml:space="preserve">За каждый факт неисполнения или ненадлежащего исполнения </w:t>
      </w:r>
      <w:r w:rsidR="006F3A9A" w:rsidRPr="00347065">
        <w:rPr>
          <w:bCs/>
          <w:lang w:eastAsia="zh-CN"/>
        </w:rPr>
        <w:t>Поставщиком</w:t>
      </w:r>
      <w:r w:rsidRPr="00347065">
        <w:rPr>
          <w:lang w:eastAsia="zh-CN"/>
        </w:rPr>
        <w:t xml:space="preserve"> обязательства, предусмотренного Контрактом, которое не имеет стоимостного выражения, размер штрафа </w:t>
      </w:r>
      <w:r w:rsidR="00906E7E" w:rsidRPr="00347065">
        <w:rPr>
          <w:lang w:eastAsia="zh-CN"/>
        </w:rPr>
        <w:t>составляет</w:t>
      </w:r>
      <w:r w:rsidR="009401B4" w:rsidRPr="00347065">
        <w:rPr>
          <w:lang w:eastAsia="zh-CN"/>
        </w:rPr>
        <w:t xml:space="preserve"> </w:t>
      </w:r>
      <w:r w:rsidR="0003318C" w:rsidRPr="007916C5">
        <w:rPr>
          <w:bCs/>
          <w:szCs w:val="24"/>
        </w:rPr>
        <w:t>1000 (Одна тысяча) рублей</w:t>
      </w:r>
      <w:r w:rsidR="0003318C" w:rsidRPr="00347065">
        <w:rPr>
          <w:bCs/>
          <w:lang w:eastAsia="zh-CN"/>
        </w:rPr>
        <w:t xml:space="preserve"> </w:t>
      </w:r>
      <w:r w:rsidR="00906E7E" w:rsidRPr="00347065">
        <w:rPr>
          <w:bCs/>
          <w:lang w:eastAsia="zh-CN"/>
        </w:rPr>
        <w:t>00 копеек</w:t>
      </w:r>
      <w:r w:rsidR="00906E7E" w:rsidRPr="00347065">
        <w:rPr>
          <w:lang w:eastAsia="zh-CN"/>
        </w:rPr>
        <w:t>, и устанавливается (при наличии в Контракте таких обязательств) в следующем порядке</w:t>
      </w:r>
      <w:r w:rsidRPr="00347065">
        <w:rPr>
          <w:lang w:eastAsia="zh-CN"/>
        </w:rPr>
        <w:t>:</w:t>
      </w:r>
    </w:p>
    <w:p w:rsidR="00937752" w:rsidRPr="00347065" w:rsidRDefault="00937752" w:rsidP="00117DC6">
      <w:pPr>
        <w:numPr>
          <w:ilvl w:val="0"/>
          <w:numId w:val="9"/>
        </w:numPr>
        <w:ind w:left="0" w:firstLine="709"/>
        <w:rPr>
          <w:lang w:eastAsia="zh-CN"/>
        </w:rPr>
      </w:pPr>
      <w:r w:rsidRPr="00347065">
        <w:rPr>
          <w:lang w:eastAsia="zh-CN"/>
        </w:rPr>
        <w:t>1 000 рублей, если цена Контракта не превышает 3 млн. рублей;</w:t>
      </w:r>
    </w:p>
    <w:p w:rsidR="00937752" w:rsidRPr="00347065" w:rsidRDefault="00937752" w:rsidP="00117DC6">
      <w:pPr>
        <w:numPr>
          <w:ilvl w:val="0"/>
          <w:numId w:val="9"/>
        </w:numPr>
        <w:ind w:left="0" w:firstLine="709"/>
        <w:rPr>
          <w:lang w:eastAsia="zh-CN"/>
        </w:rPr>
      </w:pPr>
      <w:r w:rsidRPr="00347065">
        <w:rPr>
          <w:lang w:eastAsia="zh-CN"/>
        </w:rPr>
        <w:t>5 000 рублей, если цена Контракта составляет от 3 млн. рублей до 50 млн. рублей (включительно);</w:t>
      </w:r>
    </w:p>
    <w:p w:rsidR="00937752" w:rsidRPr="00347065" w:rsidRDefault="00937752" w:rsidP="00117DC6">
      <w:pPr>
        <w:numPr>
          <w:ilvl w:val="0"/>
          <w:numId w:val="9"/>
        </w:numPr>
        <w:ind w:left="0" w:firstLine="709"/>
        <w:rPr>
          <w:lang w:eastAsia="zh-CN"/>
        </w:rPr>
      </w:pPr>
      <w:r w:rsidRPr="00347065">
        <w:rPr>
          <w:lang w:eastAsia="zh-CN"/>
        </w:rPr>
        <w:t xml:space="preserve">10 000 рублей, если цена Контракта составляет от 50 млн. рублей до 100 млн. рублей (включительно); </w:t>
      </w:r>
    </w:p>
    <w:p w:rsidR="00937752" w:rsidRPr="00347065" w:rsidRDefault="00937752" w:rsidP="00117DC6">
      <w:pPr>
        <w:numPr>
          <w:ilvl w:val="0"/>
          <w:numId w:val="9"/>
        </w:numPr>
        <w:ind w:left="0" w:firstLine="709"/>
        <w:rPr>
          <w:lang w:eastAsia="zh-CN"/>
        </w:rPr>
      </w:pPr>
      <w:r w:rsidRPr="00347065">
        <w:rPr>
          <w:lang w:eastAsia="zh-CN"/>
        </w:rPr>
        <w:t>100 000 рублей, если цена Контракта превышает 100 млн. рублей.</w:t>
      </w:r>
    </w:p>
    <w:p w:rsidR="00890A14" w:rsidRPr="00347065" w:rsidRDefault="00890A14" w:rsidP="00A12AD6">
      <w:pPr>
        <w:widowControl w:val="0"/>
        <w:numPr>
          <w:ilvl w:val="2"/>
          <w:numId w:val="2"/>
        </w:numPr>
        <w:snapToGrid w:val="0"/>
        <w:ind w:left="0" w:firstLine="709"/>
        <w:rPr>
          <w:bCs/>
          <w:szCs w:val="24"/>
        </w:rPr>
      </w:pPr>
      <w:r w:rsidRPr="00347065">
        <w:rPr>
          <w:bCs/>
          <w:szCs w:val="24"/>
        </w:rPr>
        <w:t>Выплата пени, неустойки и штрафов не освобождает Стороны от выполнения принятых ими обязательств по настоящему Контракту.</w:t>
      </w:r>
    </w:p>
    <w:p w:rsidR="00890A14" w:rsidRPr="007916C5" w:rsidRDefault="00890A14" w:rsidP="00A12AD6">
      <w:pPr>
        <w:widowControl w:val="0"/>
        <w:numPr>
          <w:ilvl w:val="2"/>
          <w:numId w:val="2"/>
        </w:numPr>
        <w:snapToGrid w:val="0"/>
        <w:ind w:left="0" w:firstLine="709"/>
        <w:rPr>
          <w:bCs/>
          <w:szCs w:val="24"/>
        </w:rPr>
      </w:pPr>
      <w:r w:rsidRPr="00347065">
        <w:rPr>
          <w:bCs/>
          <w:szCs w:val="24"/>
        </w:rPr>
        <w:t xml:space="preserve">Каждая из </w:t>
      </w:r>
      <w:r w:rsidR="00F474EB" w:rsidRPr="00347065">
        <w:rPr>
          <w:bCs/>
          <w:szCs w:val="24"/>
        </w:rPr>
        <w:t>С</w:t>
      </w:r>
      <w:r w:rsidRPr="00347065">
        <w:rPr>
          <w:bCs/>
          <w:szCs w:val="24"/>
        </w:rPr>
        <w:t>торон обязана возместить другой стороне убытки, причиненные неисполнением или ненадлежащим исполнением своих</w:t>
      </w:r>
      <w:r w:rsidRPr="007916C5">
        <w:rPr>
          <w:bCs/>
          <w:szCs w:val="24"/>
        </w:rPr>
        <w:t xml:space="preserve"> обязательств по настоящему Контракту.</w:t>
      </w:r>
    </w:p>
    <w:p w:rsidR="00890A14" w:rsidRPr="005C31DF" w:rsidRDefault="00890A14" w:rsidP="00A12AD6">
      <w:pPr>
        <w:widowControl w:val="0"/>
        <w:numPr>
          <w:ilvl w:val="2"/>
          <w:numId w:val="2"/>
        </w:numPr>
        <w:snapToGrid w:val="0"/>
        <w:ind w:left="0" w:firstLine="709"/>
        <w:rPr>
          <w:bCs/>
          <w:szCs w:val="24"/>
        </w:rPr>
      </w:pPr>
      <w:r w:rsidRPr="007916C5">
        <w:rPr>
          <w:bCs/>
          <w:szCs w:val="24"/>
        </w:rPr>
        <w:t xml:space="preserve">Сторона </w:t>
      </w:r>
      <w:r w:rsidRPr="00347065">
        <w:rPr>
          <w:bCs/>
          <w:szCs w:val="24"/>
        </w:rPr>
        <w:t xml:space="preserve">освобождается от уплаты пени (неустойки, штрафа), если докажет, что неисполнение или ненадлежащее исполнение обязательства, предусмотренного Контрактом, произошло вследствие </w:t>
      </w:r>
      <w:r w:rsidRPr="005C31DF">
        <w:rPr>
          <w:bCs/>
          <w:szCs w:val="24"/>
        </w:rPr>
        <w:t>непреодолимой силы или по вине другой Стороны.</w:t>
      </w:r>
    </w:p>
    <w:p w:rsidR="00890A14" w:rsidRPr="005945EF" w:rsidRDefault="00890A14" w:rsidP="00A12AD6">
      <w:pPr>
        <w:widowControl w:val="0"/>
        <w:numPr>
          <w:ilvl w:val="2"/>
          <w:numId w:val="2"/>
        </w:numPr>
        <w:snapToGrid w:val="0"/>
        <w:ind w:left="0" w:firstLine="709"/>
        <w:rPr>
          <w:bCs/>
          <w:szCs w:val="24"/>
        </w:rPr>
      </w:pPr>
      <w:r w:rsidRPr="005945EF">
        <w:rPr>
          <w:bCs/>
          <w:szCs w:val="24"/>
        </w:rPr>
        <w:t>В случае возникновения споров Стороны обязуются принять все меры для их разрешения путем переговоров.</w:t>
      </w:r>
    </w:p>
    <w:p w:rsidR="00CE4DF9" w:rsidRPr="005945EF" w:rsidRDefault="00CE4DF9" w:rsidP="00A12AD6">
      <w:pPr>
        <w:widowControl w:val="0"/>
        <w:numPr>
          <w:ilvl w:val="2"/>
          <w:numId w:val="2"/>
        </w:numPr>
        <w:snapToGrid w:val="0"/>
        <w:ind w:left="0" w:firstLine="709"/>
        <w:rPr>
          <w:bCs/>
          <w:szCs w:val="24"/>
        </w:rPr>
      </w:pPr>
      <w:r w:rsidRPr="005945EF">
        <w:rPr>
          <w:bCs/>
          <w:szCs w:val="24"/>
        </w:rPr>
        <w:t>Заказчик имеет право  удержать сумму неисполненных поставщиком (подрядчиком, исполнителем) требований об уплате неустоек (штрафов, пеней), предъявленных заказчиком в соответствии с настоящим Контрактом, из суммы, подлежащей оплате поставщику (подрядчику, исполнителю).</w:t>
      </w:r>
    </w:p>
    <w:p w:rsidR="00151AC2" w:rsidRPr="005C31DF" w:rsidRDefault="00151AC2" w:rsidP="000E15BA">
      <w:pPr>
        <w:widowControl w:val="0"/>
        <w:snapToGrid w:val="0"/>
        <w:ind w:firstLine="709"/>
        <w:rPr>
          <w:szCs w:val="24"/>
          <w:lang w:eastAsia="ru-RU"/>
        </w:rPr>
      </w:pPr>
    </w:p>
    <w:p w:rsidR="00151AC2" w:rsidRPr="00D43F60" w:rsidRDefault="00151AC2" w:rsidP="00A12AD6">
      <w:pPr>
        <w:pStyle w:val="20"/>
        <w:numPr>
          <w:ilvl w:val="1"/>
          <w:numId w:val="2"/>
        </w:numPr>
        <w:ind w:left="0" w:firstLine="0"/>
        <w:rPr>
          <w:lang w:val="ru-RU"/>
        </w:rPr>
      </w:pPr>
      <w:bookmarkStart w:id="7" w:name="_Toc63779484"/>
      <w:r w:rsidRPr="00D43F60">
        <w:t xml:space="preserve">Обеспечение исполнения </w:t>
      </w:r>
      <w:r w:rsidR="00827A67" w:rsidRPr="00D43F60">
        <w:t>Контракт</w:t>
      </w:r>
      <w:r w:rsidRPr="00D43F60">
        <w:t>а</w:t>
      </w:r>
      <w:bookmarkEnd w:id="7"/>
    </w:p>
    <w:p w:rsidR="002F0998" w:rsidRPr="002F0998" w:rsidRDefault="002F0998" w:rsidP="00842BE3">
      <w:pPr>
        <w:rPr>
          <w:lang w:eastAsia="zh-CN"/>
        </w:rPr>
      </w:pPr>
      <w:r w:rsidRPr="00D43F60">
        <w:rPr>
          <w:lang w:eastAsia="zh-CN"/>
        </w:rPr>
        <w:t xml:space="preserve">            6.1.</w:t>
      </w:r>
      <w:r w:rsidR="00842BE3" w:rsidRPr="00D43F60">
        <w:t xml:space="preserve"> Обеспечение исполнения Контракта: не установлено.</w:t>
      </w:r>
    </w:p>
    <w:p w:rsidR="002F0998" w:rsidRPr="008F2012" w:rsidRDefault="002F0998" w:rsidP="002F0998">
      <w:pPr>
        <w:widowControl w:val="0"/>
        <w:suppressLineNumbers/>
        <w:suppressAutoHyphens/>
        <w:autoSpaceDE w:val="0"/>
        <w:autoSpaceDN w:val="0"/>
        <w:adjustRightInd w:val="0"/>
        <w:rPr>
          <w:bCs/>
          <w:szCs w:val="24"/>
          <w:lang w:eastAsia="zh-CN"/>
        </w:rPr>
      </w:pPr>
    </w:p>
    <w:p w:rsidR="00151AC2" w:rsidRPr="00371D40" w:rsidRDefault="00151AC2" w:rsidP="00A12AD6">
      <w:pPr>
        <w:pStyle w:val="20"/>
        <w:numPr>
          <w:ilvl w:val="1"/>
          <w:numId w:val="2"/>
        </w:numPr>
        <w:ind w:left="0" w:firstLine="0"/>
        <w:rPr>
          <w:lang w:val="ru-RU"/>
        </w:rPr>
      </w:pPr>
      <w:bookmarkStart w:id="8" w:name="_Toc63779485"/>
      <w:r w:rsidRPr="00371D40">
        <w:t>Основания и порядок изменения и расторжения Контракта</w:t>
      </w:r>
      <w:bookmarkEnd w:id="8"/>
    </w:p>
    <w:p w:rsidR="002F0998" w:rsidRPr="00371D40" w:rsidRDefault="002F0998" w:rsidP="002F0998">
      <w:pPr>
        <w:ind w:firstLine="709"/>
        <w:rPr>
          <w:lang w:eastAsia="zh-CN"/>
        </w:rPr>
      </w:pPr>
      <w:r w:rsidRPr="00371D40">
        <w:rPr>
          <w:lang w:eastAsia="zh-CN"/>
        </w:rPr>
        <w:t>7.1. Изменение существенных условий Контракта при его исполнении не допускается, за исключением их изменения по соглашению сторон в случаях, предусмотренных Законом № 44-ФЗ. Все изменения оформляются в письменном виде путем подписания Сторонами Дополнений к Контракту.</w:t>
      </w:r>
    </w:p>
    <w:p w:rsidR="002F0998" w:rsidRPr="00371D40" w:rsidRDefault="002F0998" w:rsidP="002F0998">
      <w:pPr>
        <w:ind w:firstLine="709"/>
        <w:rPr>
          <w:lang w:eastAsia="zh-CN"/>
        </w:rPr>
      </w:pPr>
      <w:r w:rsidRPr="00371D40">
        <w:rPr>
          <w:lang w:eastAsia="zh-CN"/>
        </w:rPr>
        <w:t>7.2. Условия Контракта могут быть изменены в случаях, предусмотренных ГК РФ и Законом № 44-ФЗ.</w:t>
      </w:r>
    </w:p>
    <w:p w:rsidR="002F0998" w:rsidRPr="00371D40" w:rsidRDefault="002F0998" w:rsidP="002F0998">
      <w:pPr>
        <w:ind w:firstLine="709"/>
        <w:rPr>
          <w:lang w:eastAsia="zh-CN"/>
        </w:rPr>
      </w:pPr>
      <w:r w:rsidRPr="00371D40">
        <w:rPr>
          <w:lang w:eastAsia="zh-CN"/>
        </w:rPr>
        <w:t>7.3. Контракт может быть расторгнут по соглашению Сторон, по решению суда, а также каждой из Сторон в одностороннем порядке, по основаниям и в порядке, предусмотренными  ст. 95 Закона № 44-ФЗ.</w:t>
      </w:r>
    </w:p>
    <w:p w:rsidR="002F0998" w:rsidRDefault="002F0998" w:rsidP="002F0998">
      <w:pPr>
        <w:rPr>
          <w:lang w:eastAsia="zh-CN"/>
        </w:rPr>
      </w:pPr>
      <w:r w:rsidRPr="00371D40">
        <w:rPr>
          <w:lang w:eastAsia="zh-CN"/>
        </w:rPr>
        <w:t xml:space="preserve">           7.4.Все изменения оформляются путем подписания Сторонами Дополнительных соглашений к Контракту. Соглашения об изменении условий контракта, заключенного по результатам электронных процедур, заключается с использованием единой информационной системы. В случаях, предусмотренных частью 5 статьи 103 настоящего Федерального закона, такое соглашение не размещается на официальном сайте</w:t>
      </w:r>
      <w:r w:rsidR="00371D40">
        <w:rPr>
          <w:lang w:eastAsia="zh-CN"/>
        </w:rPr>
        <w:t>.</w:t>
      </w:r>
    </w:p>
    <w:p w:rsidR="002F0998" w:rsidRPr="002F0998" w:rsidRDefault="002F0998" w:rsidP="002F0998">
      <w:pPr>
        <w:rPr>
          <w:lang w:eastAsia="zh-CN"/>
        </w:rPr>
      </w:pPr>
    </w:p>
    <w:p w:rsidR="00151AC2" w:rsidRPr="005C31DF" w:rsidRDefault="00151AC2" w:rsidP="00A12AD6">
      <w:pPr>
        <w:pStyle w:val="20"/>
        <w:numPr>
          <w:ilvl w:val="1"/>
          <w:numId w:val="2"/>
        </w:numPr>
        <w:ind w:left="0" w:firstLine="0"/>
        <w:rPr>
          <w:bCs/>
        </w:rPr>
      </w:pPr>
      <w:bookmarkStart w:id="9" w:name="_Toc63779486"/>
      <w:r w:rsidRPr="005C31DF">
        <w:t>Обстоятельства непреодолимой силы</w:t>
      </w:r>
      <w:bookmarkEnd w:id="9"/>
    </w:p>
    <w:p w:rsidR="00151AC2" w:rsidRPr="007916C5" w:rsidRDefault="00151AC2" w:rsidP="00A12AD6">
      <w:pPr>
        <w:widowControl w:val="0"/>
        <w:numPr>
          <w:ilvl w:val="2"/>
          <w:numId w:val="2"/>
        </w:numPr>
        <w:suppressLineNumbers/>
        <w:tabs>
          <w:tab w:val="left" w:pos="0"/>
        </w:tabs>
        <w:suppressAutoHyphens/>
        <w:ind w:left="0" w:firstLine="709"/>
        <w:textAlignment w:val="baseline"/>
        <w:rPr>
          <w:rFonts w:eastAsia="SimSun"/>
          <w:kern w:val="1"/>
          <w:szCs w:val="24"/>
          <w:lang w:eastAsia="ru-RU"/>
        </w:rPr>
      </w:pPr>
      <w:r w:rsidRPr="005C31DF">
        <w:rPr>
          <w:rFonts w:eastAsia="SimSun"/>
          <w:kern w:val="1"/>
          <w:szCs w:val="24"/>
          <w:lang w:eastAsia="ru-RU"/>
        </w:rPr>
        <w:t>Стороны освобождаются от ответственности за частичное или полное неисполнение обязательств по Контракту</w:t>
      </w:r>
      <w:r w:rsidRPr="007916C5">
        <w:rPr>
          <w:rFonts w:eastAsia="SimSun"/>
          <w:kern w:val="1"/>
          <w:szCs w:val="24"/>
          <w:lang w:eastAsia="ru-RU"/>
        </w:rPr>
        <w:t xml:space="preserve"> в случае, если оно явилось следствием действия обстоятельств непреодолимой силы, а именно чрезвычайных и непредотвратимых при данных условиях обстоятельств: стихийных природных явлений (землетрясений, наводнений, пожара и т.д.), действий объективных внешних факторов (военные действия, акты органов государственной власти и управления и т.п.), а также других чрезвычайных </w:t>
      </w:r>
      <w:r w:rsidRPr="007916C5">
        <w:rPr>
          <w:rFonts w:eastAsia="SimSun"/>
          <w:kern w:val="1"/>
          <w:szCs w:val="24"/>
          <w:lang w:eastAsia="ru-RU"/>
        </w:rPr>
        <w:lastRenderedPageBreak/>
        <w:t>обстоятельств, подтвержденных в установленном законодательством порядке, препятствующих надлежащему исполнению обязательств по Контракту, которые возникли после заключения Контракта, на время действия этих обстоятельств, если эти обстоятельства непосредственно повлияли на исполнение Сторонами своих обязательств, а также которые Стороны были не в состоянии предвидеть и предотвратить.</w:t>
      </w:r>
    </w:p>
    <w:p w:rsidR="00151AC2" w:rsidRPr="007916C5" w:rsidRDefault="00151AC2" w:rsidP="00A12AD6">
      <w:pPr>
        <w:widowControl w:val="0"/>
        <w:numPr>
          <w:ilvl w:val="2"/>
          <w:numId w:val="2"/>
        </w:numPr>
        <w:suppressLineNumbers/>
        <w:suppressAutoHyphens/>
        <w:snapToGrid w:val="0"/>
        <w:ind w:left="0" w:firstLine="709"/>
        <w:rPr>
          <w:szCs w:val="24"/>
          <w:lang w:eastAsia="ru-RU"/>
        </w:rPr>
      </w:pPr>
      <w:r w:rsidRPr="007916C5">
        <w:rPr>
          <w:szCs w:val="24"/>
          <w:lang w:eastAsia="ru-RU"/>
        </w:rPr>
        <w:t xml:space="preserve">Данные обстоятельства могут быть подтверждены компетентным органом, имеющим право на такое подтверждение. В этом случае срок исполнения обязательств по настоящему </w:t>
      </w:r>
      <w:r w:rsidR="00827A67" w:rsidRPr="007916C5">
        <w:rPr>
          <w:szCs w:val="24"/>
          <w:lang w:eastAsia="ru-RU"/>
        </w:rPr>
        <w:t>Контракт</w:t>
      </w:r>
      <w:r w:rsidRPr="007916C5">
        <w:rPr>
          <w:szCs w:val="24"/>
          <w:lang w:eastAsia="ru-RU"/>
        </w:rPr>
        <w:t xml:space="preserve">у переносится соразмерно времени, в течение которого действовали обстоятельства непреодолимой силы, а также последствия, вызванные этими обстоятельствами. </w:t>
      </w:r>
    </w:p>
    <w:p w:rsidR="00151AC2" w:rsidRPr="007916C5" w:rsidRDefault="00151AC2" w:rsidP="00A12AD6">
      <w:pPr>
        <w:widowControl w:val="0"/>
        <w:numPr>
          <w:ilvl w:val="2"/>
          <w:numId w:val="2"/>
        </w:numPr>
        <w:suppressLineNumbers/>
        <w:suppressAutoHyphens/>
        <w:snapToGrid w:val="0"/>
        <w:ind w:left="0" w:firstLine="709"/>
        <w:rPr>
          <w:szCs w:val="24"/>
          <w:lang w:eastAsia="ru-RU"/>
        </w:rPr>
      </w:pPr>
      <w:r w:rsidRPr="007916C5">
        <w:rPr>
          <w:szCs w:val="24"/>
          <w:lang w:eastAsia="ru-RU"/>
        </w:rPr>
        <w:t xml:space="preserve">Сторона, пострадавшая от события форс-мажора, обязана в разумный срок, а именно в течение 5 (Пяти) рабочих дней с момента наступления события форс-мажора уведомить другую Сторону о таком событии, предоставив при этом информацию о характере и причине этого события, а также дату восстановлении нормальных условий, необходимых для исполнения в полном объёме обязательств по настоящему </w:t>
      </w:r>
      <w:r w:rsidR="00827A67" w:rsidRPr="007916C5">
        <w:rPr>
          <w:szCs w:val="24"/>
          <w:lang w:eastAsia="ru-RU"/>
        </w:rPr>
        <w:t>Контракт</w:t>
      </w:r>
      <w:r w:rsidRPr="007916C5">
        <w:rPr>
          <w:szCs w:val="24"/>
          <w:lang w:eastAsia="ru-RU"/>
        </w:rPr>
        <w:t>у.</w:t>
      </w:r>
    </w:p>
    <w:p w:rsidR="00151AC2" w:rsidRPr="007916C5" w:rsidRDefault="00151AC2" w:rsidP="00A12AD6">
      <w:pPr>
        <w:widowControl w:val="0"/>
        <w:numPr>
          <w:ilvl w:val="2"/>
          <w:numId w:val="2"/>
        </w:numPr>
        <w:suppressLineNumbers/>
        <w:suppressAutoHyphens/>
        <w:snapToGrid w:val="0"/>
        <w:ind w:left="0" w:firstLine="709"/>
        <w:rPr>
          <w:szCs w:val="24"/>
          <w:lang w:eastAsia="ru-RU"/>
        </w:rPr>
      </w:pPr>
      <w:r w:rsidRPr="007916C5">
        <w:rPr>
          <w:szCs w:val="24"/>
          <w:lang w:eastAsia="ru-RU"/>
        </w:rPr>
        <w:t xml:space="preserve">В случае, когда последствия форс-мажора не были устранены в течение 1 (Одного) месяца, Стороны настоящего </w:t>
      </w:r>
      <w:r w:rsidR="00827A67" w:rsidRPr="007916C5">
        <w:rPr>
          <w:szCs w:val="24"/>
          <w:lang w:eastAsia="ru-RU"/>
        </w:rPr>
        <w:t>Контракт</w:t>
      </w:r>
      <w:r w:rsidRPr="007916C5">
        <w:rPr>
          <w:szCs w:val="24"/>
          <w:lang w:eastAsia="ru-RU"/>
        </w:rPr>
        <w:t xml:space="preserve">а имеет право расторгнуть настоящий </w:t>
      </w:r>
      <w:r w:rsidR="00827A67" w:rsidRPr="007916C5">
        <w:rPr>
          <w:szCs w:val="24"/>
          <w:lang w:eastAsia="ru-RU"/>
        </w:rPr>
        <w:t>Контракт</w:t>
      </w:r>
      <w:r w:rsidRPr="007916C5">
        <w:rPr>
          <w:szCs w:val="24"/>
          <w:lang w:eastAsia="ru-RU"/>
        </w:rPr>
        <w:t>.</w:t>
      </w:r>
    </w:p>
    <w:p w:rsidR="00151AC2" w:rsidRPr="005C31DF" w:rsidRDefault="00151AC2" w:rsidP="00A12AD6">
      <w:pPr>
        <w:widowControl w:val="0"/>
        <w:numPr>
          <w:ilvl w:val="2"/>
          <w:numId w:val="2"/>
        </w:numPr>
        <w:suppressLineNumbers/>
        <w:tabs>
          <w:tab w:val="left" w:pos="0"/>
        </w:tabs>
        <w:suppressAutoHyphens/>
        <w:ind w:left="0" w:firstLine="709"/>
        <w:textAlignment w:val="baseline"/>
        <w:rPr>
          <w:rFonts w:eastAsia="SimSun"/>
          <w:kern w:val="1"/>
          <w:szCs w:val="24"/>
          <w:lang w:eastAsia="ru-RU"/>
        </w:rPr>
      </w:pPr>
      <w:r w:rsidRPr="007916C5">
        <w:rPr>
          <w:rFonts w:eastAsia="SimSun"/>
          <w:kern w:val="1"/>
          <w:szCs w:val="24"/>
          <w:lang w:eastAsia="ru-RU"/>
        </w:rPr>
        <w:t xml:space="preserve">К </w:t>
      </w:r>
      <w:r w:rsidRPr="005C31DF">
        <w:rPr>
          <w:rFonts w:eastAsia="SimSun"/>
          <w:kern w:val="1"/>
          <w:szCs w:val="24"/>
          <w:lang w:eastAsia="ru-RU"/>
        </w:rPr>
        <w:t xml:space="preserve">обстоятельствам непреодолимой силы не относятся, в частности, нарушение обязанностей со стороны контрагентов должника, отсутствие на рынке нужных для исполнения Контракта </w:t>
      </w:r>
      <w:r w:rsidR="00827A67" w:rsidRPr="005C31DF">
        <w:rPr>
          <w:rFonts w:eastAsia="SimSun"/>
          <w:kern w:val="1"/>
          <w:szCs w:val="24"/>
          <w:lang w:eastAsia="ru-RU"/>
        </w:rPr>
        <w:t>Товар</w:t>
      </w:r>
      <w:r w:rsidRPr="005C31DF">
        <w:rPr>
          <w:rFonts w:eastAsia="SimSun"/>
          <w:kern w:val="1"/>
          <w:szCs w:val="24"/>
          <w:lang w:eastAsia="ru-RU"/>
        </w:rPr>
        <w:t>ов</w:t>
      </w:r>
      <w:r w:rsidR="0081311D" w:rsidRPr="005C31DF">
        <w:rPr>
          <w:rFonts w:eastAsia="SimSun"/>
          <w:kern w:val="1"/>
          <w:szCs w:val="24"/>
          <w:lang w:eastAsia="ru-RU"/>
        </w:rPr>
        <w:t xml:space="preserve"> (услуг)</w:t>
      </w:r>
      <w:r w:rsidR="00E4035F" w:rsidRPr="005C31DF">
        <w:rPr>
          <w:rFonts w:eastAsia="SimSun"/>
          <w:kern w:val="1"/>
          <w:szCs w:val="24"/>
          <w:lang w:eastAsia="ru-RU"/>
        </w:rPr>
        <w:t>.</w:t>
      </w:r>
    </w:p>
    <w:p w:rsidR="00151AC2" w:rsidRPr="005C31DF" w:rsidRDefault="00151AC2" w:rsidP="000E15BA">
      <w:pPr>
        <w:widowControl w:val="0"/>
        <w:suppressLineNumbers/>
        <w:tabs>
          <w:tab w:val="left" w:pos="0"/>
        </w:tabs>
        <w:suppressAutoHyphens/>
        <w:ind w:firstLine="709"/>
        <w:textAlignment w:val="baseline"/>
        <w:rPr>
          <w:rFonts w:eastAsia="SimSun"/>
          <w:kern w:val="1"/>
          <w:szCs w:val="24"/>
          <w:lang w:eastAsia="ru-RU"/>
        </w:rPr>
      </w:pPr>
    </w:p>
    <w:p w:rsidR="00151AC2" w:rsidRPr="00405EAB" w:rsidRDefault="00151AC2" w:rsidP="00A12AD6">
      <w:pPr>
        <w:pStyle w:val="20"/>
        <w:numPr>
          <w:ilvl w:val="1"/>
          <w:numId w:val="2"/>
        </w:numPr>
        <w:ind w:left="0" w:firstLine="0"/>
        <w:rPr>
          <w:lang w:val="ru-RU"/>
        </w:rPr>
      </w:pPr>
      <w:bookmarkStart w:id="10" w:name="_Toc63779487"/>
      <w:r w:rsidRPr="00405EAB">
        <w:t>Порядок урегулирования споров</w:t>
      </w:r>
      <w:bookmarkEnd w:id="10"/>
    </w:p>
    <w:p w:rsidR="00D67B9C" w:rsidRPr="00405EAB" w:rsidRDefault="00D67B9C" w:rsidP="00D67B9C">
      <w:pPr>
        <w:ind w:firstLine="709"/>
        <w:rPr>
          <w:lang w:eastAsia="zh-CN"/>
        </w:rPr>
      </w:pPr>
      <w:r w:rsidRPr="00405EAB">
        <w:rPr>
          <w:lang w:eastAsia="zh-CN"/>
        </w:rPr>
        <w:t>9.1 Претензионный порядок досудебного урегулирования споров, вытекающих из Контракта, является для Сторон обязательным.</w:t>
      </w:r>
    </w:p>
    <w:p w:rsidR="00D67B9C" w:rsidRPr="00405EAB" w:rsidRDefault="00D67B9C" w:rsidP="00D67B9C">
      <w:pPr>
        <w:ind w:firstLine="709"/>
        <w:rPr>
          <w:lang w:eastAsia="zh-CN"/>
        </w:rPr>
      </w:pPr>
      <w:r w:rsidRPr="00405EAB">
        <w:rPr>
          <w:lang w:eastAsia="zh-CN"/>
        </w:rPr>
        <w:t xml:space="preserve">9.2. Обмен документами при применении мер ответственности и совершении иных действий в связи с нарушением одной из сторон условий контракта  осуществляется с использованием единой информационной системы путем направления электронных уведомлений. Такие уведомления формируются с использованием единой информационной системы, подписываются усиленной электронной подписью лица, имеющего право действовать от имени заказчика, исполнителя (подрядчика, поставщика), и размещаются в единой информационной системе без размещения на официальном сайте. Указанный в настоящем пункте порядок, для сторон, является обязательным.  </w:t>
      </w:r>
    </w:p>
    <w:p w:rsidR="00D67B9C" w:rsidRPr="00405EAB" w:rsidRDefault="00D67B9C" w:rsidP="00D67B9C">
      <w:pPr>
        <w:ind w:firstLine="709"/>
        <w:rPr>
          <w:lang w:eastAsia="zh-CN"/>
        </w:rPr>
      </w:pPr>
      <w:r w:rsidRPr="00405EAB">
        <w:rPr>
          <w:lang w:eastAsia="zh-CN"/>
        </w:rPr>
        <w:t xml:space="preserve">Датой надлежащего уведомления  считается дата размещения стороной уведомления, в соответствии с её часовой зоной. </w:t>
      </w:r>
    </w:p>
    <w:p w:rsidR="00D67B9C" w:rsidRPr="00405EAB" w:rsidRDefault="00D67B9C" w:rsidP="00D67B9C">
      <w:pPr>
        <w:ind w:firstLine="709"/>
        <w:rPr>
          <w:lang w:eastAsia="zh-CN"/>
        </w:rPr>
      </w:pPr>
      <w:r w:rsidRPr="00405EAB">
        <w:rPr>
          <w:lang w:eastAsia="zh-CN"/>
        </w:rPr>
        <w:t>9.3. Срок рассмотрения уведомления (претензионных документов) и направления ответа на него составляет 5 (Пять) календарных дней с даты размещения  уведомления.</w:t>
      </w:r>
    </w:p>
    <w:p w:rsidR="00D67B9C" w:rsidRPr="00D67B9C" w:rsidRDefault="00D67B9C" w:rsidP="00D67B9C">
      <w:pPr>
        <w:ind w:firstLine="709"/>
        <w:rPr>
          <w:lang w:eastAsia="zh-CN"/>
        </w:rPr>
      </w:pPr>
      <w:r w:rsidRPr="00405EAB">
        <w:rPr>
          <w:lang w:eastAsia="zh-CN"/>
        </w:rPr>
        <w:t>9.4. В случае не урегулирования споров и разногласий в претензионном порядке они передаются на рассмотрение в Арбитражный суд Хабаровского края.</w:t>
      </w:r>
    </w:p>
    <w:p w:rsidR="00B17759" w:rsidRDefault="00B17759" w:rsidP="00B17759">
      <w:pPr>
        <w:widowControl w:val="0"/>
        <w:suppressLineNumbers/>
        <w:suppressAutoHyphens/>
        <w:autoSpaceDE w:val="0"/>
        <w:autoSpaceDN w:val="0"/>
        <w:adjustRightInd w:val="0"/>
        <w:ind w:left="709"/>
        <w:rPr>
          <w:bCs/>
          <w:szCs w:val="24"/>
        </w:rPr>
      </w:pPr>
    </w:p>
    <w:p w:rsidR="00B17759" w:rsidRPr="00B17759" w:rsidRDefault="00B17759" w:rsidP="00B17759">
      <w:pPr>
        <w:pStyle w:val="20"/>
        <w:numPr>
          <w:ilvl w:val="1"/>
          <w:numId w:val="40"/>
        </w:numPr>
        <w:autoSpaceDE w:val="0"/>
        <w:autoSpaceDN w:val="0"/>
        <w:adjustRightInd w:val="0"/>
        <w:ind w:left="0" w:firstLine="0"/>
        <w:rPr>
          <w:bCs/>
        </w:rPr>
      </w:pPr>
      <w:bookmarkStart w:id="11" w:name="_Toc51666014"/>
      <w:bookmarkStart w:id="12" w:name="_Toc63779488"/>
      <w:r w:rsidRPr="00B17759">
        <w:rPr>
          <w:color w:val="auto"/>
          <w:lang w:eastAsia="ru-RU"/>
        </w:rPr>
        <w:t>Конфиденциальность.</w:t>
      </w:r>
      <w:bookmarkEnd w:id="11"/>
      <w:bookmarkEnd w:id="12"/>
    </w:p>
    <w:p w:rsidR="00B17759" w:rsidRPr="00AC4D9E" w:rsidRDefault="00B17759" w:rsidP="00B17759">
      <w:pPr>
        <w:widowControl w:val="0"/>
        <w:numPr>
          <w:ilvl w:val="2"/>
          <w:numId w:val="2"/>
        </w:numPr>
        <w:suppressLineNumbers/>
        <w:suppressAutoHyphens/>
        <w:autoSpaceDE w:val="0"/>
        <w:autoSpaceDN w:val="0"/>
        <w:adjustRightInd w:val="0"/>
        <w:ind w:left="0" w:firstLine="709"/>
        <w:rPr>
          <w:bCs/>
          <w:szCs w:val="24"/>
        </w:rPr>
      </w:pPr>
      <w:r w:rsidRPr="00AC4D9E">
        <w:rPr>
          <w:color w:val="auto"/>
          <w:szCs w:val="24"/>
          <w:lang w:eastAsia="ru-RU"/>
        </w:rPr>
        <w:t xml:space="preserve">Стороны обязаны обеспечить конфиденциальность сведений, касающихся предмета </w:t>
      </w:r>
      <w:r>
        <w:rPr>
          <w:color w:val="auto"/>
          <w:szCs w:val="24"/>
          <w:lang w:eastAsia="ru-RU"/>
        </w:rPr>
        <w:t>К</w:t>
      </w:r>
      <w:r w:rsidRPr="00AC4D9E">
        <w:rPr>
          <w:color w:val="auto"/>
          <w:szCs w:val="24"/>
          <w:lang w:eastAsia="ru-RU"/>
        </w:rPr>
        <w:t>онтракта,</w:t>
      </w:r>
      <w:r w:rsidR="00736947">
        <w:rPr>
          <w:color w:val="auto"/>
          <w:szCs w:val="24"/>
          <w:lang w:eastAsia="ru-RU"/>
        </w:rPr>
        <w:t xml:space="preserve"> </w:t>
      </w:r>
      <w:r w:rsidRPr="00AC4D9E">
        <w:rPr>
          <w:color w:val="auto"/>
          <w:szCs w:val="24"/>
          <w:lang w:eastAsia="ru-RU"/>
        </w:rPr>
        <w:t>его исполнения и полученных результатов.</w:t>
      </w:r>
    </w:p>
    <w:p w:rsidR="00B17759" w:rsidRPr="00AC4D9E" w:rsidRDefault="00B17759" w:rsidP="00B17759">
      <w:pPr>
        <w:widowControl w:val="0"/>
        <w:numPr>
          <w:ilvl w:val="2"/>
          <w:numId w:val="2"/>
        </w:numPr>
        <w:suppressLineNumbers/>
        <w:suppressAutoHyphens/>
        <w:autoSpaceDE w:val="0"/>
        <w:autoSpaceDN w:val="0"/>
        <w:adjustRightInd w:val="0"/>
        <w:ind w:left="0" w:firstLine="709"/>
        <w:rPr>
          <w:bCs/>
          <w:szCs w:val="24"/>
        </w:rPr>
      </w:pPr>
      <w:r w:rsidRPr="00AC4D9E">
        <w:rPr>
          <w:color w:val="auto"/>
          <w:szCs w:val="24"/>
          <w:lang w:eastAsia="ru-RU"/>
        </w:rPr>
        <w:t xml:space="preserve">Стороны гарантируют друг другу сохранение конфиденциальности документации, информации, знаний и опыта, полученных в результате сотрудничества по настоящему </w:t>
      </w:r>
      <w:r>
        <w:rPr>
          <w:color w:val="auto"/>
          <w:szCs w:val="24"/>
          <w:lang w:eastAsia="ru-RU"/>
        </w:rPr>
        <w:t>К</w:t>
      </w:r>
      <w:r w:rsidRPr="00AC4D9E">
        <w:rPr>
          <w:color w:val="auto"/>
          <w:szCs w:val="24"/>
          <w:lang w:eastAsia="ru-RU"/>
        </w:rPr>
        <w:t>онтракту.</w:t>
      </w:r>
    </w:p>
    <w:p w:rsidR="00B17759" w:rsidRPr="00B17759" w:rsidRDefault="00B17759" w:rsidP="00B17759">
      <w:pPr>
        <w:widowControl w:val="0"/>
        <w:numPr>
          <w:ilvl w:val="2"/>
          <w:numId w:val="2"/>
        </w:numPr>
        <w:suppressLineNumbers/>
        <w:suppressAutoHyphens/>
        <w:autoSpaceDE w:val="0"/>
        <w:autoSpaceDN w:val="0"/>
        <w:adjustRightInd w:val="0"/>
        <w:ind w:left="0" w:firstLine="709"/>
        <w:rPr>
          <w:bCs/>
          <w:szCs w:val="24"/>
        </w:rPr>
      </w:pPr>
      <w:r w:rsidRPr="00AC4D9E">
        <w:rPr>
          <w:color w:val="auto"/>
          <w:szCs w:val="24"/>
          <w:lang w:eastAsia="ru-RU"/>
        </w:rPr>
        <w:t>Каждая из сторон примет все необходимые меры для того, чтобы предотвратить полное или частичное разглашение сведений, отнесенных к коммерческой тайне или конфиденциальной информации или ознакомление с ними третьих лиц без согласия другой стороны. Предусмотренные данным пунктом сведения могут быть предоставлены органам дознания, следствия или по запросу суда на основании и в порядке, предусмотренных законодательством РФ. Не считается разглашением сведений, предусмотренных данным пунктом, сообщение их лицам, осуществляющим юридическое, аудиторское (бухгалтерское) обслуживание сторон.</w:t>
      </w:r>
    </w:p>
    <w:p w:rsidR="00151AC2" w:rsidRPr="005C31DF" w:rsidRDefault="00151AC2" w:rsidP="000E15BA">
      <w:pPr>
        <w:widowControl w:val="0"/>
        <w:suppressLineNumbers/>
        <w:suppressAutoHyphens/>
        <w:autoSpaceDE w:val="0"/>
        <w:autoSpaceDN w:val="0"/>
        <w:adjustRightInd w:val="0"/>
        <w:ind w:firstLine="709"/>
        <w:rPr>
          <w:bCs/>
          <w:szCs w:val="24"/>
        </w:rPr>
      </w:pPr>
    </w:p>
    <w:p w:rsidR="00151AC2" w:rsidRPr="005C31DF" w:rsidRDefault="00151AC2" w:rsidP="001754DE">
      <w:pPr>
        <w:pStyle w:val="20"/>
        <w:numPr>
          <w:ilvl w:val="1"/>
          <w:numId w:val="2"/>
        </w:numPr>
        <w:ind w:left="0" w:firstLine="0"/>
      </w:pPr>
      <w:bookmarkStart w:id="13" w:name="_Toc63779489"/>
      <w:r w:rsidRPr="005C31DF">
        <w:lastRenderedPageBreak/>
        <w:t>Прочие условия</w:t>
      </w:r>
      <w:bookmarkEnd w:id="13"/>
    </w:p>
    <w:p w:rsidR="00151AC2" w:rsidRPr="007916C5" w:rsidRDefault="00151AC2" w:rsidP="00A12AD6">
      <w:pPr>
        <w:widowControl w:val="0"/>
        <w:numPr>
          <w:ilvl w:val="2"/>
          <w:numId w:val="2"/>
        </w:numPr>
        <w:suppressLineNumbers/>
        <w:suppressAutoHyphens/>
        <w:ind w:left="0" w:firstLine="709"/>
        <w:textAlignment w:val="baseline"/>
        <w:rPr>
          <w:rFonts w:eastAsia="SimSun"/>
          <w:kern w:val="1"/>
          <w:szCs w:val="24"/>
          <w:lang w:eastAsia="zh-CN"/>
        </w:rPr>
      </w:pPr>
      <w:r w:rsidRPr="005C31DF">
        <w:rPr>
          <w:rFonts w:eastAsia="SimSun"/>
          <w:kern w:val="1"/>
          <w:szCs w:val="24"/>
          <w:lang w:eastAsia="zh-CN"/>
        </w:rPr>
        <w:t>Настоящий Контракт составлен на русском языке, в форме электронного документа и подписан сторонами с использованием электронной</w:t>
      </w:r>
      <w:r w:rsidRPr="007916C5">
        <w:rPr>
          <w:rFonts w:eastAsia="SimSun"/>
          <w:kern w:val="1"/>
          <w:szCs w:val="24"/>
          <w:lang w:eastAsia="zh-CN"/>
        </w:rPr>
        <w:t xml:space="preserve"> подписи.</w:t>
      </w:r>
    </w:p>
    <w:p w:rsidR="00151AC2" w:rsidRPr="007916C5" w:rsidRDefault="00151AC2" w:rsidP="00A12AD6">
      <w:pPr>
        <w:widowControl w:val="0"/>
        <w:numPr>
          <w:ilvl w:val="2"/>
          <w:numId w:val="2"/>
        </w:numPr>
        <w:suppressLineNumbers/>
        <w:suppressAutoHyphens/>
        <w:autoSpaceDE w:val="0"/>
        <w:autoSpaceDN w:val="0"/>
        <w:adjustRightInd w:val="0"/>
        <w:ind w:left="0" w:firstLine="709"/>
        <w:rPr>
          <w:bCs/>
          <w:szCs w:val="24"/>
        </w:rPr>
      </w:pPr>
      <w:r w:rsidRPr="007916C5">
        <w:rPr>
          <w:bCs/>
          <w:szCs w:val="24"/>
        </w:rPr>
        <w:t>Любые изменения и дополнения по Контракту вступают в силу и станов</w:t>
      </w:r>
      <w:r w:rsidR="009B025A" w:rsidRPr="007916C5">
        <w:rPr>
          <w:bCs/>
          <w:szCs w:val="24"/>
        </w:rPr>
        <w:t xml:space="preserve">ятся его неотъемлемыми частями, </w:t>
      </w:r>
      <w:r w:rsidRPr="007916C5">
        <w:rPr>
          <w:bCs/>
          <w:szCs w:val="24"/>
        </w:rPr>
        <w:t>только если они совершены в письменной форме, подписаны уполномоченными представителями обеих Сторон и содержат ссылку на Контракт.</w:t>
      </w:r>
    </w:p>
    <w:p w:rsidR="00151AC2" w:rsidRPr="007916C5" w:rsidRDefault="00151AC2" w:rsidP="00A12AD6">
      <w:pPr>
        <w:widowControl w:val="0"/>
        <w:numPr>
          <w:ilvl w:val="2"/>
          <w:numId w:val="2"/>
        </w:numPr>
        <w:suppressLineNumbers/>
        <w:suppressAutoHyphens/>
        <w:autoSpaceDE w:val="0"/>
        <w:autoSpaceDN w:val="0"/>
        <w:adjustRightInd w:val="0"/>
        <w:ind w:left="0" w:firstLine="709"/>
        <w:rPr>
          <w:bCs/>
          <w:szCs w:val="24"/>
        </w:rPr>
      </w:pPr>
      <w:r w:rsidRPr="007916C5">
        <w:rPr>
          <w:bCs/>
          <w:szCs w:val="24"/>
        </w:rPr>
        <w:t>Стороны обязуются незамедлительно информировать друг друга о возникших затруднениях, которые могут привести к невыполнению отдельных условий Контракта, для согласования и принятия необходимых мер.</w:t>
      </w:r>
    </w:p>
    <w:p w:rsidR="00151AC2" w:rsidRPr="007916C5" w:rsidRDefault="00151AC2" w:rsidP="00A12AD6">
      <w:pPr>
        <w:widowControl w:val="0"/>
        <w:numPr>
          <w:ilvl w:val="2"/>
          <w:numId w:val="2"/>
        </w:numPr>
        <w:suppressLineNumbers/>
        <w:suppressAutoHyphens/>
        <w:autoSpaceDE w:val="0"/>
        <w:autoSpaceDN w:val="0"/>
        <w:adjustRightInd w:val="0"/>
        <w:ind w:left="0" w:firstLine="709"/>
        <w:rPr>
          <w:bCs/>
          <w:szCs w:val="24"/>
        </w:rPr>
      </w:pPr>
      <w:r w:rsidRPr="007916C5">
        <w:rPr>
          <w:bCs/>
          <w:szCs w:val="24"/>
        </w:rPr>
        <w:t>Стороны признают, что, если какое-либо из положений Контракта становится недействительным в течение срока его действия вследствие изменения законодательства, остальные положения Контракта обязательны для Сторон в течение срока действия Контракта.</w:t>
      </w:r>
    </w:p>
    <w:p w:rsidR="00151AC2" w:rsidRPr="007916C5" w:rsidRDefault="00151AC2" w:rsidP="00A12AD6">
      <w:pPr>
        <w:widowControl w:val="0"/>
        <w:numPr>
          <w:ilvl w:val="2"/>
          <w:numId w:val="2"/>
        </w:numPr>
        <w:suppressLineNumbers/>
        <w:suppressAutoHyphens/>
        <w:autoSpaceDE w:val="0"/>
        <w:autoSpaceDN w:val="0"/>
        <w:adjustRightInd w:val="0"/>
        <w:ind w:left="0" w:firstLine="709"/>
        <w:rPr>
          <w:bCs/>
          <w:szCs w:val="24"/>
        </w:rPr>
      </w:pPr>
      <w:r w:rsidRPr="007916C5">
        <w:rPr>
          <w:bCs/>
          <w:szCs w:val="24"/>
        </w:rPr>
        <w:t>Стороны обязаны извещать друг друга об изменении правового статуса, реорганизации, своего адреса, номеров телефонов, иных реквизитов в срок не позднее 3 (Трех) рабочих дней с момента начала действий таких изменений.</w:t>
      </w:r>
    </w:p>
    <w:p w:rsidR="00151AC2" w:rsidRPr="007916C5" w:rsidRDefault="00151AC2" w:rsidP="00057FBA">
      <w:pPr>
        <w:keepNext/>
        <w:keepLines/>
        <w:suppressLineNumbers/>
        <w:suppressAutoHyphens/>
        <w:ind w:firstLine="709"/>
        <w:textAlignment w:val="baseline"/>
        <w:rPr>
          <w:bCs/>
          <w:kern w:val="1"/>
          <w:szCs w:val="24"/>
          <w:lang w:eastAsia="ru-RU"/>
        </w:rPr>
      </w:pPr>
      <w:r w:rsidRPr="007916C5">
        <w:rPr>
          <w:bCs/>
          <w:kern w:val="1"/>
          <w:szCs w:val="24"/>
          <w:lang w:eastAsia="ru-RU"/>
        </w:rPr>
        <w:t>При реорганизации или изменении правового статуса Сторон все их права и обязанности по настоящему Контракту переходят к правопреемникам.</w:t>
      </w:r>
    </w:p>
    <w:p w:rsidR="00151AC2" w:rsidRPr="007916C5" w:rsidRDefault="00151AC2" w:rsidP="00A12AD6">
      <w:pPr>
        <w:widowControl w:val="0"/>
        <w:numPr>
          <w:ilvl w:val="2"/>
          <w:numId w:val="2"/>
        </w:numPr>
        <w:suppressLineNumbers/>
        <w:suppressAutoHyphens/>
        <w:ind w:left="0" w:firstLine="709"/>
        <w:textAlignment w:val="baseline"/>
        <w:rPr>
          <w:bCs/>
          <w:kern w:val="1"/>
          <w:szCs w:val="24"/>
          <w:lang w:eastAsia="ru-RU"/>
        </w:rPr>
      </w:pPr>
      <w:r w:rsidRPr="007916C5">
        <w:rPr>
          <w:bCs/>
          <w:kern w:val="1"/>
          <w:szCs w:val="24"/>
          <w:lang w:eastAsia="ru-RU"/>
        </w:rPr>
        <w:t xml:space="preserve">При исполнении Контракта не допускается перемена </w:t>
      </w:r>
      <w:r w:rsidR="004925F5">
        <w:rPr>
          <w:bCs/>
          <w:szCs w:val="24"/>
          <w:lang w:eastAsia="zh-CN"/>
        </w:rPr>
        <w:t>Исполнителя</w:t>
      </w:r>
      <w:r w:rsidRPr="007916C5">
        <w:rPr>
          <w:bCs/>
          <w:kern w:val="1"/>
          <w:szCs w:val="24"/>
          <w:lang w:eastAsia="ru-RU"/>
        </w:rPr>
        <w:t xml:space="preserve">, за исключением случая, если новый </w:t>
      </w:r>
      <w:r w:rsidR="004925F5">
        <w:rPr>
          <w:bCs/>
          <w:szCs w:val="24"/>
          <w:lang w:eastAsia="zh-CN"/>
        </w:rPr>
        <w:t>Исполнитель</w:t>
      </w:r>
      <w:r w:rsidRPr="007916C5">
        <w:rPr>
          <w:bCs/>
          <w:kern w:val="1"/>
          <w:szCs w:val="24"/>
          <w:lang w:eastAsia="ru-RU"/>
        </w:rPr>
        <w:t xml:space="preserve"> является правопреемником </w:t>
      </w:r>
      <w:r w:rsidR="004925F5">
        <w:rPr>
          <w:bCs/>
          <w:szCs w:val="24"/>
          <w:lang w:eastAsia="zh-CN"/>
        </w:rPr>
        <w:t>Исполнителя</w:t>
      </w:r>
      <w:r w:rsidRPr="007916C5">
        <w:rPr>
          <w:bCs/>
          <w:kern w:val="1"/>
          <w:szCs w:val="24"/>
          <w:lang w:eastAsia="ru-RU"/>
        </w:rPr>
        <w:t xml:space="preserve"> по такому Контракту вследствие реорганизации юридического лица в форме преобразования, слияния или присоединения.</w:t>
      </w:r>
    </w:p>
    <w:p w:rsidR="00151AC2" w:rsidRPr="007916C5" w:rsidRDefault="004925F5" w:rsidP="00057FBA">
      <w:pPr>
        <w:widowControl w:val="0"/>
        <w:suppressLineNumbers/>
        <w:suppressAutoHyphens/>
        <w:autoSpaceDE w:val="0"/>
        <w:autoSpaceDN w:val="0"/>
        <w:adjustRightInd w:val="0"/>
        <w:ind w:firstLine="709"/>
        <w:rPr>
          <w:bCs/>
          <w:szCs w:val="24"/>
        </w:rPr>
      </w:pPr>
      <w:r>
        <w:rPr>
          <w:bCs/>
          <w:szCs w:val="24"/>
          <w:lang w:eastAsia="zh-CN"/>
        </w:rPr>
        <w:t>Исполнитель</w:t>
      </w:r>
      <w:r w:rsidR="00151AC2" w:rsidRPr="007916C5">
        <w:rPr>
          <w:bCs/>
          <w:szCs w:val="24"/>
        </w:rPr>
        <w:t xml:space="preserve"> не вправе без предварительного письменного согласия Заказчика передавать свои права и обязанности по Контракту третьим лицам.</w:t>
      </w:r>
    </w:p>
    <w:p w:rsidR="00151AC2" w:rsidRPr="007916C5" w:rsidRDefault="00151AC2" w:rsidP="00A12AD6">
      <w:pPr>
        <w:widowControl w:val="0"/>
        <w:numPr>
          <w:ilvl w:val="2"/>
          <w:numId w:val="2"/>
        </w:numPr>
        <w:suppressLineNumbers/>
        <w:suppressAutoHyphens/>
        <w:autoSpaceDE w:val="0"/>
        <w:autoSpaceDN w:val="0"/>
        <w:adjustRightInd w:val="0"/>
        <w:ind w:left="0" w:firstLine="709"/>
        <w:rPr>
          <w:bCs/>
          <w:szCs w:val="24"/>
        </w:rPr>
      </w:pPr>
      <w:r w:rsidRPr="007916C5">
        <w:rPr>
          <w:bCs/>
          <w:szCs w:val="24"/>
        </w:rPr>
        <w:t>Во всем остальном, что не предусмотрено Контрактом, Стороны руководствуются действующим законодательством РФ.</w:t>
      </w:r>
    </w:p>
    <w:p w:rsidR="00151AC2" w:rsidRPr="007916C5" w:rsidRDefault="00151AC2" w:rsidP="00A12AD6">
      <w:pPr>
        <w:widowControl w:val="0"/>
        <w:numPr>
          <w:ilvl w:val="2"/>
          <w:numId w:val="2"/>
        </w:numPr>
        <w:suppressLineNumbers/>
        <w:suppressAutoHyphens/>
        <w:ind w:left="0" w:firstLine="709"/>
        <w:textAlignment w:val="baseline"/>
        <w:rPr>
          <w:rFonts w:eastAsia="SimSun"/>
          <w:kern w:val="1"/>
          <w:szCs w:val="24"/>
          <w:lang w:eastAsia="zh-CN"/>
        </w:rPr>
      </w:pPr>
      <w:r w:rsidRPr="007916C5">
        <w:rPr>
          <w:kern w:val="1"/>
          <w:szCs w:val="24"/>
          <w:lang w:eastAsia="zh-CN"/>
        </w:rPr>
        <w:t>Нижеперечисленные документы образуют приложения к настоящему Контракту и являются его неотъемлемыми частями.</w:t>
      </w:r>
    </w:p>
    <w:p w:rsidR="00FF746F" w:rsidRPr="007916C5" w:rsidRDefault="00FF746F" w:rsidP="00FF746F">
      <w:pPr>
        <w:widowControl w:val="0"/>
        <w:suppressLineNumbers/>
        <w:suppressAutoHyphens/>
        <w:textAlignment w:val="baseline"/>
        <w:rPr>
          <w:rFonts w:eastAsia="SimSun"/>
          <w:kern w:val="1"/>
          <w:szCs w:val="24"/>
          <w:lang w:eastAsia="zh-CN"/>
        </w:rPr>
      </w:pPr>
    </w:p>
    <w:p w:rsidR="00151AC2" w:rsidRPr="007916C5" w:rsidRDefault="00151AC2" w:rsidP="00A12AD6">
      <w:pPr>
        <w:pStyle w:val="20"/>
        <w:numPr>
          <w:ilvl w:val="1"/>
          <w:numId w:val="2"/>
        </w:numPr>
        <w:ind w:left="0" w:firstLine="0"/>
      </w:pPr>
      <w:bookmarkStart w:id="14" w:name="_Toc63779490"/>
      <w:r w:rsidRPr="007916C5">
        <w:t xml:space="preserve">Срок действия </w:t>
      </w:r>
      <w:r w:rsidR="00827A67" w:rsidRPr="007916C5">
        <w:t>Контракт</w:t>
      </w:r>
      <w:r w:rsidRPr="007916C5">
        <w:t>а</w:t>
      </w:r>
      <w:bookmarkEnd w:id="14"/>
    </w:p>
    <w:p w:rsidR="00151AC2" w:rsidRPr="007916C5" w:rsidRDefault="00151AC2" w:rsidP="00A12AD6">
      <w:pPr>
        <w:widowControl w:val="0"/>
        <w:numPr>
          <w:ilvl w:val="2"/>
          <w:numId w:val="2"/>
        </w:numPr>
        <w:suppressLineNumbers/>
        <w:suppressAutoHyphens/>
        <w:ind w:left="0" w:firstLine="709"/>
        <w:textAlignment w:val="baseline"/>
        <w:rPr>
          <w:rFonts w:eastAsia="SimSun"/>
          <w:kern w:val="1"/>
          <w:szCs w:val="24"/>
          <w:lang w:eastAsia="ru-RU"/>
        </w:rPr>
      </w:pPr>
      <w:r w:rsidRPr="007916C5">
        <w:rPr>
          <w:rFonts w:eastAsia="SimSun"/>
          <w:kern w:val="1"/>
          <w:szCs w:val="24"/>
          <w:lang w:eastAsia="ru-RU"/>
        </w:rPr>
        <w:t xml:space="preserve">Настоящий Контракт считается заключенным с момента размещения в единой информационной системе подписанного Заказчиком Контракта и действует до </w:t>
      </w:r>
      <w:r w:rsidR="004E17CC" w:rsidRPr="008F1FE5">
        <w:rPr>
          <w:rFonts w:eastAsia="SimSun"/>
          <w:kern w:val="1"/>
          <w:szCs w:val="24"/>
          <w:lang w:eastAsia="ru-RU"/>
        </w:rPr>
        <w:t>«</w:t>
      </w:r>
      <w:r w:rsidR="00056EFB">
        <w:rPr>
          <w:rFonts w:eastAsia="SimSun"/>
          <w:kern w:val="1"/>
          <w:szCs w:val="24"/>
          <w:lang w:eastAsia="ru-RU"/>
        </w:rPr>
        <w:t>20</w:t>
      </w:r>
      <w:r w:rsidR="004E17CC" w:rsidRPr="008F1FE5">
        <w:rPr>
          <w:rFonts w:eastAsia="SimSun"/>
          <w:kern w:val="1"/>
          <w:szCs w:val="24"/>
          <w:lang w:eastAsia="ru-RU"/>
        </w:rPr>
        <w:t>» декабря 202</w:t>
      </w:r>
      <w:r w:rsidR="00FB2178">
        <w:rPr>
          <w:rFonts w:eastAsia="SimSun"/>
          <w:kern w:val="1"/>
          <w:szCs w:val="24"/>
          <w:lang w:eastAsia="ru-RU"/>
        </w:rPr>
        <w:t>6</w:t>
      </w:r>
      <w:r w:rsidR="004E17CC" w:rsidRPr="008F1FE5">
        <w:rPr>
          <w:rFonts w:eastAsia="SimSun"/>
          <w:kern w:val="1"/>
          <w:szCs w:val="24"/>
          <w:lang w:eastAsia="ru-RU"/>
        </w:rPr>
        <w:t xml:space="preserve"> года</w:t>
      </w:r>
      <w:r w:rsidR="00736947">
        <w:rPr>
          <w:rFonts w:eastAsia="SimSun"/>
          <w:kern w:val="1"/>
          <w:szCs w:val="24"/>
          <w:lang w:eastAsia="ru-RU"/>
        </w:rPr>
        <w:t xml:space="preserve"> </w:t>
      </w:r>
      <w:r w:rsidRPr="007916C5">
        <w:rPr>
          <w:rFonts w:eastAsia="SimSun"/>
          <w:kern w:val="1"/>
          <w:szCs w:val="24"/>
          <w:lang w:eastAsia="ru-RU"/>
        </w:rPr>
        <w:t>включительно, а в части расчетов – до полного их исполнения Сторонами.</w:t>
      </w:r>
    </w:p>
    <w:p w:rsidR="00151AC2" w:rsidRPr="007916C5" w:rsidRDefault="00151AC2" w:rsidP="00A12AD6">
      <w:pPr>
        <w:widowControl w:val="0"/>
        <w:numPr>
          <w:ilvl w:val="2"/>
          <w:numId w:val="2"/>
        </w:numPr>
        <w:suppressLineNumbers/>
        <w:suppressAutoHyphens/>
        <w:ind w:left="0" w:firstLine="709"/>
        <w:textAlignment w:val="baseline"/>
        <w:rPr>
          <w:rFonts w:eastAsia="SimSun"/>
          <w:kern w:val="1"/>
          <w:szCs w:val="24"/>
          <w:lang w:eastAsia="zh-CN"/>
        </w:rPr>
      </w:pPr>
      <w:r w:rsidRPr="007916C5">
        <w:rPr>
          <w:bCs/>
          <w:kern w:val="1"/>
          <w:szCs w:val="24"/>
          <w:lang w:eastAsia="ru-RU"/>
        </w:rPr>
        <w:t>Окончание срока действия настоящего Контракта не освобождает Стороны от ответственности за его нарушение.</w:t>
      </w:r>
    </w:p>
    <w:p w:rsidR="00151AC2" w:rsidRPr="007916C5" w:rsidRDefault="00151AC2" w:rsidP="00FF746F">
      <w:pPr>
        <w:widowControl w:val="0"/>
        <w:snapToGrid w:val="0"/>
        <w:rPr>
          <w:szCs w:val="24"/>
          <w:lang w:eastAsia="ru-RU"/>
        </w:rPr>
      </w:pPr>
    </w:p>
    <w:p w:rsidR="00151AC2" w:rsidRPr="007916C5" w:rsidRDefault="00151AC2" w:rsidP="005C4D69">
      <w:pPr>
        <w:rPr>
          <w:b/>
          <w:szCs w:val="24"/>
          <w:lang w:eastAsia="ru-RU"/>
        </w:rPr>
      </w:pPr>
      <w:r w:rsidRPr="0008137A">
        <w:rPr>
          <w:b/>
          <w:szCs w:val="24"/>
          <w:lang w:eastAsia="ru-RU"/>
        </w:rPr>
        <w:t>Идентификационный код закупки</w:t>
      </w:r>
      <w:r w:rsidR="00212AA1" w:rsidRPr="0008137A">
        <w:rPr>
          <w:b/>
          <w:szCs w:val="24"/>
          <w:lang w:eastAsia="ru-RU"/>
        </w:rPr>
        <w:t xml:space="preserve"> </w:t>
      </w:r>
      <w:r w:rsidR="0008137A" w:rsidRPr="0008137A">
        <w:rPr>
          <w:szCs w:val="24"/>
          <w:lang w:eastAsia="ru-RU"/>
        </w:rPr>
        <w:t>261272119882627210100100180017112244</w:t>
      </w:r>
    </w:p>
    <w:p w:rsidR="00FF746F" w:rsidRPr="007916C5" w:rsidRDefault="00FF746F" w:rsidP="00FF746F">
      <w:pPr>
        <w:ind w:firstLine="709"/>
        <w:rPr>
          <w:rFonts w:ascii="Tahoma" w:hAnsi="Tahoma" w:cs="Tahoma"/>
          <w:sz w:val="16"/>
          <w:szCs w:val="16"/>
          <w:lang w:eastAsia="ru-RU"/>
        </w:rPr>
      </w:pPr>
    </w:p>
    <w:p w:rsidR="00151AC2" w:rsidRPr="00101A55" w:rsidRDefault="00151AC2" w:rsidP="00A12AD6">
      <w:pPr>
        <w:pStyle w:val="20"/>
        <w:numPr>
          <w:ilvl w:val="1"/>
          <w:numId w:val="2"/>
        </w:numPr>
        <w:ind w:left="0" w:firstLine="0"/>
      </w:pPr>
      <w:bookmarkStart w:id="15" w:name="_Toc63779491"/>
      <w:r w:rsidRPr="00101A55">
        <w:t xml:space="preserve">Адреса и банковские реквизиты </w:t>
      </w:r>
      <w:r w:rsidR="00F8437E">
        <w:rPr>
          <w:lang w:val="en-US"/>
        </w:rPr>
        <w:t>C</w:t>
      </w:r>
      <w:r w:rsidRPr="00101A55">
        <w:t>торон</w:t>
      </w:r>
      <w:bookmarkEnd w:id="15"/>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5204"/>
        <w:gridCol w:w="4649"/>
      </w:tblGrid>
      <w:tr w:rsidR="00B63336" w:rsidRPr="007F3C03" w:rsidTr="00797FB8">
        <w:trPr>
          <w:trHeight w:val="841"/>
        </w:trPr>
        <w:tc>
          <w:tcPr>
            <w:tcW w:w="2641" w:type="pct"/>
          </w:tcPr>
          <w:p w:rsidR="00B63336" w:rsidRDefault="00B63336" w:rsidP="00263BD9">
            <w:pPr>
              <w:jc w:val="left"/>
              <w:rPr>
                <w:b/>
                <w:bCs/>
                <w:szCs w:val="24"/>
              </w:rPr>
            </w:pPr>
            <w:r>
              <w:rPr>
                <w:b/>
                <w:bCs/>
                <w:szCs w:val="24"/>
              </w:rPr>
              <w:t>Заказчик</w:t>
            </w:r>
          </w:p>
          <w:p w:rsidR="00B63336" w:rsidRPr="00522CA7" w:rsidRDefault="00B63336" w:rsidP="00263BD9">
            <w:pPr>
              <w:jc w:val="left"/>
              <w:rPr>
                <w:szCs w:val="24"/>
              </w:rPr>
            </w:pPr>
            <w:r w:rsidRPr="00522CA7">
              <w:rPr>
                <w:szCs w:val="24"/>
              </w:rPr>
              <w:t xml:space="preserve">Федеральное государственное бюджетное учреждение «Дальневосточное управление по гидрометеорологии и мониторингу окружающей среды» </w:t>
            </w:r>
          </w:p>
          <w:p w:rsidR="00B63336" w:rsidRPr="00522CA7" w:rsidRDefault="00B63336" w:rsidP="00263BD9">
            <w:pPr>
              <w:jc w:val="left"/>
              <w:rPr>
                <w:szCs w:val="24"/>
              </w:rPr>
            </w:pPr>
            <w:r w:rsidRPr="00522CA7">
              <w:rPr>
                <w:szCs w:val="24"/>
              </w:rPr>
              <w:t xml:space="preserve">Сокращенное наименование: </w:t>
            </w:r>
          </w:p>
          <w:p w:rsidR="00B63336" w:rsidRPr="00522CA7" w:rsidRDefault="00B63336" w:rsidP="00263BD9">
            <w:pPr>
              <w:jc w:val="left"/>
              <w:rPr>
                <w:szCs w:val="24"/>
              </w:rPr>
            </w:pPr>
            <w:r w:rsidRPr="00522CA7">
              <w:rPr>
                <w:szCs w:val="24"/>
              </w:rPr>
              <w:t>ФГБУ «Дальневосточное УГМС»</w:t>
            </w:r>
          </w:p>
          <w:p w:rsidR="00B63336" w:rsidRPr="00522CA7" w:rsidRDefault="00B63336" w:rsidP="00263BD9">
            <w:pPr>
              <w:jc w:val="left"/>
              <w:rPr>
                <w:szCs w:val="24"/>
              </w:rPr>
            </w:pPr>
            <w:r w:rsidRPr="00522CA7">
              <w:rPr>
                <w:szCs w:val="24"/>
              </w:rPr>
              <w:t xml:space="preserve">Юридический адрес: </w:t>
            </w:r>
          </w:p>
          <w:p w:rsidR="00B63336" w:rsidRPr="00522CA7" w:rsidRDefault="00B63336" w:rsidP="00263BD9">
            <w:pPr>
              <w:jc w:val="left"/>
              <w:rPr>
                <w:szCs w:val="24"/>
              </w:rPr>
            </w:pPr>
            <w:smartTag w:uri="urn:schemas-microsoft-com:office:smarttags" w:element="metricconverter">
              <w:smartTagPr>
                <w:attr w:name="ProductID" w:val="680030, г"/>
              </w:smartTagPr>
              <w:r w:rsidRPr="00522CA7">
                <w:rPr>
                  <w:szCs w:val="24"/>
                </w:rPr>
                <w:t>680030, г</w:t>
              </w:r>
            </w:smartTag>
            <w:r w:rsidRPr="00522CA7">
              <w:rPr>
                <w:szCs w:val="24"/>
              </w:rPr>
              <w:t>. Хабаровск, ул. Ленина, 18</w:t>
            </w:r>
          </w:p>
          <w:p w:rsidR="00B63336" w:rsidRPr="00522CA7" w:rsidRDefault="00B63336" w:rsidP="00263BD9">
            <w:pPr>
              <w:jc w:val="left"/>
              <w:rPr>
                <w:szCs w:val="24"/>
              </w:rPr>
            </w:pPr>
            <w:r w:rsidRPr="00522CA7">
              <w:rPr>
                <w:szCs w:val="24"/>
              </w:rPr>
              <w:t xml:space="preserve">Почтовый адрес: </w:t>
            </w:r>
          </w:p>
          <w:p w:rsidR="00B63336" w:rsidRPr="00522CA7" w:rsidRDefault="00B63336" w:rsidP="00263BD9">
            <w:pPr>
              <w:jc w:val="left"/>
              <w:rPr>
                <w:szCs w:val="24"/>
              </w:rPr>
            </w:pPr>
            <w:smartTag w:uri="urn:schemas-microsoft-com:office:smarttags" w:element="metricconverter">
              <w:smartTagPr>
                <w:attr w:name="ProductID" w:val="680000, г"/>
              </w:smartTagPr>
              <w:r w:rsidRPr="00522CA7">
                <w:rPr>
                  <w:szCs w:val="24"/>
                </w:rPr>
                <w:t>680000, г</w:t>
              </w:r>
            </w:smartTag>
            <w:r w:rsidRPr="00522CA7">
              <w:rPr>
                <w:szCs w:val="24"/>
              </w:rPr>
              <w:t>. Хабаровск, ул. Ленина, 18</w:t>
            </w:r>
          </w:p>
          <w:p w:rsidR="00B63336" w:rsidRPr="00522CA7" w:rsidRDefault="00B63336" w:rsidP="00263BD9">
            <w:pPr>
              <w:jc w:val="left"/>
              <w:rPr>
                <w:szCs w:val="24"/>
              </w:rPr>
            </w:pPr>
            <w:r w:rsidRPr="00522CA7">
              <w:rPr>
                <w:szCs w:val="24"/>
              </w:rPr>
              <w:t>тел./факс: (4212) 23-29-60</w:t>
            </w:r>
            <w:r w:rsidRPr="00522CA7">
              <w:rPr>
                <w:szCs w:val="24"/>
              </w:rPr>
              <w:br/>
            </w:r>
            <w:r w:rsidRPr="00522CA7">
              <w:rPr>
                <w:szCs w:val="24"/>
                <w:lang w:val="en-US"/>
              </w:rPr>
              <w:t>e</w:t>
            </w:r>
            <w:r w:rsidRPr="00522CA7">
              <w:rPr>
                <w:szCs w:val="24"/>
              </w:rPr>
              <w:t>-</w:t>
            </w:r>
            <w:r w:rsidRPr="00522CA7">
              <w:rPr>
                <w:szCs w:val="24"/>
                <w:lang w:val="en-US"/>
              </w:rPr>
              <w:t>mail</w:t>
            </w:r>
            <w:r w:rsidRPr="00522CA7">
              <w:rPr>
                <w:szCs w:val="24"/>
              </w:rPr>
              <w:t xml:space="preserve">: </w:t>
            </w:r>
            <w:hyperlink r:id="rId9" w:history="1">
              <w:r w:rsidRPr="00522CA7">
                <w:rPr>
                  <w:rStyle w:val="ad"/>
                  <w:szCs w:val="24"/>
                  <w:lang w:val="en-US"/>
                </w:rPr>
                <w:t>pcgms</w:t>
              </w:r>
              <w:r w:rsidRPr="00522CA7">
                <w:rPr>
                  <w:rStyle w:val="ad"/>
                  <w:szCs w:val="24"/>
                </w:rPr>
                <w:t>@</w:t>
              </w:r>
              <w:r w:rsidRPr="00522CA7">
                <w:rPr>
                  <w:rStyle w:val="ad"/>
                  <w:szCs w:val="24"/>
                  <w:lang w:val="en-US"/>
                </w:rPr>
                <w:t>dvugms</w:t>
              </w:r>
              <w:r w:rsidRPr="00522CA7">
                <w:rPr>
                  <w:rStyle w:val="ad"/>
                  <w:szCs w:val="24"/>
                </w:rPr>
                <w:t>.</w:t>
              </w:r>
              <w:r w:rsidRPr="00522CA7">
                <w:rPr>
                  <w:rStyle w:val="ad"/>
                  <w:szCs w:val="24"/>
                  <w:lang w:val="en-US"/>
                </w:rPr>
                <w:t>khv</w:t>
              </w:r>
              <w:r w:rsidRPr="00522CA7">
                <w:rPr>
                  <w:rStyle w:val="ad"/>
                  <w:szCs w:val="24"/>
                </w:rPr>
                <w:t>.</w:t>
              </w:r>
              <w:r w:rsidRPr="00522CA7">
                <w:rPr>
                  <w:rStyle w:val="ad"/>
                  <w:szCs w:val="24"/>
                  <w:lang w:val="en-US"/>
                </w:rPr>
                <w:t>ru</w:t>
              </w:r>
            </w:hyperlink>
          </w:p>
          <w:p w:rsidR="00B63336" w:rsidRPr="00522CA7" w:rsidRDefault="00B63336" w:rsidP="00263BD9">
            <w:pPr>
              <w:jc w:val="left"/>
              <w:rPr>
                <w:szCs w:val="24"/>
              </w:rPr>
            </w:pPr>
            <w:r w:rsidRPr="00522CA7">
              <w:rPr>
                <w:szCs w:val="24"/>
              </w:rPr>
              <w:t>ИНН 2721198826 КПП 272101001</w:t>
            </w:r>
          </w:p>
          <w:p w:rsidR="00B63336" w:rsidRPr="00522CA7" w:rsidRDefault="00B63336" w:rsidP="00263BD9">
            <w:pPr>
              <w:jc w:val="left"/>
              <w:rPr>
                <w:szCs w:val="24"/>
              </w:rPr>
            </w:pPr>
            <w:r w:rsidRPr="00522CA7">
              <w:rPr>
                <w:szCs w:val="24"/>
              </w:rPr>
              <w:t>Банковские реквизиты:</w:t>
            </w:r>
          </w:p>
          <w:p w:rsidR="00B63336" w:rsidRPr="003D3BC9" w:rsidRDefault="00B63336" w:rsidP="00263BD9">
            <w:pPr>
              <w:jc w:val="left"/>
              <w:rPr>
                <w:szCs w:val="24"/>
                <w:lang w:eastAsia="ru-RU"/>
              </w:rPr>
            </w:pPr>
            <w:r w:rsidRPr="003D3BC9">
              <w:rPr>
                <w:szCs w:val="24"/>
                <w:lang w:eastAsia="ru-RU"/>
              </w:rPr>
              <w:t xml:space="preserve">УФК по Хабаровскому краю (ФГБУ </w:t>
            </w:r>
            <w:r w:rsidRPr="003D3BC9">
              <w:rPr>
                <w:szCs w:val="24"/>
                <w:lang w:eastAsia="ru-RU"/>
              </w:rPr>
              <w:lastRenderedPageBreak/>
              <w:t>«Дальневосточное УГМС» лс 20226Щ03860)</w:t>
            </w:r>
          </w:p>
          <w:p w:rsidR="00B63336" w:rsidRPr="003D3BC9" w:rsidRDefault="00B63336" w:rsidP="00263BD9">
            <w:pPr>
              <w:jc w:val="left"/>
              <w:rPr>
                <w:szCs w:val="24"/>
                <w:lang w:eastAsia="ru-RU"/>
              </w:rPr>
            </w:pPr>
            <w:r w:rsidRPr="003D3BC9">
              <w:rPr>
                <w:szCs w:val="24"/>
                <w:lang w:eastAsia="ru-RU"/>
              </w:rPr>
              <w:t>Наименование банка, в т.ч. местонахождение:</w:t>
            </w:r>
          </w:p>
          <w:p w:rsidR="00B63336" w:rsidRPr="003D3BC9" w:rsidRDefault="00B63336" w:rsidP="00263BD9">
            <w:pPr>
              <w:jc w:val="left"/>
              <w:rPr>
                <w:szCs w:val="24"/>
                <w:lang w:eastAsia="ru-RU"/>
              </w:rPr>
            </w:pPr>
            <w:r w:rsidRPr="003D3BC9">
              <w:rPr>
                <w:szCs w:val="24"/>
                <w:lang w:eastAsia="ru-RU"/>
              </w:rPr>
              <w:t>ОКЦ № 2 ДГУ Банка России//УФК по Хабаровскому краю г. Хабаровск</w:t>
            </w:r>
          </w:p>
          <w:p w:rsidR="00B63336" w:rsidRPr="003D3BC9" w:rsidRDefault="00B63336" w:rsidP="00263BD9">
            <w:pPr>
              <w:jc w:val="left"/>
              <w:rPr>
                <w:szCs w:val="24"/>
                <w:lang w:eastAsia="ru-RU"/>
              </w:rPr>
            </w:pPr>
            <w:r w:rsidRPr="003D3BC9">
              <w:rPr>
                <w:szCs w:val="24"/>
                <w:lang w:eastAsia="ru-RU"/>
              </w:rPr>
              <w:t>БИК банка 010813050</w:t>
            </w:r>
          </w:p>
          <w:p w:rsidR="00B63336" w:rsidRPr="003D3BC9" w:rsidRDefault="00B63336" w:rsidP="00263BD9">
            <w:pPr>
              <w:jc w:val="left"/>
              <w:rPr>
                <w:szCs w:val="24"/>
                <w:lang w:eastAsia="ru-RU"/>
              </w:rPr>
            </w:pPr>
            <w:r w:rsidRPr="003D3BC9">
              <w:rPr>
                <w:szCs w:val="24"/>
                <w:lang w:eastAsia="ru-RU"/>
              </w:rPr>
              <w:t>Единый казначейский счет (корр.счет) 40102810845370000014</w:t>
            </w:r>
          </w:p>
          <w:p w:rsidR="00B63336" w:rsidRPr="00522CA7" w:rsidRDefault="00B63336" w:rsidP="00263BD9">
            <w:pPr>
              <w:jc w:val="left"/>
              <w:rPr>
                <w:szCs w:val="24"/>
              </w:rPr>
            </w:pPr>
            <w:r w:rsidRPr="003D3BC9">
              <w:rPr>
                <w:szCs w:val="24"/>
                <w:lang w:eastAsia="ru-RU"/>
              </w:rPr>
              <w:t>Казначейский счет (р/с) 03214643000000012200</w:t>
            </w:r>
            <w:r w:rsidRPr="00522CA7">
              <w:rPr>
                <w:szCs w:val="24"/>
              </w:rPr>
              <w:t xml:space="preserve"> </w:t>
            </w:r>
          </w:p>
          <w:p w:rsidR="00B63336" w:rsidRPr="00A6522F" w:rsidRDefault="00B63336" w:rsidP="00263BD9">
            <w:pPr>
              <w:jc w:val="left"/>
              <w:rPr>
                <w:szCs w:val="24"/>
              </w:rPr>
            </w:pPr>
            <w:r w:rsidRPr="00522CA7">
              <w:rPr>
                <w:szCs w:val="24"/>
              </w:rPr>
              <w:t>ОКТМО 08701000</w:t>
            </w:r>
          </w:p>
        </w:tc>
        <w:tc>
          <w:tcPr>
            <w:tcW w:w="2359" w:type="pct"/>
          </w:tcPr>
          <w:p w:rsidR="00B63336" w:rsidRPr="00972A92" w:rsidRDefault="00B63336" w:rsidP="007F3C03">
            <w:pPr>
              <w:widowControl w:val="0"/>
              <w:snapToGrid w:val="0"/>
              <w:ind w:left="69"/>
              <w:rPr>
                <w:b/>
                <w:szCs w:val="24"/>
                <w:lang w:eastAsia="ru-RU"/>
              </w:rPr>
            </w:pPr>
            <w:r w:rsidRPr="00972A92">
              <w:rPr>
                <w:b/>
                <w:bCs/>
                <w:szCs w:val="24"/>
                <w:lang w:eastAsia="zh-CN"/>
              </w:rPr>
              <w:lastRenderedPageBreak/>
              <w:t>Поставщик</w:t>
            </w:r>
          </w:p>
        </w:tc>
      </w:tr>
      <w:tr w:rsidR="00797FB8" w:rsidRPr="007F3C03" w:rsidTr="00797FB8">
        <w:trPr>
          <w:trHeight w:val="1076"/>
        </w:trPr>
        <w:tc>
          <w:tcPr>
            <w:tcW w:w="2641" w:type="pct"/>
          </w:tcPr>
          <w:p w:rsidR="00797FB8" w:rsidRDefault="00797FB8" w:rsidP="00AE526A">
            <w:pPr>
              <w:rPr>
                <w:bCs/>
                <w:szCs w:val="24"/>
              </w:rPr>
            </w:pPr>
            <w:r w:rsidRPr="00225A96">
              <w:rPr>
                <w:bCs/>
                <w:szCs w:val="24"/>
              </w:rPr>
              <w:t>Начальник</w:t>
            </w:r>
            <w:r>
              <w:rPr>
                <w:bCs/>
                <w:szCs w:val="24"/>
              </w:rPr>
              <w:t xml:space="preserve"> </w:t>
            </w:r>
          </w:p>
          <w:p w:rsidR="002D34D5" w:rsidRPr="00ED6A05" w:rsidRDefault="002D34D5" w:rsidP="00AE526A">
            <w:pPr>
              <w:rPr>
                <w:bCs/>
                <w:szCs w:val="24"/>
              </w:rPr>
            </w:pPr>
          </w:p>
          <w:p w:rsidR="00797FB8" w:rsidRDefault="00797FB8" w:rsidP="00AE526A">
            <w:pPr>
              <w:rPr>
                <w:b/>
                <w:bCs/>
                <w:szCs w:val="24"/>
              </w:rPr>
            </w:pPr>
            <w:r>
              <w:rPr>
                <w:b/>
                <w:bCs/>
                <w:szCs w:val="24"/>
              </w:rPr>
              <w:t>_________________________</w:t>
            </w:r>
            <w:r w:rsidR="00697615">
              <w:rPr>
                <w:bCs/>
                <w:szCs w:val="24"/>
              </w:rPr>
              <w:t>В.</w:t>
            </w:r>
            <w:r w:rsidR="00001B2F">
              <w:rPr>
                <w:bCs/>
                <w:szCs w:val="24"/>
              </w:rPr>
              <w:t xml:space="preserve"> </w:t>
            </w:r>
            <w:r w:rsidRPr="002C221C">
              <w:rPr>
                <w:bCs/>
                <w:szCs w:val="24"/>
              </w:rPr>
              <w:t>В. Паршин</w:t>
            </w:r>
          </w:p>
          <w:p w:rsidR="00ED6A05" w:rsidRPr="00ED6A05" w:rsidRDefault="00ED6A05" w:rsidP="00AE526A">
            <w:pPr>
              <w:rPr>
                <w:b/>
                <w:bCs/>
                <w:szCs w:val="24"/>
              </w:rPr>
            </w:pPr>
          </w:p>
          <w:p w:rsidR="00797FB8" w:rsidRPr="00B65F79" w:rsidRDefault="00797FB8" w:rsidP="00AE526A">
            <w:pPr>
              <w:rPr>
                <w:noProof/>
                <w:szCs w:val="24"/>
                <w:lang w:eastAsia="ru-RU"/>
              </w:rPr>
            </w:pPr>
            <w:r w:rsidRPr="00B65F79">
              <w:rPr>
                <w:szCs w:val="24"/>
                <w:lang w:eastAsia="ru-RU"/>
              </w:rPr>
              <w:t>«____»_____________________20</w:t>
            </w:r>
            <w:r w:rsidR="00B23C52" w:rsidRPr="00697615">
              <w:rPr>
                <w:szCs w:val="24"/>
                <w:lang w:eastAsia="ru-RU"/>
              </w:rPr>
              <w:t>2</w:t>
            </w:r>
            <w:r w:rsidR="00A0024B">
              <w:rPr>
                <w:szCs w:val="24"/>
                <w:lang w:eastAsia="ru-RU"/>
              </w:rPr>
              <w:t>6</w:t>
            </w:r>
            <w:r w:rsidRPr="00B65F79">
              <w:rPr>
                <w:szCs w:val="24"/>
                <w:lang w:eastAsia="ru-RU"/>
              </w:rPr>
              <w:t xml:space="preserve"> г.</w:t>
            </w:r>
          </w:p>
          <w:p w:rsidR="00797FB8" w:rsidRPr="00A6522F" w:rsidRDefault="00797FB8" w:rsidP="00AE526A">
            <w:pPr>
              <w:rPr>
                <w:b/>
                <w:bCs/>
                <w:szCs w:val="24"/>
              </w:rPr>
            </w:pPr>
            <w:r w:rsidRPr="00B65F79">
              <w:rPr>
                <w:noProof/>
                <w:szCs w:val="24"/>
                <w:lang w:eastAsia="ru-RU"/>
              </w:rPr>
              <w:t>М.П.</w:t>
            </w:r>
          </w:p>
        </w:tc>
        <w:tc>
          <w:tcPr>
            <w:tcW w:w="2359" w:type="pct"/>
          </w:tcPr>
          <w:p w:rsidR="00C620D8" w:rsidRPr="00ED6A05" w:rsidRDefault="00C620D8" w:rsidP="007F3C03">
            <w:pPr>
              <w:widowControl w:val="0"/>
              <w:suppressLineNumbers/>
              <w:suppressAutoHyphens/>
              <w:rPr>
                <w:bCs/>
                <w:noProof/>
                <w:szCs w:val="24"/>
                <w:lang w:eastAsia="zh-CN"/>
              </w:rPr>
            </w:pPr>
          </w:p>
          <w:p w:rsidR="003A05B3" w:rsidRDefault="003A05B3" w:rsidP="007F3C03">
            <w:pPr>
              <w:widowControl w:val="0"/>
              <w:suppressLineNumbers/>
              <w:suppressAutoHyphens/>
              <w:rPr>
                <w:bCs/>
                <w:noProof/>
                <w:szCs w:val="24"/>
                <w:lang w:eastAsia="zh-CN"/>
              </w:rPr>
            </w:pPr>
          </w:p>
          <w:p w:rsidR="00797FB8" w:rsidRPr="00606630" w:rsidRDefault="00797FB8" w:rsidP="007F3C03">
            <w:pPr>
              <w:widowControl w:val="0"/>
              <w:suppressLineNumbers/>
              <w:suppressAutoHyphens/>
              <w:rPr>
                <w:bCs/>
                <w:noProof/>
                <w:szCs w:val="24"/>
                <w:lang w:eastAsia="zh-CN"/>
              </w:rPr>
            </w:pPr>
            <w:r>
              <w:rPr>
                <w:bCs/>
                <w:noProof/>
                <w:szCs w:val="24"/>
                <w:lang w:eastAsia="zh-CN"/>
              </w:rPr>
              <w:t>_____________________</w:t>
            </w:r>
          </w:p>
          <w:p w:rsidR="00797FB8" w:rsidRDefault="00797FB8" w:rsidP="007F3C03">
            <w:pPr>
              <w:widowControl w:val="0"/>
              <w:suppressLineNumbers/>
              <w:suppressAutoHyphens/>
              <w:rPr>
                <w:bCs/>
                <w:szCs w:val="24"/>
                <w:lang w:eastAsia="zh-CN"/>
              </w:rPr>
            </w:pPr>
          </w:p>
          <w:p w:rsidR="00797FB8" w:rsidRPr="00606630" w:rsidRDefault="00797FB8" w:rsidP="007F3C03">
            <w:pPr>
              <w:widowControl w:val="0"/>
              <w:suppressLineNumbers/>
              <w:suppressAutoHyphens/>
              <w:rPr>
                <w:bCs/>
                <w:noProof/>
                <w:szCs w:val="24"/>
                <w:lang w:eastAsia="zh-CN"/>
              </w:rPr>
            </w:pPr>
            <w:r w:rsidRPr="00606630">
              <w:rPr>
                <w:bCs/>
                <w:szCs w:val="24"/>
                <w:lang w:eastAsia="zh-CN"/>
              </w:rPr>
              <w:t>«____»_____________________20</w:t>
            </w:r>
            <w:r w:rsidR="00B23C52">
              <w:rPr>
                <w:bCs/>
                <w:szCs w:val="24"/>
                <w:lang w:val="en-US" w:eastAsia="zh-CN"/>
              </w:rPr>
              <w:t>2</w:t>
            </w:r>
            <w:r w:rsidR="00A0024B">
              <w:rPr>
                <w:bCs/>
                <w:szCs w:val="24"/>
                <w:lang w:eastAsia="zh-CN"/>
              </w:rPr>
              <w:t>6</w:t>
            </w:r>
            <w:r w:rsidRPr="00606630">
              <w:rPr>
                <w:bCs/>
                <w:szCs w:val="24"/>
                <w:lang w:eastAsia="zh-CN"/>
              </w:rPr>
              <w:t xml:space="preserve"> г.</w:t>
            </w:r>
          </w:p>
          <w:p w:rsidR="00797FB8" w:rsidRPr="00606630" w:rsidRDefault="00797FB8" w:rsidP="007F3C03">
            <w:pPr>
              <w:widowControl w:val="0"/>
              <w:snapToGrid w:val="0"/>
              <w:rPr>
                <w:szCs w:val="24"/>
                <w:lang w:eastAsia="ru-RU"/>
              </w:rPr>
            </w:pPr>
            <w:r w:rsidRPr="00606630">
              <w:rPr>
                <w:noProof/>
                <w:szCs w:val="24"/>
                <w:lang w:eastAsia="ru-RU"/>
              </w:rPr>
              <w:t>М.П.</w:t>
            </w:r>
          </w:p>
        </w:tc>
      </w:tr>
    </w:tbl>
    <w:p w:rsidR="006D78B3" w:rsidRDefault="006D78B3" w:rsidP="005B774F">
      <w:pPr>
        <w:pStyle w:val="af1"/>
        <w:jc w:val="both"/>
        <w:rPr>
          <w:b/>
          <w:sz w:val="24"/>
          <w:szCs w:val="24"/>
          <w:lang w:val="en-US"/>
        </w:rPr>
      </w:pPr>
    </w:p>
    <w:p w:rsidR="005B774F" w:rsidRDefault="005B774F" w:rsidP="005B774F">
      <w:pPr>
        <w:pStyle w:val="af1"/>
        <w:jc w:val="both"/>
        <w:rPr>
          <w:b/>
          <w:sz w:val="24"/>
          <w:szCs w:val="24"/>
          <w:lang w:val="en-US"/>
        </w:rPr>
      </w:pPr>
    </w:p>
    <w:p w:rsidR="00D20F1A" w:rsidRDefault="00876F67" w:rsidP="0003318C">
      <w:pPr>
        <w:pStyle w:val="1"/>
        <w:pageBreakBefore/>
        <w:numPr>
          <w:ilvl w:val="0"/>
          <w:numId w:val="0"/>
        </w:numPr>
        <w:jc w:val="right"/>
        <w:rPr>
          <w:lang w:val="ru-RU"/>
        </w:rPr>
      </w:pPr>
      <w:bookmarkStart w:id="16" w:name="_Toc38901188"/>
      <w:bookmarkStart w:id="17" w:name="_Toc63779492"/>
      <w:r w:rsidRPr="004C1E3F">
        <w:rPr>
          <w:b w:val="0"/>
          <w:bCs w:val="0"/>
        </w:rPr>
        <w:lastRenderedPageBreak/>
        <w:t>Приложение № 1 к Контракту № __/__ от «___» ___________ 202</w:t>
      </w:r>
      <w:r w:rsidR="00FB2178">
        <w:rPr>
          <w:b w:val="0"/>
          <w:bCs w:val="0"/>
          <w:lang w:val="ru-RU"/>
        </w:rPr>
        <w:t>6</w:t>
      </w:r>
      <w:r w:rsidRPr="004C1E3F">
        <w:rPr>
          <w:b w:val="0"/>
          <w:bCs w:val="0"/>
        </w:rPr>
        <w:t xml:space="preserve"> г.</w:t>
      </w:r>
      <w:bookmarkEnd w:id="16"/>
      <w:bookmarkEnd w:id="17"/>
    </w:p>
    <w:p w:rsidR="00D86E4E" w:rsidRDefault="00D86E4E" w:rsidP="00D86E4E">
      <w:pPr>
        <w:jc w:val="center"/>
        <w:rPr>
          <w:b/>
          <w:lang w:eastAsia="zh-CN"/>
        </w:rPr>
      </w:pPr>
    </w:p>
    <w:p w:rsidR="00D20F1A" w:rsidRPr="00D86E4E" w:rsidRDefault="00D86E4E" w:rsidP="00D86E4E">
      <w:pPr>
        <w:jc w:val="center"/>
        <w:rPr>
          <w:b/>
          <w:lang w:eastAsia="zh-CN"/>
        </w:rPr>
      </w:pPr>
      <w:r w:rsidRPr="00173173">
        <w:rPr>
          <w:b/>
          <w:lang w:eastAsia="zh-CN"/>
        </w:rPr>
        <w:t>Техническое задание</w:t>
      </w:r>
    </w:p>
    <w:p w:rsidR="004F6729" w:rsidRDefault="004F6729" w:rsidP="004F6729">
      <w:pPr>
        <w:pStyle w:val="af1"/>
        <w:numPr>
          <w:ilvl w:val="0"/>
          <w:numId w:val="44"/>
        </w:numPr>
        <w:ind w:left="0" w:firstLine="709"/>
        <w:jc w:val="both"/>
        <w:rPr>
          <w:sz w:val="24"/>
          <w:szCs w:val="24"/>
        </w:rPr>
      </w:pPr>
      <w:r>
        <w:rPr>
          <w:b/>
          <w:sz w:val="24"/>
          <w:szCs w:val="24"/>
        </w:rPr>
        <w:t>Место оказания услуг</w:t>
      </w:r>
      <w:r>
        <w:rPr>
          <w:sz w:val="24"/>
          <w:szCs w:val="24"/>
        </w:rPr>
        <w:t xml:space="preserve">: оказание услуг в зависимости от технических либо технологических особенностей осуществляется в месте нахождения Заказчика (680000, г. Хабаровск, ул. Ленина, 18 (ФГБУ «Дальневосточное УГМС»)) или </w:t>
      </w:r>
      <w:r w:rsidR="00B6171F" w:rsidRPr="0045010F">
        <w:rPr>
          <w:sz w:val="24"/>
          <w:szCs w:val="24"/>
        </w:rPr>
        <w:t>на территории</w:t>
      </w:r>
      <w:r w:rsidR="00B6171F">
        <w:rPr>
          <w:sz w:val="24"/>
          <w:szCs w:val="24"/>
        </w:rPr>
        <w:t xml:space="preserve"> </w:t>
      </w:r>
      <w:r>
        <w:rPr>
          <w:sz w:val="24"/>
          <w:szCs w:val="24"/>
        </w:rPr>
        <w:t>Исполнителя.</w:t>
      </w:r>
    </w:p>
    <w:p w:rsidR="004F6729" w:rsidRPr="007C76BB" w:rsidRDefault="004F6729" w:rsidP="004F6729">
      <w:pPr>
        <w:pStyle w:val="af1"/>
        <w:numPr>
          <w:ilvl w:val="0"/>
          <w:numId w:val="44"/>
        </w:numPr>
        <w:ind w:left="0" w:firstLine="709"/>
        <w:jc w:val="both"/>
        <w:rPr>
          <w:sz w:val="24"/>
          <w:szCs w:val="24"/>
        </w:rPr>
      </w:pPr>
      <w:r w:rsidRPr="007C76BB">
        <w:rPr>
          <w:b/>
          <w:sz w:val="24"/>
          <w:szCs w:val="24"/>
        </w:rPr>
        <w:t>Срок оказания услуг:</w:t>
      </w:r>
      <w:r w:rsidRPr="007C76BB">
        <w:rPr>
          <w:sz w:val="24"/>
          <w:szCs w:val="24"/>
        </w:rPr>
        <w:t xml:space="preserve"> с момента </w:t>
      </w:r>
      <w:r w:rsidR="001713B7" w:rsidRPr="007C76BB">
        <w:rPr>
          <w:sz w:val="24"/>
          <w:szCs w:val="24"/>
        </w:rPr>
        <w:t xml:space="preserve">заключения </w:t>
      </w:r>
      <w:r w:rsidRPr="007C76BB">
        <w:rPr>
          <w:sz w:val="24"/>
          <w:szCs w:val="24"/>
        </w:rPr>
        <w:t xml:space="preserve">Контракта по </w:t>
      </w:r>
      <w:r w:rsidR="00FB2178" w:rsidRPr="007C76BB">
        <w:rPr>
          <w:sz w:val="24"/>
          <w:szCs w:val="24"/>
        </w:rPr>
        <w:t>2</w:t>
      </w:r>
      <w:r w:rsidR="0024183A" w:rsidRPr="007C76BB">
        <w:rPr>
          <w:sz w:val="24"/>
          <w:szCs w:val="24"/>
        </w:rPr>
        <w:t>0</w:t>
      </w:r>
      <w:r w:rsidR="00F82585" w:rsidRPr="007C76BB">
        <w:rPr>
          <w:sz w:val="24"/>
          <w:szCs w:val="24"/>
        </w:rPr>
        <w:t>.12.202</w:t>
      </w:r>
      <w:r w:rsidR="00FB2178" w:rsidRPr="007C76BB">
        <w:rPr>
          <w:sz w:val="24"/>
          <w:szCs w:val="24"/>
        </w:rPr>
        <w:t>6</w:t>
      </w:r>
      <w:r w:rsidR="00B45D95" w:rsidRPr="007C76BB">
        <w:rPr>
          <w:sz w:val="24"/>
          <w:szCs w:val="24"/>
        </w:rPr>
        <w:t xml:space="preserve"> г</w:t>
      </w:r>
      <w:r w:rsidRPr="007C76BB">
        <w:rPr>
          <w:sz w:val="24"/>
          <w:szCs w:val="24"/>
        </w:rPr>
        <w:t xml:space="preserve">. </w:t>
      </w:r>
    </w:p>
    <w:p w:rsidR="004F6729" w:rsidRPr="007C76BB" w:rsidRDefault="004F6729" w:rsidP="004F6729">
      <w:pPr>
        <w:pStyle w:val="af1"/>
        <w:ind w:firstLine="709"/>
        <w:jc w:val="both"/>
        <w:rPr>
          <w:sz w:val="24"/>
          <w:szCs w:val="24"/>
        </w:rPr>
      </w:pPr>
      <w:r w:rsidRPr="007C76BB">
        <w:rPr>
          <w:sz w:val="24"/>
          <w:szCs w:val="24"/>
        </w:rPr>
        <w:t xml:space="preserve">Поверка </w:t>
      </w:r>
      <w:r w:rsidR="00F82585" w:rsidRPr="007C76BB">
        <w:rPr>
          <w:sz w:val="24"/>
          <w:szCs w:val="24"/>
        </w:rPr>
        <w:t xml:space="preserve">(калибровка, аттестация) </w:t>
      </w:r>
      <w:r w:rsidRPr="007C76BB">
        <w:rPr>
          <w:sz w:val="24"/>
          <w:szCs w:val="24"/>
        </w:rPr>
        <w:t>оборудования осуществляется в течение 20 (Двадцати) рабочих дней с момента получения оборудования от Заказчика или заявки на поверку, если средства измерения подлежат поверке на территории Заказчика.</w:t>
      </w:r>
    </w:p>
    <w:p w:rsidR="004F6729" w:rsidRPr="007C76BB" w:rsidRDefault="004F6729" w:rsidP="004F6729">
      <w:pPr>
        <w:pStyle w:val="af1"/>
        <w:numPr>
          <w:ilvl w:val="0"/>
          <w:numId w:val="44"/>
        </w:numPr>
        <w:ind w:left="0" w:firstLine="709"/>
        <w:jc w:val="both"/>
        <w:rPr>
          <w:b/>
          <w:bCs/>
          <w:sz w:val="24"/>
          <w:szCs w:val="24"/>
        </w:rPr>
      </w:pPr>
      <w:r w:rsidRPr="007C76BB">
        <w:rPr>
          <w:b/>
          <w:sz w:val="24"/>
          <w:szCs w:val="24"/>
        </w:rPr>
        <w:t>Требования к оказанию услуг:</w:t>
      </w:r>
    </w:p>
    <w:p w:rsidR="004F6729" w:rsidRPr="006321AE" w:rsidRDefault="004F6729" w:rsidP="004F6729">
      <w:pPr>
        <w:numPr>
          <w:ilvl w:val="1"/>
          <w:numId w:val="44"/>
        </w:numPr>
        <w:ind w:left="0" w:firstLine="709"/>
        <w:rPr>
          <w:color w:val="auto"/>
          <w:szCs w:val="24"/>
        </w:rPr>
      </w:pPr>
      <w:r w:rsidRPr="006321AE">
        <w:t xml:space="preserve">Номенклатура, объем и сроки представления оборудования на поверку определяются </w:t>
      </w:r>
      <w:r w:rsidRPr="006321AE">
        <w:rPr>
          <w:color w:val="auto"/>
        </w:rPr>
        <w:t xml:space="preserve">графиком поверки </w:t>
      </w:r>
      <w:r w:rsidR="00173173" w:rsidRPr="006321AE">
        <w:rPr>
          <w:color w:val="auto"/>
        </w:rPr>
        <w:t xml:space="preserve">оборудования </w:t>
      </w:r>
      <w:r w:rsidRPr="006321AE">
        <w:rPr>
          <w:color w:val="auto"/>
        </w:rPr>
        <w:t>(</w:t>
      </w:r>
      <w:r w:rsidR="003203DC" w:rsidRPr="006321AE">
        <w:rPr>
          <w:color w:val="auto"/>
        </w:rPr>
        <w:t>Таблица 1</w:t>
      </w:r>
      <w:r w:rsidRPr="006321AE">
        <w:rPr>
          <w:color w:val="auto"/>
        </w:rPr>
        <w:t>).</w:t>
      </w:r>
    </w:p>
    <w:p w:rsidR="004F6729" w:rsidRPr="003C6532" w:rsidRDefault="004F6729" w:rsidP="004F6729">
      <w:pPr>
        <w:widowControl w:val="0"/>
        <w:numPr>
          <w:ilvl w:val="1"/>
          <w:numId w:val="44"/>
        </w:numPr>
        <w:suppressLineNumbers/>
        <w:suppressAutoHyphens/>
        <w:snapToGrid w:val="0"/>
        <w:ind w:left="0" w:firstLine="709"/>
      </w:pPr>
      <w:r w:rsidRPr="006321AE">
        <w:t xml:space="preserve">Исполнителем по Контракту должен быть субъект, зарегистрированный в установленном </w:t>
      </w:r>
      <w:r w:rsidRPr="003C6532">
        <w:t>порядке на территории РФ, имеющий действующую лицензию (аккредитацию) и соответствующую область на право оказания метрологических услуг по заявленному перечню оборудования. Исполнитель обязан оказать услуги лично.</w:t>
      </w:r>
    </w:p>
    <w:p w:rsidR="004F6729" w:rsidRPr="003C6532" w:rsidRDefault="004F6729" w:rsidP="004F6729">
      <w:pPr>
        <w:widowControl w:val="0"/>
        <w:numPr>
          <w:ilvl w:val="1"/>
          <w:numId w:val="44"/>
        </w:numPr>
        <w:suppressLineNumbers/>
        <w:suppressAutoHyphens/>
        <w:snapToGrid w:val="0"/>
        <w:ind w:left="0" w:firstLine="709"/>
      </w:pPr>
      <w:r w:rsidRPr="003C6532">
        <w:t>Исполнитель обязан передать сведения о результатах поверки средств измерений в Федеральный информационный фонд по обеспечению единства измерений в соответствии с законодательством РФ.</w:t>
      </w:r>
    </w:p>
    <w:p w:rsidR="004F6729" w:rsidRDefault="004F6729" w:rsidP="004F6729">
      <w:pPr>
        <w:numPr>
          <w:ilvl w:val="1"/>
          <w:numId w:val="44"/>
        </w:numPr>
        <w:ind w:left="0" w:firstLine="709"/>
        <w:rPr>
          <w:bCs/>
        </w:rPr>
      </w:pPr>
      <w:r w:rsidRPr="003C6532">
        <w:t>Все услуги по</w:t>
      </w:r>
      <w:r>
        <w:t xml:space="preserve"> поверке должны быть выполнены качественно, в соответствии с нормами, правилами, условиями, техническими требованиями и стандартами, установленными действующим законодательством Российской Федерации, в соответствии с положениями Федерального закона от 26.06.2008 № 102-ФЗ «Об обеспечении единства измерений, Приказа Минпромторга России от 02.07.2015 № 1815 «Об утверждении Порядка проведения поверки средств измерений, требования к знаку поверки и содержанию свидетельства о поверке», в части, где это необходимо.</w:t>
      </w:r>
    </w:p>
    <w:p w:rsidR="004F6729" w:rsidRDefault="004F6729" w:rsidP="004F6729">
      <w:pPr>
        <w:numPr>
          <w:ilvl w:val="1"/>
          <w:numId w:val="44"/>
        </w:numPr>
        <w:ind w:left="0" w:firstLine="709"/>
        <w:rPr>
          <w:bCs/>
        </w:rPr>
      </w:pPr>
      <w:r>
        <w:t>Исполнитель обязан оказать услуги своим</w:t>
      </w:r>
      <w:r w:rsidR="00775246">
        <w:t>и</w:t>
      </w:r>
      <w:r>
        <w:t xml:space="preserve"> силами, средствами, оборудованием, материалами, рабочей силой, т.е. иждивением Исполнителя в установленный Контрактом срок.</w:t>
      </w:r>
    </w:p>
    <w:p w:rsidR="004F6729" w:rsidRDefault="004F6729" w:rsidP="004F6729">
      <w:pPr>
        <w:numPr>
          <w:ilvl w:val="1"/>
          <w:numId w:val="44"/>
        </w:numPr>
        <w:ind w:left="0" w:firstLine="709"/>
      </w:pPr>
      <w:r>
        <w:t>При оказании услуг Исполнитель обязан обеспечивать выполнение необходимых противопожарных мероприятий, мероприятий по охране труда, технике безопасности, охраны окружающей среды и охраны труда.</w:t>
      </w:r>
    </w:p>
    <w:p w:rsidR="004F6729" w:rsidRDefault="004F6729" w:rsidP="004F6729">
      <w:pPr>
        <w:numPr>
          <w:ilvl w:val="1"/>
          <w:numId w:val="44"/>
        </w:numPr>
        <w:ind w:left="0" w:firstLine="709"/>
        <w:rPr>
          <w:bCs/>
        </w:rPr>
      </w:pPr>
      <w:r>
        <w:rPr>
          <w:bCs/>
        </w:rPr>
        <w:t>Материалы и иные ресурсы, использованные в ходе оказания услуг, не должны иметь дефектов, связанных с конструкцией и функционированием при штатном использовании, быть совместимы с поверяемым оборудованием.</w:t>
      </w:r>
    </w:p>
    <w:p w:rsidR="004F6729" w:rsidRDefault="004F6729" w:rsidP="004F6729">
      <w:pPr>
        <w:pStyle w:val="western"/>
        <w:numPr>
          <w:ilvl w:val="1"/>
          <w:numId w:val="44"/>
        </w:numPr>
        <w:spacing w:before="0" w:after="0"/>
        <w:ind w:left="0" w:firstLine="709"/>
        <w:jc w:val="both"/>
        <w:rPr>
          <w:rFonts w:ascii="Times New Roman" w:hAnsi="Times New Roman" w:cs="Times New Roman"/>
        </w:rPr>
      </w:pPr>
      <w:r>
        <w:rPr>
          <w:rFonts w:ascii="Times New Roman" w:hAnsi="Times New Roman" w:cs="Times New Roman"/>
        </w:rPr>
        <w:t xml:space="preserve">Если по результатам поверки оборудование признано пригодным к применению, то на его техническую документацию наносится поверительное клеймо или выдается свидетельство о поверке. </w:t>
      </w:r>
    </w:p>
    <w:p w:rsidR="004F6729" w:rsidRDefault="004F6729" w:rsidP="004F6729">
      <w:pPr>
        <w:pStyle w:val="western"/>
        <w:numPr>
          <w:ilvl w:val="1"/>
          <w:numId w:val="44"/>
        </w:numPr>
        <w:spacing w:before="0" w:after="0"/>
        <w:ind w:left="0" w:firstLine="709"/>
        <w:jc w:val="both"/>
        <w:rPr>
          <w:rFonts w:ascii="Times New Roman" w:hAnsi="Times New Roman" w:cs="Times New Roman"/>
        </w:rPr>
      </w:pPr>
      <w:r>
        <w:rPr>
          <w:rFonts w:ascii="Times New Roman" w:hAnsi="Times New Roman" w:cs="Times New Roman"/>
        </w:rPr>
        <w:t>Если оборудование по результатам поверки признано непригодным к применению, на оборудование выписывается извещение о непригодности или делается соответствующая запись в технической документации.</w:t>
      </w:r>
    </w:p>
    <w:p w:rsidR="004F6729" w:rsidRDefault="004F6729" w:rsidP="004F6729">
      <w:pPr>
        <w:numPr>
          <w:ilvl w:val="0"/>
          <w:numId w:val="44"/>
        </w:numPr>
        <w:ind w:left="0" w:firstLine="709"/>
        <w:rPr>
          <w:bCs/>
        </w:rPr>
      </w:pPr>
      <w:r>
        <w:t>В случае возникновения необходимости проведения ремонта оборудования, Исполнитель обязан известить об этом Заказчика.</w:t>
      </w:r>
    </w:p>
    <w:p w:rsidR="004F6729" w:rsidRPr="001F7497" w:rsidRDefault="004F6729" w:rsidP="004F6729">
      <w:pPr>
        <w:widowControl w:val="0"/>
        <w:numPr>
          <w:ilvl w:val="0"/>
          <w:numId w:val="44"/>
        </w:numPr>
        <w:suppressLineNumbers/>
        <w:suppressAutoHyphens/>
        <w:ind w:left="0" w:firstLine="709"/>
        <w:textAlignment w:val="baseline"/>
        <w:rPr>
          <w:rFonts w:eastAsia="SimSun"/>
          <w:bCs/>
          <w:kern w:val="2"/>
        </w:rPr>
      </w:pPr>
      <w:r>
        <w:t>Гарантийный срок на оказанные услуги устанавливается Исполнителем не менее срока межповерочного интервала, установленного нормативными документами для данного вида приборов.</w:t>
      </w:r>
    </w:p>
    <w:p w:rsidR="001F7497" w:rsidRDefault="001F7497" w:rsidP="004F6729">
      <w:pPr>
        <w:widowControl w:val="0"/>
        <w:numPr>
          <w:ilvl w:val="0"/>
          <w:numId w:val="44"/>
        </w:numPr>
        <w:suppressLineNumbers/>
        <w:suppressAutoHyphens/>
        <w:ind w:left="0" w:firstLine="709"/>
        <w:textAlignment w:val="baseline"/>
        <w:rPr>
          <w:rFonts w:eastAsia="SimSun"/>
          <w:bCs/>
          <w:kern w:val="2"/>
        </w:rPr>
      </w:pPr>
      <w:r>
        <w:t>За свой счет обеспечить доставку средств измерений к месту проведения поверки, и обратно Заказчику, если место оказания услуг находится за пределами г. Хабаровска.</w:t>
      </w:r>
    </w:p>
    <w:p w:rsidR="0003318C" w:rsidRDefault="0003318C" w:rsidP="002339A6">
      <w:pPr>
        <w:rPr>
          <w:lang w:eastAsia="zh-CN"/>
        </w:rPr>
      </w:pPr>
    </w:p>
    <w:p w:rsidR="0003318C" w:rsidRDefault="0003318C" w:rsidP="0003318C">
      <w:pPr>
        <w:rPr>
          <w:lang w:eastAsia="zh-CN"/>
        </w:rPr>
      </w:pPr>
    </w:p>
    <w:p w:rsidR="00E23FA6" w:rsidRDefault="00E23FA6" w:rsidP="0003318C">
      <w:pPr>
        <w:rPr>
          <w:lang w:eastAsia="zh-CN"/>
        </w:rPr>
      </w:pPr>
    </w:p>
    <w:p w:rsidR="00E23FA6" w:rsidRDefault="00E23FA6" w:rsidP="0003318C">
      <w:pPr>
        <w:rPr>
          <w:lang w:eastAsia="zh-CN"/>
        </w:rPr>
      </w:pPr>
    </w:p>
    <w:p w:rsidR="00E23FA6" w:rsidRPr="00E23FA6" w:rsidRDefault="00E23FA6" w:rsidP="0003318C">
      <w:pPr>
        <w:rPr>
          <w:lang w:eastAsia="zh-CN"/>
        </w:rPr>
        <w:sectPr w:rsidR="00E23FA6" w:rsidRPr="00E23FA6" w:rsidSect="00E64411">
          <w:footerReference w:type="default" r:id="rId10"/>
          <w:pgSz w:w="11906" w:h="16838"/>
          <w:pgMar w:top="680" w:right="851" w:bottom="680" w:left="1418" w:header="357" w:footer="454" w:gutter="0"/>
          <w:cols w:space="708"/>
          <w:titlePg/>
          <w:docGrid w:linePitch="360"/>
        </w:sectPr>
      </w:pPr>
    </w:p>
    <w:p w:rsidR="006B7EA9" w:rsidRDefault="00E23FA6" w:rsidP="00EB11BB">
      <w:pPr>
        <w:pStyle w:val="1"/>
        <w:pageBreakBefore/>
        <w:numPr>
          <w:ilvl w:val="0"/>
          <w:numId w:val="0"/>
        </w:numPr>
        <w:ind w:left="357"/>
        <w:jc w:val="both"/>
        <w:rPr>
          <w:b w:val="0"/>
          <w:bCs w:val="0"/>
          <w:color w:val="auto"/>
          <w:lang w:val="ru-RU" w:eastAsia="ru-RU"/>
        </w:rPr>
      </w:pPr>
      <w:bookmarkStart w:id="18" w:name="_Toc63779493"/>
      <w:r w:rsidRPr="00E23FA6">
        <w:rPr>
          <w:b w:val="0"/>
          <w:bCs w:val="0"/>
          <w:color w:val="auto"/>
          <w:lang w:eastAsia="ru-RU"/>
        </w:rPr>
        <w:lastRenderedPageBreak/>
        <w:t xml:space="preserve">Таблица 1 – </w:t>
      </w:r>
      <w:r w:rsidRPr="00A65B12">
        <w:rPr>
          <w:b w:val="0"/>
          <w:bCs w:val="0"/>
          <w:color w:val="auto"/>
          <w:lang w:eastAsia="ru-RU"/>
        </w:rPr>
        <w:t xml:space="preserve">График поверки </w:t>
      </w:r>
      <w:r w:rsidR="00173173" w:rsidRPr="00A65B12">
        <w:rPr>
          <w:b w:val="0"/>
          <w:color w:val="auto"/>
        </w:rPr>
        <w:t>оборудования</w:t>
      </w:r>
      <w:r w:rsidR="00173173" w:rsidRPr="00A65B12">
        <w:rPr>
          <w:b w:val="0"/>
          <w:bCs w:val="0"/>
          <w:color w:val="auto"/>
          <w:lang w:eastAsia="ru-RU"/>
        </w:rPr>
        <w:t xml:space="preserve"> </w:t>
      </w:r>
      <w:r w:rsidR="00BA6E4F" w:rsidRPr="00A65B12">
        <w:rPr>
          <w:b w:val="0"/>
          <w:bCs w:val="0"/>
          <w:color w:val="auto"/>
          <w:lang w:eastAsia="ru-RU"/>
        </w:rPr>
        <w:t xml:space="preserve">на </w:t>
      </w:r>
      <w:r w:rsidRPr="00A65B12">
        <w:rPr>
          <w:b w:val="0"/>
          <w:bCs w:val="0"/>
          <w:color w:val="auto"/>
          <w:lang w:eastAsia="ru-RU"/>
        </w:rPr>
        <w:t>20</w:t>
      </w:r>
      <w:r w:rsidR="00814F66" w:rsidRPr="00A65B12">
        <w:rPr>
          <w:b w:val="0"/>
          <w:bCs w:val="0"/>
          <w:color w:val="auto"/>
          <w:lang w:val="ru-RU" w:eastAsia="ru-RU"/>
        </w:rPr>
        <w:t>2</w:t>
      </w:r>
      <w:r w:rsidR="00FB2178">
        <w:rPr>
          <w:b w:val="0"/>
          <w:bCs w:val="0"/>
          <w:color w:val="auto"/>
          <w:lang w:val="ru-RU" w:eastAsia="ru-RU"/>
        </w:rPr>
        <w:t>6</w:t>
      </w:r>
      <w:r w:rsidRPr="00A65B12">
        <w:rPr>
          <w:b w:val="0"/>
          <w:bCs w:val="0"/>
          <w:color w:val="auto"/>
          <w:lang w:val="ru-RU" w:eastAsia="ru-RU"/>
        </w:rPr>
        <w:t xml:space="preserve"> </w:t>
      </w:r>
      <w:r w:rsidRPr="00A65B12">
        <w:rPr>
          <w:b w:val="0"/>
          <w:bCs w:val="0"/>
          <w:color w:val="auto"/>
          <w:lang w:eastAsia="ru-RU"/>
        </w:rPr>
        <w:t>год</w:t>
      </w:r>
      <w:bookmarkEnd w:id="18"/>
    </w:p>
    <w:p w:rsidR="00364269" w:rsidRDefault="00364269" w:rsidP="00364269">
      <w:pPr>
        <w:rPr>
          <w:lang w:eastAsia="ru-RU"/>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24"/>
        <w:gridCol w:w="365"/>
        <w:gridCol w:w="926"/>
        <w:gridCol w:w="625"/>
        <w:gridCol w:w="571"/>
        <w:gridCol w:w="374"/>
        <w:gridCol w:w="782"/>
        <w:gridCol w:w="540"/>
        <w:gridCol w:w="264"/>
        <w:gridCol w:w="254"/>
        <w:gridCol w:w="875"/>
        <w:gridCol w:w="644"/>
        <w:gridCol w:w="570"/>
        <w:gridCol w:w="465"/>
        <w:gridCol w:w="497"/>
        <w:gridCol w:w="390"/>
        <w:gridCol w:w="463"/>
        <w:gridCol w:w="463"/>
        <w:gridCol w:w="461"/>
      </w:tblGrid>
      <w:tr w:rsidR="006435CD" w:rsidRPr="00F12DFD" w:rsidTr="006435CD">
        <w:trPr>
          <w:trHeight w:val="315"/>
        </w:trPr>
        <w:tc>
          <w:tcPr>
            <w:tcW w:w="164" w:type="pct"/>
            <w:vMerge w:val="restart"/>
            <w:shd w:val="clear" w:color="auto" w:fill="auto"/>
            <w:textDirection w:val="btLr"/>
            <w:vAlign w:val="center"/>
            <w:hideMark/>
          </w:tcPr>
          <w:p w:rsidR="006435CD" w:rsidRPr="00F12DFD" w:rsidRDefault="006435CD" w:rsidP="00263BD9">
            <w:pPr>
              <w:jc w:val="center"/>
              <w:rPr>
                <w:b/>
                <w:bCs/>
                <w:color w:val="auto"/>
                <w:sz w:val="18"/>
                <w:szCs w:val="18"/>
                <w:lang w:eastAsia="ru-RU"/>
              </w:rPr>
            </w:pPr>
            <w:r w:rsidRPr="00F12DFD">
              <w:rPr>
                <w:b/>
                <w:bCs/>
                <w:color w:val="auto"/>
                <w:sz w:val="18"/>
                <w:szCs w:val="18"/>
                <w:lang w:eastAsia="ru-RU"/>
              </w:rPr>
              <w:t>№ п/п</w:t>
            </w:r>
          </w:p>
        </w:tc>
        <w:tc>
          <w:tcPr>
            <w:tcW w:w="185" w:type="pct"/>
            <w:vMerge w:val="restart"/>
            <w:shd w:val="clear" w:color="auto" w:fill="auto"/>
            <w:vAlign w:val="center"/>
            <w:hideMark/>
          </w:tcPr>
          <w:p w:rsidR="006435CD" w:rsidRPr="00F12DFD" w:rsidRDefault="006435CD" w:rsidP="00263BD9">
            <w:pPr>
              <w:jc w:val="center"/>
              <w:rPr>
                <w:b/>
                <w:bCs/>
                <w:color w:val="auto"/>
                <w:sz w:val="14"/>
                <w:szCs w:val="14"/>
                <w:lang w:eastAsia="ru-RU"/>
              </w:rPr>
            </w:pPr>
            <w:r w:rsidRPr="00F12DFD">
              <w:rPr>
                <w:b/>
                <w:bCs/>
                <w:color w:val="auto"/>
                <w:sz w:val="14"/>
                <w:szCs w:val="14"/>
                <w:lang w:eastAsia="ru-RU"/>
              </w:rPr>
              <w:t>Регистрацион-ный номер Госреестра средства измерения</w:t>
            </w:r>
          </w:p>
        </w:tc>
        <w:tc>
          <w:tcPr>
            <w:tcW w:w="470" w:type="pct"/>
            <w:vMerge w:val="restart"/>
            <w:shd w:val="clear" w:color="auto" w:fill="auto"/>
            <w:vAlign w:val="center"/>
            <w:hideMark/>
          </w:tcPr>
          <w:p w:rsidR="006435CD" w:rsidRPr="00F12DFD" w:rsidRDefault="006435CD" w:rsidP="00263BD9">
            <w:pPr>
              <w:jc w:val="center"/>
              <w:rPr>
                <w:b/>
                <w:bCs/>
                <w:sz w:val="18"/>
                <w:szCs w:val="18"/>
                <w:lang w:eastAsia="ru-RU"/>
              </w:rPr>
            </w:pPr>
            <w:r w:rsidRPr="00F12DFD">
              <w:rPr>
                <w:b/>
                <w:bCs/>
                <w:sz w:val="18"/>
                <w:szCs w:val="18"/>
                <w:lang w:eastAsia="ru-RU"/>
              </w:rPr>
              <w:t>Вид услуги: наименование средств измерений</w:t>
            </w:r>
          </w:p>
        </w:tc>
        <w:tc>
          <w:tcPr>
            <w:tcW w:w="317" w:type="pct"/>
            <w:vMerge w:val="restart"/>
            <w:shd w:val="clear" w:color="auto" w:fill="auto"/>
            <w:vAlign w:val="center"/>
            <w:hideMark/>
          </w:tcPr>
          <w:p w:rsidR="006435CD" w:rsidRPr="00F12DFD" w:rsidRDefault="006435CD" w:rsidP="00263BD9">
            <w:pPr>
              <w:jc w:val="center"/>
              <w:rPr>
                <w:b/>
                <w:bCs/>
                <w:sz w:val="18"/>
                <w:szCs w:val="18"/>
                <w:lang w:eastAsia="ru-RU"/>
              </w:rPr>
            </w:pPr>
            <w:r w:rsidRPr="00F12DFD">
              <w:rPr>
                <w:b/>
                <w:bCs/>
                <w:sz w:val="18"/>
                <w:szCs w:val="18"/>
                <w:lang w:eastAsia="ru-RU"/>
              </w:rPr>
              <w:t>Модификация</w:t>
            </w:r>
          </w:p>
        </w:tc>
        <w:tc>
          <w:tcPr>
            <w:tcW w:w="290" w:type="pct"/>
            <w:vMerge w:val="restart"/>
            <w:shd w:val="clear" w:color="auto" w:fill="auto"/>
            <w:vAlign w:val="center"/>
            <w:hideMark/>
          </w:tcPr>
          <w:p w:rsidR="006435CD" w:rsidRPr="00F12DFD" w:rsidRDefault="006435CD" w:rsidP="00263BD9">
            <w:pPr>
              <w:jc w:val="center"/>
              <w:rPr>
                <w:b/>
                <w:bCs/>
                <w:color w:val="auto"/>
                <w:sz w:val="18"/>
                <w:szCs w:val="18"/>
                <w:lang w:eastAsia="ru-RU"/>
              </w:rPr>
            </w:pPr>
            <w:r w:rsidRPr="00F12DFD">
              <w:rPr>
                <w:b/>
                <w:bCs/>
                <w:color w:val="auto"/>
                <w:sz w:val="18"/>
                <w:szCs w:val="18"/>
                <w:lang w:eastAsia="ru-RU"/>
              </w:rPr>
              <w:t>Заводской номер</w:t>
            </w:r>
          </w:p>
        </w:tc>
        <w:tc>
          <w:tcPr>
            <w:tcW w:w="190" w:type="pct"/>
            <w:vMerge w:val="restart"/>
            <w:shd w:val="clear" w:color="auto" w:fill="auto"/>
            <w:vAlign w:val="center"/>
            <w:hideMark/>
          </w:tcPr>
          <w:p w:rsidR="006435CD" w:rsidRPr="00F12DFD" w:rsidRDefault="006435CD" w:rsidP="00263BD9">
            <w:pPr>
              <w:jc w:val="center"/>
              <w:rPr>
                <w:b/>
                <w:bCs/>
                <w:color w:val="auto"/>
                <w:sz w:val="18"/>
                <w:szCs w:val="18"/>
                <w:lang w:eastAsia="ru-RU"/>
              </w:rPr>
            </w:pPr>
            <w:r w:rsidRPr="00F12DFD">
              <w:rPr>
                <w:b/>
                <w:bCs/>
                <w:color w:val="auto"/>
                <w:sz w:val="18"/>
                <w:szCs w:val="18"/>
                <w:lang w:eastAsia="ru-RU"/>
              </w:rPr>
              <w:t xml:space="preserve">Год выпуска </w:t>
            </w:r>
          </w:p>
        </w:tc>
        <w:tc>
          <w:tcPr>
            <w:tcW w:w="397" w:type="pct"/>
            <w:vMerge w:val="restart"/>
            <w:shd w:val="clear" w:color="auto" w:fill="auto"/>
            <w:vAlign w:val="center"/>
            <w:hideMark/>
          </w:tcPr>
          <w:p w:rsidR="006435CD" w:rsidRPr="00F12DFD" w:rsidRDefault="006435CD" w:rsidP="00263BD9">
            <w:pPr>
              <w:jc w:val="center"/>
              <w:rPr>
                <w:b/>
                <w:bCs/>
                <w:color w:val="auto"/>
                <w:sz w:val="18"/>
                <w:szCs w:val="18"/>
                <w:lang w:eastAsia="ru-RU"/>
              </w:rPr>
            </w:pPr>
            <w:r w:rsidRPr="00F12DFD">
              <w:rPr>
                <w:b/>
                <w:bCs/>
                <w:color w:val="auto"/>
                <w:sz w:val="18"/>
                <w:szCs w:val="18"/>
                <w:lang w:eastAsia="ru-RU"/>
              </w:rPr>
              <w:t>Предприятие-изготовитель</w:t>
            </w:r>
          </w:p>
        </w:tc>
        <w:tc>
          <w:tcPr>
            <w:tcW w:w="274" w:type="pct"/>
            <w:vMerge w:val="restart"/>
            <w:shd w:val="clear" w:color="auto" w:fill="auto"/>
            <w:vAlign w:val="center"/>
            <w:hideMark/>
          </w:tcPr>
          <w:p w:rsidR="006435CD" w:rsidRPr="00F12DFD" w:rsidRDefault="006435CD" w:rsidP="00263BD9">
            <w:pPr>
              <w:jc w:val="center"/>
              <w:rPr>
                <w:b/>
                <w:bCs/>
                <w:color w:val="auto"/>
                <w:sz w:val="14"/>
                <w:szCs w:val="14"/>
                <w:lang w:eastAsia="ru-RU"/>
              </w:rPr>
            </w:pPr>
            <w:r w:rsidRPr="00F12DFD">
              <w:rPr>
                <w:b/>
                <w:bCs/>
                <w:color w:val="auto"/>
                <w:sz w:val="14"/>
                <w:szCs w:val="14"/>
                <w:lang w:eastAsia="ru-RU"/>
              </w:rPr>
              <w:t>Наличие эксплуатационной документации на поверяемое СИ и методики поверки (в наличии / отсутствует)</w:t>
            </w:r>
          </w:p>
        </w:tc>
        <w:tc>
          <w:tcPr>
            <w:tcW w:w="263" w:type="pct"/>
            <w:gridSpan w:val="2"/>
            <w:shd w:val="clear" w:color="auto" w:fill="auto"/>
            <w:vAlign w:val="center"/>
            <w:hideMark/>
          </w:tcPr>
          <w:p w:rsidR="006435CD" w:rsidRPr="00F12DFD" w:rsidRDefault="006435CD" w:rsidP="00263BD9">
            <w:pPr>
              <w:jc w:val="center"/>
              <w:rPr>
                <w:b/>
                <w:bCs/>
                <w:color w:val="auto"/>
                <w:sz w:val="18"/>
                <w:szCs w:val="18"/>
                <w:lang w:eastAsia="ru-RU"/>
              </w:rPr>
            </w:pPr>
            <w:r w:rsidRPr="00F12DFD">
              <w:rPr>
                <w:b/>
                <w:bCs/>
                <w:color w:val="auto"/>
                <w:sz w:val="18"/>
                <w:szCs w:val="18"/>
                <w:lang w:eastAsia="ru-RU"/>
              </w:rPr>
              <w:t xml:space="preserve">Количество </w:t>
            </w:r>
          </w:p>
        </w:tc>
        <w:tc>
          <w:tcPr>
            <w:tcW w:w="771" w:type="pct"/>
            <w:gridSpan w:val="2"/>
            <w:shd w:val="clear" w:color="auto" w:fill="auto"/>
            <w:vAlign w:val="center"/>
            <w:hideMark/>
          </w:tcPr>
          <w:p w:rsidR="006435CD" w:rsidRPr="00F12DFD" w:rsidRDefault="006435CD" w:rsidP="00263BD9">
            <w:pPr>
              <w:jc w:val="center"/>
              <w:rPr>
                <w:b/>
                <w:bCs/>
                <w:color w:val="auto"/>
                <w:sz w:val="18"/>
                <w:szCs w:val="18"/>
                <w:lang w:eastAsia="ru-RU"/>
              </w:rPr>
            </w:pPr>
            <w:r w:rsidRPr="00F12DFD">
              <w:rPr>
                <w:b/>
                <w:bCs/>
                <w:color w:val="auto"/>
                <w:sz w:val="18"/>
                <w:szCs w:val="18"/>
                <w:lang w:eastAsia="ru-RU"/>
              </w:rPr>
              <w:t>Метрологические характеристики</w:t>
            </w:r>
          </w:p>
        </w:tc>
        <w:tc>
          <w:tcPr>
            <w:tcW w:w="289" w:type="pct"/>
            <w:vMerge w:val="restart"/>
            <w:shd w:val="clear" w:color="auto" w:fill="auto"/>
            <w:vAlign w:val="center"/>
            <w:hideMark/>
          </w:tcPr>
          <w:p w:rsidR="006435CD" w:rsidRPr="00F12DFD" w:rsidRDefault="006435CD" w:rsidP="00263BD9">
            <w:pPr>
              <w:jc w:val="center"/>
              <w:rPr>
                <w:b/>
                <w:bCs/>
                <w:color w:val="auto"/>
                <w:sz w:val="18"/>
                <w:szCs w:val="18"/>
                <w:lang w:eastAsia="ru-RU"/>
              </w:rPr>
            </w:pPr>
            <w:r w:rsidRPr="00F12DFD">
              <w:rPr>
                <w:b/>
                <w:bCs/>
                <w:color w:val="auto"/>
                <w:sz w:val="18"/>
                <w:szCs w:val="18"/>
                <w:lang w:eastAsia="ru-RU"/>
              </w:rPr>
              <w:t xml:space="preserve">Периодичность </w:t>
            </w:r>
          </w:p>
        </w:tc>
        <w:tc>
          <w:tcPr>
            <w:tcW w:w="236" w:type="pct"/>
            <w:vMerge w:val="restart"/>
            <w:shd w:val="clear" w:color="auto" w:fill="auto"/>
            <w:vAlign w:val="center"/>
            <w:hideMark/>
          </w:tcPr>
          <w:p w:rsidR="006435CD" w:rsidRPr="00F12DFD" w:rsidRDefault="006435CD" w:rsidP="00263BD9">
            <w:pPr>
              <w:jc w:val="center"/>
              <w:rPr>
                <w:b/>
                <w:bCs/>
                <w:color w:val="auto"/>
                <w:sz w:val="18"/>
                <w:szCs w:val="18"/>
                <w:lang w:eastAsia="ru-RU"/>
              </w:rPr>
            </w:pPr>
            <w:r w:rsidRPr="00F12DFD">
              <w:rPr>
                <w:b/>
                <w:bCs/>
                <w:color w:val="auto"/>
                <w:sz w:val="18"/>
                <w:szCs w:val="18"/>
                <w:lang w:eastAsia="ru-RU"/>
              </w:rPr>
              <w:t>Дата последней оказанной услуги (дд.мм.гггг)</w:t>
            </w:r>
          </w:p>
        </w:tc>
        <w:tc>
          <w:tcPr>
            <w:tcW w:w="252" w:type="pct"/>
            <w:vMerge w:val="restart"/>
            <w:shd w:val="clear" w:color="auto" w:fill="auto"/>
            <w:vAlign w:val="center"/>
            <w:hideMark/>
          </w:tcPr>
          <w:p w:rsidR="006435CD" w:rsidRPr="00F12DFD" w:rsidRDefault="006435CD" w:rsidP="00263BD9">
            <w:pPr>
              <w:jc w:val="center"/>
              <w:rPr>
                <w:b/>
                <w:bCs/>
                <w:color w:val="auto"/>
                <w:sz w:val="18"/>
                <w:szCs w:val="18"/>
                <w:lang w:eastAsia="ru-RU"/>
              </w:rPr>
            </w:pPr>
            <w:r w:rsidRPr="00F12DFD">
              <w:rPr>
                <w:b/>
                <w:bCs/>
                <w:color w:val="auto"/>
                <w:sz w:val="18"/>
                <w:szCs w:val="18"/>
                <w:lang w:eastAsia="ru-RU"/>
              </w:rPr>
              <w:t xml:space="preserve">Место оказания услуги </w:t>
            </w:r>
            <w:r w:rsidRPr="00F12DFD">
              <w:rPr>
                <w:b/>
                <w:bCs/>
                <w:color w:val="auto"/>
                <w:sz w:val="14"/>
                <w:szCs w:val="14"/>
                <w:lang w:eastAsia="ru-RU"/>
              </w:rPr>
              <w:t>(ФБУ "Хабаровский ЦСМ"  /  на месте эксплуатации - указать адрес)</w:t>
            </w:r>
          </w:p>
        </w:tc>
        <w:tc>
          <w:tcPr>
            <w:tcW w:w="198" w:type="pct"/>
            <w:vMerge w:val="restart"/>
            <w:shd w:val="clear" w:color="auto" w:fill="auto"/>
            <w:vAlign w:val="center"/>
            <w:hideMark/>
          </w:tcPr>
          <w:p w:rsidR="006435CD" w:rsidRPr="00F12DFD" w:rsidRDefault="006435CD" w:rsidP="00263BD9">
            <w:pPr>
              <w:jc w:val="center"/>
              <w:rPr>
                <w:b/>
                <w:bCs/>
                <w:color w:val="auto"/>
                <w:sz w:val="18"/>
                <w:szCs w:val="18"/>
                <w:lang w:eastAsia="ru-RU"/>
              </w:rPr>
            </w:pPr>
            <w:r w:rsidRPr="00F12DFD">
              <w:rPr>
                <w:b/>
                <w:bCs/>
                <w:color w:val="auto"/>
                <w:sz w:val="18"/>
                <w:szCs w:val="18"/>
                <w:lang w:eastAsia="ru-RU"/>
              </w:rPr>
              <w:t>Срок оказания услуги (месяц)</w:t>
            </w:r>
          </w:p>
        </w:tc>
        <w:tc>
          <w:tcPr>
            <w:tcW w:w="235" w:type="pct"/>
            <w:vMerge w:val="restart"/>
            <w:shd w:val="clear" w:color="auto" w:fill="auto"/>
            <w:vAlign w:val="center"/>
            <w:hideMark/>
          </w:tcPr>
          <w:p w:rsidR="006435CD" w:rsidRPr="00F12DFD" w:rsidRDefault="006435CD" w:rsidP="00263BD9">
            <w:pPr>
              <w:jc w:val="center"/>
              <w:rPr>
                <w:b/>
                <w:bCs/>
                <w:color w:val="auto"/>
                <w:sz w:val="12"/>
                <w:szCs w:val="12"/>
                <w:lang w:eastAsia="ru-RU"/>
              </w:rPr>
            </w:pPr>
            <w:r w:rsidRPr="00F12DFD">
              <w:rPr>
                <w:b/>
                <w:bCs/>
                <w:color w:val="auto"/>
                <w:sz w:val="12"/>
                <w:szCs w:val="12"/>
                <w:lang w:eastAsia="ru-RU"/>
              </w:rPr>
              <w:t>Сфера государственного регулировния в области единства обеспечения средств измерений*</w:t>
            </w:r>
          </w:p>
        </w:tc>
        <w:tc>
          <w:tcPr>
            <w:tcW w:w="235" w:type="pct"/>
            <w:vMerge w:val="restart"/>
          </w:tcPr>
          <w:p w:rsidR="006435CD" w:rsidRPr="008A4D1A" w:rsidRDefault="006435CD" w:rsidP="00263BD9">
            <w:pPr>
              <w:widowControl w:val="0"/>
              <w:suppressLineNumbers/>
              <w:suppressAutoHyphens/>
              <w:ind w:right="-113" w:hanging="108"/>
              <w:jc w:val="center"/>
              <w:rPr>
                <w:b/>
                <w:bCs/>
                <w:sz w:val="18"/>
                <w:szCs w:val="18"/>
                <w:lang w:eastAsia="ar-SA"/>
              </w:rPr>
            </w:pPr>
            <w:r w:rsidRPr="008A4D1A">
              <w:rPr>
                <w:b/>
                <w:bCs/>
                <w:sz w:val="18"/>
                <w:szCs w:val="18"/>
                <w:lang w:eastAsia="ar-SA"/>
              </w:rPr>
              <w:t>Стоимость ед., руб.</w:t>
            </w:r>
          </w:p>
        </w:tc>
        <w:tc>
          <w:tcPr>
            <w:tcW w:w="234" w:type="pct"/>
            <w:vMerge w:val="restart"/>
          </w:tcPr>
          <w:p w:rsidR="006435CD" w:rsidRPr="008A4D1A" w:rsidRDefault="006435CD" w:rsidP="00263BD9">
            <w:pPr>
              <w:widowControl w:val="0"/>
              <w:suppressLineNumbers/>
              <w:suppressAutoHyphens/>
              <w:ind w:right="-113" w:hanging="108"/>
              <w:jc w:val="center"/>
              <w:rPr>
                <w:b/>
                <w:bCs/>
                <w:sz w:val="18"/>
                <w:szCs w:val="18"/>
                <w:lang w:eastAsia="ar-SA"/>
              </w:rPr>
            </w:pPr>
            <w:r w:rsidRPr="008A4D1A">
              <w:rPr>
                <w:b/>
                <w:bCs/>
                <w:sz w:val="18"/>
                <w:szCs w:val="18"/>
                <w:lang w:eastAsia="ar-SA"/>
              </w:rPr>
              <w:t>Общая стоимость, руб.</w:t>
            </w:r>
          </w:p>
        </w:tc>
      </w:tr>
      <w:tr w:rsidR="006435CD" w:rsidRPr="00F12DFD" w:rsidTr="006435CD">
        <w:trPr>
          <w:trHeight w:val="1152"/>
        </w:trPr>
        <w:tc>
          <w:tcPr>
            <w:tcW w:w="164" w:type="pct"/>
            <w:vMerge/>
            <w:vAlign w:val="center"/>
            <w:hideMark/>
          </w:tcPr>
          <w:p w:rsidR="006435CD" w:rsidRPr="00F12DFD" w:rsidRDefault="006435CD" w:rsidP="00263BD9">
            <w:pPr>
              <w:jc w:val="left"/>
              <w:rPr>
                <w:b/>
                <w:bCs/>
                <w:color w:val="auto"/>
                <w:sz w:val="18"/>
                <w:szCs w:val="18"/>
                <w:lang w:eastAsia="ru-RU"/>
              </w:rPr>
            </w:pPr>
          </w:p>
        </w:tc>
        <w:tc>
          <w:tcPr>
            <w:tcW w:w="185" w:type="pct"/>
            <w:vMerge/>
            <w:vAlign w:val="center"/>
            <w:hideMark/>
          </w:tcPr>
          <w:p w:rsidR="006435CD" w:rsidRPr="00F12DFD" w:rsidRDefault="006435CD" w:rsidP="00263BD9">
            <w:pPr>
              <w:jc w:val="left"/>
              <w:rPr>
                <w:b/>
                <w:bCs/>
                <w:color w:val="auto"/>
                <w:sz w:val="14"/>
                <w:szCs w:val="14"/>
                <w:lang w:eastAsia="ru-RU"/>
              </w:rPr>
            </w:pPr>
          </w:p>
        </w:tc>
        <w:tc>
          <w:tcPr>
            <w:tcW w:w="470" w:type="pct"/>
            <w:vMerge/>
            <w:vAlign w:val="center"/>
            <w:hideMark/>
          </w:tcPr>
          <w:p w:rsidR="006435CD" w:rsidRPr="00F12DFD" w:rsidRDefault="006435CD" w:rsidP="00263BD9">
            <w:pPr>
              <w:jc w:val="left"/>
              <w:rPr>
                <w:b/>
                <w:bCs/>
                <w:sz w:val="18"/>
                <w:szCs w:val="18"/>
                <w:lang w:eastAsia="ru-RU"/>
              </w:rPr>
            </w:pPr>
          </w:p>
        </w:tc>
        <w:tc>
          <w:tcPr>
            <w:tcW w:w="317" w:type="pct"/>
            <w:vMerge/>
            <w:vAlign w:val="center"/>
            <w:hideMark/>
          </w:tcPr>
          <w:p w:rsidR="006435CD" w:rsidRPr="00F12DFD" w:rsidRDefault="006435CD" w:rsidP="00263BD9">
            <w:pPr>
              <w:jc w:val="left"/>
              <w:rPr>
                <w:b/>
                <w:bCs/>
                <w:sz w:val="18"/>
                <w:szCs w:val="18"/>
                <w:lang w:eastAsia="ru-RU"/>
              </w:rPr>
            </w:pPr>
          </w:p>
        </w:tc>
        <w:tc>
          <w:tcPr>
            <w:tcW w:w="290" w:type="pct"/>
            <w:vMerge/>
            <w:vAlign w:val="center"/>
            <w:hideMark/>
          </w:tcPr>
          <w:p w:rsidR="006435CD" w:rsidRPr="00F12DFD" w:rsidRDefault="006435CD" w:rsidP="00263BD9">
            <w:pPr>
              <w:jc w:val="left"/>
              <w:rPr>
                <w:b/>
                <w:bCs/>
                <w:color w:val="auto"/>
                <w:sz w:val="18"/>
                <w:szCs w:val="18"/>
                <w:lang w:eastAsia="ru-RU"/>
              </w:rPr>
            </w:pPr>
          </w:p>
        </w:tc>
        <w:tc>
          <w:tcPr>
            <w:tcW w:w="190" w:type="pct"/>
            <w:vMerge/>
            <w:vAlign w:val="center"/>
            <w:hideMark/>
          </w:tcPr>
          <w:p w:rsidR="006435CD" w:rsidRPr="00F12DFD" w:rsidRDefault="006435CD" w:rsidP="00263BD9">
            <w:pPr>
              <w:jc w:val="left"/>
              <w:rPr>
                <w:b/>
                <w:bCs/>
                <w:color w:val="auto"/>
                <w:sz w:val="18"/>
                <w:szCs w:val="18"/>
                <w:lang w:eastAsia="ru-RU"/>
              </w:rPr>
            </w:pPr>
          </w:p>
        </w:tc>
        <w:tc>
          <w:tcPr>
            <w:tcW w:w="397" w:type="pct"/>
            <w:vMerge/>
            <w:vAlign w:val="center"/>
            <w:hideMark/>
          </w:tcPr>
          <w:p w:rsidR="006435CD" w:rsidRPr="00F12DFD" w:rsidRDefault="006435CD" w:rsidP="00263BD9">
            <w:pPr>
              <w:jc w:val="left"/>
              <w:rPr>
                <w:b/>
                <w:bCs/>
                <w:color w:val="auto"/>
                <w:sz w:val="18"/>
                <w:szCs w:val="18"/>
                <w:lang w:eastAsia="ru-RU"/>
              </w:rPr>
            </w:pPr>
          </w:p>
        </w:tc>
        <w:tc>
          <w:tcPr>
            <w:tcW w:w="274" w:type="pct"/>
            <w:vMerge/>
            <w:vAlign w:val="center"/>
            <w:hideMark/>
          </w:tcPr>
          <w:p w:rsidR="006435CD" w:rsidRPr="00F12DFD" w:rsidRDefault="006435CD" w:rsidP="00263BD9">
            <w:pPr>
              <w:jc w:val="left"/>
              <w:rPr>
                <w:b/>
                <w:bCs/>
                <w:color w:val="auto"/>
                <w:sz w:val="14"/>
                <w:szCs w:val="14"/>
                <w:lang w:eastAsia="ru-RU"/>
              </w:rPr>
            </w:pPr>
          </w:p>
        </w:tc>
        <w:tc>
          <w:tcPr>
            <w:tcW w:w="134" w:type="pct"/>
            <w:shd w:val="clear" w:color="auto" w:fill="auto"/>
            <w:vAlign w:val="center"/>
            <w:hideMark/>
          </w:tcPr>
          <w:p w:rsidR="006435CD" w:rsidRPr="00F12DFD" w:rsidRDefault="006435CD" w:rsidP="00263BD9">
            <w:pPr>
              <w:jc w:val="center"/>
              <w:rPr>
                <w:b/>
                <w:bCs/>
                <w:color w:val="auto"/>
                <w:sz w:val="18"/>
                <w:szCs w:val="18"/>
                <w:lang w:eastAsia="ru-RU"/>
              </w:rPr>
            </w:pPr>
            <w:r w:rsidRPr="00F12DFD">
              <w:rPr>
                <w:b/>
                <w:bCs/>
                <w:color w:val="auto"/>
                <w:sz w:val="18"/>
                <w:szCs w:val="18"/>
                <w:lang w:eastAsia="ru-RU"/>
              </w:rPr>
              <w:t>Наб.</w:t>
            </w:r>
          </w:p>
        </w:tc>
        <w:tc>
          <w:tcPr>
            <w:tcW w:w="129" w:type="pct"/>
            <w:shd w:val="clear" w:color="auto" w:fill="auto"/>
            <w:vAlign w:val="center"/>
            <w:hideMark/>
          </w:tcPr>
          <w:p w:rsidR="006435CD" w:rsidRPr="00F12DFD" w:rsidRDefault="006435CD" w:rsidP="00263BD9">
            <w:pPr>
              <w:jc w:val="center"/>
              <w:rPr>
                <w:b/>
                <w:bCs/>
                <w:color w:val="auto"/>
                <w:sz w:val="18"/>
                <w:szCs w:val="18"/>
                <w:lang w:eastAsia="ru-RU"/>
              </w:rPr>
            </w:pPr>
            <w:r w:rsidRPr="00F12DFD">
              <w:rPr>
                <w:b/>
                <w:bCs/>
                <w:color w:val="auto"/>
                <w:sz w:val="18"/>
                <w:szCs w:val="18"/>
                <w:lang w:eastAsia="ru-RU"/>
              </w:rPr>
              <w:t>Шт.</w:t>
            </w:r>
          </w:p>
        </w:tc>
        <w:tc>
          <w:tcPr>
            <w:tcW w:w="444" w:type="pct"/>
            <w:shd w:val="clear" w:color="auto" w:fill="auto"/>
            <w:vAlign w:val="center"/>
            <w:hideMark/>
          </w:tcPr>
          <w:p w:rsidR="006435CD" w:rsidRPr="00F12DFD" w:rsidRDefault="006435CD" w:rsidP="00263BD9">
            <w:pPr>
              <w:jc w:val="center"/>
              <w:rPr>
                <w:b/>
                <w:bCs/>
                <w:color w:val="auto"/>
                <w:sz w:val="18"/>
                <w:szCs w:val="18"/>
                <w:lang w:eastAsia="ru-RU"/>
              </w:rPr>
            </w:pPr>
            <w:r w:rsidRPr="00F12DFD">
              <w:rPr>
                <w:b/>
                <w:bCs/>
                <w:color w:val="auto"/>
                <w:sz w:val="18"/>
                <w:szCs w:val="18"/>
                <w:lang w:eastAsia="ru-RU"/>
              </w:rPr>
              <w:t>Класс точности, погрешность</w:t>
            </w:r>
          </w:p>
        </w:tc>
        <w:tc>
          <w:tcPr>
            <w:tcW w:w="327" w:type="pct"/>
            <w:shd w:val="clear" w:color="auto" w:fill="auto"/>
            <w:vAlign w:val="center"/>
            <w:hideMark/>
          </w:tcPr>
          <w:p w:rsidR="006435CD" w:rsidRPr="00F12DFD" w:rsidRDefault="006435CD" w:rsidP="00263BD9">
            <w:pPr>
              <w:jc w:val="center"/>
              <w:rPr>
                <w:b/>
                <w:bCs/>
                <w:color w:val="auto"/>
                <w:sz w:val="18"/>
                <w:szCs w:val="18"/>
                <w:lang w:eastAsia="ru-RU"/>
              </w:rPr>
            </w:pPr>
            <w:r w:rsidRPr="00F12DFD">
              <w:rPr>
                <w:b/>
                <w:bCs/>
                <w:color w:val="auto"/>
                <w:sz w:val="18"/>
                <w:szCs w:val="18"/>
                <w:lang w:eastAsia="ru-RU"/>
              </w:rPr>
              <w:t xml:space="preserve">Предел </w:t>
            </w:r>
            <w:r w:rsidRPr="00F12DFD">
              <w:rPr>
                <w:b/>
                <w:bCs/>
                <w:color w:val="auto"/>
                <w:sz w:val="16"/>
                <w:szCs w:val="16"/>
                <w:lang w:eastAsia="ru-RU"/>
              </w:rPr>
              <w:t>(диапазон) измерений</w:t>
            </w:r>
          </w:p>
        </w:tc>
        <w:tc>
          <w:tcPr>
            <w:tcW w:w="289" w:type="pct"/>
            <w:vMerge/>
            <w:vAlign w:val="center"/>
            <w:hideMark/>
          </w:tcPr>
          <w:p w:rsidR="006435CD" w:rsidRPr="00F12DFD" w:rsidRDefault="006435CD" w:rsidP="00263BD9">
            <w:pPr>
              <w:jc w:val="left"/>
              <w:rPr>
                <w:b/>
                <w:bCs/>
                <w:color w:val="auto"/>
                <w:sz w:val="18"/>
                <w:szCs w:val="18"/>
                <w:lang w:eastAsia="ru-RU"/>
              </w:rPr>
            </w:pPr>
          </w:p>
        </w:tc>
        <w:tc>
          <w:tcPr>
            <w:tcW w:w="236" w:type="pct"/>
            <w:vMerge/>
            <w:vAlign w:val="center"/>
            <w:hideMark/>
          </w:tcPr>
          <w:p w:rsidR="006435CD" w:rsidRPr="00F12DFD" w:rsidRDefault="006435CD" w:rsidP="00263BD9">
            <w:pPr>
              <w:jc w:val="left"/>
              <w:rPr>
                <w:b/>
                <w:bCs/>
                <w:color w:val="auto"/>
                <w:sz w:val="18"/>
                <w:szCs w:val="18"/>
                <w:lang w:eastAsia="ru-RU"/>
              </w:rPr>
            </w:pPr>
          </w:p>
        </w:tc>
        <w:tc>
          <w:tcPr>
            <w:tcW w:w="252" w:type="pct"/>
            <w:vMerge/>
            <w:vAlign w:val="center"/>
            <w:hideMark/>
          </w:tcPr>
          <w:p w:rsidR="006435CD" w:rsidRPr="00F12DFD" w:rsidRDefault="006435CD" w:rsidP="00263BD9">
            <w:pPr>
              <w:jc w:val="left"/>
              <w:rPr>
                <w:b/>
                <w:bCs/>
                <w:color w:val="auto"/>
                <w:sz w:val="18"/>
                <w:szCs w:val="18"/>
                <w:lang w:eastAsia="ru-RU"/>
              </w:rPr>
            </w:pPr>
          </w:p>
        </w:tc>
        <w:tc>
          <w:tcPr>
            <w:tcW w:w="198" w:type="pct"/>
            <w:vMerge/>
            <w:vAlign w:val="center"/>
            <w:hideMark/>
          </w:tcPr>
          <w:p w:rsidR="006435CD" w:rsidRPr="00F12DFD" w:rsidRDefault="006435CD" w:rsidP="00263BD9">
            <w:pPr>
              <w:jc w:val="left"/>
              <w:rPr>
                <w:b/>
                <w:bCs/>
                <w:color w:val="auto"/>
                <w:sz w:val="18"/>
                <w:szCs w:val="18"/>
                <w:lang w:eastAsia="ru-RU"/>
              </w:rPr>
            </w:pPr>
          </w:p>
        </w:tc>
        <w:tc>
          <w:tcPr>
            <w:tcW w:w="235" w:type="pct"/>
            <w:vMerge/>
            <w:vAlign w:val="center"/>
            <w:hideMark/>
          </w:tcPr>
          <w:p w:rsidR="006435CD" w:rsidRPr="00F12DFD" w:rsidRDefault="006435CD" w:rsidP="00263BD9">
            <w:pPr>
              <w:jc w:val="left"/>
              <w:rPr>
                <w:b/>
                <w:bCs/>
                <w:color w:val="auto"/>
                <w:sz w:val="12"/>
                <w:szCs w:val="12"/>
                <w:lang w:eastAsia="ru-RU"/>
              </w:rPr>
            </w:pPr>
          </w:p>
        </w:tc>
        <w:tc>
          <w:tcPr>
            <w:tcW w:w="235" w:type="pct"/>
            <w:vMerge/>
          </w:tcPr>
          <w:p w:rsidR="006435CD" w:rsidRPr="00F12DFD" w:rsidRDefault="006435CD" w:rsidP="00263BD9">
            <w:pPr>
              <w:jc w:val="left"/>
              <w:rPr>
                <w:b/>
                <w:bCs/>
                <w:color w:val="auto"/>
                <w:sz w:val="12"/>
                <w:szCs w:val="12"/>
                <w:lang w:eastAsia="ru-RU"/>
              </w:rPr>
            </w:pPr>
          </w:p>
        </w:tc>
        <w:tc>
          <w:tcPr>
            <w:tcW w:w="234" w:type="pct"/>
            <w:vMerge/>
          </w:tcPr>
          <w:p w:rsidR="006435CD" w:rsidRPr="00F12DFD" w:rsidRDefault="006435CD" w:rsidP="00263BD9">
            <w:pPr>
              <w:jc w:val="left"/>
              <w:rPr>
                <w:b/>
                <w:bCs/>
                <w:color w:val="auto"/>
                <w:sz w:val="12"/>
                <w:szCs w:val="12"/>
                <w:lang w:eastAsia="ru-RU"/>
              </w:rPr>
            </w:pPr>
          </w:p>
        </w:tc>
      </w:tr>
      <w:tr w:rsidR="006435CD" w:rsidRPr="00F12DFD" w:rsidTr="006435CD">
        <w:trPr>
          <w:trHeight w:val="289"/>
        </w:trPr>
        <w:tc>
          <w:tcPr>
            <w:tcW w:w="164" w:type="pct"/>
            <w:shd w:val="clear" w:color="auto" w:fill="auto"/>
            <w:vAlign w:val="center"/>
            <w:hideMark/>
          </w:tcPr>
          <w:p w:rsidR="006435CD" w:rsidRPr="00F12DFD" w:rsidRDefault="006435CD" w:rsidP="00263BD9">
            <w:pPr>
              <w:jc w:val="center"/>
              <w:rPr>
                <w:color w:val="auto"/>
                <w:sz w:val="18"/>
                <w:szCs w:val="18"/>
                <w:lang w:eastAsia="ru-RU"/>
              </w:rPr>
            </w:pPr>
            <w:r w:rsidRPr="00F12DFD">
              <w:rPr>
                <w:color w:val="auto"/>
                <w:sz w:val="18"/>
                <w:szCs w:val="18"/>
                <w:lang w:eastAsia="ru-RU"/>
              </w:rPr>
              <w:t> </w:t>
            </w:r>
          </w:p>
        </w:tc>
        <w:tc>
          <w:tcPr>
            <w:tcW w:w="185" w:type="pct"/>
            <w:shd w:val="clear" w:color="auto" w:fill="auto"/>
            <w:vAlign w:val="center"/>
            <w:hideMark/>
          </w:tcPr>
          <w:p w:rsidR="006435CD" w:rsidRPr="00F12DFD" w:rsidRDefault="006435CD" w:rsidP="00263BD9">
            <w:pPr>
              <w:jc w:val="center"/>
              <w:rPr>
                <w:b/>
                <w:bCs/>
                <w:sz w:val="18"/>
                <w:szCs w:val="18"/>
                <w:lang w:eastAsia="ru-RU"/>
              </w:rPr>
            </w:pPr>
            <w:r w:rsidRPr="00F12DFD">
              <w:rPr>
                <w:b/>
                <w:bCs/>
                <w:sz w:val="18"/>
                <w:szCs w:val="18"/>
                <w:lang w:eastAsia="ru-RU"/>
              </w:rPr>
              <w:t>2</w:t>
            </w:r>
          </w:p>
        </w:tc>
        <w:tc>
          <w:tcPr>
            <w:tcW w:w="470" w:type="pct"/>
            <w:shd w:val="clear" w:color="auto" w:fill="auto"/>
            <w:vAlign w:val="center"/>
            <w:hideMark/>
          </w:tcPr>
          <w:p w:rsidR="006435CD" w:rsidRPr="00F12DFD" w:rsidRDefault="006435CD" w:rsidP="00263BD9">
            <w:pPr>
              <w:jc w:val="center"/>
              <w:rPr>
                <w:b/>
                <w:bCs/>
                <w:sz w:val="18"/>
                <w:szCs w:val="18"/>
                <w:lang w:eastAsia="ru-RU"/>
              </w:rPr>
            </w:pPr>
            <w:r w:rsidRPr="00F12DFD">
              <w:rPr>
                <w:b/>
                <w:bCs/>
                <w:sz w:val="18"/>
                <w:szCs w:val="18"/>
                <w:lang w:eastAsia="ru-RU"/>
              </w:rPr>
              <w:t>3</w:t>
            </w:r>
          </w:p>
        </w:tc>
        <w:tc>
          <w:tcPr>
            <w:tcW w:w="317" w:type="pct"/>
            <w:shd w:val="clear" w:color="auto" w:fill="auto"/>
            <w:vAlign w:val="center"/>
            <w:hideMark/>
          </w:tcPr>
          <w:p w:rsidR="006435CD" w:rsidRPr="00F12DFD" w:rsidRDefault="006435CD" w:rsidP="00263BD9">
            <w:pPr>
              <w:jc w:val="center"/>
              <w:rPr>
                <w:b/>
                <w:bCs/>
                <w:sz w:val="18"/>
                <w:szCs w:val="18"/>
                <w:lang w:eastAsia="ru-RU"/>
              </w:rPr>
            </w:pPr>
            <w:r w:rsidRPr="00F12DFD">
              <w:rPr>
                <w:b/>
                <w:bCs/>
                <w:sz w:val="18"/>
                <w:szCs w:val="18"/>
                <w:lang w:eastAsia="ru-RU"/>
              </w:rPr>
              <w:t>4</w:t>
            </w:r>
          </w:p>
        </w:tc>
        <w:tc>
          <w:tcPr>
            <w:tcW w:w="290" w:type="pct"/>
            <w:shd w:val="clear" w:color="auto" w:fill="auto"/>
            <w:vAlign w:val="center"/>
            <w:hideMark/>
          </w:tcPr>
          <w:p w:rsidR="006435CD" w:rsidRPr="00F12DFD" w:rsidRDefault="006435CD" w:rsidP="00263BD9">
            <w:pPr>
              <w:jc w:val="center"/>
              <w:rPr>
                <w:b/>
                <w:bCs/>
                <w:sz w:val="18"/>
                <w:szCs w:val="18"/>
                <w:lang w:eastAsia="ru-RU"/>
              </w:rPr>
            </w:pPr>
            <w:r w:rsidRPr="00F12DFD">
              <w:rPr>
                <w:b/>
                <w:bCs/>
                <w:sz w:val="18"/>
                <w:szCs w:val="18"/>
                <w:lang w:eastAsia="ru-RU"/>
              </w:rPr>
              <w:t>5</w:t>
            </w:r>
          </w:p>
        </w:tc>
        <w:tc>
          <w:tcPr>
            <w:tcW w:w="190" w:type="pct"/>
            <w:shd w:val="clear" w:color="auto" w:fill="auto"/>
            <w:vAlign w:val="center"/>
            <w:hideMark/>
          </w:tcPr>
          <w:p w:rsidR="006435CD" w:rsidRPr="00F12DFD" w:rsidRDefault="006435CD" w:rsidP="00263BD9">
            <w:pPr>
              <w:jc w:val="center"/>
              <w:rPr>
                <w:b/>
                <w:bCs/>
                <w:sz w:val="18"/>
                <w:szCs w:val="18"/>
                <w:lang w:eastAsia="ru-RU"/>
              </w:rPr>
            </w:pPr>
            <w:r w:rsidRPr="00F12DFD">
              <w:rPr>
                <w:b/>
                <w:bCs/>
                <w:sz w:val="18"/>
                <w:szCs w:val="18"/>
                <w:lang w:eastAsia="ru-RU"/>
              </w:rPr>
              <w:t>6</w:t>
            </w:r>
          </w:p>
        </w:tc>
        <w:tc>
          <w:tcPr>
            <w:tcW w:w="397" w:type="pct"/>
            <w:shd w:val="clear" w:color="auto" w:fill="auto"/>
            <w:vAlign w:val="center"/>
            <w:hideMark/>
          </w:tcPr>
          <w:p w:rsidR="006435CD" w:rsidRPr="00F12DFD" w:rsidRDefault="006435CD" w:rsidP="00263BD9">
            <w:pPr>
              <w:jc w:val="center"/>
              <w:rPr>
                <w:b/>
                <w:bCs/>
                <w:sz w:val="18"/>
                <w:szCs w:val="18"/>
                <w:lang w:eastAsia="ru-RU"/>
              </w:rPr>
            </w:pPr>
            <w:r w:rsidRPr="00F12DFD">
              <w:rPr>
                <w:b/>
                <w:bCs/>
                <w:sz w:val="18"/>
                <w:szCs w:val="18"/>
                <w:lang w:eastAsia="ru-RU"/>
              </w:rPr>
              <w:t>7</w:t>
            </w:r>
          </w:p>
        </w:tc>
        <w:tc>
          <w:tcPr>
            <w:tcW w:w="274" w:type="pct"/>
            <w:shd w:val="clear" w:color="auto" w:fill="auto"/>
            <w:vAlign w:val="center"/>
            <w:hideMark/>
          </w:tcPr>
          <w:p w:rsidR="006435CD" w:rsidRPr="00F12DFD" w:rsidRDefault="006435CD" w:rsidP="00263BD9">
            <w:pPr>
              <w:jc w:val="center"/>
              <w:rPr>
                <w:b/>
                <w:bCs/>
                <w:color w:val="auto"/>
                <w:sz w:val="18"/>
                <w:szCs w:val="18"/>
                <w:lang w:eastAsia="ru-RU"/>
              </w:rPr>
            </w:pPr>
            <w:r w:rsidRPr="00F12DFD">
              <w:rPr>
                <w:b/>
                <w:bCs/>
                <w:color w:val="auto"/>
                <w:sz w:val="18"/>
                <w:szCs w:val="18"/>
                <w:lang w:eastAsia="ru-RU"/>
              </w:rPr>
              <w:t>8</w:t>
            </w:r>
          </w:p>
        </w:tc>
        <w:tc>
          <w:tcPr>
            <w:tcW w:w="134" w:type="pct"/>
            <w:shd w:val="clear" w:color="auto" w:fill="auto"/>
            <w:vAlign w:val="center"/>
            <w:hideMark/>
          </w:tcPr>
          <w:p w:rsidR="006435CD" w:rsidRPr="00F12DFD" w:rsidRDefault="006435CD" w:rsidP="00263BD9">
            <w:pPr>
              <w:jc w:val="center"/>
              <w:rPr>
                <w:b/>
                <w:bCs/>
                <w:color w:val="auto"/>
                <w:sz w:val="18"/>
                <w:szCs w:val="18"/>
                <w:lang w:eastAsia="ru-RU"/>
              </w:rPr>
            </w:pPr>
            <w:r w:rsidRPr="00F12DFD">
              <w:rPr>
                <w:b/>
                <w:bCs/>
                <w:color w:val="auto"/>
                <w:sz w:val="18"/>
                <w:szCs w:val="18"/>
                <w:lang w:eastAsia="ru-RU"/>
              </w:rPr>
              <w:t>9</w:t>
            </w:r>
          </w:p>
        </w:tc>
        <w:tc>
          <w:tcPr>
            <w:tcW w:w="129" w:type="pct"/>
            <w:shd w:val="clear" w:color="auto" w:fill="auto"/>
            <w:vAlign w:val="center"/>
            <w:hideMark/>
          </w:tcPr>
          <w:p w:rsidR="006435CD" w:rsidRPr="00F12DFD" w:rsidRDefault="006435CD" w:rsidP="00263BD9">
            <w:pPr>
              <w:jc w:val="center"/>
              <w:rPr>
                <w:b/>
                <w:bCs/>
                <w:color w:val="auto"/>
                <w:sz w:val="18"/>
                <w:szCs w:val="18"/>
                <w:lang w:eastAsia="ru-RU"/>
              </w:rPr>
            </w:pPr>
            <w:r w:rsidRPr="00F12DFD">
              <w:rPr>
                <w:b/>
                <w:bCs/>
                <w:color w:val="auto"/>
                <w:sz w:val="18"/>
                <w:szCs w:val="18"/>
                <w:lang w:eastAsia="ru-RU"/>
              </w:rPr>
              <w:t>10</w:t>
            </w:r>
          </w:p>
        </w:tc>
        <w:tc>
          <w:tcPr>
            <w:tcW w:w="444" w:type="pct"/>
            <w:shd w:val="clear" w:color="auto" w:fill="auto"/>
            <w:vAlign w:val="center"/>
            <w:hideMark/>
          </w:tcPr>
          <w:p w:rsidR="006435CD" w:rsidRPr="00F12DFD" w:rsidRDefault="006435CD" w:rsidP="00263BD9">
            <w:pPr>
              <w:jc w:val="center"/>
              <w:rPr>
                <w:b/>
                <w:bCs/>
                <w:color w:val="auto"/>
                <w:sz w:val="18"/>
                <w:szCs w:val="18"/>
                <w:lang w:eastAsia="ru-RU"/>
              </w:rPr>
            </w:pPr>
            <w:r w:rsidRPr="00F12DFD">
              <w:rPr>
                <w:b/>
                <w:bCs/>
                <w:color w:val="auto"/>
                <w:sz w:val="18"/>
                <w:szCs w:val="18"/>
                <w:lang w:eastAsia="ru-RU"/>
              </w:rPr>
              <w:t>11</w:t>
            </w:r>
          </w:p>
        </w:tc>
        <w:tc>
          <w:tcPr>
            <w:tcW w:w="327" w:type="pct"/>
            <w:shd w:val="clear" w:color="auto" w:fill="auto"/>
            <w:vAlign w:val="center"/>
            <w:hideMark/>
          </w:tcPr>
          <w:p w:rsidR="006435CD" w:rsidRPr="00F12DFD" w:rsidRDefault="006435CD" w:rsidP="00263BD9">
            <w:pPr>
              <w:jc w:val="center"/>
              <w:rPr>
                <w:b/>
                <w:bCs/>
                <w:color w:val="auto"/>
                <w:sz w:val="18"/>
                <w:szCs w:val="18"/>
                <w:lang w:eastAsia="ru-RU"/>
              </w:rPr>
            </w:pPr>
            <w:r w:rsidRPr="00F12DFD">
              <w:rPr>
                <w:b/>
                <w:bCs/>
                <w:color w:val="auto"/>
                <w:sz w:val="18"/>
                <w:szCs w:val="18"/>
                <w:lang w:eastAsia="ru-RU"/>
              </w:rPr>
              <w:t>12</w:t>
            </w:r>
          </w:p>
        </w:tc>
        <w:tc>
          <w:tcPr>
            <w:tcW w:w="289" w:type="pct"/>
            <w:shd w:val="clear" w:color="auto" w:fill="auto"/>
            <w:vAlign w:val="center"/>
            <w:hideMark/>
          </w:tcPr>
          <w:p w:rsidR="006435CD" w:rsidRPr="00F12DFD" w:rsidRDefault="006435CD" w:rsidP="00263BD9">
            <w:pPr>
              <w:jc w:val="center"/>
              <w:rPr>
                <w:b/>
                <w:bCs/>
                <w:color w:val="auto"/>
                <w:sz w:val="18"/>
                <w:szCs w:val="18"/>
                <w:lang w:eastAsia="ru-RU"/>
              </w:rPr>
            </w:pPr>
            <w:r w:rsidRPr="00F12DFD">
              <w:rPr>
                <w:b/>
                <w:bCs/>
                <w:color w:val="auto"/>
                <w:sz w:val="18"/>
                <w:szCs w:val="18"/>
                <w:lang w:eastAsia="ru-RU"/>
              </w:rPr>
              <w:t>13</w:t>
            </w:r>
          </w:p>
        </w:tc>
        <w:tc>
          <w:tcPr>
            <w:tcW w:w="236" w:type="pct"/>
            <w:shd w:val="clear" w:color="auto" w:fill="auto"/>
            <w:vAlign w:val="center"/>
            <w:hideMark/>
          </w:tcPr>
          <w:p w:rsidR="006435CD" w:rsidRPr="00F12DFD" w:rsidRDefault="006435CD" w:rsidP="00263BD9">
            <w:pPr>
              <w:jc w:val="center"/>
              <w:rPr>
                <w:b/>
                <w:bCs/>
                <w:color w:val="auto"/>
                <w:sz w:val="18"/>
                <w:szCs w:val="18"/>
                <w:lang w:eastAsia="ru-RU"/>
              </w:rPr>
            </w:pPr>
            <w:r w:rsidRPr="00F12DFD">
              <w:rPr>
                <w:b/>
                <w:bCs/>
                <w:color w:val="auto"/>
                <w:sz w:val="18"/>
                <w:szCs w:val="18"/>
                <w:lang w:eastAsia="ru-RU"/>
              </w:rPr>
              <w:t>14</w:t>
            </w:r>
          </w:p>
        </w:tc>
        <w:tc>
          <w:tcPr>
            <w:tcW w:w="252" w:type="pct"/>
            <w:shd w:val="clear" w:color="auto" w:fill="auto"/>
            <w:vAlign w:val="center"/>
            <w:hideMark/>
          </w:tcPr>
          <w:p w:rsidR="006435CD" w:rsidRPr="00F12DFD" w:rsidRDefault="006435CD" w:rsidP="00263BD9">
            <w:pPr>
              <w:jc w:val="center"/>
              <w:rPr>
                <w:b/>
                <w:bCs/>
                <w:color w:val="auto"/>
                <w:sz w:val="18"/>
                <w:szCs w:val="18"/>
                <w:lang w:eastAsia="ru-RU"/>
              </w:rPr>
            </w:pPr>
            <w:r w:rsidRPr="00F12DFD">
              <w:rPr>
                <w:b/>
                <w:bCs/>
                <w:color w:val="auto"/>
                <w:sz w:val="18"/>
                <w:szCs w:val="18"/>
                <w:lang w:eastAsia="ru-RU"/>
              </w:rPr>
              <w:t>15</w:t>
            </w:r>
          </w:p>
        </w:tc>
        <w:tc>
          <w:tcPr>
            <w:tcW w:w="198" w:type="pct"/>
            <w:shd w:val="clear" w:color="auto" w:fill="auto"/>
            <w:vAlign w:val="center"/>
            <w:hideMark/>
          </w:tcPr>
          <w:p w:rsidR="006435CD" w:rsidRPr="00F12DFD" w:rsidRDefault="006435CD" w:rsidP="00263BD9">
            <w:pPr>
              <w:jc w:val="center"/>
              <w:rPr>
                <w:b/>
                <w:bCs/>
                <w:color w:val="auto"/>
                <w:sz w:val="18"/>
                <w:szCs w:val="18"/>
                <w:lang w:eastAsia="ru-RU"/>
              </w:rPr>
            </w:pPr>
            <w:r w:rsidRPr="00F12DFD">
              <w:rPr>
                <w:b/>
                <w:bCs/>
                <w:color w:val="auto"/>
                <w:sz w:val="18"/>
                <w:szCs w:val="18"/>
                <w:lang w:eastAsia="ru-RU"/>
              </w:rPr>
              <w:t>16</w:t>
            </w:r>
          </w:p>
        </w:tc>
        <w:tc>
          <w:tcPr>
            <w:tcW w:w="235" w:type="pct"/>
            <w:shd w:val="clear" w:color="auto" w:fill="auto"/>
            <w:vAlign w:val="center"/>
            <w:hideMark/>
          </w:tcPr>
          <w:p w:rsidR="006435CD" w:rsidRPr="00F12DFD" w:rsidRDefault="006435CD" w:rsidP="00263BD9">
            <w:pPr>
              <w:jc w:val="center"/>
              <w:rPr>
                <w:b/>
                <w:bCs/>
                <w:color w:val="auto"/>
                <w:sz w:val="18"/>
                <w:szCs w:val="18"/>
                <w:lang w:eastAsia="ru-RU"/>
              </w:rPr>
            </w:pPr>
            <w:r w:rsidRPr="00F12DFD">
              <w:rPr>
                <w:b/>
                <w:bCs/>
                <w:color w:val="auto"/>
                <w:sz w:val="18"/>
                <w:szCs w:val="18"/>
                <w:lang w:eastAsia="ru-RU"/>
              </w:rPr>
              <w:t>17</w:t>
            </w:r>
          </w:p>
        </w:tc>
        <w:tc>
          <w:tcPr>
            <w:tcW w:w="235" w:type="pct"/>
          </w:tcPr>
          <w:p w:rsidR="006435CD" w:rsidRPr="00F12DFD" w:rsidRDefault="006435CD" w:rsidP="00263BD9">
            <w:pPr>
              <w:jc w:val="center"/>
              <w:rPr>
                <w:b/>
                <w:bCs/>
                <w:color w:val="auto"/>
                <w:sz w:val="18"/>
                <w:szCs w:val="18"/>
                <w:lang w:eastAsia="ru-RU"/>
              </w:rPr>
            </w:pPr>
            <w:r>
              <w:rPr>
                <w:b/>
                <w:bCs/>
                <w:color w:val="auto"/>
                <w:sz w:val="18"/>
                <w:szCs w:val="18"/>
                <w:lang w:eastAsia="ru-RU"/>
              </w:rPr>
              <w:t>18</w:t>
            </w:r>
          </w:p>
        </w:tc>
        <w:tc>
          <w:tcPr>
            <w:tcW w:w="234" w:type="pct"/>
          </w:tcPr>
          <w:p w:rsidR="006435CD" w:rsidRPr="00F12DFD" w:rsidRDefault="006435CD" w:rsidP="00263BD9">
            <w:pPr>
              <w:jc w:val="center"/>
              <w:rPr>
                <w:b/>
                <w:bCs/>
                <w:color w:val="auto"/>
                <w:sz w:val="18"/>
                <w:szCs w:val="18"/>
                <w:lang w:eastAsia="ru-RU"/>
              </w:rPr>
            </w:pPr>
            <w:r>
              <w:rPr>
                <w:b/>
                <w:bCs/>
                <w:color w:val="auto"/>
                <w:sz w:val="18"/>
                <w:szCs w:val="18"/>
                <w:lang w:eastAsia="ru-RU"/>
              </w:rPr>
              <w:t>19</w:t>
            </w:r>
          </w:p>
        </w:tc>
      </w:tr>
      <w:tr w:rsidR="006435CD" w:rsidRPr="00F12DFD" w:rsidTr="006435CD">
        <w:trPr>
          <w:trHeight w:val="2655"/>
        </w:trPr>
        <w:tc>
          <w:tcPr>
            <w:tcW w:w="164" w:type="pct"/>
            <w:shd w:val="clear" w:color="auto" w:fill="auto"/>
            <w:vAlign w:val="center"/>
            <w:hideMark/>
          </w:tcPr>
          <w:p w:rsidR="006435CD" w:rsidRPr="00F12DFD" w:rsidRDefault="006435CD" w:rsidP="00263BD9">
            <w:pPr>
              <w:jc w:val="center"/>
              <w:rPr>
                <w:color w:val="auto"/>
                <w:sz w:val="18"/>
                <w:szCs w:val="18"/>
                <w:lang w:eastAsia="ru-RU"/>
              </w:rPr>
            </w:pPr>
            <w:r w:rsidRPr="00F12DFD">
              <w:rPr>
                <w:color w:val="auto"/>
                <w:sz w:val="18"/>
                <w:szCs w:val="18"/>
                <w:lang w:eastAsia="ru-RU"/>
              </w:rPr>
              <w:t>1</w:t>
            </w:r>
          </w:p>
        </w:tc>
        <w:tc>
          <w:tcPr>
            <w:tcW w:w="185" w:type="pct"/>
            <w:shd w:val="clear" w:color="auto" w:fill="auto"/>
            <w:vAlign w:val="center"/>
            <w:hideMark/>
          </w:tcPr>
          <w:p w:rsidR="006435CD" w:rsidRPr="00F12DFD" w:rsidRDefault="006435CD" w:rsidP="00263BD9">
            <w:pPr>
              <w:jc w:val="left"/>
              <w:rPr>
                <w:sz w:val="20"/>
                <w:szCs w:val="20"/>
                <w:lang w:eastAsia="ru-RU"/>
              </w:rPr>
            </w:pPr>
            <w:r w:rsidRPr="00F12DFD">
              <w:rPr>
                <w:sz w:val="20"/>
                <w:szCs w:val="20"/>
                <w:lang w:eastAsia="ru-RU"/>
              </w:rPr>
              <w:t>46022-10</w:t>
            </w:r>
          </w:p>
        </w:tc>
        <w:tc>
          <w:tcPr>
            <w:tcW w:w="470" w:type="pct"/>
            <w:shd w:val="clear" w:color="auto" w:fill="auto"/>
            <w:vAlign w:val="center"/>
            <w:hideMark/>
          </w:tcPr>
          <w:p w:rsidR="006435CD" w:rsidRPr="00F12DFD" w:rsidRDefault="006435CD" w:rsidP="00263BD9">
            <w:pPr>
              <w:jc w:val="left"/>
              <w:rPr>
                <w:sz w:val="20"/>
                <w:szCs w:val="20"/>
                <w:lang w:eastAsia="ru-RU"/>
              </w:rPr>
            </w:pPr>
            <w:r w:rsidRPr="002D045F">
              <w:rPr>
                <w:sz w:val="20"/>
                <w:szCs w:val="20"/>
                <w:lang w:eastAsia="ru-RU"/>
              </w:rPr>
              <w:t>Услуги по поверке</w:t>
            </w:r>
            <w:r w:rsidRPr="00F12DFD">
              <w:rPr>
                <w:sz w:val="20"/>
                <w:szCs w:val="20"/>
                <w:lang w:eastAsia="ru-RU"/>
              </w:rPr>
              <w:t>:</w:t>
            </w:r>
            <w:r w:rsidRPr="002D045F">
              <w:rPr>
                <w:sz w:val="21"/>
                <w:szCs w:val="21"/>
                <w:lang w:eastAsia="ru-RU"/>
              </w:rPr>
              <w:t xml:space="preserve"> </w:t>
            </w:r>
            <w:r w:rsidRPr="00F12DFD">
              <w:rPr>
                <w:sz w:val="20"/>
                <w:szCs w:val="20"/>
                <w:lang w:eastAsia="ru-RU"/>
              </w:rPr>
              <w:t>Хромато-масс-спектрометр</w:t>
            </w:r>
          </w:p>
        </w:tc>
        <w:tc>
          <w:tcPr>
            <w:tcW w:w="317" w:type="pct"/>
            <w:shd w:val="clear" w:color="auto" w:fill="auto"/>
            <w:vAlign w:val="center"/>
            <w:hideMark/>
          </w:tcPr>
          <w:p w:rsidR="006435CD" w:rsidRPr="00F12DFD" w:rsidRDefault="006435CD" w:rsidP="00263BD9">
            <w:pPr>
              <w:jc w:val="center"/>
              <w:rPr>
                <w:sz w:val="20"/>
                <w:szCs w:val="20"/>
                <w:lang w:eastAsia="ru-RU"/>
              </w:rPr>
            </w:pPr>
            <w:r w:rsidRPr="00F12DFD">
              <w:rPr>
                <w:sz w:val="20"/>
                <w:szCs w:val="20"/>
                <w:lang w:eastAsia="ru-RU"/>
              </w:rPr>
              <w:t>GCMS-QP 2010 Ultra</w:t>
            </w:r>
          </w:p>
        </w:tc>
        <w:tc>
          <w:tcPr>
            <w:tcW w:w="290" w:type="pct"/>
            <w:shd w:val="clear" w:color="auto" w:fill="auto"/>
            <w:vAlign w:val="center"/>
            <w:hideMark/>
          </w:tcPr>
          <w:p w:rsidR="006435CD" w:rsidRPr="00F12DFD" w:rsidRDefault="006435CD" w:rsidP="00263BD9">
            <w:pPr>
              <w:jc w:val="center"/>
              <w:rPr>
                <w:sz w:val="20"/>
                <w:szCs w:val="20"/>
                <w:lang w:eastAsia="ru-RU"/>
              </w:rPr>
            </w:pPr>
            <w:r w:rsidRPr="00F12DFD">
              <w:rPr>
                <w:sz w:val="20"/>
                <w:szCs w:val="20"/>
                <w:lang w:eastAsia="ru-RU"/>
              </w:rPr>
              <w:t>020525076075 US</w:t>
            </w:r>
          </w:p>
        </w:tc>
        <w:tc>
          <w:tcPr>
            <w:tcW w:w="190" w:type="pct"/>
            <w:shd w:val="clear" w:color="auto" w:fill="auto"/>
            <w:vAlign w:val="center"/>
            <w:hideMark/>
          </w:tcPr>
          <w:p w:rsidR="006435CD" w:rsidRPr="00F12DFD" w:rsidRDefault="006435CD" w:rsidP="00263BD9">
            <w:pPr>
              <w:jc w:val="center"/>
              <w:rPr>
                <w:color w:val="auto"/>
                <w:sz w:val="20"/>
                <w:szCs w:val="20"/>
                <w:lang w:eastAsia="ru-RU"/>
              </w:rPr>
            </w:pPr>
            <w:r w:rsidRPr="00F12DFD">
              <w:rPr>
                <w:color w:val="auto"/>
                <w:sz w:val="20"/>
                <w:szCs w:val="20"/>
                <w:lang w:eastAsia="ru-RU"/>
              </w:rPr>
              <w:t>2013</w:t>
            </w:r>
          </w:p>
        </w:tc>
        <w:tc>
          <w:tcPr>
            <w:tcW w:w="397" w:type="pct"/>
            <w:shd w:val="clear" w:color="auto" w:fill="auto"/>
            <w:vAlign w:val="center"/>
            <w:hideMark/>
          </w:tcPr>
          <w:p w:rsidR="006435CD" w:rsidRPr="00F12DFD" w:rsidRDefault="006435CD" w:rsidP="00263BD9">
            <w:pPr>
              <w:jc w:val="center"/>
              <w:rPr>
                <w:color w:val="auto"/>
                <w:sz w:val="20"/>
                <w:szCs w:val="20"/>
                <w:lang w:eastAsia="ru-RU"/>
              </w:rPr>
            </w:pPr>
            <w:r w:rsidRPr="00F12DFD">
              <w:rPr>
                <w:color w:val="auto"/>
                <w:sz w:val="20"/>
                <w:szCs w:val="20"/>
                <w:lang w:eastAsia="ru-RU"/>
              </w:rPr>
              <w:t>Япония, «Shimadzu»</w:t>
            </w:r>
          </w:p>
        </w:tc>
        <w:tc>
          <w:tcPr>
            <w:tcW w:w="274" w:type="pct"/>
            <w:shd w:val="clear" w:color="auto" w:fill="auto"/>
            <w:vAlign w:val="center"/>
            <w:hideMark/>
          </w:tcPr>
          <w:p w:rsidR="006435CD" w:rsidRPr="00F12DFD" w:rsidRDefault="006435CD" w:rsidP="00263BD9">
            <w:pPr>
              <w:jc w:val="center"/>
              <w:rPr>
                <w:color w:val="auto"/>
                <w:sz w:val="20"/>
                <w:szCs w:val="20"/>
                <w:lang w:eastAsia="ru-RU"/>
              </w:rPr>
            </w:pPr>
            <w:r w:rsidRPr="00F12DFD">
              <w:rPr>
                <w:color w:val="auto"/>
                <w:sz w:val="20"/>
                <w:szCs w:val="20"/>
                <w:lang w:eastAsia="ru-RU"/>
              </w:rPr>
              <w:t>В наличии</w:t>
            </w:r>
          </w:p>
        </w:tc>
        <w:tc>
          <w:tcPr>
            <w:tcW w:w="134" w:type="pct"/>
            <w:shd w:val="clear" w:color="auto" w:fill="auto"/>
            <w:vAlign w:val="center"/>
            <w:hideMark/>
          </w:tcPr>
          <w:p w:rsidR="006435CD" w:rsidRPr="00F12DFD" w:rsidRDefault="006435CD" w:rsidP="00263BD9">
            <w:pPr>
              <w:jc w:val="left"/>
              <w:rPr>
                <w:color w:val="auto"/>
                <w:sz w:val="20"/>
                <w:szCs w:val="20"/>
                <w:lang w:eastAsia="ru-RU"/>
              </w:rPr>
            </w:pPr>
            <w:r w:rsidRPr="00F12DFD">
              <w:rPr>
                <w:color w:val="auto"/>
                <w:sz w:val="20"/>
                <w:szCs w:val="20"/>
                <w:lang w:eastAsia="ru-RU"/>
              </w:rPr>
              <w:t> </w:t>
            </w:r>
          </w:p>
        </w:tc>
        <w:tc>
          <w:tcPr>
            <w:tcW w:w="129" w:type="pct"/>
            <w:shd w:val="clear" w:color="auto" w:fill="auto"/>
            <w:vAlign w:val="center"/>
            <w:hideMark/>
          </w:tcPr>
          <w:p w:rsidR="006435CD" w:rsidRPr="00F12DFD" w:rsidRDefault="006435CD" w:rsidP="00263BD9">
            <w:pPr>
              <w:jc w:val="center"/>
              <w:rPr>
                <w:color w:val="auto"/>
                <w:sz w:val="20"/>
                <w:szCs w:val="20"/>
                <w:lang w:eastAsia="ru-RU"/>
              </w:rPr>
            </w:pPr>
            <w:r w:rsidRPr="00F12DFD">
              <w:rPr>
                <w:color w:val="auto"/>
                <w:sz w:val="20"/>
                <w:szCs w:val="20"/>
                <w:lang w:eastAsia="ru-RU"/>
              </w:rPr>
              <w:t>1</w:t>
            </w:r>
          </w:p>
        </w:tc>
        <w:tc>
          <w:tcPr>
            <w:tcW w:w="444" w:type="pct"/>
            <w:shd w:val="clear" w:color="auto" w:fill="auto"/>
            <w:vAlign w:val="center"/>
            <w:hideMark/>
          </w:tcPr>
          <w:p w:rsidR="006435CD" w:rsidRPr="00F12DFD" w:rsidRDefault="006435CD" w:rsidP="00263BD9">
            <w:pPr>
              <w:jc w:val="center"/>
              <w:rPr>
                <w:color w:val="auto"/>
                <w:sz w:val="20"/>
                <w:szCs w:val="20"/>
                <w:lang w:eastAsia="ru-RU"/>
              </w:rPr>
            </w:pPr>
            <w:r w:rsidRPr="00F12DFD">
              <w:rPr>
                <w:color w:val="auto"/>
                <w:sz w:val="20"/>
                <w:szCs w:val="20"/>
                <w:lang w:eastAsia="ru-RU"/>
              </w:rPr>
              <w:t>Сигнал/шум в диапазоне масс 60-310 для 100 пг ГХБ, не менее 300; нестабильность шкалы масс до 0,5 а.е.м.</w:t>
            </w:r>
          </w:p>
        </w:tc>
        <w:tc>
          <w:tcPr>
            <w:tcW w:w="327" w:type="pct"/>
            <w:shd w:val="clear" w:color="auto" w:fill="auto"/>
            <w:vAlign w:val="center"/>
            <w:hideMark/>
          </w:tcPr>
          <w:p w:rsidR="006435CD" w:rsidRPr="00F12DFD" w:rsidRDefault="006435CD" w:rsidP="00263BD9">
            <w:pPr>
              <w:jc w:val="center"/>
              <w:rPr>
                <w:color w:val="auto"/>
                <w:sz w:val="20"/>
                <w:szCs w:val="20"/>
                <w:lang w:eastAsia="ru-RU"/>
              </w:rPr>
            </w:pPr>
            <w:r w:rsidRPr="00F12DFD">
              <w:rPr>
                <w:color w:val="auto"/>
                <w:sz w:val="20"/>
                <w:szCs w:val="20"/>
                <w:lang w:eastAsia="ru-RU"/>
              </w:rPr>
              <w:t>Диапозон массовых чисел 1,5–1090 а.е.м</w:t>
            </w:r>
          </w:p>
        </w:tc>
        <w:tc>
          <w:tcPr>
            <w:tcW w:w="289" w:type="pct"/>
            <w:shd w:val="clear" w:color="auto" w:fill="auto"/>
            <w:vAlign w:val="center"/>
            <w:hideMark/>
          </w:tcPr>
          <w:p w:rsidR="006435CD" w:rsidRPr="00F12DFD" w:rsidRDefault="006435CD" w:rsidP="00263BD9">
            <w:pPr>
              <w:jc w:val="center"/>
              <w:rPr>
                <w:color w:val="auto"/>
                <w:sz w:val="20"/>
                <w:szCs w:val="20"/>
                <w:lang w:eastAsia="ru-RU"/>
              </w:rPr>
            </w:pPr>
            <w:r w:rsidRPr="00F12DFD">
              <w:rPr>
                <w:color w:val="auto"/>
                <w:sz w:val="20"/>
                <w:szCs w:val="20"/>
                <w:lang w:eastAsia="ru-RU"/>
              </w:rPr>
              <w:t>12 мес</w:t>
            </w:r>
          </w:p>
        </w:tc>
        <w:tc>
          <w:tcPr>
            <w:tcW w:w="236" w:type="pct"/>
            <w:shd w:val="clear" w:color="auto" w:fill="auto"/>
            <w:vAlign w:val="center"/>
            <w:hideMark/>
          </w:tcPr>
          <w:p w:rsidR="006435CD" w:rsidRPr="00F12DFD" w:rsidRDefault="006435CD" w:rsidP="00263BD9">
            <w:pPr>
              <w:jc w:val="center"/>
              <w:rPr>
                <w:sz w:val="20"/>
                <w:szCs w:val="20"/>
                <w:lang w:eastAsia="ru-RU"/>
              </w:rPr>
            </w:pPr>
            <w:r w:rsidRPr="00F12DFD">
              <w:rPr>
                <w:sz w:val="20"/>
                <w:szCs w:val="20"/>
                <w:lang w:eastAsia="ru-RU"/>
              </w:rPr>
              <w:t>21.05.2025</w:t>
            </w:r>
          </w:p>
        </w:tc>
        <w:tc>
          <w:tcPr>
            <w:tcW w:w="252" w:type="pct"/>
            <w:shd w:val="clear" w:color="auto" w:fill="auto"/>
            <w:vAlign w:val="center"/>
            <w:hideMark/>
          </w:tcPr>
          <w:p w:rsidR="006435CD" w:rsidRPr="00F12DFD" w:rsidRDefault="006435CD" w:rsidP="00263BD9">
            <w:pPr>
              <w:jc w:val="center"/>
              <w:rPr>
                <w:color w:val="auto"/>
                <w:sz w:val="20"/>
                <w:szCs w:val="20"/>
                <w:lang w:eastAsia="ru-RU"/>
              </w:rPr>
            </w:pPr>
            <w:r w:rsidRPr="00F12DFD">
              <w:rPr>
                <w:color w:val="auto"/>
                <w:sz w:val="20"/>
                <w:szCs w:val="20"/>
                <w:lang w:eastAsia="ru-RU"/>
              </w:rPr>
              <w:t>по адресу заказчика*</w:t>
            </w:r>
          </w:p>
        </w:tc>
        <w:tc>
          <w:tcPr>
            <w:tcW w:w="198" w:type="pct"/>
            <w:shd w:val="clear" w:color="auto" w:fill="auto"/>
            <w:vAlign w:val="center"/>
            <w:hideMark/>
          </w:tcPr>
          <w:p w:rsidR="006435CD" w:rsidRPr="00F12DFD" w:rsidRDefault="006435CD" w:rsidP="00263BD9">
            <w:pPr>
              <w:jc w:val="center"/>
              <w:rPr>
                <w:color w:val="auto"/>
                <w:sz w:val="20"/>
                <w:szCs w:val="20"/>
                <w:lang w:eastAsia="ru-RU"/>
              </w:rPr>
            </w:pPr>
            <w:r w:rsidRPr="00F12DFD">
              <w:rPr>
                <w:color w:val="auto"/>
                <w:sz w:val="20"/>
                <w:szCs w:val="20"/>
                <w:lang w:eastAsia="ru-RU"/>
              </w:rPr>
              <w:t>май</w:t>
            </w:r>
          </w:p>
        </w:tc>
        <w:tc>
          <w:tcPr>
            <w:tcW w:w="235" w:type="pct"/>
            <w:shd w:val="clear" w:color="auto" w:fill="auto"/>
            <w:vAlign w:val="center"/>
            <w:hideMark/>
          </w:tcPr>
          <w:p w:rsidR="006435CD" w:rsidRPr="00F12DFD" w:rsidRDefault="006435CD" w:rsidP="00263BD9">
            <w:pPr>
              <w:jc w:val="center"/>
              <w:rPr>
                <w:color w:val="auto"/>
                <w:sz w:val="20"/>
                <w:szCs w:val="20"/>
                <w:lang w:eastAsia="ru-RU"/>
              </w:rPr>
            </w:pPr>
            <w:r w:rsidRPr="00F12DFD">
              <w:rPr>
                <w:color w:val="auto"/>
                <w:sz w:val="20"/>
                <w:szCs w:val="20"/>
                <w:lang w:eastAsia="ru-RU"/>
              </w:rPr>
              <w:t>12</w:t>
            </w:r>
          </w:p>
        </w:tc>
        <w:tc>
          <w:tcPr>
            <w:tcW w:w="235" w:type="pct"/>
          </w:tcPr>
          <w:p w:rsidR="006435CD" w:rsidRPr="00F12DFD" w:rsidRDefault="006435CD" w:rsidP="00263BD9">
            <w:pPr>
              <w:jc w:val="center"/>
              <w:rPr>
                <w:color w:val="auto"/>
                <w:sz w:val="20"/>
                <w:szCs w:val="20"/>
                <w:lang w:eastAsia="ru-RU"/>
              </w:rPr>
            </w:pPr>
          </w:p>
        </w:tc>
        <w:tc>
          <w:tcPr>
            <w:tcW w:w="234" w:type="pct"/>
          </w:tcPr>
          <w:p w:rsidR="006435CD" w:rsidRPr="00F12DFD" w:rsidRDefault="006435CD" w:rsidP="00263BD9">
            <w:pPr>
              <w:jc w:val="center"/>
              <w:rPr>
                <w:color w:val="auto"/>
                <w:sz w:val="20"/>
                <w:szCs w:val="20"/>
                <w:lang w:eastAsia="ru-RU"/>
              </w:rPr>
            </w:pPr>
          </w:p>
        </w:tc>
      </w:tr>
      <w:tr w:rsidR="006435CD" w:rsidRPr="00F12DFD" w:rsidTr="006435CD">
        <w:trPr>
          <w:trHeight w:val="510"/>
        </w:trPr>
        <w:tc>
          <w:tcPr>
            <w:tcW w:w="164" w:type="pct"/>
            <w:shd w:val="clear" w:color="auto" w:fill="auto"/>
            <w:vAlign w:val="center"/>
            <w:hideMark/>
          </w:tcPr>
          <w:p w:rsidR="006435CD" w:rsidRPr="00F12DFD" w:rsidRDefault="006435CD" w:rsidP="00263BD9">
            <w:pPr>
              <w:jc w:val="center"/>
              <w:rPr>
                <w:color w:val="auto"/>
                <w:sz w:val="18"/>
                <w:szCs w:val="18"/>
                <w:lang w:eastAsia="ru-RU"/>
              </w:rPr>
            </w:pPr>
            <w:r w:rsidRPr="00F12DFD">
              <w:rPr>
                <w:color w:val="auto"/>
                <w:sz w:val="18"/>
                <w:szCs w:val="18"/>
                <w:lang w:eastAsia="ru-RU"/>
              </w:rPr>
              <w:t>2</w:t>
            </w:r>
          </w:p>
        </w:tc>
        <w:tc>
          <w:tcPr>
            <w:tcW w:w="185" w:type="pct"/>
            <w:shd w:val="clear" w:color="auto" w:fill="auto"/>
            <w:vAlign w:val="center"/>
            <w:hideMark/>
          </w:tcPr>
          <w:p w:rsidR="006435CD" w:rsidRPr="00F12DFD" w:rsidRDefault="006435CD" w:rsidP="00263BD9">
            <w:pPr>
              <w:jc w:val="left"/>
              <w:rPr>
                <w:sz w:val="20"/>
                <w:szCs w:val="20"/>
                <w:lang w:eastAsia="ru-RU"/>
              </w:rPr>
            </w:pPr>
            <w:r w:rsidRPr="00F12DFD">
              <w:rPr>
                <w:sz w:val="20"/>
                <w:szCs w:val="20"/>
                <w:lang w:eastAsia="ru-RU"/>
              </w:rPr>
              <w:t>25913-08</w:t>
            </w:r>
          </w:p>
        </w:tc>
        <w:tc>
          <w:tcPr>
            <w:tcW w:w="470" w:type="pct"/>
            <w:shd w:val="clear" w:color="auto" w:fill="auto"/>
            <w:noWrap/>
            <w:vAlign w:val="center"/>
            <w:hideMark/>
          </w:tcPr>
          <w:p w:rsidR="006435CD" w:rsidRDefault="006435CD" w:rsidP="00263BD9">
            <w:pPr>
              <w:jc w:val="left"/>
              <w:rPr>
                <w:sz w:val="20"/>
                <w:szCs w:val="20"/>
                <w:lang w:eastAsia="ru-RU"/>
              </w:rPr>
            </w:pPr>
            <w:r w:rsidRPr="002D045F">
              <w:rPr>
                <w:sz w:val="20"/>
                <w:szCs w:val="20"/>
                <w:lang w:eastAsia="ru-RU"/>
              </w:rPr>
              <w:t>Услуги по поверке</w:t>
            </w:r>
            <w:r w:rsidRPr="00F12DFD">
              <w:rPr>
                <w:sz w:val="20"/>
                <w:szCs w:val="20"/>
                <w:lang w:eastAsia="ru-RU"/>
              </w:rPr>
              <w:t>:</w:t>
            </w:r>
          </w:p>
          <w:p w:rsidR="006435CD" w:rsidRPr="00F12DFD" w:rsidRDefault="006435CD" w:rsidP="00263BD9">
            <w:pPr>
              <w:jc w:val="left"/>
              <w:rPr>
                <w:sz w:val="20"/>
                <w:szCs w:val="20"/>
                <w:lang w:eastAsia="ru-RU"/>
              </w:rPr>
            </w:pPr>
            <w:r w:rsidRPr="00F12DFD">
              <w:rPr>
                <w:sz w:val="20"/>
                <w:szCs w:val="20"/>
                <w:lang w:eastAsia="ru-RU"/>
              </w:rPr>
              <w:t>Манометр</w:t>
            </w:r>
          </w:p>
        </w:tc>
        <w:tc>
          <w:tcPr>
            <w:tcW w:w="317" w:type="pct"/>
            <w:shd w:val="clear" w:color="auto" w:fill="auto"/>
            <w:noWrap/>
            <w:vAlign w:val="center"/>
            <w:hideMark/>
          </w:tcPr>
          <w:p w:rsidR="006435CD" w:rsidRPr="00F12DFD" w:rsidRDefault="006435CD" w:rsidP="00263BD9">
            <w:pPr>
              <w:jc w:val="center"/>
              <w:rPr>
                <w:sz w:val="20"/>
                <w:szCs w:val="20"/>
                <w:lang w:eastAsia="ru-RU"/>
              </w:rPr>
            </w:pPr>
            <w:r w:rsidRPr="00F12DFD">
              <w:rPr>
                <w:sz w:val="20"/>
                <w:szCs w:val="20"/>
                <w:lang w:eastAsia="ru-RU"/>
              </w:rPr>
              <w:t>ТМ2</w:t>
            </w:r>
          </w:p>
        </w:tc>
        <w:tc>
          <w:tcPr>
            <w:tcW w:w="290" w:type="pct"/>
            <w:shd w:val="clear" w:color="auto" w:fill="auto"/>
            <w:vAlign w:val="center"/>
            <w:hideMark/>
          </w:tcPr>
          <w:p w:rsidR="006435CD" w:rsidRPr="00F12DFD" w:rsidRDefault="006435CD" w:rsidP="00263BD9">
            <w:pPr>
              <w:jc w:val="center"/>
              <w:rPr>
                <w:color w:val="auto"/>
                <w:sz w:val="20"/>
                <w:szCs w:val="20"/>
                <w:lang w:eastAsia="ru-RU"/>
              </w:rPr>
            </w:pPr>
            <w:r w:rsidRPr="00F12DFD">
              <w:rPr>
                <w:color w:val="auto"/>
                <w:sz w:val="20"/>
                <w:szCs w:val="20"/>
                <w:lang w:eastAsia="ru-RU"/>
              </w:rPr>
              <w:t>б/н</w:t>
            </w:r>
          </w:p>
        </w:tc>
        <w:tc>
          <w:tcPr>
            <w:tcW w:w="190" w:type="pct"/>
            <w:shd w:val="clear" w:color="auto" w:fill="auto"/>
            <w:noWrap/>
            <w:vAlign w:val="center"/>
            <w:hideMark/>
          </w:tcPr>
          <w:p w:rsidR="006435CD" w:rsidRPr="00F12DFD" w:rsidRDefault="006435CD" w:rsidP="00263BD9">
            <w:pPr>
              <w:jc w:val="center"/>
              <w:rPr>
                <w:sz w:val="20"/>
                <w:szCs w:val="20"/>
                <w:lang w:eastAsia="ru-RU"/>
              </w:rPr>
            </w:pPr>
            <w:r w:rsidRPr="00F12DFD">
              <w:rPr>
                <w:sz w:val="20"/>
                <w:szCs w:val="20"/>
                <w:lang w:eastAsia="ru-RU"/>
              </w:rPr>
              <w:t>2021</w:t>
            </w:r>
          </w:p>
        </w:tc>
        <w:tc>
          <w:tcPr>
            <w:tcW w:w="397" w:type="pct"/>
            <w:shd w:val="clear" w:color="auto" w:fill="auto"/>
            <w:vAlign w:val="center"/>
            <w:hideMark/>
          </w:tcPr>
          <w:p w:rsidR="006435CD" w:rsidRPr="00F12DFD" w:rsidRDefault="006435CD" w:rsidP="00263BD9">
            <w:pPr>
              <w:jc w:val="center"/>
              <w:rPr>
                <w:color w:val="auto"/>
                <w:sz w:val="20"/>
                <w:szCs w:val="20"/>
                <w:lang w:eastAsia="ru-RU"/>
              </w:rPr>
            </w:pPr>
            <w:r w:rsidRPr="00F12DFD">
              <w:rPr>
                <w:color w:val="auto"/>
                <w:sz w:val="20"/>
                <w:szCs w:val="20"/>
                <w:lang w:eastAsia="ru-RU"/>
              </w:rPr>
              <w:t> </w:t>
            </w:r>
          </w:p>
        </w:tc>
        <w:tc>
          <w:tcPr>
            <w:tcW w:w="274" w:type="pct"/>
            <w:shd w:val="clear" w:color="auto" w:fill="auto"/>
            <w:vAlign w:val="center"/>
            <w:hideMark/>
          </w:tcPr>
          <w:p w:rsidR="006435CD" w:rsidRPr="00F12DFD" w:rsidRDefault="006435CD" w:rsidP="00263BD9">
            <w:pPr>
              <w:jc w:val="center"/>
              <w:rPr>
                <w:sz w:val="20"/>
                <w:szCs w:val="20"/>
                <w:lang w:eastAsia="ru-RU"/>
              </w:rPr>
            </w:pPr>
            <w:r w:rsidRPr="00F12DFD">
              <w:rPr>
                <w:sz w:val="20"/>
                <w:szCs w:val="20"/>
                <w:lang w:eastAsia="ru-RU"/>
              </w:rPr>
              <w:t>Отсутствует</w:t>
            </w:r>
          </w:p>
        </w:tc>
        <w:tc>
          <w:tcPr>
            <w:tcW w:w="134" w:type="pct"/>
            <w:shd w:val="clear" w:color="auto" w:fill="auto"/>
            <w:noWrap/>
            <w:vAlign w:val="center"/>
            <w:hideMark/>
          </w:tcPr>
          <w:p w:rsidR="006435CD" w:rsidRPr="00F12DFD" w:rsidRDefault="006435CD" w:rsidP="00263BD9">
            <w:pPr>
              <w:jc w:val="center"/>
              <w:rPr>
                <w:sz w:val="20"/>
                <w:szCs w:val="20"/>
                <w:lang w:eastAsia="ru-RU"/>
              </w:rPr>
            </w:pPr>
            <w:r w:rsidRPr="00F12DFD">
              <w:rPr>
                <w:sz w:val="20"/>
                <w:szCs w:val="20"/>
                <w:lang w:eastAsia="ru-RU"/>
              </w:rPr>
              <w:t> </w:t>
            </w:r>
          </w:p>
        </w:tc>
        <w:tc>
          <w:tcPr>
            <w:tcW w:w="129" w:type="pct"/>
            <w:shd w:val="clear" w:color="auto" w:fill="auto"/>
            <w:noWrap/>
            <w:vAlign w:val="center"/>
            <w:hideMark/>
          </w:tcPr>
          <w:p w:rsidR="006435CD" w:rsidRPr="00F12DFD" w:rsidRDefault="006435CD" w:rsidP="00263BD9">
            <w:pPr>
              <w:jc w:val="center"/>
              <w:rPr>
                <w:sz w:val="20"/>
                <w:szCs w:val="20"/>
                <w:lang w:eastAsia="ru-RU"/>
              </w:rPr>
            </w:pPr>
            <w:r w:rsidRPr="00F12DFD">
              <w:rPr>
                <w:sz w:val="20"/>
                <w:szCs w:val="20"/>
                <w:lang w:eastAsia="ru-RU"/>
              </w:rPr>
              <w:t>3</w:t>
            </w:r>
          </w:p>
        </w:tc>
        <w:tc>
          <w:tcPr>
            <w:tcW w:w="444" w:type="pct"/>
            <w:shd w:val="clear" w:color="auto" w:fill="auto"/>
            <w:vAlign w:val="center"/>
            <w:hideMark/>
          </w:tcPr>
          <w:p w:rsidR="006435CD" w:rsidRPr="00F12DFD" w:rsidRDefault="006435CD" w:rsidP="00263BD9">
            <w:pPr>
              <w:jc w:val="center"/>
              <w:rPr>
                <w:sz w:val="20"/>
                <w:szCs w:val="20"/>
                <w:lang w:eastAsia="ru-RU"/>
              </w:rPr>
            </w:pPr>
            <w:r w:rsidRPr="00F12DFD">
              <w:rPr>
                <w:sz w:val="20"/>
                <w:szCs w:val="20"/>
                <w:lang w:eastAsia="ru-RU"/>
              </w:rPr>
              <w:t> </w:t>
            </w:r>
          </w:p>
        </w:tc>
        <w:tc>
          <w:tcPr>
            <w:tcW w:w="327" w:type="pct"/>
            <w:shd w:val="clear" w:color="auto" w:fill="auto"/>
            <w:vAlign w:val="center"/>
            <w:hideMark/>
          </w:tcPr>
          <w:p w:rsidR="006435CD" w:rsidRPr="00F12DFD" w:rsidRDefault="006435CD" w:rsidP="00263BD9">
            <w:pPr>
              <w:jc w:val="center"/>
              <w:rPr>
                <w:sz w:val="20"/>
                <w:szCs w:val="20"/>
                <w:lang w:eastAsia="ru-RU"/>
              </w:rPr>
            </w:pPr>
            <w:r w:rsidRPr="00F12DFD">
              <w:rPr>
                <w:sz w:val="20"/>
                <w:szCs w:val="20"/>
                <w:lang w:eastAsia="ru-RU"/>
              </w:rPr>
              <w:t>1,0 мПа</w:t>
            </w:r>
          </w:p>
        </w:tc>
        <w:tc>
          <w:tcPr>
            <w:tcW w:w="289" w:type="pct"/>
            <w:shd w:val="clear" w:color="auto" w:fill="auto"/>
            <w:vAlign w:val="center"/>
            <w:hideMark/>
          </w:tcPr>
          <w:p w:rsidR="006435CD" w:rsidRPr="00F12DFD" w:rsidRDefault="006435CD" w:rsidP="00263BD9">
            <w:pPr>
              <w:jc w:val="center"/>
              <w:rPr>
                <w:sz w:val="20"/>
                <w:szCs w:val="20"/>
                <w:lang w:eastAsia="ru-RU"/>
              </w:rPr>
            </w:pPr>
            <w:r w:rsidRPr="00F12DFD">
              <w:rPr>
                <w:sz w:val="20"/>
                <w:szCs w:val="20"/>
                <w:lang w:eastAsia="ru-RU"/>
              </w:rPr>
              <w:t>24 мес</w:t>
            </w:r>
          </w:p>
        </w:tc>
        <w:tc>
          <w:tcPr>
            <w:tcW w:w="236" w:type="pct"/>
            <w:shd w:val="clear" w:color="auto" w:fill="auto"/>
            <w:vAlign w:val="center"/>
            <w:hideMark/>
          </w:tcPr>
          <w:p w:rsidR="006435CD" w:rsidRPr="00F12DFD" w:rsidRDefault="006435CD" w:rsidP="00263BD9">
            <w:pPr>
              <w:jc w:val="center"/>
              <w:rPr>
                <w:color w:val="auto"/>
                <w:sz w:val="20"/>
                <w:szCs w:val="20"/>
                <w:lang w:eastAsia="ru-RU"/>
              </w:rPr>
            </w:pPr>
            <w:r w:rsidRPr="00F12DFD">
              <w:rPr>
                <w:color w:val="auto"/>
                <w:sz w:val="20"/>
                <w:szCs w:val="20"/>
                <w:lang w:eastAsia="ru-RU"/>
              </w:rPr>
              <w:t>05.2024</w:t>
            </w:r>
          </w:p>
        </w:tc>
        <w:tc>
          <w:tcPr>
            <w:tcW w:w="252" w:type="pct"/>
            <w:shd w:val="clear" w:color="auto" w:fill="auto"/>
            <w:vAlign w:val="center"/>
            <w:hideMark/>
          </w:tcPr>
          <w:p w:rsidR="006435CD" w:rsidRPr="00F12DFD" w:rsidRDefault="006435CD" w:rsidP="00263BD9">
            <w:pPr>
              <w:jc w:val="center"/>
              <w:rPr>
                <w:color w:val="auto"/>
                <w:sz w:val="20"/>
                <w:szCs w:val="20"/>
                <w:lang w:eastAsia="ru-RU"/>
              </w:rPr>
            </w:pPr>
            <w:r w:rsidRPr="00F12DFD">
              <w:rPr>
                <w:color w:val="auto"/>
                <w:sz w:val="20"/>
                <w:szCs w:val="20"/>
                <w:lang w:eastAsia="ru-RU"/>
              </w:rPr>
              <w:t>поверочная организация</w:t>
            </w:r>
          </w:p>
        </w:tc>
        <w:tc>
          <w:tcPr>
            <w:tcW w:w="198" w:type="pct"/>
            <w:shd w:val="clear" w:color="auto" w:fill="auto"/>
            <w:vAlign w:val="center"/>
            <w:hideMark/>
          </w:tcPr>
          <w:p w:rsidR="006435CD" w:rsidRPr="00F12DFD" w:rsidRDefault="006435CD" w:rsidP="00263BD9">
            <w:pPr>
              <w:jc w:val="center"/>
              <w:rPr>
                <w:color w:val="auto"/>
                <w:sz w:val="20"/>
                <w:szCs w:val="20"/>
                <w:lang w:eastAsia="ru-RU"/>
              </w:rPr>
            </w:pPr>
            <w:r w:rsidRPr="00F12DFD">
              <w:rPr>
                <w:color w:val="auto"/>
                <w:sz w:val="20"/>
                <w:szCs w:val="20"/>
                <w:lang w:eastAsia="ru-RU"/>
              </w:rPr>
              <w:t>май</w:t>
            </w:r>
          </w:p>
        </w:tc>
        <w:tc>
          <w:tcPr>
            <w:tcW w:w="235" w:type="pct"/>
            <w:shd w:val="clear" w:color="auto" w:fill="auto"/>
            <w:vAlign w:val="center"/>
            <w:hideMark/>
          </w:tcPr>
          <w:p w:rsidR="006435CD" w:rsidRPr="00F12DFD" w:rsidRDefault="006435CD" w:rsidP="00263BD9">
            <w:pPr>
              <w:jc w:val="center"/>
              <w:rPr>
                <w:color w:val="auto"/>
                <w:sz w:val="20"/>
                <w:szCs w:val="20"/>
                <w:lang w:eastAsia="ru-RU"/>
              </w:rPr>
            </w:pPr>
            <w:r w:rsidRPr="00F12DFD">
              <w:rPr>
                <w:color w:val="auto"/>
                <w:sz w:val="20"/>
                <w:szCs w:val="20"/>
                <w:lang w:eastAsia="ru-RU"/>
              </w:rPr>
              <w:t>12</w:t>
            </w:r>
          </w:p>
        </w:tc>
        <w:tc>
          <w:tcPr>
            <w:tcW w:w="235" w:type="pct"/>
          </w:tcPr>
          <w:p w:rsidR="006435CD" w:rsidRPr="00F12DFD" w:rsidRDefault="006435CD" w:rsidP="00263BD9">
            <w:pPr>
              <w:jc w:val="center"/>
              <w:rPr>
                <w:color w:val="auto"/>
                <w:sz w:val="20"/>
                <w:szCs w:val="20"/>
                <w:lang w:eastAsia="ru-RU"/>
              </w:rPr>
            </w:pPr>
          </w:p>
        </w:tc>
        <w:tc>
          <w:tcPr>
            <w:tcW w:w="234" w:type="pct"/>
          </w:tcPr>
          <w:p w:rsidR="006435CD" w:rsidRPr="00F12DFD" w:rsidRDefault="006435CD" w:rsidP="00263BD9">
            <w:pPr>
              <w:jc w:val="center"/>
              <w:rPr>
                <w:color w:val="auto"/>
                <w:sz w:val="20"/>
                <w:szCs w:val="20"/>
                <w:lang w:eastAsia="ru-RU"/>
              </w:rPr>
            </w:pPr>
          </w:p>
        </w:tc>
      </w:tr>
      <w:tr w:rsidR="006435CD" w:rsidRPr="00F12DFD" w:rsidTr="006435CD">
        <w:trPr>
          <w:trHeight w:val="1020"/>
        </w:trPr>
        <w:tc>
          <w:tcPr>
            <w:tcW w:w="164" w:type="pct"/>
            <w:shd w:val="clear" w:color="auto" w:fill="auto"/>
            <w:vAlign w:val="center"/>
            <w:hideMark/>
          </w:tcPr>
          <w:p w:rsidR="006435CD" w:rsidRPr="00F12DFD" w:rsidRDefault="006435CD" w:rsidP="00263BD9">
            <w:pPr>
              <w:jc w:val="center"/>
              <w:rPr>
                <w:color w:val="auto"/>
                <w:sz w:val="18"/>
                <w:szCs w:val="18"/>
                <w:lang w:eastAsia="ru-RU"/>
              </w:rPr>
            </w:pPr>
            <w:r w:rsidRPr="00F12DFD">
              <w:rPr>
                <w:color w:val="auto"/>
                <w:sz w:val="18"/>
                <w:szCs w:val="18"/>
                <w:lang w:eastAsia="ru-RU"/>
              </w:rPr>
              <w:t>3</w:t>
            </w:r>
          </w:p>
        </w:tc>
        <w:tc>
          <w:tcPr>
            <w:tcW w:w="185" w:type="pct"/>
            <w:shd w:val="clear" w:color="auto" w:fill="auto"/>
            <w:vAlign w:val="center"/>
            <w:hideMark/>
          </w:tcPr>
          <w:p w:rsidR="006435CD" w:rsidRPr="00F12DFD" w:rsidRDefault="006435CD" w:rsidP="00263BD9">
            <w:pPr>
              <w:jc w:val="left"/>
              <w:rPr>
                <w:sz w:val="20"/>
                <w:szCs w:val="20"/>
                <w:lang w:eastAsia="ru-RU"/>
              </w:rPr>
            </w:pPr>
            <w:r w:rsidRPr="00F12DFD">
              <w:rPr>
                <w:sz w:val="20"/>
                <w:szCs w:val="20"/>
                <w:lang w:eastAsia="ru-RU"/>
              </w:rPr>
              <w:t>11519-11</w:t>
            </w:r>
          </w:p>
        </w:tc>
        <w:tc>
          <w:tcPr>
            <w:tcW w:w="470" w:type="pct"/>
            <w:shd w:val="clear" w:color="auto" w:fill="auto"/>
            <w:noWrap/>
            <w:vAlign w:val="center"/>
            <w:hideMark/>
          </w:tcPr>
          <w:p w:rsidR="006435CD" w:rsidRDefault="006435CD" w:rsidP="00263BD9">
            <w:pPr>
              <w:jc w:val="left"/>
              <w:rPr>
                <w:sz w:val="20"/>
                <w:szCs w:val="20"/>
                <w:lang w:eastAsia="ru-RU"/>
              </w:rPr>
            </w:pPr>
            <w:r w:rsidRPr="002D045F">
              <w:rPr>
                <w:sz w:val="20"/>
                <w:szCs w:val="20"/>
                <w:lang w:eastAsia="ru-RU"/>
              </w:rPr>
              <w:t>Услуги по поверке</w:t>
            </w:r>
            <w:r w:rsidRPr="00F12DFD">
              <w:rPr>
                <w:sz w:val="20"/>
                <w:szCs w:val="20"/>
                <w:lang w:eastAsia="ru-RU"/>
              </w:rPr>
              <w:t>:</w:t>
            </w:r>
          </w:p>
          <w:p w:rsidR="006435CD" w:rsidRPr="00F12DFD" w:rsidRDefault="006435CD" w:rsidP="00263BD9">
            <w:pPr>
              <w:jc w:val="left"/>
              <w:rPr>
                <w:sz w:val="20"/>
                <w:szCs w:val="20"/>
                <w:lang w:eastAsia="ru-RU"/>
              </w:rPr>
            </w:pPr>
            <w:r w:rsidRPr="00F12DFD">
              <w:rPr>
                <w:sz w:val="20"/>
                <w:szCs w:val="20"/>
                <w:lang w:eastAsia="ru-RU"/>
              </w:rPr>
              <w:t>Секундомер механический</w:t>
            </w:r>
          </w:p>
        </w:tc>
        <w:tc>
          <w:tcPr>
            <w:tcW w:w="317" w:type="pct"/>
            <w:shd w:val="clear" w:color="auto" w:fill="auto"/>
            <w:noWrap/>
            <w:vAlign w:val="center"/>
            <w:hideMark/>
          </w:tcPr>
          <w:p w:rsidR="006435CD" w:rsidRPr="00F12DFD" w:rsidRDefault="006435CD" w:rsidP="00263BD9">
            <w:pPr>
              <w:jc w:val="center"/>
              <w:rPr>
                <w:sz w:val="20"/>
                <w:szCs w:val="20"/>
                <w:lang w:eastAsia="ru-RU"/>
              </w:rPr>
            </w:pPr>
            <w:r w:rsidRPr="00F12DFD">
              <w:rPr>
                <w:sz w:val="20"/>
                <w:szCs w:val="20"/>
                <w:lang w:eastAsia="ru-RU"/>
              </w:rPr>
              <w:t xml:space="preserve">СОПпр-2б-2-010 </w:t>
            </w:r>
          </w:p>
        </w:tc>
        <w:tc>
          <w:tcPr>
            <w:tcW w:w="290" w:type="pct"/>
            <w:shd w:val="clear" w:color="auto" w:fill="auto"/>
            <w:vAlign w:val="center"/>
            <w:hideMark/>
          </w:tcPr>
          <w:p w:rsidR="006435CD" w:rsidRPr="00F12DFD" w:rsidRDefault="006435CD" w:rsidP="00263BD9">
            <w:pPr>
              <w:jc w:val="center"/>
              <w:rPr>
                <w:color w:val="auto"/>
                <w:sz w:val="20"/>
                <w:szCs w:val="20"/>
                <w:lang w:eastAsia="ru-RU"/>
              </w:rPr>
            </w:pPr>
            <w:r w:rsidRPr="00F12DFD">
              <w:rPr>
                <w:color w:val="auto"/>
                <w:sz w:val="20"/>
                <w:szCs w:val="20"/>
                <w:lang w:eastAsia="ru-RU"/>
              </w:rPr>
              <w:t>4644                          4553</w:t>
            </w:r>
          </w:p>
        </w:tc>
        <w:tc>
          <w:tcPr>
            <w:tcW w:w="190" w:type="pct"/>
            <w:shd w:val="clear" w:color="auto" w:fill="auto"/>
            <w:noWrap/>
            <w:vAlign w:val="center"/>
            <w:hideMark/>
          </w:tcPr>
          <w:p w:rsidR="006435CD" w:rsidRPr="00F12DFD" w:rsidRDefault="006435CD" w:rsidP="00263BD9">
            <w:pPr>
              <w:jc w:val="center"/>
              <w:rPr>
                <w:sz w:val="20"/>
                <w:szCs w:val="20"/>
                <w:lang w:eastAsia="ru-RU"/>
              </w:rPr>
            </w:pPr>
            <w:r w:rsidRPr="00F12DFD">
              <w:rPr>
                <w:sz w:val="20"/>
                <w:szCs w:val="20"/>
                <w:lang w:eastAsia="ru-RU"/>
              </w:rPr>
              <w:t>2016</w:t>
            </w:r>
          </w:p>
        </w:tc>
        <w:tc>
          <w:tcPr>
            <w:tcW w:w="397" w:type="pct"/>
            <w:shd w:val="clear" w:color="auto" w:fill="auto"/>
            <w:vAlign w:val="center"/>
            <w:hideMark/>
          </w:tcPr>
          <w:p w:rsidR="006435CD" w:rsidRPr="00F12DFD" w:rsidRDefault="006435CD" w:rsidP="00263BD9">
            <w:pPr>
              <w:jc w:val="center"/>
              <w:rPr>
                <w:color w:val="auto"/>
                <w:sz w:val="20"/>
                <w:szCs w:val="20"/>
                <w:lang w:eastAsia="ru-RU"/>
              </w:rPr>
            </w:pPr>
            <w:r w:rsidRPr="00F12DFD">
              <w:rPr>
                <w:color w:val="auto"/>
                <w:sz w:val="20"/>
                <w:szCs w:val="20"/>
                <w:lang w:eastAsia="ru-RU"/>
              </w:rPr>
              <w:t>РФ, Зла-тоустовский часовой завод</w:t>
            </w:r>
          </w:p>
        </w:tc>
        <w:tc>
          <w:tcPr>
            <w:tcW w:w="274" w:type="pct"/>
            <w:shd w:val="clear" w:color="auto" w:fill="auto"/>
            <w:vAlign w:val="center"/>
            <w:hideMark/>
          </w:tcPr>
          <w:p w:rsidR="006435CD" w:rsidRPr="00F12DFD" w:rsidRDefault="006435CD" w:rsidP="00263BD9">
            <w:pPr>
              <w:jc w:val="center"/>
              <w:rPr>
                <w:color w:val="auto"/>
                <w:sz w:val="20"/>
                <w:szCs w:val="20"/>
                <w:lang w:eastAsia="ru-RU"/>
              </w:rPr>
            </w:pPr>
            <w:r w:rsidRPr="00F12DFD">
              <w:rPr>
                <w:color w:val="auto"/>
                <w:sz w:val="20"/>
                <w:szCs w:val="20"/>
                <w:lang w:eastAsia="ru-RU"/>
              </w:rPr>
              <w:t>В наличии</w:t>
            </w:r>
          </w:p>
        </w:tc>
        <w:tc>
          <w:tcPr>
            <w:tcW w:w="134" w:type="pct"/>
            <w:shd w:val="clear" w:color="auto" w:fill="auto"/>
            <w:noWrap/>
            <w:vAlign w:val="center"/>
            <w:hideMark/>
          </w:tcPr>
          <w:p w:rsidR="006435CD" w:rsidRPr="00F12DFD" w:rsidRDefault="006435CD" w:rsidP="00263BD9">
            <w:pPr>
              <w:jc w:val="center"/>
              <w:rPr>
                <w:sz w:val="20"/>
                <w:szCs w:val="20"/>
                <w:lang w:eastAsia="ru-RU"/>
              </w:rPr>
            </w:pPr>
            <w:r w:rsidRPr="00F12DFD">
              <w:rPr>
                <w:sz w:val="20"/>
                <w:szCs w:val="20"/>
                <w:lang w:eastAsia="ru-RU"/>
              </w:rPr>
              <w:t> </w:t>
            </w:r>
          </w:p>
        </w:tc>
        <w:tc>
          <w:tcPr>
            <w:tcW w:w="129" w:type="pct"/>
            <w:shd w:val="clear" w:color="auto" w:fill="auto"/>
            <w:noWrap/>
            <w:vAlign w:val="center"/>
            <w:hideMark/>
          </w:tcPr>
          <w:p w:rsidR="006435CD" w:rsidRPr="00F12DFD" w:rsidRDefault="006435CD" w:rsidP="00263BD9">
            <w:pPr>
              <w:jc w:val="center"/>
              <w:rPr>
                <w:sz w:val="20"/>
                <w:szCs w:val="20"/>
                <w:lang w:eastAsia="ru-RU"/>
              </w:rPr>
            </w:pPr>
            <w:r w:rsidRPr="00F12DFD">
              <w:rPr>
                <w:sz w:val="20"/>
                <w:szCs w:val="20"/>
                <w:lang w:eastAsia="ru-RU"/>
              </w:rPr>
              <w:t>2</w:t>
            </w:r>
          </w:p>
        </w:tc>
        <w:tc>
          <w:tcPr>
            <w:tcW w:w="444" w:type="pct"/>
            <w:shd w:val="clear" w:color="auto" w:fill="auto"/>
            <w:noWrap/>
            <w:vAlign w:val="center"/>
            <w:hideMark/>
          </w:tcPr>
          <w:p w:rsidR="006435CD" w:rsidRPr="00F12DFD" w:rsidRDefault="006435CD" w:rsidP="00263BD9">
            <w:pPr>
              <w:jc w:val="center"/>
              <w:rPr>
                <w:sz w:val="20"/>
                <w:szCs w:val="20"/>
                <w:lang w:eastAsia="ru-RU"/>
              </w:rPr>
            </w:pPr>
            <w:r w:rsidRPr="00F12DFD">
              <w:rPr>
                <w:sz w:val="20"/>
                <w:szCs w:val="20"/>
                <w:lang w:eastAsia="ru-RU"/>
              </w:rPr>
              <w:t>КТ 2</w:t>
            </w:r>
          </w:p>
        </w:tc>
        <w:tc>
          <w:tcPr>
            <w:tcW w:w="327" w:type="pct"/>
            <w:shd w:val="clear" w:color="auto" w:fill="auto"/>
            <w:vAlign w:val="center"/>
            <w:hideMark/>
          </w:tcPr>
          <w:p w:rsidR="006435CD" w:rsidRPr="00F12DFD" w:rsidRDefault="006435CD" w:rsidP="00263BD9">
            <w:pPr>
              <w:jc w:val="center"/>
              <w:rPr>
                <w:sz w:val="20"/>
                <w:szCs w:val="20"/>
                <w:lang w:eastAsia="ru-RU"/>
              </w:rPr>
            </w:pPr>
            <w:r w:rsidRPr="00F12DFD">
              <w:rPr>
                <w:sz w:val="20"/>
                <w:szCs w:val="20"/>
                <w:lang w:eastAsia="ru-RU"/>
              </w:rPr>
              <w:t>(0…60) мин</w:t>
            </w:r>
            <w:r w:rsidRPr="00F12DFD">
              <w:rPr>
                <w:sz w:val="20"/>
                <w:szCs w:val="20"/>
                <w:lang w:eastAsia="ru-RU"/>
              </w:rPr>
              <w:br/>
              <w:t>(0…60) с</w:t>
            </w:r>
          </w:p>
        </w:tc>
        <w:tc>
          <w:tcPr>
            <w:tcW w:w="289" w:type="pct"/>
            <w:shd w:val="clear" w:color="auto" w:fill="auto"/>
            <w:vAlign w:val="center"/>
            <w:hideMark/>
          </w:tcPr>
          <w:p w:rsidR="006435CD" w:rsidRPr="00F12DFD" w:rsidRDefault="006435CD" w:rsidP="00263BD9">
            <w:pPr>
              <w:jc w:val="center"/>
              <w:rPr>
                <w:color w:val="auto"/>
                <w:sz w:val="20"/>
                <w:szCs w:val="20"/>
                <w:lang w:eastAsia="ru-RU"/>
              </w:rPr>
            </w:pPr>
            <w:r w:rsidRPr="00F12DFD">
              <w:rPr>
                <w:color w:val="auto"/>
                <w:sz w:val="20"/>
                <w:szCs w:val="20"/>
                <w:lang w:eastAsia="ru-RU"/>
              </w:rPr>
              <w:t>12 мес</w:t>
            </w:r>
          </w:p>
        </w:tc>
        <w:tc>
          <w:tcPr>
            <w:tcW w:w="236" w:type="pct"/>
            <w:shd w:val="clear" w:color="auto" w:fill="auto"/>
            <w:vAlign w:val="center"/>
            <w:hideMark/>
          </w:tcPr>
          <w:p w:rsidR="006435CD" w:rsidRPr="00F12DFD" w:rsidRDefault="006435CD" w:rsidP="00263BD9">
            <w:pPr>
              <w:jc w:val="center"/>
              <w:rPr>
                <w:color w:val="auto"/>
                <w:sz w:val="20"/>
                <w:szCs w:val="20"/>
                <w:lang w:eastAsia="ru-RU"/>
              </w:rPr>
            </w:pPr>
            <w:r w:rsidRPr="00F12DFD">
              <w:rPr>
                <w:color w:val="auto"/>
                <w:sz w:val="20"/>
                <w:szCs w:val="20"/>
                <w:lang w:eastAsia="ru-RU"/>
              </w:rPr>
              <w:t>20.05.2025</w:t>
            </w:r>
          </w:p>
        </w:tc>
        <w:tc>
          <w:tcPr>
            <w:tcW w:w="252" w:type="pct"/>
            <w:shd w:val="clear" w:color="auto" w:fill="auto"/>
            <w:vAlign w:val="center"/>
            <w:hideMark/>
          </w:tcPr>
          <w:p w:rsidR="006435CD" w:rsidRPr="00F12DFD" w:rsidRDefault="006435CD" w:rsidP="00263BD9">
            <w:pPr>
              <w:jc w:val="center"/>
              <w:rPr>
                <w:color w:val="auto"/>
                <w:sz w:val="20"/>
                <w:szCs w:val="20"/>
                <w:lang w:eastAsia="ru-RU"/>
              </w:rPr>
            </w:pPr>
            <w:r w:rsidRPr="00F12DFD">
              <w:rPr>
                <w:color w:val="auto"/>
                <w:sz w:val="20"/>
                <w:szCs w:val="20"/>
                <w:lang w:eastAsia="ru-RU"/>
              </w:rPr>
              <w:t>поверочная организация</w:t>
            </w:r>
          </w:p>
        </w:tc>
        <w:tc>
          <w:tcPr>
            <w:tcW w:w="198" w:type="pct"/>
            <w:shd w:val="clear" w:color="auto" w:fill="auto"/>
            <w:vAlign w:val="center"/>
            <w:hideMark/>
          </w:tcPr>
          <w:p w:rsidR="006435CD" w:rsidRPr="00F12DFD" w:rsidRDefault="006435CD" w:rsidP="00263BD9">
            <w:pPr>
              <w:jc w:val="center"/>
              <w:rPr>
                <w:color w:val="auto"/>
                <w:sz w:val="20"/>
                <w:szCs w:val="20"/>
                <w:lang w:eastAsia="ru-RU"/>
              </w:rPr>
            </w:pPr>
            <w:r w:rsidRPr="00F12DFD">
              <w:rPr>
                <w:color w:val="auto"/>
                <w:sz w:val="20"/>
                <w:szCs w:val="20"/>
                <w:lang w:eastAsia="ru-RU"/>
              </w:rPr>
              <w:t>май</w:t>
            </w:r>
          </w:p>
        </w:tc>
        <w:tc>
          <w:tcPr>
            <w:tcW w:w="235" w:type="pct"/>
            <w:shd w:val="clear" w:color="auto" w:fill="auto"/>
            <w:vAlign w:val="center"/>
            <w:hideMark/>
          </w:tcPr>
          <w:p w:rsidR="006435CD" w:rsidRPr="00F12DFD" w:rsidRDefault="006435CD" w:rsidP="00263BD9">
            <w:pPr>
              <w:jc w:val="center"/>
              <w:rPr>
                <w:color w:val="auto"/>
                <w:sz w:val="20"/>
                <w:szCs w:val="20"/>
                <w:lang w:eastAsia="ru-RU"/>
              </w:rPr>
            </w:pPr>
            <w:r w:rsidRPr="00F12DFD">
              <w:rPr>
                <w:color w:val="auto"/>
                <w:sz w:val="20"/>
                <w:szCs w:val="20"/>
                <w:lang w:eastAsia="ru-RU"/>
              </w:rPr>
              <w:t>12</w:t>
            </w:r>
          </w:p>
        </w:tc>
        <w:tc>
          <w:tcPr>
            <w:tcW w:w="235" w:type="pct"/>
          </w:tcPr>
          <w:p w:rsidR="006435CD" w:rsidRPr="00F12DFD" w:rsidRDefault="006435CD" w:rsidP="00263BD9">
            <w:pPr>
              <w:jc w:val="center"/>
              <w:rPr>
                <w:color w:val="auto"/>
                <w:sz w:val="20"/>
                <w:szCs w:val="20"/>
                <w:lang w:eastAsia="ru-RU"/>
              </w:rPr>
            </w:pPr>
          </w:p>
        </w:tc>
        <w:tc>
          <w:tcPr>
            <w:tcW w:w="234" w:type="pct"/>
          </w:tcPr>
          <w:p w:rsidR="006435CD" w:rsidRPr="00F12DFD" w:rsidRDefault="006435CD" w:rsidP="00263BD9">
            <w:pPr>
              <w:jc w:val="center"/>
              <w:rPr>
                <w:color w:val="auto"/>
                <w:sz w:val="20"/>
                <w:szCs w:val="20"/>
                <w:lang w:eastAsia="ru-RU"/>
              </w:rPr>
            </w:pPr>
          </w:p>
        </w:tc>
      </w:tr>
      <w:tr w:rsidR="006435CD" w:rsidRPr="00F12DFD" w:rsidTr="006435CD">
        <w:trPr>
          <w:trHeight w:val="1020"/>
        </w:trPr>
        <w:tc>
          <w:tcPr>
            <w:tcW w:w="164" w:type="pct"/>
            <w:shd w:val="clear" w:color="auto" w:fill="auto"/>
            <w:vAlign w:val="center"/>
            <w:hideMark/>
          </w:tcPr>
          <w:p w:rsidR="006435CD" w:rsidRPr="00F12DFD" w:rsidRDefault="006435CD" w:rsidP="00263BD9">
            <w:pPr>
              <w:jc w:val="center"/>
              <w:rPr>
                <w:color w:val="auto"/>
                <w:sz w:val="18"/>
                <w:szCs w:val="18"/>
                <w:lang w:eastAsia="ru-RU"/>
              </w:rPr>
            </w:pPr>
            <w:r w:rsidRPr="00F12DFD">
              <w:rPr>
                <w:color w:val="auto"/>
                <w:sz w:val="18"/>
                <w:szCs w:val="18"/>
                <w:lang w:eastAsia="ru-RU"/>
              </w:rPr>
              <w:lastRenderedPageBreak/>
              <w:t>4</w:t>
            </w:r>
          </w:p>
        </w:tc>
        <w:tc>
          <w:tcPr>
            <w:tcW w:w="185" w:type="pct"/>
            <w:shd w:val="clear" w:color="auto" w:fill="auto"/>
            <w:vAlign w:val="center"/>
            <w:hideMark/>
          </w:tcPr>
          <w:p w:rsidR="006435CD" w:rsidRPr="00F12DFD" w:rsidRDefault="006435CD" w:rsidP="00263BD9">
            <w:pPr>
              <w:jc w:val="left"/>
              <w:rPr>
                <w:sz w:val="20"/>
                <w:szCs w:val="20"/>
                <w:lang w:eastAsia="ru-RU"/>
              </w:rPr>
            </w:pPr>
            <w:r w:rsidRPr="00F12DFD">
              <w:rPr>
                <w:sz w:val="20"/>
                <w:szCs w:val="20"/>
                <w:lang w:eastAsia="ru-RU"/>
              </w:rPr>
              <w:t>11519-11</w:t>
            </w:r>
          </w:p>
        </w:tc>
        <w:tc>
          <w:tcPr>
            <w:tcW w:w="470" w:type="pct"/>
            <w:shd w:val="clear" w:color="auto" w:fill="auto"/>
            <w:noWrap/>
            <w:vAlign w:val="center"/>
            <w:hideMark/>
          </w:tcPr>
          <w:p w:rsidR="006435CD" w:rsidRDefault="006435CD" w:rsidP="00263BD9">
            <w:pPr>
              <w:jc w:val="left"/>
              <w:rPr>
                <w:sz w:val="20"/>
                <w:szCs w:val="20"/>
                <w:lang w:eastAsia="ru-RU"/>
              </w:rPr>
            </w:pPr>
            <w:r w:rsidRPr="002D045F">
              <w:rPr>
                <w:sz w:val="20"/>
                <w:szCs w:val="20"/>
                <w:lang w:eastAsia="ru-RU"/>
              </w:rPr>
              <w:t>Услуги по поверке</w:t>
            </w:r>
            <w:r w:rsidRPr="00F12DFD">
              <w:rPr>
                <w:sz w:val="20"/>
                <w:szCs w:val="20"/>
                <w:lang w:eastAsia="ru-RU"/>
              </w:rPr>
              <w:t>:</w:t>
            </w:r>
          </w:p>
          <w:p w:rsidR="006435CD" w:rsidRPr="00F12DFD" w:rsidRDefault="006435CD" w:rsidP="00263BD9">
            <w:pPr>
              <w:jc w:val="left"/>
              <w:rPr>
                <w:sz w:val="20"/>
                <w:szCs w:val="20"/>
                <w:lang w:eastAsia="ru-RU"/>
              </w:rPr>
            </w:pPr>
            <w:r w:rsidRPr="00F12DFD">
              <w:rPr>
                <w:sz w:val="20"/>
                <w:szCs w:val="20"/>
                <w:lang w:eastAsia="ru-RU"/>
              </w:rPr>
              <w:t>Секундомер механический</w:t>
            </w:r>
          </w:p>
        </w:tc>
        <w:tc>
          <w:tcPr>
            <w:tcW w:w="317" w:type="pct"/>
            <w:shd w:val="clear" w:color="auto" w:fill="auto"/>
            <w:noWrap/>
            <w:vAlign w:val="center"/>
            <w:hideMark/>
          </w:tcPr>
          <w:p w:rsidR="006435CD" w:rsidRPr="00F12DFD" w:rsidRDefault="006435CD" w:rsidP="00263BD9">
            <w:pPr>
              <w:jc w:val="center"/>
              <w:rPr>
                <w:sz w:val="20"/>
                <w:szCs w:val="20"/>
                <w:lang w:eastAsia="ru-RU"/>
              </w:rPr>
            </w:pPr>
            <w:r w:rsidRPr="00F12DFD">
              <w:rPr>
                <w:sz w:val="20"/>
                <w:szCs w:val="20"/>
                <w:lang w:eastAsia="ru-RU"/>
              </w:rPr>
              <w:t xml:space="preserve">СОПпр-2а-3-000 </w:t>
            </w:r>
          </w:p>
        </w:tc>
        <w:tc>
          <w:tcPr>
            <w:tcW w:w="290" w:type="pct"/>
            <w:shd w:val="clear" w:color="auto" w:fill="auto"/>
            <w:vAlign w:val="center"/>
            <w:hideMark/>
          </w:tcPr>
          <w:p w:rsidR="006435CD" w:rsidRPr="00F12DFD" w:rsidRDefault="006435CD" w:rsidP="00263BD9">
            <w:pPr>
              <w:jc w:val="center"/>
              <w:rPr>
                <w:color w:val="auto"/>
                <w:sz w:val="20"/>
                <w:szCs w:val="20"/>
                <w:lang w:eastAsia="ru-RU"/>
              </w:rPr>
            </w:pPr>
            <w:r w:rsidRPr="00F12DFD">
              <w:rPr>
                <w:color w:val="auto"/>
                <w:sz w:val="20"/>
                <w:szCs w:val="20"/>
                <w:lang w:eastAsia="ru-RU"/>
              </w:rPr>
              <w:t>4308</w:t>
            </w:r>
          </w:p>
        </w:tc>
        <w:tc>
          <w:tcPr>
            <w:tcW w:w="190" w:type="pct"/>
            <w:shd w:val="clear" w:color="auto" w:fill="auto"/>
            <w:noWrap/>
            <w:vAlign w:val="center"/>
            <w:hideMark/>
          </w:tcPr>
          <w:p w:rsidR="006435CD" w:rsidRPr="00F12DFD" w:rsidRDefault="006435CD" w:rsidP="00263BD9">
            <w:pPr>
              <w:jc w:val="center"/>
              <w:rPr>
                <w:sz w:val="20"/>
                <w:szCs w:val="20"/>
                <w:lang w:eastAsia="ru-RU"/>
              </w:rPr>
            </w:pPr>
            <w:r w:rsidRPr="00F12DFD">
              <w:rPr>
                <w:sz w:val="20"/>
                <w:szCs w:val="20"/>
                <w:lang w:eastAsia="ru-RU"/>
              </w:rPr>
              <w:t>2016</w:t>
            </w:r>
          </w:p>
        </w:tc>
        <w:tc>
          <w:tcPr>
            <w:tcW w:w="397" w:type="pct"/>
            <w:shd w:val="clear" w:color="auto" w:fill="auto"/>
            <w:vAlign w:val="center"/>
            <w:hideMark/>
          </w:tcPr>
          <w:p w:rsidR="006435CD" w:rsidRPr="00F12DFD" w:rsidRDefault="006435CD" w:rsidP="00263BD9">
            <w:pPr>
              <w:jc w:val="center"/>
              <w:rPr>
                <w:color w:val="auto"/>
                <w:sz w:val="20"/>
                <w:szCs w:val="20"/>
                <w:lang w:eastAsia="ru-RU"/>
              </w:rPr>
            </w:pPr>
            <w:r w:rsidRPr="00F12DFD">
              <w:rPr>
                <w:color w:val="auto"/>
                <w:sz w:val="20"/>
                <w:szCs w:val="20"/>
                <w:lang w:eastAsia="ru-RU"/>
              </w:rPr>
              <w:t>РФ, Зла-тоустовский часовой завод</w:t>
            </w:r>
          </w:p>
        </w:tc>
        <w:tc>
          <w:tcPr>
            <w:tcW w:w="274" w:type="pct"/>
            <w:shd w:val="clear" w:color="auto" w:fill="auto"/>
            <w:vAlign w:val="center"/>
            <w:hideMark/>
          </w:tcPr>
          <w:p w:rsidR="006435CD" w:rsidRPr="00F12DFD" w:rsidRDefault="006435CD" w:rsidP="00263BD9">
            <w:pPr>
              <w:jc w:val="center"/>
              <w:rPr>
                <w:color w:val="auto"/>
                <w:sz w:val="20"/>
                <w:szCs w:val="20"/>
                <w:lang w:eastAsia="ru-RU"/>
              </w:rPr>
            </w:pPr>
            <w:r w:rsidRPr="00F12DFD">
              <w:rPr>
                <w:color w:val="auto"/>
                <w:sz w:val="20"/>
                <w:szCs w:val="20"/>
                <w:lang w:eastAsia="ru-RU"/>
              </w:rPr>
              <w:t>В наличии</w:t>
            </w:r>
          </w:p>
        </w:tc>
        <w:tc>
          <w:tcPr>
            <w:tcW w:w="134" w:type="pct"/>
            <w:shd w:val="clear" w:color="auto" w:fill="auto"/>
            <w:noWrap/>
            <w:vAlign w:val="center"/>
            <w:hideMark/>
          </w:tcPr>
          <w:p w:rsidR="006435CD" w:rsidRPr="00F12DFD" w:rsidRDefault="006435CD" w:rsidP="00263BD9">
            <w:pPr>
              <w:jc w:val="center"/>
              <w:rPr>
                <w:sz w:val="20"/>
                <w:szCs w:val="20"/>
                <w:lang w:eastAsia="ru-RU"/>
              </w:rPr>
            </w:pPr>
            <w:r w:rsidRPr="00F12DFD">
              <w:rPr>
                <w:sz w:val="20"/>
                <w:szCs w:val="20"/>
                <w:lang w:eastAsia="ru-RU"/>
              </w:rPr>
              <w:t> </w:t>
            </w:r>
          </w:p>
        </w:tc>
        <w:tc>
          <w:tcPr>
            <w:tcW w:w="129" w:type="pct"/>
            <w:shd w:val="clear" w:color="auto" w:fill="auto"/>
            <w:noWrap/>
            <w:vAlign w:val="center"/>
            <w:hideMark/>
          </w:tcPr>
          <w:p w:rsidR="006435CD" w:rsidRPr="00F12DFD" w:rsidRDefault="006435CD" w:rsidP="00263BD9">
            <w:pPr>
              <w:jc w:val="center"/>
              <w:rPr>
                <w:sz w:val="20"/>
                <w:szCs w:val="20"/>
                <w:lang w:eastAsia="ru-RU"/>
              </w:rPr>
            </w:pPr>
            <w:r w:rsidRPr="00F12DFD">
              <w:rPr>
                <w:sz w:val="20"/>
                <w:szCs w:val="20"/>
                <w:lang w:eastAsia="ru-RU"/>
              </w:rPr>
              <w:t>1</w:t>
            </w:r>
          </w:p>
        </w:tc>
        <w:tc>
          <w:tcPr>
            <w:tcW w:w="444" w:type="pct"/>
            <w:shd w:val="clear" w:color="auto" w:fill="auto"/>
            <w:noWrap/>
            <w:vAlign w:val="center"/>
            <w:hideMark/>
          </w:tcPr>
          <w:p w:rsidR="006435CD" w:rsidRPr="00F12DFD" w:rsidRDefault="006435CD" w:rsidP="00263BD9">
            <w:pPr>
              <w:jc w:val="center"/>
              <w:rPr>
                <w:sz w:val="20"/>
                <w:szCs w:val="20"/>
                <w:lang w:eastAsia="ru-RU"/>
              </w:rPr>
            </w:pPr>
            <w:r w:rsidRPr="00F12DFD">
              <w:rPr>
                <w:sz w:val="20"/>
                <w:szCs w:val="20"/>
                <w:lang w:eastAsia="ru-RU"/>
              </w:rPr>
              <w:t>КТ 2</w:t>
            </w:r>
          </w:p>
        </w:tc>
        <w:tc>
          <w:tcPr>
            <w:tcW w:w="327" w:type="pct"/>
            <w:shd w:val="clear" w:color="auto" w:fill="auto"/>
            <w:vAlign w:val="center"/>
            <w:hideMark/>
          </w:tcPr>
          <w:p w:rsidR="006435CD" w:rsidRPr="00F12DFD" w:rsidRDefault="006435CD" w:rsidP="00263BD9">
            <w:pPr>
              <w:jc w:val="center"/>
              <w:rPr>
                <w:sz w:val="20"/>
                <w:szCs w:val="20"/>
                <w:lang w:eastAsia="ru-RU"/>
              </w:rPr>
            </w:pPr>
            <w:r w:rsidRPr="00F12DFD">
              <w:rPr>
                <w:sz w:val="20"/>
                <w:szCs w:val="20"/>
                <w:lang w:eastAsia="ru-RU"/>
              </w:rPr>
              <w:t>(0…60) мин</w:t>
            </w:r>
            <w:r w:rsidRPr="00F12DFD">
              <w:rPr>
                <w:sz w:val="20"/>
                <w:szCs w:val="20"/>
                <w:lang w:eastAsia="ru-RU"/>
              </w:rPr>
              <w:br/>
              <w:t>(0…60) с</w:t>
            </w:r>
          </w:p>
        </w:tc>
        <w:tc>
          <w:tcPr>
            <w:tcW w:w="289" w:type="pct"/>
            <w:shd w:val="clear" w:color="auto" w:fill="auto"/>
            <w:vAlign w:val="center"/>
            <w:hideMark/>
          </w:tcPr>
          <w:p w:rsidR="006435CD" w:rsidRPr="00F12DFD" w:rsidRDefault="006435CD" w:rsidP="00263BD9">
            <w:pPr>
              <w:jc w:val="center"/>
              <w:rPr>
                <w:color w:val="auto"/>
                <w:sz w:val="20"/>
                <w:szCs w:val="20"/>
                <w:lang w:eastAsia="ru-RU"/>
              </w:rPr>
            </w:pPr>
            <w:r w:rsidRPr="00F12DFD">
              <w:rPr>
                <w:color w:val="auto"/>
                <w:sz w:val="20"/>
                <w:szCs w:val="20"/>
                <w:lang w:eastAsia="ru-RU"/>
              </w:rPr>
              <w:t>12 мес</w:t>
            </w:r>
          </w:p>
        </w:tc>
        <w:tc>
          <w:tcPr>
            <w:tcW w:w="236" w:type="pct"/>
            <w:shd w:val="clear" w:color="auto" w:fill="auto"/>
            <w:vAlign w:val="center"/>
            <w:hideMark/>
          </w:tcPr>
          <w:p w:rsidR="006435CD" w:rsidRPr="00F12DFD" w:rsidRDefault="006435CD" w:rsidP="00263BD9">
            <w:pPr>
              <w:jc w:val="center"/>
              <w:rPr>
                <w:color w:val="auto"/>
                <w:sz w:val="20"/>
                <w:szCs w:val="20"/>
                <w:lang w:eastAsia="ru-RU"/>
              </w:rPr>
            </w:pPr>
            <w:r w:rsidRPr="00F12DFD">
              <w:rPr>
                <w:color w:val="auto"/>
                <w:sz w:val="20"/>
                <w:szCs w:val="20"/>
                <w:lang w:eastAsia="ru-RU"/>
              </w:rPr>
              <w:t>20.05.2025</w:t>
            </w:r>
          </w:p>
        </w:tc>
        <w:tc>
          <w:tcPr>
            <w:tcW w:w="252" w:type="pct"/>
            <w:shd w:val="clear" w:color="auto" w:fill="auto"/>
            <w:vAlign w:val="center"/>
            <w:hideMark/>
          </w:tcPr>
          <w:p w:rsidR="006435CD" w:rsidRPr="00F12DFD" w:rsidRDefault="006435CD" w:rsidP="00263BD9">
            <w:pPr>
              <w:jc w:val="center"/>
              <w:rPr>
                <w:color w:val="auto"/>
                <w:sz w:val="20"/>
                <w:szCs w:val="20"/>
                <w:lang w:eastAsia="ru-RU"/>
              </w:rPr>
            </w:pPr>
            <w:r w:rsidRPr="00F12DFD">
              <w:rPr>
                <w:color w:val="auto"/>
                <w:sz w:val="20"/>
                <w:szCs w:val="20"/>
                <w:lang w:eastAsia="ru-RU"/>
              </w:rPr>
              <w:t>поверочная организация</w:t>
            </w:r>
          </w:p>
        </w:tc>
        <w:tc>
          <w:tcPr>
            <w:tcW w:w="198" w:type="pct"/>
            <w:shd w:val="clear" w:color="auto" w:fill="auto"/>
            <w:vAlign w:val="center"/>
            <w:hideMark/>
          </w:tcPr>
          <w:p w:rsidR="006435CD" w:rsidRPr="00F12DFD" w:rsidRDefault="006435CD" w:rsidP="00263BD9">
            <w:pPr>
              <w:jc w:val="center"/>
              <w:rPr>
                <w:color w:val="auto"/>
                <w:sz w:val="20"/>
                <w:szCs w:val="20"/>
                <w:lang w:eastAsia="ru-RU"/>
              </w:rPr>
            </w:pPr>
            <w:r w:rsidRPr="00F12DFD">
              <w:rPr>
                <w:color w:val="auto"/>
                <w:sz w:val="20"/>
                <w:szCs w:val="20"/>
                <w:lang w:eastAsia="ru-RU"/>
              </w:rPr>
              <w:t>май</w:t>
            </w:r>
          </w:p>
        </w:tc>
        <w:tc>
          <w:tcPr>
            <w:tcW w:w="235" w:type="pct"/>
            <w:shd w:val="clear" w:color="auto" w:fill="auto"/>
            <w:vAlign w:val="center"/>
            <w:hideMark/>
          </w:tcPr>
          <w:p w:rsidR="006435CD" w:rsidRPr="00F12DFD" w:rsidRDefault="006435CD" w:rsidP="00263BD9">
            <w:pPr>
              <w:jc w:val="center"/>
              <w:rPr>
                <w:color w:val="auto"/>
                <w:sz w:val="20"/>
                <w:szCs w:val="20"/>
                <w:lang w:eastAsia="ru-RU"/>
              </w:rPr>
            </w:pPr>
            <w:r w:rsidRPr="00F12DFD">
              <w:rPr>
                <w:color w:val="auto"/>
                <w:sz w:val="20"/>
                <w:szCs w:val="20"/>
                <w:lang w:eastAsia="ru-RU"/>
              </w:rPr>
              <w:t>12</w:t>
            </w:r>
          </w:p>
        </w:tc>
        <w:tc>
          <w:tcPr>
            <w:tcW w:w="235" w:type="pct"/>
          </w:tcPr>
          <w:p w:rsidR="006435CD" w:rsidRPr="00F12DFD" w:rsidRDefault="006435CD" w:rsidP="00263BD9">
            <w:pPr>
              <w:jc w:val="center"/>
              <w:rPr>
                <w:color w:val="auto"/>
                <w:sz w:val="20"/>
                <w:szCs w:val="20"/>
                <w:lang w:eastAsia="ru-RU"/>
              </w:rPr>
            </w:pPr>
          </w:p>
        </w:tc>
        <w:tc>
          <w:tcPr>
            <w:tcW w:w="234" w:type="pct"/>
          </w:tcPr>
          <w:p w:rsidR="006435CD" w:rsidRPr="00F12DFD" w:rsidRDefault="006435CD" w:rsidP="00263BD9">
            <w:pPr>
              <w:jc w:val="center"/>
              <w:rPr>
                <w:color w:val="auto"/>
                <w:sz w:val="20"/>
                <w:szCs w:val="20"/>
                <w:lang w:eastAsia="ru-RU"/>
              </w:rPr>
            </w:pPr>
          </w:p>
        </w:tc>
      </w:tr>
      <w:tr w:rsidR="006435CD" w:rsidRPr="00F12DFD" w:rsidTr="006435CD">
        <w:trPr>
          <w:trHeight w:val="1020"/>
        </w:trPr>
        <w:tc>
          <w:tcPr>
            <w:tcW w:w="164" w:type="pct"/>
            <w:shd w:val="clear" w:color="auto" w:fill="auto"/>
            <w:vAlign w:val="center"/>
            <w:hideMark/>
          </w:tcPr>
          <w:p w:rsidR="006435CD" w:rsidRPr="00F12DFD" w:rsidRDefault="006435CD" w:rsidP="00263BD9">
            <w:pPr>
              <w:jc w:val="center"/>
              <w:rPr>
                <w:color w:val="auto"/>
                <w:sz w:val="18"/>
                <w:szCs w:val="18"/>
                <w:lang w:eastAsia="ru-RU"/>
              </w:rPr>
            </w:pPr>
            <w:r w:rsidRPr="00F12DFD">
              <w:rPr>
                <w:color w:val="auto"/>
                <w:sz w:val="18"/>
                <w:szCs w:val="18"/>
                <w:lang w:eastAsia="ru-RU"/>
              </w:rPr>
              <w:t>5</w:t>
            </w:r>
          </w:p>
        </w:tc>
        <w:tc>
          <w:tcPr>
            <w:tcW w:w="185" w:type="pct"/>
            <w:shd w:val="clear" w:color="auto" w:fill="auto"/>
            <w:vAlign w:val="center"/>
            <w:hideMark/>
          </w:tcPr>
          <w:p w:rsidR="006435CD" w:rsidRPr="00F12DFD" w:rsidRDefault="006435CD" w:rsidP="00263BD9">
            <w:pPr>
              <w:jc w:val="left"/>
              <w:rPr>
                <w:sz w:val="20"/>
                <w:szCs w:val="20"/>
                <w:lang w:eastAsia="ru-RU"/>
              </w:rPr>
            </w:pPr>
            <w:r w:rsidRPr="00F12DFD">
              <w:rPr>
                <w:sz w:val="20"/>
                <w:szCs w:val="20"/>
                <w:lang w:eastAsia="ru-RU"/>
              </w:rPr>
              <w:t>11519-11</w:t>
            </w:r>
          </w:p>
        </w:tc>
        <w:tc>
          <w:tcPr>
            <w:tcW w:w="470" w:type="pct"/>
            <w:shd w:val="clear" w:color="auto" w:fill="auto"/>
            <w:noWrap/>
            <w:vAlign w:val="center"/>
            <w:hideMark/>
          </w:tcPr>
          <w:p w:rsidR="006435CD" w:rsidRDefault="006435CD" w:rsidP="00263BD9">
            <w:pPr>
              <w:jc w:val="left"/>
              <w:rPr>
                <w:sz w:val="20"/>
                <w:szCs w:val="20"/>
                <w:lang w:eastAsia="ru-RU"/>
              </w:rPr>
            </w:pPr>
            <w:r w:rsidRPr="002D045F">
              <w:rPr>
                <w:sz w:val="20"/>
                <w:szCs w:val="20"/>
                <w:lang w:eastAsia="ru-RU"/>
              </w:rPr>
              <w:t>Услуги по поверке</w:t>
            </w:r>
            <w:r w:rsidRPr="00F12DFD">
              <w:rPr>
                <w:sz w:val="20"/>
                <w:szCs w:val="20"/>
                <w:lang w:eastAsia="ru-RU"/>
              </w:rPr>
              <w:t>:</w:t>
            </w:r>
          </w:p>
          <w:p w:rsidR="006435CD" w:rsidRPr="00F12DFD" w:rsidRDefault="006435CD" w:rsidP="00263BD9">
            <w:pPr>
              <w:jc w:val="left"/>
              <w:rPr>
                <w:sz w:val="20"/>
                <w:szCs w:val="20"/>
                <w:lang w:eastAsia="ru-RU"/>
              </w:rPr>
            </w:pPr>
            <w:r w:rsidRPr="00F12DFD">
              <w:rPr>
                <w:sz w:val="20"/>
                <w:szCs w:val="20"/>
                <w:lang w:eastAsia="ru-RU"/>
              </w:rPr>
              <w:t>Секундомер механический</w:t>
            </w:r>
          </w:p>
        </w:tc>
        <w:tc>
          <w:tcPr>
            <w:tcW w:w="317" w:type="pct"/>
            <w:shd w:val="clear" w:color="auto" w:fill="auto"/>
            <w:noWrap/>
            <w:vAlign w:val="center"/>
            <w:hideMark/>
          </w:tcPr>
          <w:p w:rsidR="006435CD" w:rsidRPr="00F12DFD" w:rsidRDefault="006435CD" w:rsidP="00263BD9">
            <w:pPr>
              <w:jc w:val="center"/>
              <w:rPr>
                <w:sz w:val="20"/>
                <w:szCs w:val="20"/>
                <w:lang w:eastAsia="ru-RU"/>
              </w:rPr>
            </w:pPr>
            <w:r w:rsidRPr="00F12DFD">
              <w:rPr>
                <w:sz w:val="20"/>
                <w:szCs w:val="20"/>
                <w:lang w:eastAsia="ru-RU"/>
              </w:rPr>
              <w:t xml:space="preserve">СОПпр-2а-3-000 </w:t>
            </w:r>
          </w:p>
        </w:tc>
        <w:tc>
          <w:tcPr>
            <w:tcW w:w="290" w:type="pct"/>
            <w:shd w:val="clear" w:color="auto" w:fill="auto"/>
            <w:vAlign w:val="center"/>
            <w:hideMark/>
          </w:tcPr>
          <w:p w:rsidR="006435CD" w:rsidRPr="00F12DFD" w:rsidRDefault="006435CD" w:rsidP="00263BD9">
            <w:pPr>
              <w:jc w:val="center"/>
              <w:rPr>
                <w:color w:val="auto"/>
                <w:sz w:val="20"/>
                <w:szCs w:val="20"/>
                <w:lang w:eastAsia="ru-RU"/>
              </w:rPr>
            </w:pPr>
            <w:r w:rsidRPr="00F12DFD">
              <w:rPr>
                <w:color w:val="auto"/>
                <w:sz w:val="20"/>
                <w:szCs w:val="20"/>
                <w:lang w:eastAsia="ru-RU"/>
              </w:rPr>
              <w:t>7276</w:t>
            </w:r>
          </w:p>
        </w:tc>
        <w:tc>
          <w:tcPr>
            <w:tcW w:w="190" w:type="pct"/>
            <w:shd w:val="clear" w:color="auto" w:fill="auto"/>
            <w:noWrap/>
            <w:vAlign w:val="center"/>
            <w:hideMark/>
          </w:tcPr>
          <w:p w:rsidR="006435CD" w:rsidRPr="00F12DFD" w:rsidRDefault="006435CD" w:rsidP="00263BD9">
            <w:pPr>
              <w:jc w:val="center"/>
              <w:rPr>
                <w:sz w:val="20"/>
                <w:szCs w:val="20"/>
                <w:lang w:eastAsia="ru-RU"/>
              </w:rPr>
            </w:pPr>
            <w:r w:rsidRPr="00F12DFD">
              <w:rPr>
                <w:sz w:val="20"/>
                <w:szCs w:val="20"/>
                <w:lang w:eastAsia="ru-RU"/>
              </w:rPr>
              <w:t>2016</w:t>
            </w:r>
          </w:p>
        </w:tc>
        <w:tc>
          <w:tcPr>
            <w:tcW w:w="397" w:type="pct"/>
            <w:shd w:val="clear" w:color="auto" w:fill="auto"/>
            <w:vAlign w:val="center"/>
            <w:hideMark/>
          </w:tcPr>
          <w:p w:rsidR="006435CD" w:rsidRPr="00F12DFD" w:rsidRDefault="006435CD" w:rsidP="00263BD9">
            <w:pPr>
              <w:jc w:val="center"/>
              <w:rPr>
                <w:color w:val="auto"/>
                <w:sz w:val="20"/>
                <w:szCs w:val="20"/>
                <w:lang w:eastAsia="ru-RU"/>
              </w:rPr>
            </w:pPr>
            <w:r w:rsidRPr="00F12DFD">
              <w:rPr>
                <w:color w:val="auto"/>
                <w:sz w:val="20"/>
                <w:szCs w:val="20"/>
                <w:lang w:eastAsia="ru-RU"/>
              </w:rPr>
              <w:t>РФ, Зла-тоустовский часовой завод</w:t>
            </w:r>
          </w:p>
        </w:tc>
        <w:tc>
          <w:tcPr>
            <w:tcW w:w="274" w:type="pct"/>
            <w:shd w:val="clear" w:color="auto" w:fill="auto"/>
            <w:vAlign w:val="center"/>
            <w:hideMark/>
          </w:tcPr>
          <w:p w:rsidR="006435CD" w:rsidRPr="00F12DFD" w:rsidRDefault="006435CD" w:rsidP="00263BD9">
            <w:pPr>
              <w:jc w:val="center"/>
              <w:rPr>
                <w:color w:val="auto"/>
                <w:sz w:val="20"/>
                <w:szCs w:val="20"/>
                <w:lang w:eastAsia="ru-RU"/>
              </w:rPr>
            </w:pPr>
            <w:r w:rsidRPr="00F12DFD">
              <w:rPr>
                <w:color w:val="auto"/>
                <w:sz w:val="20"/>
                <w:szCs w:val="20"/>
                <w:lang w:eastAsia="ru-RU"/>
              </w:rPr>
              <w:t>В наличии</w:t>
            </w:r>
          </w:p>
        </w:tc>
        <w:tc>
          <w:tcPr>
            <w:tcW w:w="134" w:type="pct"/>
            <w:shd w:val="clear" w:color="auto" w:fill="auto"/>
            <w:noWrap/>
            <w:vAlign w:val="center"/>
            <w:hideMark/>
          </w:tcPr>
          <w:p w:rsidR="006435CD" w:rsidRPr="00F12DFD" w:rsidRDefault="006435CD" w:rsidP="00263BD9">
            <w:pPr>
              <w:jc w:val="center"/>
              <w:rPr>
                <w:sz w:val="20"/>
                <w:szCs w:val="20"/>
                <w:lang w:eastAsia="ru-RU"/>
              </w:rPr>
            </w:pPr>
            <w:r w:rsidRPr="00F12DFD">
              <w:rPr>
                <w:sz w:val="20"/>
                <w:szCs w:val="20"/>
                <w:lang w:eastAsia="ru-RU"/>
              </w:rPr>
              <w:t> </w:t>
            </w:r>
          </w:p>
        </w:tc>
        <w:tc>
          <w:tcPr>
            <w:tcW w:w="129" w:type="pct"/>
            <w:shd w:val="clear" w:color="auto" w:fill="auto"/>
            <w:noWrap/>
            <w:vAlign w:val="center"/>
            <w:hideMark/>
          </w:tcPr>
          <w:p w:rsidR="006435CD" w:rsidRPr="00F12DFD" w:rsidRDefault="006435CD" w:rsidP="00263BD9">
            <w:pPr>
              <w:jc w:val="center"/>
              <w:rPr>
                <w:sz w:val="20"/>
                <w:szCs w:val="20"/>
                <w:lang w:eastAsia="ru-RU"/>
              </w:rPr>
            </w:pPr>
            <w:r w:rsidRPr="00F12DFD">
              <w:rPr>
                <w:sz w:val="20"/>
                <w:szCs w:val="20"/>
                <w:lang w:eastAsia="ru-RU"/>
              </w:rPr>
              <w:t>1</w:t>
            </w:r>
          </w:p>
        </w:tc>
        <w:tc>
          <w:tcPr>
            <w:tcW w:w="444" w:type="pct"/>
            <w:shd w:val="clear" w:color="auto" w:fill="auto"/>
            <w:noWrap/>
            <w:vAlign w:val="center"/>
            <w:hideMark/>
          </w:tcPr>
          <w:p w:rsidR="006435CD" w:rsidRPr="00F12DFD" w:rsidRDefault="006435CD" w:rsidP="00263BD9">
            <w:pPr>
              <w:jc w:val="center"/>
              <w:rPr>
                <w:sz w:val="20"/>
                <w:szCs w:val="20"/>
                <w:lang w:eastAsia="ru-RU"/>
              </w:rPr>
            </w:pPr>
            <w:r w:rsidRPr="00F12DFD">
              <w:rPr>
                <w:sz w:val="20"/>
                <w:szCs w:val="20"/>
                <w:lang w:eastAsia="ru-RU"/>
              </w:rPr>
              <w:t>КТ 2</w:t>
            </w:r>
          </w:p>
        </w:tc>
        <w:tc>
          <w:tcPr>
            <w:tcW w:w="327" w:type="pct"/>
            <w:shd w:val="clear" w:color="auto" w:fill="auto"/>
            <w:vAlign w:val="center"/>
            <w:hideMark/>
          </w:tcPr>
          <w:p w:rsidR="006435CD" w:rsidRPr="00F12DFD" w:rsidRDefault="006435CD" w:rsidP="00263BD9">
            <w:pPr>
              <w:jc w:val="center"/>
              <w:rPr>
                <w:sz w:val="20"/>
                <w:szCs w:val="20"/>
                <w:lang w:eastAsia="ru-RU"/>
              </w:rPr>
            </w:pPr>
            <w:r w:rsidRPr="00F12DFD">
              <w:rPr>
                <w:sz w:val="20"/>
                <w:szCs w:val="20"/>
                <w:lang w:eastAsia="ru-RU"/>
              </w:rPr>
              <w:t>(0…60) мин</w:t>
            </w:r>
            <w:r w:rsidRPr="00F12DFD">
              <w:rPr>
                <w:sz w:val="20"/>
                <w:szCs w:val="20"/>
                <w:lang w:eastAsia="ru-RU"/>
              </w:rPr>
              <w:br/>
              <w:t>(0…60) с</w:t>
            </w:r>
          </w:p>
        </w:tc>
        <w:tc>
          <w:tcPr>
            <w:tcW w:w="289" w:type="pct"/>
            <w:shd w:val="clear" w:color="auto" w:fill="auto"/>
            <w:vAlign w:val="center"/>
            <w:hideMark/>
          </w:tcPr>
          <w:p w:rsidR="006435CD" w:rsidRPr="00F12DFD" w:rsidRDefault="006435CD" w:rsidP="00263BD9">
            <w:pPr>
              <w:jc w:val="center"/>
              <w:rPr>
                <w:color w:val="auto"/>
                <w:sz w:val="20"/>
                <w:szCs w:val="20"/>
                <w:lang w:eastAsia="ru-RU"/>
              </w:rPr>
            </w:pPr>
            <w:r w:rsidRPr="00F12DFD">
              <w:rPr>
                <w:color w:val="auto"/>
                <w:sz w:val="20"/>
                <w:szCs w:val="20"/>
                <w:lang w:eastAsia="ru-RU"/>
              </w:rPr>
              <w:t>12 мес</w:t>
            </w:r>
          </w:p>
        </w:tc>
        <w:tc>
          <w:tcPr>
            <w:tcW w:w="236" w:type="pct"/>
            <w:shd w:val="clear" w:color="auto" w:fill="auto"/>
            <w:vAlign w:val="center"/>
            <w:hideMark/>
          </w:tcPr>
          <w:p w:rsidR="006435CD" w:rsidRPr="00F12DFD" w:rsidRDefault="006435CD" w:rsidP="00263BD9">
            <w:pPr>
              <w:jc w:val="center"/>
              <w:rPr>
                <w:color w:val="auto"/>
                <w:sz w:val="20"/>
                <w:szCs w:val="20"/>
                <w:lang w:eastAsia="ru-RU"/>
              </w:rPr>
            </w:pPr>
            <w:r w:rsidRPr="00F12DFD">
              <w:rPr>
                <w:color w:val="auto"/>
                <w:sz w:val="20"/>
                <w:szCs w:val="20"/>
                <w:lang w:eastAsia="ru-RU"/>
              </w:rPr>
              <w:t>20.05.2025</w:t>
            </w:r>
          </w:p>
        </w:tc>
        <w:tc>
          <w:tcPr>
            <w:tcW w:w="252" w:type="pct"/>
            <w:shd w:val="clear" w:color="auto" w:fill="auto"/>
            <w:vAlign w:val="center"/>
            <w:hideMark/>
          </w:tcPr>
          <w:p w:rsidR="006435CD" w:rsidRPr="00F12DFD" w:rsidRDefault="006435CD" w:rsidP="00263BD9">
            <w:pPr>
              <w:jc w:val="center"/>
              <w:rPr>
                <w:color w:val="auto"/>
                <w:sz w:val="20"/>
                <w:szCs w:val="20"/>
                <w:lang w:eastAsia="ru-RU"/>
              </w:rPr>
            </w:pPr>
            <w:r w:rsidRPr="00F12DFD">
              <w:rPr>
                <w:color w:val="auto"/>
                <w:sz w:val="20"/>
                <w:szCs w:val="20"/>
                <w:lang w:eastAsia="ru-RU"/>
              </w:rPr>
              <w:t>поверочная организация</w:t>
            </w:r>
          </w:p>
        </w:tc>
        <w:tc>
          <w:tcPr>
            <w:tcW w:w="198" w:type="pct"/>
            <w:shd w:val="clear" w:color="auto" w:fill="auto"/>
            <w:vAlign w:val="center"/>
            <w:hideMark/>
          </w:tcPr>
          <w:p w:rsidR="006435CD" w:rsidRPr="00F12DFD" w:rsidRDefault="006435CD" w:rsidP="00263BD9">
            <w:pPr>
              <w:jc w:val="center"/>
              <w:rPr>
                <w:color w:val="auto"/>
                <w:sz w:val="20"/>
                <w:szCs w:val="20"/>
                <w:lang w:eastAsia="ru-RU"/>
              </w:rPr>
            </w:pPr>
            <w:r w:rsidRPr="00F12DFD">
              <w:rPr>
                <w:color w:val="auto"/>
                <w:sz w:val="20"/>
                <w:szCs w:val="20"/>
                <w:lang w:eastAsia="ru-RU"/>
              </w:rPr>
              <w:t>май</w:t>
            </w:r>
          </w:p>
        </w:tc>
        <w:tc>
          <w:tcPr>
            <w:tcW w:w="235" w:type="pct"/>
            <w:shd w:val="clear" w:color="auto" w:fill="auto"/>
            <w:vAlign w:val="center"/>
            <w:hideMark/>
          </w:tcPr>
          <w:p w:rsidR="006435CD" w:rsidRPr="00F12DFD" w:rsidRDefault="006435CD" w:rsidP="00263BD9">
            <w:pPr>
              <w:jc w:val="center"/>
              <w:rPr>
                <w:color w:val="auto"/>
                <w:sz w:val="20"/>
                <w:szCs w:val="20"/>
                <w:lang w:eastAsia="ru-RU"/>
              </w:rPr>
            </w:pPr>
            <w:r w:rsidRPr="00F12DFD">
              <w:rPr>
                <w:color w:val="auto"/>
                <w:sz w:val="20"/>
                <w:szCs w:val="20"/>
                <w:lang w:eastAsia="ru-RU"/>
              </w:rPr>
              <w:t>12</w:t>
            </w:r>
          </w:p>
        </w:tc>
        <w:tc>
          <w:tcPr>
            <w:tcW w:w="235" w:type="pct"/>
          </w:tcPr>
          <w:p w:rsidR="006435CD" w:rsidRPr="00F12DFD" w:rsidRDefault="006435CD" w:rsidP="00263BD9">
            <w:pPr>
              <w:jc w:val="center"/>
              <w:rPr>
                <w:color w:val="auto"/>
                <w:sz w:val="20"/>
                <w:szCs w:val="20"/>
                <w:lang w:eastAsia="ru-RU"/>
              </w:rPr>
            </w:pPr>
          </w:p>
        </w:tc>
        <w:tc>
          <w:tcPr>
            <w:tcW w:w="234" w:type="pct"/>
          </w:tcPr>
          <w:p w:rsidR="006435CD" w:rsidRPr="00F12DFD" w:rsidRDefault="006435CD" w:rsidP="00263BD9">
            <w:pPr>
              <w:jc w:val="center"/>
              <w:rPr>
                <w:color w:val="auto"/>
                <w:sz w:val="20"/>
                <w:szCs w:val="20"/>
                <w:lang w:eastAsia="ru-RU"/>
              </w:rPr>
            </w:pPr>
          </w:p>
        </w:tc>
      </w:tr>
      <w:tr w:rsidR="006435CD" w:rsidRPr="00F12DFD" w:rsidTr="006435CD">
        <w:trPr>
          <w:trHeight w:val="3630"/>
        </w:trPr>
        <w:tc>
          <w:tcPr>
            <w:tcW w:w="164" w:type="pct"/>
            <w:shd w:val="clear" w:color="auto" w:fill="auto"/>
            <w:vAlign w:val="center"/>
            <w:hideMark/>
          </w:tcPr>
          <w:p w:rsidR="006435CD" w:rsidRPr="00F12DFD" w:rsidRDefault="006435CD" w:rsidP="00263BD9">
            <w:pPr>
              <w:jc w:val="center"/>
              <w:rPr>
                <w:color w:val="auto"/>
                <w:sz w:val="20"/>
                <w:szCs w:val="20"/>
                <w:lang w:eastAsia="ru-RU"/>
              </w:rPr>
            </w:pPr>
            <w:r w:rsidRPr="00F12DFD">
              <w:rPr>
                <w:color w:val="auto"/>
                <w:sz w:val="20"/>
                <w:szCs w:val="20"/>
                <w:lang w:eastAsia="ru-RU"/>
              </w:rPr>
              <w:t>6</w:t>
            </w:r>
          </w:p>
        </w:tc>
        <w:tc>
          <w:tcPr>
            <w:tcW w:w="185" w:type="pct"/>
            <w:shd w:val="clear" w:color="auto" w:fill="auto"/>
            <w:vAlign w:val="center"/>
            <w:hideMark/>
          </w:tcPr>
          <w:p w:rsidR="006435CD" w:rsidRPr="00F12DFD" w:rsidRDefault="006435CD" w:rsidP="00263BD9">
            <w:pPr>
              <w:jc w:val="left"/>
              <w:rPr>
                <w:sz w:val="20"/>
                <w:szCs w:val="20"/>
                <w:lang w:eastAsia="ru-RU"/>
              </w:rPr>
            </w:pPr>
            <w:r w:rsidRPr="00F12DFD">
              <w:rPr>
                <w:sz w:val="20"/>
                <w:szCs w:val="20"/>
                <w:lang w:eastAsia="ru-RU"/>
              </w:rPr>
              <w:t>32916-11</w:t>
            </w:r>
          </w:p>
        </w:tc>
        <w:tc>
          <w:tcPr>
            <w:tcW w:w="470" w:type="pct"/>
            <w:shd w:val="clear" w:color="auto" w:fill="auto"/>
            <w:vAlign w:val="center"/>
            <w:hideMark/>
          </w:tcPr>
          <w:p w:rsidR="006435CD" w:rsidRDefault="006435CD" w:rsidP="00263BD9">
            <w:pPr>
              <w:jc w:val="left"/>
              <w:rPr>
                <w:sz w:val="20"/>
                <w:szCs w:val="20"/>
                <w:lang w:eastAsia="ru-RU"/>
              </w:rPr>
            </w:pPr>
            <w:r w:rsidRPr="002D045F">
              <w:rPr>
                <w:sz w:val="20"/>
                <w:szCs w:val="20"/>
                <w:lang w:eastAsia="ru-RU"/>
              </w:rPr>
              <w:t>Услуги по поверке</w:t>
            </w:r>
            <w:r w:rsidRPr="00F12DFD">
              <w:rPr>
                <w:sz w:val="20"/>
                <w:szCs w:val="20"/>
                <w:lang w:eastAsia="ru-RU"/>
              </w:rPr>
              <w:t>:</w:t>
            </w:r>
          </w:p>
          <w:p w:rsidR="006435CD" w:rsidRPr="00F12DFD" w:rsidRDefault="006435CD" w:rsidP="00263BD9">
            <w:pPr>
              <w:jc w:val="left"/>
              <w:rPr>
                <w:sz w:val="20"/>
                <w:szCs w:val="20"/>
                <w:lang w:eastAsia="ru-RU"/>
              </w:rPr>
            </w:pPr>
            <w:r w:rsidRPr="00F12DFD">
              <w:rPr>
                <w:sz w:val="20"/>
                <w:szCs w:val="20"/>
                <w:lang w:eastAsia="ru-RU"/>
              </w:rPr>
              <w:t>Газоанализатор</w:t>
            </w:r>
          </w:p>
        </w:tc>
        <w:tc>
          <w:tcPr>
            <w:tcW w:w="317" w:type="pct"/>
            <w:shd w:val="clear" w:color="auto" w:fill="auto"/>
            <w:vAlign w:val="center"/>
            <w:hideMark/>
          </w:tcPr>
          <w:p w:rsidR="006435CD" w:rsidRPr="00F12DFD" w:rsidRDefault="006435CD" w:rsidP="00263BD9">
            <w:pPr>
              <w:jc w:val="center"/>
              <w:rPr>
                <w:sz w:val="20"/>
                <w:szCs w:val="20"/>
                <w:lang w:eastAsia="ru-RU"/>
              </w:rPr>
            </w:pPr>
            <w:r w:rsidRPr="00F12DFD">
              <w:rPr>
                <w:sz w:val="20"/>
                <w:szCs w:val="20"/>
                <w:lang w:eastAsia="ru-RU"/>
              </w:rPr>
              <w:t>Палладий-3М-02</w:t>
            </w:r>
          </w:p>
        </w:tc>
        <w:tc>
          <w:tcPr>
            <w:tcW w:w="290" w:type="pct"/>
            <w:shd w:val="clear" w:color="auto" w:fill="auto"/>
            <w:vAlign w:val="center"/>
            <w:hideMark/>
          </w:tcPr>
          <w:p w:rsidR="006435CD" w:rsidRPr="00F12DFD" w:rsidRDefault="006435CD" w:rsidP="00263BD9">
            <w:pPr>
              <w:jc w:val="center"/>
              <w:rPr>
                <w:color w:val="auto"/>
                <w:sz w:val="20"/>
                <w:szCs w:val="20"/>
                <w:lang w:eastAsia="ru-RU"/>
              </w:rPr>
            </w:pPr>
            <w:r w:rsidRPr="00F12DFD">
              <w:rPr>
                <w:color w:val="auto"/>
                <w:sz w:val="20"/>
                <w:szCs w:val="20"/>
                <w:lang w:eastAsia="ru-RU"/>
              </w:rPr>
              <w:t>45                                    52                                   27                                 30                                      33</w:t>
            </w:r>
          </w:p>
        </w:tc>
        <w:tc>
          <w:tcPr>
            <w:tcW w:w="190" w:type="pct"/>
            <w:shd w:val="clear" w:color="auto" w:fill="auto"/>
            <w:vAlign w:val="center"/>
            <w:hideMark/>
          </w:tcPr>
          <w:p w:rsidR="006435CD" w:rsidRPr="00F12DFD" w:rsidRDefault="006435CD" w:rsidP="00263BD9">
            <w:pPr>
              <w:jc w:val="center"/>
              <w:rPr>
                <w:color w:val="auto"/>
                <w:sz w:val="20"/>
                <w:szCs w:val="20"/>
                <w:lang w:eastAsia="ru-RU"/>
              </w:rPr>
            </w:pPr>
            <w:r w:rsidRPr="00F12DFD">
              <w:rPr>
                <w:color w:val="auto"/>
                <w:sz w:val="20"/>
                <w:szCs w:val="20"/>
                <w:lang w:eastAsia="ru-RU"/>
              </w:rPr>
              <w:t> </w:t>
            </w:r>
          </w:p>
        </w:tc>
        <w:tc>
          <w:tcPr>
            <w:tcW w:w="397" w:type="pct"/>
            <w:shd w:val="clear" w:color="auto" w:fill="auto"/>
            <w:vAlign w:val="center"/>
            <w:hideMark/>
          </w:tcPr>
          <w:p w:rsidR="006435CD" w:rsidRPr="00F12DFD" w:rsidRDefault="006435CD" w:rsidP="00263BD9">
            <w:pPr>
              <w:jc w:val="center"/>
              <w:rPr>
                <w:color w:val="auto"/>
                <w:sz w:val="20"/>
                <w:szCs w:val="20"/>
                <w:lang w:eastAsia="ru-RU"/>
              </w:rPr>
            </w:pPr>
            <w:r w:rsidRPr="00F12DFD">
              <w:rPr>
                <w:color w:val="auto"/>
                <w:sz w:val="20"/>
                <w:szCs w:val="20"/>
                <w:lang w:eastAsia="ru-RU"/>
              </w:rPr>
              <w:t>РФ, ФГУП СПО "Аналитприбор"</w:t>
            </w:r>
          </w:p>
        </w:tc>
        <w:tc>
          <w:tcPr>
            <w:tcW w:w="274" w:type="pct"/>
            <w:shd w:val="clear" w:color="auto" w:fill="auto"/>
            <w:vAlign w:val="center"/>
            <w:hideMark/>
          </w:tcPr>
          <w:p w:rsidR="006435CD" w:rsidRPr="00F12DFD" w:rsidRDefault="006435CD" w:rsidP="00263BD9">
            <w:pPr>
              <w:jc w:val="center"/>
              <w:rPr>
                <w:color w:val="auto"/>
                <w:sz w:val="20"/>
                <w:szCs w:val="20"/>
                <w:lang w:eastAsia="ru-RU"/>
              </w:rPr>
            </w:pPr>
            <w:r w:rsidRPr="00F12DFD">
              <w:rPr>
                <w:color w:val="auto"/>
                <w:sz w:val="20"/>
                <w:szCs w:val="20"/>
                <w:lang w:eastAsia="ru-RU"/>
              </w:rPr>
              <w:t>В наличии</w:t>
            </w:r>
          </w:p>
        </w:tc>
        <w:tc>
          <w:tcPr>
            <w:tcW w:w="134" w:type="pct"/>
            <w:shd w:val="clear" w:color="auto" w:fill="auto"/>
            <w:vAlign w:val="center"/>
            <w:hideMark/>
          </w:tcPr>
          <w:p w:rsidR="006435CD" w:rsidRPr="00F12DFD" w:rsidRDefault="006435CD" w:rsidP="00263BD9">
            <w:pPr>
              <w:jc w:val="left"/>
              <w:rPr>
                <w:color w:val="auto"/>
                <w:sz w:val="20"/>
                <w:szCs w:val="20"/>
                <w:lang w:eastAsia="ru-RU"/>
              </w:rPr>
            </w:pPr>
            <w:r w:rsidRPr="00F12DFD">
              <w:rPr>
                <w:color w:val="auto"/>
                <w:sz w:val="20"/>
                <w:szCs w:val="20"/>
                <w:lang w:eastAsia="ru-RU"/>
              </w:rPr>
              <w:t> </w:t>
            </w:r>
          </w:p>
        </w:tc>
        <w:tc>
          <w:tcPr>
            <w:tcW w:w="129" w:type="pct"/>
            <w:shd w:val="clear" w:color="auto" w:fill="auto"/>
            <w:vAlign w:val="center"/>
            <w:hideMark/>
          </w:tcPr>
          <w:p w:rsidR="006435CD" w:rsidRPr="00F12DFD" w:rsidRDefault="006435CD" w:rsidP="00263BD9">
            <w:pPr>
              <w:jc w:val="center"/>
              <w:rPr>
                <w:color w:val="auto"/>
                <w:sz w:val="20"/>
                <w:szCs w:val="20"/>
                <w:lang w:eastAsia="ru-RU"/>
              </w:rPr>
            </w:pPr>
            <w:r w:rsidRPr="00F12DFD">
              <w:rPr>
                <w:color w:val="auto"/>
                <w:sz w:val="20"/>
                <w:szCs w:val="20"/>
                <w:lang w:eastAsia="ru-RU"/>
              </w:rPr>
              <w:t>5</w:t>
            </w:r>
          </w:p>
        </w:tc>
        <w:tc>
          <w:tcPr>
            <w:tcW w:w="444" w:type="pct"/>
            <w:shd w:val="clear" w:color="auto" w:fill="auto"/>
            <w:vAlign w:val="center"/>
            <w:hideMark/>
          </w:tcPr>
          <w:p w:rsidR="006435CD" w:rsidRPr="00F12DFD" w:rsidRDefault="006435CD" w:rsidP="00263BD9">
            <w:pPr>
              <w:jc w:val="center"/>
              <w:rPr>
                <w:color w:val="auto"/>
                <w:sz w:val="20"/>
                <w:szCs w:val="20"/>
                <w:lang w:eastAsia="ru-RU"/>
              </w:rPr>
            </w:pPr>
            <w:r w:rsidRPr="00F12DFD">
              <w:rPr>
                <w:color w:val="auto"/>
                <w:sz w:val="20"/>
                <w:szCs w:val="20"/>
                <w:lang w:eastAsia="ru-RU"/>
              </w:rPr>
              <w:t>Пределы допускаемой осн. АП на участке диапзпонов измер.: 0-3 мг/м³ - ±0,75 мг/м³; 3-50 мг/м³ - ±(0,75+0,085(Авх-3)) мг/м³</w:t>
            </w:r>
          </w:p>
        </w:tc>
        <w:tc>
          <w:tcPr>
            <w:tcW w:w="327" w:type="pct"/>
            <w:shd w:val="clear" w:color="auto" w:fill="auto"/>
            <w:vAlign w:val="center"/>
            <w:hideMark/>
          </w:tcPr>
          <w:p w:rsidR="006435CD" w:rsidRPr="00F12DFD" w:rsidRDefault="006435CD" w:rsidP="00263BD9">
            <w:pPr>
              <w:jc w:val="center"/>
              <w:rPr>
                <w:color w:val="auto"/>
                <w:sz w:val="20"/>
                <w:szCs w:val="20"/>
                <w:lang w:eastAsia="ru-RU"/>
              </w:rPr>
            </w:pPr>
            <w:r w:rsidRPr="00F12DFD">
              <w:rPr>
                <w:color w:val="auto"/>
                <w:sz w:val="20"/>
                <w:szCs w:val="20"/>
                <w:lang w:eastAsia="ru-RU"/>
              </w:rPr>
              <w:t>Диапазон измерения CO: 0-50 мг/м³</w:t>
            </w:r>
          </w:p>
        </w:tc>
        <w:tc>
          <w:tcPr>
            <w:tcW w:w="289" w:type="pct"/>
            <w:shd w:val="clear" w:color="auto" w:fill="auto"/>
            <w:vAlign w:val="center"/>
            <w:hideMark/>
          </w:tcPr>
          <w:p w:rsidR="006435CD" w:rsidRPr="00F12DFD" w:rsidRDefault="006435CD" w:rsidP="00263BD9">
            <w:pPr>
              <w:jc w:val="center"/>
              <w:rPr>
                <w:color w:val="auto"/>
                <w:sz w:val="20"/>
                <w:szCs w:val="20"/>
                <w:lang w:eastAsia="ru-RU"/>
              </w:rPr>
            </w:pPr>
            <w:r w:rsidRPr="00F12DFD">
              <w:rPr>
                <w:color w:val="auto"/>
                <w:sz w:val="20"/>
                <w:szCs w:val="20"/>
                <w:lang w:eastAsia="ru-RU"/>
              </w:rPr>
              <w:t>12 мес</w:t>
            </w:r>
          </w:p>
        </w:tc>
        <w:tc>
          <w:tcPr>
            <w:tcW w:w="236" w:type="pct"/>
            <w:shd w:val="clear" w:color="auto" w:fill="auto"/>
            <w:vAlign w:val="center"/>
            <w:hideMark/>
          </w:tcPr>
          <w:p w:rsidR="006435CD" w:rsidRPr="00F12DFD" w:rsidRDefault="006435CD" w:rsidP="00263BD9">
            <w:pPr>
              <w:jc w:val="center"/>
              <w:rPr>
                <w:color w:val="auto"/>
                <w:sz w:val="20"/>
                <w:szCs w:val="20"/>
                <w:lang w:eastAsia="ru-RU"/>
              </w:rPr>
            </w:pPr>
            <w:r w:rsidRPr="00F12DFD">
              <w:rPr>
                <w:color w:val="auto"/>
                <w:sz w:val="20"/>
                <w:szCs w:val="20"/>
                <w:lang w:eastAsia="ru-RU"/>
              </w:rPr>
              <w:t>11.06.2025</w:t>
            </w:r>
          </w:p>
        </w:tc>
        <w:tc>
          <w:tcPr>
            <w:tcW w:w="252" w:type="pct"/>
            <w:shd w:val="clear" w:color="auto" w:fill="auto"/>
            <w:vAlign w:val="center"/>
            <w:hideMark/>
          </w:tcPr>
          <w:p w:rsidR="006435CD" w:rsidRPr="00F12DFD" w:rsidRDefault="006435CD" w:rsidP="00263BD9">
            <w:pPr>
              <w:jc w:val="center"/>
              <w:rPr>
                <w:color w:val="auto"/>
                <w:sz w:val="20"/>
                <w:szCs w:val="20"/>
                <w:lang w:eastAsia="ru-RU"/>
              </w:rPr>
            </w:pPr>
            <w:r w:rsidRPr="00F12DFD">
              <w:rPr>
                <w:color w:val="auto"/>
                <w:sz w:val="20"/>
                <w:szCs w:val="20"/>
                <w:lang w:eastAsia="ru-RU"/>
              </w:rPr>
              <w:t>поверочная организация</w:t>
            </w:r>
          </w:p>
        </w:tc>
        <w:tc>
          <w:tcPr>
            <w:tcW w:w="198" w:type="pct"/>
            <w:shd w:val="clear" w:color="auto" w:fill="auto"/>
            <w:vAlign w:val="center"/>
            <w:hideMark/>
          </w:tcPr>
          <w:p w:rsidR="006435CD" w:rsidRPr="00F12DFD" w:rsidRDefault="006435CD" w:rsidP="00263BD9">
            <w:pPr>
              <w:jc w:val="center"/>
              <w:rPr>
                <w:color w:val="auto"/>
                <w:sz w:val="20"/>
                <w:szCs w:val="20"/>
                <w:lang w:eastAsia="ru-RU"/>
              </w:rPr>
            </w:pPr>
            <w:r w:rsidRPr="00F12DFD">
              <w:rPr>
                <w:color w:val="auto"/>
                <w:sz w:val="20"/>
                <w:szCs w:val="20"/>
                <w:lang w:eastAsia="ru-RU"/>
              </w:rPr>
              <w:t>июнь</w:t>
            </w:r>
          </w:p>
        </w:tc>
        <w:tc>
          <w:tcPr>
            <w:tcW w:w="235" w:type="pct"/>
            <w:shd w:val="clear" w:color="auto" w:fill="auto"/>
            <w:vAlign w:val="center"/>
            <w:hideMark/>
          </w:tcPr>
          <w:p w:rsidR="006435CD" w:rsidRPr="00F12DFD" w:rsidRDefault="006435CD" w:rsidP="00263BD9">
            <w:pPr>
              <w:jc w:val="center"/>
              <w:rPr>
                <w:color w:val="auto"/>
                <w:sz w:val="20"/>
                <w:szCs w:val="20"/>
                <w:lang w:eastAsia="ru-RU"/>
              </w:rPr>
            </w:pPr>
            <w:r w:rsidRPr="00F12DFD">
              <w:rPr>
                <w:color w:val="auto"/>
                <w:sz w:val="20"/>
                <w:szCs w:val="20"/>
                <w:lang w:eastAsia="ru-RU"/>
              </w:rPr>
              <w:t>12</w:t>
            </w:r>
          </w:p>
        </w:tc>
        <w:tc>
          <w:tcPr>
            <w:tcW w:w="235" w:type="pct"/>
          </w:tcPr>
          <w:p w:rsidR="006435CD" w:rsidRPr="00F12DFD" w:rsidRDefault="006435CD" w:rsidP="00263BD9">
            <w:pPr>
              <w:jc w:val="center"/>
              <w:rPr>
                <w:color w:val="auto"/>
                <w:sz w:val="20"/>
                <w:szCs w:val="20"/>
                <w:lang w:eastAsia="ru-RU"/>
              </w:rPr>
            </w:pPr>
          </w:p>
        </w:tc>
        <w:tc>
          <w:tcPr>
            <w:tcW w:w="234" w:type="pct"/>
          </w:tcPr>
          <w:p w:rsidR="006435CD" w:rsidRPr="00F12DFD" w:rsidRDefault="006435CD" w:rsidP="00263BD9">
            <w:pPr>
              <w:jc w:val="center"/>
              <w:rPr>
                <w:color w:val="auto"/>
                <w:sz w:val="20"/>
                <w:szCs w:val="20"/>
                <w:lang w:eastAsia="ru-RU"/>
              </w:rPr>
            </w:pPr>
          </w:p>
        </w:tc>
      </w:tr>
      <w:tr w:rsidR="006435CD" w:rsidRPr="00F12DFD" w:rsidTr="006435CD">
        <w:trPr>
          <w:trHeight w:val="1260"/>
        </w:trPr>
        <w:tc>
          <w:tcPr>
            <w:tcW w:w="164" w:type="pct"/>
            <w:shd w:val="clear" w:color="auto" w:fill="auto"/>
            <w:vAlign w:val="center"/>
            <w:hideMark/>
          </w:tcPr>
          <w:p w:rsidR="006435CD" w:rsidRPr="00F12DFD" w:rsidRDefault="006435CD" w:rsidP="00263BD9">
            <w:pPr>
              <w:jc w:val="center"/>
              <w:rPr>
                <w:color w:val="auto"/>
                <w:sz w:val="20"/>
                <w:szCs w:val="20"/>
                <w:lang w:eastAsia="ru-RU"/>
              </w:rPr>
            </w:pPr>
            <w:r w:rsidRPr="00F12DFD">
              <w:rPr>
                <w:color w:val="auto"/>
                <w:sz w:val="20"/>
                <w:szCs w:val="20"/>
                <w:lang w:eastAsia="ru-RU"/>
              </w:rPr>
              <w:t>7</w:t>
            </w:r>
          </w:p>
        </w:tc>
        <w:tc>
          <w:tcPr>
            <w:tcW w:w="185" w:type="pct"/>
            <w:shd w:val="clear" w:color="auto" w:fill="auto"/>
            <w:vAlign w:val="center"/>
            <w:hideMark/>
          </w:tcPr>
          <w:p w:rsidR="006435CD" w:rsidRPr="00F12DFD" w:rsidRDefault="006435CD" w:rsidP="00263BD9">
            <w:pPr>
              <w:jc w:val="left"/>
              <w:rPr>
                <w:sz w:val="20"/>
                <w:szCs w:val="20"/>
                <w:lang w:eastAsia="ru-RU"/>
              </w:rPr>
            </w:pPr>
            <w:r w:rsidRPr="00F12DFD">
              <w:rPr>
                <w:sz w:val="20"/>
                <w:szCs w:val="20"/>
                <w:lang w:eastAsia="ru-RU"/>
              </w:rPr>
              <w:t>30266-10</w:t>
            </w:r>
          </w:p>
        </w:tc>
        <w:tc>
          <w:tcPr>
            <w:tcW w:w="470" w:type="pct"/>
            <w:shd w:val="clear" w:color="auto" w:fill="auto"/>
            <w:vAlign w:val="center"/>
            <w:hideMark/>
          </w:tcPr>
          <w:p w:rsidR="006435CD" w:rsidRDefault="006435CD" w:rsidP="00263BD9">
            <w:pPr>
              <w:jc w:val="left"/>
              <w:rPr>
                <w:sz w:val="20"/>
                <w:szCs w:val="20"/>
                <w:lang w:eastAsia="ru-RU"/>
              </w:rPr>
            </w:pPr>
            <w:r w:rsidRPr="002D045F">
              <w:rPr>
                <w:sz w:val="20"/>
                <w:szCs w:val="20"/>
                <w:lang w:eastAsia="ru-RU"/>
              </w:rPr>
              <w:t>Услуги по поверке</w:t>
            </w:r>
            <w:r w:rsidRPr="00F12DFD">
              <w:rPr>
                <w:sz w:val="20"/>
                <w:szCs w:val="20"/>
                <w:lang w:eastAsia="ru-RU"/>
              </w:rPr>
              <w:t>:</w:t>
            </w:r>
          </w:p>
          <w:p w:rsidR="006435CD" w:rsidRPr="00F12DFD" w:rsidRDefault="006435CD" w:rsidP="00263BD9">
            <w:pPr>
              <w:jc w:val="left"/>
              <w:rPr>
                <w:sz w:val="20"/>
                <w:szCs w:val="20"/>
                <w:lang w:eastAsia="ru-RU"/>
              </w:rPr>
            </w:pPr>
            <w:r w:rsidRPr="00F12DFD">
              <w:rPr>
                <w:sz w:val="20"/>
                <w:szCs w:val="20"/>
                <w:lang w:eastAsia="ru-RU"/>
              </w:rPr>
              <w:t>Кондуктометр</w:t>
            </w:r>
          </w:p>
        </w:tc>
        <w:tc>
          <w:tcPr>
            <w:tcW w:w="317" w:type="pct"/>
            <w:shd w:val="clear" w:color="auto" w:fill="auto"/>
            <w:vAlign w:val="center"/>
            <w:hideMark/>
          </w:tcPr>
          <w:p w:rsidR="006435CD" w:rsidRPr="00F12DFD" w:rsidRDefault="006435CD" w:rsidP="00263BD9">
            <w:pPr>
              <w:jc w:val="center"/>
              <w:rPr>
                <w:sz w:val="20"/>
                <w:szCs w:val="20"/>
                <w:lang w:eastAsia="ru-RU"/>
              </w:rPr>
            </w:pPr>
            <w:r w:rsidRPr="00F12DFD">
              <w:rPr>
                <w:sz w:val="20"/>
                <w:szCs w:val="20"/>
                <w:lang w:eastAsia="ru-RU"/>
              </w:rPr>
              <w:t>МАРК-603</w:t>
            </w:r>
          </w:p>
        </w:tc>
        <w:tc>
          <w:tcPr>
            <w:tcW w:w="290" w:type="pct"/>
            <w:shd w:val="clear" w:color="auto" w:fill="auto"/>
            <w:vAlign w:val="center"/>
            <w:hideMark/>
          </w:tcPr>
          <w:p w:rsidR="006435CD" w:rsidRPr="00F12DFD" w:rsidRDefault="006435CD" w:rsidP="00263BD9">
            <w:pPr>
              <w:jc w:val="center"/>
              <w:rPr>
                <w:color w:val="auto"/>
                <w:sz w:val="20"/>
                <w:szCs w:val="20"/>
                <w:lang w:eastAsia="ru-RU"/>
              </w:rPr>
            </w:pPr>
            <w:r w:rsidRPr="00F12DFD">
              <w:rPr>
                <w:color w:val="auto"/>
                <w:sz w:val="20"/>
                <w:szCs w:val="20"/>
                <w:lang w:eastAsia="ru-RU"/>
              </w:rPr>
              <w:t>4496 (ДП-015 № 2081)</w:t>
            </w:r>
          </w:p>
        </w:tc>
        <w:tc>
          <w:tcPr>
            <w:tcW w:w="190" w:type="pct"/>
            <w:shd w:val="clear" w:color="auto" w:fill="auto"/>
            <w:vAlign w:val="center"/>
            <w:hideMark/>
          </w:tcPr>
          <w:p w:rsidR="006435CD" w:rsidRPr="00F12DFD" w:rsidRDefault="006435CD" w:rsidP="00263BD9">
            <w:pPr>
              <w:jc w:val="center"/>
              <w:rPr>
                <w:color w:val="auto"/>
                <w:sz w:val="20"/>
                <w:szCs w:val="20"/>
                <w:lang w:eastAsia="ru-RU"/>
              </w:rPr>
            </w:pPr>
            <w:r w:rsidRPr="00F12DFD">
              <w:rPr>
                <w:color w:val="auto"/>
                <w:sz w:val="20"/>
                <w:szCs w:val="20"/>
                <w:lang w:eastAsia="ru-RU"/>
              </w:rPr>
              <w:t>2017</w:t>
            </w:r>
          </w:p>
        </w:tc>
        <w:tc>
          <w:tcPr>
            <w:tcW w:w="397" w:type="pct"/>
            <w:shd w:val="clear" w:color="auto" w:fill="auto"/>
            <w:vAlign w:val="center"/>
            <w:hideMark/>
          </w:tcPr>
          <w:p w:rsidR="006435CD" w:rsidRPr="00F12DFD" w:rsidRDefault="006435CD" w:rsidP="00263BD9">
            <w:pPr>
              <w:jc w:val="center"/>
              <w:rPr>
                <w:color w:val="auto"/>
                <w:sz w:val="20"/>
                <w:szCs w:val="20"/>
                <w:lang w:eastAsia="ru-RU"/>
              </w:rPr>
            </w:pPr>
            <w:r w:rsidRPr="00F12DFD">
              <w:rPr>
                <w:color w:val="auto"/>
                <w:sz w:val="20"/>
                <w:szCs w:val="20"/>
                <w:lang w:eastAsia="ru-RU"/>
              </w:rPr>
              <w:t>РФ, ООО "ВЗОР"</w:t>
            </w:r>
          </w:p>
        </w:tc>
        <w:tc>
          <w:tcPr>
            <w:tcW w:w="274" w:type="pct"/>
            <w:shd w:val="clear" w:color="auto" w:fill="auto"/>
            <w:vAlign w:val="center"/>
            <w:hideMark/>
          </w:tcPr>
          <w:p w:rsidR="006435CD" w:rsidRPr="00F12DFD" w:rsidRDefault="006435CD" w:rsidP="00263BD9">
            <w:pPr>
              <w:jc w:val="center"/>
              <w:rPr>
                <w:color w:val="auto"/>
                <w:sz w:val="20"/>
                <w:szCs w:val="20"/>
                <w:lang w:eastAsia="ru-RU"/>
              </w:rPr>
            </w:pPr>
            <w:r w:rsidRPr="00F12DFD">
              <w:rPr>
                <w:color w:val="auto"/>
                <w:sz w:val="20"/>
                <w:szCs w:val="20"/>
                <w:lang w:eastAsia="ru-RU"/>
              </w:rPr>
              <w:t>В наличии</w:t>
            </w:r>
          </w:p>
        </w:tc>
        <w:tc>
          <w:tcPr>
            <w:tcW w:w="134" w:type="pct"/>
            <w:shd w:val="clear" w:color="auto" w:fill="auto"/>
            <w:vAlign w:val="center"/>
            <w:hideMark/>
          </w:tcPr>
          <w:p w:rsidR="006435CD" w:rsidRPr="00F12DFD" w:rsidRDefault="006435CD" w:rsidP="00263BD9">
            <w:pPr>
              <w:jc w:val="left"/>
              <w:rPr>
                <w:color w:val="auto"/>
                <w:sz w:val="20"/>
                <w:szCs w:val="20"/>
                <w:lang w:eastAsia="ru-RU"/>
              </w:rPr>
            </w:pPr>
            <w:r w:rsidRPr="00F12DFD">
              <w:rPr>
                <w:color w:val="auto"/>
                <w:sz w:val="20"/>
                <w:szCs w:val="20"/>
                <w:lang w:eastAsia="ru-RU"/>
              </w:rPr>
              <w:t> </w:t>
            </w:r>
          </w:p>
        </w:tc>
        <w:tc>
          <w:tcPr>
            <w:tcW w:w="129" w:type="pct"/>
            <w:shd w:val="clear" w:color="auto" w:fill="auto"/>
            <w:vAlign w:val="center"/>
            <w:hideMark/>
          </w:tcPr>
          <w:p w:rsidR="006435CD" w:rsidRPr="00F12DFD" w:rsidRDefault="006435CD" w:rsidP="00263BD9">
            <w:pPr>
              <w:jc w:val="center"/>
              <w:rPr>
                <w:color w:val="auto"/>
                <w:sz w:val="20"/>
                <w:szCs w:val="20"/>
                <w:lang w:eastAsia="ru-RU"/>
              </w:rPr>
            </w:pPr>
            <w:r w:rsidRPr="00F12DFD">
              <w:rPr>
                <w:color w:val="auto"/>
                <w:sz w:val="20"/>
                <w:szCs w:val="20"/>
                <w:lang w:eastAsia="ru-RU"/>
              </w:rPr>
              <w:t>1</w:t>
            </w:r>
          </w:p>
        </w:tc>
        <w:tc>
          <w:tcPr>
            <w:tcW w:w="444" w:type="pct"/>
            <w:shd w:val="clear" w:color="auto" w:fill="auto"/>
            <w:vAlign w:val="center"/>
            <w:hideMark/>
          </w:tcPr>
          <w:p w:rsidR="006435CD" w:rsidRPr="00F12DFD" w:rsidRDefault="006435CD" w:rsidP="00263BD9">
            <w:pPr>
              <w:jc w:val="center"/>
              <w:rPr>
                <w:color w:val="auto"/>
                <w:sz w:val="20"/>
                <w:szCs w:val="20"/>
                <w:lang w:eastAsia="ru-RU"/>
              </w:rPr>
            </w:pPr>
            <w:r w:rsidRPr="00F12DFD">
              <w:rPr>
                <w:color w:val="auto"/>
                <w:sz w:val="20"/>
                <w:szCs w:val="20"/>
                <w:lang w:eastAsia="ru-RU"/>
              </w:rPr>
              <w:t>Предел допускаемой ОП датчика: ±1%</w:t>
            </w:r>
          </w:p>
        </w:tc>
        <w:tc>
          <w:tcPr>
            <w:tcW w:w="327" w:type="pct"/>
            <w:shd w:val="clear" w:color="auto" w:fill="auto"/>
            <w:vAlign w:val="center"/>
            <w:hideMark/>
          </w:tcPr>
          <w:p w:rsidR="006435CD" w:rsidRPr="00F12DFD" w:rsidRDefault="006435CD" w:rsidP="00263BD9">
            <w:pPr>
              <w:jc w:val="center"/>
              <w:rPr>
                <w:color w:val="auto"/>
                <w:sz w:val="20"/>
                <w:szCs w:val="20"/>
                <w:lang w:eastAsia="ru-RU"/>
              </w:rPr>
            </w:pPr>
            <w:r w:rsidRPr="00F12DFD">
              <w:rPr>
                <w:color w:val="auto"/>
                <w:sz w:val="20"/>
                <w:szCs w:val="20"/>
                <w:lang w:eastAsia="ru-RU"/>
              </w:rPr>
              <w:t>Диапазон измер. УЭП: 0-2000 мкСм/см</w:t>
            </w:r>
          </w:p>
        </w:tc>
        <w:tc>
          <w:tcPr>
            <w:tcW w:w="289" w:type="pct"/>
            <w:shd w:val="clear" w:color="auto" w:fill="auto"/>
            <w:vAlign w:val="center"/>
            <w:hideMark/>
          </w:tcPr>
          <w:p w:rsidR="006435CD" w:rsidRPr="00F12DFD" w:rsidRDefault="006435CD" w:rsidP="00263BD9">
            <w:pPr>
              <w:jc w:val="center"/>
              <w:rPr>
                <w:color w:val="auto"/>
                <w:sz w:val="20"/>
                <w:szCs w:val="20"/>
                <w:lang w:eastAsia="ru-RU"/>
              </w:rPr>
            </w:pPr>
            <w:r w:rsidRPr="00F12DFD">
              <w:rPr>
                <w:color w:val="auto"/>
                <w:sz w:val="20"/>
                <w:szCs w:val="20"/>
                <w:lang w:eastAsia="ru-RU"/>
              </w:rPr>
              <w:t>12 мес</w:t>
            </w:r>
          </w:p>
        </w:tc>
        <w:tc>
          <w:tcPr>
            <w:tcW w:w="236" w:type="pct"/>
            <w:shd w:val="clear" w:color="auto" w:fill="auto"/>
            <w:vAlign w:val="center"/>
            <w:hideMark/>
          </w:tcPr>
          <w:p w:rsidR="006435CD" w:rsidRPr="00F12DFD" w:rsidRDefault="006435CD" w:rsidP="00263BD9">
            <w:pPr>
              <w:jc w:val="center"/>
              <w:rPr>
                <w:color w:val="auto"/>
                <w:sz w:val="20"/>
                <w:szCs w:val="20"/>
                <w:lang w:eastAsia="ru-RU"/>
              </w:rPr>
            </w:pPr>
            <w:r w:rsidRPr="00F12DFD">
              <w:rPr>
                <w:color w:val="auto"/>
                <w:sz w:val="20"/>
                <w:szCs w:val="20"/>
                <w:lang w:eastAsia="ru-RU"/>
              </w:rPr>
              <w:t>25.06.2025</w:t>
            </w:r>
          </w:p>
        </w:tc>
        <w:tc>
          <w:tcPr>
            <w:tcW w:w="252" w:type="pct"/>
            <w:shd w:val="clear" w:color="auto" w:fill="auto"/>
            <w:vAlign w:val="center"/>
            <w:hideMark/>
          </w:tcPr>
          <w:p w:rsidR="006435CD" w:rsidRPr="00F12DFD" w:rsidRDefault="006435CD" w:rsidP="00263BD9">
            <w:pPr>
              <w:jc w:val="center"/>
              <w:rPr>
                <w:color w:val="auto"/>
                <w:sz w:val="20"/>
                <w:szCs w:val="20"/>
                <w:lang w:eastAsia="ru-RU"/>
              </w:rPr>
            </w:pPr>
            <w:r w:rsidRPr="00F12DFD">
              <w:rPr>
                <w:color w:val="auto"/>
                <w:sz w:val="20"/>
                <w:szCs w:val="20"/>
                <w:lang w:eastAsia="ru-RU"/>
              </w:rPr>
              <w:t>поверочная организация</w:t>
            </w:r>
          </w:p>
        </w:tc>
        <w:tc>
          <w:tcPr>
            <w:tcW w:w="198" w:type="pct"/>
            <w:shd w:val="clear" w:color="auto" w:fill="auto"/>
            <w:vAlign w:val="center"/>
            <w:hideMark/>
          </w:tcPr>
          <w:p w:rsidR="006435CD" w:rsidRPr="00F12DFD" w:rsidRDefault="006435CD" w:rsidP="00263BD9">
            <w:pPr>
              <w:jc w:val="center"/>
              <w:rPr>
                <w:color w:val="auto"/>
                <w:sz w:val="20"/>
                <w:szCs w:val="20"/>
                <w:lang w:eastAsia="ru-RU"/>
              </w:rPr>
            </w:pPr>
            <w:r w:rsidRPr="00F12DFD">
              <w:rPr>
                <w:color w:val="auto"/>
                <w:sz w:val="20"/>
                <w:szCs w:val="20"/>
                <w:lang w:eastAsia="ru-RU"/>
              </w:rPr>
              <w:t>июнь</w:t>
            </w:r>
          </w:p>
        </w:tc>
        <w:tc>
          <w:tcPr>
            <w:tcW w:w="235" w:type="pct"/>
            <w:shd w:val="clear" w:color="auto" w:fill="auto"/>
            <w:vAlign w:val="center"/>
            <w:hideMark/>
          </w:tcPr>
          <w:p w:rsidR="006435CD" w:rsidRPr="00F12DFD" w:rsidRDefault="006435CD" w:rsidP="00263BD9">
            <w:pPr>
              <w:jc w:val="center"/>
              <w:rPr>
                <w:color w:val="auto"/>
                <w:sz w:val="20"/>
                <w:szCs w:val="20"/>
                <w:lang w:eastAsia="ru-RU"/>
              </w:rPr>
            </w:pPr>
            <w:r w:rsidRPr="00F12DFD">
              <w:rPr>
                <w:color w:val="auto"/>
                <w:sz w:val="20"/>
                <w:szCs w:val="20"/>
                <w:lang w:eastAsia="ru-RU"/>
              </w:rPr>
              <w:t>12</w:t>
            </w:r>
          </w:p>
        </w:tc>
        <w:tc>
          <w:tcPr>
            <w:tcW w:w="235" w:type="pct"/>
          </w:tcPr>
          <w:p w:rsidR="006435CD" w:rsidRPr="00F12DFD" w:rsidRDefault="006435CD" w:rsidP="00263BD9">
            <w:pPr>
              <w:jc w:val="center"/>
              <w:rPr>
                <w:color w:val="auto"/>
                <w:sz w:val="20"/>
                <w:szCs w:val="20"/>
                <w:lang w:eastAsia="ru-RU"/>
              </w:rPr>
            </w:pPr>
          </w:p>
        </w:tc>
        <w:tc>
          <w:tcPr>
            <w:tcW w:w="234" w:type="pct"/>
          </w:tcPr>
          <w:p w:rsidR="006435CD" w:rsidRPr="00F12DFD" w:rsidRDefault="006435CD" w:rsidP="00263BD9">
            <w:pPr>
              <w:jc w:val="center"/>
              <w:rPr>
                <w:color w:val="auto"/>
                <w:sz w:val="20"/>
                <w:szCs w:val="20"/>
                <w:lang w:eastAsia="ru-RU"/>
              </w:rPr>
            </w:pPr>
          </w:p>
        </w:tc>
      </w:tr>
      <w:tr w:rsidR="006435CD" w:rsidRPr="00F12DFD" w:rsidTr="006435CD">
        <w:trPr>
          <w:trHeight w:val="3923"/>
        </w:trPr>
        <w:tc>
          <w:tcPr>
            <w:tcW w:w="164" w:type="pct"/>
            <w:shd w:val="clear" w:color="auto" w:fill="auto"/>
            <w:vAlign w:val="center"/>
            <w:hideMark/>
          </w:tcPr>
          <w:p w:rsidR="006435CD" w:rsidRPr="00F12DFD" w:rsidRDefault="006435CD" w:rsidP="00263BD9">
            <w:pPr>
              <w:jc w:val="center"/>
              <w:rPr>
                <w:color w:val="auto"/>
                <w:sz w:val="20"/>
                <w:szCs w:val="20"/>
                <w:lang w:eastAsia="ru-RU"/>
              </w:rPr>
            </w:pPr>
            <w:r w:rsidRPr="00F12DFD">
              <w:rPr>
                <w:color w:val="auto"/>
                <w:sz w:val="20"/>
                <w:szCs w:val="20"/>
                <w:lang w:eastAsia="ru-RU"/>
              </w:rPr>
              <w:lastRenderedPageBreak/>
              <w:t>8</w:t>
            </w:r>
          </w:p>
        </w:tc>
        <w:tc>
          <w:tcPr>
            <w:tcW w:w="185" w:type="pct"/>
            <w:shd w:val="clear" w:color="auto" w:fill="auto"/>
            <w:vAlign w:val="center"/>
            <w:hideMark/>
          </w:tcPr>
          <w:p w:rsidR="006435CD" w:rsidRPr="00F12DFD" w:rsidRDefault="006435CD" w:rsidP="00263BD9">
            <w:pPr>
              <w:jc w:val="left"/>
              <w:rPr>
                <w:sz w:val="20"/>
                <w:szCs w:val="20"/>
                <w:lang w:eastAsia="ru-RU"/>
              </w:rPr>
            </w:pPr>
            <w:r w:rsidRPr="00F12DFD">
              <w:rPr>
                <w:sz w:val="20"/>
                <w:szCs w:val="20"/>
                <w:lang w:eastAsia="ru-RU"/>
              </w:rPr>
              <w:t>29671-09</w:t>
            </w:r>
          </w:p>
        </w:tc>
        <w:tc>
          <w:tcPr>
            <w:tcW w:w="470" w:type="pct"/>
            <w:shd w:val="clear" w:color="auto" w:fill="auto"/>
            <w:vAlign w:val="center"/>
            <w:hideMark/>
          </w:tcPr>
          <w:p w:rsidR="006435CD" w:rsidRDefault="006435CD" w:rsidP="00263BD9">
            <w:pPr>
              <w:jc w:val="left"/>
              <w:rPr>
                <w:sz w:val="20"/>
                <w:szCs w:val="20"/>
                <w:lang w:eastAsia="ru-RU"/>
              </w:rPr>
            </w:pPr>
            <w:r w:rsidRPr="002D045F">
              <w:rPr>
                <w:sz w:val="20"/>
                <w:szCs w:val="20"/>
                <w:lang w:eastAsia="ru-RU"/>
              </w:rPr>
              <w:t>Услуги по поверке</w:t>
            </w:r>
            <w:r w:rsidRPr="00F12DFD">
              <w:rPr>
                <w:sz w:val="20"/>
                <w:szCs w:val="20"/>
                <w:lang w:eastAsia="ru-RU"/>
              </w:rPr>
              <w:t>:</w:t>
            </w:r>
          </w:p>
          <w:p w:rsidR="006435CD" w:rsidRPr="00F12DFD" w:rsidRDefault="006435CD" w:rsidP="00263BD9">
            <w:pPr>
              <w:jc w:val="left"/>
              <w:rPr>
                <w:sz w:val="20"/>
                <w:szCs w:val="20"/>
                <w:lang w:eastAsia="ru-RU"/>
              </w:rPr>
            </w:pPr>
            <w:r w:rsidRPr="00F12DFD">
              <w:rPr>
                <w:sz w:val="20"/>
                <w:szCs w:val="20"/>
                <w:lang w:eastAsia="ru-RU"/>
              </w:rPr>
              <w:t>рН-метр</w:t>
            </w:r>
          </w:p>
        </w:tc>
        <w:tc>
          <w:tcPr>
            <w:tcW w:w="317" w:type="pct"/>
            <w:shd w:val="clear" w:color="auto" w:fill="auto"/>
            <w:vAlign w:val="center"/>
            <w:hideMark/>
          </w:tcPr>
          <w:p w:rsidR="006435CD" w:rsidRPr="00F12DFD" w:rsidRDefault="006435CD" w:rsidP="00263BD9">
            <w:pPr>
              <w:jc w:val="center"/>
              <w:rPr>
                <w:sz w:val="20"/>
                <w:szCs w:val="20"/>
                <w:lang w:eastAsia="ru-RU"/>
              </w:rPr>
            </w:pPr>
            <w:r w:rsidRPr="00F12DFD">
              <w:rPr>
                <w:sz w:val="20"/>
                <w:szCs w:val="20"/>
                <w:lang w:eastAsia="ru-RU"/>
              </w:rPr>
              <w:t>рН-150МИ</w:t>
            </w:r>
          </w:p>
        </w:tc>
        <w:tc>
          <w:tcPr>
            <w:tcW w:w="290" w:type="pct"/>
            <w:shd w:val="clear" w:color="auto" w:fill="auto"/>
            <w:vAlign w:val="center"/>
            <w:hideMark/>
          </w:tcPr>
          <w:p w:rsidR="006435CD" w:rsidRPr="00F12DFD" w:rsidRDefault="006435CD" w:rsidP="00263BD9">
            <w:pPr>
              <w:jc w:val="center"/>
              <w:rPr>
                <w:color w:val="auto"/>
                <w:sz w:val="20"/>
                <w:szCs w:val="20"/>
                <w:lang w:eastAsia="ru-RU"/>
              </w:rPr>
            </w:pPr>
            <w:r w:rsidRPr="00F12DFD">
              <w:rPr>
                <w:color w:val="auto"/>
                <w:sz w:val="20"/>
                <w:szCs w:val="20"/>
                <w:lang w:eastAsia="ru-RU"/>
              </w:rPr>
              <w:t xml:space="preserve">6482 (ЭСК-10603/7 № 51493)                       6473 (ЭСК-10603/7 № 29109)                      0754 (ЭСК-10603/7 № 42473)                2664 (ЭСК-10603/7 № 07367)                  1846 (ЭСК-10603/7 № 10205)  </w:t>
            </w:r>
          </w:p>
        </w:tc>
        <w:tc>
          <w:tcPr>
            <w:tcW w:w="190" w:type="pct"/>
            <w:shd w:val="clear" w:color="auto" w:fill="auto"/>
            <w:vAlign w:val="center"/>
            <w:hideMark/>
          </w:tcPr>
          <w:p w:rsidR="006435CD" w:rsidRPr="00F12DFD" w:rsidRDefault="006435CD" w:rsidP="00263BD9">
            <w:pPr>
              <w:jc w:val="center"/>
              <w:rPr>
                <w:color w:val="auto"/>
                <w:sz w:val="20"/>
                <w:szCs w:val="20"/>
                <w:lang w:eastAsia="ru-RU"/>
              </w:rPr>
            </w:pPr>
            <w:r w:rsidRPr="00F12DFD">
              <w:rPr>
                <w:color w:val="auto"/>
                <w:sz w:val="20"/>
                <w:szCs w:val="20"/>
                <w:lang w:eastAsia="ru-RU"/>
              </w:rPr>
              <w:t>2014</w:t>
            </w:r>
          </w:p>
        </w:tc>
        <w:tc>
          <w:tcPr>
            <w:tcW w:w="397" w:type="pct"/>
            <w:shd w:val="clear" w:color="auto" w:fill="auto"/>
            <w:vAlign w:val="center"/>
            <w:hideMark/>
          </w:tcPr>
          <w:p w:rsidR="006435CD" w:rsidRPr="00F12DFD" w:rsidRDefault="006435CD" w:rsidP="00263BD9">
            <w:pPr>
              <w:jc w:val="center"/>
              <w:rPr>
                <w:color w:val="auto"/>
                <w:sz w:val="20"/>
                <w:szCs w:val="20"/>
                <w:lang w:eastAsia="ru-RU"/>
              </w:rPr>
            </w:pPr>
            <w:r w:rsidRPr="00F12DFD">
              <w:rPr>
                <w:color w:val="auto"/>
                <w:sz w:val="20"/>
                <w:szCs w:val="20"/>
                <w:lang w:eastAsia="ru-RU"/>
              </w:rPr>
              <w:t>РФ, ООО «Имерительная техника»</w:t>
            </w:r>
          </w:p>
        </w:tc>
        <w:tc>
          <w:tcPr>
            <w:tcW w:w="274" w:type="pct"/>
            <w:shd w:val="clear" w:color="auto" w:fill="auto"/>
            <w:vAlign w:val="center"/>
            <w:hideMark/>
          </w:tcPr>
          <w:p w:rsidR="006435CD" w:rsidRPr="00F12DFD" w:rsidRDefault="006435CD" w:rsidP="00263BD9">
            <w:pPr>
              <w:jc w:val="center"/>
              <w:rPr>
                <w:color w:val="auto"/>
                <w:sz w:val="20"/>
                <w:szCs w:val="20"/>
                <w:lang w:eastAsia="ru-RU"/>
              </w:rPr>
            </w:pPr>
            <w:r w:rsidRPr="00F12DFD">
              <w:rPr>
                <w:color w:val="auto"/>
                <w:sz w:val="20"/>
                <w:szCs w:val="20"/>
                <w:lang w:eastAsia="ru-RU"/>
              </w:rPr>
              <w:t>В наличии</w:t>
            </w:r>
          </w:p>
        </w:tc>
        <w:tc>
          <w:tcPr>
            <w:tcW w:w="134" w:type="pct"/>
            <w:shd w:val="clear" w:color="auto" w:fill="auto"/>
            <w:vAlign w:val="center"/>
            <w:hideMark/>
          </w:tcPr>
          <w:p w:rsidR="006435CD" w:rsidRPr="00F12DFD" w:rsidRDefault="006435CD" w:rsidP="00263BD9">
            <w:pPr>
              <w:jc w:val="left"/>
              <w:rPr>
                <w:color w:val="auto"/>
                <w:sz w:val="20"/>
                <w:szCs w:val="20"/>
                <w:lang w:eastAsia="ru-RU"/>
              </w:rPr>
            </w:pPr>
            <w:r w:rsidRPr="00F12DFD">
              <w:rPr>
                <w:color w:val="auto"/>
                <w:sz w:val="20"/>
                <w:szCs w:val="20"/>
                <w:lang w:eastAsia="ru-RU"/>
              </w:rPr>
              <w:t> </w:t>
            </w:r>
          </w:p>
        </w:tc>
        <w:tc>
          <w:tcPr>
            <w:tcW w:w="129" w:type="pct"/>
            <w:shd w:val="clear" w:color="auto" w:fill="auto"/>
            <w:vAlign w:val="center"/>
            <w:hideMark/>
          </w:tcPr>
          <w:p w:rsidR="006435CD" w:rsidRPr="00F12DFD" w:rsidRDefault="006435CD" w:rsidP="00263BD9">
            <w:pPr>
              <w:jc w:val="center"/>
              <w:rPr>
                <w:color w:val="auto"/>
                <w:sz w:val="20"/>
                <w:szCs w:val="20"/>
                <w:lang w:eastAsia="ru-RU"/>
              </w:rPr>
            </w:pPr>
            <w:r w:rsidRPr="00F12DFD">
              <w:rPr>
                <w:color w:val="auto"/>
                <w:sz w:val="20"/>
                <w:szCs w:val="20"/>
                <w:lang w:eastAsia="ru-RU"/>
              </w:rPr>
              <w:t>5</w:t>
            </w:r>
          </w:p>
        </w:tc>
        <w:tc>
          <w:tcPr>
            <w:tcW w:w="444" w:type="pct"/>
            <w:shd w:val="clear" w:color="auto" w:fill="auto"/>
            <w:vAlign w:val="center"/>
            <w:hideMark/>
          </w:tcPr>
          <w:p w:rsidR="006435CD" w:rsidRPr="00F12DFD" w:rsidRDefault="006435CD" w:rsidP="00263BD9">
            <w:pPr>
              <w:jc w:val="center"/>
              <w:rPr>
                <w:color w:val="auto"/>
                <w:sz w:val="20"/>
                <w:szCs w:val="20"/>
                <w:lang w:eastAsia="ru-RU"/>
              </w:rPr>
            </w:pPr>
            <w:r w:rsidRPr="00F12DFD">
              <w:rPr>
                <w:color w:val="auto"/>
                <w:sz w:val="20"/>
                <w:szCs w:val="20"/>
                <w:lang w:eastAsia="ru-RU"/>
              </w:rPr>
              <w:t xml:space="preserve"> Абсолютнаяпогрешнасть преобраз. ±0,02 pH прибора ± 0,05 pH El ±3 мв</w:t>
            </w:r>
          </w:p>
        </w:tc>
        <w:tc>
          <w:tcPr>
            <w:tcW w:w="327" w:type="pct"/>
            <w:shd w:val="clear" w:color="auto" w:fill="auto"/>
            <w:vAlign w:val="center"/>
            <w:hideMark/>
          </w:tcPr>
          <w:p w:rsidR="006435CD" w:rsidRPr="00F12DFD" w:rsidRDefault="006435CD" w:rsidP="00263BD9">
            <w:pPr>
              <w:jc w:val="center"/>
              <w:rPr>
                <w:color w:val="auto"/>
                <w:sz w:val="20"/>
                <w:szCs w:val="20"/>
                <w:lang w:eastAsia="ru-RU"/>
              </w:rPr>
            </w:pPr>
            <w:r w:rsidRPr="00F12DFD">
              <w:rPr>
                <w:color w:val="auto"/>
                <w:sz w:val="20"/>
                <w:szCs w:val="20"/>
                <w:lang w:eastAsia="ru-RU"/>
              </w:rPr>
              <w:t xml:space="preserve"> t: -10…+100˚C pH: 0-12</w:t>
            </w:r>
          </w:p>
        </w:tc>
        <w:tc>
          <w:tcPr>
            <w:tcW w:w="289" w:type="pct"/>
            <w:shd w:val="clear" w:color="auto" w:fill="auto"/>
            <w:vAlign w:val="center"/>
            <w:hideMark/>
          </w:tcPr>
          <w:p w:rsidR="006435CD" w:rsidRPr="00F12DFD" w:rsidRDefault="006435CD" w:rsidP="00263BD9">
            <w:pPr>
              <w:jc w:val="center"/>
              <w:rPr>
                <w:color w:val="auto"/>
                <w:sz w:val="20"/>
                <w:szCs w:val="20"/>
                <w:lang w:eastAsia="ru-RU"/>
              </w:rPr>
            </w:pPr>
            <w:r w:rsidRPr="00F12DFD">
              <w:rPr>
                <w:color w:val="auto"/>
                <w:sz w:val="20"/>
                <w:szCs w:val="20"/>
                <w:lang w:eastAsia="ru-RU"/>
              </w:rPr>
              <w:t>12 мес</w:t>
            </w:r>
          </w:p>
        </w:tc>
        <w:tc>
          <w:tcPr>
            <w:tcW w:w="236" w:type="pct"/>
            <w:shd w:val="clear" w:color="auto" w:fill="auto"/>
            <w:vAlign w:val="center"/>
            <w:hideMark/>
          </w:tcPr>
          <w:p w:rsidR="006435CD" w:rsidRPr="00F12DFD" w:rsidRDefault="006435CD" w:rsidP="00263BD9">
            <w:pPr>
              <w:jc w:val="center"/>
              <w:rPr>
                <w:color w:val="auto"/>
                <w:sz w:val="20"/>
                <w:szCs w:val="20"/>
                <w:lang w:eastAsia="ru-RU"/>
              </w:rPr>
            </w:pPr>
            <w:r w:rsidRPr="00F12DFD">
              <w:rPr>
                <w:color w:val="auto"/>
                <w:sz w:val="20"/>
                <w:szCs w:val="20"/>
                <w:lang w:eastAsia="ru-RU"/>
              </w:rPr>
              <w:t>30.06.2025</w:t>
            </w:r>
          </w:p>
        </w:tc>
        <w:tc>
          <w:tcPr>
            <w:tcW w:w="252" w:type="pct"/>
            <w:shd w:val="clear" w:color="auto" w:fill="auto"/>
            <w:vAlign w:val="center"/>
            <w:hideMark/>
          </w:tcPr>
          <w:p w:rsidR="006435CD" w:rsidRPr="00F12DFD" w:rsidRDefault="006435CD" w:rsidP="00263BD9">
            <w:pPr>
              <w:jc w:val="center"/>
              <w:rPr>
                <w:color w:val="auto"/>
                <w:sz w:val="20"/>
                <w:szCs w:val="20"/>
                <w:lang w:eastAsia="ru-RU"/>
              </w:rPr>
            </w:pPr>
            <w:r w:rsidRPr="00F12DFD">
              <w:rPr>
                <w:color w:val="auto"/>
                <w:sz w:val="20"/>
                <w:szCs w:val="20"/>
                <w:lang w:eastAsia="ru-RU"/>
              </w:rPr>
              <w:t>поверочная организация</w:t>
            </w:r>
          </w:p>
        </w:tc>
        <w:tc>
          <w:tcPr>
            <w:tcW w:w="198" w:type="pct"/>
            <w:shd w:val="clear" w:color="auto" w:fill="auto"/>
            <w:vAlign w:val="center"/>
            <w:hideMark/>
          </w:tcPr>
          <w:p w:rsidR="006435CD" w:rsidRPr="00F12DFD" w:rsidRDefault="006435CD" w:rsidP="00263BD9">
            <w:pPr>
              <w:jc w:val="center"/>
              <w:rPr>
                <w:color w:val="auto"/>
                <w:sz w:val="20"/>
                <w:szCs w:val="20"/>
                <w:lang w:eastAsia="ru-RU"/>
              </w:rPr>
            </w:pPr>
            <w:r w:rsidRPr="00F12DFD">
              <w:rPr>
                <w:color w:val="auto"/>
                <w:sz w:val="20"/>
                <w:szCs w:val="20"/>
                <w:lang w:eastAsia="ru-RU"/>
              </w:rPr>
              <w:t>июнь</w:t>
            </w:r>
          </w:p>
        </w:tc>
        <w:tc>
          <w:tcPr>
            <w:tcW w:w="235" w:type="pct"/>
            <w:shd w:val="clear" w:color="auto" w:fill="auto"/>
            <w:vAlign w:val="center"/>
            <w:hideMark/>
          </w:tcPr>
          <w:p w:rsidR="006435CD" w:rsidRPr="00F12DFD" w:rsidRDefault="006435CD" w:rsidP="00263BD9">
            <w:pPr>
              <w:jc w:val="center"/>
              <w:rPr>
                <w:color w:val="auto"/>
                <w:sz w:val="20"/>
                <w:szCs w:val="20"/>
                <w:lang w:eastAsia="ru-RU"/>
              </w:rPr>
            </w:pPr>
            <w:r w:rsidRPr="00F12DFD">
              <w:rPr>
                <w:color w:val="auto"/>
                <w:sz w:val="20"/>
                <w:szCs w:val="20"/>
                <w:lang w:eastAsia="ru-RU"/>
              </w:rPr>
              <w:t>12</w:t>
            </w:r>
          </w:p>
        </w:tc>
        <w:tc>
          <w:tcPr>
            <w:tcW w:w="235" w:type="pct"/>
          </w:tcPr>
          <w:p w:rsidR="006435CD" w:rsidRPr="00F12DFD" w:rsidRDefault="006435CD" w:rsidP="00263BD9">
            <w:pPr>
              <w:jc w:val="center"/>
              <w:rPr>
                <w:color w:val="auto"/>
                <w:sz w:val="20"/>
                <w:szCs w:val="20"/>
                <w:lang w:eastAsia="ru-RU"/>
              </w:rPr>
            </w:pPr>
          </w:p>
        </w:tc>
        <w:tc>
          <w:tcPr>
            <w:tcW w:w="234" w:type="pct"/>
          </w:tcPr>
          <w:p w:rsidR="006435CD" w:rsidRPr="00F12DFD" w:rsidRDefault="006435CD" w:rsidP="00263BD9">
            <w:pPr>
              <w:jc w:val="center"/>
              <w:rPr>
                <w:color w:val="auto"/>
                <w:sz w:val="20"/>
                <w:szCs w:val="20"/>
                <w:lang w:eastAsia="ru-RU"/>
              </w:rPr>
            </w:pPr>
          </w:p>
        </w:tc>
      </w:tr>
      <w:tr w:rsidR="006435CD" w:rsidRPr="00F12DFD" w:rsidTr="006435CD">
        <w:trPr>
          <w:trHeight w:val="2678"/>
        </w:trPr>
        <w:tc>
          <w:tcPr>
            <w:tcW w:w="164" w:type="pct"/>
            <w:shd w:val="clear" w:color="auto" w:fill="auto"/>
            <w:vAlign w:val="center"/>
            <w:hideMark/>
          </w:tcPr>
          <w:p w:rsidR="006435CD" w:rsidRPr="00F12DFD" w:rsidRDefault="006435CD" w:rsidP="00263BD9">
            <w:pPr>
              <w:jc w:val="center"/>
              <w:rPr>
                <w:color w:val="auto"/>
                <w:sz w:val="20"/>
                <w:szCs w:val="20"/>
                <w:lang w:eastAsia="ru-RU"/>
              </w:rPr>
            </w:pPr>
            <w:r w:rsidRPr="00F12DFD">
              <w:rPr>
                <w:color w:val="auto"/>
                <w:sz w:val="20"/>
                <w:szCs w:val="20"/>
                <w:lang w:eastAsia="ru-RU"/>
              </w:rPr>
              <w:t>9</w:t>
            </w:r>
          </w:p>
        </w:tc>
        <w:tc>
          <w:tcPr>
            <w:tcW w:w="185" w:type="pct"/>
            <w:shd w:val="clear" w:color="auto" w:fill="auto"/>
            <w:vAlign w:val="center"/>
            <w:hideMark/>
          </w:tcPr>
          <w:p w:rsidR="006435CD" w:rsidRPr="00F12DFD" w:rsidRDefault="006435CD" w:rsidP="00263BD9">
            <w:pPr>
              <w:jc w:val="left"/>
              <w:rPr>
                <w:sz w:val="20"/>
                <w:szCs w:val="20"/>
                <w:lang w:eastAsia="ru-RU"/>
              </w:rPr>
            </w:pPr>
            <w:r w:rsidRPr="00F12DFD">
              <w:rPr>
                <w:sz w:val="20"/>
                <w:szCs w:val="20"/>
                <w:lang w:eastAsia="ru-RU"/>
              </w:rPr>
              <w:t>30272-05</w:t>
            </w:r>
          </w:p>
        </w:tc>
        <w:tc>
          <w:tcPr>
            <w:tcW w:w="470" w:type="pct"/>
            <w:shd w:val="clear" w:color="auto" w:fill="auto"/>
            <w:vAlign w:val="center"/>
            <w:hideMark/>
          </w:tcPr>
          <w:p w:rsidR="006435CD" w:rsidRDefault="006435CD" w:rsidP="00263BD9">
            <w:pPr>
              <w:jc w:val="left"/>
              <w:rPr>
                <w:sz w:val="20"/>
                <w:szCs w:val="20"/>
                <w:lang w:eastAsia="ru-RU"/>
              </w:rPr>
            </w:pPr>
            <w:r w:rsidRPr="002D045F">
              <w:rPr>
                <w:sz w:val="20"/>
                <w:szCs w:val="20"/>
                <w:lang w:eastAsia="ru-RU"/>
              </w:rPr>
              <w:t>Услуги по поверке</w:t>
            </w:r>
            <w:r w:rsidRPr="00F12DFD">
              <w:rPr>
                <w:sz w:val="20"/>
                <w:szCs w:val="20"/>
                <w:lang w:eastAsia="ru-RU"/>
              </w:rPr>
              <w:t>:</w:t>
            </w:r>
          </w:p>
          <w:p w:rsidR="006435CD" w:rsidRPr="00F12DFD" w:rsidRDefault="006435CD" w:rsidP="00263BD9">
            <w:pPr>
              <w:jc w:val="left"/>
              <w:rPr>
                <w:sz w:val="20"/>
                <w:szCs w:val="20"/>
                <w:lang w:eastAsia="ru-RU"/>
              </w:rPr>
            </w:pPr>
            <w:r w:rsidRPr="00F12DFD">
              <w:rPr>
                <w:sz w:val="20"/>
                <w:szCs w:val="20"/>
                <w:lang w:eastAsia="ru-RU"/>
              </w:rPr>
              <w:t>Иономеры лабораторные</w:t>
            </w:r>
          </w:p>
        </w:tc>
        <w:tc>
          <w:tcPr>
            <w:tcW w:w="317" w:type="pct"/>
            <w:shd w:val="clear" w:color="auto" w:fill="auto"/>
            <w:vAlign w:val="center"/>
            <w:hideMark/>
          </w:tcPr>
          <w:p w:rsidR="006435CD" w:rsidRPr="00F12DFD" w:rsidRDefault="006435CD" w:rsidP="00263BD9">
            <w:pPr>
              <w:jc w:val="center"/>
              <w:rPr>
                <w:sz w:val="20"/>
                <w:szCs w:val="20"/>
                <w:lang w:eastAsia="ru-RU"/>
              </w:rPr>
            </w:pPr>
            <w:r w:rsidRPr="00F12DFD">
              <w:rPr>
                <w:sz w:val="20"/>
                <w:szCs w:val="20"/>
                <w:lang w:eastAsia="ru-RU"/>
              </w:rPr>
              <w:t>И-160 МИ</w:t>
            </w:r>
          </w:p>
        </w:tc>
        <w:tc>
          <w:tcPr>
            <w:tcW w:w="290" w:type="pct"/>
            <w:shd w:val="clear" w:color="auto" w:fill="auto"/>
            <w:vAlign w:val="center"/>
            <w:hideMark/>
          </w:tcPr>
          <w:p w:rsidR="006435CD" w:rsidRPr="00F12DFD" w:rsidRDefault="006435CD" w:rsidP="00263BD9">
            <w:pPr>
              <w:jc w:val="center"/>
              <w:rPr>
                <w:color w:val="auto"/>
                <w:sz w:val="20"/>
                <w:szCs w:val="20"/>
                <w:lang w:eastAsia="ru-RU"/>
              </w:rPr>
            </w:pPr>
            <w:r w:rsidRPr="00F12DFD">
              <w:rPr>
                <w:color w:val="auto"/>
                <w:sz w:val="20"/>
                <w:szCs w:val="20"/>
                <w:lang w:eastAsia="ru-RU"/>
              </w:rPr>
              <w:t>4213 (ЭС-10603/7 № 30442;</w:t>
            </w:r>
            <w:r w:rsidRPr="00F12DFD">
              <w:rPr>
                <w:color w:val="auto"/>
                <w:sz w:val="20"/>
                <w:szCs w:val="20"/>
                <w:lang w:eastAsia="ru-RU"/>
              </w:rPr>
              <w:br/>
              <w:t>ЭСр-10101 № 08384)</w:t>
            </w:r>
            <w:r w:rsidRPr="00F12DFD">
              <w:rPr>
                <w:color w:val="auto"/>
                <w:sz w:val="20"/>
                <w:szCs w:val="20"/>
                <w:lang w:eastAsia="ru-RU"/>
              </w:rPr>
              <w:br/>
              <w:t>4222 (ЭЛИС-121</w:t>
            </w:r>
            <w:r w:rsidRPr="00F12DFD">
              <w:rPr>
                <w:color w:val="auto"/>
                <w:sz w:val="20"/>
                <w:szCs w:val="20"/>
                <w:lang w:eastAsia="ru-RU"/>
              </w:rPr>
              <w:lastRenderedPageBreak/>
              <w:t>NO</w:t>
            </w:r>
            <w:r w:rsidRPr="00F12DFD">
              <w:rPr>
                <w:rFonts w:ascii="Cambria Math" w:hAnsi="Cambria Math" w:cs="Cambria Math"/>
                <w:color w:val="auto"/>
                <w:sz w:val="20"/>
                <w:szCs w:val="20"/>
                <w:lang w:eastAsia="ru-RU"/>
              </w:rPr>
              <w:t>₃</w:t>
            </w:r>
            <w:r w:rsidRPr="00F12DFD">
              <w:rPr>
                <w:color w:val="auto"/>
                <w:sz w:val="20"/>
                <w:szCs w:val="20"/>
                <w:lang w:eastAsia="ru-RU"/>
              </w:rPr>
              <w:t xml:space="preserve"> № 02197;</w:t>
            </w:r>
            <w:r w:rsidRPr="00F12DFD">
              <w:rPr>
                <w:color w:val="auto"/>
                <w:sz w:val="20"/>
                <w:szCs w:val="20"/>
                <w:lang w:eastAsia="ru-RU"/>
              </w:rPr>
              <w:br/>
              <w:t>ЭСр-10101 № 06542)</w:t>
            </w:r>
          </w:p>
        </w:tc>
        <w:tc>
          <w:tcPr>
            <w:tcW w:w="190" w:type="pct"/>
            <w:shd w:val="clear" w:color="auto" w:fill="auto"/>
            <w:vAlign w:val="center"/>
            <w:hideMark/>
          </w:tcPr>
          <w:p w:rsidR="006435CD" w:rsidRPr="00F12DFD" w:rsidRDefault="006435CD" w:rsidP="00263BD9">
            <w:pPr>
              <w:jc w:val="center"/>
              <w:rPr>
                <w:color w:val="auto"/>
                <w:sz w:val="20"/>
                <w:szCs w:val="20"/>
                <w:lang w:eastAsia="ru-RU"/>
              </w:rPr>
            </w:pPr>
            <w:r w:rsidRPr="00F12DFD">
              <w:rPr>
                <w:color w:val="auto"/>
                <w:sz w:val="20"/>
                <w:szCs w:val="20"/>
                <w:lang w:eastAsia="ru-RU"/>
              </w:rPr>
              <w:lastRenderedPageBreak/>
              <w:t>2013</w:t>
            </w:r>
          </w:p>
        </w:tc>
        <w:tc>
          <w:tcPr>
            <w:tcW w:w="397" w:type="pct"/>
            <w:shd w:val="clear" w:color="auto" w:fill="auto"/>
            <w:vAlign w:val="center"/>
            <w:hideMark/>
          </w:tcPr>
          <w:p w:rsidR="006435CD" w:rsidRPr="00F12DFD" w:rsidRDefault="006435CD" w:rsidP="00263BD9">
            <w:pPr>
              <w:jc w:val="left"/>
              <w:rPr>
                <w:color w:val="auto"/>
                <w:sz w:val="20"/>
                <w:szCs w:val="20"/>
                <w:lang w:eastAsia="ru-RU"/>
              </w:rPr>
            </w:pPr>
            <w:r w:rsidRPr="00F12DFD">
              <w:rPr>
                <w:color w:val="auto"/>
                <w:sz w:val="20"/>
                <w:szCs w:val="20"/>
                <w:lang w:eastAsia="ru-RU"/>
              </w:rPr>
              <w:t> </w:t>
            </w:r>
          </w:p>
        </w:tc>
        <w:tc>
          <w:tcPr>
            <w:tcW w:w="274" w:type="pct"/>
            <w:shd w:val="clear" w:color="auto" w:fill="auto"/>
            <w:vAlign w:val="center"/>
            <w:hideMark/>
          </w:tcPr>
          <w:p w:rsidR="006435CD" w:rsidRPr="00F12DFD" w:rsidRDefault="006435CD" w:rsidP="00263BD9">
            <w:pPr>
              <w:jc w:val="center"/>
              <w:rPr>
                <w:color w:val="auto"/>
                <w:sz w:val="20"/>
                <w:szCs w:val="20"/>
                <w:lang w:eastAsia="ru-RU"/>
              </w:rPr>
            </w:pPr>
            <w:r w:rsidRPr="00F12DFD">
              <w:rPr>
                <w:color w:val="auto"/>
                <w:sz w:val="20"/>
                <w:szCs w:val="20"/>
                <w:lang w:eastAsia="ru-RU"/>
              </w:rPr>
              <w:t>В наличии</w:t>
            </w:r>
          </w:p>
        </w:tc>
        <w:tc>
          <w:tcPr>
            <w:tcW w:w="134" w:type="pct"/>
            <w:shd w:val="clear" w:color="auto" w:fill="auto"/>
            <w:vAlign w:val="center"/>
            <w:hideMark/>
          </w:tcPr>
          <w:p w:rsidR="006435CD" w:rsidRPr="00F12DFD" w:rsidRDefault="006435CD" w:rsidP="00263BD9">
            <w:pPr>
              <w:jc w:val="left"/>
              <w:rPr>
                <w:color w:val="auto"/>
                <w:sz w:val="20"/>
                <w:szCs w:val="20"/>
                <w:lang w:eastAsia="ru-RU"/>
              </w:rPr>
            </w:pPr>
            <w:r w:rsidRPr="00F12DFD">
              <w:rPr>
                <w:color w:val="auto"/>
                <w:sz w:val="20"/>
                <w:szCs w:val="20"/>
                <w:lang w:eastAsia="ru-RU"/>
              </w:rPr>
              <w:t> </w:t>
            </w:r>
          </w:p>
        </w:tc>
        <w:tc>
          <w:tcPr>
            <w:tcW w:w="129" w:type="pct"/>
            <w:shd w:val="clear" w:color="auto" w:fill="auto"/>
            <w:vAlign w:val="center"/>
            <w:hideMark/>
          </w:tcPr>
          <w:p w:rsidR="006435CD" w:rsidRPr="00F12DFD" w:rsidRDefault="006435CD" w:rsidP="00263BD9">
            <w:pPr>
              <w:jc w:val="center"/>
              <w:rPr>
                <w:color w:val="auto"/>
                <w:sz w:val="20"/>
                <w:szCs w:val="20"/>
                <w:lang w:eastAsia="ru-RU"/>
              </w:rPr>
            </w:pPr>
            <w:r w:rsidRPr="00F12DFD">
              <w:rPr>
                <w:color w:val="auto"/>
                <w:sz w:val="20"/>
                <w:szCs w:val="20"/>
                <w:lang w:eastAsia="ru-RU"/>
              </w:rPr>
              <w:t>2</w:t>
            </w:r>
          </w:p>
        </w:tc>
        <w:tc>
          <w:tcPr>
            <w:tcW w:w="444" w:type="pct"/>
            <w:shd w:val="clear" w:color="auto" w:fill="auto"/>
            <w:vAlign w:val="center"/>
            <w:hideMark/>
          </w:tcPr>
          <w:p w:rsidR="006435CD" w:rsidRPr="00F12DFD" w:rsidRDefault="006435CD" w:rsidP="00263BD9">
            <w:pPr>
              <w:jc w:val="center"/>
              <w:rPr>
                <w:color w:val="auto"/>
                <w:sz w:val="20"/>
                <w:szCs w:val="20"/>
                <w:lang w:eastAsia="ru-RU"/>
              </w:rPr>
            </w:pPr>
            <w:r w:rsidRPr="00F12DFD">
              <w:rPr>
                <w:color w:val="auto"/>
                <w:sz w:val="20"/>
                <w:szCs w:val="20"/>
                <w:lang w:eastAsia="ru-RU"/>
              </w:rPr>
              <w:t>Абсолютнаяпогрешнасть преобраз. ±0,02 pH прибора ± 0,05 pH El ±3 мв</w:t>
            </w:r>
          </w:p>
        </w:tc>
        <w:tc>
          <w:tcPr>
            <w:tcW w:w="327" w:type="pct"/>
            <w:shd w:val="clear" w:color="auto" w:fill="auto"/>
            <w:vAlign w:val="center"/>
            <w:hideMark/>
          </w:tcPr>
          <w:p w:rsidR="006435CD" w:rsidRPr="00F12DFD" w:rsidRDefault="006435CD" w:rsidP="00263BD9">
            <w:pPr>
              <w:jc w:val="center"/>
              <w:rPr>
                <w:color w:val="auto"/>
                <w:sz w:val="20"/>
                <w:szCs w:val="20"/>
                <w:lang w:eastAsia="ru-RU"/>
              </w:rPr>
            </w:pPr>
            <w:r w:rsidRPr="00F12DFD">
              <w:rPr>
                <w:color w:val="auto"/>
                <w:sz w:val="20"/>
                <w:szCs w:val="20"/>
                <w:lang w:eastAsia="ru-RU"/>
              </w:rPr>
              <w:t xml:space="preserve"> t: -10…+100˚C pH: 0-12</w:t>
            </w:r>
          </w:p>
        </w:tc>
        <w:tc>
          <w:tcPr>
            <w:tcW w:w="289" w:type="pct"/>
            <w:shd w:val="clear" w:color="auto" w:fill="auto"/>
            <w:vAlign w:val="center"/>
            <w:hideMark/>
          </w:tcPr>
          <w:p w:rsidR="006435CD" w:rsidRPr="00F12DFD" w:rsidRDefault="006435CD" w:rsidP="00263BD9">
            <w:pPr>
              <w:jc w:val="center"/>
              <w:rPr>
                <w:color w:val="auto"/>
                <w:sz w:val="20"/>
                <w:szCs w:val="20"/>
                <w:lang w:eastAsia="ru-RU"/>
              </w:rPr>
            </w:pPr>
            <w:r w:rsidRPr="00F12DFD">
              <w:rPr>
                <w:color w:val="auto"/>
                <w:sz w:val="20"/>
                <w:szCs w:val="20"/>
                <w:lang w:eastAsia="ru-RU"/>
              </w:rPr>
              <w:t>12 мес</w:t>
            </w:r>
          </w:p>
        </w:tc>
        <w:tc>
          <w:tcPr>
            <w:tcW w:w="236" w:type="pct"/>
            <w:shd w:val="clear" w:color="auto" w:fill="auto"/>
            <w:vAlign w:val="center"/>
            <w:hideMark/>
          </w:tcPr>
          <w:p w:rsidR="006435CD" w:rsidRPr="00F12DFD" w:rsidRDefault="006435CD" w:rsidP="00263BD9">
            <w:pPr>
              <w:jc w:val="center"/>
              <w:rPr>
                <w:color w:val="auto"/>
                <w:sz w:val="20"/>
                <w:szCs w:val="20"/>
                <w:lang w:eastAsia="ru-RU"/>
              </w:rPr>
            </w:pPr>
            <w:r w:rsidRPr="00F12DFD">
              <w:rPr>
                <w:color w:val="auto"/>
                <w:sz w:val="20"/>
                <w:szCs w:val="20"/>
                <w:lang w:eastAsia="ru-RU"/>
              </w:rPr>
              <w:t>30.06.2025</w:t>
            </w:r>
          </w:p>
        </w:tc>
        <w:tc>
          <w:tcPr>
            <w:tcW w:w="252" w:type="pct"/>
            <w:shd w:val="clear" w:color="auto" w:fill="auto"/>
            <w:vAlign w:val="center"/>
            <w:hideMark/>
          </w:tcPr>
          <w:p w:rsidR="006435CD" w:rsidRPr="00F12DFD" w:rsidRDefault="006435CD" w:rsidP="00263BD9">
            <w:pPr>
              <w:jc w:val="center"/>
              <w:rPr>
                <w:color w:val="auto"/>
                <w:sz w:val="20"/>
                <w:szCs w:val="20"/>
                <w:lang w:eastAsia="ru-RU"/>
              </w:rPr>
            </w:pPr>
            <w:r w:rsidRPr="00F12DFD">
              <w:rPr>
                <w:color w:val="auto"/>
                <w:sz w:val="20"/>
                <w:szCs w:val="20"/>
                <w:lang w:eastAsia="ru-RU"/>
              </w:rPr>
              <w:t>поверочная организация</w:t>
            </w:r>
          </w:p>
        </w:tc>
        <w:tc>
          <w:tcPr>
            <w:tcW w:w="198" w:type="pct"/>
            <w:shd w:val="clear" w:color="auto" w:fill="auto"/>
            <w:vAlign w:val="center"/>
            <w:hideMark/>
          </w:tcPr>
          <w:p w:rsidR="006435CD" w:rsidRPr="00F12DFD" w:rsidRDefault="006435CD" w:rsidP="00263BD9">
            <w:pPr>
              <w:jc w:val="center"/>
              <w:rPr>
                <w:color w:val="auto"/>
                <w:sz w:val="20"/>
                <w:szCs w:val="20"/>
                <w:lang w:eastAsia="ru-RU"/>
              </w:rPr>
            </w:pPr>
            <w:r w:rsidRPr="00F12DFD">
              <w:rPr>
                <w:color w:val="auto"/>
                <w:sz w:val="20"/>
                <w:szCs w:val="20"/>
                <w:lang w:eastAsia="ru-RU"/>
              </w:rPr>
              <w:t>июнь</w:t>
            </w:r>
          </w:p>
        </w:tc>
        <w:tc>
          <w:tcPr>
            <w:tcW w:w="235" w:type="pct"/>
            <w:shd w:val="clear" w:color="auto" w:fill="auto"/>
            <w:vAlign w:val="center"/>
            <w:hideMark/>
          </w:tcPr>
          <w:p w:rsidR="006435CD" w:rsidRPr="00F12DFD" w:rsidRDefault="006435CD" w:rsidP="00263BD9">
            <w:pPr>
              <w:jc w:val="center"/>
              <w:rPr>
                <w:color w:val="auto"/>
                <w:sz w:val="20"/>
                <w:szCs w:val="20"/>
                <w:lang w:eastAsia="ru-RU"/>
              </w:rPr>
            </w:pPr>
            <w:r w:rsidRPr="00F12DFD">
              <w:rPr>
                <w:color w:val="auto"/>
                <w:sz w:val="20"/>
                <w:szCs w:val="20"/>
                <w:lang w:eastAsia="ru-RU"/>
              </w:rPr>
              <w:t>12</w:t>
            </w:r>
          </w:p>
        </w:tc>
        <w:tc>
          <w:tcPr>
            <w:tcW w:w="235" w:type="pct"/>
          </w:tcPr>
          <w:p w:rsidR="006435CD" w:rsidRPr="00F12DFD" w:rsidRDefault="006435CD" w:rsidP="00263BD9">
            <w:pPr>
              <w:jc w:val="center"/>
              <w:rPr>
                <w:color w:val="auto"/>
                <w:sz w:val="20"/>
                <w:szCs w:val="20"/>
                <w:lang w:eastAsia="ru-RU"/>
              </w:rPr>
            </w:pPr>
          </w:p>
        </w:tc>
        <w:tc>
          <w:tcPr>
            <w:tcW w:w="234" w:type="pct"/>
          </w:tcPr>
          <w:p w:rsidR="006435CD" w:rsidRPr="00F12DFD" w:rsidRDefault="006435CD" w:rsidP="00263BD9">
            <w:pPr>
              <w:jc w:val="center"/>
              <w:rPr>
                <w:color w:val="auto"/>
                <w:sz w:val="20"/>
                <w:szCs w:val="20"/>
                <w:lang w:eastAsia="ru-RU"/>
              </w:rPr>
            </w:pPr>
          </w:p>
        </w:tc>
      </w:tr>
      <w:tr w:rsidR="006435CD" w:rsidRPr="00F12DFD" w:rsidTr="006435CD">
        <w:trPr>
          <w:trHeight w:val="623"/>
        </w:trPr>
        <w:tc>
          <w:tcPr>
            <w:tcW w:w="164" w:type="pct"/>
            <w:shd w:val="clear" w:color="auto" w:fill="auto"/>
            <w:vAlign w:val="center"/>
            <w:hideMark/>
          </w:tcPr>
          <w:p w:rsidR="006435CD" w:rsidRPr="00F12DFD" w:rsidRDefault="006435CD" w:rsidP="00263BD9">
            <w:pPr>
              <w:jc w:val="center"/>
              <w:rPr>
                <w:color w:val="auto"/>
                <w:sz w:val="20"/>
                <w:szCs w:val="20"/>
                <w:lang w:eastAsia="ru-RU"/>
              </w:rPr>
            </w:pPr>
            <w:r w:rsidRPr="00F12DFD">
              <w:rPr>
                <w:color w:val="auto"/>
                <w:sz w:val="20"/>
                <w:szCs w:val="20"/>
                <w:lang w:eastAsia="ru-RU"/>
              </w:rPr>
              <w:t>10</w:t>
            </w:r>
          </w:p>
        </w:tc>
        <w:tc>
          <w:tcPr>
            <w:tcW w:w="185" w:type="pct"/>
            <w:shd w:val="clear" w:color="auto" w:fill="auto"/>
            <w:vAlign w:val="center"/>
            <w:hideMark/>
          </w:tcPr>
          <w:p w:rsidR="006435CD" w:rsidRPr="00F12DFD" w:rsidRDefault="006435CD" w:rsidP="00263BD9">
            <w:pPr>
              <w:jc w:val="left"/>
              <w:rPr>
                <w:sz w:val="20"/>
                <w:szCs w:val="20"/>
                <w:lang w:eastAsia="ru-RU"/>
              </w:rPr>
            </w:pPr>
            <w:r w:rsidRPr="00F12DFD">
              <w:rPr>
                <w:sz w:val="20"/>
                <w:szCs w:val="20"/>
                <w:lang w:eastAsia="ru-RU"/>
              </w:rPr>
              <w:t>19386-08</w:t>
            </w:r>
          </w:p>
        </w:tc>
        <w:tc>
          <w:tcPr>
            <w:tcW w:w="470" w:type="pct"/>
            <w:shd w:val="clear" w:color="auto" w:fill="auto"/>
            <w:vAlign w:val="center"/>
            <w:hideMark/>
          </w:tcPr>
          <w:p w:rsidR="006435CD" w:rsidRDefault="006435CD" w:rsidP="00263BD9">
            <w:pPr>
              <w:jc w:val="left"/>
              <w:rPr>
                <w:sz w:val="20"/>
                <w:szCs w:val="20"/>
                <w:lang w:eastAsia="ru-RU"/>
              </w:rPr>
            </w:pPr>
            <w:r w:rsidRPr="002D045F">
              <w:rPr>
                <w:sz w:val="20"/>
                <w:szCs w:val="20"/>
                <w:lang w:eastAsia="ru-RU"/>
              </w:rPr>
              <w:t>Услуги по поверке</w:t>
            </w:r>
            <w:r w:rsidRPr="00F12DFD">
              <w:rPr>
                <w:sz w:val="20"/>
                <w:szCs w:val="20"/>
                <w:lang w:eastAsia="ru-RU"/>
              </w:rPr>
              <w:t>:</w:t>
            </w:r>
          </w:p>
          <w:p w:rsidR="006435CD" w:rsidRPr="00F12DFD" w:rsidRDefault="006435CD" w:rsidP="00263BD9">
            <w:pPr>
              <w:jc w:val="left"/>
              <w:rPr>
                <w:sz w:val="20"/>
                <w:szCs w:val="20"/>
                <w:lang w:eastAsia="ru-RU"/>
              </w:rPr>
            </w:pPr>
            <w:r w:rsidRPr="00F12DFD">
              <w:rPr>
                <w:sz w:val="20"/>
                <w:szCs w:val="20"/>
                <w:lang w:eastAsia="ru-RU"/>
              </w:rPr>
              <w:t>Фурье-спектрофотометр инфракрасный</w:t>
            </w:r>
          </w:p>
        </w:tc>
        <w:tc>
          <w:tcPr>
            <w:tcW w:w="317" w:type="pct"/>
            <w:shd w:val="clear" w:color="auto" w:fill="auto"/>
            <w:vAlign w:val="center"/>
            <w:hideMark/>
          </w:tcPr>
          <w:p w:rsidR="006435CD" w:rsidRPr="00F12DFD" w:rsidRDefault="006435CD" w:rsidP="00263BD9">
            <w:pPr>
              <w:jc w:val="center"/>
              <w:rPr>
                <w:sz w:val="20"/>
                <w:szCs w:val="20"/>
                <w:lang w:eastAsia="ru-RU"/>
              </w:rPr>
            </w:pPr>
            <w:r w:rsidRPr="00F12DFD">
              <w:rPr>
                <w:sz w:val="20"/>
                <w:szCs w:val="20"/>
                <w:lang w:eastAsia="ru-RU"/>
              </w:rPr>
              <w:t>IRAffinity-1</w:t>
            </w:r>
          </w:p>
        </w:tc>
        <w:tc>
          <w:tcPr>
            <w:tcW w:w="290" w:type="pct"/>
            <w:shd w:val="clear" w:color="auto" w:fill="auto"/>
            <w:vAlign w:val="center"/>
            <w:hideMark/>
          </w:tcPr>
          <w:p w:rsidR="006435CD" w:rsidRPr="00F12DFD" w:rsidRDefault="006435CD" w:rsidP="00263BD9">
            <w:pPr>
              <w:jc w:val="center"/>
              <w:rPr>
                <w:color w:val="auto"/>
                <w:sz w:val="20"/>
                <w:szCs w:val="20"/>
                <w:lang w:eastAsia="ru-RU"/>
              </w:rPr>
            </w:pPr>
            <w:r w:rsidRPr="00F12DFD">
              <w:rPr>
                <w:color w:val="auto"/>
                <w:sz w:val="20"/>
                <w:szCs w:val="20"/>
                <w:lang w:eastAsia="ru-RU"/>
              </w:rPr>
              <w:t>A21375103673</w:t>
            </w:r>
          </w:p>
        </w:tc>
        <w:tc>
          <w:tcPr>
            <w:tcW w:w="190" w:type="pct"/>
            <w:shd w:val="clear" w:color="auto" w:fill="auto"/>
            <w:vAlign w:val="center"/>
            <w:hideMark/>
          </w:tcPr>
          <w:p w:rsidR="006435CD" w:rsidRPr="00F12DFD" w:rsidRDefault="006435CD" w:rsidP="00263BD9">
            <w:pPr>
              <w:jc w:val="center"/>
              <w:rPr>
                <w:color w:val="auto"/>
                <w:sz w:val="20"/>
                <w:szCs w:val="20"/>
                <w:lang w:eastAsia="ru-RU"/>
              </w:rPr>
            </w:pPr>
            <w:r w:rsidRPr="00F12DFD">
              <w:rPr>
                <w:color w:val="auto"/>
                <w:sz w:val="20"/>
                <w:szCs w:val="20"/>
                <w:lang w:eastAsia="ru-RU"/>
              </w:rPr>
              <w:t>2013</w:t>
            </w:r>
          </w:p>
        </w:tc>
        <w:tc>
          <w:tcPr>
            <w:tcW w:w="397" w:type="pct"/>
            <w:shd w:val="clear" w:color="auto" w:fill="auto"/>
            <w:vAlign w:val="center"/>
            <w:hideMark/>
          </w:tcPr>
          <w:p w:rsidR="006435CD" w:rsidRPr="00F12DFD" w:rsidRDefault="006435CD" w:rsidP="00263BD9">
            <w:pPr>
              <w:jc w:val="center"/>
              <w:rPr>
                <w:color w:val="auto"/>
                <w:sz w:val="20"/>
                <w:szCs w:val="20"/>
                <w:lang w:eastAsia="ru-RU"/>
              </w:rPr>
            </w:pPr>
            <w:r w:rsidRPr="00F12DFD">
              <w:rPr>
                <w:color w:val="auto"/>
                <w:sz w:val="20"/>
                <w:szCs w:val="20"/>
                <w:lang w:eastAsia="ru-RU"/>
              </w:rPr>
              <w:t>Япония, «Shimadzu»</w:t>
            </w:r>
          </w:p>
        </w:tc>
        <w:tc>
          <w:tcPr>
            <w:tcW w:w="274" w:type="pct"/>
            <w:shd w:val="clear" w:color="auto" w:fill="auto"/>
            <w:vAlign w:val="center"/>
            <w:hideMark/>
          </w:tcPr>
          <w:p w:rsidR="006435CD" w:rsidRPr="00F12DFD" w:rsidRDefault="006435CD" w:rsidP="00263BD9">
            <w:pPr>
              <w:jc w:val="center"/>
              <w:rPr>
                <w:color w:val="auto"/>
                <w:sz w:val="20"/>
                <w:szCs w:val="20"/>
                <w:lang w:eastAsia="ru-RU"/>
              </w:rPr>
            </w:pPr>
            <w:r w:rsidRPr="00F12DFD">
              <w:rPr>
                <w:color w:val="auto"/>
                <w:sz w:val="20"/>
                <w:szCs w:val="20"/>
                <w:lang w:eastAsia="ru-RU"/>
              </w:rPr>
              <w:t>В наличии</w:t>
            </w:r>
          </w:p>
        </w:tc>
        <w:tc>
          <w:tcPr>
            <w:tcW w:w="134" w:type="pct"/>
            <w:shd w:val="clear" w:color="auto" w:fill="auto"/>
            <w:vAlign w:val="center"/>
            <w:hideMark/>
          </w:tcPr>
          <w:p w:rsidR="006435CD" w:rsidRPr="00F12DFD" w:rsidRDefault="006435CD" w:rsidP="00263BD9">
            <w:pPr>
              <w:jc w:val="left"/>
              <w:rPr>
                <w:color w:val="auto"/>
                <w:sz w:val="20"/>
                <w:szCs w:val="20"/>
                <w:lang w:eastAsia="ru-RU"/>
              </w:rPr>
            </w:pPr>
            <w:r w:rsidRPr="00F12DFD">
              <w:rPr>
                <w:color w:val="auto"/>
                <w:sz w:val="20"/>
                <w:szCs w:val="20"/>
                <w:lang w:eastAsia="ru-RU"/>
              </w:rPr>
              <w:t> </w:t>
            </w:r>
          </w:p>
        </w:tc>
        <w:tc>
          <w:tcPr>
            <w:tcW w:w="129" w:type="pct"/>
            <w:shd w:val="clear" w:color="auto" w:fill="auto"/>
            <w:vAlign w:val="center"/>
            <w:hideMark/>
          </w:tcPr>
          <w:p w:rsidR="006435CD" w:rsidRPr="00F12DFD" w:rsidRDefault="006435CD" w:rsidP="00263BD9">
            <w:pPr>
              <w:jc w:val="center"/>
              <w:rPr>
                <w:color w:val="auto"/>
                <w:sz w:val="20"/>
                <w:szCs w:val="20"/>
                <w:lang w:eastAsia="ru-RU"/>
              </w:rPr>
            </w:pPr>
            <w:r w:rsidRPr="00F12DFD">
              <w:rPr>
                <w:color w:val="auto"/>
                <w:sz w:val="20"/>
                <w:szCs w:val="20"/>
                <w:lang w:eastAsia="ru-RU"/>
              </w:rPr>
              <w:t>1</w:t>
            </w:r>
          </w:p>
        </w:tc>
        <w:tc>
          <w:tcPr>
            <w:tcW w:w="444" w:type="pct"/>
            <w:shd w:val="clear" w:color="auto" w:fill="auto"/>
            <w:vAlign w:val="center"/>
            <w:hideMark/>
          </w:tcPr>
          <w:p w:rsidR="006435CD" w:rsidRPr="00F12DFD" w:rsidRDefault="006435CD" w:rsidP="00263BD9">
            <w:pPr>
              <w:jc w:val="center"/>
              <w:rPr>
                <w:color w:val="auto"/>
                <w:sz w:val="20"/>
                <w:szCs w:val="20"/>
                <w:lang w:eastAsia="ru-RU"/>
              </w:rPr>
            </w:pPr>
            <w:r w:rsidRPr="00F12DFD">
              <w:rPr>
                <w:color w:val="auto"/>
                <w:sz w:val="20"/>
                <w:szCs w:val="20"/>
                <w:lang w:eastAsia="ru-RU"/>
              </w:rPr>
              <w:t>СКО не более 1,5%</w:t>
            </w:r>
          </w:p>
        </w:tc>
        <w:tc>
          <w:tcPr>
            <w:tcW w:w="327" w:type="pct"/>
            <w:shd w:val="clear" w:color="auto" w:fill="auto"/>
            <w:vAlign w:val="center"/>
            <w:hideMark/>
          </w:tcPr>
          <w:p w:rsidR="006435CD" w:rsidRPr="00F12DFD" w:rsidRDefault="006435CD" w:rsidP="00263BD9">
            <w:pPr>
              <w:jc w:val="center"/>
              <w:rPr>
                <w:color w:val="auto"/>
                <w:sz w:val="20"/>
                <w:szCs w:val="20"/>
                <w:lang w:eastAsia="ru-RU"/>
              </w:rPr>
            </w:pPr>
            <w:r w:rsidRPr="00F12DFD">
              <w:rPr>
                <w:color w:val="auto"/>
                <w:sz w:val="20"/>
                <w:szCs w:val="20"/>
                <w:lang w:eastAsia="ru-RU"/>
              </w:rPr>
              <w:t>350-7800 см</w:t>
            </w:r>
            <w:r w:rsidRPr="00F12DFD">
              <w:rPr>
                <w:rFonts w:ascii="Cambria Math" w:hAnsi="Cambria Math" w:cs="Cambria Math"/>
                <w:color w:val="auto"/>
                <w:sz w:val="20"/>
                <w:szCs w:val="20"/>
                <w:lang w:eastAsia="ru-RU"/>
              </w:rPr>
              <w:t>⁻</w:t>
            </w:r>
            <w:r w:rsidRPr="00F12DFD">
              <w:rPr>
                <w:color w:val="auto"/>
                <w:sz w:val="20"/>
                <w:szCs w:val="20"/>
                <w:lang w:eastAsia="ru-RU"/>
              </w:rPr>
              <w:t>¹</w:t>
            </w:r>
          </w:p>
        </w:tc>
        <w:tc>
          <w:tcPr>
            <w:tcW w:w="289" w:type="pct"/>
            <w:shd w:val="clear" w:color="auto" w:fill="auto"/>
            <w:vAlign w:val="center"/>
            <w:hideMark/>
          </w:tcPr>
          <w:p w:rsidR="006435CD" w:rsidRPr="00F12DFD" w:rsidRDefault="006435CD" w:rsidP="00263BD9">
            <w:pPr>
              <w:jc w:val="center"/>
              <w:rPr>
                <w:color w:val="auto"/>
                <w:sz w:val="20"/>
                <w:szCs w:val="20"/>
                <w:lang w:eastAsia="ru-RU"/>
              </w:rPr>
            </w:pPr>
            <w:r w:rsidRPr="00F12DFD">
              <w:rPr>
                <w:color w:val="auto"/>
                <w:sz w:val="20"/>
                <w:szCs w:val="20"/>
                <w:lang w:eastAsia="ru-RU"/>
              </w:rPr>
              <w:t>12 мес</w:t>
            </w:r>
          </w:p>
        </w:tc>
        <w:tc>
          <w:tcPr>
            <w:tcW w:w="236" w:type="pct"/>
            <w:shd w:val="clear" w:color="auto" w:fill="auto"/>
            <w:vAlign w:val="center"/>
            <w:hideMark/>
          </w:tcPr>
          <w:p w:rsidR="006435CD" w:rsidRPr="00F12DFD" w:rsidRDefault="006435CD" w:rsidP="00263BD9">
            <w:pPr>
              <w:jc w:val="center"/>
              <w:rPr>
                <w:color w:val="auto"/>
                <w:sz w:val="20"/>
                <w:szCs w:val="20"/>
                <w:lang w:eastAsia="ru-RU"/>
              </w:rPr>
            </w:pPr>
            <w:r w:rsidRPr="00F12DFD">
              <w:rPr>
                <w:color w:val="auto"/>
                <w:sz w:val="20"/>
                <w:szCs w:val="20"/>
                <w:lang w:eastAsia="ru-RU"/>
              </w:rPr>
              <w:t>27.06.2025</w:t>
            </w:r>
          </w:p>
        </w:tc>
        <w:tc>
          <w:tcPr>
            <w:tcW w:w="252" w:type="pct"/>
            <w:shd w:val="clear" w:color="auto" w:fill="auto"/>
            <w:vAlign w:val="center"/>
            <w:hideMark/>
          </w:tcPr>
          <w:p w:rsidR="006435CD" w:rsidRPr="00F12DFD" w:rsidRDefault="006435CD" w:rsidP="00263BD9">
            <w:pPr>
              <w:jc w:val="center"/>
              <w:rPr>
                <w:color w:val="auto"/>
                <w:sz w:val="20"/>
                <w:szCs w:val="20"/>
                <w:lang w:eastAsia="ru-RU"/>
              </w:rPr>
            </w:pPr>
            <w:r w:rsidRPr="00F12DFD">
              <w:rPr>
                <w:color w:val="auto"/>
                <w:sz w:val="20"/>
                <w:szCs w:val="20"/>
                <w:lang w:eastAsia="ru-RU"/>
              </w:rPr>
              <w:t>по адресу заказчика*</w:t>
            </w:r>
          </w:p>
        </w:tc>
        <w:tc>
          <w:tcPr>
            <w:tcW w:w="198" w:type="pct"/>
            <w:shd w:val="clear" w:color="auto" w:fill="auto"/>
            <w:vAlign w:val="center"/>
            <w:hideMark/>
          </w:tcPr>
          <w:p w:rsidR="006435CD" w:rsidRPr="00F12DFD" w:rsidRDefault="006435CD" w:rsidP="00263BD9">
            <w:pPr>
              <w:jc w:val="center"/>
              <w:rPr>
                <w:color w:val="auto"/>
                <w:sz w:val="20"/>
                <w:szCs w:val="20"/>
                <w:lang w:eastAsia="ru-RU"/>
              </w:rPr>
            </w:pPr>
            <w:r w:rsidRPr="00F12DFD">
              <w:rPr>
                <w:color w:val="auto"/>
                <w:sz w:val="20"/>
                <w:szCs w:val="20"/>
                <w:lang w:eastAsia="ru-RU"/>
              </w:rPr>
              <w:t>июнь</w:t>
            </w:r>
          </w:p>
        </w:tc>
        <w:tc>
          <w:tcPr>
            <w:tcW w:w="235" w:type="pct"/>
            <w:shd w:val="clear" w:color="auto" w:fill="auto"/>
            <w:vAlign w:val="center"/>
            <w:hideMark/>
          </w:tcPr>
          <w:p w:rsidR="006435CD" w:rsidRPr="00F12DFD" w:rsidRDefault="006435CD" w:rsidP="00263BD9">
            <w:pPr>
              <w:jc w:val="center"/>
              <w:rPr>
                <w:color w:val="auto"/>
                <w:sz w:val="20"/>
                <w:szCs w:val="20"/>
                <w:lang w:eastAsia="ru-RU"/>
              </w:rPr>
            </w:pPr>
            <w:r w:rsidRPr="00F12DFD">
              <w:rPr>
                <w:color w:val="auto"/>
                <w:sz w:val="20"/>
                <w:szCs w:val="20"/>
                <w:lang w:eastAsia="ru-RU"/>
              </w:rPr>
              <w:t>12</w:t>
            </w:r>
          </w:p>
        </w:tc>
        <w:tc>
          <w:tcPr>
            <w:tcW w:w="235" w:type="pct"/>
          </w:tcPr>
          <w:p w:rsidR="006435CD" w:rsidRPr="00F12DFD" w:rsidRDefault="006435CD" w:rsidP="00263BD9">
            <w:pPr>
              <w:jc w:val="center"/>
              <w:rPr>
                <w:color w:val="auto"/>
                <w:sz w:val="20"/>
                <w:szCs w:val="20"/>
                <w:lang w:eastAsia="ru-RU"/>
              </w:rPr>
            </w:pPr>
          </w:p>
        </w:tc>
        <w:tc>
          <w:tcPr>
            <w:tcW w:w="234" w:type="pct"/>
          </w:tcPr>
          <w:p w:rsidR="006435CD" w:rsidRPr="00F12DFD" w:rsidRDefault="006435CD" w:rsidP="00263BD9">
            <w:pPr>
              <w:jc w:val="center"/>
              <w:rPr>
                <w:color w:val="auto"/>
                <w:sz w:val="20"/>
                <w:szCs w:val="20"/>
                <w:lang w:eastAsia="ru-RU"/>
              </w:rPr>
            </w:pPr>
          </w:p>
        </w:tc>
      </w:tr>
      <w:tr w:rsidR="006435CD" w:rsidRPr="00F12DFD" w:rsidTr="006435CD">
        <w:trPr>
          <w:trHeight w:val="4005"/>
        </w:trPr>
        <w:tc>
          <w:tcPr>
            <w:tcW w:w="164" w:type="pct"/>
            <w:shd w:val="clear" w:color="auto" w:fill="auto"/>
            <w:vAlign w:val="center"/>
            <w:hideMark/>
          </w:tcPr>
          <w:p w:rsidR="006435CD" w:rsidRPr="00F12DFD" w:rsidRDefault="006435CD" w:rsidP="00263BD9">
            <w:pPr>
              <w:jc w:val="center"/>
              <w:rPr>
                <w:color w:val="auto"/>
                <w:sz w:val="20"/>
                <w:szCs w:val="20"/>
                <w:lang w:eastAsia="ru-RU"/>
              </w:rPr>
            </w:pPr>
            <w:r w:rsidRPr="00F12DFD">
              <w:rPr>
                <w:color w:val="auto"/>
                <w:sz w:val="20"/>
                <w:szCs w:val="20"/>
                <w:lang w:eastAsia="ru-RU"/>
              </w:rPr>
              <w:t>11</w:t>
            </w:r>
          </w:p>
        </w:tc>
        <w:tc>
          <w:tcPr>
            <w:tcW w:w="185" w:type="pct"/>
            <w:shd w:val="clear" w:color="auto" w:fill="auto"/>
            <w:vAlign w:val="center"/>
            <w:hideMark/>
          </w:tcPr>
          <w:p w:rsidR="006435CD" w:rsidRPr="00F12DFD" w:rsidRDefault="006435CD" w:rsidP="00263BD9">
            <w:pPr>
              <w:jc w:val="left"/>
              <w:rPr>
                <w:sz w:val="20"/>
                <w:szCs w:val="20"/>
                <w:lang w:eastAsia="ru-RU"/>
              </w:rPr>
            </w:pPr>
            <w:r w:rsidRPr="00F12DFD">
              <w:rPr>
                <w:sz w:val="20"/>
                <w:szCs w:val="20"/>
                <w:lang w:eastAsia="ru-RU"/>
              </w:rPr>
              <w:t>19387-08</w:t>
            </w:r>
          </w:p>
        </w:tc>
        <w:tc>
          <w:tcPr>
            <w:tcW w:w="470" w:type="pct"/>
            <w:shd w:val="clear" w:color="auto" w:fill="auto"/>
            <w:vAlign w:val="center"/>
            <w:hideMark/>
          </w:tcPr>
          <w:p w:rsidR="006435CD" w:rsidRDefault="006435CD" w:rsidP="00263BD9">
            <w:pPr>
              <w:jc w:val="left"/>
              <w:rPr>
                <w:sz w:val="20"/>
                <w:szCs w:val="20"/>
                <w:lang w:eastAsia="ru-RU"/>
              </w:rPr>
            </w:pPr>
            <w:r w:rsidRPr="002D045F">
              <w:rPr>
                <w:sz w:val="20"/>
                <w:szCs w:val="20"/>
                <w:lang w:eastAsia="ru-RU"/>
              </w:rPr>
              <w:t>Услуги по поверке</w:t>
            </w:r>
            <w:r w:rsidRPr="00F12DFD">
              <w:rPr>
                <w:sz w:val="20"/>
                <w:szCs w:val="20"/>
                <w:lang w:eastAsia="ru-RU"/>
              </w:rPr>
              <w:t>:</w:t>
            </w:r>
          </w:p>
          <w:p w:rsidR="006435CD" w:rsidRPr="00F12DFD" w:rsidRDefault="006435CD" w:rsidP="00263BD9">
            <w:pPr>
              <w:jc w:val="left"/>
              <w:rPr>
                <w:sz w:val="20"/>
                <w:szCs w:val="20"/>
                <w:lang w:eastAsia="ru-RU"/>
              </w:rPr>
            </w:pPr>
            <w:r w:rsidRPr="00F12DFD">
              <w:rPr>
                <w:sz w:val="20"/>
                <w:szCs w:val="20"/>
                <w:lang w:eastAsia="ru-RU"/>
              </w:rPr>
              <w:t xml:space="preserve">Спектрофотометр </w:t>
            </w:r>
          </w:p>
        </w:tc>
        <w:tc>
          <w:tcPr>
            <w:tcW w:w="317" w:type="pct"/>
            <w:shd w:val="clear" w:color="auto" w:fill="auto"/>
            <w:vAlign w:val="center"/>
            <w:hideMark/>
          </w:tcPr>
          <w:p w:rsidR="006435CD" w:rsidRPr="00F12DFD" w:rsidRDefault="006435CD" w:rsidP="00263BD9">
            <w:pPr>
              <w:jc w:val="center"/>
              <w:rPr>
                <w:sz w:val="20"/>
                <w:szCs w:val="20"/>
                <w:lang w:eastAsia="ru-RU"/>
              </w:rPr>
            </w:pPr>
            <w:r w:rsidRPr="00F12DFD">
              <w:rPr>
                <w:sz w:val="20"/>
                <w:szCs w:val="20"/>
                <w:lang w:eastAsia="ru-RU"/>
              </w:rPr>
              <w:t>UV-1800</w:t>
            </w:r>
          </w:p>
        </w:tc>
        <w:tc>
          <w:tcPr>
            <w:tcW w:w="290" w:type="pct"/>
            <w:shd w:val="clear" w:color="auto" w:fill="auto"/>
            <w:vAlign w:val="center"/>
            <w:hideMark/>
          </w:tcPr>
          <w:p w:rsidR="006435CD" w:rsidRPr="00F12DFD" w:rsidRDefault="006435CD" w:rsidP="00263BD9">
            <w:pPr>
              <w:jc w:val="center"/>
              <w:rPr>
                <w:color w:val="auto"/>
                <w:sz w:val="20"/>
                <w:szCs w:val="20"/>
                <w:lang w:eastAsia="ru-RU"/>
              </w:rPr>
            </w:pPr>
            <w:r w:rsidRPr="00F12DFD">
              <w:rPr>
                <w:color w:val="auto"/>
                <w:sz w:val="20"/>
                <w:szCs w:val="20"/>
                <w:lang w:eastAsia="ru-RU"/>
              </w:rPr>
              <w:t>А11635170941 US</w:t>
            </w:r>
          </w:p>
        </w:tc>
        <w:tc>
          <w:tcPr>
            <w:tcW w:w="190" w:type="pct"/>
            <w:shd w:val="clear" w:color="auto" w:fill="auto"/>
            <w:vAlign w:val="center"/>
            <w:hideMark/>
          </w:tcPr>
          <w:p w:rsidR="006435CD" w:rsidRPr="00F12DFD" w:rsidRDefault="006435CD" w:rsidP="00263BD9">
            <w:pPr>
              <w:jc w:val="center"/>
              <w:rPr>
                <w:color w:val="auto"/>
                <w:sz w:val="20"/>
                <w:szCs w:val="20"/>
                <w:lang w:eastAsia="ru-RU"/>
              </w:rPr>
            </w:pPr>
            <w:r w:rsidRPr="00F12DFD">
              <w:rPr>
                <w:color w:val="auto"/>
                <w:sz w:val="20"/>
                <w:szCs w:val="20"/>
                <w:lang w:eastAsia="ru-RU"/>
              </w:rPr>
              <w:t>2013</w:t>
            </w:r>
          </w:p>
        </w:tc>
        <w:tc>
          <w:tcPr>
            <w:tcW w:w="397" w:type="pct"/>
            <w:shd w:val="clear" w:color="auto" w:fill="auto"/>
            <w:vAlign w:val="center"/>
            <w:hideMark/>
          </w:tcPr>
          <w:p w:rsidR="006435CD" w:rsidRPr="00F12DFD" w:rsidRDefault="006435CD" w:rsidP="00263BD9">
            <w:pPr>
              <w:jc w:val="center"/>
              <w:rPr>
                <w:color w:val="auto"/>
                <w:sz w:val="20"/>
                <w:szCs w:val="20"/>
                <w:lang w:eastAsia="ru-RU"/>
              </w:rPr>
            </w:pPr>
            <w:r w:rsidRPr="00F12DFD">
              <w:rPr>
                <w:color w:val="auto"/>
                <w:sz w:val="20"/>
                <w:szCs w:val="20"/>
                <w:lang w:eastAsia="ru-RU"/>
              </w:rPr>
              <w:t>Япония, «Shimadzu»</w:t>
            </w:r>
          </w:p>
        </w:tc>
        <w:tc>
          <w:tcPr>
            <w:tcW w:w="274" w:type="pct"/>
            <w:shd w:val="clear" w:color="auto" w:fill="auto"/>
            <w:vAlign w:val="center"/>
            <w:hideMark/>
          </w:tcPr>
          <w:p w:rsidR="006435CD" w:rsidRPr="00F12DFD" w:rsidRDefault="006435CD" w:rsidP="00263BD9">
            <w:pPr>
              <w:jc w:val="center"/>
              <w:rPr>
                <w:color w:val="auto"/>
                <w:sz w:val="20"/>
                <w:szCs w:val="20"/>
                <w:lang w:eastAsia="ru-RU"/>
              </w:rPr>
            </w:pPr>
            <w:r w:rsidRPr="00F12DFD">
              <w:rPr>
                <w:color w:val="auto"/>
                <w:sz w:val="20"/>
                <w:szCs w:val="20"/>
                <w:lang w:eastAsia="ru-RU"/>
              </w:rPr>
              <w:t>В наличии</w:t>
            </w:r>
          </w:p>
        </w:tc>
        <w:tc>
          <w:tcPr>
            <w:tcW w:w="134" w:type="pct"/>
            <w:shd w:val="clear" w:color="auto" w:fill="auto"/>
            <w:vAlign w:val="center"/>
            <w:hideMark/>
          </w:tcPr>
          <w:p w:rsidR="006435CD" w:rsidRPr="00F12DFD" w:rsidRDefault="006435CD" w:rsidP="00263BD9">
            <w:pPr>
              <w:jc w:val="left"/>
              <w:rPr>
                <w:color w:val="auto"/>
                <w:sz w:val="20"/>
                <w:szCs w:val="20"/>
                <w:lang w:eastAsia="ru-RU"/>
              </w:rPr>
            </w:pPr>
            <w:r w:rsidRPr="00F12DFD">
              <w:rPr>
                <w:color w:val="auto"/>
                <w:sz w:val="20"/>
                <w:szCs w:val="20"/>
                <w:lang w:eastAsia="ru-RU"/>
              </w:rPr>
              <w:t> </w:t>
            </w:r>
          </w:p>
        </w:tc>
        <w:tc>
          <w:tcPr>
            <w:tcW w:w="129" w:type="pct"/>
            <w:shd w:val="clear" w:color="auto" w:fill="auto"/>
            <w:vAlign w:val="center"/>
            <w:hideMark/>
          </w:tcPr>
          <w:p w:rsidR="006435CD" w:rsidRPr="00F12DFD" w:rsidRDefault="006435CD" w:rsidP="00263BD9">
            <w:pPr>
              <w:jc w:val="center"/>
              <w:rPr>
                <w:color w:val="auto"/>
                <w:sz w:val="20"/>
                <w:szCs w:val="20"/>
                <w:lang w:eastAsia="ru-RU"/>
              </w:rPr>
            </w:pPr>
            <w:r w:rsidRPr="00F12DFD">
              <w:rPr>
                <w:color w:val="auto"/>
                <w:sz w:val="20"/>
                <w:szCs w:val="20"/>
                <w:lang w:eastAsia="ru-RU"/>
              </w:rPr>
              <w:t>1</w:t>
            </w:r>
          </w:p>
        </w:tc>
        <w:tc>
          <w:tcPr>
            <w:tcW w:w="444" w:type="pct"/>
            <w:shd w:val="clear" w:color="auto" w:fill="auto"/>
            <w:vAlign w:val="center"/>
            <w:hideMark/>
          </w:tcPr>
          <w:p w:rsidR="006435CD" w:rsidRPr="00F12DFD" w:rsidRDefault="006435CD" w:rsidP="00263BD9">
            <w:pPr>
              <w:jc w:val="center"/>
              <w:rPr>
                <w:color w:val="auto"/>
                <w:sz w:val="20"/>
                <w:szCs w:val="20"/>
                <w:lang w:eastAsia="ru-RU"/>
              </w:rPr>
            </w:pPr>
            <w:r w:rsidRPr="00F12DFD">
              <w:rPr>
                <w:color w:val="auto"/>
                <w:sz w:val="20"/>
                <w:szCs w:val="20"/>
                <w:lang w:eastAsia="ru-RU"/>
              </w:rPr>
              <w:t>Точность: ±0.002 Abs (при 0,5 Abs), ±0.004 Abs (при 1.0 Abs), ±0.006 Abs (при 2.0 Abs). Воспроизводимость: &lt;±0.001 Abs (0.5-1/0 Abs), &lt;±0/003(2/0 Abs)</w:t>
            </w:r>
          </w:p>
        </w:tc>
        <w:tc>
          <w:tcPr>
            <w:tcW w:w="327" w:type="pct"/>
            <w:shd w:val="clear" w:color="auto" w:fill="auto"/>
            <w:vAlign w:val="center"/>
            <w:hideMark/>
          </w:tcPr>
          <w:p w:rsidR="006435CD" w:rsidRPr="00F12DFD" w:rsidRDefault="006435CD" w:rsidP="00263BD9">
            <w:pPr>
              <w:jc w:val="center"/>
              <w:rPr>
                <w:color w:val="auto"/>
                <w:sz w:val="20"/>
                <w:szCs w:val="20"/>
                <w:lang w:eastAsia="ru-RU"/>
              </w:rPr>
            </w:pPr>
            <w:r w:rsidRPr="00F12DFD">
              <w:rPr>
                <w:color w:val="auto"/>
                <w:sz w:val="20"/>
                <w:szCs w:val="20"/>
                <w:lang w:eastAsia="ru-RU"/>
              </w:rPr>
              <w:t>Спектральный: 190-1100 нм; фотометрическое поглощение: -4,0…+4,0 Abs; пропускание: 0-400%.</w:t>
            </w:r>
          </w:p>
        </w:tc>
        <w:tc>
          <w:tcPr>
            <w:tcW w:w="289" w:type="pct"/>
            <w:shd w:val="clear" w:color="auto" w:fill="auto"/>
            <w:vAlign w:val="center"/>
            <w:hideMark/>
          </w:tcPr>
          <w:p w:rsidR="006435CD" w:rsidRPr="00F12DFD" w:rsidRDefault="006435CD" w:rsidP="00263BD9">
            <w:pPr>
              <w:jc w:val="center"/>
              <w:rPr>
                <w:color w:val="auto"/>
                <w:sz w:val="20"/>
                <w:szCs w:val="20"/>
                <w:lang w:eastAsia="ru-RU"/>
              </w:rPr>
            </w:pPr>
            <w:r w:rsidRPr="00F12DFD">
              <w:rPr>
                <w:color w:val="auto"/>
                <w:sz w:val="20"/>
                <w:szCs w:val="20"/>
                <w:lang w:eastAsia="ru-RU"/>
              </w:rPr>
              <w:t>12 мес</w:t>
            </w:r>
          </w:p>
        </w:tc>
        <w:tc>
          <w:tcPr>
            <w:tcW w:w="236" w:type="pct"/>
            <w:shd w:val="clear" w:color="auto" w:fill="auto"/>
            <w:vAlign w:val="center"/>
            <w:hideMark/>
          </w:tcPr>
          <w:p w:rsidR="006435CD" w:rsidRPr="00F12DFD" w:rsidRDefault="006435CD" w:rsidP="00263BD9">
            <w:pPr>
              <w:jc w:val="center"/>
              <w:rPr>
                <w:color w:val="auto"/>
                <w:sz w:val="20"/>
                <w:szCs w:val="20"/>
                <w:lang w:eastAsia="ru-RU"/>
              </w:rPr>
            </w:pPr>
            <w:r w:rsidRPr="00F12DFD">
              <w:rPr>
                <w:color w:val="auto"/>
                <w:sz w:val="20"/>
                <w:szCs w:val="20"/>
                <w:lang w:eastAsia="ru-RU"/>
              </w:rPr>
              <w:t>27.06.2025</w:t>
            </w:r>
          </w:p>
        </w:tc>
        <w:tc>
          <w:tcPr>
            <w:tcW w:w="252" w:type="pct"/>
            <w:shd w:val="clear" w:color="auto" w:fill="auto"/>
            <w:vAlign w:val="center"/>
            <w:hideMark/>
          </w:tcPr>
          <w:p w:rsidR="006435CD" w:rsidRPr="00F12DFD" w:rsidRDefault="006435CD" w:rsidP="00263BD9">
            <w:pPr>
              <w:jc w:val="center"/>
              <w:rPr>
                <w:color w:val="auto"/>
                <w:sz w:val="20"/>
                <w:szCs w:val="20"/>
                <w:lang w:eastAsia="ru-RU"/>
              </w:rPr>
            </w:pPr>
            <w:r w:rsidRPr="00F12DFD">
              <w:rPr>
                <w:color w:val="auto"/>
                <w:sz w:val="20"/>
                <w:szCs w:val="20"/>
                <w:lang w:eastAsia="ru-RU"/>
              </w:rPr>
              <w:t>по адресу заказчика*</w:t>
            </w:r>
          </w:p>
        </w:tc>
        <w:tc>
          <w:tcPr>
            <w:tcW w:w="198" w:type="pct"/>
            <w:shd w:val="clear" w:color="auto" w:fill="auto"/>
            <w:vAlign w:val="center"/>
            <w:hideMark/>
          </w:tcPr>
          <w:p w:rsidR="006435CD" w:rsidRPr="00F12DFD" w:rsidRDefault="006435CD" w:rsidP="00263BD9">
            <w:pPr>
              <w:jc w:val="center"/>
              <w:rPr>
                <w:color w:val="auto"/>
                <w:sz w:val="20"/>
                <w:szCs w:val="20"/>
                <w:lang w:eastAsia="ru-RU"/>
              </w:rPr>
            </w:pPr>
            <w:r w:rsidRPr="00F12DFD">
              <w:rPr>
                <w:color w:val="auto"/>
                <w:sz w:val="20"/>
                <w:szCs w:val="20"/>
                <w:lang w:eastAsia="ru-RU"/>
              </w:rPr>
              <w:t>июнь</w:t>
            </w:r>
          </w:p>
        </w:tc>
        <w:tc>
          <w:tcPr>
            <w:tcW w:w="235" w:type="pct"/>
            <w:shd w:val="clear" w:color="auto" w:fill="auto"/>
            <w:vAlign w:val="center"/>
            <w:hideMark/>
          </w:tcPr>
          <w:p w:rsidR="006435CD" w:rsidRPr="00F12DFD" w:rsidRDefault="006435CD" w:rsidP="00263BD9">
            <w:pPr>
              <w:jc w:val="center"/>
              <w:rPr>
                <w:color w:val="auto"/>
                <w:sz w:val="20"/>
                <w:szCs w:val="20"/>
                <w:lang w:eastAsia="ru-RU"/>
              </w:rPr>
            </w:pPr>
            <w:r w:rsidRPr="00F12DFD">
              <w:rPr>
                <w:color w:val="auto"/>
                <w:sz w:val="20"/>
                <w:szCs w:val="20"/>
                <w:lang w:eastAsia="ru-RU"/>
              </w:rPr>
              <w:t>12</w:t>
            </w:r>
          </w:p>
        </w:tc>
        <w:tc>
          <w:tcPr>
            <w:tcW w:w="235" w:type="pct"/>
          </w:tcPr>
          <w:p w:rsidR="006435CD" w:rsidRPr="00F12DFD" w:rsidRDefault="006435CD" w:rsidP="00263BD9">
            <w:pPr>
              <w:jc w:val="center"/>
              <w:rPr>
                <w:color w:val="auto"/>
                <w:sz w:val="20"/>
                <w:szCs w:val="20"/>
                <w:lang w:eastAsia="ru-RU"/>
              </w:rPr>
            </w:pPr>
          </w:p>
        </w:tc>
        <w:tc>
          <w:tcPr>
            <w:tcW w:w="234" w:type="pct"/>
          </w:tcPr>
          <w:p w:rsidR="006435CD" w:rsidRPr="00F12DFD" w:rsidRDefault="006435CD" w:rsidP="00263BD9">
            <w:pPr>
              <w:jc w:val="center"/>
              <w:rPr>
                <w:color w:val="auto"/>
                <w:sz w:val="20"/>
                <w:szCs w:val="20"/>
                <w:lang w:eastAsia="ru-RU"/>
              </w:rPr>
            </w:pPr>
          </w:p>
        </w:tc>
      </w:tr>
      <w:tr w:rsidR="006435CD" w:rsidRPr="00F12DFD" w:rsidTr="006435CD">
        <w:trPr>
          <w:trHeight w:val="3060"/>
        </w:trPr>
        <w:tc>
          <w:tcPr>
            <w:tcW w:w="164" w:type="pct"/>
            <w:shd w:val="clear" w:color="auto" w:fill="auto"/>
            <w:vAlign w:val="center"/>
            <w:hideMark/>
          </w:tcPr>
          <w:p w:rsidR="006435CD" w:rsidRPr="00F12DFD" w:rsidRDefault="006435CD" w:rsidP="00263BD9">
            <w:pPr>
              <w:jc w:val="center"/>
              <w:rPr>
                <w:color w:val="auto"/>
                <w:sz w:val="20"/>
                <w:szCs w:val="20"/>
                <w:lang w:eastAsia="ru-RU"/>
              </w:rPr>
            </w:pPr>
            <w:r w:rsidRPr="00F12DFD">
              <w:rPr>
                <w:color w:val="auto"/>
                <w:sz w:val="20"/>
                <w:szCs w:val="20"/>
                <w:lang w:eastAsia="ru-RU"/>
              </w:rPr>
              <w:t>12</w:t>
            </w:r>
          </w:p>
        </w:tc>
        <w:tc>
          <w:tcPr>
            <w:tcW w:w="185" w:type="pct"/>
            <w:shd w:val="clear" w:color="auto" w:fill="auto"/>
            <w:vAlign w:val="center"/>
            <w:hideMark/>
          </w:tcPr>
          <w:p w:rsidR="006435CD" w:rsidRPr="00F12DFD" w:rsidRDefault="006435CD" w:rsidP="00263BD9">
            <w:pPr>
              <w:jc w:val="left"/>
              <w:rPr>
                <w:sz w:val="20"/>
                <w:szCs w:val="20"/>
                <w:lang w:eastAsia="ru-RU"/>
              </w:rPr>
            </w:pPr>
            <w:r w:rsidRPr="00F12DFD">
              <w:rPr>
                <w:sz w:val="20"/>
                <w:szCs w:val="20"/>
                <w:lang w:eastAsia="ru-RU"/>
              </w:rPr>
              <w:t>32672-06</w:t>
            </w:r>
          </w:p>
        </w:tc>
        <w:tc>
          <w:tcPr>
            <w:tcW w:w="470" w:type="pct"/>
            <w:shd w:val="clear" w:color="auto" w:fill="auto"/>
            <w:vAlign w:val="center"/>
            <w:hideMark/>
          </w:tcPr>
          <w:p w:rsidR="006435CD" w:rsidRDefault="006435CD" w:rsidP="00263BD9">
            <w:pPr>
              <w:jc w:val="left"/>
              <w:rPr>
                <w:sz w:val="20"/>
                <w:szCs w:val="20"/>
                <w:lang w:eastAsia="ru-RU"/>
              </w:rPr>
            </w:pPr>
            <w:r w:rsidRPr="002D045F">
              <w:rPr>
                <w:sz w:val="20"/>
                <w:szCs w:val="20"/>
                <w:lang w:eastAsia="ru-RU"/>
              </w:rPr>
              <w:t>Услуги по поверке</w:t>
            </w:r>
            <w:r w:rsidRPr="00F12DFD">
              <w:rPr>
                <w:sz w:val="20"/>
                <w:szCs w:val="20"/>
                <w:lang w:eastAsia="ru-RU"/>
              </w:rPr>
              <w:t>:</w:t>
            </w:r>
          </w:p>
          <w:p w:rsidR="006435CD" w:rsidRPr="00F12DFD" w:rsidRDefault="006435CD" w:rsidP="00263BD9">
            <w:pPr>
              <w:jc w:val="left"/>
              <w:rPr>
                <w:sz w:val="20"/>
                <w:szCs w:val="20"/>
                <w:lang w:eastAsia="ru-RU"/>
              </w:rPr>
            </w:pPr>
            <w:r w:rsidRPr="00F12DFD">
              <w:rPr>
                <w:sz w:val="20"/>
                <w:szCs w:val="20"/>
                <w:lang w:eastAsia="ru-RU"/>
              </w:rPr>
              <w:t xml:space="preserve">Фотометр фотоэлектрический </w:t>
            </w:r>
          </w:p>
        </w:tc>
        <w:tc>
          <w:tcPr>
            <w:tcW w:w="317" w:type="pct"/>
            <w:shd w:val="clear" w:color="auto" w:fill="auto"/>
            <w:vAlign w:val="center"/>
            <w:hideMark/>
          </w:tcPr>
          <w:p w:rsidR="006435CD" w:rsidRPr="00F12DFD" w:rsidRDefault="006435CD" w:rsidP="00263BD9">
            <w:pPr>
              <w:jc w:val="center"/>
              <w:rPr>
                <w:sz w:val="20"/>
                <w:szCs w:val="20"/>
                <w:lang w:eastAsia="ru-RU"/>
              </w:rPr>
            </w:pPr>
            <w:r w:rsidRPr="00F12DFD">
              <w:rPr>
                <w:sz w:val="20"/>
                <w:szCs w:val="20"/>
                <w:lang w:eastAsia="ru-RU"/>
              </w:rPr>
              <w:t>КФК-3-01 «ЗОМЗ»</w:t>
            </w:r>
          </w:p>
        </w:tc>
        <w:tc>
          <w:tcPr>
            <w:tcW w:w="290" w:type="pct"/>
            <w:shd w:val="clear" w:color="auto" w:fill="auto"/>
            <w:vAlign w:val="center"/>
            <w:hideMark/>
          </w:tcPr>
          <w:p w:rsidR="006435CD" w:rsidRPr="00F12DFD" w:rsidRDefault="006435CD" w:rsidP="00263BD9">
            <w:pPr>
              <w:jc w:val="center"/>
              <w:rPr>
                <w:color w:val="auto"/>
                <w:sz w:val="20"/>
                <w:szCs w:val="20"/>
                <w:lang w:eastAsia="ru-RU"/>
              </w:rPr>
            </w:pPr>
            <w:r w:rsidRPr="00F12DFD">
              <w:rPr>
                <w:color w:val="auto"/>
                <w:sz w:val="20"/>
                <w:szCs w:val="20"/>
                <w:lang w:eastAsia="ru-RU"/>
              </w:rPr>
              <w:t>1470100</w:t>
            </w:r>
          </w:p>
        </w:tc>
        <w:tc>
          <w:tcPr>
            <w:tcW w:w="190" w:type="pct"/>
            <w:shd w:val="clear" w:color="auto" w:fill="auto"/>
            <w:vAlign w:val="center"/>
            <w:hideMark/>
          </w:tcPr>
          <w:p w:rsidR="006435CD" w:rsidRPr="00F12DFD" w:rsidRDefault="006435CD" w:rsidP="00263BD9">
            <w:pPr>
              <w:jc w:val="center"/>
              <w:rPr>
                <w:color w:val="auto"/>
                <w:sz w:val="20"/>
                <w:szCs w:val="20"/>
                <w:lang w:eastAsia="ru-RU"/>
              </w:rPr>
            </w:pPr>
            <w:r w:rsidRPr="00F12DFD">
              <w:rPr>
                <w:color w:val="auto"/>
                <w:sz w:val="20"/>
                <w:szCs w:val="20"/>
                <w:lang w:eastAsia="ru-RU"/>
              </w:rPr>
              <w:t>2013</w:t>
            </w:r>
          </w:p>
        </w:tc>
        <w:tc>
          <w:tcPr>
            <w:tcW w:w="397" w:type="pct"/>
            <w:shd w:val="clear" w:color="auto" w:fill="auto"/>
            <w:vAlign w:val="center"/>
            <w:hideMark/>
          </w:tcPr>
          <w:p w:rsidR="006435CD" w:rsidRPr="00F12DFD" w:rsidRDefault="006435CD" w:rsidP="00263BD9">
            <w:pPr>
              <w:jc w:val="center"/>
              <w:rPr>
                <w:color w:val="auto"/>
                <w:sz w:val="20"/>
                <w:szCs w:val="20"/>
                <w:lang w:eastAsia="ru-RU"/>
              </w:rPr>
            </w:pPr>
            <w:r w:rsidRPr="00F12DFD">
              <w:rPr>
                <w:color w:val="auto"/>
                <w:sz w:val="20"/>
                <w:szCs w:val="20"/>
                <w:lang w:eastAsia="ru-RU"/>
              </w:rPr>
              <w:t>РФ, ОАО «Загорский оптико-механический завод»</w:t>
            </w:r>
          </w:p>
        </w:tc>
        <w:tc>
          <w:tcPr>
            <w:tcW w:w="274" w:type="pct"/>
            <w:shd w:val="clear" w:color="auto" w:fill="auto"/>
            <w:vAlign w:val="center"/>
            <w:hideMark/>
          </w:tcPr>
          <w:p w:rsidR="006435CD" w:rsidRPr="00F12DFD" w:rsidRDefault="006435CD" w:rsidP="00263BD9">
            <w:pPr>
              <w:jc w:val="center"/>
              <w:rPr>
                <w:color w:val="auto"/>
                <w:sz w:val="20"/>
                <w:szCs w:val="20"/>
                <w:lang w:eastAsia="ru-RU"/>
              </w:rPr>
            </w:pPr>
            <w:r w:rsidRPr="00F12DFD">
              <w:rPr>
                <w:color w:val="auto"/>
                <w:sz w:val="20"/>
                <w:szCs w:val="20"/>
                <w:lang w:eastAsia="ru-RU"/>
              </w:rPr>
              <w:t>В наличии</w:t>
            </w:r>
          </w:p>
        </w:tc>
        <w:tc>
          <w:tcPr>
            <w:tcW w:w="134" w:type="pct"/>
            <w:shd w:val="clear" w:color="auto" w:fill="auto"/>
            <w:vAlign w:val="center"/>
            <w:hideMark/>
          </w:tcPr>
          <w:p w:rsidR="006435CD" w:rsidRPr="00F12DFD" w:rsidRDefault="006435CD" w:rsidP="00263BD9">
            <w:pPr>
              <w:jc w:val="left"/>
              <w:rPr>
                <w:color w:val="auto"/>
                <w:sz w:val="20"/>
                <w:szCs w:val="20"/>
                <w:lang w:eastAsia="ru-RU"/>
              </w:rPr>
            </w:pPr>
            <w:r w:rsidRPr="00F12DFD">
              <w:rPr>
                <w:color w:val="auto"/>
                <w:sz w:val="20"/>
                <w:szCs w:val="20"/>
                <w:lang w:eastAsia="ru-RU"/>
              </w:rPr>
              <w:t> </w:t>
            </w:r>
          </w:p>
        </w:tc>
        <w:tc>
          <w:tcPr>
            <w:tcW w:w="129" w:type="pct"/>
            <w:shd w:val="clear" w:color="auto" w:fill="auto"/>
            <w:vAlign w:val="center"/>
            <w:hideMark/>
          </w:tcPr>
          <w:p w:rsidR="006435CD" w:rsidRPr="00F12DFD" w:rsidRDefault="006435CD" w:rsidP="00263BD9">
            <w:pPr>
              <w:jc w:val="center"/>
              <w:rPr>
                <w:color w:val="auto"/>
                <w:sz w:val="20"/>
                <w:szCs w:val="20"/>
                <w:lang w:eastAsia="ru-RU"/>
              </w:rPr>
            </w:pPr>
            <w:r w:rsidRPr="00F12DFD">
              <w:rPr>
                <w:color w:val="auto"/>
                <w:sz w:val="20"/>
                <w:szCs w:val="20"/>
                <w:lang w:eastAsia="ru-RU"/>
              </w:rPr>
              <w:t>1</w:t>
            </w:r>
          </w:p>
        </w:tc>
        <w:tc>
          <w:tcPr>
            <w:tcW w:w="444" w:type="pct"/>
            <w:shd w:val="clear" w:color="auto" w:fill="auto"/>
            <w:vAlign w:val="center"/>
            <w:hideMark/>
          </w:tcPr>
          <w:p w:rsidR="006435CD" w:rsidRPr="00F12DFD" w:rsidRDefault="006435CD" w:rsidP="00263BD9">
            <w:pPr>
              <w:jc w:val="center"/>
              <w:rPr>
                <w:color w:val="auto"/>
                <w:sz w:val="20"/>
                <w:szCs w:val="20"/>
                <w:lang w:eastAsia="ru-RU"/>
              </w:rPr>
            </w:pPr>
            <w:r w:rsidRPr="00F12DFD">
              <w:rPr>
                <w:color w:val="auto"/>
                <w:sz w:val="20"/>
                <w:szCs w:val="20"/>
                <w:lang w:eastAsia="ru-RU"/>
              </w:rPr>
              <w:t>осн. АП при: измер. СКНП: ±0,5%; установки длины волны: ±3 нм; измер. опт. плотности: ±0,003 Б</w:t>
            </w:r>
            <w:r w:rsidRPr="00F12DFD">
              <w:rPr>
                <w:color w:val="auto"/>
                <w:sz w:val="20"/>
                <w:szCs w:val="20"/>
                <w:lang w:eastAsia="ru-RU"/>
              </w:rPr>
              <w:br w:type="page"/>
            </w:r>
          </w:p>
        </w:tc>
        <w:tc>
          <w:tcPr>
            <w:tcW w:w="327" w:type="pct"/>
            <w:shd w:val="clear" w:color="auto" w:fill="auto"/>
            <w:vAlign w:val="center"/>
            <w:hideMark/>
          </w:tcPr>
          <w:p w:rsidR="006435CD" w:rsidRPr="00F12DFD" w:rsidRDefault="006435CD" w:rsidP="00263BD9">
            <w:pPr>
              <w:jc w:val="center"/>
              <w:rPr>
                <w:color w:val="auto"/>
                <w:sz w:val="20"/>
                <w:szCs w:val="20"/>
                <w:lang w:eastAsia="ru-RU"/>
              </w:rPr>
            </w:pPr>
            <w:r w:rsidRPr="00F12DFD">
              <w:rPr>
                <w:color w:val="auto"/>
                <w:sz w:val="20"/>
                <w:szCs w:val="20"/>
                <w:lang w:eastAsia="ru-RU"/>
              </w:rPr>
              <w:t>Диапазон: длин волн: 315-990 нм; спектральный: 320-990 нм; СКН</w:t>
            </w:r>
            <w:r w:rsidRPr="00F12DFD">
              <w:rPr>
                <w:color w:val="auto"/>
                <w:sz w:val="20"/>
                <w:szCs w:val="20"/>
                <w:lang w:eastAsia="ru-RU"/>
              </w:rPr>
              <w:lastRenderedPageBreak/>
              <w:t>П: 1-99%; опт. плотности: ±0,004-2 Б</w:t>
            </w:r>
          </w:p>
        </w:tc>
        <w:tc>
          <w:tcPr>
            <w:tcW w:w="289" w:type="pct"/>
            <w:shd w:val="clear" w:color="auto" w:fill="auto"/>
            <w:vAlign w:val="center"/>
            <w:hideMark/>
          </w:tcPr>
          <w:p w:rsidR="006435CD" w:rsidRPr="00F12DFD" w:rsidRDefault="006435CD" w:rsidP="00263BD9">
            <w:pPr>
              <w:jc w:val="center"/>
              <w:rPr>
                <w:color w:val="auto"/>
                <w:sz w:val="20"/>
                <w:szCs w:val="20"/>
                <w:lang w:eastAsia="ru-RU"/>
              </w:rPr>
            </w:pPr>
            <w:r w:rsidRPr="00F12DFD">
              <w:rPr>
                <w:color w:val="auto"/>
                <w:sz w:val="20"/>
                <w:szCs w:val="20"/>
                <w:lang w:eastAsia="ru-RU"/>
              </w:rPr>
              <w:lastRenderedPageBreak/>
              <w:t>24 мес</w:t>
            </w:r>
          </w:p>
        </w:tc>
        <w:tc>
          <w:tcPr>
            <w:tcW w:w="236" w:type="pct"/>
            <w:shd w:val="clear" w:color="auto" w:fill="auto"/>
            <w:vAlign w:val="center"/>
            <w:hideMark/>
          </w:tcPr>
          <w:p w:rsidR="006435CD" w:rsidRPr="00F12DFD" w:rsidRDefault="006435CD" w:rsidP="00263BD9">
            <w:pPr>
              <w:jc w:val="center"/>
              <w:rPr>
                <w:color w:val="auto"/>
                <w:sz w:val="20"/>
                <w:szCs w:val="20"/>
                <w:lang w:eastAsia="ru-RU"/>
              </w:rPr>
            </w:pPr>
            <w:r w:rsidRPr="00F12DFD">
              <w:rPr>
                <w:color w:val="auto"/>
                <w:sz w:val="20"/>
                <w:szCs w:val="20"/>
                <w:lang w:eastAsia="ru-RU"/>
              </w:rPr>
              <w:t>02.07.2024</w:t>
            </w:r>
          </w:p>
        </w:tc>
        <w:tc>
          <w:tcPr>
            <w:tcW w:w="252" w:type="pct"/>
            <w:shd w:val="clear" w:color="auto" w:fill="auto"/>
            <w:vAlign w:val="center"/>
            <w:hideMark/>
          </w:tcPr>
          <w:p w:rsidR="006435CD" w:rsidRPr="00F12DFD" w:rsidRDefault="006435CD" w:rsidP="00263BD9">
            <w:pPr>
              <w:jc w:val="center"/>
              <w:rPr>
                <w:color w:val="auto"/>
                <w:sz w:val="20"/>
                <w:szCs w:val="20"/>
                <w:lang w:eastAsia="ru-RU"/>
              </w:rPr>
            </w:pPr>
            <w:r w:rsidRPr="00F12DFD">
              <w:rPr>
                <w:color w:val="auto"/>
                <w:sz w:val="20"/>
                <w:szCs w:val="20"/>
                <w:lang w:eastAsia="ru-RU"/>
              </w:rPr>
              <w:t>по адресу заказчика*</w:t>
            </w:r>
          </w:p>
        </w:tc>
        <w:tc>
          <w:tcPr>
            <w:tcW w:w="198" w:type="pct"/>
            <w:shd w:val="clear" w:color="auto" w:fill="auto"/>
            <w:vAlign w:val="center"/>
            <w:hideMark/>
          </w:tcPr>
          <w:p w:rsidR="006435CD" w:rsidRPr="00F12DFD" w:rsidRDefault="006435CD" w:rsidP="00263BD9">
            <w:pPr>
              <w:jc w:val="center"/>
              <w:rPr>
                <w:color w:val="auto"/>
                <w:sz w:val="20"/>
                <w:szCs w:val="20"/>
                <w:lang w:eastAsia="ru-RU"/>
              </w:rPr>
            </w:pPr>
            <w:r w:rsidRPr="00F12DFD">
              <w:rPr>
                <w:color w:val="auto"/>
                <w:sz w:val="20"/>
                <w:szCs w:val="20"/>
                <w:lang w:eastAsia="ru-RU"/>
              </w:rPr>
              <w:t>июль</w:t>
            </w:r>
          </w:p>
        </w:tc>
        <w:tc>
          <w:tcPr>
            <w:tcW w:w="235" w:type="pct"/>
            <w:shd w:val="clear" w:color="auto" w:fill="auto"/>
            <w:vAlign w:val="center"/>
            <w:hideMark/>
          </w:tcPr>
          <w:p w:rsidR="006435CD" w:rsidRPr="00F12DFD" w:rsidRDefault="006435CD" w:rsidP="00263BD9">
            <w:pPr>
              <w:jc w:val="center"/>
              <w:rPr>
                <w:color w:val="auto"/>
                <w:sz w:val="20"/>
                <w:szCs w:val="20"/>
                <w:lang w:eastAsia="ru-RU"/>
              </w:rPr>
            </w:pPr>
            <w:r w:rsidRPr="00F12DFD">
              <w:rPr>
                <w:color w:val="auto"/>
                <w:sz w:val="20"/>
                <w:szCs w:val="20"/>
                <w:lang w:eastAsia="ru-RU"/>
              </w:rPr>
              <w:t>12</w:t>
            </w:r>
          </w:p>
        </w:tc>
        <w:tc>
          <w:tcPr>
            <w:tcW w:w="235" w:type="pct"/>
          </w:tcPr>
          <w:p w:rsidR="006435CD" w:rsidRPr="00F12DFD" w:rsidRDefault="006435CD" w:rsidP="00263BD9">
            <w:pPr>
              <w:jc w:val="center"/>
              <w:rPr>
                <w:color w:val="auto"/>
                <w:sz w:val="20"/>
                <w:szCs w:val="20"/>
                <w:lang w:eastAsia="ru-RU"/>
              </w:rPr>
            </w:pPr>
          </w:p>
        </w:tc>
        <w:tc>
          <w:tcPr>
            <w:tcW w:w="234" w:type="pct"/>
          </w:tcPr>
          <w:p w:rsidR="006435CD" w:rsidRPr="00F12DFD" w:rsidRDefault="006435CD" w:rsidP="00263BD9">
            <w:pPr>
              <w:jc w:val="center"/>
              <w:rPr>
                <w:color w:val="auto"/>
                <w:sz w:val="20"/>
                <w:szCs w:val="20"/>
                <w:lang w:eastAsia="ru-RU"/>
              </w:rPr>
            </w:pPr>
          </w:p>
        </w:tc>
      </w:tr>
      <w:tr w:rsidR="006435CD" w:rsidRPr="00F12DFD" w:rsidTr="006435CD">
        <w:trPr>
          <w:trHeight w:val="1320"/>
        </w:trPr>
        <w:tc>
          <w:tcPr>
            <w:tcW w:w="164" w:type="pct"/>
            <w:shd w:val="clear" w:color="auto" w:fill="auto"/>
            <w:vAlign w:val="center"/>
            <w:hideMark/>
          </w:tcPr>
          <w:p w:rsidR="006435CD" w:rsidRPr="00F12DFD" w:rsidRDefault="006435CD" w:rsidP="00263BD9">
            <w:pPr>
              <w:jc w:val="center"/>
              <w:rPr>
                <w:color w:val="auto"/>
                <w:sz w:val="20"/>
                <w:szCs w:val="20"/>
                <w:lang w:eastAsia="ru-RU"/>
              </w:rPr>
            </w:pPr>
            <w:r w:rsidRPr="00F12DFD">
              <w:rPr>
                <w:color w:val="auto"/>
                <w:sz w:val="20"/>
                <w:szCs w:val="20"/>
                <w:lang w:eastAsia="ru-RU"/>
              </w:rPr>
              <w:t>13</w:t>
            </w:r>
          </w:p>
        </w:tc>
        <w:tc>
          <w:tcPr>
            <w:tcW w:w="185" w:type="pct"/>
            <w:shd w:val="clear" w:color="auto" w:fill="auto"/>
            <w:vAlign w:val="center"/>
            <w:hideMark/>
          </w:tcPr>
          <w:p w:rsidR="006435CD" w:rsidRPr="00F12DFD" w:rsidRDefault="006435CD" w:rsidP="00263BD9">
            <w:pPr>
              <w:jc w:val="left"/>
              <w:rPr>
                <w:sz w:val="20"/>
                <w:szCs w:val="20"/>
                <w:lang w:eastAsia="ru-RU"/>
              </w:rPr>
            </w:pPr>
            <w:r w:rsidRPr="00F12DFD">
              <w:rPr>
                <w:sz w:val="20"/>
                <w:szCs w:val="20"/>
                <w:lang w:eastAsia="ru-RU"/>
              </w:rPr>
              <w:t>42930-09</w:t>
            </w:r>
          </w:p>
        </w:tc>
        <w:tc>
          <w:tcPr>
            <w:tcW w:w="470" w:type="pct"/>
            <w:shd w:val="clear" w:color="auto" w:fill="auto"/>
            <w:vAlign w:val="center"/>
            <w:hideMark/>
          </w:tcPr>
          <w:p w:rsidR="006435CD" w:rsidRDefault="006435CD" w:rsidP="00263BD9">
            <w:pPr>
              <w:jc w:val="left"/>
              <w:rPr>
                <w:sz w:val="20"/>
                <w:szCs w:val="20"/>
                <w:lang w:eastAsia="ru-RU"/>
              </w:rPr>
            </w:pPr>
            <w:r w:rsidRPr="002D045F">
              <w:rPr>
                <w:sz w:val="20"/>
                <w:szCs w:val="20"/>
                <w:lang w:eastAsia="ru-RU"/>
              </w:rPr>
              <w:t>Услуги по поверке</w:t>
            </w:r>
            <w:r w:rsidRPr="00F12DFD">
              <w:rPr>
                <w:sz w:val="20"/>
                <w:szCs w:val="20"/>
                <w:lang w:eastAsia="ru-RU"/>
              </w:rPr>
              <w:t>:</w:t>
            </w:r>
          </w:p>
          <w:p w:rsidR="006435CD" w:rsidRPr="00F12DFD" w:rsidRDefault="006435CD" w:rsidP="00263BD9">
            <w:pPr>
              <w:jc w:val="left"/>
              <w:rPr>
                <w:sz w:val="20"/>
                <w:szCs w:val="20"/>
                <w:lang w:eastAsia="ru-RU"/>
              </w:rPr>
            </w:pPr>
            <w:r w:rsidRPr="00F12DFD">
              <w:rPr>
                <w:sz w:val="20"/>
                <w:szCs w:val="20"/>
                <w:lang w:eastAsia="ru-RU"/>
              </w:rPr>
              <w:t>Весы</w:t>
            </w:r>
          </w:p>
        </w:tc>
        <w:tc>
          <w:tcPr>
            <w:tcW w:w="317" w:type="pct"/>
            <w:shd w:val="clear" w:color="auto" w:fill="auto"/>
            <w:vAlign w:val="center"/>
            <w:hideMark/>
          </w:tcPr>
          <w:p w:rsidR="006435CD" w:rsidRPr="00F12DFD" w:rsidRDefault="006435CD" w:rsidP="00263BD9">
            <w:pPr>
              <w:jc w:val="center"/>
              <w:rPr>
                <w:sz w:val="20"/>
                <w:szCs w:val="20"/>
                <w:lang w:eastAsia="ru-RU"/>
              </w:rPr>
            </w:pPr>
            <w:r w:rsidRPr="00F12DFD">
              <w:rPr>
                <w:sz w:val="20"/>
                <w:szCs w:val="20"/>
                <w:lang w:eastAsia="ru-RU"/>
              </w:rPr>
              <w:t>HIGHLAND типа «HCB» модель HCB 602H</w:t>
            </w:r>
          </w:p>
        </w:tc>
        <w:tc>
          <w:tcPr>
            <w:tcW w:w="290" w:type="pct"/>
            <w:shd w:val="clear" w:color="auto" w:fill="auto"/>
            <w:vAlign w:val="center"/>
            <w:hideMark/>
          </w:tcPr>
          <w:p w:rsidR="006435CD" w:rsidRPr="00F12DFD" w:rsidRDefault="006435CD" w:rsidP="00263BD9">
            <w:pPr>
              <w:jc w:val="center"/>
              <w:rPr>
                <w:color w:val="auto"/>
                <w:sz w:val="20"/>
                <w:szCs w:val="20"/>
                <w:lang w:eastAsia="ru-RU"/>
              </w:rPr>
            </w:pPr>
            <w:r w:rsidRPr="00F12DFD">
              <w:rPr>
                <w:color w:val="auto"/>
                <w:sz w:val="20"/>
                <w:szCs w:val="20"/>
                <w:lang w:eastAsia="ru-RU"/>
              </w:rPr>
              <w:t>АЕ7641075</w:t>
            </w:r>
          </w:p>
        </w:tc>
        <w:tc>
          <w:tcPr>
            <w:tcW w:w="190" w:type="pct"/>
            <w:shd w:val="clear" w:color="auto" w:fill="auto"/>
            <w:vAlign w:val="center"/>
            <w:hideMark/>
          </w:tcPr>
          <w:p w:rsidR="006435CD" w:rsidRPr="00F12DFD" w:rsidRDefault="006435CD" w:rsidP="00263BD9">
            <w:pPr>
              <w:jc w:val="center"/>
              <w:rPr>
                <w:color w:val="auto"/>
                <w:sz w:val="20"/>
                <w:szCs w:val="20"/>
                <w:lang w:eastAsia="ru-RU"/>
              </w:rPr>
            </w:pPr>
            <w:r w:rsidRPr="00F12DFD">
              <w:rPr>
                <w:color w:val="auto"/>
                <w:sz w:val="20"/>
                <w:szCs w:val="20"/>
                <w:lang w:eastAsia="ru-RU"/>
              </w:rPr>
              <w:t>2011</w:t>
            </w:r>
          </w:p>
        </w:tc>
        <w:tc>
          <w:tcPr>
            <w:tcW w:w="397" w:type="pct"/>
            <w:shd w:val="clear" w:color="auto" w:fill="auto"/>
            <w:vAlign w:val="center"/>
            <w:hideMark/>
          </w:tcPr>
          <w:p w:rsidR="006435CD" w:rsidRPr="00F12DFD" w:rsidRDefault="006435CD" w:rsidP="00263BD9">
            <w:pPr>
              <w:jc w:val="center"/>
              <w:rPr>
                <w:color w:val="auto"/>
                <w:sz w:val="20"/>
                <w:szCs w:val="20"/>
                <w:lang w:val="en-US" w:eastAsia="ru-RU"/>
              </w:rPr>
            </w:pPr>
            <w:r w:rsidRPr="00F12DFD">
              <w:rPr>
                <w:color w:val="auto"/>
                <w:sz w:val="20"/>
                <w:szCs w:val="20"/>
                <w:lang w:eastAsia="ru-RU"/>
              </w:rPr>
              <w:t>Великобритания</w:t>
            </w:r>
            <w:r w:rsidRPr="00F12DFD">
              <w:rPr>
                <w:color w:val="auto"/>
                <w:sz w:val="20"/>
                <w:szCs w:val="20"/>
                <w:lang w:val="en-US" w:eastAsia="ru-RU"/>
              </w:rPr>
              <w:t>, «Adam Equipment Co.Ltd»</w:t>
            </w:r>
          </w:p>
        </w:tc>
        <w:tc>
          <w:tcPr>
            <w:tcW w:w="274" w:type="pct"/>
            <w:shd w:val="clear" w:color="auto" w:fill="auto"/>
            <w:vAlign w:val="center"/>
            <w:hideMark/>
          </w:tcPr>
          <w:p w:rsidR="006435CD" w:rsidRPr="00F12DFD" w:rsidRDefault="006435CD" w:rsidP="00263BD9">
            <w:pPr>
              <w:jc w:val="center"/>
              <w:rPr>
                <w:color w:val="auto"/>
                <w:sz w:val="20"/>
                <w:szCs w:val="20"/>
                <w:lang w:eastAsia="ru-RU"/>
              </w:rPr>
            </w:pPr>
            <w:r w:rsidRPr="00F12DFD">
              <w:rPr>
                <w:color w:val="auto"/>
                <w:sz w:val="20"/>
                <w:szCs w:val="20"/>
                <w:lang w:eastAsia="ru-RU"/>
              </w:rPr>
              <w:t>В наличии</w:t>
            </w:r>
          </w:p>
        </w:tc>
        <w:tc>
          <w:tcPr>
            <w:tcW w:w="134" w:type="pct"/>
            <w:shd w:val="clear" w:color="auto" w:fill="auto"/>
            <w:vAlign w:val="center"/>
            <w:hideMark/>
          </w:tcPr>
          <w:p w:rsidR="006435CD" w:rsidRPr="00F12DFD" w:rsidRDefault="006435CD" w:rsidP="00263BD9">
            <w:pPr>
              <w:jc w:val="left"/>
              <w:rPr>
                <w:color w:val="auto"/>
                <w:sz w:val="20"/>
                <w:szCs w:val="20"/>
                <w:lang w:eastAsia="ru-RU"/>
              </w:rPr>
            </w:pPr>
            <w:r w:rsidRPr="00F12DFD">
              <w:rPr>
                <w:color w:val="auto"/>
                <w:sz w:val="20"/>
                <w:szCs w:val="20"/>
                <w:lang w:eastAsia="ru-RU"/>
              </w:rPr>
              <w:t> </w:t>
            </w:r>
          </w:p>
        </w:tc>
        <w:tc>
          <w:tcPr>
            <w:tcW w:w="129" w:type="pct"/>
            <w:shd w:val="clear" w:color="auto" w:fill="auto"/>
            <w:vAlign w:val="center"/>
            <w:hideMark/>
          </w:tcPr>
          <w:p w:rsidR="006435CD" w:rsidRPr="00F12DFD" w:rsidRDefault="006435CD" w:rsidP="00263BD9">
            <w:pPr>
              <w:jc w:val="center"/>
              <w:rPr>
                <w:color w:val="auto"/>
                <w:sz w:val="20"/>
                <w:szCs w:val="20"/>
                <w:lang w:eastAsia="ru-RU"/>
              </w:rPr>
            </w:pPr>
            <w:r w:rsidRPr="00F12DFD">
              <w:rPr>
                <w:color w:val="auto"/>
                <w:sz w:val="20"/>
                <w:szCs w:val="20"/>
                <w:lang w:eastAsia="ru-RU"/>
              </w:rPr>
              <w:t>1</w:t>
            </w:r>
          </w:p>
        </w:tc>
        <w:tc>
          <w:tcPr>
            <w:tcW w:w="444" w:type="pct"/>
            <w:shd w:val="clear" w:color="auto" w:fill="auto"/>
            <w:vAlign w:val="center"/>
            <w:hideMark/>
          </w:tcPr>
          <w:p w:rsidR="006435CD" w:rsidRPr="00F12DFD" w:rsidRDefault="006435CD" w:rsidP="00263BD9">
            <w:pPr>
              <w:jc w:val="center"/>
              <w:rPr>
                <w:color w:val="auto"/>
                <w:sz w:val="20"/>
                <w:szCs w:val="20"/>
                <w:lang w:eastAsia="ru-RU"/>
              </w:rPr>
            </w:pPr>
            <w:r w:rsidRPr="00F12DFD">
              <w:rPr>
                <w:color w:val="auto"/>
                <w:sz w:val="20"/>
                <w:szCs w:val="20"/>
                <w:lang w:eastAsia="ru-RU"/>
              </w:rPr>
              <w:t>KT(II) ,  ±0,01</w:t>
            </w:r>
          </w:p>
        </w:tc>
        <w:tc>
          <w:tcPr>
            <w:tcW w:w="327" w:type="pct"/>
            <w:shd w:val="clear" w:color="auto" w:fill="auto"/>
            <w:vAlign w:val="center"/>
            <w:hideMark/>
          </w:tcPr>
          <w:p w:rsidR="006435CD" w:rsidRPr="00F12DFD" w:rsidRDefault="006435CD" w:rsidP="00263BD9">
            <w:pPr>
              <w:jc w:val="center"/>
              <w:rPr>
                <w:color w:val="auto"/>
                <w:sz w:val="20"/>
                <w:szCs w:val="20"/>
                <w:lang w:eastAsia="ru-RU"/>
              </w:rPr>
            </w:pPr>
            <w:r w:rsidRPr="00F12DFD">
              <w:rPr>
                <w:color w:val="auto"/>
                <w:sz w:val="20"/>
                <w:szCs w:val="20"/>
                <w:lang w:eastAsia="ru-RU"/>
              </w:rPr>
              <w:t>0,5-600 г; дискретность 0,01 г</w:t>
            </w:r>
          </w:p>
        </w:tc>
        <w:tc>
          <w:tcPr>
            <w:tcW w:w="289" w:type="pct"/>
            <w:shd w:val="clear" w:color="auto" w:fill="auto"/>
            <w:vAlign w:val="center"/>
            <w:hideMark/>
          </w:tcPr>
          <w:p w:rsidR="006435CD" w:rsidRPr="00F12DFD" w:rsidRDefault="006435CD" w:rsidP="00263BD9">
            <w:pPr>
              <w:jc w:val="center"/>
              <w:rPr>
                <w:color w:val="auto"/>
                <w:sz w:val="20"/>
                <w:szCs w:val="20"/>
                <w:lang w:eastAsia="ru-RU"/>
              </w:rPr>
            </w:pPr>
            <w:r w:rsidRPr="00F12DFD">
              <w:rPr>
                <w:color w:val="auto"/>
                <w:sz w:val="20"/>
                <w:szCs w:val="20"/>
                <w:lang w:eastAsia="ru-RU"/>
              </w:rPr>
              <w:t>12 мес</w:t>
            </w:r>
          </w:p>
        </w:tc>
        <w:tc>
          <w:tcPr>
            <w:tcW w:w="236" w:type="pct"/>
            <w:shd w:val="clear" w:color="auto" w:fill="auto"/>
            <w:vAlign w:val="center"/>
            <w:hideMark/>
          </w:tcPr>
          <w:p w:rsidR="006435CD" w:rsidRPr="00F12DFD" w:rsidRDefault="006435CD" w:rsidP="00263BD9">
            <w:pPr>
              <w:jc w:val="center"/>
              <w:rPr>
                <w:color w:val="auto"/>
                <w:sz w:val="20"/>
                <w:szCs w:val="20"/>
                <w:lang w:eastAsia="ru-RU"/>
              </w:rPr>
            </w:pPr>
            <w:r w:rsidRPr="00F12DFD">
              <w:rPr>
                <w:color w:val="auto"/>
                <w:sz w:val="20"/>
                <w:szCs w:val="20"/>
                <w:lang w:eastAsia="ru-RU"/>
              </w:rPr>
              <w:t>29.07.2025</w:t>
            </w:r>
          </w:p>
        </w:tc>
        <w:tc>
          <w:tcPr>
            <w:tcW w:w="252" w:type="pct"/>
            <w:shd w:val="clear" w:color="auto" w:fill="auto"/>
            <w:vAlign w:val="center"/>
            <w:hideMark/>
          </w:tcPr>
          <w:p w:rsidR="006435CD" w:rsidRPr="00F12DFD" w:rsidRDefault="006435CD" w:rsidP="00263BD9">
            <w:pPr>
              <w:jc w:val="center"/>
              <w:rPr>
                <w:color w:val="auto"/>
                <w:sz w:val="20"/>
                <w:szCs w:val="20"/>
                <w:lang w:eastAsia="ru-RU"/>
              </w:rPr>
            </w:pPr>
            <w:r w:rsidRPr="00F12DFD">
              <w:rPr>
                <w:color w:val="auto"/>
                <w:sz w:val="20"/>
                <w:szCs w:val="20"/>
                <w:lang w:eastAsia="ru-RU"/>
              </w:rPr>
              <w:t>по адресу заказчика*</w:t>
            </w:r>
          </w:p>
        </w:tc>
        <w:tc>
          <w:tcPr>
            <w:tcW w:w="198" w:type="pct"/>
            <w:shd w:val="clear" w:color="auto" w:fill="auto"/>
            <w:vAlign w:val="center"/>
            <w:hideMark/>
          </w:tcPr>
          <w:p w:rsidR="006435CD" w:rsidRPr="00F12DFD" w:rsidRDefault="006435CD" w:rsidP="00263BD9">
            <w:pPr>
              <w:jc w:val="center"/>
              <w:rPr>
                <w:color w:val="auto"/>
                <w:sz w:val="20"/>
                <w:szCs w:val="20"/>
                <w:lang w:eastAsia="ru-RU"/>
              </w:rPr>
            </w:pPr>
            <w:r w:rsidRPr="00F12DFD">
              <w:rPr>
                <w:color w:val="auto"/>
                <w:sz w:val="20"/>
                <w:szCs w:val="20"/>
                <w:lang w:eastAsia="ru-RU"/>
              </w:rPr>
              <w:t>июль</w:t>
            </w:r>
          </w:p>
        </w:tc>
        <w:tc>
          <w:tcPr>
            <w:tcW w:w="235" w:type="pct"/>
            <w:shd w:val="clear" w:color="auto" w:fill="auto"/>
            <w:vAlign w:val="center"/>
            <w:hideMark/>
          </w:tcPr>
          <w:p w:rsidR="006435CD" w:rsidRPr="00F12DFD" w:rsidRDefault="006435CD" w:rsidP="00263BD9">
            <w:pPr>
              <w:jc w:val="center"/>
              <w:rPr>
                <w:color w:val="auto"/>
                <w:sz w:val="20"/>
                <w:szCs w:val="20"/>
                <w:lang w:eastAsia="ru-RU"/>
              </w:rPr>
            </w:pPr>
            <w:r w:rsidRPr="00F12DFD">
              <w:rPr>
                <w:color w:val="auto"/>
                <w:sz w:val="20"/>
                <w:szCs w:val="20"/>
                <w:lang w:eastAsia="ru-RU"/>
              </w:rPr>
              <w:t>12</w:t>
            </w:r>
          </w:p>
        </w:tc>
        <w:tc>
          <w:tcPr>
            <w:tcW w:w="235" w:type="pct"/>
          </w:tcPr>
          <w:p w:rsidR="006435CD" w:rsidRPr="00F12DFD" w:rsidRDefault="006435CD" w:rsidP="00263BD9">
            <w:pPr>
              <w:jc w:val="center"/>
              <w:rPr>
                <w:color w:val="auto"/>
                <w:sz w:val="20"/>
                <w:szCs w:val="20"/>
                <w:lang w:eastAsia="ru-RU"/>
              </w:rPr>
            </w:pPr>
          </w:p>
        </w:tc>
        <w:tc>
          <w:tcPr>
            <w:tcW w:w="234" w:type="pct"/>
          </w:tcPr>
          <w:p w:rsidR="006435CD" w:rsidRPr="00F12DFD" w:rsidRDefault="006435CD" w:rsidP="00263BD9">
            <w:pPr>
              <w:jc w:val="center"/>
              <w:rPr>
                <w:color w:val="auto"/>
                <w:sz w:val="20"/>
                <w:szCs w:val="20"/>
                <w:lang w:eastAsia="ru-RU"/>
              </w:rPr>
            </w:pPr>
          </w:p>
        </w:tc>
      </w:tr>
      <w:tr w:rsidR="006435CD" w:rsidRPr="00F12DFD" w:rsidTr="006435CD">
        <w:trPr>
          <w:trHeight w:val="1110"/>
        </w:trPr>
        <w:tc>
          <w:tcPr>
            <w:tcW w:w="164" w:type="pct"/>
            <w:shd w:val="clear" w:color="auto" w:fill="auto"/>
            <w:vAlign w:val="center"/>
            <w:hideMark/>
          </w:tcPr>
          <w:p w:rsidR="006435CD" w:rsidRPr="00F12DFD" w:rsidRDefault="006435CD" w:rsidP="00263BD9">
            <w:pPr>
              <w:jc w:val="center"/>
              <w:rPr>
                <w:color w:val="auto"/>
                <w:sz w:val="20"/>
                <w:szCs w:val="20"/>
                <w:lang w:eastAsia="ru-RU"/>
              </w:rPr>
            </w:pPr>
            <w:r w:rsidRPr="00F12DFD">
              <w:rPr>
                <w:color w:val="auto"/>
                <w:sz w:val="20"/>
                <w:szCs w:val="20"/>
                <w:lang w:eastAsia="ru-RU"/>
              </w:rPr>
              <w:t>14</w:t>
            </w:r>
          </w:p>
        </w:tc>
        <w:tc>
          <w:tcPr>
            <w:tcW w:w="185" w:type="pct"/>
            <w:shd w:val="clear" w:color="auto" w:fill="auto"/>
            <w:vAlign w:val="center"/>
            <w:hideMark/>
          </w:tcPr>
          <w:p w:rsidR="006435CD" w:rsidRPr="00F12DFD" w:rsidRDefault="006435CD" w:rsidP="00263BD9">
            <w:pPr>
              <w:jc w:val="left"/>
              <w:rPr>
                <w:sz w:val="20"/>
                <w:szCs w:val="20"/>
                <w:lang w:eastAsia="ru-RU"/>
              </w:rPr>
            </w:pPr>
            <w:r w:rsidRPr="00F12DFD">
              <w:rPr>
                <w:sz w:val="20"/>
                <w:szCs w:val="20"/>
                <w:lang w:eastAsia="ru-RU"/>
              </w:rPr>
              <w:t>38225-08</w:t>
            </w:r>
          </w:p>
        </w:tc>
        <w:tc>
          <w:tcPr>
            <w:tcW w:w="470" w:type="pct"/>
            <w:shd w:val="clear" w:color="auto" w:fill="auto"/>
            <w:vAlign w:val="center"/>
            <w:hideMark/>
          </w:tcPr>
          <w:p w:rsidR="006435CD" w:rsidRDefault="006435CD" w:rsidP="00263BD9">
            <w:pPr>
              <w:jc w:val="left"/>
              <w:rPr>
                <w:sz w:val="20"/>
                <w:szCs w:val="20"/>
                <w:lang w:eastAsia="ru-RU"/>
              </w:rPr>
            </w:pPr>
            <w:r w:rsidRPr="002D045F">
              <w:rPr>
                <w:sz w:val="20"/>
                <w:szCs w:val="20"/>
                <w:lang w:eastAsia="ru-RU"/>
              </w:rPr>
              <w:t>Услуги по поверке</w:t>
            </w:r>
            <w:r w:rsidRPr="00F12DFD">
              <w:rPr>
                <w:sz w:val="20"/>
                <w:szCs w:val="20"/>
                <w:lang w:eastAsia="ru-RU"/>
              </w:rPr>
              <w:t>:</w:t>
            </w:r>
          </w:p>
          <w:p w:rsidR="006435CD" w:rsidRPr="00F12DFD" w:rsidRDefault="006435CD" w:rsidP="00263BD9">
            <w:pPr>
              <w:jc w:val="left"/>
              <w:rPr>
                <w:sz w:val="20"/>
                <w:szCs w:val="20"/>
                <w:lang w:eastAsia="ru-RU"/>
              </w:rPr>
            </w:pPr>
            <w:r w:rsidRPr="00F12DFD">
              <w:rPr>
                <w:sz w:val="20"/>
                <w:szCs w:val="20"/>
                <w:lang w:eastAsia="ru-RU"/>
              </w:rPr>
              <w:t>Весы</w:t>
            </w:r>
          </w:p>
        </w:tc>
        <w:tc>
          <w:tcPr>
            <w:tcW w:w="317" w:type="pct"/>
            <w:shd w:val="clear" w:color="auto" w:fill="auto"/>
            <w:vAlign w:val="center"/>
            <w:hideMark/>
          </w:tcPr>
          <w:p w:rsidR="006435CD" w:rsidRPr="00F12DFD" w:rsidRDefault="006435CD" w:rsidP="00263BD9">
            <w:pPr>
              <w:jc w:val="center"/>
              <w:rPr>
                <w:sz w:val="20"/>
                <w:szCs w:val="20"/>
                <w:lang w:eastAsia="ru-RU"/>
              </w:rPr>
            </w:pPr>
            <w:r w:rsidRPr="00F12DFD">
              <w:rPr>
                <w:sz w:val="20"/>
                <w:szCs w:val="20"/>
                <w:lang w:eastAsia="ru-RU"/>
              </w:rPr>
              <w:t>ViBRA HTR 220CE</w:t>
            </w:r>
          </w:p>
        </w:tc>
        <w:tc>
          <w:tcPr>
            <w:tcW w:w="290" w:type="pct"/>
            <w:shd w:val="clear" w:color="auto" w:fill="auto"/>
            <w:vAlign w:val="center"/>
            <w:hideMark/>
          </w:tcPr>
          <w:p w:rsidR="006435CD" w:rsidRPr="00F12DFD" w:rsidRDefault="006435CD" w:rsidP="00263BD9">
            <w:pPr>
              <w:jc w:val="center"/>
              <w:rPr>
                <w:color w:val="auto"/>
                <w:sz w:val="20"/>
                <w:szCs w:val="20"/>
                <w:lang w:eastAsia="ru-RU"/>
              </w:rPr>
            </w:pPr>
            <w:r w:rsidRPr="00F12DFD">
              <w:rPr>
                <w:color w:val="auto"/>
                <w:sz w:val="20"/>
                <w:szCs w:val="20"/>
                <w:lang w:eastAsia="ru-RU"/>
              </w:rPr>
              <w:t>121852389</w:t>
            </w:r>
          </w:p>
        </w:tc>
        <w:tc>
          <w:tcPr>
            <w:tcW w:w="190" w:type="pct"/>
            <w:shd w:val="clear" w:color="auto" w:fill="auto"/>
            <w:vAlign w:val="center"/>
            <w:hideMark/>
          </w:tcPr>
          <w:p w:rsidR="006435CD" w:rsidRPr="00F12DFD" w:rsidRDefault="006435CD" w:rsidP="00263BD9">
            <w:pPr>
              <w:jc w:val="center"/>
              <w:rPr>
                <w:color w:val="auto"/>
                <w:sz w:val="20"/>
                <w:szCs w:val="20"/>
                <w:lang w:eastAsia="ru-RU"/>
              </w:rPr>
            </w:pPr>
            <w:r w:rsidRPr="00F12DFD">
              <w:rPr>
                <w:color w:val="auto"/>
                <w:sz w:val="20"/>
                <w:szCs w:val="20"/>
                <w:lang w:eastAsia="ru-RU"/>
              </w:rPr>
              <w:t>2013</w:t>
            </w:r>
          </w:p>
        </w:tc>
        <w:tc>
          <w:tcPr>
            <w:tcW w:w="397" w:type="pct"/>
            <w:shd w:val="clear" w:color="auto" w:fill="auto"/>
            <w:vAlign w:val="center"/>
            <w:hideMark/>
          </w:tcPr>
          <w:p w:rsidR="006435CD" w:rsidRPr="00F12DFD" w:rsidRDefault="006435CD" w:rsidP="00263BD9">
            <w:pPr>
              <w:jc w:val="center"/>
              <w:rPr>
                <w:color w:val="auto"/>
                <w:sz w:val="20"/>
                <w:szCs w:val="20"/>
                <w:lang w:eastAsia="ru-RU"/>
              </w:rPr>
            </w:pPr>
            <w:r w:rsidRPr="00F12DFD">
              <w:rPr>
                <w:color w:val="auto"/>
                <w:sz w:val="20"/>
                <w:szCs w:val="20"/>
                <w:lang w:eastAsia="ru-RU"/>
              </w:rPr>
              <w:t>Япония, «Shinko Denshi»</w:t>
            </w:r>
          </w:p>
        </w:tc>
        <w:tc>
          <w:tcPr>
            <w:tcW w:w="274" w:type="pct"/>
            <w:shd w:val="clear" w:color="auto" w:fill="auto"/>
            <w:vAlign w:val="center"/>
            <w:hideMark/>
          </w:tcPr>
          <w:p w:rsidR="006435CD" w:rsidRPr="00F12DFD" w:rsidRDefault="006435CD" w:rsidP="00263BD9">
            <w:pPr>
              <w:jc w:val="center"/>
              <w:rPr>
                <w:color w:val="auto"/>
                <w:sz w:val="20"/>
                <w:szCs w:val="20"/>
                <w:lang w:eastAsia="ru-RU"/>
              </w:rPr>
            </w:pPr>
            <w:r w:rsidRPr="00F12DFD">
              <w:rPr>
                <w:color w:val="auto"/>
                <w:sz w:val="20"/>
                <w:szCs w:val="20"/>
                <w:lang w:eastAsia="ru-RU"/>
              </w:rPr>
              <w:t>В наличии</w:t>
            </w:r>
          </w:p>
        </w:tc>
        <w:tc>
          <w:tcPr>
            <w:tcW w:w="134" w:type="pct"/>
            <w:shd w:val="clear" w:color="auto" w:fill="auto"/>
            <w:vAlign w:val="center"/>
            <w:hideMark/>
          </w:tcPr>
          <w:p w:rsidR="006435CD" w:rsidRPr="00F12DFD" w:rsidRDefault="006435CD" w:rsidP="00263BD9">
            <w:pPr>
              <w:jc w:val="left"/>
              <w:rPr>
                <w:color w:val="auto"/>
                <w:sz w:val="20"/>
                <w:szCs w:val="20"/>
                <w:lang w:eastAsia="ru-RU"/>
              </w:rPr>
            </w:pPr>
            <w:r w:rsidRPr="00F12DFD">
              <w:rPr>
                <w:color w:val="auto"/>
                <w:sz w:val="20"/>
                <w:szCs w:val="20"/>
                <w:lang w:eastAsia="ru-RU"/>
              </w:rPr>
              <w:t> </w:t>
            </w:r>
          </w:p>
        </w:tc>
        <w:tc>
          <w:tcPr>
            <w:tcW w:w="129" w:type="pct"/>
            <w:shd w:val="clear" w:color="auto" w:fill="auto"/>
            <w:vAlign w:val="center"/>
            <w:hideMark/>
          </w:tcPr>
          <w:p w:rsidR="006435CD" w:rsidRPr="00F12DFD" w:rsidRDefault="006435CD" w:rsidP="00263BD9">
            <w:pPr>
              <w:jc w:val="center"/>
              <w:rPr>
                <w:color w:val="auto"/>
                <w:sz w:val="20"/>
                <w:szCs w:val="20"/>
                <w:lang w:eastAsia="ru-RU"/>
              </w:rPr>
            </w:pPr>
            <w:r w:rsidRPr="00F12DFD">
              <w:rPr>
                <w:color w:val="auto"/>
                <w:sz w:val="20"/>
                <w:szCs w:val="20"/>
                <w:lang w:eastAsia="ru-RU"/>
              </w:rPr>
              <w:t>1</w:t>
            </w:r>
          </w:p>
        </w:tc>
        <w:tc>
          <w:tcPr>
            <w:tcW w:w="444" w:type="pct"/>
            <w:shd w:val="clear" w:color="auto" w:fill="auto"/>
            <w:vAlign w:val="center"/>
            <w:hideMark/>
          </w:tcPr>
          <w:p w:rsidR="006435CD" w:rsidRPr="00F12DFD" w:rsidRDefault="006435CD" w:rsidP="00263BD9">
            <w:pPr>
              <w:jc w:val="center"/>
              <w:rPr>
                <w:color w:val="auto"/>
                <w:sz w:val="20"/>
                <w:szCs w:val="20"/>
                <w:lang w:eastAsia="ru-RU"/>
              </w:rPr>
            </w:pPr>
            <w:r w:rsidRPr="00F12DFD">
              <w:rPr>
                <w:color w:val="auto"/>
                <w:sz w:val="20"/>
                <w:szCs w:val="20"/>
                <w:lang w:eastAsia="ru-RU"/>
              </w:rPr>
              <w:t>KT(I) ,  ±1…3</w:t>
            </w:r>
          </w:p>
        </w:tc>
        <w:tc>
          <w:tcPr>
            <w:tcW w:w="327" w:type="pct"/>
            <w:shd w:val="clear" w:color="auto" w:fill="auto"/>
            <w:vAlign w:val="center"/>
            <w:hideMark/>
          </w:tcPr>
          <w:p w:rsidR="006435CD" w:rsidRPr="00F12DFD" w:rsidRDefault="006435CD" w:rsidP="00263BD9">
            <w:pPr>
              <w:jc w:val="center"/>
              <w:rPr>
                <w:color w:val="auto"/>
                <w:sz w:val="20"/>
                <w:szCs w:val="20"/>
                <w:lang w:eastAsia="ru-RU"/>
              </w:rPr>
            </w:pPr>
            <w:r w:rsidRPr="00F12DFD">
              <w:rPr>
                <w:color w:val="auto"/>
                <w:sz w:val="20"/>
                <w:szCs w:val="20"/>
                <w:lang w:eastAsia="ru-RU"/>
              </w:rPr>
              <w:t>0,01-220 г; дискретность 0,0001 г</w:t>
            </w:r>
          </w:p>
        </w:tc>
        <w:tc>
          <w:tcPr>
            <w:tcW w:w="289" w:type="pct"/>
            <w:shd w:val="clear" w:color="auto" w:fill="auto"/>
            <w:vAlign w:val="center"/>
            <w:hideMark/>
          </w:tcPr>
          <w:p w:rsidR="006435CD" w:rsidRPr="00F12DFD" w:rsidRDefault="006435CD" w:rsidP="00263BD9">
            <w:pPr>
              <w:jc w:val="center"/>
              <w:rPr>
                <w:color w:val="auto"/>
                <w:sz w:val="20"/>
                <w:szCs w:val="20"/>
                <w:lang w:eastAsia="ru-RU"/>
              </w:rPr>
            </w:pPr>
            <w:r w:rsidRPr="00F12DFD">
              <w:rPr>
                <w:color w:val="auto"/>
                <w:sz w:val="20"/>
                <w:szCs w:val="20"/>
                <w:lang w:eastAsia="ru-RU"/>
              </w:rPr>
              <w:t>12 мес</w:t>
            </w:r>
          </w:p>
        </w:tc>
        <w:tc>
          <w:tcPr>
            <w:tcW w:w="236" w:type="pct"/>
            <w:shd w:val="clear" w:color="auto" w:fill="auto"/>
            <w:vAlign w:val="center"/>
            <w:hideMark/>
          </w:tcPr>
          <w:p w:rsidR="006435CD" w:rsidRPr="00F12DFD" w:rsidRDefault="006435CD" w:rsidP="00263BD9">
            <w:pPr>
              <w:jc w:val="center"/>
              <w:rPr>
                <w:color w:val="auto"/>
                <w:sz w:val="20"/>
                <w:szCs w:val="20"/>
                <w:lang w:eastAsia="ru-RU"/>
              </w:rPr>
            </w:pPr>
            <w:r w:rsidRPr="00F12DFD">
              <w:rPr>
                <w:color w:val="auto"/>
                <w:sz w:val="20"/>
                <w:szCs w:val="20"/>
                <w:lang w:eastAsia="ru-RU"/>
              </w:rPr>
              <w:t>29.07.2025</w:t>
            </w:r>
          </w:p>
        </w:tc>
        <w:tc>
          <w:tcPr>
            <w:tcW w:w="252" w:type="pct"/>
            <w:shd w:val="clear" w:color="auto" w:fill="auto"/>
            <w:vAlign w:val="center"/>
            <w:hideMark/>
          </w:tcPr>
          <w:p w:rsidR="006435CD" w:rsidRPr="00F12DFD" w:rsidRDefault="006435CD" w:rsidP="00263BD9">
            <w:pPr>
              <w:jc w:val="center"/>
              <w:rPr>
                <w:color w:val="auto"/>
                <w:sz w:val="20"/>
                <w:szCs w:val="20"/>
                <w:lang w:eastAsia="ru-RU"/>
              </w:rPr>
            </w:pPr>
            <w:r w:rsidRPr="00F12DFD">
              <w:rPr>
                <w:color w:val="auto"/>
                <w:sz w:val="20"/>
                <w:szCs w:val="20"/>
                <w:lang w:eastAsia="ru-RU"/>
              </w:rPr>
              <w:t>по адресу заказчика*</w:t>
            </w:r>
          </w:p>
        </w:tc>
        <w:tc>
          <w:tcPr>
            <w:tcW w:w="198" w:type="pct"/>
            <w:shd w:val="clear" w:color="auto" w:fill="auto"/>
            <w:vAlign w:val="center"/>
            <w:hideMark/>
          </w:tcPr>
          <w:p w:rsidR="006435CD" w:rsidRPr="00F12DFD" w:rsidRDefault="006435CD" w:rsidP="00263BD9">
            <w:pPr>
              <w:jc w:val="center"/>
              <w:rPr>
                <w:color w:val="auto"/>
                <w:sz w:val="20"/>
                <w:szCs w:val="20"/>
                <w:lang w:eastAsia="ru-RU"/>
              </w:rPr>
            </w:pPr>
            <w:r w:rsidRPr="00F12DFD">
              <w:rPr>
                <w:color w:val="auto"/>
                <w:sz w:val="20"/>
                <w:szCs w:val="20"/>
                <w:lang w:eastAsia="ru-RU"/>
              </w:rPr>
              <w:t>июль</w:t>
            </w:r>
          </w:p>
        </w:tc>
        <w:tc>
          <w:tcPr>
            <w:tcW w:w="235" w:type="pct"/>
            <w:shd w:val="clear" w:color="auto" w:fill="auto"/>
            <w:vAlign w:val="center"/>
            <w:hideMark/>
          </w:tcPr>
          <w:p w:rsidR="006435CD" w:rsidRPr="00F12DFD" w:rsidRDefault="006435CD" w:rsidP="00263BD9">
            <w:pPr>
              <w:jc w:val="center"/>
              <w:rPr>
                <w:color w:val="auto"/>
                <w:sz w:val="20"/>
                <w:szCs w:val="20"/>
                <w:lang w:eastAsia="ru-RU"/>
              </w:rPr>
            </w:pPr>
            <w:r w:rsidRPr="00F12DFD">
              <w:rPr>
                <w:color w:val="auto"/>
                <w:sz w:val="20"/>
                <w:szCs w:val="20"/>
                <w:lang w:eastAsia="ru-RU"/>
              </w:rPr>
              <w:t>12</w:t>
            </w:r>
          </w:p>
        </w:tc>
        <w:tc>
          <w:tcPr>
            <w:tcW w:w="235" w:type="pct"/>
          </w:tcPr>
          <w:p w:rsidR="006435CD" w:rsidRPr="00F12DFD" w:rsidRDefault="006435CD" w:rsidP="00263BD9">
            <w:pPr>
              <w:jc w:val="center"/>
              <w:rPr>
                <w:color w:val="auto"/>
                <w:sz w:val="20"/>
                <w:szCs w:val="20"/>
                <w:lang w:eastAsia="ru-RU"/>
              </w:rPr>
            </w:pPr>
          </w:p>
        </w:tc>
        <w:tc>
          <w:tcPr>
            <w:tcW w:w="234" w:type="pct"/>
          </w:tcPr>
          <w:p w:rsidR="006435CD" w:rsidRPr="00F12DFD" w:rsidRDefault="006435CD" w:rsidP="00263BD9">
            <w:pPr>
              <w:jc w:val="center"/>
              <w:rPr>
                <w:color w:val="auto"/>
                <w:sz w:val="20"/>
                <w:szCs w:val="20"/>
                <w:lang w:eastAsia="ru-RU"/>
              </w:rPr>
            </w:pPr>
          </w:p>
        </w:tc>
      </w:tr>
      <w:tr w:rsidR="006435CD" w:rsidRPr="00F12DFD" w:rsidTr="006435CD">
        <w:trPr>
          <w:trHeight w:val="990"/>
        </w:trPr>
        <w:tc>
          <w:tcPr>
            <w:tcW w:w="164" w:type="pct"/>
            <w:shd w:val="clear" w:color="auto" w:fill="auto"/>
            <w:vAlign w:val="center"/>
            <w:hideMark/>
          </w:tcPr>
          <w:p w:rsidR="006435CD" w:rsidRPr="00F12DFD" w:rsidRDefault="006435CD" w:rsidP="00263BD9">
            <w:pPr>
              <w:jc w:val="center"/>
              <w:rPr>
                <w:color w:val="auto"/>
                <w:sz w:val="20"/>
                <w:szCs w:val="20"/>
                <w:lang w:eastAsia="ru-RU"/>
              </w:rPr>
            </w:pPr>
            <w:r w:rsidRPr="00F12DFD">
              <w:rPr>
                <w:color w:val="auto"/>
                <w:sz w:val="20"/>
                <w:szCs w:val="20"/>
                <w:lang w:eastAsia="ru-RU"/>
              </w:rPr>
              <w:t>15</w:t>
            </w:r>
          </w:p>
        </w:tc>
        <w:tc>
          <w:tcPr>
            <w:tcW w:w="185" w:type="pct"/>
            <w:shd w:val="clear" w:color="auto" w:fill="auto"/>
            <w:vAlign w:val="center"/>
            <w:hideMark/>
          </w:tcPr>
          <w:p w:rsidR="006435CD" w:rsidRPr="00F12DFD" w:rsidRDefault="006435CD" w:rsidP="00263BD9">
            <w:pPr>
              <w:jc w:val="left"/>
              <w:rPr>
                <w:sz w:val="20"/>
                <w:szCs w:val="20"/>
                <w:lang w:eastAsia="ru-RU"/>
              </w:rPr>
            </w:pPr>
            <w:r w:rsidRPr="00F12DFD">
              <w:rPr>
                <w:sz w:val="20"/>
                <w:szCs w:val="20"/>
                <w:lang w:eastAsia="ru-RU"/>
              </w:rPr>
              <w:t>50838-12</w:t>
            </w:r>
          </w:p>
        </w:tc>
        <w:tc>
          <w:tcPr>
            <w:tcW w:w="470" w:type="pct"/>
            <w:shd w:val="clear" w:color="auto" w:fill="auto"/>
            <w:vAlign w:val="center"/>
            <w:hideMark/>
          </w:tcPr>
          <w:p w:rsidR="006435CD" w:rsidRDefault="006435CD" w:rsidP="00263BD9">
            <w:pPr>
              <w:jc w:val="left"/>
              <w:rPr>
                <w:sz w:val="20"/>
                <w:szCs w:val="20"/>
                <w:lang w:eastAsia="ru-RU"/>
              </w:rPr>
            </w:pPr>
            <w:r w:rsidRPr="002D045F">
              <w:rPr>
                <w:sz w:val="20"/>
                <w:szCs w:val="20"/>
                <w:lang w:eastAsia="ru-RU"/>
              </w:rPr>
              <w:t>Услуги по поверке</w:t>
            </w:r>
            <w:r w:rsidRPr="00F12DFD">
              <w:rPr>
                <w:sz w:val="20"/>
                <w:szCs w:val="20"/>
                <w:lang w:eastAsia="ru-RU"/>
              </w:rPr>
              <w:t>:</w:t>
            </w:r>
          </w:p>
          <w:p w:rsidR="006435CD" w:rsidRPr="00F12DFD" w:rsidRDefault="006435CD" w:rsidP="00263BD9">
            <w:pPr>
              <w:jc w:val="left"/>
              <w:rPr>
                <w:sz w:val="20"/>
                <w:szCs w:val="20"/>
                <w:lang w:eastAsia="ru-RU"/>
              </w:rPr>
            </w:pPr>
            <w:r w:rsidRPr="00F12DFD">
              <w:rPr>
                <w:sz w:val="20"/>
                <w:szCs w:val="20"/>
                <w:lang w:eastAsia="ru-RU"/>
              </w:rPr>
              <w:t>Весы</w:t>
            </w:r>
          </w:p>
        </w:tc>
        <w:tc>
          <w:tcPr>
            <w:tcW w:w="317" w:type="pct"/>
            <w:shd w:val="clear" w:color="auto" w:fill="auto"/>
            <w:vAlign w:val="center"/>
            <w:hideMark/>
          </w:tcPr>
          <w:p w:rsidR="006435CD" w:rsidRPr="00F12DFD" w:rsidRDefault="006435CD" w:rsidP="00263BD9">
            <w:pPr>
              <w:jc w:val="center"/>
              <w:rPr>
                <w:sz w:val="20"/>
                <w:szCs w:val="20"/>
                <w:lang w:eastAsia="ru-RU"/>
              </w:rPr>
            </w:pPr>
            <w:r w:rsidRPr="00F12DFD">
              <w:rPr>
                <w:sz w:val="20"/>
                <w:szCs w:val="20"/>
                <w:lang w:eastAsia="ru-RU"/>
              </w:rPr>
              <w:t>CE-224-C</w:t>
            </w:r>
          </w:p>
        </w:tc>
        <w:tc>
          <w:tcPr>
            <w:tcW w:w="290" w:type="pct"/>
            <w:shd w:val="clear" w:color="auto" w:fill="auto"/>
            <w:vAlign w:val="center"/>
            <w:hideMark/>
          </w:tcPr>
          <w:p w:rsidR="006435CD" w:rsidRPr="00F12DFD" w:rsidRDefault="006435CD" w:rsidP="00263BD9">
            <w:pPr>
              <w:jc w:val="center"/>
              <w:rPr>
                <w:color w:val="auto"/>
                <w:sz w:val="20"/>
                <w:szCs w:val="20"/>
                <w:lang w:eastAsia="ru-RU"/>
              </w:rPr>
            </w:pPr>
            <w:r w:rsidRPr="00F12DFD">
              <w:rPr>
                <w:color w:val="auto"/>
                <w:sz w:val="20"/>
                <w:szCs w:val="20"/>
                <w:lang w:eastAsia="ru-RU"/>
              </w:rPr>
              <w:t>29025039</w:t>
            </w:r>
          </w:p>
        </w:tc>
        <w:tc>
          <w:tcPr>
            <w:tcW w:w="190" w:type="pct"/>
            <w:shd w:val="clear" w:color="auto" w:fill="auto"/>
            <w:vAlign w:val="center"/>
            <w:hideMark/>
          </w:tcPr>
          <w:p w:rsidR="006435CD" w:rsidRPr="00F12DFD" w:rsidRDefault="006435CD" w:rsidP="00263BD9">
            <w:pPr>
              <w:jc w:val="center"/>
              <w:rPr>
                <w:color w:val="auto"/>
                <w:sz w:val="20"/>
                <w:szCs w:val="20"/>
                <w:lang w:eastAsia="ru-RU"/>
              </w:rPr>
            </w:pPr>
            <w:r w:rsidRPr="00F12DFD">
              <w:rPr>
                <w:color w:val="auto"/>
                <w:sz w:val="20"/>
                <w:szCs w:val="20"/>
                <w:lang w:eastAsia="ru-RU"/>
              </w:rPr>
              <w:t>2013</w:t>
            </w:r>
          </w:p>
        </w:tc>
        <w:tc>
          <w:tcPr>
            <w:tcW w:w="397" w:type="pct"/>
            <w:shd w:val="clear" w:color="auto" w:fill="auto"/>
            <w:vAlign w:val="center"/>
            <w:hideMark/>
          </w:tcPr>
          <w:p w:rsidR="006435CD" w:rsidRPr="00F12DFD" w:rsidRDefault="006435CD" w:rsidP="00263BD9">
            <w:pPr>
              <w:jc w:val="center"/>
              <w:rPr>
                <w:color w:val="auto"/>
                <w:sz w:val="20"/>
                <w:szCs w:val="20"/>
                <w:lang w:eastAsia="ru-RU"/>
              </w:rPr>
            </w:pPr>
            <w:r w:rsidRPr="00F12DFD">
              <w:rPr>
                <w:color w:val="auto"/>
                <w:sz w:val="20"/>
                <w:szCs w:val="20"/>
                <w:lang w:eastAsia="ru-RU"/>
              </w:rPr>
              <w:t>РФ, ЗАО «САРТОГОСМ»</w:t>
            </w:r>
          </w:p>
        </w:tc>
        <w:tc>
          <w:tcPr>
            <w:tcW w:w="274" w:type="pct"/>
            <w:shd w:val="clear" w:color="auto" w:fill="auto"/>
            <w:vAlign w:val="center"/>
            <w:hideMark/>
          </w:tcPr>
          <w:p w:rsidR="006435CD" w:rsidRPr="00F12DFD" w:rsidRDefault="006435CD" w:rsidP="00263BD9">
            <w:pPr>
              <w:jc w:val="center"/>
              <w:rPr>
                <w:color w:val="auto"/>
                <w:sz w:val="20"/>
                <w:szCs w:val="20"/>
                <w:lang w:eastAsia="ru-RU"/>
              </w:rPr>
            </w:pPr>
            <w:r w:rsidRPr="00F12DFD">
              <w:rPr>
                <w:color w:val="auto"/>
                <w:sz w:val="20"/>
                <w:szCs w:val="20"/>
                <w:lang w:eastAsia="ru-RU"/>
              </w:rPr>
              <w:t>В наличии</w:t>
            </w:r>
          </w:p>
        </w:tc>
        <w:tc>
          <w:tcPr>
            <w:tcW w:w="134" w:type="pct"/>
            <w:shd w:val="clear" w:color="auto" w:fill="auto"/>
            <w:vAlign w:val="center"/>
            <w:hideMark/>
          </w:tcPr>
          <w:p w:rsidR="006435CD" w:rsidRPr="00F12DFD" w:rsidRDefault="006435CD" w:rsidP="00263BD9">
            <w:pPr>
              <w:jc w:val="left"/>
              <w:rPr>
                <w:color w:val="auto"/>
                <w:sz w:val="20"/>
                <w:szCs w:val="20"/>
                <w:lang w:eastAsia="ru-RU"/>
              </w:rPr>
            </w:pPr>
            <w:r w:rsidRPr="00F12DFD">
              <w:rPr>
                <w:color w:val="auto"/>
                <w:sz w:val="20"/>
                <w:szCs w:val="20"/>
                <w:lang w:eastAsia="ru-RU"/>
              </w:rPr>
              <w:t> </w:t>
            </w:r>
          </w:p>
        </w:tc>
        <w:tc>
          <w:tcPr>
            <w:tcW w:w="129" w:type="pct"/>
            <w:shd w:val="clear" w:color="auto" w:fill="auto"/>
            <w:vAlign w:val="center"/>
            <w:hideMark/>
          </w:tcPr>
          <w:p w:rsidR="006435CD" w:rsidRPr="00F12DFD" w:rsidRDefault="006435CD" w:rsidP="00263BD9">
            <w:pPr>
              <w:jc w:val="center"/>
              <w:rPr>
                <w:color w:val="auto"/>
                <w:sz w:val="20"/>
                <w:szCs w:val="20"/>
                <w:lang w:eastAsia="ru-RU"/>
              </w:rPr>
            </w:pPr>
            <w:r w:rsidRPr="00F12DFD">
              <w:rPr>
                <w:color w:val="auto"/>
                <w:sz w:val="20"/>
                <w:szCs w:val="20"/>
                <w:lang w:eastAsia="ru-RU"/>
              </w:rPr>
              <w:t>1</w:t>
            </w:r>
          </w:p>
        </w:tc>
        <w:tc>
          <w:tcPr>
            <w:tcW w:w="444" w:type="pct"/>
            <w:shd w:val="clear" w:color="auto" w:fill="auto"/>
            <w:vAlign w:val="center"/>
            <w:hideMark/>
          </w:tcPr>
          <w:p w:rsidR="006435CD" w:rsidRPr="00F12DFD" w:rsidRDefault="006435CD" w:rsidP="00263BD9">
            <w:pPr>
              <w:jc w:val="center"/>
              <w:rPr>
                <w:color w:val="auto"/>
                <w:sz w:val="20"/>
                <w:szCs w:val="20"/>
                <w:lang w:eastAsia="ru-RU"/>
              </w:rPr>
            </w:pPr>
            <w:r w:rsidRPr="00F12DFD">
              <w:rPr>
                <w:color w:val="auto"/>
                <w:sz w:val="20"/>
                <w:szCs w:val="20"/>
                <w:lang w:eastAsia="ru-RU"/>
              </w:rPr>
              <w:t>KT(I) ,  ±0,5…1,5 мг</w:t>
            </w:r>
          </w:p>
        </w:tc>
        <w:tc>
          <w:tcPr>
            <w:tcW w:w="327" w:type="pct"/>
            <w:shd w:val="clear" w:color="auto" w:fill="auto"/>
            <w:vAlign w:val="center"/>
            <w:hideMark/>
          </w:tcPr>
          <w:p w:rsidR="006435CD" w:rsidRPr="00F12DFD" w:rsidRDefault="006435CD" w:rsidP="00263BD9">
            <w:pPr>
              <w:jc w:val="center"/>
              <w:rPr>
                <w:color w:val="auto"/>
                <w:sz w:val="20"/>
                <w:szCs w:val="20"/>
                <w:lang w:eastAsia="ru-RU"/>
              </w:rPr>
            </w:pPr>
            <w:r w:rsidRPr="00F12DFD">
              <w:rPr>
                <w:color w:val="auto"/>
                <w:sz w:val="20"/>
                <w:szCs w:val="20"/>
                <w:lang w:eastAsia="ru-RU"/>
              </w:rPr>
              <w:t>0,01-220 г; дискретность 0,0001 г</w:t>
            </w:r>
          </w:p>
        </w:tc>
        <w:tc>
          <w:tcPr>
            <w:tcW w:w="289" w:type="pct"/>
            <w:shd w:val="clear" w:color="auto" w:fill="auto"/>
            <w:vAlign w:val="center"/>
            <w:hideMark/>
          </w:tcPr>
          <w:p w:rsidR="006435CD" w:rsidRPr="00F12DFD" w:rsidRDefault="006435CD" w:rsidP="00263BD9">
            <w:pPr>
              <w:jc w:val="center"/>
              <w:rPr>
                <w:color w:val="auto"/>
                <w:sz w:val="20"/>
                <w:szCs w:val="20"/>
                <w:lang w:eastAsia="ru-RU"/>
              </w:rPr>
            </w:pPr>
            <w:r w:rsidRPr="00F12DFD">
              <w:rPr>
                <w:color w:val="auto"/>
                <w:sz w:val="20"/>
                <w:szCs w:val="20"/>
                <w:lang w:eastAsia="ru-RU"/>
              </w:rPr>
              <w:t>12 мес</w:t>
            </w:r>
          </w:p>
        </w:tc>
        <w:tc>
          <w:tcPr>
            <w:tcW w:w="236" w:type="pct"/>
            <w:shd w:val="clear" w:color="auto" w:fill="auto"/>
            <w:vAlign w:val="center"/>
            <w:hideMark/>
          </w:tcPr>
          <w:p w:rsidR="006435CD" w:rsidRPr="00F12DFD" w:rsidRDefault="006435CD" w:rsidP="00263BD9">
            <w:pPr>
              <w:jc w:val="center"/>
              <w:rPr>
                <w:color w:val="auto"/>
                <w:sz w:val="20"/>
                <w:szCs w:val="20"/>
                <w:lang w:eastAsia="ru-RU"/>
              </w:rPr>
            </w:pPr>
            <w:r w:rsidRPr="00F12DFD">
              <w:rPr>
                <w:color w:val="auto"/>
                <w:sz w:val="20"/>
                <w:szCs w:val="20"/>
                <w:lang w:eastAsia="ru-RU"/>
              </w:rPr>
              <w:t>29.07.2025</w:t>
            </w:r>
          </w:p>
        </w:tc>
        <w:tc>
          <w:tcPr>
            <w:tcW w:w="252" w:type="pct"/>
            <w:shd w:val="clear" w:color="auto" w:fill="auto"/>
            <w:vAlign w:val="center"/>
            <w:hideMark/>
          </w:tcPr>
          <w:p w:rsidR="006435CD" w:rsidRPr="00F12DFD" w:rsidRDefault="006435CD" w:rsidP="00263BD9">
            <w:pPr>
              <w:jc w:val="center"/>
              <w:rPr>
                <w:color w:val="auto"/>
                <w:sz w:val="20"/>
                <w:szCs w:val="20"/>
                <w:lang w:eastAsia="ru-RU"/>
              </w:rPr>
            </w:pPr>
            <w:r w:rsidRPr="00F12DFD">
              <w:rPr>
                <w:color w:val="auto"/>
                <w:sz w:val="20"/>
                <w:szCs w:val="20"/>
                <w:lang w:eastAsia="ru-RU"/>
              </w:rPr>
              <w:t>по адресу заказчика*</w:t>
            </w:r>
          </w:p>
        </w:tc>
        <w:tc>
          <w:tcPr>
            <w:tcW w:w="198" w:type="pct"/>
            <w:shd w:val="clear" w:color="auto" w:fill="auto"/>
            <w:vAlign w:val="center"/>
            <w:hideMark/>
          </w:tcPr>
          <w:p w:rsidR="006435CD" w:rsidRPr="00F12DFD" w:rsidRDefault="006435CD" w:rsidP="00263BD9">
            <w:pPr>
              <w:jc w:val="center"/>
              <w:rPr>
                <w:color w:val="auto"/>
                <w:sz w:val="20"/>
                <w:szCs w:val="20"/>
                <w:lang w:eastAsia="ru-RU"/>
              </w:rPr>
            </w:pPr>
            <w:r w:rsidRPr="00F12DFD">
              <w:rPr>
                <w:color w:val="auto"/>
                <w:sz w:val="20"/>
                <w:szCs w:val="20"/>
                <w:lang w:eastAsia="ru-RU"/>
              </w:rPr>
              <w:t>июль</w:t>
            </w:r>
          </w:p>
        </w:tc>
        <w:tc>
          <w:tcPr>
            <w:tcW w:w="235" w:type="pct"/>
            <w:shd w:val="clear" w:color="auto" w:fill="auto"/>
            <w:vAlign w:val="center"/>
            <w:hideMark/>
          </w:tcPr>
          <w:p w:rsidR="006435CD" w:rsidRPr="00F12DFD" w:rsidRDefault="006435CD" w:rsidP="00263BD9">
            <w:pPr>
              <w:jc w:val="center"/>
              <w:rPr>
                <w:color w:val="auto"/>
                <w:sz w:val="20"/>
                <w:szCs w:val="20"/>
                <w:lang w:eastAsia="ru-RU"/>
              </w:rPr>
            </w:pPr>
            <w:r w:rsidRPr="00F12DFD">
              <w:rPr>
                <w:color w:val="auto"/>
                <w:sz w:val="20"/>
                <w:szCs w:val="20"/>
                <w:lang w:eastAsia="ru-RU"/>
              </w:rPr>
              <w:t>12</w:t>
            </w:r>
          </w:p>
        </w:tc>
        <w:tc>
          <w:tcPr>
            <w:tcW w:w="235" w:type="pct"/>
          </w:tcPr>
          <w:p w:rsidR="006435CD" w:rsidRPr="00F12DFD" w:rsidRDefault="006435CD" w:rsidP="00263BD9">
            <w:pPr>
              <w:jc w:val="center"/>
              <w:rPr>
                <w:color w:val="auto"/>
                <w:sz w:val="20"/>
                <w:szCs w:val="20"/>
                <w:lang w:eastAsia="ru-RU"/>
              </w:rPr>
            </w:pPr>
          </w:p>
        </w:tc>
        <w:tc>
          <w:tcPr>
            <w:tcW w:w="234" w:type="pct"/>
          </w:tcPr>
          <w:p w:rsidR="006435CD" w:rsidRPr="00F12DFD" w:rsidRDefault="006435CD" w:rsidP="00263BD9">
            <w:pPr>
              <w:jc w:val="center"/>
              <w:rPr>
                <w:color w:val="auto"/>
                <w:sz w:val="20"/>
                <w:szCs w:val="20"/>
                <w:lang w:eastAsia="ru-RU"/>
              </w:rPr>
            </w:pPr>
          </w:p>
        </w:tc>
      </w:tr>
      <w:tr w:rsidR="006435CD" w:rsidRPr="00F12DFD" w:rsidTr="006435CD">
        <w:trPr>
          <w:trHeight w:val="1035"/>
        </w:trPr>
        <w:tc>
          <w:tcPr>
            <w:tcW w:w="164" w:type="pct"/>
            <w:shd w:val="clear" w:color="auto" w:fill="auto"/>
            <w:vAlign w:val="center"/>
            <w:hideMark/>
          </w:tcPr>
          <w:p w:rsidR="006435CD" w:rsidRPr="00F12DFD" w:rsidRDefault="006435CD" w:rsidP="00263BD9">
            <w:pPr>
              <w:jc w:val="center"/>
              <w:rPr>
                <w:color w:val="auto"/>
                <w:sz w:val="20"/>
                <w:szCs w:val="20"/>
                <w:lang w:eastAsia="ru-RU"/>
              </w:rPr>
            </w:pPr>
            <w:r w:rsidRPr="00F12DFD">
              <w:rPr>
                <w:color w:val="auto"/>
                <w:sz w:val="20"/>
                <w:szCs w:val="20"/>
                <w:lang w:eastAsia="ru-RU"/>
              </w:rPr>
              <w:t>16</w:t>
            </w:r>
          </w:p>
        </w:tc>
        <w:tc>
          <w:tcPr>
            <w:tcW w:w="185" w:type="pct"/>
            <w:shd w:val="clear" w:color="auto" w:fill="auto"/>
            <w:vAlign w:val="center"/>
            <w:hideMark/>
          </w:tcPr>
          <w:p w:rsidR="006435CD" w:rsidRPr="00F12DFD" w:rsidRDefault="006435CD" w:rsidP="00263BD9">
            <w:pPr>
              <w:jc w:val="left"/>
              <w:rPr>
                <w:sz w:val="20"/>
                <w:szCs w:val="20"/>
                <w:lang w:eastAsia="ru-RU"/>
              </w:rPr>
            </w:pPr>
            <w:r w:rsidRPr="00F12DFD">
              <w:rPr>
                <w:sz w:val="20"/>
                <w:szCs w:val="20"/>
                <w:lang w:eastAsia="ru-RU"/>
              </w:rPr>
              <w:t>22612-02</w:t>
            </w:r>
          </w:p>
        </w:tc>
        <w:tc>
          <w:tcPr>
            <w:tcW w:w="470" w:type="pct"/>
            <w:shd w:val="clear" w:color="auto" w:fill="auto"/>
            <w:vAlign w:val="center"/>
            <w:hideMark/>
          </w:tcPr>
          <w:p w:rsidR="006435CD" w:rsidRDefault="006435CD" w:rsidP="00263BD9">
            <w:pPr>
              <w:jc w:val="left"/>
              <w:rPr>
                <w:sz w:val="20"/>
                <w:szCs w:val="20"/>
                <w:lang w:eastAsia="ru-RU"/>
              </w:rPr>
            </w:pPr>
            <w:r w:rsidRPr="002D045F">
              <w:rPr>
                <w:sz w:val="20"/>
                <w:szCs w:val="20"/>
                <w:lang w:eastAsia="ru-RU"/>
              </w:rPr>
              <w:t>Услуги по поверке</w:t>
            </w:r>
            <w:r w:rsidRPr="00F12DFD">
              <w:rPr>
                <w:sz w:val="20"/>
                <w:szCs w:val="20"/>
                <w:lang w:eastAsia="ru-RU"/>
              </w:rPr>
              <w:t>:</w:t>
            </w:r>
          </w:p>
          <w:p w:rsidR="006435CD" w:rsidRPr="00F12DFD" w:rsidRDefault="006435CD" w:rsidP="00263BD9">
            <w:pPr>
              <w:jc w:val="left"/>
              <w:rPr>
                <w:sz w:val="20"/>
                <w:szCs w:val="20"/>
                <w:lang w:eastAsia="ru-RU"/>
              </w:rPr>
            </w:pPr>
            <w:r w:rsidRPr="00F12DFD">
              <w:rPr>
                <w:sz w:val="20"/>
                <w:szCs w:val="20"/>
                <w:lang w:eastAsia="ru-RU"/>
              </w:rPr>
              <w:t xml:space="preserve">Весы </w:t>
            </w:r>
          </w:p>
        </w:tc>
        <w:tc>
          <w:tcPr>
            <w:tcW w:w="317" w:type="pct"/>
            <w:shd w:val="clear" w:color="auto" w:fill="auto"/>
            <w:vAlign w:val="center"/>
            <w:hideMark/>
          </w:tcPr>
          <w:p w:rsidR="006435CD" w:rsidRPr="00F12DFD" w:rsidRDefault="006435CD" w:rsidP="00263BD9">
            <w:pPr>
              <w:jc w:val="center"/>
              <w:rPr>
                <w:sz w:val="20"/>
                <w:szCs w:val="20"/>
                <w:lang w:eastAsia="ru-RU"/>
              </w:rPr>
            </w:pPr>
            <w:r w:rsidRPr="00F12DFD">
              <w:rPr>
                <w:sz w:val="20"/>
                <w:szCs w:val="20"/>
                <w:lang w:eastAsia="ru-RU"/>
              </w:rPr>
              <w:t>AX-200</w:t>
            </w:r>
          </w:p>
        </w:tc>
        <w:tc>
          <w:tcPr>
            <w:tcW w:w="290" w:type="pct"/>
            <w:shd w:val="clear" w:color="auto" w:fill="auto"/>
            <w:vAlign w:val="center"/>
            <w:hideMark/>
          </w:tcPr>
          <w:p w:rsidR="006435CD" w:rsidRPr="00F12DFD" w:rsidRDefault="006435CD" w:rsidP="00263BD9">
            <w:pPr>
              <w:jc w:val="center"/>
              <w:rPr>
                <w:color w:val="auto"/>
                <w:sz w:val="20"/>
                <w:szCs w:val="20"/>
                <w:lang w:eastAsia="ru-RU"/>
              </w:rPr>
            </w:pPr>
            <w:r w:rsidRPr="00F12DFD">
              <w:rPr>
                <w:color w:val="auto"/>
                <w:sz w:val="20"/>
                <w:szCs w:val="20"/>
                <w:lang w:eastAsia="ru-RU"/>
              </w:rPr>
              <w:t>D439500159</w:t>
            </w:r>
          </w:p>
        </w:tc>
        <w:tc>
          <w:tcPr>
            <w:tcW w:w="190" w:type="pct"/>
            <w:shd w:val="clear" w:color="auto" w:fill="auto"/>
            <w:vAlign w:val="center"/>
            <w:hideMark/>
          </w:tcPr>
          <w:p w:rsidR="006435CD" w:rsidRPr="00F12DFD" w:rsidRDefault="006435CD" w:rsidP="00263BD9">
            <w:pPr>
              <w:jc w:val="center"/>
              <w:rPr>
                <w:color w:val="auto"/>
                <w:sz w:val="20"/>
                <w:szCs w:val="20"/>
                <w:lang w:eastAsia="ru-RU"/>
              </w:rPr>
            </w:pPr>
            <w:r w:rsidRPr="00F12DFD">
              <w:rPr>
                <w:color w:val="auto"/>
                <w:sz w:val="20"/>
                <w:szCs w:val="20"/>
                <w:lang w:eastAsia="ru-RU"/>
              </w:rPr>
              <w:t>2003</w:t>
            </w:r>
          </w:p>
        </w:tc>
        <w:tc>
          <w:tcPr>
            <w:tcW w:w="397" w:type="pct"/>
            <w:shd w:val="clear" w:color="auto" w:fill="auto"/>
            <w:vAlign w:val="center"/>
            <w:hideMark/>
          </w:tcPr>
          <w:p w:rsidR="006435CD" w:rsidRPr="00F12DFD" w:rsidRDefault="006435CD" w:rsidP="00263BD9">
            <w:pPr>
              <w:jc w:val="center"/>
              <w:rPr>
                <w:color w:val="auto"/>
                <w:sz w:val="20"/>
                <w:szCs w:val="20"/>
                <w:lang w:eastAsia="ru-RU"/>
              </w:rPr>
            </w:pPr>
            <w:r w:rsidRPr="00F12DFD">
              <w:rPr>
                <w:color w:val="auto"/>
                <w:sz w:val="20"/>
                <w:szCs w:val="20"/>
                <w:lang w:eastAsia="ru-RU"/>
              </w:rPr>
              <w:t>Япония, «Shimadzu»</w:t>
            </w:r>
          </w:p>
        </w:tc>
        <w:tc>
          <w:tcPr>
            <w:tcW w:w="274" w:type="pct"/>
            <w:shd w:val="clear" w:color="auto" w:fill="auto"/>
            <w:vAlign w:val="center"/>
            <w:hideMark/>
          </w:tcPr>
          <w:p w:rsidR="006435CD" w:rsidRPr="00F12DFD" w:rsidRDefault="006435CD" w:rsidP="00263BD9">
            <w:pPr>
              <w:jc w:val="center"/>
              <w:rPr>
                <w:color w:val="auto"/>
                <w:sz w:val="20"/>
                <w:szCs w:val="20"/>
                <w:lang w:eastAsia="ru-RU"/>
              </w:rPr>
            </w:pPr>
            <w:r w:rsidRPr="00F12DFD">
              <w:rPr>
                <w:color w:val="auto"/>
                <w:sz w:val="20"/>
                <w:szCs w:val="20"/>
                <w:lang w:eastAsia="ru-RU"/>
              </w:rPr>
              <w:t>В наличии</w:t>
            </w:r>
          </w:p>
        </w:tc>
        <w:tc>
          <w:tcPr>
            <w:tcW w:w="134" w:type="pct"/>
            <w:shd w:val="clear" w:color="auto" w:fill="auto"/>
            <w:vAlign w:val="center"/>
            <w:hideMark/>
          </w:tcPr>
          <w:p w:rsidR="006435CD" w:rsidRPr="00F12DFD" w:rsidRDefault="006435CD" w:rsidP="00263BD9">
            <w:pPr>
              <w:jc w:val="left"/>
              <w:rPr>
                <w:color w:val="auto"/>
                <w:sz w:val="20"/>
                <w:szCs w:val="20"/>
                <w:lang w:eastAsia="ru-RU"/>
              </w:rPr>
            </w:pPr>
            <w:r w:rsidRPr="00F12DFD">
              <w:rPr>
                <w:color w:val="auto"/>
                <w:sz w:val="20"/>
                <w:szCs w:val="20"/>
                <w:lang w:eastAsia="ru-RU"/>
              </w:rPr>
              <w:t> </w:t>
            </w:r>
          </w:p>
        </w:tc>
        <w:tc>
          <w:tcPr>
            <w:tcW w:w="129" w:type="pct"/>
            <w:shd w:val="clear" w:color="auto" w:fill="auto"/>
            <w:vAlign w:val="center"/>
            <w:hideMark/>
          </w:tcPr>
          <w:p w:rsidR="006435CD" w:rsidRPr="00F12DFD" w:rsidRDefault="006435CD" w:rsidP="00263BD9">
            <w:pPr>
              <w:jc w:val="center"/>
              <w:rPr>
                <w:color w:val="auto"/>
                <w:sz w:val="20"/>
                <w:szCs w:val="20"/>
                <w:lang w:eastAsia="ru-RU"/>
              </w:rPr>
            </w:pPr>
            <w:r w:rsidRPr="00F12DFD">
              <w:rPr>
                <w:color w:val="auto"/>
                <w:sz w:val="20"/>
                <w:szCs w:val="20"/>
                <w:lang w:eastAsia="ru-RU"/>
              </w:rPr>
              <w:t>1</w:t>
            </w:r>
          </w:p>
        </w:tc>
        <w:tc>
          <w:tcPr>
            <w:tcW w:w="444" w:type="pct"/>
            <w:shd w:val="clear" w:color="auto" w:fill="auto"/>
            <w:vAlign w:val="center"/>
            <w:hideMark/>
          </w:tcPr>
          <w:p w:rsidR="006435CD" w:rsidRPr="00F12DFD" w:rsidRDefault="006435CD" w:rsidP="00263BD9">
            <w:pPr>
              <w:jc w:val="center"/>
              <w:rPr>
                <w:color w:val="auto"/>
                <w:sz w:val="20"/>
                <w:szCs w:val="20"/>
                <w:lang w:eastAsia="ru-RU"/>
              </w:rPr>
            </w:pPr>
            <w:r w:rsidRPr="00F12DFD">
              <w:rPr>
                <w:color w:val="auto"/>
                <w:sz w:val="20"/>
                <w:szCs w:val="20"/>
                <w:lang w:eastAsia="ru-RU"/>
              </w:rPr>
              <w:t>КТ(I) , ±1 мг</w:t>
            </w:r>
          </w:p>
        </w:tc>
        <w:tc>
          <w:tcPr>
            <w:tcW w:w="327" w:type="pct"/>
            <w:shd w:val="clear" w:color="auto" w:fill="auto"/>
            <w:vAlign w:val="center"/>
            <w:hideMark/>
          </w:tcPr>
          <w:p w:rsidR="006435CD" w:rsidRPr="00F12DFD" w:rsidRDefault="006435CD" w:rsidP="00263BD9">
            <w:pPr>
              <w:jc w:val="center"/>
              <w:rPr>
                <w:color w:val="auto"/>
                <w:sz w:val="20"/>
                <w:szCs w:val="20"/>
                <w:lang w:eastAsia="ru-RU"/>
              </w:rPr>
            </w:pPr>
            <w:r w:rsidRPr="00F12DFD">
              <w:rPr>
                <w:color w:val="auto"/>
                <w:sz w:val="20"/>
                <w:szCs w:val="20"/>
                <w:lang w:eastAsia="ru-RU"/>
              </w:rPr>
              <w:t>0,01-200 г; дискретность 0,1 млг</w:t>
            </w:r>
          </w:p>
        </w:tc>
        <w:tc>
          <w:tcPr>
            <w:tcW w:w="289" w:type="pct"/>
            <w:shd w:val="clear" w:color="auto" w:fill="auto"/>
            <w:vAlign w:val="center"/>
            <w:hideMark/>
          </w:tcPr>
          <w:p w:rsidR="006435CD" w:rsidRPr="00F12DFD" w:rsidRDefault="006435CD" w:rsidP="00263BD9">
            <w:pPr>
              <w:jc w:val="center"/>
              <w:rPr>
                <w:color w:val="auto"/>
                <w:sz w:val="20"/>
                <w:szCs w:val="20"/>
                <w:lang w:eastAsia="ru-RU"/>
              </w:rPr>
            </w:pPr>
            <w:r w:rsidRPr="00F12DFD">
              <w:rPr>
                <w:color w:val="auto"/>
                <w:sz w:val="20"/>
                <w:szCs w:val="20"/>
                <w:lang w:eastAsia="ru-RU"/>
              </w:rPr>
              <w:t>12 мес</w:t>
            </w:r>
          </w:p>
        </w:tc>
        <w:tc>
          <w:tcPr>
            <w:tcW w:w="236" w:type="pct"/>
            <w:shd w:val="clear" w:color="auto" w:fill="auto"/>
            <w:vAlign w:val="center"/>
            <w:hideMark/>
          </w:tcPr>
          <w:p w:rsidR="006435CD" w:rsidRPr="00F12DFD" w:rsidRDefault="006435CD" w:rsidP="00263BD9">
            <w:pPr>
              <w:jc w:val="center"/>
              <w:rPr>
                <w:color w:val="auto"/>
                <w:sz w:val="20"/>
                <w:szCs w:val="20"/>
                <w:lang w:eastAsia="ru-RU"/>
              </w:rPr>
            </w:pPr>
            <w:r w:rsidRPr="00F12DFD">
              <w:rPr>
                <w:color w:val="auto"/>
                <w:sz w:val="20"/>
                <w:szCs w:val="20"/>
                <w:lang w:eastAsia="ru-RU"/>
              </w:rPr>
              <w:t>29.07.2025</w:t>
            </w:r>
          </w:p>
        </w:tc>
        <w:tc>
          <w:tcPr>
            <w:tcW w:w="252" w:type="pct"/>
            <w:shd w:val="clear" w:color="auto" w:fill="auto"/>
            <w:vAlign w:val="center"/>
            <w:hideMark/>
          </w:tcPr>
          <w:p w:rsidR="006435CD" w:rsidRPr="00F12DFD" w:rsidRDefault="006435CD" w:rsidP="00263BD9">
            <w:pPr>
              <w:jc w:val="center"/>
              <w:rPr>
                <w:color w:val="auto"/>
                <w:sz w:val="20"/>
                <w:szCs w:val="20"/>
                <w:lang w:eastAsia="ru-RU"/>
              </w:rPr>
            </w:pPr>
            <w:r w:rsidRPr="00F12DFD">
              <w:rPr>
                <w:color w:val="auto"/>
                <w:sz w:val="20"/>
                <w:szCs w:val="20"/>
                <w:lang w:eastAsia="ru-RU"/>
              </w:rPr>
              <w:t>по адресу заказчика*</w:t>
            </w:r>
          </w:p>
        </w:tc>
        <w:tc>
          <w:tcPr>
            <w:tcW w:w="198" w:type="pct"/>
            <w:shd w:val="clear" w:color="auto" w:fill="auto"/>
            <w:vAlign w:val="center"/>
            <w:hideMark/>
          </w:tcPr>
          <w:p w:rsidR="006435CD" w:rsidRPr="00F12DFD" w:rsidRDefault="006435CD" w:rsidP="00263BD9">
            <w:pPr>
              <w:jc w:val="center"/>
              <w:rPr>
                <w:color w:val="auto"/>
                <w:sz w:val="20"/>
                <w:szCs w:val="20"/>
                <w:lang w:eastAsia="ru-RU"/>
              </w:rPr>
            </w:pPr>
            <w:r w:rsidRPr="00F12DFD">
              <w:rPr>
                <w:color w:val="auto"/>
                <w:sz w:val="20"/>
                <w:szCs w:val="20"/>
                <w:lang w:eastAsia="ru-RU"/>
              </w:rPr>
              <w:t>июль</w:t>
            </w:r>
          </w:p>
        </w:tc>
        <w:tc>
          <w:tcPr>
            <w:tcW w:w="235" w:type="pct"/>
            <w:shd w:val="clear" w:color="auto" w:fill="auto"/>
            <w:vAlign w:val="center"/>
            <w:hideMark/>
          </w:tcPr>
          <w:p w:rsidR="006435CD" w:rsidRPr="00F12DFD" w:rsidRDefault="006435CD" w:rsidP="00263BD9">
            <w:pPr>
              <w:jc w:val="center"/>
              <w:rPr>
                <w:color w:val="auto"/>
                <w:sz w:val="20"/>
                <w:szCs w:val="20"/>
                <w:lang w:eastAsia="ru-RU"/>
              </w:rPr>
            </w:pPr>
            <w:r w:rsidRPr="00F12DFD">
              <w:rPr>
                <w:color w:val="auto"/>
                <w:sz w:val="20"/>
                <w:szCs w:val="20"/>
                <w:lang w:eastAsia="ru-RU"/>
              </w:rPr>
              <w:t>12</w:t>
            </w:r>
          </w:p>
        </w:tc>
        <w:tc>
          <w:tcPr>
            <w:tcW w:w="235" w:type="pct"/>
          </w:tcPr>
          <w:p w:rsidR="006435CD" w:rsidRPr="00F12DFD" w:rsidRDefault="006435CD" w:rsidP="00263BD9">
            <w:pPr>
              <w:jc w:val="center"/>
              <w:rPr>
                <w:color w:val="auto"/>
                <w:sz w:val="20"/>
                <w:szCs w:val="20"/>
                <w:lang w:eastAsia="ru-RU"/>
              </w:rPr>
            </w:pPr>
          </w:p>
        </w:tc>
        <w:tc>
          <w:tcPr>
            <w:tcW w:w="234" w:type="pct"/>
          </w:tcPr>
          <w:p w:rsidR="006435CD" w:rsidRPr="00F12DFD" w:rsidRDefault="006435CD" w:rsidP="00263BD9">
            <w:pPr>
              <w:jc w:val="center"/>
              <w:rPr>
                <w:color w:val="auto"/>
                <w:sz w:val="20"/>
                <w:szCs w:val="20"/>
                <w:lang w:eastAsia="ru-RU"/>
              </w:rPr>
            </w:pPr>
          </w:p>
        </w:tc>
      </w:tr>
      <w:tr w:rsidR="006435CD" w:rsidRPr="00F12DFD" w:rsidTr="006435CD">
        <w:trPr>
          <w:trHeight w:val="645"/>
        </w:trPr>
        <w:tc>
          <w:tcPr>
            <w:tcW w:w="164" w:type="pct"/>
            <w:shd w:val="clear" w:color="auto" w:fill="auto"/>
            <w:vAlign w:val="center"/>
            <w:hideMark/>
          </w:tcPr>
          <w:p w:rsidR="006435CD" w:rsidRPr="00F12DFD" w:rsidRDefault="006435CD" w:rsidP="00263BD9">
            <w:pPr>
              <w:jc w:val="center"/>
              <w:rPr>
                <w:color w:val="auto"/>
                <w:sz w:val="20"/>
                <w:szCs w:val="20"/>
                <w:lang w:eastAsia="ru-RU"/>
              </w:rPr>
            </w:pPr>
            <w:r w:rsidRPr="00F12DFD">
              <w:rPr>
                <w:color w:val="auto"/>
                <w:sz w:val="20"/>
                <w:szCs w:val="20"/>
                <w:lang w:eastAsia="ru-RU"/>
              </w:rPr>
              <w:t>17</w:t>
            </w:r>
          </w:p>
        </w:tc>
        <w:tc>
          <w:tcPr>
            <w:tcW w:w="185" w:type="pct"/>
            <w:shd w:val="clear" w:color="auto" w:fill="auto"/>
            <w:vAlign w:val="center"/>
            <w:hideMark/>
          </w:tcPr>
          <w:p w:rsidR="006435CD" w:rsidRPr="00F12DFD" w:rsidRDefault="006435CD" w:rsidP="00263BD9">
            <w:pPr>
              <w:jc w:val="center"/>
              <w:rPr>
                <w:color w:val="auto"/>
                <w:sz w:val="20"/>
                <w:szCs w:val="20"/>
                <w:lang w:eastAsia="ru-RU"/>
              </w:rPr>
            </w:pPr>
            <w:r w:rsidRPr="00F12DFD">
              <w:rPr>
                <w:color w:val="auto"/>
                <w:sz w:val="20"/>
                <w:szCs w:val="20"/>
                <w:lang w:eastAsia="ru-RU"/>
              </w:rPr>
              <w:t>24975-08</w:t>
            </w:r>
          </w:p>
        </w:tc>
        <w:tc>
          <w:tcPr>
            <w:tcW w:w="470" w:type="pct"/>
            <w:shd w:val="clear" w:color="auto" w:fill="auto"/>
            <w:vAlign w:val="center"/>
            <w:hideMark/>
          </w:tcPr>
          <w:p w:rsidR="006435CD" w:rsidRDefault="006435CD" w:rsidP="00263BD9">
            <w:pPr>
              <w:jc w:val="left"/>
              <w:rPr>
                <w:sz w:val="20"/>
                <w:szCs w:val="20"/>
                <w:lang w:eastAsia="ru-RU"/>
              </w:rPr>
            </w:pPr>
            <w:r w:rsidRPr="002D045F">
              <w:rPr>
                <w:sz w:val="20"/>
                <w:szCs w:val="20"/>
                <w:lang w:eastAsia="ru-RU"/>
              </w:rPr>
              <w:t>Услуги по поверке</w:t>
            </w:r>
            <w:r w:rsidRPr="00F12DFD">
              <w:rPr>
                <w:sz w:val="20"/>
                <w:szCs w:val="20"/>
                <w:lang w:eastAsia="ru-RU"/>
              </w:rPr>
              <w:t>:</w:t>
            </w:r>
          </w:p>
          <w:p w:rsidR="006435CD" w:rsidRPr="00F12DFD" w:rsidRDefault="006435CD" w:rsidP="00263BD9">
            <w:pPr>
              <w:jc w:val="left"/>
              <w:rPr>
                <w:color w:val="auto"/>
                <w:sz w:val="20"/>
                <w:szCs w:val="20"/>
                <w:lang w:eastAsia="ru-RU"/>
              </w:rPr>
            </w:pPr>
            <w:r w:rsidRPr="00F12DFD">
              <w:rPr>
                <w:color w:val="auto"/>
                <w:sz w:val="20"/>
                <w:szCs w:val="20"/>
                <w:lang w:eastAsia="ru-RU"/>
              </w:rPr>
              <w:t>Дозиметр-радиометр</w:t>
            </w:r>
          </w:p>
        </w:tc>
        <w:tc>
          <w:tcPr>
            <w:tcW w:w="317" w:type="pct"/>
            <w:shd w:val="clear" w:color="auto" w:fill="auto"/>
            <w:vAlign w:val="center"/>
            <w:hideMark/>
          </w:tcPr>
          <w:p w:rsidR="006435CD" w:rsidRPr="00F12DFD" w:rsidRDefault="006435CD" w:rsidP="00263BD9">
            <w:pPr>
              <w:jc w:val="center"/>
              <w:rPr>
                <w:color w:val="auto"/>
                <w:sz w:val="20"/>
                <w:szCs w:val="20"/>
                <w:lang w:eastAsia="ru-RU"/>
              </w:rPr>
            </w:pPr>
            <w:r w:rsidRPr="00F12DFD">
              <w:rPr>
                <w:color w:val="auto"/>
                <w:sz w:val="20"/>
                <w:szCs w:val="20"/>
                <w:lang w:eastAsia="ru-RU"/>
              </w:rPr>
              <w:t>тип MKC-05 "Терра"</w:t>
            </w:r>
          </w:p>
        </w:tc>
        <w:tc>
          <w:tcPr>
            <w:tcW w:w="290" w:type="pct"/>
            <w:shd w:val="clear" w:color="auto" w:fill="auto"/>
            <w:vAlign w:val="center"/>
            <w:hideMark/>
          </w:tcPr>
          <w:p w:rsidR="006435CD" w:rsidRPr="00F12DFD" w:rsidRDefault="006435CD" w:rsidP="00263BD9">
            <w:pPr>
              <w:jc w:val="center"/>
              <w:rPr>
                <w:color w:val="auto"/>
                <w:sz w:val="20"/>
                <w:szCs w:val="20"/>
                <w:lang w:eastAsia="ru-RU"/>
              </w:rPr>
            </w:pPr>
            <w:r w:rsidRPr="00F12DFD">
              <w:rPr>
                <w:color w:val="auto"/>
                <w:sz w:val="20"/>
                <w:szCs w:val="20"/>
                <w:lang w:eastAsia="ru-RU"/>
              </w:rPr>
              <w:t>1201557</w:t>
            </w:r>
          </w:p>
        </w:tc>
        <w:tc>
          <w:tcPr>
            <w:tcW w:w="190" w:type="pct"/>
            <w:shd w:val="clear" w:color="auto" w:fill="auto"/>
            <w:vAlign w:val="center"/>
            <w:hideMark/>
          </w:tcPr>
          <w:p w:rsidR="006435CD" w:rsidRPr="00F12DFD" w:rsidRDefault="006435CD" w:rsidP="00263BD9">
            <w:pPr>
              <w:jc w:val="center"/>
              <w:rPr>
                <w:color w:val="auto"/>
                <w:sz w:val="20"/>
                <w:szCs w:val="20"/>
                <w:lang w:eastAsia="ru-RU"/>
              </w:rPr>
            </w:pPr>
            <w:r w:rsidRPr="00F12DFD">
              <w:rPr>
                <w:color w:val="auto"/>
                <w:sz w:val="20"/>
                <w:szCs w:val="20"/>
                <w:lang w:eastAsia="ru-RU"/>
              </w:rPr>
              <w:t> </w:t>
            </w:r>
          </w:p>
        </w:tc>
        <w:tc>
          <w:tcPr>
            <w:tcW w:w="397" w:type="pct"/>
            <w:shd w:val="clear" w:color="auto" w:fill="auto"/>
            <w:vAlign w:val="center"/>
            <w:hideMark/>
          </w:tcPr>
          <w:p w:rsidR="006435CD" w:rsidRPr="00F12DFD" w:rsidRDefault="006435CD" w:rsidP="00263BD9">
            <w:pPr>
              <w:jc w:val="center"/>
              <w:rPr>
                <w:color w:val="auto"/>
                <w:sz w:val="20"/>
                <w:szCs w:val="20"/>
                <w:lang w:eastAsia="ru-RU"/>
              </w:rPr>
            </w:pPr>
            <w:r w:rsidRPr="00F12DFD">
              <w:rPr>
                <w:color w:val="auto"/>
                <w:sz w:val="20"/>
                <w:szCs w:val="20"/>
                <w:lang w:eastAsia="ru-RU"/>
              </w:rPr>
              <w:t>ННР «ДОЗА»</w:t>
            </w:r>
          </w:p>
        </w:tc>
        <w:tc>
          <w:tcPr>
            <w:tcW w:w="274" w:type="pct"/>
            <w:shd w:val="clear" w:color="auto" w:fill="auto"/>
            <w:vAlign w:val="center"/>
            <w:hideMark/>
          </w:tcPr>
          <w:p w:rsidR="006435CD" w:rsidRPr="00F12DFD" w:rsidRDefault="006435CD" w:rsidP="00263BD9">
            <w:pPr>
              <w:jc w:val="center"/>
              <w:rPr>
                <w:color w:val="auto"/>
                <w:sz w:val="20"/>
                <w:szCs w:val="20"/>
                <w:lang w:eastAsia="ru-RU"/>
              </w:rPr>
            </w:pPr>
            <w:r w:rsidRPr="00F12DFD">
              <w:rPr>
                <w:color w:val="auto"/>
                <w:sz w:val="20"/>
                <w:szCs w:val="20"/>
                <w:lang w:eastAsia="ru-RU"/>
              </w:rPr>
              <w:t>В наличии</w:t>
            </w:r>
          </w:p>
        </w:tc>
        <w:tc>
          <w:tcPr>
            <w:tcW w:w="134" w:type="pct"/>
            <w:shd w:val="clear" w:color="auto" w:fill="auto"/>
            <w:vAlign w:val="center"/>
            <w:hideMark/>
          </w:tcPr>
          <w:p w:rsidR="006435CD" w:rsidRPr="00F12DFD" w:rsidRDefault="006435CD" w:rsidP="00263BD9">
            <w:pPr>
              <w:jc w:val="center"/>
              <w:rPr>
                <w:color w:val="auto"/>
                <w:sz w:val="20"/>
                <w:szCs w:val="20"/>
                <w:lang w:eastAsia="ru-RU"/>
              </w:rPr>
            </w:pPr>
            <w:r w:rsidRPr="00F12DFD">
              <w:rPr>
                <w:color w:val="auto"/>
                <w:sz w:val="20"/>
                <w:szCs w:val="20"/>
                <w:lang w:eastAsia="ru-RU"/>
              </w:rPr>
              <w:t> </w:t>
            </w:r>
          </w:p>
        </w:tc>
        <w:tc>
          <w:tcPr>
            <w:tcW w:w="129" w:type="pct"/>
            <w:shd w:val="clear" w:color="auto" w:fill="auto"/>
            <w:vAlign w:val="center"/>
            <w:hideMark/>
          </w:tcPr>
          <w:p w:rsidR="006435CD" w:rsidRPr="00F12DFD" w:rsidRDefault="006435CD" w:rsidP="00263BD9">
            <w:pPr>
              <w:jc w:val="center"/>
              <w:rPr>
                <w:color w:val="auto"/>
                <w:sz w:val="20"/>
                <w:szCs w:val="20"/>
                <w:lang w:eastAsia="ru-RU"/>
              </w:rPr>
            </w:pPr>
            <w:r w:rsidRPr="00F12DFD">
              <w:rPr>
                <w:color w:val="auto"/>
                <w:sz w:val="20"/>
                <w:szCs w:val="20"/>
                <w:lang w:eastAsia="ru-RU"/>
              </w:rPr>
              <w:t>1</w:t>
            </w:r>
          </w:p>
        </w:tc>
        <w:tc>
          <w:tcPr>
            <w:tcW w:w="444" w:type="pct"/>
            <w:shd w:val="clear" w:color="auto" w:fill="auto"/>
            <w:vAlign w:val="center"/>
            <w:hideMark/>
          </w:tcPr>
          <w:p w:rsidR="006435CD" w:rsidRPr="00F12DFD" w:rsidRDefault="006435CD" w:rsidP="00263BD9">
            <w:pPr>
              <w:jc w:val="center"/>
              <w:rPr>
                <w:color w:val="auto"/>
                <w:sz w:val="20"/>
                <w:szCs w:val="20"/>
                <w:lang w:eastAsia="ru-RU"/>
              </w:rPr>
            </w:pPr>
            <w:r w:rsidRPr="00F12DFD">
              <w:rPr>
                <w:color w:val="auto"/>
                <w:sz w:val="20"/>
                <w:szCs w:val="20"/>
                <w:lang w:eastAsia="ru-RU"/>
              </w:rPr>
              <w:t>±15%</w:t>
            </w:r>
          </w:p>
        </w:tc>
        <w:tc>
          <w:tcPr>
            <w:tcW w:w="327" w:type="pct"/>
            <w:shd w:val="clear" w:color="auto" w:fill="auto"/>
            <w:vAlign w:val="center"/>
            <w:hideMark/>
          </w:tcPr>
          <w:p w:rsidR="006435CD" w:rsidRPr="00F12DFD" w:rsidRDefault="006435CD" w:rsidP="00263BD9">
            <w:pPr>
              <w:jc w:val="center"/>
              <w:rPr>
                <w:color w:val="auto"/>
                <w:sz w:val="20"/>
                <w:szCs w:val="20"/>
                <w:lang w:eastAsia="ru-RU"/>
              </w:rPr>
            </w:pPr>
            <w:r w:rsidRPr="00F12DFD">
              <w:rPr>
                <w:color w:val="auto"/>
                <w:sz w:val="20"/>
                <w:szCs w:val="20"/>
                <w:lang w:eastAsia="ru-RU"/>
              </w:rPr>
              <w:t>0,001-9999 мЗв</w:t>
            </w:r>
          </w:p>
        </w:tc>
        <w:tc>
          <w:tcPr>
            <w:tcW w:w="289" w:type="pct"/>
            <w:shd w:val="clear" w:color="auto" w:fill="auto"/>
            <w:vAlign w:val="center"/>
            <w:hideMark/>
          </w:tcPr>
          <w:p w:rsidR="006435CD" w:rsidRPr="00F12DFD" w:rsidRDefault="006435CD" w:rsidP="00263BD9">
            <w:pPr>
              <w:jc w:val="center"/>
              <w:rPr>
                <w:color w:val="auto"/>
                <w:sz w:val="20"/>
                <w:szCs w:val="20"/>
                <w:lang w:eastAsia="ru-RU"/>
              </w:rPr>
            </w:pPr>
            <w:r w:rsidRPr="00F12DFD">
              <w:rPr>
                <w:color w:val="auto"/>
                <w:sz w:val="20"/>
                <w:szCs w:val="20"/>
                <w:lang w:eastAsia="ru-RU"/>
              </w:rPr>
              <w:t>24 мес</w:t>
            </w:r>
          </w:p>
        </w:tc>
        <w:tc>
          <w:tcPr>
            <w:tcW w:w="236" w:type="pct"/>
            <w:shd w:val="clear" w:color="auto" w:fill="auto"/>
            <w:vAlign w:val="center"/>
            <w:hideMark/>
          </w:tcPr>
          <w:p w:rsidR="006435CD" w:rsidRPr="00F12DFD" w:rsidRDefault="006435CD" w:rsidP="00263BD9">
            <w:pPr>
              <w:jc w:val="center"/>
              <w:rPr>
                <w:color w:val="auto"/>
                <w:sz w:val="20"/>
                <w:szCs w:val="20"/>
                <w:lang w:eastAsia="ru-RU"/>
              </w:rPr>
            </w:pPr>
            <w:r w:rsidRPr="00F12DFD">
              <w:rPr>
                <w:color w:val="auto"/>
                <w:sz w:val="20"/>
                <w:szCs w:val="20"/>
                <w:lang w:eastAsia="ru-RU"/>
              </w:rPr>
              <w:t>06.07.2024</w:t>
            </w:r>
          </w:p>
        </w:tc>
        <w:tc>
          <w:tcPr>
            <w:tcW w:w="252" w:type="pct"/>
            <w:shd w:val="clear" w:color="auto" w:fill="auto"/>
            <w:vAlign w:val="center"/>
            <w:hideMark/>
          </w:tcPr>
          <w:p w:rsidR="006435CD" w:rsidRPr="00F12DFD" w:rsidRDefault="006435CD" w:rsidP="00263BD9">
            <w:pPr>
              <w:jc w:val="center"/>
              <w:rPr>
                <w:color w:val="auto"/>
                <w:sz w:val="20"/>
                <w:szCs w:val="20"/>
                <w:lang w:eastAsia="ru-RU"/>
              </w:rPr>
            </w:pPr>
            <w:r w:rsidRPr="00F12DFD">
              <w:rPr>
                <w:color w:val="auto"/>
                <w:sz w:val="20"/>
                <w:szCs w:val="20"/>
                <w:lang w:eastAsia="ru-RU"/>
              </w:rPr>
              <w:t>поверочная организация</w:t>
            </w:r>
          </w:p>
        </w:tc>
        <w:tc>
          <w:tcPr>
            <w:tcW w:w="198" w:type="pct"/>
            <w:shd w:val="clear" w:color="auto" w:fill="auto"/>
            <w:vAlign w:val="center"/>
            <w:hideMark/>
          </w:tcPr>
          <w:p w:rsidR="006435CD" w:rsidRPr="00F12DFD" w:rsidRDefault="006435CD" w:rsidP="00263BD9">
            <w:pPr>
              <w:jc w:val="center"/>
              <w:rPr>
                <w:color w:val="auto"/>
                <w:sz w:val="20"/>
                <w:szCs w:val="20"/>
                <w:lang w:eastAsia="ru-RU"/>
              </w:rPr>
            </w:pPr>
            <w:r w:rsidRPr="00F12DFD">
              <w:rPr>
                <w:color w:val="auto"/>
                <w:sz w:val="20"/>
                <w:szCs w:val="20"/>
                <w:lang w:eastAsia="ru-RU"/>
              </w:rPr>
              <w:t>июль</w:t>
            </w:r>
          </w:p>
        </w:tc>
        <w:tc>
          <w:tcPr>
            <w:tcW w:w="235" w:type="pct"/>
            <w:shd w:val="clear" w:color="auto" w:fill="auto"/>
            <w:vAlign w:val="center"/>
            <w:hideMark/>
          </w:tcPr>
          <w:p w:rsidR="006435CD" w:rsidRPr="00F12DFD" w:rsidRDefault="006435CD" w:rsidP="00263BD9">
            <w:pPr>
              <w:jc w:val="center"/>
              <w:rPr>
                <w:color w:val="auto"/>
                <w:sz w:val="20"/>
                <w:szCs w:val="20"/>
                <w:lang w:eastAsia="ru-RU"/>
              </w:rPr>
            </w:pPr>
            <w:r w:rsidRPr="00F12DFD">
              <w:rPr>
                <w:color w:val="auto"/>
                <w:sz w:val="20"/>
                <w:szCs w:val="20"/>
                <w:lang w:eastAsia="ru-RU"/>
              </w:rPr>
              <w:t>12</w:t>
            </w:r>
          </w:p>
        </w:tc>
        <w:tc>
          <w:tcPr>
            <w:tcW w:w="235" w:type="pct"/>
          </w:tcPr>
          <w:p w:rsidR="006435CD" w:rsidRPr="00F12DFD" w:rsidRDefault="006435CD" w:rsidP="00263BD9">
            <w:pPr>
              <w:jc w:val="center"/>
              <w:rPr>
                <w:color w:val="auto"/>
                <w:sz w:val="20"/>
                <w:szCs w:val="20"/>
                <w:lang w:eastAsia="ru-RU"/>
              </w:rPr>
            </w:pPr>
          </w:p>
        </w:tc>
        <w:tc>
          <w:tcPr>
            <w:tcW w:w="234" w:type="pct"/>
          </w:tcPr>
          <w:p w:rsidR="006435CD" w:rsidRPr="00F12DFD" w:rsidRDefault="006435CD" w:rsidP="00263BD9">
            <w:pPr>
              <w:jc w:val="center"/>
              <w:rPr>
                <w:color w:val="auto"/>
                <w:sz w:val="20"/>
                <w:szCs w:val="20"/>
                <w:lang w:eastAsia="ru-RU"/>
              </w:rPr>
            </w:pPr>
          </w:p>
        </w:tc>
      </w:tr>
      <w:tr w:rsidR="006435CD" w:rsidRPr="00F12DFD" w:rsidTr="006435CD">
        <w:trPr>
          <w:trHeight w:val="2040"/>
        </w:trPr>
        <w:tc>
          <w:tcPr>
            <w:tcW w:w="164" w:type="pct"/>
            <w:vMerge w:val="restart"/>
            <w:shd w:val="clear" w:color="auto" w:fill="auto"/>
            <w:vAlign w:val="center"/>
            <w:hideMark/>
          </w:tcPr>
          <w:p w:rsidR="006435CD" w:rsidRPr="00F12DFD" w:rsidRDefault="006435CD" w:rsidP="00263BD9">
            <w:pPr>
              <w:jc w:val="center"/>
              <w:rPr>
                <w:color w:val="auto"/>
                <w:sz w:val="18"/>
                <w:szCs w:val="18"/>
                <w:lang w:eastAsia="ru-RU"/>
              </w:rPr>
            </w:pPr>
            <w:r w:rsidRPr="00F12DFD">
              <w:rPr>
                <w:color w:val="auto"/>
                <w:sz w:val="18"/>
                <w:szCs w:val="18"/>
                <w:lang w:eastAsia="ru-RU"/>
              </w:rPr>
              <w:lastRenderedPageBreak/>
              <w:t>18</w:t>
            </w:r>
          </w:p>
        </w:tc>
        <w:tc>
          <w:tcPr>
            <w:tcW w:w="185" w:type="pct"/>
            <w:vMerge w:val="restart"/>
            <w:shd w:val="clear" w:color="auto" w:fill="auto"/>
            <w:vAlign w:val="center"/>
            <w:hideMark/>
          </w:tcPr>
          <w:p w:rsidR="006435CD" w:rsidRPr="00F12DFD" w:rsidRDefault="006435CD" w:rsidP="00263BD9">
            <w:pPr>
              <w:jc w:val="center"/>
              <w:rPr>
                <w:sz w:val="20"/>
                <w:szCs w:val="20"/>
                <w:lang w:eastAsia="ru-RU"/>
              </w:rPr>
            </w:pPr>
            <w:r w:rsidRPr="00F12DFD">
              <w:rPr>
                <w:sz w:val="20"/>
                <w:szCs w:val="20"/>
                <w:lang w:eastAsia="ru-RU"/>
              </w:rPr>
              <w:t>19419-10</w:t>
            </w:r>
          </w:p>
        </w:tc>
        <w:tc>
          <w:tcPr>
            <w:tcW w:w="470" w:type="pct"/>
            <w:vMerge w:val="restart"/>
            <w:shd w:val="clear" w:color="auto" w:fill="auto"/>
            <w:vAlign w:val="center"/>
            <w:hideMark/>
          </w:tcPr>
          <w:p w:rsidR="006435CD" w:rsidRDefault="006435CD" w:rsidP="00263BD9">
            <w:pPr>
              <w:jc w:val="left"/>
              <w:rPr>
                <w:sz w:val="20"/>
                <w:szCs w:val="20"/>
                <w:lang w:eastAsia="ru-RU"/>
              </w:rPr>
            </w:pPr>
            <w:r w:rsidRPr="002D045F">
              <w:rPr>
                <w:sz w:val="20"/>
                <w:szCs w:val="20"/>
                <w:lang w:eastAsia="ru-RU"/>
              </w:rPr>
              <w:t>Услуги по поверке</w:t>
            </w:r>
            <w:r w:rsidRPr="00F12DFD">
              <w:rPr>
                <w:sz w:val="20"/>
                <w:szCs w:val="20"/>
                <w:lang w:eastAsia="ru-RU"/>
              </w:rPr>
              <w:t>:</w:t>
            </w:r>
          </w:p>
          <w:p w:rsidR="006435CD" w:rsidRPr="00F12DFD" w:rsidRDefault="006435CD" w:rsidP="00263BD9">
            <w:pPr>
              <w:jc w:val="left"/>
              <w:rPr>
                <w:sz w:val="20"/>
                <w:szCs w:val="20"/>
                <w:lang w:eastAsia="ru-RU"/>
              </w:rPr>
            </w:pPr>
            <w:r w:rsidRPr="00F12DFD">
              <w:rPr>
                <w:sz w:val="20"/>
                <w:szCs w:val="20"/>
                <w:lang w:eastAsia="ru-RU"/>
              </w:rPr>
              <w:t xml:space="preserve"> Хроматограф жидкостный/ионный LC-20 Prominence  </w:t>
            </w:r>
          </w:p>
        </w:tc>
        <w:tc>
          <w:tcPr>
            <w:tcW w:w="317" w:type="pct"/>
            <w:shd w:val="clear" w:color="auto" w:fill="auto"/>
            <w:vAlign w:val="center"/>
            <w:hideMark/>
          </w:tcPr>
          <w:p w:rsidR="006435CD" w:rsidRPr="00F12DFD" w:rsidRDefault="006435CD" w:rsidP="00263BD9">
            <w:pPr>
              <w:jc w:val="center"/>
              <w:rPr>
                <w:sz w:val="20"/>
                <w:szCs w:val="20"/>
                <w:lang w:eastAsia="ru-RU"/>
              </w:rPr>
            </w:pPr>
            <w:r w:rsidRPr="00F12DFD">
              <w:rPr>
                <w:sz w:val="20"/>
                <w:szCs w:val="20"/>
                <w:lang w:eastAsia="ru-RU"/>
              </w:rPr>
              <w:t>RF- 20А (№ L20495173348)</w:t>
            </w:r>
          </w:p>
        </w:tc>
        <w:tc>
          <w:tcPr>
            <w:tcW w:w="290" w:type="pct"/>
            <w:vMerge w:val="restart"/>
            <w:shd w:val="clear" w:color="auto" w:fill="auto"/>
            <w:vAlign w:val="center"/>
            <w:hideMark/>
          </w:tcPr>
          <w:p w:rsidR="006435CD" w:rsidRPr="00F12DFD" w:rsidRDefault="006435CD" w:rsidP="00263BD9">
            <w:pPr>
              <w:jc w:val="center"/>
              <w:rPr>
                <w:sz w:val="20"/>
                <w:szCs w:val="20"/>
                <w:lang w:eastAsia="ru-RU"/>
              </w:rPr>
            </w:pPr>
            <w:r w:rsidRPr="00F12DFD">
              <w:rPr>
                <w:sz w:val="20"/>
                <w:szCs w:val="20"/>
                <w:lang w:eastAsia="ru-RU"/>
              </w:rPr>
              <w:t>L524451 00405</w:t>
            </w:r>
          </w:p>
        </w:tc>
        <w:tc>
          <w:tcPr>
            <w:tcW w:w="190" w:type="pct"/>
            <w:vMerge w:val="restart"/>
            <w:shd w:val="clear" w:color="auto" w:fill="auto"/>
            <w:vAlign w:val="center"/>
            <w:hideMark/>
          </w:tcPr>
          <w:p w:rsidR="006435CD" w:rsidRPr="00F12DFD" w:rsidRDefault="006435CD" w:rsidP="00263BD9">
            <w:pPr>
              <w:jc w:val="center"/>
              <w:rPr>
                <w:color w:val="auto"/>
                <w:sz w:val="20"/>
                <w:szCs w:val="20"/>
                <w:lang w:eastAsia="ru-RU"/>
              </w:rPr>
            </w:pPr>
            <w:r w:rsidRPr="00F12DFD">
              <w:rPr>
                <w:color w:val="auto"/>
                <w:sz w:val="20"/>
                <w:szCs w:val="20"/>
                <w:lang w:eastAsia="ru-RU"/>
              </w:rPr>
              <w:t>2013</w:t>
            </w:r>
          </w:p>
        </w:tc>
        <w:tc>
          <w:tcPr>
            <w:tcW w:w="397" w:type="pct"/>
            <w:vMerge w:val="restart"/>
            <w:shd w:val="clear" w:color="auto" w:fill="auto"/>
            <w:vAlign w:val="center"/>
            <w:hideMark/>
          </w:tcPr>
          <w:p w:rsidR="006435CD" w:rsidRPr="00F12DFD" w:rsidRDefault="006435CD" w:rsidP="00263BD9">
            <w:pPr>
              <w:jc w:val="center"/>
              <w:rPr>
                <w:color w:val="auto"/>
                <w:sz w:val="20"/>
                <w:szCs w:val="20"/>
                <w:lang w:eastAsia="ru-RU"/>
              </w:rPr>
            </w:pPr>
            <w:r w:rsidRPr="00F12DFD">
              <w:rPr>
                <w:color w:val="auto"/>
                <w:sz w:val="20"/>
                <w:szCs w:val="20"/>
                <w:lang w:eastAsia="ru-RU"/>
              </w:rPr>
              <w:t>Япония, «Shimadzu»</w:t>
            </w:r>
          </w:p>
        </w:tc>
        <w:tc>
          <w:tcPr>
            <w:tcW w:w="274" w:type="pct"/>
            <w:shd w:val="clear" w:color="auto" w:fill="auto"/>
            <w:vAlign w:val="center"/>
            <w:hideMark/>
          </w:tcPr>
          <w:p w:rsidR="006435CD" w:rsidRPr="00F12DFD" w:rsidRDefault="006435CD" w:rsidP="00263BD9">
            <w:pPr>
              <w:jc w:val="center"/>
              <w:rPr>
                <w:color w:val="auto"/>
                <w:sz w:val="20"/>
                <w:szCs w:val="20"/>
                <w:lang w:eastAsia="ru-RU"/>
              </w:rPr>
            </w:pPr>
            <w:r w:rsidRPr="00F12DFD">
              <w:rPr>
                <w:color w:val="auto"/>
                <w:sz w:val="20"/>
                <w:szCs w:val="20"/>
                <w:lang w:eastAsia="ru-RU"/>
              </w:rPr>
              <w:t>В наличии</w:t>
            </w:r>
          </w:p>
        </w:tc>
        <w:tc>
          <w:tcPr>
            <w:tcW w:w="134" w:type="pct"/>
            <w:shd w:val="clear" w:color="auto" w:fill="auto"/>
            <w:vAlign w:val="center"/>
            <w:hideMark/>
          </w:tcPr>
          <w:p w:rsidR="006435CD" w:rsidRPr="00F12DFD" w:rsidRDefault="006435CD" w:rsidP="00263BD9">
            <w:pPr>
              <w:jc w:val="left"/>
              <w:rPr>
                <w:color w:val="auto"/>
                <w:sz w:val="20"/>
                <w:szCs w:val="20"/>
                <w:lang w:eastAsia="ru-RU"/>
              </w:rPr>
            </w:pPr>
            <w:r w:rsidRPr="00F12DFD">
              <w:rPr>
                <w:color w:val="auto"/>
                <w:sz w:val="20"/>
                <w:szCs w:val="20"/>
                <w:lang w:eastAsia="ru-RU"/>
              </w:rPr>
              <w:t> </w:t>
            </w:r>
          </w:p>
        </w:tc>
        <w:tc>
          <w:tcPr>
            <w:tcW w:w="129" w:type="pct"/>
            <w:vMerge w:val="restart"/>
            <w:shd w:val="clear" w:color="auto" w:fill="auto"/>
            <w:vAlign w:val="center"/>
            <w:hideMark/>
          </w:tcPr>
          <w:p w:rsidR="006435CD" w:rsidRPr="00F12DFD" w:rsidRDefault="006435CD" w:rsidP="00263BD9">
            <w:pPr>
              <w:jc w:val="center"/>
              <w:rPr>
                <w:color w:val="auto"/>
                <w:sz w:val="20"/>
                <w:szCs w:val="20"/>
                <w:lang w:eastAsia="ru-RU"/>
              </w:rPr>
            </w:pPr>
            <w:r w:rsidRPr="00F12DFD">
              <w:rPr>
                <w:color w:val="auto"/>
                <w:sz w:val="20"/>
                <w:szCs w:val="20"/>
                <w:lang w:eastAsia="ru-RU"/>
              </w:rPr>
              <w:t>1</w:t>
            </w:r>
          </w:p>
        </w:tc>
        <w:tc>
          <w:tcPr>
            <w:tcW w:w="444" w:type="pct"/>
            <w:shd w:val="clear" w:color="auto" w:fill="auto"/>
            <w:vAlign w:val="center"/>
            <w:hideMark/>
          </w:tcPr>
          <w:p w:rsidR="006435CD" w:rsidRPr="00F12DFD" w:rsidRDefault="006435CD" w:rsidP="00263BD9">
            <w:pPr>
              <w:jc w:val="center"/>
              <w:rPr>
                <w:color w:val="auto"/>
                <w:sz w:val="20"/>
                <w:szCs w:val="20"/>
                <w:lang w:eastAsia="ru-RU"/>
              </w:rPr>
            </w:pPr>
            <w:r w:rsidRPr="00F12DFD">
              <w:rPr>
                <w:color w:val="auto"/>
                <w:sz w:val="20"/>
                <w:szCs w:val="20"/>
                <w:lang w:eastAsia="ru-RU"/>
              </w:rPr>
              <w:t>Соотношение синал/шум для Романовского спектра дист. воды 1200:1</w:t>
            </w:r>
          </w:p>
        </w:tc>
        <w:tc>
          <w:tcPr>
            <w:tcW w:w="327" w:type="pct"/>
            <w:shd w:val="clear" w:color="auto" w:fill="auto"/>
            <w:vAlign w:val="center"/>
            <w:hideMark/>
          </w:tcPr>
          <w:p w:rsidR="006435CD" w:rsidRPr="00F12DFD" w:rsidRDefault="006435CD" w:rsidP="00263BD9">
            <w:pPr>
              <w:jc w:val="center"/>
              <w:rPr>
                <w:color w:val="auto"/>
                <w:sz w:val="20"/>
                <w:szCs w:val="20"/>
                <w:lang w:eastAsia="ru-RU"/>
              </w:rPr>
            </w:pPr>
            <w:r w:rsidRPr="00F12DFD">
              <w:rPr>
                <w:color w:val="auto"/>
                <w:sz w:val="20"/>
                <w:szCs w:val="20"/>
                <w:lang w:eastAsia="ru-RU"/>
              </w:rPr>
              <w:t>200-650 нм</w:t>
            </w:r>
          </w:p>
        </w:tc>
        <w:tc>
          <w:tcPr>
            <w:tcW w:w="289" w:type="pct"/>
            <w:shd w:val="clear" w:color="auto" w:fill="auto"/>
            <w:vAlign w:val="center"/>
            <w:hideMark/>
          </w:tcPr>
          <w:p w:rsidR="006435CD" w:rsidRPr="00F12DFD" w:rsidRDefault="006435CD" w:rsidP="00263BD9">
            <w:pPr>
              <w:jc w:val="center"/>
              <w:rPr>
                <w:color w:val="auto"/>
                <w:sz w:val="20"/>
                <w:szCs w:val="20"/>
                <w:lang w:eastAsia="ru-RU"/>
              </w:rPr>
            </w:pPr>
            <w:r w:rsidRPr="00F12DFD">
              <w:rPr>
                <w:color w:val="auto"/>
                <w:sz w:val="20"/>
                <w:szCs w:val="20"/>
                <w:lang w:eastAsia="ru-RU"/>
              </w:rPr>
              <w:t>12 мес</w:t>
            </w:r>
          </w:p>
        </w:tc>
        <w:tc>
          <w:tcPr>
            <w:tcW w:w="236" w:type="pct"/>
            <w:vMerge w:val="restart"/>
            <w:shd w:val="clear" w:color="auto" w:fill="auto"/>
            <w:vAlign w:val="center"/>
            <w:hideMark/>
          </w:tcPr>
          <w:p w:rsidR="006435CD" w:rsidRPr="00F12DFD" w:rsidRDefault="006435CD" w:rsidP="00263BD9">
            <w:pPr>
              <w:jc w:val="center"/>
              <w:rPr>
                <w:color w:val="auto"/>
                <w:sz w:val="20"/>
                <w:szCs w:val="20"/>
                <w:lang w:eastAsia="ru-RU"/>
              </w:rPr>
            </w:pPr>
            <w:r w:rsidRPr="00F12DFD">
              <w:rPr>
                <w:color w:val="auto"/>
                <w:sz w:val="20"/>
                <w:szCs w:val="20"/>
                <w:lang w:eastAsia="ru-RU"/>
              </w:rPr>
              <w:t>27.08.2025</w:t>
            </w:r>
          </w:p>
        </w:tc>
        <w:tc>
          <w:tcPr>
            <w:tcW w:w="252" w:type="pct"/>
            <w:shd w:val="clear" w:color="auto" w:fill="auto"/>
            <w:vAlign w:val="center"/>
            <w:hideMark/>
          </w:tcPr>
          <w:p w:rsidR="006435CD" w:rsidRPr="00F12DFD" w:rsidRDefault="006435CD" w:rsidP="00263BD9">
            <w:pPr>
              <w:jc w:val="center"/>
              <w:rPr>
                <w:color w:val="auto"/>
                <w:sz w:val="20"/>
                <w:szCs w:val="20"/>
                <w:lang w:eastAsia="ru-RU"/>
              </w:rPr>
            </w:pPr>
            <w:r w:rsidRPr="00F12DFD">
              <w:rPr>
                <w:color w:val="auto"/>
                <w:sz w:val="20"/>
                <w:szCs w:val="20"/>
                <w:lang w:eastAsia="ru-RU"/>
              </w:rPr>
              <w:t>по адресу заказчика*</w:t>
            </w:r>
          </w:p>
        </w:tc>
        <w:tc>
          <w:tcPr>
            <w:tcW w:w="198" w:type="pct"/>
            <w:shd w:val="clear" w:color="auto" w:fill="auto"/>
            <w:vAlign w:val="center"/>
            <w:hideMark/>
          </w:tcPr>
          <w:p w:rsidR="006435CD" w:rsidRPr="00F12DFD" w:rsidRDefault="006435CD" w:rsidP="00263BD9">
            <w:pPr>
              <w:jc w:val="center"/>
              <w:rPr>
                <w:color w:val="auto"/>
                <w:sz w:val="20"/>
                <w:szCs w:val="20"/>
                <w:lang w:eastAsia="ru-RU"/>
              </w:rPr>
            </w:pPr>
            <w:r w:rsidRPr="00F12DFD">
              <w:rPr>
                <w:color w:val="auto"/>
                <w:sz w:val="20"/>
                <w:szCs w:val="20"/>
                <w:lang w:eastAsia="ru-RU"/>
              </w:rPr>
              <w:t>август</w:t>
            </w:r>
          </w:p>
        </w:tc>
        <w:tc>
          <w:tcPr>
            <w:tcW w:w="235" w:type="pct"/>
            <w:shd w:val="clear" w:color="auto" w:fill="auto"/>
            <w:vAlign w:val="center"/>
            <w:hideMark/>
          </w:tcPr>
          <w:p w:rsidR="006435CD" w:rsidRPr="00F12DFD" w:rsidRDefault="006435CD" w:rsidP="00263BD9">
            <w:pPr>
              <w:jc w:val="center"/>
              <w:rPr>
                <w:color w:val="auto"/>
                <w:sz w:val="20"/>
                <w:szCs w:val="20"/>
                <w:lang w:eastAsia="ru-RU"/>
              </w:rPr>
            </w:pPr>
            <w:r w:rsidRPr="00F12DFD">
              <w:rPr>
                <w:color w:val="auto"/>
                <w:sz w:val="20"/>
                <w:szCs w:val="20"/>
                <w:lang w:eastAsia="ru-RU"/>
              </w:rPr>
              <w:t>12</w:t>
            </w:r>
          </w:p>
        </w:tc>
        <w:tc>
          <w:tcPr>
            <w:tcW w:w="235" w:type="pct"/>
          </w:tcPr>
          <w:p w:rsidR="006435CD" w:rsidRPr="00F12DFD" w:rsidRDefault="006435CD" w:rsidP="00263BD9">
            <w:pPr>
              <w:jc w:val="center"/>
              <w:rPr>
                <w:color w:val="auto"/>
                <w:sz w:val="20"/>
                <w:szCs w:val="20"/>
                <w:lang w:eastAsia="ru-RU"/>
              </w:rPr>
            </w:pPr>
          </w:p>
        </w:tc>
        <w:tc>
          <w:tcPr>
            <w:tcW w:w="234" w:type="pct"/>
          </w:tcPr>
          <w:p w:rsidR="006435CD" w:rsidRPr="00F12DFD" w:rsidRDefault="006435CD" w:rsidP="00263BD9">
            <w:pPr>
              <w:jc w:val="center"/>
              <w:rPr>
                <w:color w:val="auto"/>
                <w:sz w:val="20"/>
                <w:szCs w:val="20"/>
                <w:lang w:eastAsia="ru-RU"/>
              </w:rPr>
            </w:pPr>
          </w:p>
        </w:tc>
      </w:tr>
      <w:tr w:rsidR="006435CD" w:rsidRPr="00F12DFD" w:rsidTr="006435CD">
        <w:trPr>
          <w:trHeight w:val="2232"/>
        </w:trPr>
        <w:tc>
          <w:tcPr>
            <w:tcW w:w="164" w:type="pct"/>
            <w:vMerge/>
            <w:vAlign w:val="center"/>
            <w:hideMark/>
          </w:tcPr>
          <w:p w:rsidR="006435CD" w:rsidRPr="00F12DFD" w:rsidRDefault="006435CD" w:rsidP="00263BD9">
            <w:pPr>
              <w:jc w:val="left"/>
              <w:rPr>
                <w:color w:val="auto"/>
                <w:sz w:val="18"/>
                <w:szCs w:val="18"/>
                <w:lang w:eastAsia="ru-RU"/>
              </w:rPr>
            </w:pPr>
          </w:p>
        </w:tc>
        <w:tc>
          <w:tcPr>
            <w:tcW w:w="185" w:type="pct"/>
            <w:vMerge/>
            <w:vAlign w:val="center"/>
            <w:hideMark/>
          </w:tcPr>
          <w:p w:rsidR="006435CD" w:rsidRPr="00F12DFD" w:rsidRDefault="006435CD" w:rsidP="00263BD9">
            <w:pPr>
              <w:jc w:val="left"/>
              <w:rPr>
                <w:sz w:val="20"/>
                <w:szCs w:val="20"/>
                <w:lang w:eastAsia="ru-RU"/>
              </w:rPr>
            </w:pPr>
          </w:p>
        </w:tc>
        <w:tc>
          <w:tcPr>
            <w:tcW w:w="470" w:type="pct"/>
            <w:vMerge/>
            <w:vAlign w:val="center"/>
            <w:hideMark/>
          </w:tcPr>
          <w:p w:rsidR="006435CD" w:rsidRPr="00F12DFD" w:rsidRDefault="006435CD" w:rsidP="00263BD9">
            <w:pPr>
              <w:jc w:val="left"/>
              <w:rPr>
                <w:sz w:val="20"/>
                <w:szCs w:val="20"/>
                <w:lang w:eastAsia="ru-RU"/>
              </w:rPr>
            </w:pPr>
          </w:p>
        </w:tc>
        <w:tc>
          <w:tcPr>
            <w:tcW w:w="317" w:type="pct"/>
            <w:shd w:val="clear" w:color="auto" w:fill="auto"/>
            <w:vAlign w:val="center"/>
            <w:hideMark/>
          </w:tcPr>
          <w:p w:rsidR="006435CD" w:rsidRPr="00F12DFD" w:rsidRDefault="006435CD" w:rsidP="00263BD9">
            <w:pPr>
              <w:jc w:val="center"/>
              <w:rPr>
                <w:sz w:val="20"/>
                <w:szCs w:val="20"/>
                <w:lang w:eastAsia="ru-RU"/>
              </w:rPr>
            </w:pPr>
            <w:r w:rsidRPr="00F12DFD">
              <w:rPr>
                <w:sz w:val="20"/>
                <w:szCs w:val="20"/>
                <w:lang w:eastAsia="ru-RU"/>
              </w:rPr>
              <w:t>SPD- М20А (№ L20155175347)</w:t>
            </w:r>
          </w:p>
        </w:tc>
        <w:tc>
          <w:tcPr>
            <w:tcW w:w="290" w:type="pct"/>
            <w:vMerge/>
            <w:vAlign w:val="center"/>
            <w:hideMark/>
          </w:tcPr>
          <w:p w:rsidR="006435CD" w:rsidRPr="00F12DFD" w:rsidRDefault="006435CD" w:rsidP="00263BD9">
            <w:pPr>
              <w:jc w:val="left"/>
              <w:rPr>
                <w:sz w:val="20"/>
                <w:szCs w:val="20"/>
                <w:lang w:eastAsia="ru-RU"/>
              </w:rPr>
            </w:pPr>
          </w:p>
        </w:tc>
        <w:tc>
          <w:tcPr>
            <w:tcW w:w="190" w:type="pct"/>
            <w:vMerge/>
            <w:vAlign w:val="center"/>
            <w:hideMark/>
          </w:tcPr>
          <w:p w:rsidR="006435CD" w:rsidRPr="00F12DFD" w:rsidRDefault="006435CD" w:rsidP="00263BD9">
            <w:pPr>
              <w:jc w:val="left"/>
              <w:rPr>
                <w:color w:val="auto"/>
                <w:sz w:val="20"/>
                <w:szCs w:val="20"/>
                <w:lang w:eastAsia="ru-RU"/>
              </w:rPr>
            </w:pPr>
          </w:p>
        </w:tc>
        <w:tc>
          <w:tcPr>
            <w:tcW w:w="397" w:type="pct"/>
            <w:vMerge/>
            <w:vAlign w:val="center"/>
            <w:hideMark/>
          </w:tcPr>
          <w:p w:rsidR="006435CD" w:rsidRPr="00F12DFD" w:rsidRDefault="006435CD" w:rsidP="00263BD9">
            <w:pPr>
              <w:jc w:val="left"/>
              <w:rPr>
                <w:color w:val="auto"/>
                <w:sz w:val="20"/>
                <w:szCs w:val="20"/>
                <w:lang w:eastAsia="ru-RU"/>
              </w:rPr>
            </w:pPr>
          </w:p>
        </w:tc>
        <w:tc>
          <w:tcPr>
            <w:tcW w:w="274" w:type="pct"/>
            <w:shd w:val="clear" w:color="auto" w:fill="auto"/>
            <w:vAlign w:val="center"/>
            <w:hideMark/>
          </w:tcPr>
          <w:p w:rsidR="006435CD" w:rsidRPr="00F12DFD" w:rsidRDefault="006435CD" w:rsidP="00263BD9">
            <w:pPr>
              <w:jc w:val="center"/>
              <w:rPr>
                <w:color w:val="auto"/>
                <w:sz w:val="20"/>
                <w:szCs w:val="20"/>
                <w:lang w:eastAsia="ru-RU"/>
              </w:rPr>
            </w:pPr>
            <w:r w:rsidRPr="00F12DFD">
              <w:rPr>
                <w:color w:val="auto"/>
                <w:sz w:val="20"/>
                <w:szCs w:val="20"/>
                <w:lang w:eastAsia="ru-RU"/>
              </w:rPr>
              <w:t>В наличии</w:t>
            </w:r>
          </w:p>
        </w:tc>
        <w:tc>
          <w:tcPr>
            <w:tcW w:w="134" w:type="pct"/>
            <w:shd w:val="clear" w:color="auto" w:fill="auto"/>
            <w:vAlign w:val="center"/>
            <w:hideMark/>
          </w:tcPr>
          <w:p w:rsidR="006435CD" w:rsidRPr="00F12DFD" w:rsidRDefault="006435CD" w:rsidP="00263BD9">
            <w:pPr>
              <w:jc w:val="left"/>
              <w:rPr>
                <w:color w:val="auto"/>
                <w:sz w:val="20"/>
                <w:szCs w:val="20"/>
                <w:lang w:eastAsia="ru-RU"/>
              </w:rPr>
            </w:pPr>
            <w:r w:rsidRPr="00F12DFD">
              <w:rPr>
                <w:color w:val="auto"/>
                <w:sz w:val="20"/>
                <w:szCs w:val="20"/>
                <w:lang w:eastAsia="ru-RU"/>
              </w:rPr>
              <w:t> </w:t>
            </w:r>
          </w:p>
        </w:tc>
        <w:tc>
          <w:tcPr>
            <w:tcW w:w="129" w:type="pct"/>
            <w:vMerge/>
            <w:vAlign w:val="center"/>
            <w:hideMark/>
          </w:tcPr>
          <w:p w:rsidR="006435CD" w:rsidRPr="00F12DFD" w:rsidRDefault="006435CD" w:rsidP="00263BD9">
            <w:pPr>
              <w:jc w:val="left"/>
              <w:rPr>
                <w:color w:val="auto"/>
                <w:sz w:val="20"/>
                <w:szCs w:val="20"/>
                <w:lang w:eastAsia="ru-RU"/>
              </w:rPr>
            </w:pPr>
          </w:p>
        </w:tc>
        <w:tc>
          <w:tcPr>
            <w:tcW w:w="444" w:type="pct"/>
            <w:shd w:val="clear" w:color="auto" w:fill="auto"/>
            <w:vAlign w:val="center"/>
            <w:hideMark/>
          </w:tcPr>
          <w:p w:rsidR="006435CD" w:rsidRPr="00F12DFD" w:rsidRDefault="006435CD" w:rsidP="00263BD9">
            <w:pPr>
              <w:jc w:val="center"/>
              <w:rPr>
                <w:color w:val="auto"/>
                <w:sz w:val="20"/>
                <w:szCs w:val="20"/>
                <w:lang w:eastAsia="ru-RU"/>
              </w:rPr>
            </w:pPr>
            <w:r w:rsidRPr="00F12DFD">
              <w:rPr>
                <w:color w:val="auto"/>
                <w:sz w:val="20"/>
                <w:szCs w:val="20"/>
                <w:lang w:eastAsia="ru-RU"/>
              </w:rPr>
              <w:t>Относительное СКО вых. сигнала в усл. эксплуатации: t удерж. 1%; S пика 1,5%</w:t>
            </w:r>
          </w:p>
        </w:tc>
        <w:tc>
          <w:tcPr>
            <w:tcW w:w="327" w:type="pct"/>
            <w:shd w:val="clear" w:color="auto" w:fill="auto"/>
            <w:vAlign w:val="center"/>
            <w:hideMark/>
          </w:tcPr>
          <w:p w:rsidR="006435CD" w:rsidRPr="00F12DFD" w:rsidRDefault="006435CD" w:rsidP="00263BD9">
            <w:pPr>
              <w:jc w:val="center"/>
              <w:rPr>
                <w:color w:val="auto"/>
                <w:sz w:val="20"/>
                <w:szCs w:val="20"/>
                <w:lang w:eastAsia="ru-RU"/>
              </w:rPr>
            </w:pPr>
            <w:r w:rsidRPr="00F12DFD">
              <w:rPr>
                <w:color w:val="auto"/>
                <w:sz w:val="20"/>
                <w:szCs w:val="20"/>
                <w:lang w:eastAsia="ru-RU"/>
              </w:rPr>
              <w:t>190-800 нм</w:t>
            </w:r>
          </w:p>
        </w:tc>
        <w:tc>
          <w:tcPr>
            <w:tcW w:w="289" w:type="pct"/>
            <w:shd w:val="clear" w:color="auto" w:fill="auto"/>
            <w:vAlign w:val="center"/>
            <w:hideMark/>
          </w:tcPr>
          <w:p w:rsidR="006435CD" w:rsidRPr="00F12DFD" w:rsidRDefault="006435CD" w:rsidP="00263BD9">
            <w:pPr>
              <w:jc w:val="center"/>
              <w:rPr>
                <w:color w:val="auto"/>
                <w:sz w:val="20"/>
                <w:szCs w:val="20"/>
                <w:lang w:eastAsia="ru-RU"/>
              </w:rPr>
            </w:pPr>
            <w:r w:rsidRPr="00F12DFD">
              <w:rPr>
                <w:color w:val="auto"/>
                <w:sz w:val="20"/>
                <w:szCs w:val="20"/>
                <w:lang w:eastAsia="ru-RU"/>
              </w:rPr>
              <w:t>12 мес</w:t>
            </w:r>
          </w:p>
        </w:tc>
        <w:tc>
          <w:tcPr>
            <w:tcW w:w="236" w:type="pct"/>
            <w:vMerge/>
            <w:vAlign w:val="center"/>
            <w:hideMark/>
          </w:tcPr>
          <w:p w:rsidR="006435CD" w:rsidRPr="00F12DFD" w:rsidRDefault="006435CD" w:rsidP="00263BD9">
            <w:pPr>
              <w:jc w:val="left"/>
              <w:rPr>
                <w:color w:val="auto"/>
                <w:sz w:val="20"/>
                <w:szCs w:val="20"/>
                <w:lang w:eastAsia="ru-RU"/>
              </w:rPr>
            </w:pPr>
          </w:p>
        </w:tc>
        <w:tc>
          <w:tcPr>
            <w:tcW w:w="252" w:type="pct"/>
            <w:shd w:val="clear" w:color="auto" w:fill="auto"/>
            <w:vAlign w:val="center"/>
            <w:hideMark/>
          </w:tcPr>
          <w:p w:rsidR="006435CD" w:rsidRPr="00F12DFD" w:rsidRDefault="006435CD" w:rsidP="00263BD9">
            <w:pPr>
              <w:jc w:val="center"/>
              <w:rPr>
                <w:color w:val="auto"/>
                <w:sz w:val="20"/>
                <w:szCs w:val="20"/>
                <w:lang w:eastAsia="ru-RU"/>
              </w:rPr>
            </w:pPr>
            <w:r w:rsidRPr="00F12DFD">
              <w:rPr>
                <w:color w:val="auto"/>
                <w:sz w:val="20"/>
                <w:szCs w:val="20"/>
                <w:lang w:eastAsia="ru-RU"/>
              </w:rPr>
              <w:t>по адресу заказчика*</w:t>
            </w:r>
          </w:p>
        </w:tc>
        <w:tc>
          <w:tcPr>
            <w:tcW w:w="198" w:type="pct"/>
            <w:shd w:val="clear" w:color="auto" w:fill="auto"/>
            <w:vAlign w:val="center"/>
            <w:hideMark/>
          </w:tcPr>
          <w:p w:rsidR="006435CD" w:rsidRPr="00F12DFD" w:rsidRDefault="006435CD" w:rsidP="00263BD9">
            <w:pPr>
              <w:jc w:val="center"/>
              <w:rPr>
                <w:color w:val="auto"/>
                <w:sz w:val="20"/>
                <w:szCs w:val="20"/>
                <w:lang w:eastAsia="ru-RU"/>
              </w:rPr>
            </w:pPr>
            <w:r w:rsidRPr="00F12DFD">
              <w:rPr>
                <w:color w:val="auto"/>
                <w:sz w:val="20"/>
                <w:szCs w:val="20"/>
                <w:lang w:eastAsia="ru-RU"/>
              </w:rPr>
              <w:t>август</w:t>
            </w:r>
          </w:p>
        </w:tc>
        <w:tc>
          <w:tcPr>
            <w:tcW w:w="235" w:type="pct"/>
            <w:shd w:val="clear" w:color="auto" w:fill="auto"/>
            <w:vAlign w:val="center"/>
            <w:hideMark/>
          </w:tcPr>
          <w:p w:rsidR="006435CD" w:rsidRPr="00F12DFD" w:rsidRDefault="006435CD" w:rsidP="00263BD9">
            <w:pPr>
              <w:jc w:val="center"/>
              <w:rPr>
                <w:color w:val="auto"/>
                <w:sz w:val="20"/>
                <w:szCs w:val="20"/>
                <w:lang w:eastAsia="ru-RU"/>
              </w:rPr>
            </w:pPr>
            <w:r w:rsidRPr="00F12DFD">
              <w:rPr>
                <w:color w:val="auto"/>
                <w:sz w:val="20"/>
                <w:szCs w:val="20"/>
                <w:lang w:eastAsia="ru-RU"/>
              </w:rPr>
              <w:t>12</w:t>
            </w:r>
          </w:p>
        </w:tc>
        <w:tc>
          <w:tcPr>
            <w:tcW w:w="235" w:type="pct"/>
          </w:tcPr>
          <w:p w:rsidR="006435CD" w:rsidRPr="00F12DFD" w:rsidRDefault="006435CD" w:rsidP="00263BD9">
            <w:pPr>
              <w:jc w:val="center"/>
              <w:rPr>
                <w:color w:val="auto"/>
                <w:sz w:val="20"/>
                <w:szCs w:val="20"/>
                <w:lang w:eastAsia="ru-RU"/>
              </w:rPr>
            </w:pPr>
          </w:p>
        </w:tc>
        <w:tc>
          <w:tcPr>
            <w:tcW w:w="234" w:type="pct"/>
          </w:tcPr>
          <w:p w:rsidR="006435CD" w:rsidRPr="00F12DFD" w:rsidRDefault="006435CD" w:rsidP="00263BD9">
            <w:pPr>
              <w:jc w:val="center"/>
              <w:rPr>
                <w:color w:val="auto"/>
                <w:sz w:val="20"/>
                <w:szCs w:val="20"/>
                <w:lang w:eastAsia="ru-RU"/>
              </w:rPr>
            </w:pPr>
          </w:p>
        </w:tc>
      </w:tr>
      <w:tr w:rsidR="006435CD" w:rsidRPr="00F12DFD" w:rsidTr="006435CD">
        <w:trPr>
          <w:trHeight w:val="1909"/>
        </w:trPr>
        <w:tc>
          <w:tcPr>
            <w:tcW w:w="164" w:type="pct"/>
            <w:shd w:val="clear" w:color="auto" w:fill="auto"/>
            <w:vAlign w:val="center"/>
            <w:hideMark/>
          </w:tcPr>
          <w:p w:rsidR="006435CD" w:rsidRPr="00F12DFD" w:rsidRDefault="006435CD" w:rsidP="00263BD9">
            <w:pPr>
              <w:jc w:val="center"/>
              <w:rPr>
                <w:color w:val="auto"/>
                <w:sz w:val="20"/>
                <w:szCs w:val="20"/>
                <w:lang w:eastAsia="ru-RU"/>
              </w:rPr>
            </w:pPr>
            <w:r w:rsidRPr="00F12DFD">
              <w:rPr>
                <w:color w:val="auto"/>
                <w:sz w:val="20"/>
                <w:szCs w:val="20"/>
                <w:lang w:eastAsia="ru-RU"/>
              </w:rPr>
              <w:t>19</w:t>
            </w:r>
          </w:p>
        </w:tc>
        <w:tc>
          <w:tcPr>
            <w:tcW w:w="185" w:type="pct"/>
            <w:shd w:val="clear" w:color="auto" w:fill="auto"/>
            <w:vAlign w:val="center"/>
            <w:hideMark/>
          </w:tcPr>
          <w:p w:rsidR="006435CD" w:rsidRPr="00F12DFD" w:rsidRDefault="006435CD" w:rsidP="00263BD9">
            <w:pPr>
              <w:jc w:val="left"/>
              <w:rPr>
                <w:sz w:val="20"/>
                <w:szCs w:val="20"/>
                <w:lang w:eastAsia="ru-RU"/>
              </w:rPr>
            </w:pPr>
            <w:r w:rsidRPr="00F12DFD">
              <w:rPr>
                <w:sz w:val="20"/>
                <w:szCs w:val="20"/>
                <w:lang w:eastAsia="ru-RU"/>
              </w:rPr>
              <w:t>35528-07</w:t>
            </w:r>
          </w:p>
        </w:tc>
        <w:tc>
          <w:tcPr>
            <w:tcW w:w="470" w:type="pct"/>
            <w:shd w:val="clear" w:color="auto" w:fill="auto"/>
            <w:vAlign w:val="center"/>
            <w:hideMark/>
          </w:tcPr>
          <w:p w:rsidR="006435CD" w:rsidRDefault="006435CD" w:rsidP="00263BD9">
            <w:pPr>
              <w:jc w:val="left"/>
              <w:rPr>
                <w:sz w:val="20"/>
                <w:szCs w:val="20"/>
                <w:lang w:eastAsia="ru-RU"/>
              </w:rPr>
            </w:pPr>
            <w:r w:rsidRPr="002D045F">
              <w:rPr>
                <w:sz w:val="20"/>
                <w:szCs w:val="20"/>
                <w:lang w:eastAsia="ru-RU"/>
              </w:rPr>
              <w:t>Услуги по поверке</w:t>
            </w:r>
            <w:r w:rsidRPr="00F12DFD">
              <w:rPr>
                <w:sz w:val="20"/>
                <w:szCs w:val="20"/>
                <w:lang w:eastAsia="ru-RU"/>
              </w:rPr>
              <w:t>:</w:t>
            </w:r>
          </w:p>
          <w:p w:rsidR="006435CD" w:rsidRPr="00F12DFD" w:rsidRDefault="006435CD" w:rsidP="00263BD9">
            <w:pPr>
              <w:jc w:val="left"/>
              <w:rPr>
                <w:sz w:val="20"/>
                <w:szCs w:val="20"/>
                <w:lang w:eastAsia="ru-RU"/>
              </w:rPr>
            </w:pPr>
            <w:r w:rsidRPr="00F12DFD">
              <w:rPr>
                <w:sz w:val="20"/>
                <w:szCs w:val="20"/>
                <w:lang w:eastAsia="ru-RU"/>
              </w:rPr>
              <w:t>Дозатор пипеточный</w:t>
            </w:r>
          </w:p>
        </w:tc>
        <w:tc>
          <w:tcPr>
            <w:tcW w:w="317" w:type="pct"/>
            <w:shd w:val="clear" w:color="auto" w:fill="auto"/>
            <w:vAlign w:val="center"/>
            <w:hideMark/>
          </w:tcPr>
          <w:p w:rsidR="006435CD" w:rsidRPr="00F12DFD" w:rsidRDefault="006435CD" w:rsidP="00263BD9">
            <w:pPr>
              <w:jc w:val="center"/>
              <w:rPr>
                <w:sz w:val="20"/>
                <w:szCs w:val="20"/>
                <w:lang w:eastAsia="ru-RU"/>
              </w:rPr>
            </w:pPr>
            <w:r w:rsidRPr="00F12DFD">
              <w:rPr>
                <w:sz w:val="20"/>
                <w:szCs w:val="20"/>
                <w:lang w:eastAsia="ru-RU"/>
              </w:rPr>
              <w:t xml:space="preserve">ЭКОХИМ-ОП-1-10-100            </w:t>
            </w:r>
          </w:p>
        </w:tc>
        <w:tc>
          <w:tcPr>
            <w:tcW w:w="290" w:type="pct"/>
            <w:shd w:val="clear" w:color="auto" w:fill="auto"/>
            <w:vAlign w:val="center"/>
            <w:hideMark/>
          </w:tcPr>
          <w:p w:rsidR="006435CD" w:rsidRPr="00F12DFD" w:rsidRDefault="006435CD" w:rsidP="00263BD9">
            <w:pPr>
              <w:jc w:val="center"/>
              <w:rPr>
                <w:color w:val="auto"/>
                <w:sz w:val="20"/>
                <w:szCs w:val="20"/>
                <w:lang w:eastAsia="ru-RU"/>
              </w:rPr>
            </w:pPr>
            <w:r w:rsidRPr="00F12DFD">
              <w:rPr>
                <w:color w:val="auto"/>
                <w:sz w:val="20"/>
                <w:szCs w:val="20"/>
                <w:lang w:eastAsia="ru-RU"/>
              </w:rPr>
              <w:t>IK475325</w:t>
            </w:r>
          </w:p>
        </w:tc>
        <w:tc>
          <w:tcPr>
            <w:tcW w:w="190" w:type="pct"/>
            <w:shd w:val="clear" w:color="auto" w:fill="auto"/>
            <w:vAlign w:val="center"/>
            <w:hideMark/>
          </w:tcPr>
          <w:p w:rsidR="006435CD" w:rsidRPr="00F12DFD" w:rsidRDefault="006435CD" w:rsidP="00263BD9">
            <w:pPr>
              <w:jc w:val="center"/>
              <w:rPr>
                <w:color w:val="auto"/>
                <w:sz w:val="20"/>
                <w:szCs w:val="20"/>
                <w:lang w:eastAsia="ru-RU"/>
              </w:rPr>
            </w:pPr>
            <w:r w:rsidRPr="00F12DFD">
              <w:rPr>
                <w:color w:val="auto"/>
                <w:sz w:val="20"/>
                <w:szCs w:val="20"/>
                <w:lang w:eastAsia="ru-RU"/>
              </w:rPr>
              <w:t>2012</w:t>
            </w:r>
          </w:p>
        </w:tc>
        <w:tc>
          <w:tcPr>
            <w:tcW w:w="397" w:type="pct"/>
            <w:shd w:val="clear" w:color="auto" w:fill="auto"/>
            <w:vAlign w:val="center"/>
            <w:hideMark/>
          </w:tcPr>
          <w:p w:rsidR="006435CD" w:rsidRPr="00F12DFD" w:rsidRDefault="006435CD" w:rsidP="00263BD9">
            <w:pPr>
              <w:jc w:val="left"/>
              <w:rPr>
                <w:color w:val="auto"/>
                <w:sz w:val="20"/>
                <w:szCs w:val="20"/>
                <w:lang w:eastAsia="ru-RU"/>
              </w:rPr>
            </w:pPr>
            <w:r w:rsidRPr="00F12DFD">
              <w:rPr>
                <w:color w:val="auto"/>
                <w:sz w:val="20"/>
                <w:szCs w:val="20"/>
                <w:lang w:eastAsia="ru-RU"/>
              </w:rPr>
              <w:t> </w:t>
            </w:r>
          </w:p>
        </w:tc>
        <w:tc>
          <w:tcPr>
            <w:tcW w:w="274" w:type="pct"/>
            <w:shd w:val="clear" w:color="auto" w:fill="auto"/>
            <w:vAlign w:val="center"/>
            <w:hideMark/>
          </w:tcPr>
          <w:p w:rsidR="006435CD" w:rsidRPr="00F12DFD" w:rsidRDefault="006435CD" w:rsidP="00263BD9">
            <w:pPr>
              <w:jc w:val="center"/>
              <w:rPr>
                <w:color w:val="auto"/>
                <w:sz w:val="20"/>
                <w:szCs w:val="20"/>
                <w:lang w:eastAsia="ru-RU"/>
              </w:rPr>
            </w:pPr>
            <w:r w:rsidRPr="00F12DFD">
              <w:rPr>
                <w:color w:val="auto"/>
                <w:sz w:val="20"/>
                <w:szCs w:val="20"/>
                <w:lang w:eastAsia="ru-RU"/>
              </w:rPr>
              <w:t>В наличии</w:t>
            </w:r>
          </w:p>
        </w:tc>
        <w:tc>
          <w:tcPr>
            <w:tcW w:w="134" w:type="pct"/>
            <w:shd w:val="clear" w:color="auto" w:fill="auto"/>
            <w:vAlign w:val="center"/>
            <w:hideMark/>
          </w:tcPr>
          <w:p w:rsidR="006435CD" w:rsidRPr="00F12DFD" w:rsidRDefault="006435CD" w:rsidP="00263BD9">
            <w:pPr>
              <w:jc w:val="left"/>
              <w:rPr>
                <w:color w:val="auto"/>
                <w:sz w:val="20"/>
                <w:szCs w:val="20"/>
                <w:lang w:eastAsia="ru-RU"/>
              </w:rPr>
            </w:pPr>
            <w:r w:rsidRPr="00F12DFD">
              <w:rPr>
                <w:color w:val="auto"/>
                <w:sz w:val="20"/>
                <w:szCs w:val="20"/>
                <w:lang w:eastAsia="ru-RU"/>
              </w:rPr>
              <w:t> </w:t>
            </w:r>
          </w:p>
        </w:tc>
        <w:tc>
          <w:tcPr>
            <w:tcW w:w="129" w:type="pct"/>
            <w:shd w:val="clear" w:color="auto" w:fill="auto"/>
            <w:vAlign w:val="center"/>
            <w:hideMark/>
          </w:tcPr>
          <w:p w:rsidR="006435CD" w:rsidRPr="00F12DFD" w:rsidRDefault="006435CD" w:rsidP="00263BD9">
            <w:pPr>
              <w:jc w:val="center"/>
              <w:rPr>
                <w:color w:val="auto"/>
                <w:sz w:val="20"/>
                <w:szCs w:val="20"/>
                <w:lang w:eastAsia="ru-RU"/>
              </w:rPr>
            </w:pPr>
            <w:r w:rsidRPr="00F12DFD">
              <w:rPr>
                <w:color w:val="auto"/>
                <w:sz w:val="20"/>
                <w:szCs w:val="20"/>
                <w:lang w:eastAsia="ru-RU"/>
              </w:rPr>
              <w:t>1</w:t>
            </w:r>
          </w:p>
        </w:tc>
        <w:tc>
          <w:tcPr>
            <w:tcW w:w="444" w:type="pct"/>
            <w:shd w:val="clear" w:color="auto" w:fill="auto"/>
            <w:vAlign w:val="center"/>
            <w:hideMark/>
          </w:tcPr>
          <w:p w:rsidR="006435CD" w:rsidRPr="00F12DFD" w:rsidRDefault="006435CD" w:rsidP="00263BD9">
            <w:pPr>
              <w:jc w:val="left"/>
              <w:rPr>
                <w:color w:val="auto"/>
                <w:sz w:val="20"/>
                <w:szCs w:val="20"/>
                <w:lang w:eastAsia="ru-RU"/>
              </w:rPr>
            </w:pPr>
            <w:r w:rsidRPr="00F12DFD">
              <w:rPr>
                <w:color w:val="auto"/>
                <w:sz w:val="20"/>
                <w:szCs w:val="20"/>
                <w:lang w:eastAsia="ru-RU"/>
              </w:rPr>
              <w:t>Предел систематич. составляющей основной ОП: 10 мкл - ±2,5%; 100 мкл - ±1,5%</w:t>
            </w:r>
          </w:p>
        </w:tc>
        <w:tc>
          <w:tcPr>
            <w:tcW w:w="327" w:type="pct"/>
            <w:shd w:val="clear" w:color="auto" w:fill="auto"/>
            <w:vAlign w:val="center"/>
            <w:hideMark/>
          </w:tcPr>
          <w:p w:rsidR="006435CD" w:rsidRPr="00F12DFD" w:rsidRDefault="006435CD" w:rsidP="00263BD9">
            <w:pPr>
              <w:jc w:val="center"/>
              <w:rPr>
                <w:color w:val="auto"/>
                <w:sz w:val="20"/>
                <w:szCs w:val="20"/>
                <w:lang w:eastAsia="ru-RU"/>
              </w:rPr>
            </w:pPr>
            <w:r w:rsidRPr="00F12DFD">
              <w:rPr>
                <w:color w:val="auto"/>
                <w:sz w:val="20"/>
                <w:szCs w:val="20"/>
                <w:lang w:eastAsia="ru-RU"/>
              </w:rPr>
              <w:t>10-100 мкл</w:t>
            </w:r>
          </w:p>
        </w:tc>
        <w:tc>
          <w:tcPr>
            <w:tcW w:w="289" w:type="pct"/>
            <w:shd w:val="clear" w:color="auto" w:fill="auto"/>
            <w:vAlign w:val="center"/>
            <w:hideMark/>
          </w:tcPr>
          <w:p w:rsidR="006435CD" w:rsidRPr="00F12DFD" w:rsidRDefault="006435CD" w:rsidP="00263BD9">
            <w:pPr>
              <w:jc w:val="center"/>
              <w:rPr>
                <w:color w:val="auto"/>
                <w:sz w:val="20"/>
                <w:szCs w:val="20"/>
                <w:lang w:eastAsia="ru-RU"/>
              </w:rPr>
            </w:pPr>
            <w:r w:rsidRPr="00F12DFD">
              <w:rPr>
                <w:color w:val="auto"/>
                <w:sz w:val="20"/>
                <w:szCs w:val="20"/>
                <w:lang w:eastAsia="ru-RU"/>
              </w:rPr>
              <w:t>12 мес</w:t>
            </w:r>
          </w:p>
        </w:tc>
        <w:tc>
          <w:tcPr>
            <w:tcW w:w="236" w:type="pct"/>
            <w:shd w:val="clear" w:color="auto" w:fill="auto"/>
            <w:vAlign w:val="center"/>
            <w:hideMark/>
          </w:tcPr>
          <w:p w:rsidR="006435CD" w:rsidRPr="00F12DFD" w:rsidRDefault="006435CD" w:rsidP="00263BD9">
            <w:pPr>
              <w:jc w:val="center"/>
              <w:rPr>
                <w:color w:val="auto"/>
                <w:sz w:val="20"/>
                <w:szCs w:val="20"/>
                <w:lang w:eastAsia="ru-RU"/>
              </w:rPr>
            </w:pPr>
            <w:r w:rsidRPr="00F12DFD">
              <w:rPr>
                <w:color w:val="auto"/>
                <w:sz w:val="20"/>
                <w:szCs w:val="20"/>
                <w:lang w:eastAsia="ru-RU"/>
              </w:rPr>
              <w:t>26.08.2025</w:t>
            </w:r>
          </w:p>
        </w:tc>
        <w:tc>
          <w:tcPr>
            <w:tcW w:w="252" w:type="pct"/>
            <w:shd w:val="clear" w:color="auto" w:fill="auto"/>
            <w:vAlign w:val="center"/>
            <w:hideMark/>
          </w:tcPr>
          <w:p w:rsidR="006435CD" w:rsidRPr="00F12DFD" w:rsidRDefault="006435CD" w:rsidP="00263BD9">
            <w:pPr>
              <w:jc w:val="center"/>
              <w:rPr>
                <w:color w:val="auto"/>
                <w:sz w:val="20"/>
                <w:szCs w:val="20"/>
                <w:lang w:eastAsia="ru-RU"/>
              </w:rPr>
            </w:pPr>
            <w:r w:rsidRPr="00F12DFD">
              <w:rPr>
                <w:color w:val="auto"/>
                <w:sz w:val="20"/>
                <w:szCs w:val="20"/>
                <w:lang w:eastAsia="ru-RU"/>
              </w:rPr>
              <w:t>поверочная организация</w:t>
            </w:r>
          </w:p>
        </w:tc>
        <w:tc>
          <w:tcPr>
            <w:tcW w:w="198" w:type="pct"/>
            <w:shd w:val="clear" w:color="auto" w:fill="auto"/>
            <w:vAlign w:val="center"/>
            <w:hideMark/>
          </w:tcPr>
          <w:p w:rsidR="006435CD" w:rsidRPr="00F12DFD" w:rsidRDefault="006435CD" w:rsidP="00263BD9">
            <w:pPr>
              <w:jc w:val="center"/>
              <w:rPr>
                <w:color w:val="auto"/>
                <w:sz w:val="20"/>
                <w:szCs w:val="20"/>
                <w:lang w:eastAsia="ru-RU"/>
              </w:rPr>
            </w:pPr>
            <w:r w:rsidRPr="00F12DFD">
              <w:rPr>
                <w:color w:val="auto"/>
                <w:sz w:val="20"/>
                <w:szCs w:val="20"/>
                <w:lang w:eastAsia="ru-RU"/>
              </w:rPr>
              <w:t>август</w:t>
            </w:r>
          </w:p>
        </w:tc>
        <w:tc>
          <w:tcPr>
            <w:tcW w:w="235" w:type="pct"/>
            <w:shd w:val="clear" w:color="auto" w:fill="auto"/>
            <w:vAlign w:val="center"/>
            <w:hideMark/>
          </w:tcPr>
          <w:p w:rsidR="006435CD" w:rsidRPr="00F12DFD" w:rsidRDefault="006435CD" w:rsidP="00263BD9">
            <w:pPr>
              <w:jc w:val="center"/>
              <w:rPr>
                <w:color w:val="auto"/>
                <w:sz w:val="20"/>
                <w:szCs w:val="20"/>
                <w:lang w:eastAsia="ru-RU"/>
              </w:rPr>
            </w:pPr>
            <w:r w:rsidRPr="00F12DFD">
              <w:rPr>
                <w:color w:val="auto"/>
                <w:sz w:val="20"/>
                <w:szCs w:val="20"/>
                <w:lang w:eastAsia="ru-RU"/>
              </w:rPr>
              <w:t>12</w:t>
            </w:r>
          </w:p>
        </w:tc>
        <w:tc>
          <w:tcPr>
            <w:tcW w:w="235" w:type="pct"/>
          </w:tcPr>
          <w:p w:rsidR="006435CD" w:rsidRPr="00F12DFD" w:rsidRDefault="006435CD" w:rsidP="00263BD9">
            <w:pPr>
              <w:jc w:val="center"/>
              <w:rPr>
                <w:color w:val="auto"/>
                <w:sz w:val="20"/>
                <w:szCs w:val="20"/>
                <w:lang w:eastAsia="ru-RU"/>
              </w:rPr>
            </w:pPr>
          </w:p>
        </w:tc>
        <w:tc>
          <w:tcPr>
            <w:tcW w:w="234" w:type="pct"/>
          </w:tcPr>
          <w:p w:rsidR="006435CD" w:rsidRPr="00F12DFD" w:rsidRDefault="006435CD" w:rsidP="00263BD9">
            <w:pPr>
              <w:jc w:val="center"/>
              <w:rPr>
                <w:color w:val="auto"/>
                <w:sz w:val="20"/>
                <w:szCs w:val="20"/>
                <w:lang w:eastAsia="ru-RU"/>
              </w:rPr>
            </w:pPr>
          </w:p>
        </w:tc>
      </w:tr>
      <w:tr w:rsidR="006435CD" w:rsidRPr="00F12DFD" w:rsidTr="006435CD">
        <w:trPr>
          <w:trHeight w:val="1755"/>
        </w:trPr>
        <w:tc>
          <w:tcPr>
            <w:tcW w:w="164" w:type="pct"/>
            <w:shd w:val="clear" w:color="auto" w:fill="auto"/>
            <w:vAlign w:val="center"/>
            <w:hideMark/>
          </w:tcPr>
          <w:p w:rsidR="006435CD" w:rsidRPr="00F12DFD" w:rsidRDefault="006435CD" w:rsidP="00263BD9">
            <w:pPr>
              <w:jc w:val="center"/>
              <w:rPr>
                <w:color w:val="auto"/>
                <w:sz w:val="20"/>
                <w:szCs w:val="20"/>
                <w:lang w:eastAsia="ru-RU"/>
              </w:rPr>
            </w:pPr>
            <w:r w:rsidRPr="00F12DFD">
              <w:rPr>
                <w:color w:val="auto"/>
                <w:sz w:val="20"/>
                <w:szCs w:val="20"/>
                <w:lang w:eastAsia="ru-RU"/>
              </w:rPr>
              <w:t>20</w:t>
            </w:r>
          </w:p>
        </w:tc>
        <w:tc>
          <w:tcPr>
            <w:tcW w:w="185" w:type="pct"/>
            <w:shd w:val="clear" w:color="auto" w:fill="auto"/>
            <w:vAlign w:val="center"/>
            <w:hideMark/>
          </w:tcPr>
          <w:p w:rsidR="006435CD" w:rsidRPr="00F12DFD" w:rsidRDefault="006435CD" w:rsidP="00263BD9">
            <w:pPr>
              <w:jc w:val="left"/>
              <w:rPr>
                <w:sz w:val="20"/>
                <w:szCs w:val="20"/>
                <w:lang w:eastAsia="ru-RU"/>
              </w:rPr>
            </w:pPr>
            <w:r w:rsidRPr="00F12DFD">
              <w:rPr>
                <w:sz w:val="20"/>
                <w:szCs w:val="20"/>
                <w:lang w:eastAsia="ru-RU"/>
              </w:rPr>
              <w:t>35528-07</w:t>
            </w:r>
          </w:p>
        </w:tc>
        <w:tc>
          <w:tcPr>
            <w:tcW w:w="470" w:type="pct"/>
            <w:shd w:val="clear" w:color="auto" w:fill="auto"/>
            <w:vAlign w:val="center"/>
            <w:hideMark/>
          </w:tcPr>
          <w:p w:rsidR="006435CD" w:rsidRDefault="006435CD" w:rsidP="00263BD9">
            <w:pPr>
              <w:jc w:val="left"/>
              <w:rPr>
                <w:sz w:val="20"/>
                <w:szCs w:val="20"/>
                <w:lang w:eastAsia="ru-RU"/>
              </w:rPr>
            </w:pPr>
            <w:r w:rsidRPr="002D045F">
              <w:rPr>
                <w:sz w:val="20"/>
                <w:szCs w:val="20"/>
                <w:lang w:eastAsia="ru-RU"/>
              </w:rPr>
              <w:t>Услуги по поверке</w:t>
            </w:r>
            <w:r w:rsidRPr="00F12DFD">
              <w:rPr>
                <w:sz w:val="20"/>
                <w:szCs w:val="20"/>
                <w:lang w:eastAsia="ru-RU"/>
              </w:rPr>
              <w:t>:</w:t>
            </w:r>
          </w:p>
          <w:p w:rsidR="006435CD" w:rsidRPr="00F12DFD" w:rsidRDefault="006435CD" w:rsidP="00263BD9">
            <w:pPr>
              <w:jc w:val="left"/>
              <w:rPr>
                <w:sz w:val="20"/>
                <w:szCs w:val="20"/>
                <w:lang w:eastAsia="ru-RU"/>
              </w:rPr>
            </w:pPr>
            <w:r w:rsidRPr="00F12DFD">
              <w:rPr>
                <w:sz w:val="20"/>
                <w:szCs w:val="20"/>
                <w:lang w:eastAsia="ru-RU"/>
              </w:rPr>
              <w:t>Дозатор пипеточный</w:t>
            </w:r>
          </w:p>
        </w:tc>
        <w:tc>
          <w:tcPr>
            <w:tcW w:w="317" w:type="pct"/>
            <w:shd w:val="clear" w:color="auto" w:fill="auto"/>
            <w:vAlign w:val="center"/>
            <w:hideMark/>
          </w:tcPr>
          <w:p w:rsidR="006435CD" w:rsidRPr="00F12DFD" w:rsidRDefault="006435CD" w:rsidP="00263BD9">
            <w:pPr>
              <w:jc w:val="center"/>
              <w:rPr>
                <w:sz w:val="20"/>
                <w:szCs w:val="20"/>
                <w:lang w:eastAsia="ru-RU"/>
              </w:rPr>
            </w:pPr>
            <w:r w:rsidRPr="00F12DFD">
              <w:rPr>
                <w:sz w:val="20"/>
                <w:szCs w:val="20"/>
                <w:lang w:eastAsia="ru-RU"/>
              </w:rPr>
              <w:t xml:space="preserve">ЭКОХИМ-ОП-1-500-5000            </w:t>
            </w:r>
          </w:p>
        </w:tc>
        <w:tc>
          <w:tcPr>
            <w:tcW w:w="290" w:type="pct"/>
            <w:shd w:val="clear" w:color="auto" w:fill="auto"/>
            <w:vAlign w:val="center"/>
            <w:hideMark/>
          </w:tcPr>
          <w:p w:rsidR="006435CD" w:rsidRPr="00F12DFD" w:rsidRDefault="006435CD" w:rsidP="00263BD9">
            <w:pPr>
              <w:jc w:val="center"/>
              <w:rPr>
                <w:color w:val="auto"/>
                <w:sz w:val="20"/>
                <w:szCs w:val="20"/>
                <w:lang w:eastAsia="ru-RU"/>
              </w:rPr>
            </w:pPr>
            <w:r w:rsidRPr="00F12DFD">
              <w:rPr>
                <w:color w:val="auto"/>
                <w:sz w:val="20"/>
                <w:szCs w:val="20"/>
                <w:lang w:eastAsia="ru-RU"/>
              </w:rPr>
              <w:t>JB491616</w:t>
            </w:r>
          </w:p>
        </w:tc>
        <w:tc>
          <w:tcPr>
            <w:tcW w:w="190" w:type="pct"/>
            <w:shd w:val="clear" w:color="auto" w:fill="auto"/>
            <w:vAlign w:val="center"/>
            <w:hideMark/>
          </w:tcPr>
          <w:p w:rsidR="006435CD" w:rsidRPr="00F12DFD" w:rsidRDefault="006435CD" w:rsidP="00263BD9">
            <w:pPr>
              <w:jc w:val="center"/>
              <w:rPr>
                <w:color w:val="auto"/>
                <w:sz w:val="20"/>
                <w:szCs w:val="20"/>
                <w:lang w:eastAsia="ru-RU"/>
              </w:rPr>
            </w:pPr>
            <w:r w:rsidRPr="00F12DFD">
              <w:rPr>
                <w:color w:val="auto"/>
                <w:sz w:val="20"/>
                <w:szCs w:val="20"/>
                <w:lang w:eastAsia="ru-RU"/>
              </w:rPr>
              <w:t>2012</w:t>
            </w:r>
          </w:p>
        </w:tc>
        <w:tc>
          <w:tcPr>
            <w:tcW w:w="397" w:type="pct"/>
            <w:shd w:val="clear" w:color="auto" w:fill="auto"/>
            <w:vAlign w:val="center"/>
            <w:hideMark/>
          </w:tcPr>
          <w:p w:rsidR="006435CD" w:rsidRPr="00F12DFD" w:rsidRDefault="006435CD" w:rsidP="00263BD9">
            <w:pPr>
              <w:jc w:val="center"/>
              <w:rPr>
                <w:color w:val="auto"/>
                <w:sz w:val="20"/>
                <w:szCs w:val="20"/>
                <w:lang w:eastAsia="ru-RU"/>
              </w:rPr>
            </w:pPr>
            <w:r w:rsidRPr="00F12DFD">
              <w:rPr>
                <w:color w:val="auto"/>
                <w:sz w:val="20"/>
                <w:szCs w:val="20"/>
                <w:lang w:eastAsia="ru-RU"/>
              </w:rPr>
              <w:t>РФ, ООО «ЭКОХИМ»</w:t>
            </w:r>
          </w:p>
        </w:tc>
        <w:tc>
          <w:tcPr>
            <w:tcW w:w="274" w:type="pct"/>
            <w:shd w:val="clear" w:color="auto" w:fill="auto"/>
            <w:vAlign w:val="center"/>
            <w:hideMark/>
          </w:tcPr>
          <w:p w:rsidR="006435CD" w:rsidRPr="00F12DFD" w:rsidRDefault="006435CD" w:rsidP="00263BD9">
            <w:pPr>
              <w:jc w:val="center"/>
              <w:rPr>
                <w:color w:val="auto"/>
                <w:sz w:val="20"/>
                <w:szCs w:val="20"/>
                <w:lang w:eastAsia="ru-RU"/>
              </w:rPr>
            </w:pPr>
            <w:r w:rsidRPr="00F12DFD">
              <w:rPr>
                <w:color w:val="auto"/>
                <w:sz w:val="20"/>
                <w:szCs w:val="20"/>
                <w:lang w:eastAsia="ru-RU"/>
              </w:rPr>
              <w:t>В наличии</w:t>
            </w:r>
          </w:p>
        </w:tc>
        <w:tc>
          <w:tcPr>
            <w:tcW w:w="134" w:type="pct"/>
            <w:shd w:val="clear" w:color="auto" w:fill="auto"/>
            <w:vAlign w:val="center"/>
            <w:hideMark/>
          </w:tcPr>
          <w:p w:rsidR="006435CD" w:rsidRPr="00F12DFD" w:rsidRDefault="006435CD" w:rsidP="00263BD9">
            <w:pPr>
              <w:jc w:val="left"/>
              <w:rPr>
                <w:color w:val="auto"/>
                <w:sz w:val="20"/>
                <w:szCs w:val="20"/>
                <w:lang w:eastAsia="ru-RU"/>
              </w:rPr>
            </w:pPr>
            <w:r w:rsidRPr="00F12DFD">
              <w:rPr>
                <w:color w:val="auto"/>
                <w:sz w:val="20"/>
                <w:szCs w:val="20"/>
                <w:lang w:eastAsia="ru-RU"/>
              </w:rPr>
              <w:t> </w:t>
            </w:r>
          </w:p>
        </w:tc>
        <w:tc>
          <w:tcPr>
            <w:tcW w:w="129" w:type="pct"/>
            <w:shd w:val="clear" w:color="auto" w:fill="auto"/>
            <w:vAlign w:val="center"/>
            <w:hideMark/>
          </w:tcPr>
          <w:p w:rsidR="006435CD" w:rsidRPr="00F12DFD" w:rsidRDefault="006435CD" w:rsidP="00263BD9">
            <w:pPr>
              <w:jc w:val="center"/>
              <w:rPr>
                <w:color w:val="auto"/>
                <w:sz w:val="20"/>
                <w:szCs w:val="20"/>
                <w:lang w:eastAsia="ru-RU"/>
              </w:rPr>
            </w:pPr>
            <w:r w:rsidRPr="00F12DFD">
              <w:rPr>
                <w:color w:val="auto"/>
                <w:sz w:val="20"/>
                <w:szCs w:val="20"/>
                <w:lang w:eastAsia="ru-RU"/>
              </w:rPr>
              <w:t>1</w:t>
            </w:r>
          </w:p>
        </w:tc>
        <w:tc>
          <w:tcPr>
            <w:tcW w:w="444" w:type="pct"/>
            <w:shd w:val="clear" w:color="auto" w:fill="auto"/>
            <w:vAlign w:val="center"/>
            <w:hideMark/>
          </w:tcPr>
          <w:p w:rsidR="006435CD" w:rsidRPr="00F12DFD" w:rsidRDefault="006435CD" w:rsidP="00263BD9">
            <w:pPr>
              <w:jc w:val="center"/>
              <w:rPr>
                <w:color w:val="auto"/>
                <w:sz w:val="20"/>
                <w:szCs w:val="20"/>
                <w:lang w:eastAsia="ru-RU"/>
              </w:rPr>
            </w:pPr>
            <w:r w:rsidRPr="00F12DFD">
              <w:rPr>
                <w:color w:val="auto"/>
                <w:sz w:val="20"/>
                <w:szCs w:val="20"/>
                <w:lang w:eastAsia="ru-RU"/>
              </w:rPr>
              <w:t>Предел систематической составляющей основной ОП: ±1%</w:t>
            </w:r>
          </w:p>
        </w:tc>
        <w:tc>
          <w:tcPr>
            <w:tcW w:w="327" w:type="pct"/>
            <w:shd w:val="clear" w:color="auto" w:fill="auto"/>
            <w:vAlign w:val="center"/>
            <w:hideMark/>
          </w:tcPr>
          <w:p w:rsidR="006435CD" w:rsidRPr="00F12DFD" w:rsidRDefault="006435CD" w:rsidP="00263BD9">
            <w:pPr>
              <w:jc w:val="center"/>
              <w:rPr>
                <w:color w:val="auto"/>
                <w:sz w:val="20"/>
                <w:szCs w:val="20"/>
                <w:lang w:eastAsia="ru-RU"/>
              </w:rPr>
            </w:pPr>
            <w:r w:rsidRPr="00F12DFD">
              <w:rPr>
                <w:color w:val="auto"/>
                <w:sz w:val="20"/>
                <w:szCs w:val="20"/>
                <w:lang w:eastAsia="ru-RU"/>
              </w:rPr>
              <w:t>500-5000 мкл</w:t>
            </w:r>
          </w:p>
        </w:tc>
        <w:tc>
          <w:tcPr>
            <w:tcW w:w="289" w:type="pct"/>
            <w:shd w:val="clear" w:color="auto" w:fill="auto"/>
            <w:vAlign w:val="center"/>
            <w:hideMark/>
          </w:tcPr>
          <w:p w:rsidR="006435CD" w:rsidRPr="00F12DFD" w:rsidRDefault="006435CD" w:rsidP="00263BD9">
            <w:pPr>
              <w:jc w:val="center"/>
              <w:rPr>
                <w:color w:val="auto"/>
                <w:sz w:val="20"/>
                <w:szCs w:val="20"/>
                <w:lang w:eastAsia="ru-RU"/>
              </w:rPr>
            </w:pPr>
            <w:r w:rsidRPr="00F12DFD">
              <w:rPr>
                <w:color w:val="auto"/>
                <w:sz w:val="20"/>
                <w:szCs w:val="20"/>
                <w:lang w:eastAsia="ru-RU"/>
              </w:rPr>
              <w:t>12 мес</w:t>
            </w:r>
          </w:p>
        </w:tc>
        <w:tc>
          <w:tcPr>
            <w:tcW w:w="236" w:type="pct"/>
            <w:shd w:val="clear" w:color="auto" w:fill="auto"/>
            <w:vAlign w:val="center"/>
            <w:hideMark/>
          </w:tcPr>
          <w:p w:rsidR="006435CD" w:rsidRPr="00F12DFD" w:rsidRDefault="006435CD" w:rsidP="00263BD9">
            <w:pPr>
              <w:jc w:val="center"/>
              <w:rPr>
                <w:color w:val="auto"/>
                <w:sz w:val="20"/>
                <w:szCs w:val="20"/>
                <w:lang w:eastAsia="ru-RU"/>
              </w:rPr>
            </w:pPr>
            <w:r w:rsidRPr="00F12DFD">
              <w:rPr>
                <w:color w:val="auto"/>
                <w:sz w:val="20"/>
                <w:szCs w:val="20"/>
                <w:lang w:eastAsia="ru-RU"/>
              </w:rPr>
              <w:t>26.08.2025</w:t>
            </w:r>
          </w:p>
        </w:tc>
        <w:tc>
          <w:tcPr>
            <w:tcW w:w="252" w:type="pct"/>
            <w:shd w:val="clear" w:color="auto" w:fill="auto"/>
            <w:vAlign w:val="center"/>
            <w:hideMark/>
          </w:tcPr>
          <w:p w:rsidR="006435CD" w:rsidRPr="00F12DFD" w:rsidRDefault="006435CD" w:rsidP="00263BD9">
            <w:pPr>
              <w:jc w:val="center"/>
              <w:rPr>
                <w:color w:val="auto"/>
                <w:sz w:val="20"/>
                <w:szCs w:val="20"/>
                <w:lang w:eastAsia="ru-RU"/>
              </w:rPr>
            </w:pPr>
            <w:r w:rsidRPr="00F12DFD">
              <w:rPr>
                <w:color w:val="auto"/>
                <w:sz w:val="20"/>
                <w:szCs w:val="20"/>
                <w:lang w:eastAsia="ru-RU"/>
              </w:rPr>
              <w:t>поверочная организация</w:t>
            </w:r>
          </w:p>
        </w:tc>
        <w:tc>
          <w:tcPr>
            <w:tcW w:w="198" w:type="pct"/>
            <w:shd w:val="clear" w:color="auto" w:fill="auto"/>
            <w:vAlign w:val="center"/>
            <w:hideMark/>
          </w:tcPr>
          <w:p w:rsidR="006435CD" w:rsidRPr="00F12DFD" w:rsidRDefault="006435CD" w:rsidP="00263BD9">
            <w:pPr>
              <w:jc w:val="center"/>
              <w:rPr>
                <w:color w:val="auto"/>
                <w:sz w:val="20"/>
                <w:szCs w:val="20"/>
                <w:lang w:eastAsia="ru-RU"/>
              </w:rPr>
            </w:pPr>
            <w:r w:rsidRPr="00F12DFD">
              <w:rPr>
                <w:color w:val="auto"/>
                <w:sz w:val="20"/>
                <w:szCs w:val="20"/>
                <w:lang w:eastAsia="ru-RU"/>
              </w:rPr>
              <w:t>август</w:t>
            </w:r>
          </w:p>
        </w:tc>
        <w:tc>
          <w:tcPr>
            <w:tcW w:w="235" w:type="pct"/>
            <w:shd w:val="clear" w:color="auto" w:fill="auto"/>
            <w:vAlign w:val="center"/>
            <w:hideMark/>
          </w:tcPr>
          <w:p w:rsidR="006435CD" w:rsidRPr="00F12DFD" w:rsidRDefault="006435CD" w:rsidP="00263BD9">
            <w:pPr>
              <w:jc w:val="center"/>
              <w:rPr>
                <w:color w:val="auto"/>
                <w:sz w:val="20"/>
                <w:szCs w:val="20"/>
                <w:lang w:eastAsia="ru-RU"/>
              </w:rPr>
            </w:pPr>
            <w:r w:rsidRPr="00F12DFD">
              <w:rPr>
                <w:color w:val="auto"/>
                <w:sz w:val="20"/>
                <w:szCs w:val="20"/>
                <w:lang w:eastAsia="ru-RU"/>
              </w:rPr>
              <w:t>12</w:t>
            </w:r>
          </w:p>
        </w:tc>
        <w:tc>
          <w:tcPr>
            <w:tcW w:w="235" w:type="pct"/>
          </w:tcPr>
          <w:p w:rsidR="006435CD" w:rsidRPr="00F12DFD" w:rsidRDefault="006435CD" w:rsidP="00263BD9">
            <w:pPr>
              <w:jc w:val="center"/>
              <w:rPr>
                <w:color w:val="auto"/>
                <w:sz w:val="20"/>
                <w:szCs w:val="20"/>
                <w:lang w:eastAsia="ru-RU"/>
              </w:rPr>
            </w:pPr>
          </w:p>
        </w:tc>
        <w:tc>
          <w:tcPr>
            <w:tcW w:w="234" w:type="pct"/>
          </w:tcPr>
          <w:p w:rsidR="006435CD" w:rsidRPr="00F12DFD" w:rsidRDefault="006435CD" w:rsidP="00263BD9">
            <w:pPr>
              <w:jc w:val="center"/>
              <w:rPr>
                <w:color w:val="auto"/>
                <w:sz w:val="20"/>
                <w:szCs w:val="20"/>
                <w:lang w:eastAsia="ru-RU"/>
              </w:rPr>
            </w:pPr>
          </w:p>
        </w:tc>
      </w:tr>
      <w:tr w:rsidR="006435CD" w:rsidRPr="00F12DFD" w:rsidTr="006435CD">
        <w:trPr>
          <w:trHeight w:val="1369"/>
        </w:trPr>
        <w:tc>
          <w:tcPr>
            <w:tcW w:w="164" w:type="pct"/>
            <w:shd w:val="clear" w:color="auto" w:fill="auto"/>
            <w:vAlign w:val="center"/>
            <w:hideMark/>
          </w:tcPr>
          <w:p w:rsidR="006435CD" w:rsidRPr="00F12DFD" w:rsidRDefault="006435CD" w:rsidP="00263BD9">
            <w:pPr>
              <w:jc w:val="center"/>
              <w:rPr>
                <w:color w:val="auto"/>
                <w:sz w:val="20"/>
                <w:szCs w:val="20"/>
                <w:lang w:eastAsia="ru-RU"/>
              </w:rPr>
            </w:pPr>
            <w:r w:rsidRPr="00F12DFD">
              <w:rPr>
                <w:color w:val="auto"/>
                <w:sz w:val="20"/>
                <w:szCs w:val="20"/>
                <w:lang w:eastAsia="ru-RU"/>
              </w:rPr>
              <w:t>21</w:t>
            </w:r>
          </w:p>
        </w:tc>
        <w:tc>
          <w:tcPr>
            <w:tcW w:w="185" w:type="pct"/>
            <w:shd w:val="clear" w:color="auto" w:fill="auto"/>
            <w:vAlign w:val="center"/>
            <w:hideMark/>
          </w:tcPr>
          <w:p w:rsidR="006435CD" w:rsidRPr="00F12DFD" w:rsidRDefault="006435CD" w:rsidP="00263BD9">
            <w:pPr>
              <w:jc w:val="left"/>
              <w:rPr>
                <w:sz w:val="20"/>
                <w:szCs w:val="20"/>
                <w:lang w:eastAsia="ru-RU"/>
              </w:rPr>
            </w:pPr>
            <w:r w:rsidRPr="00F12DFD">
              <w:rPr>
                <w:sz w:val="20"/>
                <w:szCs w:val="20"/>
                <w:lang w:eastAsia="ru-RU"/>
              </w:rPr>
              <w:t>28240-04</w:t>
            </w:r>
          </w:p>
        </w:tc>
        <w:tc>
          <w:tcPr>
            <w:tcW w:w="470" w:type="pct"/>
            <w:shd w:val="clear" w:color="auto" w:fill="auto"/>
            <w:vAlign w:val="center"/>
            <w:hideMark/>
          </w:tcPr>
          <w:p w:rsidR="006435CD" w:rsidRDefault="006435CD" w:rsidP="00263BD9">
            <w:pPr>
              <w:jc w:val="left"/>
              <w:rPr>
                <w:sz w:val="20"/>
                <w:szCs w:val="20"/>
                <w:lang w:eastAsia="ru-RU"/>
              </w:rPr>
            </w:pPr>
            <w:r w:rsidRPr="002D045F">
              <w:rPr>
                <w:sz w:val="20"/>
                <w:szCs w:val="20"/>
                <w:lang w:eastAsia="ru-RU"/>
              </w:rPr>
              <w:t>Услуги по поверке</w:t>
            </w:r>
            <w:r w:rsidRPr="00F12DFD">
              <w:rPr>
                <w:sz w:val="20"/>
                <w:szCs w:val="20"/>
                <w:lang w:eastAsia="ru-RU"/>
              </w:rPr>
              <w:t>:</w:t>
            </w:r>
          </w:p>
          <w:p w:rsidR="006435CD" w:rsidRPr="00F12DFD" w:rsidRDefault="006435CD" w:rsidP="00263BD9">
            <w:pPr>
              <w:jc w:val="left"/>
              <w:rPr>
                <w:sz w:val="20"/>
                <w:szCs w:val="20"/>
                <w:lang w:eastAsia="ru-RU"/>
              </w:rPr>
            </w:pPr>
            <w:r w:rsidRPr="00F12DFD">
              <w:rPr>
                <w:sz w:val="20"/>
                <w:szCs w:val="20"/>
                <w:lang w:eastAsia="ru-RU"/>
              </w:rPr>
              <w:t>Дозатор пипеточный одноканальный</w:t>
            </w:r>
          </w:p>
        </w:tc>
        <w:tc>
          <w:tcPr>
            <w:tcW w:w="317" w:type="pct"/>
            <w:shd w:val="clear" w:color="auto" w:fill="auto"/>
            <w:vAlign w:val="center"/>
            <w:hideMark/>
          </w:tcPr>
          <w:p w:rsidR="006435CD" w:rsidRPr="00F12DFD" w:rsidRDefault="006435CD" w:rsidP="00263BD9">
            <w:pPr>
              <w:jc w:val="center"/>
              <w:rPr>
                <w:sz w:val="20"/>
                <w:szCs w:val="20"/>
                <w:lang w:eastAsia="ru-RU"/>
              </w:rPr>
            </w:pPr>
            <w:r w:rsidRPr="00F12DFD">
              <w:rPr>
                <w:sz w:val="20"/>
                <w:szCs w:val="20"/>
                <w:lang w:eastAsia="ru-RU"/>
              </w:rPr>
              <w:t>Колор ДПОПц-1-20-200</w:t>
            </w:r>
          </w:p>
        </w:tc>
        <w:tc>
          <w:tcPr>
            <w:tcW w:w="290" w:type="pct"/>
            <w:shd w:val="clear" w:color="auto" w:fill="auto"/>
            <w:vAlign w:val="center"/>
            <w:hideMark/>
          </w:tcPr>
          <w:p w:rsidR="006435CD" w:rsidRPr="00F12DFD" w:rsidRDefault="006435CD" w:rsidP="00263BD9">
            <w:pPr>
              <w:jc w:val="center"/>
              <w:rPr>
                <w:color w:val="auto"/>
                <w:sz w:val="20"/>
                <w:szCs w:val="20"/>
                <w:lang w:eastAsia="ru-RU"/>
              </w:rPr>
            </w:pPr>
            <w:r w:rsidRPr="00F12DFD">
              <w:rPr>
                <w:color w:val="auto"/>
                <w:sz w:val="20"/>
                <w:szCs w:val="20"/>
                <w:lang w:eastAsia="ru-RU"/>
              </w:rPr>
              <w:t xml:space="preserve">BN25042              BN82177  </w:t>
            </w:r>
          </w:p>
        </w:tc>
        <w:tc>
          <w:tcPr>
            <w:tcW w:w="190" w:type="pct"/>
            <w:shd w:val="clear" w:color="auto" w:fill="auto"/>
            <w:vAlign w:val="center"/>
            <w:hideMark/>
          </w:tcPr>
          <w:p w:rsidR="006435CD" w:rsidRPr="00F12DFD" w:rsidRDefault="006435CD" w:rsidP="00263BD9">
            <w:pPr>
              <w:jc w:val="center"/>
              <w:rPr>
                <w:color w:val="auto"/>
                <w:sz w:val="20"/>
                <w:szCs w:val="20"/>
                <w:lang w:eastAsia="ru-RU"/>
              </w:rPr>
            </w:pPr>
            <w:r w:rsidRPr="00F12DFD">
              <w:rPr>
                <w:color w:val="auto"/>
                <w:sz w:val="20"/>
                <w:szCs w:val="20"/>
                <w:lang w:eastAsia="ru-RU"/>
              </w:rPr>
              <w:t>2007</w:t>
            </w:r>
          </w:p>
        </w:tc>
        <w:tc>
          <w:tcPr>
            <w:tcW w:w="397" w:type="pct"/>
            <w:shd w:val="clear" w:color="auto" w:fill="auto"/>
            <w:vAlign w:val="center"/>
            <w:hideMark/>
          </w:tcPr>
          <w:p w:rsidR="006435CD" w:rsidRPr="00F12DFD" w:rsidRDefault="006435CD" w:rsidP="00263BD9">
            <w:pPr>
              <w:jc w:val="left"/>
              <w:rPr>
                <w:color w:val="auto"/>
                <w:sz w:val="20"/>
                <w:szCs w:val="20"/>
                <w:lang w:eastAsia="ru-RU"/>
              </w:rPr>
            </w:pPr>
            <w:r w:rsidRPr="00F12DFD">
              <w:rPr>
                <w:color w:val="auto"/>
                <w:sz w:val="20"/>
                <w:szCs w:val="20"/>
                <w:lang w:eastAsia="ru-RU"/>
              </w:rPr>
              <w:t>РФ, «Термо Фишер Сайентифик»</w:t>
            </w:r>
          </w:p>
        </w:tc>
        <w:tc>
          <w:tcPr>
            <w:tcW w:w="274" w:type="pct"/>
            <w:shd w:val="clear" w:color="auto" w:fill="auto"/>
            <w:vAlign w:val="center"/>
            <w:hideMark/>
          </w:tcPr>
          <w:p w:rsidR="006435CD" w:rsidRPr="00F12DFD" w:rsidRDefault="006435CD" w:rsidP="00263BD9">
            <w:pPr>
              <w:jc w:val="center"/>
              <w:rPr>
                <w:color w:val="auto"/>
                <w:sz w:val="20"/>
                <w:szCs w:val="20"/>
                <w:lang w:eastAsia="ru-RU"/>
              </w:rPr>
            </w:pPr>
            <w:r w:rsidRPr="00F12DFD">
              <w:rPr>
                <w:color w:val="auto"/>
                <w:sz w:val="20"/>
                <w:szCs w:val="20"/>
                <w:lang w:eastAsia="ru-RU"/>
              </w:rPr>
              <w:t>В наличии</w:t>
            </w:r>
          </w:p>
        </w:tc>
        <w:tc>
          <w:tcPr>
            <w:tcW w:w="134" w:type="pct"/>
            <w:shd w:val="clear" w:color="auto" w:fill="auto"/>
            <w:vAlign w:val="center"/>
            <w:hideMark/>
          </w:tcPr>
          <w:p w:rsidR="006435CD" w:rsidRPr="00F12DFD" w:rsidRDefault="006435CD" w:rsidP="00263BD9">
            <w:pPr>
              <w:jc w:val="left"/>
              <w:rPr>
                <w:color w:val="auto"/>
                <w:sz w:val="20"/>
                <w:szCs w:val="20"/>
                <w:lang w:eastAsia="ru-RU"/>
              </w:rPr>
            </w:pPr>
            <w:r w:rsidRPr="00F12DFD">
              <w:rPr>
                <w:color w:val="auto"/>
                <w:sz w:val="20"/>
                <w:szCs w:val="20"/>
                <w:lang w:eastAsia="ru-RU"/>
              </w:rPr>
              <w:t> </w:t>
            </w:r>
          </w:p>
        </w:tc>
        <w:tc>
          <w:tcPr>
            <w:tcW w:w="129" w:type="pct"/>
            <w:shd w:val="clear" w:color="auto" w:fill="auto"/>
            <w:vAlign w:val="center"/>
            <w:hideMark/>
          </w:tcPr>
          <w:p w:rsidR="006435CD" w:rsidRPr="00F12DFD" w:rsidRDefault="006435CD" w:rsidP="00263BD9">
            <w:pPr>
              <w:jc w:val="center"/>
              <w:rPr>
                <w:color w:val="auto"/>
                <w:sz w:val="20"/>
                <w:szCs w:val="20"/>
                <w:lang w:eastAsia="ru-RU"/>
              </w:rPr>
            </w:pPr>
            <w:r w:rsidRPr="00F12DFD">
              <w:rPr>
                <w:color w:val="auto"/>
                <w:sz w:val="20"/>
                <w:szCs w:val="20"/>
                <w:lang w:eastAsia="ru-RU"/>
              </w:rPr>
              <w:t>2</w:t>
            </w:r>
          </w:p>
        </w:tc>
        <w:tc>
          <w:tcPr>
            <w:tcW w:w="444" w:type="pct"/>
            <w:shd w:val="clear" w:color="auto" w:fill="auto"/>
            <w:vAlign w:val="center"/>
            <w:hideMark/>
          </w:tcPr>
          <w:p w:rsidR="006435CD" w:rsidRPr="00F12DFD" w:rsidRDefault="006435CD" w:rsidP="00263BD9">
            <w:pPr>
              <w:jc w:val="left"/>
              <w:rPr>
                <w:color w:val="auto"/>
                <w:sz w:val="20"/>
                <w:szCs w:val="20"/>
                <w:lang w:eastAsia="ru-RU"/>
              </w:rPr>
            </w:pPr>
            <w:r w:rsidRPr="00F12DFD">
              <w:rPr>
                <w:color w:val="auto"/>
                <w:sz w:val="20"/>
                <w:szCs w:val="20"/>
                <w:lang w:eastAsia="ru-RU"/>
              </w:rPr>
              <w:t>Пределы доускаемой систематич. состовляющей основной ОП: 20 мкл - ±2,0%; 200 мкл - ±1,5%</w:t>
            </w:r>
          </w:p>
        </w:tc>
        <w:tc>
          <w:tcPr>
            <w:tcW w:w="327" w:type="pct"/>
            <w:shd w:val="clear" w:color="auto" w:fill="auto"/>
            <w:vAlign w:val="center"/>
            <w:hideMark/>
          </w:tcPr>
          <w:p w:rsidR="006435CD" w:rsidRPr="00F12DFD" w:rsidRDefault="006435CD" w:rsidP="00263BD9">
            <w:pPr>
              <w:jc w:val="center"/>
              <w:rPr>
                <w:color w:val="auto"/>
                <w:sz w:val="20"/>
                <w:szCs w:val="20"/>
                <w:lang w:eastAsia="ru-RU"/>
              </w:rPr>
            </w:pPr>
            <w:r w:rsidRPr="00F12DFD">
              <w:rPr>
                <w:color w:val="auto"/>
                <w:sz w:val="20"/>
                <w:szCs w:val="20"/>
                <w:lang w:eastAsia="ru-RU"/>
              </w:rPr>
              <w:t>20-200 мкл</w:t>
            </w:r>
          </w:p>
        </w:tc>
        <w:tc>
          <w:tcPr>
            <w:tcW w:w="289" w:type="pct"/>
            <w:shd w:val="clear" w:color="auto" w:fill="auto"/>
            <w:vAlign w:val="center"/>
            <w:hideMark/>
          </w:tcPr>
          <w:p w:rsidR="006435CD" w:rsidRPr="00F12DFD" w:rsidRDefault="006435CD" w:rsidP="00263BD9">
            <w:pPr>
              <w:jc w:val="center"/>
              <w:rPr>
                <w:color w:val="auto"/>
                <w:sz w:val="20"/>
                <w:szCs w:val="20"/>
                <w:lang w:eastAsia="ru-RU"/>
              </w:rPr>
            </w:pPr>
            <w:r w:rsidRPr="00F12DFD">
              <w:rPr>
                <w:color w:val="auto"/>
                <w:sz w:val="20"/>
                <w:szCs w:val="20"/>
                <w:lang w:eastAsia="ru-RU"/>
              </w:rPr>
              <w:t>12 мес</w:t>
            </w:r>
          </w:p>
        </w:tc>
        <w:tc>
          <w:tcPr>
            <w:tcW w:w="236" w:type="pct"/>
            <w:shd w:val="clear" w:color="auto" w:fill="auto"/>
            <w:vAlign w:val="center"/>
            <w:hideMark/>
          </w:tcPr>
          <w:p w:rsidR="006435CD" w:rsidRPr="00F12DFD" w:rsidRDefault="006435CD" w:rsidP="00263BD9">
            <w:pPr>
              <w:jc w:val="center"/>
              <w:rPr>
                <w:color w:val="auto"/>
                <w:sz w:val="20"/>
                <w:szCs w:val="20"/>
                <w:lang w:eastAsia="ru-RU"/>
              </w:rPr>
            </w:pPr>
            <w:r w:rsidRPr="00F12DFD">
              <w:rPr>
                <w:color w:val="auto"/>
                <w:sz w:val="20"/>
                <w:szCs w:val="20"/>
                <w:lang w:eastAsia="ru-RU"/>
              </w:rPr>
              <w:t>26.08.2025</w:t>
            </w:r>
          </w:p>
        </w:tc>
        <w:tc>
          <w:tcPr>
            <w:tcW w:w="252" w:type="pct"/>
            <w:shd w:val="clear" w:color="auto" w:fill="auto"/>
            <w:vAlign w:val="center"/>
            <w:hideMark/>
          </w:tcPr>
          <w:p w:rsidR="006435CD" w:rsidRPr="00F12DFD" w:rsidRDefault="006435CD" w:rsidP="00263BD9">
            <w:pPr>
              <w:jc w:val="center"/>
              <w:rPr>
                <w:color w:val="auto"/>
                <w:sz w:val="20"/>
                <w:szCs w:val="20"/>
                <w:lang w:eastAsia="ru-RU"/>
              </w:rPr>
            </w:pPr>
            <w:r w:rsidRPr="00F12DFD">
              <w:rPr>
                <w:color w:val="auto"/>
                <w:sz w:val="20"/>
                <w:szCs w:val="20"/>
                <w:lang w:eastAsia="ru-RU"/>
              </w:rPr>
              <w:t>поверочная организация</w:t>
            </w:r>
          </w:p>
        </w:tc>
        <w:tc>
          <w:tcPr>
            <w:tcW w:w="198" w:type="pct"/>
            <w:shd w:val="clear" w:color="auto" w:fill="auto"/>
            <w:vAlign w:val="center"/>
            <w:hideMark/>
          </w:tcPr>
          <w:p w:rsidR="006435CD" w:rsidRPr="00F12DFD" w:rsidRDefault="006435CD" w:rsidP="00263BD9">
            <w:pPr>
              <w:jc w:val="center"/>
              <w:rPr>
                <w:color w:val="auto"/>
                <w:sz w:val="20"/>
                <w:szCs w:val="20"/>
                <w:lang w:eastAsia="ru-RU"/>
              </w:rPr>
            </w:pPr>
            <w:r w:rsidRPr="00F12DFD">
              <w:rPr>
                <w:color w:val="auto"/>
                <w:sz w:val="20"/>
                <w:szCs w:val="20"/>
                <w:lang w:eastAsia="ru-RU"/>
              </w:rPr>
              <w:t>август</w:t>
            </w:r>
          </w:p>
        </w:tc>
        <w:tc>
          <w:tcPr>
            <w:tcW w:w="235" w:type="pct"/>
            <w:shd w:val="clear" w:color="auto" w:fill="auto"/>
            <w:vAlign w:val="center"/>
            <w:hideMark/>
          </w:tcPr>
          <w:p w:rsidR="006435CD" w:rsidRPr="00F12DFD" w:rsidRDefault="006435CD" w:rsidP="00263BD9">
            <w:pPr>
              <w:jc w:val="center"/>
              <w:rPr>
                <w:color w:val="auto"/>
                <w:sz w:val="20"/>
                <w:szCs w:val="20"/>
                <w:lang w:eastAsia="ru-RU"/>
              </w:rPr>
            </w:pPr>
            <w:r w:rsidRPr="00F12DFD">
              <w:rPr>
                <w:color w:val="auto"/>
                <w:sz w:val="20"/>
                <w:szCs w:val="20"/>
                <w:lang w:eastAsia="ru-RU"/>
              </w:rPr>
              <w:t>12</w:t>
            </w:r>
          </w:p>
        </w:tc>
        <w:tc>
          <w:tcPr>
            <w:tcW w:w="235" w:type="pct"/>
          </w:tcPr>
          <w:p w:rsidR="006435CD" w:rsidRPr="00F12DFD" w:rsidRDefault="006435CD" w:rsidP="00263BD9">
            <w:pPr>
              <w:jc w:val="center"/>
              <w:rPr>
                <w:color w:val="auto"/>
                <w:sz w:val="20"/>
                <w:szCs w:val="20"/>
                <w:lang w:eastAsia="ru-RU"/>
              </w:rPr>
            </w:pPr>
          </w:p>
        </w:tc>
        <w:tc>
          <w:tcPr>
            <w:tcW w:w="234" w:type="pct"/>
          </w:tcPr>
          <w:p w:rsidR="006435CD" w:rsidRPr="00F12DFD" w:rsidRDefault="006435CD" w:rsidP="00263BD9">
            <w:pPr>
              <w:jc w:val="center"/>
              <w:rPr>
                <w:color w:val="auto"/>
                <w:sz w:val="20"/>
                <w:szCs w:val="20"/>
                <w:lang w:eastAsia="ru-RU"/>
              </w:rPr>
            </w:pPr>
          </w:p>
        </w:tc>
      </w:tr>
      <w:tr w:rsidR="006435CD" w:rsidRPr="00F12DFD" w:rsidTr="006435CD">
        <w:trPr>
          <w:trHeight w:val="1065"/>
        </w:trPr>
        <w:tc>
          <w:tcPr>
            <w:tcW w:w="164" w:type="pct"/>
            <w:vMerge w:val="restart"/>
            <w:shd w:val="clear" w:color="auto" w:fill="auto"/>
            <w:vAlign w:val="center"/>
            <w:hideMark/>
          </w:tcPr>
          <w:p w:rsidR="006435CD" w:rsidRPr="00F12DFD" w:rsidRDefault="006435CD" w:rsidP="00263BD9">
            <w:pPr>
              <w:jc w:val="center"/>
              <w:rPr>
                <w:color w:val="auto"/>
                <w:sz w:val="18"/>
                <w:szCs w:val="18"/>
                <w:lang w:eastAsia="ru-RU"/>
              </w:rPr>
            </w:pPr>
            <w:r w:rsidRPr="00F12DFD">
              <w:rPr>
                <w:color w:val="auto"/>
                <w:sz w:val="18"/>
                <w:szCs w:val="18"/>
                <w:lang w:eastAsia="ru-RU"/>
              </w:rPr>
              <w:lastRenderedPageBreak/>
              <w:t>22</w:t>
            </w:r>
          </w:p>
        </w:tc>
        <w:tc>
          <w:tcPr>
            <w:tcW w:w="185" w:type="pct"/>
            <w:vMerge w:val="restart"/>
            <w:shd w:val="clear" w:color="auto" w:fill="auto"/>
            <w:vAlign w:val="center"/>
            <w:hideMark/>
          </w:tcPr>
          <w:p w:rsidR="006435CD" w:rsidRPr="00F12DFD" w:rsidRDefault="006435CD" w:rsidP="00263BD9">
            <w:pPr>
              <w:jc w:val="center"/>
              <w:rPr>
                <w:sz w:val="20"/>
                <w:szCs w:val="20"/>
                <w:lang w:eastAsia="ru-RU"/>
              </w:rPr>
            </w:pPr>
            <w:r w:rsidRPr="00F12DFD">
              <w:rPr>
                <w:sz w:val="20"/>
                <w:szCs w:val="20"/>
                <w:lang w:eastAsia="ru-RU"/>
              </w:rPr>
              <w:t>19383-10</w:t>
            </w:r>
          </w:p>
        </w:tc>
        <w:tc>
          <w:tcPr>
            <w:tcW w:w="470" w:type="pct"/>
            <w:vMerge w:val="restart"/>
            <w:shd w:val="clear" w:color="auto" w:fill="auto"/>
            <w:vAlign w:val="center"/>
            <w:hideMark/>
          </w:tcPr>
          <w:p w:rsidR="006435CD" w:rsidRDefault="006435CD" w:rsidP="00263BD9">
            <w:pPr>
              <w:jc w:val="left"/>
              <w:rPr>
                <w:sz w:val="20"/>
                <w:szCs w:val="20"/>
                <w:lang w:eastAsia="ru-RU"/>
              </w:rPr>
            </w:pPr>
            <w:r w:rsidRPr="002D045F">
              <w:rPr>
                <w:sz w:val="20"/>
                <w:szCs w:val="20"/>
                <w:lang w:eastAsia="ru-RU"/>
              </w:rPr>
              <w:t>Услуги по поверке</w:t>
            </w:r>
            <w:r w:rsidRPr="00F12DFD">
              <w:rPr>
                <w:sz w:val="20"/>
                <w:szCs w:val="20"/>
                <w:lang w:eastAsia="ru-RU"/>
              </w:rPr>
              <w:t>:</w:t>
            </w:r>
          </w:p>
          <w:p w:rsidR="006435CD" w:rsidRPr="00F12DFD" w:rsidRDefault="006435CD" w:rsidP="00263BD9">
            <w:pPr>
              <w:jc w:val="left"/>
              <w:rPr>
                <w:sz w:val="20"/>
                <w:szCs w:val="20"/>
                <w:lang w:eastAsia="ru-RU"/>
              </w:rPr>
            </w:pPr>
            <w:r w:rsidRPr="00F12DFD">
              <w:rPr>
                <w:sz w:val="20"/>
                <w:szCs w:val="20"/>
                <w:lang w:eastAsia="ru-RU"/>
              </w:rPr>
              <w:t>Хроматограф газовый GC-2010 Plus</w:t>
            </w:r>
          </w:p>
        </w:tc>
        <w:tc>
          <w:tcPr>
            <w:tcW w:w="317" w:type="pct"/>
            <w:shd w:val="clear" w:color="auto" w:fill="auto"/>
            <w:vAlign w:val="center"/>
            <w:hideMark/>
          </w:tcPr>
          <w:p w:rsidR="006435CD" w:rsidRPr="00F12DFD" w:rsidRDefault="006435CD" w:rsidP="00263BD9">
            <w:pPr>
              <w:jc w:val="center"/>
              <w:rPr>
                <w:sz w:val="20"/>
                <w:szCs w:val="20"/>
                <w:lang w:eastAsia="ru-RU"/>
              </w:rPr>
            </w:pPr>
            <w:r w:rsidRPr="00F12DFD">
              <w:rPr>
                <w:sz w:val="20"/>
                <w:szCs w:val="20"/>
                <w:lang w:eastAsia="ru-RU"/>
              </w:rPr>
              <w:t>ПИД</w:t>
            </w:r>
          </w:p>
        </w:tc>
        <w:tc>
          <w:tcPr>
            <w:tcW w:w="290" w:type="pct"/>
            <w:vMerge w:val="restart"/>
            <w:shd w:val="clear" w:color="auto" w:fill="auto"/>
            <w:vAlign w:val="center"/>
            <w:hideMark/>
          </w:tcPr>
          <w:p w:rsidR="006435CD" w:rsidRPr="00F12DFD" w:rsidRDefault="006435CD" w:rsidP="00263BD9">
            <w:pPr>
              <w:jc w:val="center"/>
              <w:rPr>
                <w:sz w:val="20"/>
                <w:szCs w:val="20"/>
                <w:lang w:eastAsia="ru-RU"/>
              </w:rPr>
            </w:pPr>
            <w:r w:rsidRPr="00F12DFD">
              <w:rPr>
                <w:sz w:val="20"/>
                <w:szCs w:val="20"/>
                <w:lang w:eastAsia="ru-RU"/>
              </w:rPr>
              <w:t>C518951 00084</w:t>
            </w:r>
          </w:p>
        </w:tc>
        <w:tc>
          <w:tcPr>
            <w:tcW w:w="190" w:type="pct"/>
            <w:vMerge w:val="restart"/>
            <w:shd w:val="clear" w:color="auto" w:fill="auto"/>
            <w:vAlign w:val="center"/>
            <w:hideMark/>
          </w:tcPr>
          <w:p w:rsidR="006435CD" w:rsidRPr="00F12DFD" w:rsidRDefault="006435CD" w:rsidP="00263BD9">
            <w:pPr>
              <w:jc w:val="center"/>
              <w:rPr>
                <w:color w:val="auto"/>
                <w:sz w:val="20"/>
                <w:szCs w:val="20"/>
                <w:lang w:eastAsia="ru-RU"/>
              </w:rPr>
            </w:pPr>
            <w:r w:rsidRPr="00F12DFD">
              <w:rPr>
                <w:color w:val="auto"/>
                <w:sz w:val="20"/>
                <w:szCs w:val="20"/>
                <w:lang w:eastAsia="ru-RU"/>
              </w:rPr>
              <w:t>2013</w:t>
            </w:r>
          </w:p>
        </w:tc>
        <w:tc>
          <w:tcPr>
            <w:tcW w:w="397" w:type="pct"/>
            <w:vMerge w:val="restart"/>
            <w:shd w:val="clear" w:color="auto" w:fill="auto"/>
            <w:vAlign w:val="center"/>
            <w:hideMark/>
          </w:tcPr>
          <w:p w:rsidR="006435CD" w:rsidRPr="00F12DFD" w:rsidRDefault="006435CD" w:rsidP="00263BD9">
            <w:pPr>
              <w:jc w:val="center"/>
              <w:rPr>
                <w:color w:val="auto"/>
                <w:sz w:val="20"/>
                <w:szCs w:val="20"/>
                <w:lang w:eastAsia="ru-RU"/>
              </w:rPr>
            </w:pPr>
            <w:r w:rsidRPr="00F12DFD">
              <w:rPr>
                <w:color w:val="auto"/>
                <w:sz w:val="20"/>
                <w:szCs w:val="20"/>
                <w:lang w:eastAsia="ru-RU"/>
              </w:rPr>
              <w:t>Япония, «Shimadzu»</w:t>
            </w:r>
          </w:p>
        </w:tc>
        <w:tc>
          <w:tcPr>
            <w:tcW w:w="274" w:type="pct"/>
            <w:shd w:val="clear" w:color="auto" w:fill="auto"/>
            <w:vAlign w:val="center"/>
            <w:hideMark/>
          </w:tcPr>
          <w:p w:rsidR="006435CD" w:rsidRPr="00F12DFD" w:rsidRDefault="006435CD" w:rsidP="00263BD9">
            <w:pPr>
              <w:jc w:val="center"/>
              <w:rPr>
                <w:color w:val="auto"/>
                <w:sz w:val="20"/>
                <w:szCs w:val="20"/>
                <w:lang w:eastAsia="ru-RU"/>
              </w:rPr>
            </w:pPr>
            <w:r w:rsidRPr="00F12DFD">
              <w:rPr>
                <w:color w:val="auto"/>
                <w:sz w:val="20"/>
                <w:szCs w:val="20"/>
                <w:lang w:eastAsia="ru-RU"/>
              </w:rPr>
              <w:t>В наличии</w:t>
            </w:r>
          </w:p>
        </w:tc>
        <w:tc>
          <w:tcPr>
            <w:tcW w:w="134" w:type="pct"/>
            <w:shd w:val="clear" w:color="auto" w:fill="auto"/>
            <w:vAlign w:val="center"/>
            <w:hideMark/>
          </w:tcPr>
          <w:p w:rsidR="006435CD" w:rsidRPr="00F12DFD" w:rsidRDefault="006435CD" w:rsidP="00263BD9">
            <w:pPr>
              <w:jc w:val="left"/>
              <w:rPr>
                <w:color w:val="auto"/>
                <w:sz w:val="20"/>
                <w:szCs w:val="20"/>
                <w:lang w:eastAsia="ru-RU"/>
              </w:rPr>
            </w:pPr>
            <w:r w:rsidRPr="00F12DFD">
              <w:rPr>
                <w:color w:val="auto"/>
                <w:sz w:val="20"/>
                <w:szCs w:val="20"/>
                <w:lang w:eastAsia="ru-RU"/>
              </w:rPr>
              <w:t> </w:t>
            </w:r>
          </w:p>
        </w:tc>
        <w:tc>
          <w:tcPr>
            <w:tcW w:w="129" w:type="pct"/>
            <w:shd w:val="clear" w:color="auto" w:fill="auto"/>
            <w:vAlign w:val="center"/>
            <w:hideMark/>
          </w:tcPr>
          <w:p w:rsidR="006435CD" w:rsidRPr="00F12DFD" w:rsidRDefault="006435CD" w:rsidP="00263BD9">
            <w:pPr>
              <w:jc w:val="center"/>
              <w:rPr>
                <w:color w:val="auto"/>
                <w:sz w:val="20"/>
                <w:szCs w:val="20"/>
                <w:lang w:eastAsia="ru-RU"/>
              </w:rPr>
            </w:pPr>
            <w:r w:rsidRPr="00F12DFD">
              <w:rPr>
                <w:color w:val="auto"/>
                <w:sz w:val="20"/>
                <w:szCs w:val="20"/>
                <w:lang w:eastAsia="ru-RU"/>
              </w:rPr>
              <w:t>1</w:t>
            </w:r>
          </w:p>
        </w:tc>
        <w:tc>
          <w:tcPr>
            <w:tcW w:w="444" w:type="pct"/>
            <w:vMerge w:val="restart"/>
            <w:shd w:val="clear" w:color="auto" w:fill="auto"/>
            <w:vAlign w:val="center"/>
            <w:hideMark/>
          </w:tcPr>
          <w:p w:rsidR="006435CD" w:rsidRPr="00F12DFD" w:rsidRDefault="006435CD" w:rsidP="00263BD9">
            <w:pPr>
              <w:jc w:val="center"/>
              <w:rPr>
                <w:color w:val="auto"/>
                <w:sz w:val="20"/>
                <w:szCs w:val="20"/>
                <w:lang w:eastAsia="ru-RU"/>
              </w:rPr>
            </w:pPr>
            <w:r w:rsidRPr="00F12DFD">
              <w:rPr>
                <w:color w:val="auto"/>
                <w:sz w:val="20"/>
                <w:szCs w:val="20"/>
                <w:lang w:eastAsia="ru-RU"/>
              </w:rPr>
              <w:t>Отн. СКО вых. сигнала при автодоз.: по t удерж. 0,3%; S пика: 3%; при руч. доз.: по t удерж. 6%; S пика: 1%</w:t>
            </w:r>
          </w:p>
        </w:tc>
        <w:tc>
          <w:tcPr>
            <w:tcW w:w="327" w:type="pct"/>
            <w:shd w:val="clear" w:color="auto" w:fill="auto"/>
            <w:vAlign w:val="center"/>
            <w:hideMark/>
          </w:tcPr>
          <w:p w:rsidR="006435CD" w:rsidRPr="00F12DFD" w:rsidRDefault="006435CD" w:rsidP="00263BD9">
            <w:pPr>
              <w:jc w:val="center"/>
              <w:rPr>
                <w:color w:val="auto"/>
                <w:sz w:val="20"/>
                <w:szCs w:val="20"/>
                <w:lang w:eastAsia="ru-RU"/>
              </w:rPr>
            </w:pPr>
            <w:r w:rsidRPr="00F12DFD">
              <w:rPr>
                <w:color w:val="auto"/>
                <w:sz w:val="20"/>
                <w:szCs w:val="20"/>
                <w:lang w:eastAsia="ru-RU"/>
              </w:rPr>
              <w:t>Предел детектирования: 3×</w:t>
            </w:r>
            <w:r w:rsidRPr="00F12DFD">
              <w:rPr>
                <w:color w:val="auto"/>
                <w:sz w:val="17"/>
                <w:szCs w:val="17"/>
                <w:lang w:eastAsia="ru-RU"/>
              </w:rPr>
              <w:t>1</w:t>
            </w:r>
            <w:r w:rsidRPr="00F12DFD">
              <w:rPr>
                <w:color w:val="auto"/>
                <w:sz w:val="20"/>
                <w:szCs w:val="20"/>
                <w:lang w:eastAsia="ru-RU"/>
              </w:rPr>
              <w:t>0‾¹² гС/c (n-C16)</w:t>
            </w:r>
          </w:p>
        </w:tc>
        <w:tc>
          <w:tcPr>
            <w:tcW w:w="289" w:type="pct"/>
            <w:shd w:val="clear" w:color="auto" w:fill="auto"/>
            <w:vAlign w:val="center"/>
            <w:hideMark/>
          </w:tcPr>
          <w:p w:rsidR="006435CD" w:rsidRPr="00F12DFD" w:rsidRDefault="006435CD" w:rsidP="00263BD9">
            <w:pPr>
              <w:jc w:val="center"/>
              <w:rPr>
                <w:color w:val="auto"/>
                <w:sz w:val="20"/>
                <w:szCs w:val="20"/>
                <w:lang w:eastAsia="ru-RU"/>
              </w:rPr>
            </w:pPr>
            <w:r w:rsidRPr="00F12DFD">
              <w:rPr>
                <w:color w:val="auto"/>
                <w:sz w:val="20"/>
                <w:szCs w:val="20"/>
                <w:lang w:eastAsia="ru-RU"/>
              </w:rPr>
              <w:t>12 мес</w:t>
            </w:r>
          </w:p>
        </w:tc>
        <w:tc>
          <w:tcPr>
            <w:tcW w:w="236" w:type="pct"/>
            <w:vMerge w:val="restart"/>
            <w:shd w:val="clear" w:color="auto" w:fill="auto"/>
            <w:vAlign w:val="center"/>
            <w:hideMark/>
          </w:tcPr>
          <w:p w:rsidR="006435CD" w:rsidRPr="00F12DFD" w:rsidRDefault="006435CD" w:rsidP="00263BD9">
            <w:pPr>
              <w:jc w:val="center"/>
              <w:rPr>
                <w:sz w:val="20"/>
                <w:szCs w:val="20"/>
                <w:lang w:eastAsia="ru-RU"/>
              </w:rPr>
            </w:pPr>
            <w:r w:rsidRPr="00F12DFD">
              <w:rPr>
                <w:sz w:val="20"/>
                <w:szCs w:val="20"/>
                <w:lang w:eastAsia="ru-RU"/>
              </w:rPr>
              <w:t>19.09.2025</w:t>
            </w:r>
          </w:p>
        </w:tc>
        <w:tc>
          <w:tcPr>
            <w:tcW w:w="252" w:type="pct"/>
            <w:shd w:val="clear" w:color="auto" w:fill="auto"/>
            <w:vAlign w:val="center"/>
            <w:hideMark/>
          </w:tcPr>
          <w:p w:rsidR="006435CD" w:rsidRPr="00F12DFD" w:rsidRDefault="006435CD" w:rsidP="00263BD9">
            <w:pPr>
              <w:jc w:val="center"/>
              <w:rPr>
                <w:color w:val="auto"/>
                <w:sz w:val="20"/>
                <w:szCs w:val="20"/>
                <w:lang w:eastAsia="ru-RU"/>
              </w:rPr>
            </w:pPr>
            <w:r w:rsidRPr="00F12DFD">
              <w:rPr>
                <w:color w:val="auto"/>
                <w:sz w:val="20"/>
                <w:szCs w:val="20"/>
                <w:lang w:eastAsia="ru-RU"/>
              </w:rPr>
              <w:t>по адресу заказчика*</w:t>
            </w:r>
          </w:p>
        </w:tc>
        <w:tc>
          <w:tcPr>
            <w:tcW w:w="198" w:type="pct"/>
            <w:shd w:val="clear" w:color="auto" w:fill="auto"/>
            <w:vAlign w:val="center"/>
            <w:hideMark/>
          </w:tcPr>
          <w:p w:rsidR="006435CD" w:rsidRPr="00F12DFD" w:rsidRDefault="006435CD" w:rsidP="00263BD9">
            <w:pPr>
              <w:jc w:val="center"/>
              <w:rPr>
                <w:color w:val="auto"/>
                <w:sz w:val="20"/>
                <w:szCs w:val="20"/>
                <w:lang w:eastAsia="ru-RU"/>
              </w:rPr>
            </w:pPr>
            <w:r w:rsidRPr="00F12DFD">
              <w:rPr>
                <w:color w:val="auto"/>
                <w:sz w:val="20"/>
                <w:szCs w:val="20"/>
                <w:lang w:eastAsia="ru-RU"/>
              </w:rPr>
              <w:t>сентябрь</w:t>
            </w:r>
          </w:p>
        </w:tc>
        <w:tc>
          <w:tcPr>
            <w:tcW w:w="235" w:type="pct"/>
            <w:shd w:val="clear" w:color="auto" w:fill="auto"/>
            <w:vAlign w:val="center"/>
            <w:hideMark/>
          </w:tcPr>
          <w:p w:rsidR="006435CD" w:rsidRPr="00F12DFD" w:rsidRDefault="006435CD" w:rsidP="00263BD9">
            <w:pPr>
              <w:jc w:val="center"/>
              <w:rPr>
                <w:color w:val="auto"/>
                <w:sz w:val="20"/>
                <w:szCs w:val="20"/>
                <w:lang w:eastAsia="ru-RU"/>
              </w:rPr>
            </w:pPr>
            <w:r w:rsidRPr="00F12DFD">
              <w:rPr>
                <w:color w:val="auto"/>
                <w:sz w:val="20"/>
                <w:szCs w:val="20"/>
                <w:lang w:eastAsia="ru-RU"/>
              </w:rPr>
              <w:t>12</w:t>
            </w:r>
          </w:p>
        </w:tc>
        <w:tc>
          <w:tcPr>
            <w:tcW w:w="235" w:type="pct"/>
          </w:tcPr>
          <w:p w:rsidR="006435CD" w:rsidRPr="00F12DFD" w:rsidRDefault="006435CD" w:rsidP="00263BD9">
            <w:pPr>
              <w:jc w:val="center"/>
              <w:rPr>
                <w:color w:val="auto"/>
                <w:sz w:val="20"/>
                <w:szCs w:val="20"/>
                <w:lang w:eastAsia="ru-RU"/>
              </w:rPr>
            </w:pPr>
          </w:p>
        </w:tc>
        <w:tc>
          <w:tcPr>
            <w:tcW w:w="234" w:type="pct"/>
          </w:tcPr>
          <w:p w:rsidR="006435CD" w:rsidRPr="00F12DFD" w:rsidRDefault="006435CD" w:rsidP="00263BD9">
            <w:pPr>
              <w:jc w:val="center"/>
              <w:rPr>
                <w:color w:val="auto"/>
                <w:sz w:val="20"/>
                <w:szCs w:val="20"/>
                <w:lang w:eastAsia="ru-RU"/>
              </w:rPr>
            </w:pPr>
          </w:p>
        </w:tc>
      </w:tr>
      <w:tr w:rsidR="006435CD" w:rsidRPr="00F12DFD" w:rsidTr="006435CD">
        <w:trPr>
          <w:trHeight w:val="1095"/>
        </w:trPr>
        <w:tc>
          <w:tcPr>
            <w:tcW w:w="164" w:type="pct"/>
            <w:vMerge/>
            <w:vAlign w:val="center"/>
            <w:hideMark/>
          </w:tcPr>
          <w:p w:rsidR="006435CD" w:rsidRPr="00F12DFD" w:rsidRDefault="006435CD" w:rsidP="00263BD9">
            <w:pPr>
              <w:jc w:val="left"/>
              <w:rPr>
                <w:color w:val="auto"/>
                <w:sz w:val="18"/>
                <w:szCs w:val="18"/>
                <w:lang w:eastAsia="ru-RU"/>
              </w:rPr>
            </w:pPr>
          </w:p>
        </w:tc>
        <w:tc>
          <w:tcPr>
            <w:tcW w:w="185" w:type="pct"/>
            <w:vMerge/>
            <w:vAlign w:val="center"/>
            <w:hideMark/>
          </w:tcPr>
          <w:p w:rsidR="006435CD" w:rsidRPr="00F12DFD" w:rsidRDefault="006435CD" w:rsidP="00263BD9">
            <w:pPr>
              <w:jc w:val="left"/>
              <w:rPr>
                <w:sz w:val="20"/>
                <w:szCs w:val="20"/>
                <w:lang w:eastAsia="ru-RU"/>
              </w:rPr>
            </w:pPr>
          </w:p>
        </w:tc>
        <w:tc>
          <w:tcPr>
            <w:tcW w:w="470" w:type="pct"/>
            <w:vMerge/>
            <w:vAlign w:val="center"/>
            <w:hideMark/>
          </w:tcPr>
          <w:p w:rsidR="006435CD" w:rsidRPr="00F12DFD" w:rsidRDefault="006435CD" w:rsidP="00263BD9">
            <w:pPr>
              <w:jc w:val="left"/>
              <w:rPr>
                <w:sz w:val="20"/>
                <w:szCs w:val="20"/>
                <w:lang w:eastAsia="ru-RU"/>
              </w:rPr>
            </w:pPr>
          </w:p>
        </w:tc>
        <w:tc>
          <w:tcPr>
            <w:tcW w:w="317" w:type="pct"/>
            <w:shd w:val="clear" w:color="auto" w:fill="auto"/>
            <w:vAlign w:val="center"/>
            <w:hideMark/>
          </w:tcPr>
          <w:p w:rsidR="006435CD" w:rsidRPr="00F12DFD" w:rsidRDefault="006435CD" w:rsidP="00263BD9">
            <w:pPr>
              <w:jc w:val="center"/>
              <w:rPr>
                <w:sz w:val="20"/>
                <w:szCs w:val="20"/>
                <w:lang w:eastAsia="ru-RU"/>
              </w:rPr>
            </w:pPr>
            <w:r w:rsidRPr="00F12DFD">
              <w:rPr>
                <w:sz w:val="20"/>
                <w:szCs w:val="20"/>
                <w:lang w:eastAsia="ru-RU"/>
              </w:rPr>
              <w:t>ЭЗД</w:t>
            </w:r>
          </w:p>
        </w:tc>
        <w:tc>
          <w:tcPr>
            <w:tcW w:w="290" w:type="pct"/>
            <w:vMerge/>
            <w:vAlign w:val="center"/>
            <w:hideMark/>
          </w:tcPr>
          <w:p w:rsidR="006435CD" w:rsidRPr="00F12DFD" w:rsidRDefault="006435CD" w:rsidP="00263BD9">
            <w:pPr>
              <w:jc w:val="left"/>
              <w:rPr>
                <w:sz w:val="20"/>
                <w:szCs w:val="20"/>
                <w:lang w:eastAsia="ru-RU"/>
              </w:rPr>
            </w:pPr>
          </w:p>
        </w:tc>
        <w:tc>
          <w:tcPr>
            <w:tcW w:w="190" w:type="pct"/>
            <w:vMerge/>
            <w:vAlign w:val="center"/>
            <w:hideMark/>
          </w:tcPr>
          <w:p w:rsidR="006435CD" w:rsidRPr="00F12DFD" w:rsidRDefault="006435CD" w:rsidP="00263BD9">
            <w:pPr>
              <w:jc w:val="left"/>
              <w:rPr>
                <w:color w:val="auto"/>
                <w:sz w:val="20"/>
                <w:szCs w:val="20"/>
                <w:lang w:eastAsia="ru-RU"/>
              </w:rPr>
            </w:pPr>
          </w:p>
        </w:tc>
        <w:tc>
          <w:tcPr>
            <w:tcW w:w="397" w:type="pct"/>
            <w:vMerge/>
            <w:vAlign w:val="center"/>
            <w:hideMark/>
          </w:tcPr>
          <w:p w:rsidR="006435CD" w:rsidRPr="00F12DFD" w:rsidRDefault="006435CD" w:rsidP="00263BD9">
            <w:pPr>
              <w:jc w:val="left"/>
              <w:rPr>
                <w:color w:val="auto"/>
                <w:sz w:val="20"/>
                <w:szCs w:val="20"/>
                <w:lang w:eastAsia="ru-RU"/>
              </w:rPr>
            </w:pPr>
          </w:p>
        </w:tc>
        <w:tc>
          <w:tcPr>
            <w:tcW w:w="274" w:type="pct"/>
            <w:shd w:val="clear" w:color="auto" w:fill="auto"/>
            <w:vAlign w:val="center"/>
            <w:hideMark/>
          </w:tcPr>
          <w:p w:rsidR="006435CD" w:rsidRPr="00F12DFD" w:rsidRDefault="006435CD" w:rsidP="00263BD9">
            <w:pPr>
              <w:jc w:val="center"/>
              <w:rPr>
                <w:color w:val="auto"/>
                <w:sz w:val="20"/>
                <w:szCs w:val="20"/>
                <w:lang w:eastAsia="ru-RU"/>
              </w:rPr>
            </w:pPr>
            <w:r w:rsidRPr="00F12DFD">
              <w:rPr>
                <w:color w:val="auto"/>
                <w:sz w:val="20"/>
                <w:szCs w:val="20"/>
                <w:lang w:eastAsia="ru-RU"/>
              </w:rPr>
              <w:t>В наличии</w:t>
            </w:r>
          </w:p>
        </w:tc>
        <w:tc>
          <w:tcPr>
            <w:tcW w:w="134" w:type="pct"/>
            <w:shd w:val="clear" w:color="auto" w:fill="auto"/>
            <w:vAlign w:val="center"/>
            <w:hideMark/>
          </w:tcPr>
          <w:p w:rsidR="006435CD" w:rsidRPr="00F12DFD" w:rsidRDefault="006435CD" w:rsidP="00263BD9">
            <w:pPr>
              <w:jc w:val="left"/>
              <w:rPr>
                <w:color w:val="auto"/>
                <w:sz w:val="20"/>
                <w:szCs w:val="20"/>
                <w:lang w:eastAsia="ru-RU"/>
              </w:rPr>
            </w:pPr>
            <w:r w:rsidRPr="00F12DFD">
              <w:rPr>
                <w:color w:val="auto"/>
                <w:sz w:val="20"/>
                <w:szCs w:val="20"/>
                <w:lang w:eastAsia="ru-RU"/>
              </w:rPr>
              <w:t> </w:t>
            </w:r>
          </w:p>
        </w:tc>
        <w:tc>
          <w:tcPr>
            <w:tcW w:w="129" w:type="pct"/>
            <w:shd w:val="clear" w:color="auto" w:fill="auto"/>
            <w:vAlign w:val="center"/>
            <w:hideMark/>
          </w:tcPr>
          <w:p w:rsidR="006435CD" w:rsidRPr="00F12DFD" w:rsidRDefault="006435CD" w:rsidP="00263BD9">
            <w:pPr>
              <w:jc w:val="center"/>
              <w:rPr>
                <w:color w:val="auto"/>
                <w:sz w:val="20"/>
                <w:szCs w:val="20"/>
                <w:lang w:eastAsia="ru-RU"/>
              </w:rPr>
            </w:pPr>
            <w:r w:rsidRPr="00F12DFD">
              <w:rPr>
                <w:color w:val="auto"/>
                <w:sz w:val="20"/>
                <w:szCs w:val="20"/>
                <w:lang w:eastAsia="ru-RU"/>
              </w:rPr>
              <w:t>1</w:t>
            </w:r>
          </w:p>
        </w:tc>
        <w:tc>
          <w:tcPr>
            <w:tcW w:w="444" w:type="pct"/>
            <w:vMerge/>
            <w:vAlign w:val="center"/>
            <w:hideMark/>
          </w:tcPr>
          <w:p w:rsidR="006435CD" w:rsidRPr="00F12DFD" w:rsidRDefault="006435CD" w:rsidP="00263BD9">
            <w:pPr>
              <w:jc w:val="left"/>
              <w:rPr>
                <w:color w:val="auto"/>
                <w:sz w:val="20"/>
                <w:szCs w:val="20"/>
                <w:lang w:eastAsia="ru-RU"/>
              </w:rPr>
            </w:pPr>
          </w:p>
        </w:tc>
        <w:tc>
          <w:tcPr>
            <w:tcW w:w="327" w:type="pct"/>
            <w:shd w:val="clear" w:color="auto" w:fill="auto"/>
            <w:vAlign w:val="center"/>
            <w:hideMark/>
          </w:tcPr>
          <w:p w:rsidR="006435CD" w:rsidRPr="00F12DFD" w:rsidRDefault="006435CD" w:rsidP="00263BD9">
            <w:pPr>
              <w:jc w:val="center"/>
              <w:rPr>
                <w:color w:val="auto"/>
                <w:sz w:val="20"/>
                <w:szCs w:val="20"/>
                <w:lang w:eastAsia="ru-RU"/>
              </w:rPr>
            </w:pPr>
            <w:r w:rsidRPr="00F12DFD">
              <w:rPr>
                <w:color w:val="auto"/>
                <w:sz w:val="20"/>
                <w:szCs w:val="20"/>
                <w:lang w:eastAsia="ru-RU"/>
              </w:rPr>
              <w:t>Предел детектирования: 8×10‾¹</w:t>
            </w:r>
            <w:r w:rsidRPr="00F12DFD">
              <w:rPr>
                <w:rFonts w:ascii="Cambria Math" w:hAnsi="Cambria Math" w:cs="Cambria Math"/>
                <w:color w:val="auto"/>
                <w:sz w:val="20"/>
                <w:szCs w:val="20"/>
                <w:lang w:eastAsia="ru-RU"/>
              </w:rPr>
              <w:t>⁵</w:t>
            </w:r>
            <w:r w:rsidRPr="00F12DFD">
              <w:rPr>
                <w:color w:val="auto"/>
                <w:sz w:val="20"/>
                <w:szCs w:val="20"/>
                <w:lang w:eastAsia="ru-RU"/>
              </w:rPr>
              <w:t xml:space="preserve"> г/с (линдан)</w:t>
            </w:r>
          </w:p>
        </w:tc>
        <w:tc>
          <w:tcPr>
            <w:tcW w:w="289" w:type="pct"/>
            <w:shd w:val="clear" w:color="auto" w:fill="auto"/>
            <w:vAlign w:val="center"/>
            <w:hideMark/>
          </w:tcPr>
          <w:p w:rsidR="006435CD" w:rsidRPr="00F12DFD" w:rsidRDefault="006435CD" w:rsidP="00263BD9">
            <w:pPr>
              <w:jc w:val="center"/>
              <w:rPr>
                <w:color w:val="auto"/>
                <w:sz w:val="20"/>
                <w:szCs w:val="20"/>
                <w:lang w:eastAsia="ru-RU"/>
              </w:rPr>
            </w:pPr>
            <w:r w:rsidRPr="00F12DFD">
              <w:rPr>
                <w:color w:val="auto"/>
                <w:sz w:val="20"/>
                <w:szCs w:val="20"/>
                <w:lang w:eastAsia="ru-RU"/>
              </w:rPr>
              <w:t>12 мес</w:t>
            </w:r>
          </w:p>
        </w:tc>
        <w:tc>
          <w:tcPr>
            <w:tcW w:w="236" w:type="pct"/>
            <w:vMerge/>
            <w:vAlign w:val="center"/>
            <w:hideMark/>
          </w:tcPr>
          <w:p w:rsidR="006435CD" w:rsidRPr="00F12DFD" w:rsidRDefault="006435CD" w:rsidP="00263BD9">
            <w:pPr>
              <w:jc w:val="left"/>
              <w:rPr>
                <w:sz w:val="20"/>
                <w:szCs w:val="20"/>
                <w:lang w:eastAsia="ru-RU"/>
              </w:rPr>
            </w:pPr>
          </w:p>
        </w:tc>
        <w:tc>
          <w:tcPr>
            <w:tcW w:w="252" w:type="pct"/>
            <w:shd w:val="clear" w:color="auto" w:fill="auto"/>
            <w:vAlign w:val="center"/>
            <w:hideMark/>
          </w:tcPr>
          <w:p w:rsidR="006435CD" w:rsidRPr="00F12DFD" w:rsidRDefault="006435CD" w:rsidP="00263BD9">
            <w:pPr>
              <w:jc w:val="center"/>
              <w:rPr>
                <w:color w:val="auto"/>
                <w:sz w:val="20"/>
                <w:szCs w:val="20"/>
                <w:lang w:eastAsia="ru-RU"/>
              </w:rPr>
            </w:pPr>
            <w:r w:rsidRPr="00F12DFD">
              <w:rPr>
                <w:color w:val="auto"/>
                <w:sz w:val="20"/>
                <w:szCs w:val="20"/>
                <w:lang w:eastAsia="ru-RU"/>
              </w:rPr>
              <w:t>по адресу заказчика*</w:t>
            </w:r>
          </w:p>
        </w:tc>
        <w:tc>
          <w:tcPr>
            <w:tcW w:w="198" w:type="pct"/>
            <w:shd w:val="clear" w:color="auto" w:fill="auto"/>
            <w:vAlign w:val="center"/>
            <w:hideMark/>
          </w:tcPr>
          <w:p w:rsidR="006435CD" w:rsidRPr="00F12DFD" w:rsidRDefault="006435CD" w:rsidP="00263BD9">
            <w:pPr>
              <w:jc w:val="center"/>
              <w:rPr>
                <w:color w:val="auto"/>
                <w:sz w:val="20"/>
                <w:szCs w:val="20"/>
                <w:lang w:eastAsia="ru-RU"/>
              </w:rPr>
            </w:pPr>
            <w:r w:rsidRPr="00F12DFD">
              <w:rPr>
                <w:color w:val="auto"/>
                <w:sz w:val="20"/>
                <w:szCs w:val="20"/>
                <w:lang w:eastAsia="ru-RU"/>
              </w:rPr>
              <w:t>сентябрь</w:t>
            </w:r>
          </w:p>
        </w:tc>
        <w:tc>
          <w:tcPr>
            <w:tcW w:w="235" w:type="pct"/>
            <w:shd w:val="clear" w:color="auto" w:fill="auto"/>
            <w:vAlign w:val="center"/>
            <w:hideMark/>
          </w:tcPr>
          <w:p w:rsidR="006435CD" w:rsidRPr="00F12DFD" w:rsidRDefault="006435CD" w:rsidP="00263BD9">
            <w:pPr>
              <w:jc w:val="center"/>
              <w:rPr>
                <w:color w:val="auto"/>
                <w:sz w:val="20"/>
                <w:szCs w:val="20"/>
                <w:lang w:eastAsia="ru-RU"/>
              </w:rPr>
            </w:pPr>
            <w:r w:rsidRPr="00F12DFD">
              <w:rPr>
                <w:color w:val="auto"/>
                <w:sz w:val="20"/>
                <w:szCs w:val="20"/>
                <w:lang w:eastAsia="ru-RU"/>
              </w:rPr>
              <w:t>12</w:t>
            </w:r>
          </w:p>
        </w:tc>
        <w:tc>
          <w:tcPr>
            <w:tcW w:w="235" w:type="pct"/>
          </w:tcPr>
          <w:p w:rsidR="006435CD" w:rsidRPr="00F12DFD" w:rsidRDefault="006435CD" w:rsidP="00263BD9">
            <w:pPr>
              <w:jc w:val="center"/>
              <w:rPr>
                <w:color w:val="auto"/>
                <w:sz w:val="20"/>
                <w:szCs w:val="20"/>
                <w:lang w:eastAsia="ru-RU"/>
              </w:rPr>
            </w:pPr>
          </w:p>
        </w:tc>
        <w:tc>
          <w:tcPr>
            <w:tcW w:w="234" w:type="pct"/>
          </w:tcPr>
          <w:p w:rsidR="006435CD" w:rsidRPr="00F12DFD" w:rsidRDefault="006435CD" w:rsidP="00263BD9">
            <w:pPr>
              <w:jc w:val="center"/>
              <w:rPr>
                <w:color w:val="auto"/>
                <w:sz w:val="20"/>
                <w:szCs w:val="20"/>
                <w:lang w:eastAsia="ru-RU"/>
              </w:rPr>
            </w:pPr>
          </w:p>
        </w:tc>
      </w:tr>
      <w:tr w:rsidR="006435CD" w:rsidRPr="00F12DFD" w:rsidTr="006435CD">
        <w:trPr>
          <w:trHeight w:val="1095"/>
        </w:trPr>
        <w:tc>
          <w:tcPr>
            <w:tcW w:w="164" w:type="pct"/>
            <w:vMerge/>
            <w:vAlign w:val="center"/>
            <w:hideMark/>
          </w:tcPr>
          <w:p w:rsidR="006435CD" w:rsidRPr="00F12DFD" w:rsidRDefault="006435CD" w:rsidP="00263BD9">
            <w:pPr>
              <w:jc w:val="left"/>
              <w:rPr>
                <w:color w:val="auto"/>
                <w:sz w:val="18"/>
                <w:szCs w:val="18"/>
                <w:lang w:eastAsia="ru-RU"/>
              </w:rPr>
            </w:pPr>
          </w:p>
        </w:tc>
        <w:tc>
          <w:tcPr>
            <w:tcW w:w="185" w:type="pct"/>
            <w:vMerge/>
            <w:vAlign w:val="center"/>
            <w:hideMark/>
          </w:tcPr>
          <w:p w:rsidR="006435CD" w:rsidRPr="00F12DFD" w:rsidRDefault="006435CD" w:rsidP="00263BD9">
            <w:pPr>
              <w:jc w:val="left"/>
              <w:rPr>
                <w:sz w:val="20"/>
                <w:szCs w:val="20"/>
                <w:lang w:eastAsia="ru-RU"/>
              </w:rPr>
            </w:pPr>
          </w:p>
        </w:tc>
        <w:tc>
          <w:tcPr>
            <w:tcW w:w="470" w:type="pct"/>
            <w:vMerge/>
            <w:vAlign w:val="center"/>
            <w:hideMark/>
          </w:tcPr>
          <w:p w:rsidR="006435CD" w:rsidRPr="00F12DFD" w:rsidRDefault="006435CD" w:rsidP="00263BD9">
            <w:pPr>
              <w:jc w:val="left"/>
              <w:rPr>
                <w:sz w:val="20"/>
                <w:szCs w:val="20"/>
                <w:lang w:eastAsia="ru-RU"/>
              </w:rPr>
            </w:pPr>
          </w:p>
        </w:tc>
        <w:tc>
          <w:tcPr>
            <w:tcW w:w="317" w:type="pct"/>
            <w:shd w:val="clear" w:color="auto" w:fill="auto"/>
            <w:vAlign w:val="center"/>
            <w:hideMark/>
          </w:tcPr>
          <w:p w:rsidR="006435CD" w:rsidRPr="00F12DFD" w:rsidRDefault="006435CD" w:rsidP="00263BD9">
            <w:pPr>
              <w:jc w:val="center"/>
              <w:rPr>
                <w:sz w:val="20"/>
                <w:szCs w:val="20"/>
                <w:lang w:eastAsia="ru-RU"/>
              </w:rPr>
            </w:pPr>
            <w:r w:rsidRPr="00F12DFD">
              <w:rPr>
                <w:sz w:val="20"/>
                <w:szCs w:val="20"/>
                <w:lang w:eastAsia="ru-RU"/>
              </w:rPr>
              <w:t>ТИД</w:t>
            </w:r>
          </w:p>
        </w:tc>
        <w:tc>
          <w:tcPr>
            <w:tcW w:w="290" w:type="pct"/>
            <w:vMerge/>
            <w:vAlign w:val="center"/>
            <w:hideMark/>
          </w:tcPr>
          <w:p w:rsidR="006435CD" w:rsidRPr="00F12DFD" w:rsidRDefault="006435CD" w:rsidP="00263BD9">
            <w:pPr>
              <w:jc w:val="left"/>
              <w:rPr>
                <w:sz w:val="20"/>
                <w:szCs w:val="20"/>
                <w:lang w:eastAsia="ru-RU"/>
              </w:rPr>
            </w:pPr>
          </w:p>
        </w:tc>
        <w:tc>
          <w:tcPr>
            <w:tcW w:w="190" w:type="pct"/>
            <w:vMerge/>
            <w:vAlign w:val="center"/>
            <w:hideMark/>
          </w:tcPr>
          <w:p w:rsidR="006435CD" w:rsidRPr="00F12DFD" w:rsidRDefault="006435CD" w:rsidP="00263BD9">
            <w:pPr>
              <w:jc w:val="left"/>
              <w:rPr>
                <w:color w:val="auto"/>
                <w:sz w:val="20"/>
                <w:szCs w:val="20"/>
                <w:lang w:eastAsia="ru-RU"/>
              </w:rPr>
            </w:pPr>
          </w:p>
        </w:tc>
        <w:tc>
          <w:tcPr>
            <w:tcW w:w="397" w:type="pct"/>
            <w:vMerge/>
            <w:vAlign w:val="center"/>
            <w:hideMark/>
          </w:tcPr>
          <w:p w:rsidR="006435CD" w:rsidRPr="00F12DFD" w:rsidRDefault="006435CD" w:rsidP="00263BD9">
            <w:pPr>
              <w:jc w:val="left"/>
              <w:rPr>
                <w:color w:val="auto"/>
                <w:sz w:val="20"/>
                <w:szCs w:val="20"/>
                <w:lang w:eastAsia="ru-RU"/>
              </w:rPr>
            </w:pPr>
          </w:p>
        </w:tc>
        <w:tc>
          <w:tcPr>
            <w:tcW w:w="274" w:type="pct"/>
            <w:shd w:val="clear" w:color="auto" w:fill="auto"/>
            <w:vAlign w:val="center"/>
            <w:hideMark/>
          </w:tcPr>
          <w:p w:rsidR="006435CD" w:rsidRPr="00F12DFD" w:rsidRDefault="006435CD" w:rsidP="00263BD9">
            <w:pPr>
              <w:jc w:val="center"/>
              <w:rPr>
                <w:color w:val="auto"/>
                <w:sz w:val="20"/>
                <w:szCs w:val="20"/>
                <w:lang w:eastAsia="ru-RU"/>
              </w:rPr>
            </w:pPr>
            <w:r w:rsidRPr="00F12DFD">
              <w:rPr>
                <w:color w:val="auto"/>
                <w:sz w:val="20"/>
                <w:szCs w:val="20"/>
                <w:lang w:eastAsia="ru-RU"/>
              </w:rPr>
              <w:t>В наличии</w:t>
            </w:r>
          </w:p>
        </w:tc>
        <w:tc>
          <w:tcPr>
            <w:tcW w:w="134" w:type="pct"/>
            <w:shd w:val="clear" w:color="auto" w:fill="auto"/>
            <w:vAlign w:val="center"/>
            <w:hideMark/>
          </w:tcPr>
          <w:p w:rsidR="006435CD" w:rsidRPr="00F12DFD" w:rsidRDefault="006435CD" w:rsidP="00263BD9">
            <w:pPr>
              <w:jc w:val="left"/>
              <w:rPr>
                <w:color w:val="auto"/>
                <w:sz w:val="20"/>
                <w:szCs w:val="20"/>
                <w:lang w:eastAsia="ru-RU"/>
              </w:rPr>
            </w:pPr>
            <w:r w:rsidRPr="00F12DFD">
              <w:rPr>
                <w:color w:val="auto"/>
                <w:sz w:val="20"/>
                <w:szCs w:val="20"/>
                <w:lang w:eastAsia="ru-RU"/>
              </w:rPr>
              <w:t> </w:t>
            </w:r>
          </w:p>
        </w:tc>
        <w:tc>
          <w:tcPr>
            <w:tcW w:w="129" w:type="pct"/>
            <w:shd w:val="clear" w:color="auto" w:fill="auto"/>
            <w:vAlign w:val="center"/>
            <w:hideMark/>
          </w:tcPr>
          <w:p w:rsidR="006435CD" w:rsidRPr="00F12DFD" w:rsidRDefault="006435CD" w:rsidP="00263BD9">
            <w:pPr>
              <w:jc w:val="center"/>
              <w:rPr>
                <w:color w:val="auto"/>
                <w:sz w:val="20"/>
                <w:szCs w:val="20"/>
                <w:lang w:eastAsia="ru-RU"/>
              </w:rPr>
            </w:pPr>
            <w:r w:rsidRPr="00F12DFD">
              <w:rPr>
                <w:color w:val="auto"/>
                <w:sz w:val="20"/>
                <w:szCs w:val="20"/>
                <w:lang w:eastAsia="ru-RU"/>
              </w:rPr>
              <w:t>1</w:t>
            </w:r>
          </w:p>
        </w:tc>
        <w:tc>
          <w:tcPr>
            <w:tcW w:w="444" w:type="pct"/>
            <w:vMerge/>
            <w:vAlign w:val="center"/>
            <w:hideMark/>
          </w:tcPr>
          <w:p w:rsidR="006435CD" w:rsidRPr="00F12DFD" w:rsidRDefault="006435CD" w:rsidP="00263BD9">
            <w:pPr>
              <w:jc w:val="left"/>
              <w:rPr>
                <w:color w:val="auto"/>
                <w:sz w:val="20"/>
                <w:szCs w:val="20"/>
                <w:lang w:eastAsia="ru-RU"/>
              </w:rPr>
            </w:pPr>
          </w:p>
        </w:tc>
        <w:tc>
          <w:tcPr>
            <w:tcW w:w="327" w:type="pct"/>
            <w:shd w:val="clear" w:color="auto" w:fill="auto"/>
            <w:vAlign w:val="center"/>
            <w:hideMark/>
          </w:tcPr>
          <w:p w:rsidR="006435CD" w:rsidRPr="00F12DFD" w:rsidRDefault="006435CD" w:rsidP="00263BD9">
            <w:pPr>
              <w:jc w:val="center"/>
              <w:rPr>
                <w:color w:val="auto"/>
                <w:sz w:val="20"/>
                <w:szCs w:val="20"/>
                <w:lang w:eastAsia="ru-RU"/>
              </w:rPr>
            </w:pPr>
            <w:r w:rsidRPr="00F12DFD">
              <w:rPr>
                <w:color w:val="auto"/>
                <w:sz w:val="20"/>
                <w:szCs w:val="20"/>
                <w:lang w:eastAsia="ru-RU"/>
              </w:rPr>
              <w:t>Предел детектирования: 2,10‾¹³ гN/с (азобензол)</w:t>
            </w:r>
          </w:p>
        </w:tc>
        <w:tc>
          <w:tcPr>
            <w:tcW w:w="289" w:type="pct"/>
            <w:shd w:val="clear" w:color="auto" w:fill="auto"/>
            <w:vAlign w:val="center"/>
            <w:hideMark/>
          </w:tcPr>
          <w:p w:rsidR="006435CD" w:rsidRPr="00F12DFD" w:rsidRDefault="006435CD" w:rsidP="00263BD9">
            <w:pPr>
              <w:jc w:val="center"/>
              <w:rPr>
                <w:color w:val="auto"/>
                <w:sz w:val="20"/>
                <w:szCs w:val="20"/>
                <w:lang w:eastAsia="ru-RU"/>
              </w:rPr>
            </w:pPr>
            <w:r w:rsidRPr="00F12DFD">
              <w:rPr>
                <w:color w:val="auto"/>
                <w:sz w:val="20"/>
                <w:szCs w:val="20"/>
                <w:lang w:eastAsia="ru-RU"/>
              </w:rPr>
              <w:t>12 мес</w:t>
            </w:r>
          </w:p>
        </w:tc>
        <w:tc>
          <w:tcPr>
            <w:tcW w:w="236" w:type="pct"/>
            <w:vMerge/>
            <w:vAlign w:val="center"/>
            <w:hideMark/>
          </w:tcPr>
          <w:p w:rsidR="006435CD" w:rsidRPr="00F12DFD" w:rsidRDefault="006435CD" w:rsidP="00263BD9">
            <w:pPr>
              <w:jc w:val="left"/>
              <w:rPr>
                <w:sz w:val="20"/>
                <w:szCs w:val="20"/>
                <w:lang w:eastAsia="ru-RU"/>
              </w:rPr>
            </w:pPr>
          </w:p>
        </w:tc>
        <w:tc>
          <w:tcPr>
            <w:tcW w:w="252" w:type="pct"/>
            <w:shd w:val="clear" w:color="auto" w:fill="auto"/>
            <w:vAlign w:val="center"/>
            <w:hideMark/>
          </w:tcPr>
          <w:p w:rsidR="006435CD" w:rsidRPr="00F12DFD" w:rsidRDefault="006435CD" w:rsidP="00263BD9">
            <w:pPr>
              <w:jc w:val="center"/>
              <w:rPr>
                <w:color w:val="auto"/>
                <w:sz w:val="20"/>
                <w:szCs w:val="20"/>
                <w:lang w:eastAsia="ru-RU"/>
              </w:rPr>
            </w:pPr>
            <w:r w:rsidRPr="00F12DFD">
              <w:rPr>
                <w:color w:val="auto"/>
                <w:sz w:val="20"/>
                <w:szCs w:val="20"/>
                <w:lang w:eastAsia="ru-RU"/>
              </w:rPr>
              <w:t>по адресу заказчика*</w:t>
            </w:r>
          </w:p>
        </w:tc>
        <w:tc>
          <w:tcPr>
            <w:tcW w:w="198" w:type="pct"/>
            <w:shd w:val="clear" w:color="auto" w:fill="auto"/>
            <w:vAlign w:val="center"/>
            <w:hideMark/>
          </w:tcPr>
          <w:p w:rsidR="006435CD" w:rsidRPr="00F12DFD" w:rsidRDefault="006435CD" w:rsidP="00263BD9">
            <w:pPr>
              <w:jc w:val="center"/>
              <w:rPr>
                <w:color w:val="auto"/>
                <w:sz w:val="20"/>
                <w:szCs w:val="20"/>
                <w:lang w:eastAsia="ru-RU"/>
              </w:rPr>
            </w:pPr>
            <w:r w:rsidRPr="00F12DFD">
              <w:rPr>
                <w:color w:val="auto"/>
                <w:sz w:val="20"/>
                <w:szCs w:val="20"/>
                <w:lang w:eastAsia="ru-RU"/>
              </w:rPr>
              <w:t>сентябрь</w:t>
            </w:r>
          </w:p>
        </w:tc>
        <w:tc>
          <w:tcPr>
            <w:tcW w:w="235" w:type="pct"/>
            <w:shd w:val="clear" w:color="auto" w:fill="auto"/>
            <w:vAlign w:val="center"/>
            <w:hideMark/>
          </w:tcPr>
          <w:p w:rsidR="006435CD" w:rsidRPr="00F12DFD" w:rsidRDefault="006435CD" w:rsidP="00263BD9">
            <w:pPr>
              <w:jc w:val="center"/>
              <w:rPr>
                <w:color w:val="auto"/>
                <w:sz w:val="20"/>
                <w:szCs w:val="20"/>
                <w:lang w:eastAsia="ru-RU"/>
              </w:rPr>
            </w:pPr>
            <w:r w:rsidRPr="00F12DFD">
              <w:rPr>
                <w:color w:val="auto"/>
                <w:sz w:val="20"/>
                <w:szCs w:val="20"/>
                <w:lang w:eastAsia="ru-RU"/>
              </w:rPr>
              <w:t>12</w:t>
            </w:r>
          </w:p>
        </w:tc>
        <w:tc>
          <w:tcPr>
            <w:tcW w:w="235" w:type="pct"/>
          </w:tcPr>
          <w:p w:rsidR="006435CD" w:rsidRPr="00F12DFD" w:rsidRDefault="006435CD" w:rsidP="00263BD9">
            <w:pPr>
              <w:jc w:val="center"/>
              <w:rPr>
                <w:color w:val="auto"/>
                <w:sz w:val="20"/>
                <w:szCs w:val="20"/>
                <w:lang w:eastAsia="ru-RU"/>
              </w:rPr>
            </w:pPr>
          </w:p>
        </w:tc>
        <w:tc>
          <w:tcPr>
            <w:tcW w:w="234" w:type="pct"/>
          </w:tcPr>
          <w:p w:rsidR="006435CD" w:rsidRPr="00F12DFD" w:rsidRDefault="006435CD" w:rsidP="00263BD9">
            <w:pPr>
              <w:jc w:val="center"/>
              <w:rPr>
                <w:color w:val="auto"/>
                <w:sz w:val="20"/>
                <w:szCs w:val="20"/>
                <w:lang w:eastAsia="ru-RU"/>
              </w:rPr>
            </w:pPr>
          </w:p>
        </w:tc>
      </w:tr>
      <w:tr w:rsidR="006435CD" w:rsidRPr="00F12DFD" w:rsidTr="006435CD">
        <w:trPr>
          <w:trHeight w:val="2063"/>
        </w:trPr>
        <w:tc>
          <w:tcPr>
            <w:tcW w:w="164" w:type="pct"/>
            <w:shd w:val="clear" w:color="auto" w:fill="auto"/>
            <w:vAlign w:val="center"/>
            <w:hideMark/>
          </w:tcPr>
          <w:p w:rsidR="006435CD" w:rsidRPr="00F12DFD" w:rsidRDefault="006435CD" w:rsidP="00263BD9">
            <w:pPr>
              <w:jc w:val="center"/>
              <w:rPr>
                <w:color w:val="auto"/>
                <w:sz w:val="20"/>
                <w:szCs w:val="20"/>
                <w:lang w:eastAsia="ru-RU"/>
              </w:rPr>
            </w:pPr>
            <w:r w:rsidRPr="00F12DFD">
              <w:rPr>
                <w:color w:val="auto"/>
                <w:sz w:val="20"/>
                <w:szCs w:val="20"/>
                <w:lang w:eastAsia="ru-RU"/>
              </w:rPr>
              <w:t>23</w:t>
            </w:r>
          </w:p>
        </w:tc>
        <w:tc>
          <w:tcPr>
            <w:tcW w:w="185" w:type="pct"/>
            <w:shd w:val="clear" w:color="auto" w:fill="auto"/>
            <w:vAlign w:val="center"/>
            <w:hideMark/>
          </w:tcPr>
          <w:p w:rsidR="006435CD" w:rsidRPr="00F12DFD" w:rsidRDefault="006435CD" w:rsidP="00263BD9">
            <w:pPr>
              <w:jc w:val="center"/>
              <w:rPr>
                <w:color w:val="auto"/>
                <w:sz w:val="20"/>
                <w:szCs w:val="20"/>
                <w:lang w:eastAsia="ru-RU"/>
              </w:rPr>
            </w:pPr>
            <w:r w:rsidRPr="00F12DFD">
              <w:rPr>
                <w:color w:val="auto"/>
                <w:sz w:val="20"/>
                <w:szCs w:val="20"/>
                <w:lang w:eastAsia="ru-RU"/>
              </w:rPr>
              <w:t>38221-13</w:t>
            </w:r>
          </w:p>
        </w:tc>
        <w:tc>
          <w:tcPr>
            <w:tcW w:w="470" w:type="pct"/>
            <w:shd w:val="clear" w:color="auto" w:fill="auto"/>
            <w:vAlign w:val="center"/>
            <w:hideMark/>
          </w:tcPr>
          <w:p w:rsidR="006435CD" w:rsidRDefault="006435CD" w:rsidP="00263BD9">
            <w:pPr>
              <w:jc w:val="left"/>
              <w:rPr>
                <w:sz w:val="20"/>
                <w:szCs w:val="20"/>
                <w:lang w:eastAsia="ru-RU"/>
              </w:rPr>
            </w:pPr>
            <w:r w:rsidRPr="002D045F">
              <w:rPr>
                <w:sz w:val="20"/>
                <w:szCs w:val="20"/>
                <w:lang w:eastAsia="ru-RU"/>
              </w:rPr>
              <w:t>Услуги по поверке</w:t>
            </w:r>
            <w:r w:rsidRPr="00F12DFD">
              <w:rPr>
                <w:sz w:val="20"/>
                <w:szCs w:val="20"/>
                <w:lang w:eastAsia="ru-RU"/>
              </w:rPr>
              <w:t>:</w:t>
            </w:r>
          </w:p>
          <w:p w:rsidR="006435CD" w:rsidRPr="00F12DFD" w:rsidRDefault="006435CD" w:rsidP="00263BD9">
            <w:pPr>
              <w:jc w:val="left"/>
              <w:rPr>
                <w:color w:val="auto"/>
                <w:sz w:val="20"/>
                <w:szCs w:val="20"/>
                <w:lang w:eastAsia="ru-RU"/>
              </w:rPr>
            </w:pPr>
            <w:r w:rsidRPr="00F12DFD">
              <w:rPr>
                <w:color w:val="auto"/>
                <w:sz w:val="20"/>
                <w:szCs w:val="20"/>
                <w:lang w:eastAsia="ru-RU"/>
              </w:rPr>
              <w:t>Анализатор растворенного кислорода</w:t>
            </w:r>
          </w:p>
        </w:tc>
        <w:tc>
          <w:tcPr>
            <w:tcW w:w="317" w:type="pct"/>
            <w:shd w:val="clear" w:color="auto" w:fill="auto"/>
            <w:vAlign w:val="center"/>
            <w:hideMark/>
          </w:tcPr>
          <w:p w:rsidR="006435CD" w:rsidRPr="00F12DFD" w:rsidRDefault="006435CD" w:rsidP="00263BD9">
            <w:pPr>
              <w:jc w:val="center"/>
              <w:rPr>
                <w:color w:val="auto"/>
                <w:sz w:val="20"/>
                <w:szCs w:val="20"/>
                <w:lang w:eastAsia="ru-RU"/>
              </w:rPr>
            </w:pPr>
            <w:r w:rsidRPr="00F12DFD">
              <w:rPr>
                <w:color w:val="auto"/>
                <w:sz w:val="20"/>
                <w:szCs w:val="20"/>
                <w:lang w:eastAsia="ru-RU"/>
              </w:rPr>
              <w:t>МАРК-303Э</w:t>
            </w:r>
          </w:p>
        </w:tc>
        <w:tc>
          <w:tcPr>
            <w:tcW w:w="290" w:type="pct"/>
            <w:shd w:val="clear" w:color="auto" w:fill="auto"/>
            <w:vAlign w:val="center"/>
            <w:hideMark/>
          </w:tcPr>
          <w:p w:rsidR="006435CD" w:rsidRPr="00F12DFD" w:rsidRDefault="006435CD" w:rsidP="00263BD9">
            <w:pPr>
              <w:jc w:val="center"/>
              <w:rPr>
                <w:color w:val="auto"/>
                <w:sz w:val="20"/>
                <w:szCs w:val="20"/>
                <w:lang w:eastAsia="ru-RU"/>
              </w:rPr>
            </w:pPr>
            <w:r w:rsidRPr="00F12DFD">
              <w:rPr>
                <w:color w:val="auto"/>
                <w:sz w:val="20"/>
                <w:szCs w:val="20"/>
                <w:lang w:eastAsia="ru-RU"/>
              </w:rPr>
              <w:t>816</w:t>
            </w:r>
          </w:p>
        </w:tc>
        <w:tc>
          <w:tcPr>
            <w:tcW w:w="190" w:type="pct"/>
            <w:shd w:val="clear" w:color="auto" w:fill="auto"/>
            <w:vAlign w:val="center"/>
            <w:hideMark/>
          </w:tcPr>
          <w:p w:rsidR="006435CD" w:rsidRPr="00F12DFD" w:rsidRDefault="006435CD" w:rsidP="00263BD9">
            <w:pPr>
              <w:jc w:val="center"/>
              <w:rPr>
                <w:color w:val="auto"/>
                <w:sz w:val="20"/>
                <w:szCs w:val="20"/>
                <w:lang w:eastAsia="ru-RU"/>
              </w:rPr>
            </w:pPr>
            <w:r w:rsidRPr="00F12DFD">
              <w:rPr>
                <w:color w:val="auto"/>
                <w:sz w:val="20"/>
                <w:szCs w:val="20"/>
                <w:lang w:eastAsia="ru-RU"/>
              </w:rPr>
              <w:t>2022</w:t>
            </w:r>
          </w:p>
        </w:tc>
        <w:tc>
          <w:tcPr>
            <w:tcW w:w="397" w:type="pct"/>
            <w:shd w:val="clear" w:color="auto" w:fill="auto"/>
            <w:vAlign w:val="center"/>
            <w:hideMark/>
          </w:tcPr>
          <w:p w:rsidR="006435CD" w:rsidRPr="00F12DFD" w:rsidRDefault="006435CD" w:rsidP="00263BD9">
            <w:pPr>
              <w:jc w:val="center"/>
              <w:rPr>
                <w:color w:val="auto"/>
                <w:sz w:val="20"/>
                <w:szCs w:val="20"/>
                <w:lang w:eastAsia="ru-RU"/>
              </w:rPr>
            </w:pPr>
            <w:r w:rsidRPr="00F12DFD">
              <w:rPr>
                <w:color w:val="auto"/>
                <w:sz w:val="20"/>
                <w:szCs w:val="20"/>
                <w:lang w:eastAsia="ru-RU"/>
              </w:rPr>
              <w:t>ООО "ВЗОР"</w:t>
            </w:r>
          </w:p>
        </w:tc>
        <w:tc>
          <w:tcPr>
            <w:tcW w:w="274" w:type="pct"/>
            <w:shd w:val="clear" w:color="auto" w:fill="auto"/>
            <w:vAlign w:val="center"/>
            <w:hideMark/>
          </w:tcPr>
          <w:p w:rsidR="006435CD" w:rsidRPr="00F12DFD" w:rsidRDefault="006435CD" w:rsidP="00263BD9">
            <w:pPr>
              <w:jc w:val="center"/>
              <w:rPr>
                <w:color w:val="auto"/>
                <w:sz w:val="20"/>
                <w:szCs w:val="20"/>
                <w:lang w:eastAsia="ru-RU"/>
              </w:rPr>
            </w:pPr>
            <w:r w:rsidRPr="00F12DFD">
              <w:rPr>
                <w:color w:val="auto"/>
                <w:sz w:val="20"/>
                <w:szCs w:val="20"/>
                <w:lang w:eastAsia="ru-RU"/>
              </w:rPr>
              <w:t>В наличии</w:t>
            </w:r>
          </w:p>
        </w:tc>
        <w:tc>
          <w:tcPr>
            <w:tcW w:w="134" w:type="pct"/>
            <w:shd w:val="clear" w:color="auto" w:fill="auto"/>
            <w:vAlign w:val="center"/>
            <w:hideMark/>
          </w:tcPr>
          <w:p w:rsidR="006435CD" w:rsidRPr="00F12DFD" w:rsidRDefault="006435CD" w:rsidP="00263BD9">
            <w:pPr>
              <w:jc w:val="center"/>
              <w:rPr>
                <w:color w:val="auto"/>
                <w:sz w:val="20"/>
                <w:szCs w:val="20"/>
                <w:lang w:eastAsia="ru-RU"/>
              </w:rPr>
            </w:pPr>
            <w:r w:rsidRPr="00F12DFD">
              <w:rPr>
                <w:color w:val="auto"/>
                <w:sz w:val="20"/>
                <w:szCs w:val="20"/>
                <w:lang w:eastAsia="ru-RU"/>
              </w:rPr>
              <w:t> </w:t>
            </w:r>
          </w:p>
        </w:tc>
        <w:tc>
          <w:tcPr>
            <w:tcW w:w="129" w:type="pct"/>
            <w:shd w:val="clear" w:color="auto" w:fill="auto"/>
            <w:vAlign w:val="center"/>
            <w:hideMark/>
          </w:tcPr>
          <w:p w:rsidR="006435CD" w:rsidRPr="00F12DFD" w:rsidRDefault="006435CD" w:rsidP="00263BD9">
            <w:pPr>
              <w:jc w:val="center"/>
              <w:rPr>
                <w:color w:val="auto"/>
                <w:sz w:val="20"/>
                <w:szCs w:val="20"/>
                <w:lang w:eastAsia="ru-RU"/>
              </w:rPr>
            </w:pPr>
            <w:r w:rsidRPr="00F12DFD">
              <w:rPr>
                <w:color w:val="auto"/>
                <w:sz w:val="20"/>
                <w:szCs w:val="20"/>
                <w:lang w:eastAsia="ru-RU"/>
              </w:rPr>
              <w:t>1</w:t>
            </w:r>
          </w:p>
        </w:tc>
        <w:tc>
          <w:tcPr>
            <w:tcW w:w="444" w:type="pct"/>
            <w:shd w:val="clear" w:color="auto" w:fill="auto"/>
            <w:vAlign w:val="center"/>
            <w:hideMark/>
          </w:tcPr>
          <w:p w:rsidR="006435CD" w:rsidRPr="00F12DFD" w:rsidRDefault="006435CD" w:rsidP="00263BD9">
            <w:pPr>
              <w:jc w:val="center"/>
              <w:rPr>
                <w:color w:val="auto"/>
                <w:sz w:val="20"/>
                <w:szCs w:val="20"/>
                <w:lang w:eastAsia="ru-RU"/>
              </w:rPr>
            </w:pPr>
            <w:r w:rsidRPr="00F12DFD">
              <w:rPr>
                <w:color w:val="auto"/>
                <w:sz w:val="20"/>
                <w:szCs w:val="20"/>
                <w:lang w:eastAsia="ru-RU"/>
              </w:rPr>
              <w:t>±0.3</w:t>
            </w:r>
          </w:p>
        </w:tc>
        <w:tc>
          <w:tcPr>
            <w:tcW w:w="327" w:type="pct"/>
            <w:shd w:val="clear" w:color="auto" w:fill="auto"/>
            <w:vAlign w:val="center"/>
            <w:hideMark/>
          </w:tcPr>
          <w:p w:rsidR="006435CD" w:rsidRPr="00F12DFD" w:rsidRDefault="006435CD" w:rsidP="00263BD9">
            <w:pPr>
              <w:jc w:val="center"/>
              <w:rPr>
                <w:color w:val="auto"/>
                <w:sz w:val="20"/>
                <w:szCs w:val="20"/>
                <w:lang w:eastAsia="ru-RU"/>
              </w:rPr>
            </w:pPr>
            <w:r w:rsidRPr="00F12DFD">
              <w:rPr>
                <w:color w:val="auto"/>
                <w:sz w:val="20"/>
                <w:szCs w:val="20"/>
                <w:lang w:eastAsia="ru-RU"/>
              </w:rPr>
              <w:t>0 до 20 мг/дм3</w:t>
            </w:r>
          </w:p>
        </w:tc>
        <w:tc>
          <w:tcPr>
            <w:tcW w:w="289" w:type="pct"/>
            <w:shd w:val="clear" w:color="auto" w:fill="auto"/>
            <w:vAlign w:val="center"/>
            <w:hideMark/>
          </w:tcPr>
          <w:p w:rsidR="006435CD" w:rsidRPr="00F12DFD" w:rsidRDefault="006435CD" w:rsidP="00263BD9">
            <w:pPr>
              <w:jc w:val="center"/>
              <w:rPr>
                <w:color w:val="auto"/>
                <w:sz w:val="20"/>
                <w:szCs w:val="20"/>
                <w:lang w:eastAsia="ru-RU"/>
              </w:rPr>
            </w:pPr>
            <w:r w:rsidRPr="00F12DFD">
              <w:rPr>
                <w:color w:val="auto"/>
                <w:sz w:val="20"/>
                <w:szCs w:val="20"/>
                <w:lang w:eastAsia="ru-RU"/>
              </w:rPr>
              <w:t>24 мес.</w:t>
            </w:r>
          </w:p>
        </w:tc>
        <w:tc>
          <w:tcPr>
            <w:tcW w:w="236" w:type="pct"/>
            <w:shd w:val="clear" w:color="auto" w:fill="auto"/>
            <w:vAlign w:val="center"/>
            <w:hideMark/>
          </w:tcPr>
          <w:p w:rsidR="006435CD" w:rsidRPr="00F12DFD" w:rsidRDefault="006435CD" w:rsidP="00263BD9">
            <w:pPr>
              <w:jc w:val="center"/>
              <w:rPr>
                <w:color w:val="auto"/>
                <w:sz w:val="20"/>
                <w:szCs w:val="20"/>
                <w:lang w:eastAsia="ru-RU"/>
              </w:rPr>
            </w:pPr>
            <w:r w:rsidRPr="00F12DFD">
              <w:rPr>
                <w:color w:val="auto"/>
                <w:sz w:val="20"/>
                <w:szCs w:val="20"/>
                <w:lang w:eastAsia="ru-RU"/>
              </w:rPr>
              <w:t>02.09.2025</w:t>
            </w:r>
          </w:p>
        </w:tc>
        <w:tc>
          <w:tcPr>
            <w:tcW w:w="252" w:type="pct"/>
            <w:shd w:val="clear" w:color="auto" w:fill="auto"/>
            <w:vAlign w:val="center"/>
            <w:hideMark/>
          </w:tcPr>
          <w:p w:rsidR="006435CD" w:rsidRPr="00F12DFD" w:rsidRDefault="006435CD" w:rsidP="00263BD9">
            <w:pPr>
              <w:jc w:val="center"/>
              <w:rPr>
                <w:color w:val="auto"/>
                <w:sz w:val="20"/>
                <w:szCs w:val="20"/>
                <w:lang w:eastAsia="ru-RU"/>
              </w:rPr>
            </w:pPr>
            <w:r w:rsidRPr="00F12DFD">
              <w:rPr>
                <w:color w:val="auto"/>
                <w:sz w:val="20"/>
                <w:szCs w:val="20"/>
                <w:lang w:eastAsia="ru-RU"/>
              </w:rPr>
              <w:t>поверочная организация</w:t>
            </w:r>
          </w:p>
        </w:tc>
        <w:tc>
          <w:tcPr>
            <w:tcW w:w="198" w:type="pct"/>
            <w:shd w:val="clear" w:color="auto" w:fill="auto"/>
            <w:vAlign w:val="center"/>
            <w:hideMark/>
          </w:tcPr>
          <w:p w:rsidR="006435CD" w:rsidRPr="00F12DFD" w:rsidRDefault="006435CD" w:rsidP="00263BD9">
            <w:pPr>
              <w:jc w:val="center"/>
              <w:rPr>
                <w:color w:val="auto"/>
                <w:sz w:val="20"/>
                <w:szCs w:val="20"/>
                <w:lang w:eastAsia="ru-RU"/>
              </w:rPr>
            </w:pPr>
            <w:r w:rsidRPr="00F12DFD">
              <w:rPr>
                <w:color w:val="auto"/>
                <w:sz w:val="20"/>
                <w:szCs w:val="20"/>
                <w:lang w:eastAsia="ru-RU"/>
              </w:rPr>
              <w:t>сентябрь</w:t>
            </w:r>
          </w:p>
        </w:tc>
        <w:tc>
          <w:tcPr>
            <w:tcW w:w="235" w:type="pct"/>
            <w:shd w:val="clear" w:color="auto" w:fill="auto"/>
            <w:vAlign w:val="center"/>
            <w:hideMark/>
          </w:tcPr>
          <w:p w:rsidR="006435CD" w:rsidRPr="00F12DFD" w:rsidRDefault="006435CD" w:rsidP="00263BD9">
            <w:pPr>
              <w:jc w:val="center"/>
              <w:rPr>
                <w:color w:val="auto"/>
                <w:sz w:val="20"/>
                <w:szCs w:val="20"/>
                <w:lang w:eastAsia="ru-RU"/>
              </w:rPr>
            </w:pPr>
            <w:r w:rsidRPr="00F12DFD">
              <w:rPr>
                <w:color w:val="auto"/>
                <w:sz w:val="20"/>
                <w:szCs w:val="20"/>
                <w:lang w:eastAsia="ru-RU"/>
              </w:rPr>
              <w:t>12</w:t>
            </w:r>
          </w:p>
        </w:tc>
        <w:tc>
          <w:tcPr>
            <w:tcW w:w="235" w:type="pct"/>
          </w:tcPr>
          <w:p w:rsidR="006435CD" w:rsidRPr="00F12DFD" w:rsidRDefault="006435CD" w:rsidP="00263BD9">
            <w:pPr>
              <w:jc w:val="center"/>
              <w:rPr>
                <w:color w:val="auto"/>
                <w:sz w:val="20"/>
                <w:szCs w:val="20"/>
                <w:lang w:eastAsia="ru-RU"/>
              </w:rPr>
            </w:pPr>
          </w:p>
        </w:tc>
        <w:tc>
          <w:tcPr>
            <w:tcW w:w="234" w:type="pct"/>
          </w:tcPr>
          <w:p w:rsidR="006435CD" w:rsidRPr="00F12DFD" w:rsidRDefault="006435CD" w:rsidP="00263BD9">
            <w:pPr>
              <w:jc w:val="center"/>
              <w:rPr>
                <w:color w:val="auto"/>
                <w:sz w:val="20"/>
                <w:szCs w:val="20"/>
                <w:lang w:eastAsia="ru-RU"/>
              </w:rPr>
            </w:pPr>
          </w:p>
        </w:tc>
      </w:tr>
      <w:tr w:rsidR="006435CD" w:rsidRPr="00F12DFD" w:rsidTr="006435CD">
        <w:trPr>
          <w:trHeight w:val="660"/>
        </w:trPr>
        <w:tc>
          <w:tcPr>
            <w:tcW w:w="164" w:type="pct"/>
            <w:shd w:val="clear" w:color="auto" w:fill="auto"/>
            <w:vAlign w:val="center"/>
            <w:hideMark/>
          </w:tcPr>
          <w:p w:rsidR="006435CD" w:rsidRPr="00F12DFD" w:rsidRDefault="006435CD" w:rsidP="00263BD9">
            <w:pPr>
              <w:jc w:val="center"/>
              <w:rPr>
                <w:color w:val="auto"/>
                <w:sz w:val="20"/>
                <w:szCs w:val="20"/>
                <w:lang w:eastAsia="ru-RU"/>
              </w:rPr>
            </w:pPr>
            <w:r w:rsidRPr="00F12DFD">
              <w:rPr>
                <w:color w:val="auto"/>
                <w:sz w:val="20"/>
                <w:szCs w:val="20"/>
                <w:lang w:eastAsia="ru-RU"/>
              </w:rPr>
              <w:t>24</w:t>
            </w:r>
          </w:p>
        </w:tc>
        <w:tc>
          <w:tcPr>
            <w:tcW w:w="185" w:type="pct"/>
            <w:shd w:val="clear" w:color="auto" w:fill="auto"/>
            <w:vAlign w:val="center"/>
            <w:hideMark/>
          </w:tcPr>
          <w:p w:rsidR="006435CD" w:rsidRPr="00F12DFD" w:rsidRDefault="006435CD" w:rsidP="00263BD9">
            <w:pPr>
              <w:jc w:val="left"/>
              <w:rPr>
                <w:sz w:val="20"/>
                <w:szCs w:val="20"/>
                <w:lang w:eastAsia="ru-RU"/>
              </w:rPr>
            </w:pPr>
            <w:r w:rsidRPr="00F12DFD">
              <w:rPr>
                <w:sz w:val="20"/>
                <w:szCs w:val="20"/>
                <w:lang w:eastAsia="ru-RU"/>
              </w:rPr>
              <w:t>35528-16</w:t>
            </w:r>
          </w:p>
        </w:tc>
        <w:tc>
          <w:tcPr>
            <w:tcW w:w="470" w:type="pct"/>
            <w:shd w:val="clear" w:color="auto" w:fill="auto"/>
            <w:vAlign w:val="center"/>
            <w:hideMark/>
          </w:tcPr>
          <w:p w:rsidR="006435CD" w:rsidRDefault="006435CD" w:rsidP="00263BD9">
            <w:pPr>
              <w:jc w:val="left"/>
              <w:rPr>
                <w:sz w:val="20"/>
                <w:szCs w:val="20"/>
                <w:lang w:eastAsia="ru-RU"/>
              </w:rPr>
            </w:pPr>
            <w:r w:rsidRPr="002D045F">
              <w:rPr>
                <w:sz w:val="20"/>
                <w:szCs w:val="20"/>
                <w:lang w:eastAsia="ru-RU"/>
              </w:rPr>
              <w:t>Услуги по поверке</w:t>
            </w:r>
            <w:r w:rsidRPr="00F12DFD">
              <w:rPr>
                <w:sz w:val="20"/>
                <w:szCs w:val="20"/>
                <w:lang w:eastAsia="ru-RU"/>
              </w:rPr>
              <w:t>:</w:t>
            </w:r>
          </w:p>
          <w:p w:rsidR="006435CD" w:rsidRPr="00F12DFD" w:rsidRDefault="006435CD" w:rsidP="00263BD9">
            <w:pPr>
              <w:jc w:val="left"/>
              <w:rPr>
                <w:sz w:val="20"/>
                <w:szCs w:val="20"/>
                <w:lang w:eastAsia="ru-RU"/>
              </w:rPr>
            </w:pPr>
            <w:r w:rsidRPr="00F12DFD">
              <w:rPr>
                <w:sz w:val="20"/>
                <w:szCs w:val="20"/>
                <w:lang w:eastAsia="ru-RU"/>
              </w:rPr>
              <w:t>Дозаторы пипеточные</w:t>
            </w:r>
          </w:p>
        </w:tc>
        <w:tc>
          <w:tcPr>
            <w:tcW w:w="317" w:type="pct"/>
            <w:shd w:val="clear" w:color="auto" w:fill="auto"/>
            <w:vAlign w:val="center"/>
            <w:hideMark/>
          </w:tcPr>
          <w:p w:rsidR="006435CD" w:rsidRPr="00F12DFD" w:rsidRDefault="006435CD" w:rsidP="00263BD9">
            <w:pPr>
              <w:jc w:val="center"/>
              <w:rPr>
                <w:sz w:val="20"/>
                <w:szCs w:val="20"/>
                <w:lang w:eastAsia="ru-RU"/>
              </w:rPr>
            </w:pPr>
            <w:r w:rsidRPr="00F12DFD">
              <w:rPr>
                <w:sz w:val="20"/>
                <w:szCs w:val="20"/>
                <w:lang w:eastAsia="ru-RU"/>
              </w:rPr>
              <w:t xml:space="preserve">ЭКОХИМ-ОП-1-100-1000            </w:t>
            </w:r>
          </w:p>
        </w:tc>
        <w:tc>
          <w:tcPr>
            <w:tcW w:w="290" w:type="pct"/>
            <w:shd w:val="clear" w:color="auto" w:fill="auto"/>
            <w:vAlign w:val="center"/>
            <w:hideMark/>
          </w:tcPr>
          <w:p w:rsidR="006435CD" w:rsidRPr="00F12DFD" w:rsidRDefault="006435CD" w:rsidP="00263BD9">
            <w:pPr>
              <w:jc w:val="center"/>
              <w:rPr>
                <w:color w:val="auto"/>
                <w:sz w:val="20"/>
                <w:szCs w:val="20"/>
                <w:lang w:eastAsia="ru-RU"/>
              </w:rPr>
            </w:pPr>
            <w:r w:rsidRPr="00F12DFD">
              <w:rPr>
                <w:color w:val="auto"/>
                <w:sz w:val="20"/>
                <w:szCs w:val="20"/>
                <w:lang w:eastAsia="ru-RU"/>
              </w:rPr>
              <w:t xml:space="preserve">   LA 609270</w:t>
            </w:r>
          </w:p>
        </w:tc>
        <w:tc>
          <w:tcPr>
            <w:tcW w:w="190" w:type="pct"/>
            <w:shd w:val="clear" w:color="auto" w:fill="auto"/>
            <w:vAlign w:val="center"/>
            <w:hideMark/>
          </w:tcPr>
          <w:p w:rsidR="006435CD" w:rsidRPr="00F12DFD" w:rsidRDefault="006435CD" w:rsidP="00263BD9">
            <w:pPr>
              <w:jc w:val="center"/>
              <w:rPr>
                <w:color w:val="auto"/>
                <w:sz w:val="20"/>
                <w:szCs w:val="20"/>
                <w:lang w:eastAsia="ru-RU"/>
              </w:rPr>
            </w:pPr>
            <w:r w:rsidRPr="00F12DFD">
              <w:rPr>
                <w:color w:val="auto"/>
                <w:sz w:val="20"/>
                <w:szCs w:val="20"/>
                <w:lang w:eastAsia="ru-RU"/>
              </w:rPr>
              <w:t>2014</w:t>
            </w:r>
          </w:p>
        </w:tc>
        <w:tc>
          <w:tcPr>
            <w:tcW w:w="397" w:type="pct"/>
            <w:shd w:val="clear" w:color="auto" w:fill="auto"/>
            <w:vAlign w:val="center"/>
            <w:hideMark/>
          </w:tcPr>
          <w:p w:rsidR="006435CD" w:rsidRPr="00F12DFD" w:rsidRDefault="006435CD" w:rsidP="00263BD9">
            <w:pPr>
              <w:jc w:val="left"/>
              <w:rPr>
                <w:color w:val="auto"/>
                <w:sz w:val="20"/>
                <w:szCs w:val="20"/>
                <w:lang w:eastAsia="ru-RU"/>
              </w:rPr>
            </w:pPr>
            <w:r w:rsidRPr="00F12DFD">
              <w:rPr>
                <w:color w:val="auto"/>
                <w:sz w:val="20"/>
                <w:szCs w:val="20"/>
                <w:lang w:eastAsia="ru-RU"/>
              </w:rPr>
              <w:t> </w:t>
            </w:r>
          </w:p>
        </w:tc>
        <w:tc>
          <w:tcPr>
            <w:tcW w:w="274" w:type="pct"/>
            <w:shd w:val="clear" w:color="auto" w:fill="auto"/>
            <w:vAlign w:val="center"/>
            <w:hideMark/>
          </w:tcPr>
          <w:p w:rsidR="006435CD" w:rsidRPr="00F12DFD" w:rsidRDefault="006435CD" w:rsidP="00263BD9">
            <w:pPr>
              <w:jc w:val="center"/>
              <w:rPr>
                <w:color w:val="auto"/>
                <w:sz w:val="20"/>
                <w:szCs w:val="20"/>
                <w:lang w:eastAsia="ru-RU"/>
              </w:rPr>
            </w:pPr>
            <w:r w:rsidRPr="00F12DFD">
              <w:rPr>
                <w:color w:val="auto"/>
                <w:sz w:val="20"/>
                <w:szCs w:val="20"/>
                <w:lang w:eastAsia="ru-RU"/>
              </w:rPr>
              <w:t>В наличии</w:t>
            </w:r>
          </w:p>
        </w:tc>
        <w:tc>
          <w:tcPr>
            <w:tcW w:w="134" w:type="pct"/>
            <w:shd w:val="clear" w:color="auto" w:fill="auto"/>
            <w:vAlign w:val="center"/>
            <w:hideMark/>
          </w:tcPr>
          <w:p w:rsidR="006435CD" w:rsidRPr="00F12DFD" w:rsidRDefault="006435CD" w:rsidP="00263BD9">
            <w:pPr>
              <w:jc w:val="left"/>
              <w:rPr>
                <w:color w:val="auto"/>
                <w:sz w:val="20"/>
                <w:szCs w:val="20"/>
                <w:lang w:eastAsia="ru-RU"/>
              </w:rPr>
            </w:pPr>
            <w:r w:rsidRPr="00F12DFD">
              <w:rPr>
                <w:color w:val="auto"/>
                <w:sz w:val="20"/>
                <w:szCs w:val="20"/>
                <w:lang w:eastAsia="ru-RU"/>
              </w:rPr>
              <w:t> </w:t>
            </w:r>
          </w:p>
        </w:tc>
        <w:tc>
          <w:tcPr>
            <w:tcW w:w="129" w:type="pct"/>
            <w:shd w:val="clear" w:color="auto" w:fill="auto"/>
            <w:vAlign w:val="center"/>
            <w:hideMark/>
          </w:tcPr>
          <w:p w:rsidR="006435CD" w:rsidRPr="00F12DFD" w:rsidRDefault="006435CD" w:rsidP="00263BD9">
            <w:pPr>
              <w:jc w:val="center"/>
              <w:rPr>
                <w:color w:val="auto"/>
                <w:sz w:val="20"/>
                <w:szCs w:val="20"/>
                <w:lang w:eastAsia="ru-RU"/>
              </w:rPr>
            </w:pPr>
            <w:r w:rsidRPr="00F12DFD">
              <w:rPr>
                <w:color w:val="auto"/>
                <w:sz w:val="20"/>
                <w:szCs w:val="20"/>
                <w:lang w:eastAsia="ru-RU"/>
              </w:rPr>
              <w:t>1</w:t>
            </w:r>
          </w:p>
        </w:tc>
        <w:tc>
          <w:tcPr>
            <w:tcW w:w="444" w:type="pct"/>
            <w:shd w:val="clear" w:color="auto" w:fill="auto"/>
            <w:vAlign w:val="center"/>
            <w:hideMark/>
          </w:tcPr>
          <w:p w:rsidR="006435CD" w:rsidRPr="00F12DFD" w:rsidRDefault="006435CD" w:rsidP="00263BD9">
            <w:pPr>
              <w:jc w:val="center"/>
              <w:rPr>
                <w:color w:val="auto"/>
                <w:sz w:val="20"/>
                <w:szCs w:val="20"/>
                <w:lang w:eastAsia="ru-RU"/>
              </w:rPr>
            </w:pPr>
            <w:r w:rsidRPr="00F12DFD">
              <w:rPr>
                <w:color w:val="auto"/>
                <w:sz w:val="20"/>
                <w:szCs w:val="20"/>
                <w:lang w:eastAsia="ru-RU"/>
              </w:rPr>
              <w:t>Предел систематич. составляющей основной ОП: ±1%</w:t>
            </w:r>
          </w:p>
        </w:tc>
        <w:tc>
          <w:tcPr>
            <w:tcW w:w="327" w:type="pct"/>
            <w:shd w:val="clear" w:color="auto" w:fill="auto"/>
            <w:vAlign w:val="center"/>
            <w:hideMark/>
          </w:tcPr>
          <w:p w:rsidR="006435CD" w:rsidRPr="00F12DFD" w:rsidRDefault="006435CD" w:rsidP="00263BD9">
            <w:pPr>
              <w:jc w:val="center"/>
              <w:rPr>
                <w:color w:val="auto"/>
                <w:sz w:val="20"/>
                <w:szCs w:val="20"/>
                <w:lang w:eastAsia="ru-RU"/>
              </w:rPr>
            </w:pPr>
            <w:r w:rsidRPr="00F12DFD">
              <w:rPr>
                <w:color w:val="auto"/>
                <w:sz w:val="20"/>
                <w:szCs w:val="20"/>
                <w:lang w:eastAsia="ru-RU"/>
              </w:rPr>
              <w:t>100-1000 мкл</w:t>
            </w:r>
          </w:p>
        </w:tc>
        <w:tc>
          <w:tcPr>
            <w:tcW w:w="289" w:type="pct"/>
            <w:shd w:val="clear" w:color="auto" w:fill="auto"/>
            <w:vAlign w:val="center"/>
            <w:hideMark/>
          </w:tcPr>
          <w:p w:rsidR="006435CD" w:rsidRPr="00F12DFD" w:rsidRDefault="006435CD" w:rsidP="00263BD9">
            <w:pPr>
              <w:jc w:val="center"/>
              <w:rPr>
                <w:color w:val="auto"/>
                <w:sz w:val="20"/>
                <w:szCs w:val="20"/>
                <w:lang w:eastAsia="ru-RU"/>
              </w:rPr>
            </w:pPr>
            <w:r w:rsidRPr="00F12DFD">
              <w:rPr>
                <w:color w:val="auto"/>
                <w:sz w:val="20"/>
                <w:szCs w:val="20"/>
                <w:lang w:eastAsia="ru-RU"/>
              </w:rPr>
              <w:t>12 мес</w:t>
            </w:r>
          </w:p>
        </w:tc>
        <w:tc>
          <w:tcPr>
            <w:tcW w:w="236" w:type="pct"/>
            <w:shd w:val="clear" w:color="auto" w:fill="auto"/>
            <w:vAlign w:val="center"/>
            <w:hideMark/>
          </w:tcPr>
          <w:p w:rsidR="006435CD" w:rsidRPr="00F12DFD" w:rsidRDefault="006435CD" w:rsidP="00263BD9">
            <w:pPr>
              <w:jc w:val="center"/>
              <w:rPr>
                <w:sz w:val="20"/>
                <w:szCs w:val="20"/>
                <w:lang w:eastAsia="ru-RU"/>
              </w:rPr>
            </w:pPr>
            <w:r w:rsidRPr="00F12DFD">
              <w:rPr>
                <w:sz w:val="20"/>
                <w:szCs w:val="20"/>
                <w:lang w:eastAsia="ru-RU"/>
              </w:rPr>
              <w:t>16.10.2025</w:t>
            </w:r>
          </w:p>
        </w:tc>
        <w:tc>
          <w:tcPr>
            <w:tcW w:w="252" w:type="pct"/>
            <w:shd w:val="clear" w:color="auto" w:fill="auto"/>
            <w:vAlign w:val="center"/>
            <w:hideMark/>
          </w:tcPr>
          <w:p w:rsidR="006435CD" w:rsidRPr="00F12DFD" w:rsidRDefault="006435CD" w:rsidP="00263BD9">
            <w:pPr>
              <w:jc w:val="center"/>
              <w:rPr>
                <w:color w:val="auto"/>
                <w:sz w:val="20"/>
                <w:szCs w:val="20"/>
                <w:lang w:eastAsia="ru-RU"/>
              </w:rPr>
            </w:pPr>
            <w:r w:rsidRPr="00F12DFD">
              <w:rPr>
                <w:color w:val="auto"/>
                <w:sz w:val="20"/>
                <w:szCs w:val="20"/>
                <w:lang w:eastAsia="ru-RU"/>
              </w:rPr>
              <w:t>поверочная организация</w:t>
            </w:r>
          </w:p>
        </w:tc>
        <w:tc>
          <w:tcPr>
            <w:tcW w:w="198" w:type="pct"/>
            <w:shd w:val="clear" w:color="auto" w:fill="auto"/>
            <w:vAlign w:val="center"/>
            <w:hideMark/>
          </w:tcPr>
          <w:p w:rsidR="006435CD" w:rsidRPr="00F12DFD" w:rsidRDefault="006435CD" w:rsidP="00263BD9">
            <w:pPr>
              <w:jc w:val="center"/>
              <w:rPr>
                <w:color w:val="auto"/>
                <w:sz w:val="20"/>
                <w:szCs w:val="20"/>
                <w:lang w:eastAsia="ru-RU"/>
              </w:rPr>
            </w:pPr>
            <w:r w:rsidRPr="00F12DFD">
              <w:rPr>
                <w:color w:val="auto"/>
                <w:sz w:val="20"/>
                <w:szCs w:val="20"/>
                <w:lang w:eastAsia="ru-RU"/>
              </w:rPr>
              <w:t>октябрь</w:t>
            </w:r>
          </w:p>
        </w:tc>
        <w:tc>
          <w:tcPr>
            <w:tcW w:w="235" w:type="pct"/>
            <w:shd w:val="clear" w:color="auto" w:fill="auto"/>
            <w:vAlign w:val="center"/>
            <w:hideMark/>
          </w:tcPr>
          <w:p w:rsidR="006435CD" w:rsidRPr="00F12DFD" w:rsidRDefault="006435CD" w:rsidP="00263BD9">
            <w:pPr>
              <w:jc w:val="center"/>
              <w:rPr>
                <w:color w:val="auto"/>
                <w:sz w:val="20"/>
                <w:szCs w:val="20"/>
                <w:lang w:eastAsia="ru-RU"/>
              </w:rPr>
            </w:pPr>
            <w:r w:rsidRPr="00F12DFD">
              <w:rPr>
                <w:color w:val="auto"/>
                <w:sz w:val="20"/>
                <w:szCs w:val="20"/>
                <w:lang w:eastAsia="ru-RU"/>
              </w:rPr>
              <w:t>12</w:t>
            </w:r>
          </w:p>
        </w:tc>
        <w:tc>
          <w:tcPr>
            <w:tcW w:w="235" w:type="pct"/>
          </w:tcPr>
          <w:p w:rsidR="006435CD" w:rsidRPr="00F12DFD" w:rsidRDefault="006435CD" w:rsidP="00263BD9">
            <w:pPr>
              <w:jc w:val="center"/>
              <w:rPr>
                <w:color w:val="auto"/>
                <w:sz w:val="20"/>
                <w:szCs w:val="20"/>
                <w:lang w:eastAsia="ru-RU"/>
              </w:rPr>
            </w:pPr>
          </w:p>
        </w:tc>
        <w:tc>
          <w:tcPr>
            <w:tcW w:w="234" w:type="pct"/>
          </w:tcPr>
          <w:p w:rsidR="006435CD" w:rsidRPr="00F12DFD" w:rsidRDefault="006435CD" w:rsidP="00263BD9">
            <w:pPr>
              <w:jc w:val="center"/>
              <w:rPr>
                <w:color w:val="auto"/>
                <w:sz w:val="20"/>
                <w:szCs w:val="20"/>
                <w:lang w:eastAsia="ru-RU"/>
              </w:rPr>
            </w:pPr>
          </w:p>
        </w:tc>
      </w:tr>
      <w:tr w:rsidR="006435CD" w:rsidRPr="00F12DFD" w:rsidTr="006435CD">
        <w:trPr>
          <w:trHeight w:val="660"/>
        </w:trPr>
        <w:tc>
          <w:tcPr>
            <w:tcW w:w="164" w:type="pct"/>
            <w:shd w:val="clear" w:color="auto" w:fill="auto"/>
            <w:vAlign w:val="center"/>
            <w:hideMark/>
          </w:tcPr>
          <w:p w:rsidR="006435CD" w:rsidRPr="00F12DFD" w:rsidRDefault="006435CD" w:rsidP="00263BD9">
            <w:pPr>
              <w:jc w:val="center"/>
              <w:rPr>
                <w:color w:val="auto"/>
                <w:sz w:val="20"/>
                <w:szCs w:val="20"/>
                <w:lang w:eastAsia="ru-RU"/>
              </w:rPr>
            </w:pPr>
            <w:r w:rsidRPr="00F12DFD">
              <w:rPr>
                <w:color w:val="auto"/>
                <w:sz w:val="20"/>
                <w:szCs w:val="20"/>
                <w:lang w:eastAsia="ru-RU"/>
              </w:rPr>
              <w:t>25</w:t>
            </w:r>
          </w:p>
        </w:tc>
        <w:tc>
          <w:tcPr>
            <w:tcW w:w="185" w:type="pct"/>
            <w:shd w:val="clear" w:color="auto" w:fill="auto"/>
            <w:vAlign w:val="center"/>
            <w:hideMark/>
          </w:tcPr>
          <w:p w:rsidR="006435CD" w:rsidRPr="00F12DFD" w:rsidRDefault="006435CD" w:rsidP="00263BD9">
            <w:pPr>
              <w:jc w:val="left"/>
              <w:rPr>
                <w:sz w:val="20"/>
                <w:szCs w:val="20"/>
                <w:lang w:eastAsia="ru-RU"/>
              </w:rPr>
            </w:pPr>
            <w:r w:rsidRPr="00F12DFD">
              <w:rPr>
                <w:sz w:val="20"/>
                <w:szCs w:val="20"/>
                <w:lang w:eastAsia="ru-RU"/>
              </w:rPr>
              <w:t>35528-16</w:t>
            </w:r>
          </w:p>
        </w:tc>
        <w:tc>
          <w:tcPr>
            <w:tcW w:w="470" w:type="pct"/>
            <w:shd w:val="clear" w:color="auto" w:fill="auto"/>
            <w:vAlign w:val="center"/>
            <w:hideMark/>
          </w:tcPr>
          <w:p w:rsidR="006435CD" w:rsidRDefault="006435CD" w:rsidP="00263BD9">
            <w:pPr>
              <w:jc w:val="left"/>
              <w:rPr>
                <w:sz w:val="20"/>
                <w:szCs w:val="20"/>
                <w:lang w:eastAsia="ru-RU"/>
              </w:rPr>
            </w:pPr>
            <w:r w:rsidRPr="002D045F">
              <w:rPr>
                <w:sz w:val="20"/>
                <w:szCs w:val="20"/>
                <w:lang w:eastAsia="ru-RU"/>
              </w:rPr>
              <w:t>Услуги по поверке</w:t>
            </w:r>
            <w:r w:rsidRPr="00F12DFD">
              <w:rPr>
                <w:sz w:val="20"/>
                <w:szCs w:val="20"/>
                <w:lang w:eastAsia="ru-RU"/>
              </w:rPr>
              <w:t>:</w:t>
            </w:r>
          </w:p>
          <w:p w:rsidR="006435CD" w:rsidRPr="00F12DFD" w:rsidRDefault="006435CD" w:rsidP="00263BD9">
            <w:pPr>
              <w:jc w:val="left"/>
              <w:rPr>
                <w:sz w:val="20"/>
                <w:szCs w:val="20"/>
                <w:lang w:eastAsia="ru-RU"/>
              </w:rPr>
            </w:pPr>
            <w:r w:rsidRPr="00F12DFD">
              <w:rPr>
                <w:sz w:val="20"/>
                <w:szCs w:val="20"/>
                <w:lang w:eastAsia="ru-RU"/>
              </w:rPr>
              <w:t>Дозаторы пипеточные</w:t>
            </w:r>
          </w:p>
        </w:tc>
        <w:tc>
          <w:tcPr>
            <w:tcW w:w="317" w:type="pct"/>
            <w:shd w:val="clear" w:color="auto" w:fill="auto"/>
            <w:vAlign w:val="center"/>
            <w:hideMark/>
          </w:tcPr>
          <w:p w:rsidR="006435CD" w:rsidRPr="00F12DFD" w:rsidRDefault="006435CD" w:rsidP="00263BD9">
            <w:pPr>
              <w:jc w:val="center"/>
              <w:rPr>
                <w:sz w:val="20"/>
                <w:szCs w:val="20"/>
                <w:lang w:eastAsia="ru-RU"/>
              </w:rPr>
            </w:pPr>
            <w:r w:rsidRPr="00F12DFD">
              <w:rPr>
                <w:sz w:val="20"/>
                <w:szCs w:val="20"/>
                <w:lang w:eastAsia="ru-RU"/>
              </w:rPr>
              <w:t xml:space="preserve">ЭКОХИМ-ОП-1-100-1000            </w:t>
            </w:r>
          </w:p>
        </w:tc>
        <w:tc>
          <w:tcPr>
            <w:tcW w:w="290" w:type="pct"/>
            <w:shd w:val="clear" w:color="auto" w:fill="auto"/>
            <w:vAlign w:val="center"/>
            <w:hideMark/>
          </w:tcPr>
          <w:p w:rsidR="006435CD" w:rsidRPr="00F12DFD" w:rsidRDefault="006435CD" w:rsidP="00263BD9">
            <w:pPr>
              <w:jc w:val="center"/>
              <w:rPr>
                <w:color w:val="auto"/>
                <w:sz w:val="20"/>
                <w:szCs w:val="20"/>
                <w:lang w:eastAsia="ru-RU"/>
              </w:rPr>
            </w:pPr>
            <w:r w:rsidRPr="00F12DFD">
              <w:rPr>
                <w:color w:val="auto"/>
                <w:sz w:val="20"/>
                <w:szCs w:val="20"/>
                <w:lang w:eastAsia="ru-RU"/>
              </w:rPr>
              <w:t xml:space="preserve">IK474429            </w:t>
            </w:r>
          </w:p>
        </w:tc>
        <w:tc>
          <w:tcPr>
            <w:tcW w:w="190" w:type="pct"/>
            <w:shd w:val="clear" w:color="auto" w:fill="auto"/>
            <w:vAlign w:val="center"/>
            <w:hideMark/>
          </w:tcPr>
          <w:p w:rsidR="006435CD" w:rsidRPr="00F12DFD" w:rsidRDefault="006435CD" w:rsidP="00263BD9">
            <w:pPr>
              <w:jc w:val="center"/>
              <w:rPr>
                <w:color w:val="auto"/>
                <w:sz w:val="20"/>
                <w:szCs w:val="20"/>
                <w:lang w:eastAsia="ru-RU"/>
              </w:rPr>
            </w:pPr>
            <w:r w:rsidRPr="00F12DFD">
              <w:rPr>
                <w:color w:val="auto"/>
                <w:sz w:val="20"/>
                <w:szCs w:val="20"/>
                <w:lang w:eastAsia="ru-RU"/>
              </w:rPr>
              <w:t>2014</w:t>
            </w:r>
          </w:p>
        </w:tc>
        <w:tc>
          <w:tcPr>
            <w:tcW w:w="397" w:type="pct"/>
            <w:shd w:val="clear" w:color="auto" w:fill="auto"/>
            <w:vAlign w:val="center"/>
            <w:hideMark/>
          </w:tcPr>
          <w:p w:rsidR="006435CD" w:rsidRPr="00F12DFD" w:rsidRDefault="006435CD" w:rsidP="00263BD9">
            <w:pPr>
              <w:jc w:val="left"/>
              <w:rPr>
                <w:color w:val="auto"/>
                <w:sz w:val="20"/>
                <w:szCs w:val="20"/>
                <w:lang w:eastAsia="ru-RU"/>
              </w:rPr>
            </w:pPr>
            <w:r w:rsidRPr="00F12DFD">
              <w:rPr>
                <w:color w:val="auto"/>
                <w:sz w:val="20"/>
                <w:szCs w:val="20"/>
                <w:lang w:eastAsia="ru-RU"/>
              </w:rPr>
              <w:t> </w:t>
            </w:r>
          </w:p>
        </w:tc>
        <w:tc>
          <w:tcPr>
            <w:tcW w:w="274" w:type="pct"/>
            <w:shd w:val="clear" w:color="auto" w:fill="auto"/>
            <w:vAlign w:val="center"/>
            <w:hideMark/>
          </w:tcPr>
          <w:p w:rsidR="006435CD" w:rsidRPr="00F12DFD" w:rsidRDefault="006435CD" w:rsidP="00263BD9">
            <w:pPr>
              <w:jc w:val="center"/>
              <w:rPr>
                <w:color w:val="auto"/>
                <w:sz w:val="20"/>
                <w:szCs w:val="20"/>
                <w:lang w:eastAsia="ru-RU"/>
              </w:rPr>
            </w:pPr>
            <w:r w:rsidRPr="00F12DFD">
              <w:rPr>
                <w:color w:val="auto"/>
                <w:sz w:val="20"/>
                <w:szCs w:val="20"/>
                <w:lang w:eastAsia="ru-RU"/>
              </w:rPr>
              <w:t>В наличии</w:t>
            </w:r>
          </w:p>
        </w:tc>
        <w:tc>
          <w:tcPr>
            <w:tcW w:w="134" w:type="pct"/>
            <w:shd w:val="clear" w:color="auto" w:fill="auto"/>
            <w:vAlign w:val="center"/>
            <w:hideMark/>
          </w:tcPr>
          <w:p w:rsidR="006435CD" w:rsidRPr="00F12DFD" w:rsidRDefault="006435CD" w:rsidP="00263BD9">
            <w:pPr>
              <w:jc w:val="left"/>
              <w:rPr>
                <w:color w:val="auto"/>
                <w:sz w:val="20"/>
                <w:szCs w:val="20"/>
                <w:lang w:eastAsia="ru-RU"/>
              </w:rPr>
            </w:pPr>
            <w:r w:rsidRPr="00F12DFD">
              <w:rPr>
                <w:color w:val="auto"/>
                <w:sz w:val="20"/>
                <w:szCs w:val="20"/>
                <w:lang w:eastAsia="ru-RU"/>
              </w:rPr>
              <w:t> </w:t>
            </w:r>
          </w:p>
        </w:tc>
        <w:tc>
          <w:tcPr>
            <w:tcW w:w="129" w:type="pct"/>
            <w:shd w:val="clear" w:color="auto" w:fill="auto"/>
            <w:vAlign w:val="center"/>
            <w:hideMark/>
          </w:tcPr>
          <w:p w:rsidR="006435CD" w:rsidRPr="00F12DFD" w:rsidRDefault="006435CD" w:rsidP="00263BD9">
            <w:pPr>
              <w:jc w:val="center"/>
              <w:rPr>
                <w:color w:val="auto"/>
                <w:sz w:val="20"/>
                <w:szCs w:val="20"/>
                <w:lang w:eastAsia="ru-RU"/>
              </w:rPr>
            </w:pPr>
            <w:r w:rsidRPr="00F12DFD">
              <w:rPr>
                <w:color w:val="auto"/>
                <w:sz w:val="20"/>
                <w:szCs w:val="20"/>
                <w:lang w:eastAsia="ru-RU"/>
              </w:rPr>
              <w:t>1</w:t>
            </w:r>
          </w:p>
        </w:tc>
        <w:tc>
          <w:tcPr>
            <w:tcW w:w="444" w:type="pct"/>
            <w:shd w:val="clear" w:color="auto" w:fill="auto"/>
            <w:vAlign w:val="center"/>
            <w:hideMark/>
          </w:tcPr>
          <w:p w:rsidR="006435CD" w:rsidRPr="00F12DFD" w:rsidRDefault="006435CD" w:rsidP="00263BD9">
            <w:pPr>
              <w:jc w:val="center"/>
              <w:rPr>
                <w:color w:val="auto"/>
                <w:sz w:val="20"/>
                <w:szCs w:val="20"/>
                <w:lang w:eastAsia="ru-RU"/>
              </w:rPr>
            </w:pPr>
            <w:r w:rsidRPr="00F12DFD">
              <w:rPr>
                <w:color w:val="auto"/>
                <w:sz w:val="20"/>
                <w:szCs w:val="20"/>
                <w:lang w:eastAsia="ru-RU"/>
              </w:rPr>
              <w:t>Предел систематич. составляющей основной ОП: ±1%</w:t>
            </w:r>
          </w:p>
        </w:tc>
        <w:tc>
          <w:tcPr>
            <w:tcW w:w="327" w:type="pct"/>
            <w:shd w:val="clear" w:color="auto" w:fill="auto"/>
            <w:vAlign w:val="center"/>
            <w:hideMark/>
          </w:tcPr>
          <w:p w:rsidR="006435CD" w:rsidRPr="00F12DFD" w:rsidRDefault="006435CD" w:rsidP="00263BD9">
            <w:pPr>
              <w:jc w:val="center"/>
              <w:rPr>
                <w:color w:val="auto"/>
                <w:sz w:val="20"/>
                <w:szCs w:val="20"/>
                <w:lang w:eastAsia="ru-RU"/>
              </w:rPr>
            </w:pPr>
            <w:r w:rsidRPr="00F12DFD">
              <w:rPr>
                <w:color w:val="auto"/>
                <w:sz w:val="20"/>
                <w:szCs w:val="20"/>
                <w:lang w:eastAsia="ru-RU"/>
              </w:rPr>
              <w:t>100-1000 мкл</w:t>
            </w:r>
          </w:p>
        </w:tc>
        <w:tc>
          <w:tcPr>
            <w:tcW w:w="289" w:type="pct"/>
            <w:shd w:val="clear" w:color="auto" w:fill="auto"/>
            <w:vAlign w:val="center"/>
            <w:hideMark/>
          </w:tcPr>
          <w:p w:rsidR="006435CD" w:rsidRPr="00F12DFD" w:rsidRDefault="006435CD" w:rsidP="00263BD9">
            <w:pPr>
              <w:jc w:val="center"/>
              <w:rPr>
                <w:color w:val="auto"/>
                <w:sz w:val="20"/>
                <w:szCs w:val="20"/>
                <w:lang w:eastAsia="ru-RU"/>
              </w:rPr>
            </w:pPr>
            <w:r w:rsidRPr="00F12DFD">
              <w:rPr>
                <w:color w:val="auto"/>
                <w:sz w:val="20"/>
                <w:szCs w:val="20"/>
                <w:lang w:eastAsia="ru-RU"/>
              </w:rPr>
              <w:t>12 мес</w:t>
            </w:r>
          </w:p>
        </w:tc>
        <w:tc>
          <w:tcPr>
            <w:tcW w:w="236" w:type="pct"/>
            <w:shd w:val="clear" w:color="auto" w:fill="auto"/>
            <w:vAlign w:val="center"/>
            <w:hideMark/>
          </w:tcPr>
          <w:p w:rsidR="006435CD" w:rsidRPr="00F12DFD" w:rsidRDefault="006435CD" w:rsidP="00263BD9">
            <w:pPr>
              <w:jc w:val="center"/>
              <w:rPr>
                <w:sz w:val="20"/>
                <w:szCs w:val="20"/>
                <w:lang w:eastAsia="ru-RU"/>
              </w:rPr>
            </w:pPr>
            <w:r w:rsidRPr="00F12DFD">
              <w:rPr>
                <w:sz w:val="20"/>
                <w:szCs w:val="20"/>
                <w:lang w:eastAsia="ru-RU"/>
              </w:rPr>
              <w:t>16.10.2025</w:t>
            </w:r>
          </w:p>
        </w:tc>
        <w:tc>
          <w:tcPr>
            <w:tcW w:w="252" w:type="pct"/>
            <w:shd w:val="clear" w:color="auto" w:fill="auto"/>
            <w:vAlign w:val="center"/>
            <w:hideMark/>
          </w:tcPr>
          <w:p w:rsidR="006435CD" w:rsidRPr="00F12DFD" w:rsidRDefault="006435CD" w:rsidP="00263BD9">
            <w:pPr>
              <w:jc w:val="center"/>
              <w:rPr>
                <w:color w:val="auto"/>
                <w:sz w:val="20"/>
                <w:szCs w:val="20"/>
                <w:lang w:eastAsia="ru-RU"/>
              </w:rPr>
            </w:pPr>
            <w:r w:rsidRPr="00F12DFD">
              <w:rPr>
                <w:color w:val="auto"/>
                <w:sz w:val="20"/>
                <w:szCs w:val="20"/>
                <w:lang w:eastAsia="ru-RU"/>
              </w:rPr>
              <w:t>поверочная организация</w:t>
            </w:r>
          </w:p>
        </w:tc>
        <w:tc>
          <w:tcPr>
            <w:tcW w:w="198" w:type="pct"/>
            <w:shd w:val="clear" w:color="auto" w:fill="auto"/>
            <w:vAlign w:val="center"/>
            <w:hideMark/>
          </w:tcPr>
          <w:p w:rsidR="006435CD" w:rsidRPr="00F12DFD" w:rsidRDefault="006435CD" w:rsidP="00263BD9">
            <w:pPr>
              <w:jc w:val="center"/>
              <w:rPr>
                <w:color w:val="auto"/>
                <w:sz w:val="20"/>
                <w:szCs w:val="20"/>
                <w:lang w:eastAsia="ru-RU"/>
              </w:rPr>
            </w:pPr>
            <w:r w:rsidRPr="00F12DFD">
              <w:rPr>
                <w:color w:val="auto"/>
                <w:sz w:val="20"/>
                <w:szCs w:val="20"/>
                <w:lang w:eastAsia="ru-RU"/>
              </w:rPr>
              <w:t>октябрь</w:t>
            </w:r>
          </w:p>
        </w:tc>
        <w:tc>
          <w:tcPr>
            <w:tcW w:w="235" w:type="pct"/>
            <w:shd w:val="clear" w:color="auto" w:fill="auto"/>
            <w:vAlign w:val="center"/>
            <w:hideMark/>
          </w:tcPr>
          <w:p w:rsidR="006435CD" w:rsidRPr="00F12DFD" w:rsidRDefault="006435CD" w:rsidP="00263BD9">
            <w:pPr>
              <w:jc w:val="center"/>
              <w:rPr>
                <w:color w:val="auto"/>
                <w:sz w:val="20"/>
                <w:szCs w:val="20"/>
                <w:lang w:eastAsia="ru-RU"/>
              </w:rPr>
            </w:pPr>
            <w:r w:rsidRPr="00F12DFD">
              <w:rPr>
                <w:color w:val="auto"/>
                <w:sz w:val="20"/>
                <w:szCs w:val="20"/>
                <w:lang w:eastAsia="ru-RU"/>
              </w:rPr>
              <w:t>12</w:t>
            </w:r>
          </w:p>
        </w:tc>
        <w:tc>
          <w:tcPr>
            <w:tcW w:w="235" w:type="pct"/>
          </w:tcPr>
          <w:p w:rsidR="006435CD" w:rsidRPr="00F12DFD" w:rsidRDefault="006435CD" w:rsidP="00263BD9">
            <w:pPr>
              <w:jc w:val="center"/>
              <w:rPr>
                <w:color w:val="auto"/>
                <w:sz w:val="20"/>
                <w:szCs w:val="20"/>
                <w:lang w:eastAsia="ru-RU"/>
              </w:rPr>
            </w:pPr>
          </w:p>
        </w:tc>
        <w:tc>
          <w:tcPr>
            <w:tcW w:w="234" w:type="pct"/>
          </w:tcPr>
          <w:p w:rsidR="006435CD" w:rsidRPr="00F12DFD" w:rsidRDefault="006435CD" w:rsidP="00263BD9">
            <w:pPr>
              <w:jc w:val="center"/>
              <w:rPr>
                <w:color w:val="auto"/>
                <w:sz w:val="20"/>
                <w:szCs w:val="20"/>
                <w:lang w:eastAsia="ru-RU"/>
              </w:rPr>
            </w:pPr>
          </w:p>
        </w:tc>
      </w:tr>
      <w:tr w:rsidR="006435CD" w:rsidRPr="00F12DFD" w:rsidTr="006435CD">
        <w:trPr>
          <w:trHeight w:val="2400"/>
        </w:trPr>
        <w:tc>
          <w:tcPr>
            <w:tcW w:w="164" w:type="pct"/>
            <w:shd w:val="clear" w:color="auto" w:fill="auto"/>
            <w:vAlign w:val="center"/>
            <w:hideMark/>
          </w:tcPr>
          <w:p w:rsidR="006435CD" w:rsidRPr="00F12DFD" w:rsidRDefault="006435CD" w:rsidP="00263BD9">
            <w:pPr>
              <w:jc w:val="center"/>
              <w:rPr>
                <w:color w:val="auto"/>
                <w:sz w:val="20"/>
                <w:szCs w:val="20"/>
                <w:lang w:eastAsia="ru-RU"/>
              </w:rPr>
            </w:pPr>
            <w:r w:rsidRPr="00F12DFD">
              <w:rPr>
                <w:color w:val="auto"/>
                <w:sz w:val="20"/>
                <w:szCs w:val="20"/>
                <w:lang w:eastAsia="ru-RU"/>
              </w:rPr>
              <w:lastRenderedPageBreak/>
              <w:t>26</w:t>
            </w:r>
          </w:p>
        </w:tc>
        <w:tc>
          <w:tcPr>
            <w:tcW w:w="185" w:type="pct"/>
            <w:shd w:val="clear" w:color="auto" w:fill="auto"/>
            <w:vAlign w:val="center"/>
            <w:hideMark/>
          </w:tcPr>
          <w:p w:rsidR="006435CD" w:rsidRPr="00F12DFD" w:rsidRDefault="006435CD" w:rsidP="00263BD9">
            <w:pPr>
              <w:jc w:val="left"/>
              <w:rPr>
                <w:sz w:val="20"/>
                <w:szCs w:val="20"/>
                <w:lang w:eastAsia="ru-RU"/>
              </w:rPr>
            </w:pPr>
            <w:r w:rsidRPr="00F12DFD">
              <w:rPr>
                <w:sz w:val="20"/>
                <w:szCs w:val="20"/>
                <w:lang w:eastAsia="ru-RU"/>
              </w:rPr>
              <w:t>37432-13</w:t>
            </w:r>
          </w:p>
        </w:tc>
        <w:tc>
          <w:tcPr>
            <w:tcW w:w="470" w:type="pct"/>
            <w:shd w:val="clear" w:color="auto" w:fill="auto"/>
            <w:vAlign w:val="center"/>
            <w:hideMark/>
          </w:tcPr>
          <w:p w:rsidR="006435CD" w:rsidRDefault="006435CD" w:rsidP="00263BD9">
            <w:pPr>
              <w:jc w:val="left"/>
              <w:rPr>
                <w:sz w:val="20"/>
                <w:szCs w:val="20"/>
                <w:lang w:eastAsia="ru-RU"/>
              </w:rPr>
            </w:pPr>
            <w:r w:rsidRPr="002D045F">
              <w:rPr>
                <w:sz w:val="20"/>
                <w:szCs w:val="20"/>
                <w:lang w:eastAsia="ru-RU"/>
              </w:rPr>
              <w:t>Услуги по поверке</w:t>
            </w:r>
            <w:r w:rsidRPr="00F12DFD">
              <w:rPr>
                <w:sz w:val="20"/>
                <w:szCs w:val="20"/>
                <w:lang w:eastAsia="ru-RU"/>
              </w:rPr>
              <w:t>:</w:t>
            </w:r>
          </w:p>
          <w:p w:rsidR="006435CD" w:rsidRPr="00F12DFD" w:rsidRDefault="006435CD" w:rsidP="00263BD9">
            <w:pPr>
              <w:jc w:val="left"/>
              <w:rPr>
                <w:sz w:val="20"/>
                <w:szCs w:val="20"/>
                <w:lang w:eastAsia="ru-RU"/>
              </w:rPr>
            </w:pPr>
            <w:r w:rsidRPr="00F12DFD">
              <w:rPr>
                <w:sz w:val="20"/>
                <w:szCs w:val="20"/>
                <w:lang w:eastAsia="ru-RU"/>
              </w:rPr>
              <w:t>Дозатор пипеточный одноканальный</w:t>
            </w:r>
          </w:p>
        </w:tc>
        <w:tc>
          <w:tcPr>
            <w:tcW w:w="317" w:type="pct"/>
            <w:shd w:val="clear" w:color="auto" w:fill="auto"/>
            <w:vAlign w:val="center"/>
            <w:hideMark/>
          </w:tcPr>
          <w:p w:rsidR="006435CD" w:rsidRPr="00F12DFD" w:rsidRDefault="006435CD" w:rsidP="00263BD9">
            <w:pPr>
              <w:jc w:val="center"/>
              <w:rPr>
                <w:sz w:val="20"/>
                <w:szCs w:val="20"/>
                <w:lang w:eastAsia="ru-RU"/>
              </w:rPr>
            </w:pPr>
            <w:r w:rsidRPr="00F12DFD">
              <w:rPr>
                <w:sz w:val="20"/>
                <w:szCs w:val="20"/>
                <w:lang w:eastAsia="ru-RU"/>
              </w:rPr>
              <w:t>«Лайт» мод. ДПОП-1-100-1000</w:t>
            </w:r>
          </w:p>
        </w:tc>
        <w:tc>
          <w:tcPr>
            <w:tcW w:w="290" w:type="pct"/>
            <w:shd w:val="clear" w:color="auto" w:fill="auto"/>
            <w:vAlign w:val="center"/>
            <w:hideMark/>
          </w:tcPr>
          <w:p w:rsidR="006435CD" w:rsidRPr="00F12DFD" w:rsidRDefault="006435CD" w:rsidP="00263BD9">
            <w:pPr>
              <w:jc w:val="center"/>
              <w:rPr>
                <w:color w:val="auto"/>
                <w:sz w:val="20"/>
                <w:szCs w:val="20"/>
                <w:lang w:eastAsia="ru-RU"/>
              </w:rPr>
            </w:pPr>
            <w:r w:rsidRPr="00F12DFD">
              <w:rPr>
                <w:color w:val="auto"/>
                <w:sz w:val="20"/>
                <w:szCs w:val="20"/>
                <w:lang w:eastAsia="ru-RU"/>
              </w:rPr>
              <w:t>ВР91790</w:t>
            </w:r>
          </w:p>
        </w:tc>
        <w:tc>
          <w:tcPr>
            <w:tcW w:w="190" w:type="pct"/>
            <w:shd w:val="clear" w:color="auto" w:fill="auto"/>
            <w:vAlign w:val="center"/>
            <w:hideMark/>
          </w:tcPr>
          <w:p w:rsidR="006435CD" w:rsidRPr="00F12DFD" w:rsidRDefault="006435CD" w:rsidP="00263BD9">
            <w:pPr>
              <w:jc w:val="center"/>
              <w:rPr>
                <w:color w:val="auto"/>
                <w:sz w:val="20"/>
                <w:szCs w:val="20"/>
                <w:lang w:eastAsia="ru-RU"/>
              </w:rPr>
            </w:pPr>
            <w:r w:rsidRPr="00F12DFD">
              <w:rPr>
                <w:color w:val="auto"/>
                <w:sz w:val="20"/>
                <w:szCs w:val="20"/>
                <w:lang w:eastAsia="ru-RU"/>
              </w:rPr>
              <w:t>2014</w:t>
            </w:r>
          </w:p>
        </w:tc>
        <w:tc>
          <w:tcPr>
            <w:tcW w:w="397" w:type="pct"/>
            <w:shd w:val="clear" w:color="auto" w:fill="auto"/>
            <w:vAlign w:val="center"/>
            <w:hideMark/>
          </w:tcPr>
          <w:p w:rsidR="006435CD" w:rsidRPr="00F12DFD" w:rsidRDefault="006435CD" w:rsidP="00263BD9">
            <w:pPr>
              <w:jc w:val="left"/>
              <w:rPr>
                <w:color w:val="auto"/>
                <w:sz w:val="20"/>
                <w:szCs w:val="20"/>
                <w:lang w:eastAsia="ru-RU"/>
              </w:rPr>
            </w:pPr>
            <w:r w:rsidRPr="00F12DFD">
              <w:rPr>
                <w:color w:val="auto"/>
                <w:sz w:val="20"/>
                <w:szCs w:val="20"/>
                <w:lang w:eastAsia="ru-RU"/>
              </w:rPr>
              <w:t> </w:t>
            </w:r>
          </w:p>
        </w:tc>
        <w:tc>
          <w:tcPr>
            <w:tcW w:w="274" w:type="pct"/>
            <w:shd w:val="clear" w:color="auto" w:fill="auto"/>
            <w:vAlign w:val="center"/>
            <w:hideMark/>
          </w:tcPr>
          <w:p w:rsidR="006435CD" w:rsidRPr="00F12DFD" w:rsidRDefault="006435CD" w:rsidP="00263BD9">
            <w:pPr>
              <w:jc w:val="center"/>
              <w:rPr>
                <w:color w:val="auto"/>
                <w:sz w:val="20"/>
                <w:szCs w:val="20"/>
                <w:lang w:eastAsia="ru-RU"/>
              </w:rPr>
            </w:pPr>
            <w:r w:rsidRPr="00F12DFD">
              <w:rPr>
                <w:color w:val="auto"/>
                <w:sz w:val="20"/>
                <w:szCs w:val="20"/>
                <w:lang w:eastAsia="ru-RU"/>
              </w:rPr>
              <w:t>В наличии</w:t>
            </w:r>
          </w:p>
        </w:tc>
        <w:tc>
          <w:tcPr>
            <w:tcW w:w="134" w:type="pct"/>
            <w:shd w:val="clear" w:color="auto" w:fill="auto"/>
            <w:vAlign w:val="center"/>
            <w:hideMark/>
          </w:tcPr>
          <w:p w:rsidR="006435CD" w:rsidRPr="00F12DFD" w:rsidRDefault="006435CD" w:rsidP="00263BD9">
            <w:pPr>
              <w:jc w:val="left"/>
              <w:rPr>
                <w:color w:val="auto"/>
                <w:sz w:val="20"/>
                <w:szCs w:val="20"/>
                <w:lang w:eastAsia="ru-RU"/>
              </w:rPr>
            </w:pPr>
            <w:r w:rsidRPr="00F12DFD">
              <w:rPr>
                <w:color w:val="auto"/>
                <w:sz w:val="20"/>
                <w:szCs w:val="20"/>
                <w:lang w:eastAsia="ru-RU"/>
              </w:rPr>
              <w:t> </w:t>
            </w:r>
          </w:p>
        </w:tc>
        <w:tc>
          <w:tcPr>
            <w:tcW w:w="129" w:type="pct"/>
            <w:shd w:val="clear" w:color="auto" w:fill="auto"/>
            <w:vAlign w:val="center"/>
            <w:hideMark/>
          </w:tcPr>
          <w:p w:rsidR="006435CD" w:rsidRPr="00F12DFD" w:rsidRDefault="006435CD" w:rsidP="00263BD9">
            <w:pPr>
              <w:jc w:val="center"/>
              <w:rPr>
                <w:color w:val="auto"/>
                <w:sz w:val="20"/>
                <w:szCs w:val="20"/>
                <w:lang w:eastAsia="ru-RU"/>
              </w:rPr>
            </w:pPr>
            <w:r w:rsidRPr="00F12DFD">
              <w:rPr>
                <w:color w:val="auto"/>
                <w:sz w:val="20"/>
                <w:szCs w:val="20"/>
                <w:lang w:eastAsia="ru-RU"/>
              </w:rPr>
              <w:t>1</w:t>
            </w:r>
          </w:p>
        </w:tc>
        <w:tc>
          <w:tcPr>
            <w:tcW w:w="444" w:type="pct"/>
            <w:shd w:val="clear" w:color="auto" w:fill="auto"/>
            <w:vAlign w:val="center"/>
            <w:hideMark/>
          </w:tcPr>
          <w:p w:rsidR="006435CD" w:rsidRPr="00F12DFD" w:rsidRDefault="006435CD" w:rsidP="00263BD9">
            <w:pPr>
              <w:jc w:val="center"/>
              <w:rPr>
                <w:color w:val="auto"/>
                <w:sz w:val="20"/>
                <w:szCs w:val="20"/>
                <w:lang w:eastAsia="ru-RU"/>
              </w:rPr>
            </w:pPr>
            <w:r w:rsidRPr="00F12DFD">
              <w:rPr>
                <w:color w:val="auto"/>
                <w:sz w:val="20"/>
                <w:szCs w:val="20"/>
                <w:lang w:eastAsia="ru-RU"/>
              </w:rPr>
              <w:t>Пределы доускаемой систематич. состовляющей основной ОП: 100 мкл - ±1,5%; 1000 мкл - ±1,0%</w:t>
            </w:r>
          </w:p>
        </w:tc>
        <w:tc>
          <w:tcPr>
            <w:tcW w:w="327" w:type="pct"/>
            <w:shd w:val="clear" w:color="auto" w:fill="auto"/>
            <w:vAlign w:val="center"/>
            <w:hideMark/>
          </w:tcPr>
          <w:p w:rsidR="006435CD" w:rsidRPr="00F12DFD" w:rsidRDefault="006435CD" w:rsidP="00263BD9">
            <w:pPr>
              <w:jc w:val="center"/>
              <w:rPr>
                <w:color w:val="auto"/>
                <w:sz w:val="20"/>
                <w:szCs w:val="20"/>
                <w:lang w:eastAsia="ru-RU"/>
              </w:rPr>
            </w:pPr>
            <w:r w:rsidRPr="00F12DFD">
              <w:rPr>
                <w:color w:val="auto"/>
                <w:sz w:val="20"/>
                <w:szCs w:val="20"/>
                <w:lang w:eastAsia="ru-RU"/>
              </w:rPr>
              <w:t>100-1000 мкл</w:t>
            </w:r>
          </w:p>
        </w:tc>
        <w:tc>
          <w:tcPr>
            <w:tcW w:w="289" w:type="pct"/>
            <w:shd w:val="clear" w:color="auto" w:fill="auto"/>
            <w:vAlign w:val="center"/>
            <w:hideMark/>
          </w:tcPr>
          <w:p w:rsidR="006435CD" w:rsidRPr="00F12DFD" w:rsidRDefault="006435CD" w:rsidP="00263BD9">
            <w:pPr>
              <w:jc w:val="center"/>
              <w:rPr>
                <w:color w:val="auto"/>
                <w:sz w:val="20"/>
                <w:szCs w:val="20"/>
                <w:lang w:eastAsia="ru-RU"/>
              </w:rPr>
            </w:pPr>
            <w:r w:rsidRPr="00F12DFD">
              <w:rPr>
                <w:color w:val="auto"/>
                <w:sz w:val="20"/>
                <w:szCs w:val="20"/>
                <w:lang w:eastAsia="ru-RU"/>
              </w:rPr>
              <w:t>12 мес</w:t>
            </w:r>
          </w:p>
        </w:tc>
        <w:tc>
          <w:tcPr>
            <w:tcW w:w="236" w:type="pct"/>
            <w:shd w:val="clear" w:color="auto" w:fill="auto"/>
            <w:vAlign w:val="center"/>
            <w:hideMark/>
          </w:tcPr>
          <w:p w:rsidR="006435CD" w:rsidRPr="00F12DFD" w:rsidRDefault="006435CD" w:rsidP="00263BD9">
            <w:pPr>
              <w:jc w:val="center"/>
              <w:rPr>
                <w:color w:val="auto"/>
                <w:sz w:val="20"/>
                <w:szCs w:val="20"/>
                <w:lang w:eastAsia="ru-RU"/>
              </w:rPr>
            </w:pPr>
            <w:r w:rsidRPr="00F12DFD">
              <w:rPr>
                <w:color w:val="auto"/>
                <w:sz w:val="20"/>
                <w:szCs w:val="20"/>
                <w:lang w:eastAsia="ru-RU"/>
              </w:rPr>
              <w:t>16.10.2025</w:t>
            </w:r>
          </w:p>
        </w:tc>
        <w:tc>
          <w:tcPr>
            <w:tcW w:w="252" w:type="pct"/>
            <w:shd w:val="clear" w:color="auto" w:fill="auto"/>
            <w:vAlign w:val="center"/>
            <w:hideMark/>
          </w:tcPr>
          <w:p w:rsidR="006435CD" w:rsidRPr="00F12DFD" w:rsidRDefault="006435CD" w:rsidP="00263BD9">
            <w:pPr>
              <w:jc w:val="center"/>
              <w:rPr>
                <w:color w:val="auto"/>
                <w:sz w:val="20"/>
                <w:szCs w:val="20"/>
                <w:lang w:eastAsia="ru-RU"/>
              </w:rPr>
            </w:pPr>
            <w:r w:rsidRPr="00F12DFD">
              <w:rPr>
                <w:color w:val="auto"/>
                <w:sz w:val="20"/>
                <w:szCs w:val="20"/>
                <w:lang w:eastAsia="ru-RU"/>
              </w:rPr>
              <w:t>поверочная организация</w:t>
            </w:r>
          </w:p>
        </w:tc>
        <w:tc>
          <w:tcPr>
            <w:tcW w:w="198" w:type="pct"/>
            <w:shd w:val="clear" w:color="auto" w:fill="auto"/>
            <w:vAlign w:val="center"/>
            <w:hideMark/>
          </w:tcPr>
          <w:p w:rsidR="006435CD" w:rsidRPr="00F12DFD" w:rsidRDefault="006435CD" w:rsidP="00263BD9">
            <w:pPr>
              <w:jc w:val="center"/>
              <w:rPr>
                <w:color w:val="auto"/>
                <w:sz w:val="20"/>
                <w:szCs w:val="20"/>
                <w:lang w:eastAsia="ru-RU"/>
              </w:rPr>
            </w:pPr>
            <w:r w:rsidRPr="00F12DFD">
              <w:rPr>
                <w:color w:val="auto"/>
                <w:sz w:val="20"/>
                <w:szCs w:val="20"/>
                <w:lang w:eastAsia="ru-RU"/>
              </w:rPr>
              <w:t>октябрь</w:t>
            </w:r>
          </w:p>
        </w:tc>
        <w:tc>
          <w:tcPr>
            <w:tcW w:w="235" w:type="pct"/>
            <w:shd w:val="clear" w:color="auto" w:fill="auto"/>
            <w:vAlign w:val="center"/>
            <w:hideMark/>
          </w:tcPr>
          <w:p w:rsidR="006435CD" w:rsidRPr="00F12DFD" w:rsidRDefault="006435CD" w:rsidP="00263BD9">
            <w:pPr>
              <w:jc w:val="center"/>
              <w:rPr>
                <w:color w:val="auto"/>
                <w:sz w:val="20"/>
                <w:szCs w:val="20"/>
                <w:lang w:eastAsia="ru-RU"/>
              </w:rPr>
            </w:pPr>
            <w:r w:rsidRPr="00F12DFD">
              <w:rPr>
                <w:color w:val="auto"/>
                <w:sz w:val="20"/>
                <w:szCs w:val="20"/>
                <w:lang w:eastAsia="ru-RU"/>
              </w:rPr>
              <w:t>12</w:t>
            </w:r>
          </w:p>
        </w:tc>
        <w:tc>
          <w:tcPr>
            <w:tcW w:w="235" w:type="pct"/>
          </w:tcPr>
          <w:p w:rsidR="006435CD" w:rsidRPr="00F12DFD" w:rsidRDefault="006435CD" w:rsidP="00263BD9">
            <w:pPr>
              <w:jc w:val="center"/>
              <w:rPr>
                <w:color w:val="auto"/>
                <w:sz w:val="20"/>
                <w:szCs w:val="20"/>
                <w:lang w:eastAsia="ru-RU"/>
              </w:rPr>
            </w:pPr>
          </w:p>
        </w:tc>
        <w:tc>
          <w:tcPr>
            <w:tcW w:w="234" w:type="pct"/>
          </w:tcPr>
          <w:p w:rsidR="006435CD" w:rsidRPr="00F12DFD" w:rsidRDefault="006435CD" w:rsidP="00263BD9">
            <w:pPr>
              <w:jc w:val="center"/>
              <w:rPr>
                <w:color w:val="auto"/>
                <w:sz w:val="20"/>
                <w:szCs w:val="20"/>
                <w:lang w:eastAsia="ru-RU"/>
              </w:rPr>
            </w:pPr>
          </w:p>
        </w:tc>
      </w:tr>
      <w:tr w:rsidR="006435CD" w:rsidRPr="00F12DFD" w:rsidTr="006435CD">
        <w:trPr>
          <w:trHeight w:val="1178"/>
        </w:trPr>
        <w:tc>
          <w:tcPr>
            <w:tcW w:w="164" w:type="pct"/>
            <w:shd w:val="clear" w:color="auto" w:fill="auto"/>
            <w:vAlign w:val="center"/>
            <w:hideMark/>
          </w:tcPr>
          <w:p w:rsidR="006435CD" w:rsidRPr="00F12DFD" w:rsidRDefault="006435CD" w:rsidP="00263BD9">
            <w:pPr>
              <w:jc w:val="center"/>
              <w:rPr>
                <w:color w:val="auto"/>
                <w:sz w:val="20"/>
                <w:szCs w:val="20"/>
                <w:lang w:eastAsia="ru-RU"/>
              </w:rPr>
            </w:pPr>
            <w:r w:rsidRPr="00F12DFD">
              <w:rPr>
                <w:color w:val="auto"/>
                <w:sz w:val="20"/>
                <w:szCs w:val="20"/>
                <w:lang w:eastAsia="ru-RU"/>
              </w:rPr>
              <w:t>27</w:t>
            </w:r>
          </w:p>
        </w:tc>
        <w:tc>
          <w:tcPr>
            <w:tcW w:w="185" w:type="pct"/>
            <w:shd w:val="clear" w:color="auto" w:fill="auto"/>
            <w:vAlign w:val="center"/>
            <w:hideMark/>
          </w:tcPr>
          <w:p w:rsidR="006435CD" w:rsidRPr="00F12DFD" w:rsidRDefault="006435CD" w:rsidP="00263BD9">
            <w:pPr>
              <w:jc w:val="center"/>
              <w:rPr>
                <w:color w:val="auto"/>
                <w:sz w:val="20"/>
                <w:szCs w:val="20"/>
                <w:lang w:eastAsia="ru-RU"/>
              </w:rPr>
            </w:pPr>
            <w:r w:rsidRPr="00F12DFD">
              <w:rPr>
                <w:color w:val="auto"/>
                <w:sz w:val="20"/>
                <w:szCs w:val="20"/>
                <w:lang w:eastAsia="ru-RU"/>
              </w:rPr>
              <w:t>33063-08</w:t>
            </w:r>
          </w:p>
        </w:tc>
        <w:tc>
          <w:tcPr>
            <w:tcW w:w="470" w:type="pct"/>
            <w:shd w:val="clear" w:color="auto" w:fill="auto"/>
            <w:vAlign w:val="center"/>
            <w:hideMark/>
          </w:tcPr>
          <w:p w:rsidR="006435CD" w:rsidRDefault="006435CD" w:rsidP="00263BD9">
            <w:pPr>
              <w:jc w:val="left"/>
              <w:rPr>
                <w:sz w:val="20"/>
                <w:szCs w:val="20"/>
                <w:lang w:eastAsia="ru-RU"/>
              </w:rPr>
            </w:pPr>
            <w:r w:rsidRPr="002D045F">
              <w:rPr>
                <w:sz w:val="20"/>
                <w:szCs w:val="20"/>
                <w:lang w:eastAsia="ru-RU"/>
              </w:rPr>
              <w:t>Услуги по поверке</w:t>
            </w:r>
            <w:r w:rsidRPr="00F12DFD">
              <w:rPr>
                <w:sz w:val="20"/>
                <w:szCs w:val="20"/>
                <w:lang w:eastAsia="ru-RU"/>
              </w:rPr>
              <w:t>:</w:t>
            </w:r>
          </w:p>
          <w:p w:rsidR="006435CD" w:rsidRPr="00F12DFD" w:rsidRDefault="006435CD" w:rsidP="00263BD9">
            <w:pPr>
              <w:jc w:val="left"/>
              <w:rPr>
                <w:color w:val="auto"/>
                <w:sz w:val="20"/>
                <w:szCs w:val="20"/>
                <w:lang w:eastAsia="ru-RU"/>
              </w:rPr>
            </w:pPr>
            <w:r w:rsidRPr="00F12DFD">
              <w:rPr>
                <w:color w:val="auto"/>
                <w:sz w:val="20"/>
                <w:szCs w:val="20"/>
                <w:lang w:eastAsia="ru-RU"/>
              </w:rPr>
              <w:t>Дозиметры-радиометры</w:t>
            </w:r>
          </w:p>
        </w:tc>
        <w:tc>
          <w:tcPr>
            <w:tcW w:w="317" w:type="pct"/>
            <w:shd w:val="clear" w:color="auto" w:fill="auto"/>
            <w:vAlign w:val="center"/>
            <w:hideMark/>
          </w:tcPr>
          <w:p w:rsidR="006435CD" w:rsidRPr="00F12DFD" w:rsidRDefault="006435CD" w:rsidP="00263BD9">
            <w:pPr>
              <w:jc w:val="center"/>
              <w:rPr>
                <w:color w:val="auto"/>
                <w:sz w:val="20"/>
                <w:szCs w:val="20"/>
                <w:lang w:eastAsia="ru-RU"/>
              </w:rPr>
            </w:pPr>
            <w:r w:rsidRPr="00F12DFD">
              <w:rPr>
                <w:color w:val="auto"/>
                <w:sz w:val="20"/>
                <w:szCs w:val="20"/>
                <w:lang w:eastAsia="ru-RU"/>
              </w:rPr>
              <w:t>МКС-01СА1М</w:t>
            </w:r>
          </w:p>
        </w:tc>
        <w:tc>
          <w:tcPr>
            <w:tcW w:w="290" w:type="pct"/>
            <w:shd w:val="clear" w:color="auto" w:fill="auto"/>
            <w:vAlign w:val="center"/>
            <w:hideMark/>
          </w:tcPr>
          <w:p w:rsidR="006435CD" w:rsidRPr="00F12DFD" w:rsidRDefault="006435CD" w:rsidP="00263BD9">
            <w:pPr>
              <w:jc w:val="center"/>
              <w:rPr>
                <w:color w:val="auto"/>
                <w:sz w:val="20"/>
                <w:szCs w:val="20"/>
                <w:lang w:eastAsia="ru-RU"/>
              </w:rPr>
            </w:pPr>
            <w:r w:rsidRPr="00F12DFD">
              <w:rPr>
                <w:color w:val="auto"/>
                <w:sz w:val="20"/>
                <w:szCs w:val="20"/>
                <w:lang w:eastAsia="ru-RU"/>
              </w:rPr>
              <w:t>А1743</w:t>
            </w:r>
          </w:p>
        </w:tc>
        <w:tc>
          <w:tcPr>
            <w:tcW w:w="190" w:type="pct"/>
            <w:shd w:val="clear" w:color="auto" w:fill="auto"/>
            <w:vAlign w:val="center"/>
            <w:hideMark/>
          </w:tcPr>
          <w:p w:rsidR="006435CD" w:rsidRPr="00F12DFD" w:rsidRDefault="006435CD" w:rsidP="00263BD9">
            <w:pPr>
              <w:jc w:val="center"/>
              <w:rPr>
                <w:color w:val="auto"/>
                <w:sz w:val="20"/>
                <w:szCs w:val="20"/>
                <w:lang w:eastAsia="ru-RU"/>
              </w:rPr>
            </w:pPr>
            <w:r w:rsidRPr="00F12DFD">
              <w:rPr>
                <w:color w:val="auto"/>
                <w:sz w:val="20"/>
                <w:szCs w:val="20"/>
                <w:lang w:eastAsia="ru-RU"/>
              </w:rPr>
              <w:t>2020</w:t>
            </w:r>
          </w:p>
        </w:tc>
        <w:tc>
          <w:tcPr>
            <w:tcW w:w="397" w:type="pct"/>
            <w:shd w:val="clear" w:color="auto" w:fill="auto"/>
            <w:vAlign w:val="center"/>
            <w:hideMark/>
          </w:tcPr>
          <w:p w:rsidR="006435CD" w:rsidRPr="00F12DFD" w:rsidRDefault="006435CD" w:rsidP="00263BD9">
            <w:pPr>
              <w:jc w:val="center"/>
              <w:rPr>
                <w:color w:val="auto"/>
                <w:sz w:val="20"/>
                <w:szCs w:val="20"/>
                <w:lang w:eastAsia="ru-RU"/>
              </w:rPr>
            </w:pPr>
            <w:r w:rsidRPr="00F12DFD">
              <w:rPr>
                <w:color w:val="auto"/>
                <w:sz w:val="20"/>
                <w:szCs w:val="20"/>
                <w:lang w:eastAsia="ru-RU"/>
              </w:rPr>
              <w:t>ООО "СНИИП-АУНИС", г.Москва</w:t>
            </w:r>
          </w:p>
        </w:tc>
        <w:tc>
          <w:tcPr>
            <w:tcW w:w="274" w:type="pct"/>
            <w:shd w:val="clear" w:color="auto" w:fill="auto"/>
            <w:vAlign w:val="center"/>
            <w:hideMark/>
          </w:tcPr>
          <w:p w:rsidR="006435CD" w:rsidRPr="00F12DFD" w:rsidRDefault="006435CD" w:rsidP="00263BD9">
            <w:pPr>
              <w:jc w:val="center"/>
              <w:rPr>
                <w:color w:val="auto"/>
                <w:sz w:val="20"/>
                <w:szCs w:val="20"/>
                <w:lang w:eastAsia="ru-RU"/>
              </w:rPr>
            </w:pPr>
            <w:r w:rsidRPr="00F12DFD">
              <w:rPr>
                <w:color w:val="auto"/>
                <w:sz w:val="20"/>
                <w:szCs w:val="20"/>
                <w:lang w:eastAsia="ru-RU"/>
              </w:rPr>
              <w:t>В наличии</w:t>
            </w:r>
          </w:p>
        </w:tc>
        <w:tc>
          <w:tcPr>
            <w:tcW w:w="134" w:type="pct"/>
            <w:shd w:val="clear" w:color="auto" w:fill="auto"/>
            <w:vAlign w:val="center"/>
            <w:hideMark/>
          </w:tcPr>
          <w:p w:rsidR="006435CD" w:rsidRPr="00F12DFD" w:rsidRDefault="006435CD" w:rsidP="00263BD9">
            <w:pPr>
              <w:jc w:val="center"/>
              <w:rPr>
                <w:color w:val="auto"/>
                <w:sz w:val="20"/>
                <w:szCs w:val="20"/>
                <w:lang w:eastAsia="ru-RU"/>
              </w:rPr>
            </w:pPr>
            <w:r w:rsidRPr="00F12DFD">
              <w:rPr>
                <w:color w:val="auto"/>
                <w:sz w:val="20"/>
                <w:szCs w:val="20"/>
                <w:lang w:eastAsia="ru-RU"/>
              </w:rPr>
              <w:t> </w:t>
            </w:r>
          </w:p>
        </w:tc>
        <w:tc>
          <w:tcPr>
            <w:tcW w:w="129" w:type="pct"/>
            <w:shd w:val="clear" w:color="auto" w:fill="auto"/>
            <w:vAlign w:val="center"/>
            <w:hideMark/>
          </w:tcPr>
          <w:p w:rsidR="006435CD" w:rsidRPr="00F12DFD" w:rsidRDefault="006435CD" w:rsidP="00263BD9">
            <w:pPr>
              <w:jc w:val="center"/>
              <w:rPr>
                <w:color w:val="auto"/>
                <w:sz w:val="20"/>
                <w:szCs w:val="20"/>
                <w:lang w:eastAsia="ru-RU"/>
              </w:rPr>
            </w:pPr>
            <w:r w:rsidRPr="00F12DFD">
              <w:rPr>
                <w:color w:val="auto"/>
                <w:sz w:val="20"/>
                <w:szCs w:val="20"/>
                <w:lang w:eastAsia="ru-RU"/>
              </w:rPr>
              <w:t>1</w:t>
            </w:r>
          </w:p>
        </w:tc>
        <w:tc>
          <w:tcPr>
            <w:tcW w:w="444" w:type="pct"/>
            <w:shd w:val="clear" w:color="auto" w:fill="auto"/>
            <w:vAlign w:val="center"/>
            <w:hideMark/>
          </w:tcPr>
          <w:p w:rsidR="006435CD" w:rsidRPr="00F12DFD" w:rsidRDefault="006435CD" w:rsidP="00263BD9">
            <w:pPr>
              <w:jc w:val="center"/>
              <w:rPr>
                <w:color w:val="auto"/>
                <w:sz w:val="20"/>
                <w:szCs w:val="20"/>
                <w:lang w:eastAsia="ru-RU"/>
              </w:rPr>
            </w:pPr>
            <w:r w:rsidRPr="00F12DFD">
              <w:rPr>
                <w:color w:val="auto"/>
                <w:sz w:val="20"/>
                <w:szCs w:val="20"/>
                <w:lang w:eastAsia="ru-RU"/>
              </w:rPr>
              <w:t>±25%</w:t>
            </w:r>
          </w:p>
        </w:tc>
        <w:tc>
          <w:tcPr>
            <w:tcW w:w="327" w:type="pct"/>
            <w:shd w:val="clear" w:color="auto" w:fill="auto"/>
            <w:vAlign w:val="center"/>
            <w:hideMark/>
          </w:tcPr>
          <w:p w:rsidR="006435CD" w:rsidRPr="00F12DFD" w:rsidRDefault="006435CD" w:rsidP="00263BD9">
            <w:pPr>
              <w:jc w:val="center"/>
              <w:rPr>
                <w:color w:val="auto"/>
                <w:sz w:val="20"/>
                <w:szCs w:val="20"/>
                <w:lang w:eastAsia="ru-RU"/>
              </w:rPr>
            </w:pPr>
            <w:r w:rsidRPr="00F12DFD">
              <w:rPr>
                <w:color w:val="auto"/>
                <w:sz w:val="20"/>
                <w:szCs w:val="20"/>
                <w:lang w:eastAsia="ru-RU"/>
              </w:rPr>
              <w:t>0,001-9999 мЗв</w:t>
            </w:r>
          </w:p>
        </w:tc>
        <w:tc>
          <w:tcPr>
            <w:tcW w:w="289" w:type="pct"/>
            <w:shd w:val="clear" w:color="auto" w:fill="auto"/>
            <w:vAlign w:val="center"/>
            <w:hideMark/>
          </w:tcPr>
          <w:p w:rsidR="006435CD" w:rsidRPr="00F12DFD" w:rsidRDefault="006435CD" w:rsidP="00263BD9">
            <w:pPr>
              <w:jc w:val="center"/>
              <w:rPr>
                <w:color w:val="auto"/>
                <w:sz w:val="20"/>
                <w:szCs w:val="20"/>
                <w:lang w:eastAsia="ru-RU"/>
              </w:rPr>
            </w:pPr>
            <w:r w:rsidRPr="00F12DFD">
              <w:rPr>
                <w:color w:val="auto"/>
                <w:sz w:val="20"/>
                <w:szCs w:val="20"/>
                <w:lang w:eastAsia="ru-RU"/>
              </w:rPr>
              <w:t>24 мес</w:t>
            </w:r>
          </w:p>
        </w:tc>
        <w:tc>
          <w:tcPr>
            <w:tcW w:w="236" w:type="pct"/>
            <w:shd w:val="clear" w:color="auto" w:fill="auto"/>
            <w:vAlign w:val="center"/>
            <w:hideMark/>
          </w:tcPr>
          <w:p w:rsidR="006435CD" w:rsidRPr="00F12DFD" w:rsidRDefault="006435CD" w:rsidP="00263BD9">
            <w:pPr>
              <w:jc w:val="center"/>
              <w:rPr>
                <w:color w:val="auto"/>
                <w:sz w:val="20"/>
                <w:szCs w:val="20"/>
                <w:lang w:eastAsia="ru-RU"/>
              </w:rPr>
            </w:pPr>
            <w:r w:rsidRPr="00F12DFD">
              <w:rPr>
                <w:color w:val="auto"/>
                <w:sz w:val="20"/>
                <w:szCs w:val="20"/>
                <w:lang w:eastAsia="ru-RU"/>
              </w:rPr>
              <w:t>02.10.2024</w:t>
            </w:r>
          </w:p>
        </w:tc>
        <w:tc>
          <w:tcPr>
            <w:tcW w:w="252" w:type="pct"/>
            <w:shd w:val="clear" w:color="auto" w:fill="auto"/>
            <w:vAlign w:val="center"/>
            <w:hideMark/>
          </w:tcPr>
          <w:p w:rsidR="006435CD" w:rsidRPr="00F12DFD" w:rsidRDefault="006435CD" w:rsidP="00263BD9">
            <w:pPr>
              <w:jc w:val="center"/>
              <w:rPr>
                <w:color w:val="auto"/>
                <w:sz w:val="20"/>
                <w:szCs w:val="20"/>
                <w:lang w:eastAsia="ru-RU"/>
              </w:rPr>
            </w:pPr>
            <w:r w:rsidRPr="00F12DFD">
              <w:rPr>
                <w:color w:val="auto"/>
                <w:sz w:val="20"/>
                <w:szCs w:val="20"/>
                <w:lang w:eastAsia="ru-RU"/>
              </w:rPr>
              <w:t>поверочная организация</w:t>
            </w:r>
          </w:p>
        </w:tc>
        <w:tc>
          <w:tcPr>
            <w:tcW w:w="198" w:type="pct"/>
            <w:shd w:val="clear" w:color="auto" w:fill="auto"/>
            <w:vAlign w:val="center"/>
            <w:hideMark/>
          </w:tcPr>
          <w:p w:rsidR="006435CD" w:rsidRPr="00F12DFD" w:rsidRDefault="006435CD" w:rsidP="00263BD9">
            <w:pPr>
              <w:jc w:val="center"/>
              <w:rPr>
                <w:color w:val="auto"/>
                <w:sz w:val="20"/>
                <w:szCs w:val="20"/>
                <w:lang w:eastAsia="ru-RU"/>
              </w:rPr>
            </w:pPr>
            <w:r w:rsidRPr="00F12DFD">
              <w:rPr>
                <w:color w:val="auto"/>
                <w:sz w:val="20"/>
                <w:szCs w:val="20"/>
                <w:lang w:eastAsia="ru-RU"/>
              </w:rPr>
              <w:t>октябрь</w:t>
            </w:r>
          </w:p>
        </w:tc>
        <w:tc>
          <w:tcPr>
            <w:tcW w:w="235" w:type="pct"/>
            <w:shd w:val="clear" w:color="auto" w:fill="auto"/>
            <w:vAlign w:val="center"/>
            <w:hideMark/>
          </w:tcPr>
          <w:p w:rsidR="006435CD" w:rsidRPr="00F12DFD" w:rsidRDefault="006435CD" w:rsidP="00263BD9">
            <w:pPr>
              <w:jc w:val="center"/>
              <w:rPr>
                <w:color w:val="auto"/>
                <w:sz w:val="20"/>
                <w:szCs w:val="20"/>
                <w:lang w:eastAsia="ru-RU"/>
              </w:rPr>
            </w:pPr>
            <w:r w:rsidRPr="00F12DFD">
              <w:rPr>
                <w:color w:val="auto"/>
                <w:sz w:val="20"/>
                <w:szCs w:val="20"/>
                <w:lang w:eastAsia="ru-RU"/>
              </w:rPr>
              <w:t>12</w:t>
            </w:r>
          </w:p>
        </w:tc>
        <w:tc>
          <w:tcPr>
            <w:tcW w:w="235" w:type="pct"/>
          </w:tcPr>
          <w:p w:rsidR="006435CD" w:rsidRPr="00F12DFD" w:rsidRDefault="006435CD" w:rsidP="00263BD9">
            <w:pPr>
              <w:jc w:val="center"/>
              <w:rPr>
                <w:color w:val="auto"/>
                <w:sz w:val="20"/>
                <w:szCs w:val="20"/>
                <w:lang w:eastAsia="ru-RU"/>
              </w:rPr>
            </w:pPr>
          </w:p>
        </w:tc>
        <w:tc>
          <w:tcPr>
            <w:tcW w:w="234" w:type="pct"/>
          </w:tcPr>
          <w:p w:rsidR="006435CD" w:rsidRPr="00F12DFD" w:rsidRDefault="006435CD" w:rsidP="00263BD9">
            <w:pPr>
              <w:jc w:val="center"/>
              <w:rPr>
                <w:color w:val="auto"/>
                <w:sz w:val="20"/>
                <w:szCs w:val="20"/>
                <w:lang w:eastAsia="ru-RU"/>
              </w:rPr>
            </w:pPr>
          </w:p>
        </w:tc>
      </w:tr>
      <w:tr w:rsidR="006435CD" w:rsidRPr="00F12DFD" w:rsidTr="006435CD">
        <w:trPr>
          <w:trHeight w:val="758"/>
        </w:trPr>
        <w:tc>
          <w:tcPr>
            <w:tcW w:w="164" w:type="pct"/>
            <w:shd w:val="clear" w:color="auto" w:fill="auto"/>
            <w:vAlign w:val="center"/>
            <w:hideMark/>
          </w:tcPr>
          <w:p w:rsidR="006435CD" w:rsidRPr="00F12DFD" w:rsidRDefault="006435CD" w:rsidP="00263BD9">
            <w:pPr>
              <w:jc w:val="center"/>
              <w:rPr>
                <w:color w:val="auto"/>
                <w:sz w:val="20"/>
                <w:szCs w:val="20"/>
                <w:lang w:eastAsia="ru-RU"/>
              </w:rPr>
            </w:pPr>
            <w:r w:rsidRPr="00F12DFD">
              <w:rPr>
                <w:color w:val="auto"/>
                <w:sz w:val="20"/>
                <w:szCs w:val="20"/>
                <w:lang w:eastAsia="ru-RU"/>
              </w:rPr>
              <w:t>28</w:t>
            </w:r>
          </w:p>
        </w:tc>
        <w:tc>
          <w:tcPr>
            <w:tcW w:w="185" w:type="pct"/>
            <w:shd w:val="clear" w:color="auto" w:fill="auto"/>
            <w:vAlign w:val="center"/>
            <w:hideMark/>
          </w:tcPr>
          <w:p w:rsidR="006435CD" w:rsidRPr="00F12DFD" w:rsidRDefault="006435CD" w:rsidP="00263BD9">
            <w:pPr>
              <w:jc w:val="left"/>
              <w:rPr>
                <w:sz w:val="20"/>
                <w:szCs w:val="20"/>
                <w:lang w:eastAsia="ru-RU"/>
              </w:rPr>
            </w:pPr>
            <w:r w:rsidRPr="00F12DFD">
              <w:rPr>
                <w:sz w:val="20"/>
                <w:szCs w:val="20"/>
                <w:lang w:eastAsia="ru-RU"/>
              </w:rPr>
              <w:t>35528-16</w:t>
            </w:r>
          </w:p>
        </w:tc>
        <w:tc>
          <w:tcPr>
            <w:tcW w:w="470" w:type="pct"/>
            <w:shd w:val="clear" w:color="auto" w:fill="auto"/>
            <w:vAlign w:val="center"/>
            <w:hideMark/>
          </w:tcPr>
          <w:p w:rsidR="006435CD" w:rsidRDefault="006435CD" w:rsidP="00263BD9">
            <w:pPr>
              <w:jc w:val="left"/>
              <w:rPr>
                <w:sz w:val="20"/>
                <w:szCs w:val="20"/>
                <w:lang w:eastAsia="ru-RU"/>
              </w:rPr>
            </w:pPr>
            <w:r w:rsidRPr="002D045F">
              <w:rPr>
                <w:sz w:val="20"/>
                <w:szCs w:val="20"/>
                <w:lang w:eastAsia="ru-RU"/>
              </w:rPr>
              <w:t>Услуги по поверке</w:t>
            </w:r>
            <w:r w:rsidRPr="00F12DFD">
              <w:rPr>
                <w:sz w:val="20"/>
                <w:szCs w:val="20"/>
                <w:lang w:eastAsia="ru-RU"/>
              </w:rPr>
              <w:t>:</w:t>
            </w:r>
          </w:p>
          <w:p w:rsidR="006435CD" w:rsidRPr="00F12DFD" w:rsidRDefault="006435CD" w:rsidP="00263BD9">
            <w:pPr>
              <w:jc w:val="left"/>
              <w:rPr>
                <w:sz w:val="20"/>
                <w:szCs w:val="20"/>
                <w:lang w:eastAsia="ru-RU"/>
              </w:rPr>
            </w:pPr>
            <w:r w:rsidRPr="00F12DFD">
              <w:rPr>
                <w:sz w:val="20"/>
                <w:szCs w:val="20"/>
                <w:lang w:eastAsia="ru-RU"/>
              </w:rPr>
              <w:t>Дозатор пипеточный</w:t>
            </w:r>
          </w:p>
        </w:tc>
        <w:tc>
          <w:tcPr>
            <w:tcW w:w="317" w:type="pct"/>
            <w:shd w:val="clear" w:color="auto" w:fill="auto"/>
            <w:vAlign w:val="center"/>
            <w:hideMark/>
          </w:tcPr>
          <w:p w:rsidR="006435CD" w:rsidRPr="00F12DFD" w:rsidRDefault="006435CD" w:rsidP="00263BD9">
            <w:pPr>
              <w:jc w:val="center"/>
              <w:rPr>
                <w:sz w:val="20"/>
                <w:szCs w:val="20"/>
                <w:lang w:eastAsia="ru-RU"/>
              </w:rPr>
            </w:pPr>
            <w:r w:rsidRPr="00F12DFD">
              <w:rPr>
                <w:sz w:val="20"/>
                <w:szCs w:val="20"/>
                <w:lang w:eastAsia="ru-RU"/>
              </w:rPr>
              <w:t xml:space="preserve">ЭКОХИМ-ОП-1-1000-10000          </w:t>
            </w:r>
          </w:p>
        </w:tc>
        <w:tc>
          <w:tcPr>
            <w:tcW w:w="290" w:type="pct"/>
            <w:shd w:val="clear" w:color="auto" w:fill="auto"/>
            <w:vAlign w:val="center"/>
            <w:hideMark/>
          </w:tcPr>
          <w:p w:rsidR="006435CD" w:rsidRPr="00F12DFD" w:rsidRDefault="006435CD" w:rsidP="00263BD9">
            <w:pPr>
              <w:jc w:val="center"/>
              <w:rPr>
                <w:color w:val="auto"/>
                <w:sz w:val="20"/>
                <w:szCs w:val="20"/>
                <w:lang w:eastAsia="ru-RU"/>
              </w:rPr>
            </w:pPr>
            <w:r w:rsidRPr="00F12DFD">
              <w:rPr>
                <w:color w:val="auto"/>
                <w:sz w:val="20"/>
                <w:szCs w:val="20"/>
                <w:lang w:eastAsia="ru-RU"/>
              </w:rPr>
              <w:t>JB491464</w:t>
            </w:r>
          </w:p>
        </w:tc>
        <w:tc>
          <w:tcPr>
            <w:tcW w:w="190" w:type="pct"/>
            <w:shd w:val="clear" w:color="auto" w:fill="auto"/>
            <w:vAlign w:val="center"/>
            <w:hideMark/>
          </w:tcPr>
          <w:p w:rsidR="006435CD" w:rsidRPr="00F12DFD" w:rsidRDefault="006435CD" w:rsidP="00263BD9">
            <w:pPr>
              <w:jc w:val="center"/>
              <w:rPr>
                <w:color w:val="auto"/>
                <w:sz w:val="20"/>
                <w:szCs w:val="20"/>
                <w:lang w:eastAsia="ru-RU"/>
              </w:rPr>
            </w:pPr>
            <w:r w:rsidRPr="00F12DFD">
              <w:rPr>
                <w:color w:val="auto"/>
                <w:sz w:val="20"/>
                <w:szCs w:val="20"/>
                <w:lang w:eastAsia="ru-RU"/>
              </w:rPr>
              <w:t>2012</w:t>
            </w:r>
          </w:p>
        </w:tc>
        <w:tc>
          <w:tcPr>
            <w:tcW w:w="397" w:type="pct"/>
            <w:shd w:val="clear" w:color="auto" w:fill="auto"/>
            <w:vAlign w:val="center"/>
            <w:hideMark/>
          </w:tcPr>
          <w:p w:rsidR="006435CD" w:rsidRPr="00F12DFD" w:rsidRDefault="006435CD" w:rsidP="00263BD9">
            <w:pPr>
              <w:jc w:val="left"/>
              <w:rPr>
                <w:color w:val="auto"/>
                <w:sz w:val="20"/>
                <w:szCs w:val="20"/>
                <w:lang w:eastAsia="ru-RU"/>
              </w:rPr>
            </w:pPr>
            <w:r w:rsidRPr="00F12DFD">
              <w:rPr>
                <w:color w:val="auto"/>
                <w:sz w:val="20"/>
                <w:szCs w:val="20"/>
                <w:lang w:eastAsia="ru-RU"/>
              </w:rPr>
              <w:t> </w:t>
            </w:r>
          </w:p>
        </w:tc>
        <w:tc>
          <w:tcPr>
            <w:tcW w:w="274" w:type="pct"/>
            <w:shd w:val="clear" w:color="auto" w:fill="auto"/>
            <w:vAlign w:val="center"/>
            <w:hideMark/>
          </w:tcPr>
          <w:p w:rsidR="006435CD" w:rsidRPr="00F12DFD" w:rsidRDefault="006435CD" w:rsidP="00263BD9">
            <w:pPr>
              <w:jc w:val="center"/>
              <w:rPr>
                <w:color w:val="auto"/>
                <w:sz w:val="20"/>
                <w:szCs w:val="20"/>
                <w:lang w:eastAsia="ru-RU"/>
              </w:rPr>
            </w:pPr>
            <w:r w:rsidRPr="00F12DFD">
              <w:rPr>
                <w:color w:val="auto"/>
                <w:sz w:val="20"/>
                <w:szCs w:val="20"/>
                <w:lang w:eastAsia="ru-RU"/>
              </w:rPr>
              <w:t>В наличии</w:t>
            </w:r>
          </w:p>
        </w:tc>
        <w:tc>
          <w:tcPr>
            <w:tcW w:w="134" w:type="pct"/>
            <w:shd w:val="clear" w:color="auto" w:fill="auto"/>
            <w:vAlign w:val="center"/>
            <w:hideMark/>
          </w:tcPr>
          <w:p w:rsidR="006435CD" w:rsidRPr="00F12DFD" w:rsidRDefault="006435CD" w:rsidP="00263BD9">
            <w:pPr>
              <w:jc w:val="left"/>
              <w:rPr>
                <w:color w:val="auto"/>
                <w:sz w:val="20"/>
                <w:szCs w:val="20"/>
                <w:lang w:eastAsia="ru-RU"/>
              </w:rPr>
            </w:pPr>
            <w:r w:rsidRPr="00F12DFD">
              <w:rPr>
                <w:color w:val="auto"/>
                <w:sz w:val="20"/>
                <w:szCs w:val="20"/>
                <w:lang w:eastAsia="ru-RU"/>
              </w:rPr>
              <w:t> </w:t>
            </w:r>
          </w:p>
        </w:tc>
        <w:tc>
          <w:tcPr>
            <w:tcW w:w="129" w:type="pct"/>
            <w:shd w:val="clear" w:color="auto" w:fill="auto"/>
            <w:vAlign w:val="center"/>
            <w:hideMark/>
          </w:tcPr>
          <w:p w:rsidR="006435CD" w:rsidRPr="00F12DFD" w:rsidRDefault="006435CD" w:rsidP="00263BD9">
            <w:pPr>
              <w:jc w:val="center"/>
              <w:rPr>
                <w:color w:val="auto"/>
                <w:sz w:val="20"/>
                <w:szCs w:val="20"/>
                <w:lang w:eastAsia="ru-RU"/>
              </w:rPr>
            </w:pPr>
            <w:r w:rsidRPr="00F12DFD">
              <w:rPr>
                <w:color w:val="auto"/>
                <w:sz w:val="20"/>
                <w:szCs w:val="20"/>
                <w:lang w:eastAsia="ru-RU"/>
              </w:rPr>
              <w:t>1</w:t>
            </w:r>
          </w:p>
        </w:tc>
        <w:tc>
          <w:tcPr>
            <w:tcW w:w="444" w:type="pct"/>
            <w:shd w:val="clear" w:color="auto" w:fill="auto"/>
            <w:vAlign w:val="center"/>
            <w:hideMark/>
          </w:tcPr>
          <w:p w:rsidR="006435CD" w:rsidRPr="00F12DFD" w:rsidRDefault="006435CD" w:rsidP="00263BD9">
            <w:pPr>
              <w:jc w:val="center"/>
              <w:rPr>
                <w:color w:val="auto"/>
                <w:sz w:val="20"/>
                <w:szCs w:val="20"/>
                <w:lang w:eastAsia="ru-RU"/>
              </w:rPr>
            </w:pPr>
            <w:r w:rsidRPr="00F12DFD">
              <w:rPr>
                <w:color w:val="auto"/>
                <w:sz w:val="20"/>
                <w:szCs w:val="20"/>
                <w:lang w:eastAsia="ru-RU"/>
              </w:rPr>
              <w:t> </w:t>
            </w:r>
          </w:p>
        </w:tc>
        <w:tc>
          <w:tcPr>
            <w:tcW w:w="327" w:type="pct"/>
            <w:shd w:val="clear" w:color="auto" w:fill="auto"/>
            <w:vAlign w:val="center"/>
            <w:hideMark/>
          </w:tcPr>
          <w:p w:rsidR="006435CD" w:rsidRPr="00F12DFD" w:rsidRDefault="006435CD" w:rsidP="00263BD9">
            <w:pPr>
              <w:jc w:val="center"/>
              <w:rPr>
                <w:color w:val="auto"/>
                <w:sz w:val="20"/>
                <w:szCs w:val="20"/>
                <w:lang w:eastAsia="ru-RU"/>
              </w:rPr>
            </w:pPr>
            <w:r w:rsidRPr="00F12DFD">
              <w:rPr>
                <w:color w:val="auto"/>
                <w:sz w:val="20"/>
                <w:szCs w:val="20"/>
                <w:lang w:eastAsia="ru-RU"/>
              </w:rPr>
              <w:t>1000-10000 мкл</w:t>
            </w:r>
          </w:p>
        </w:tc>
        <w:tc>
          <w:tcPr>
            <w:tcW w:w="289" w:type="pct"/>
            <w:shd w:val="clear" w:color="auto" w:fill="auto"/>
            <w:vAlign w:val="center"/>
            <w:hideMark/>
          </w:tcPr>
          <w:p w:rsidR="006435CD" w:rsidRPr="00F12DFD" w:rsidRDefault="006435CD" w:rsidP="00263BD9">
            <w:pPr>
              <w:jc w:val="center"/>
              <w:rPr>
                <w:color w:val="auto"/>
                <w:sz w:val="20"/>
                <w:szCs w:val="20"/>
                <w:lang w:eastAsia="ru-RU"/>
              </w:rPr>
            </w:pPr>
            <w:r w:rsidRPr="00F12DFD">
              <w:rPr>
                <w:color w:val="auto"/>
                <w:sz w:val="20"/>
                <w:szCs w:val="20"/>
                <w:lang w:eastAsia="ru-RU"/>
              </w:rPr>
              <w:t>12 мес</w:t>
            </w:r>
          </w:p>
        </w:tc>
        <w:tc>
          <w:tcPr>
            <w:tcW w:w="236" w:type="pct"/>
            <w:shd w:val="clear" w:color="auto" w:fill="auto"/>
            <w:vAlign w:val="center"/>
            <w:hideMark/>
          </w:tcPr>
          <w:p w:rsidR="006435CD" w:rsidRPr="00F12DFD" w:rsidRDefault="006435CD" w:rsidP="00263BD9">
            <w:pPr>
              <w:jc w:val="center"/>
              <w:rPr>
                <w:sz w:val="20"/>
                <w:szCs w:val="20"/>
                <w:lang w:eastAsia="ru-RU"/>
              </w:rPr>
            </w:pPr>
            <w:r w:rsidRPr="00F12DFD">
              <w:rPr>
                <w:sz w:val="20"/>
                <w:szCs w:val="20"/>
                <w:lang w:eastAsia="ru-RU"/>
              </w:rPr>
              <w:t>16.10.2025</w:t>
            </w:r>
          </w:p>
        </w:tc>
        <w:tc>
          <w:tcPr>
            <w:tcW w:w="252" w:type="pct"/>
            <w:shd w:val="clear" w:color="auto" w:fill="auto"/>
            <w:vAlign w:val="center"/>
            <w:hideMark/>
          </w:tcPr>
          <w:p w:rsidR="006435CD" w:rsidRPr="00F12DFD" w:rsidRDefault="006435CD" w:rsidP="00263BD9">
            <w:pPr>
              <w:jc w:val="center"/>
              <w:rPr>
                <w:color w:val="auto"/>
                <w:sz w:val="20"/>
                <w:szCs w:val="20"/>
                <w:lang w:eastAsia="ru-RU"/>
              </w:rPr>
            </w:pPr>
            <w:r w:rsidRPr="00F12DFD">
              <w:rPr>
                <w:color w:val="auto"/>
                <w:sz w:val="20"/>
                <w:szCs w:val="20"/>
                <w:lang w:eastAsia="ru-RU"/>
              </w:rPr>
              <w:t>поверочная организация</w:t>
            </w:r>
          </w:p>
        </w:tc>
        <w:tc>
          <w:tcPr>
            <w:tcW w:w="198" w:type="pct"/>
            <w:shd w:val="clear" w:color="auto" w:fill="auto"/>
            <w:vAlign w:val="center"/>
            <w:hideMark/>
          </w:tcPr>
          <w:p w:rsidR="006435CD" w:rsidRPr="00F12DFD" w:rsidRDefault="006435CD" w:rsidP="00263BD9">
            <w:pPr>
              <w:jc w:val="center"/>
              <w:rPr>
                <w:color w:val="auto"/>
                <w:sz w:val="20"/>
                <w:szCs w:val="20"/>
                <w:lang w:eastAsia="ru-RU"/>
              </w:rPr>
            </w:pPr>
            <w:r w:rsidRPr="00F12DFD">
              <w:rPr>
                <w:color w:val="auto"/>
                <w:sz w:val="20"/>
                <w:szCs w:val="20"/>
                <w:lang w:eastAsia="ru-RU"/>
              </w:rPr>
              <w:t>октябрь</w:t>
            </w:r>
          </w:p>
        </w:tc>
        <w:tc>
          <w:tcPr>
            <w:tcW w:w="235" w:type="pct"/>
            <w:shd w:val="clear" w:color="auto" w:fill="auto"/>
            <w:vAlign w:val="center"/>
            <w:hideMark/>
          </w:tcPr>
          <w:p w:rsidR="006435CD" w:rsidRPr="00F12DFD" w:rsidRDefault="006435CD" w:rsidP="00263BD9">
            <w:pPr>
              <w:jc w:val="center"/>
              <w:rPr>
                <w:color w:val="auto"/>
                <w:sz w:val="20"/>
                <w:szCs w:val="20"/>
                <w:lang w:eastAsia="ru-RU"/>
              </w:rPr>
            </w:pPr>
            <w:r w:rsidRPr="00F12DFD">
              <w:rPr>
                <w:color w:val="auto"/>
                <w:sz w:val="20"/>
                <w:szCs w:val="20"/>
                <w:lang w:eastAsia="ru-RU"/>
              </w:rPr>
              <w:t>12</w:t>
            </w:r>
          </w:p>
        </w:tc>
        <w:tc>
          <w:tcPr>
            <w:tcW w:w="235" w:type="pct"/>
          </w:tcPr>
          <w:p w:rsidR="006435CD" w:rsidRPr="00F12DFD" w:rsidRDefault="006435CD" w:rsidP="00263BD9">
            <w:pPr>
              <w:jc w:val="center"/>
              <w:rPr>
                <w:color w:val="auto"/>
                <w:sz w:val="20"/>
                <w:szCs w:val="20"/>
                <w:lang w:eastAsia="ru-RU"/>
              </w:rPr>
            </w:pPr>
          </w:p>
        </w:tc>
        <w:tc>
          <w:tcPr>
            <w:tcW w:w="234" w:type="pct"/>
          </w:tcPr>
          <w:p w:rsidR="006435CD" w:rsidRPr="00F12DFD" w:rsidRDefault="006435CD" w:rsidP="00263BD9">
            <w:pPr>
              <w:jc w:val="center"/>
              <w:rPr>
                <w:color w:val="auto"/>
                <w:sz w:val="20"/>
                <w:szCs w:val="20"/>
                <w:lang w:eastAsia="ru-RU"/>
              </w:rPr>
            </w:pPr>
          </w:p>
        </w:tc>
      </w:tr>
      <w:tr w:rsidR="006435CD" w:rsidRPr="00F12DFD" w:rsidTr="006435CD">
        <w:trPr>
          <w:trHeight w:val="1245"/>
        </w:trPr>
        <w:tc>
          <w:tcPr>
            <w:tcW w:w="164" w:type="pct"/>
            <w:shd w:val="clear" w:color="auto" w:fill="auto"/>
            <w:vAlign w:val="center"/>
            <w:hideMark/>
          </w:tcPr>
          <w:p w:rsidR="006435CD" w:rsidRPr="00F12DFD" w:rsidRDefault="006435CD" w:rsidP="00263BD9">
            <w:pPr>
              <w:jc w:val="center"/>
              <w:rPr>
                <w:color w:val="auto"/>
                <w:sz w:val="20"/>
                <w:szCs w:val="20"/>
                <w:lang w:eastAsia="ru-RU"/>
              </w:rPr>
            </w:pPr>
            <w:r w:rsidRPr="00F12DFD">
              <w:rPr>
                <w:color w:val="auto"/>
                <w:sz w:val="20"/>
                <w:szCs w:val="20"/>
                <w:lang w:eastAsia="ru-RU"/>
              </w:rPr>
              <w:t>29</w:t>
            </w:r>
          </w:p>
        </w:tc>
        <w:tc>
          <w:tcPr>
            <w:tcW w:w="185" w:type="pct"/>
            <w:shd w:val="clear" w:color="auto" w:fill="auto"/>
            <w:vAlign w:val="center"/>
            <w:hideMark/>
          </w:tcPr>
          <w:p w:rsidR="006435CD" w:rsidRPr="00F12DFD" w:rsidRDefault="006435CD" w:rsidP="00263BD9">
            <w:pPr>
              <w:jc w:val="left"/>
              <w:rPr>
                <w:sz w:val="20"/>
                <w:szCs w:val="20"/>
                <w:lang w:eastAsia="ru-RU"/>
              </w:rPr>
            </w:pPr>
            <w:r w:rsidRPr="00F12DFD">
              <w:rPr>
                <w:sz w:val="20"/>
                <w:szCs w:val="20"/>
                <w:lang w:eastAsia="ru-RU"/>
              </w:rPr>
              <w:t>Аттестация</w:t>
            </w:r>
          </w:p>
        </w:tc>
        <w:tc>
          <w:tcPr>
            <w:tcW w:w="470" w:type="pct"/>
            <w:shd w:val="clear" w:color="auto" w:fill="auto"/>
            <w:vAlign w:val="center"/>
            <w:hideMark/>
          </w:tcPr>
          <w:p w:rsidR="006435CD" w:rsidRDefault="006435CD" w:rsidP="00263BD9">
            <w:pPr>
              <w:jc w:val="left"/>
              <w:rPr>
                <w:sz w:val="20"/>
                <w:szCs w:val="20"/>
                <w:lang w:eastAsia="ru-RU"/>
              </w:rPr>
            </w:pPr>
            <w:r w:rsidRPr="002D045F">
              <w:rPr>
                <w:sz w:val="20"/>
                <w:szCs w:val="20"/>
                <w:lang w:eastAsia="ru-RU"/>
              </w:rPr>
              <w:t xml:space="preserve">Услуги по </w:t>
            </w:r>
            <w:r w:rsidR="00B01A3C">
              <w:rPr>
                <w:sz w:val="20"/>
                <w:szCs w:val="20"/>
                <w:lang w:eastAsia="ru-RU"/>
              </w:rPr>
              <w:t>а</w:t>
            </w:r>
            <w:r w:rsidR="00B01A3C" w:rsidRPr="00F12DFD">
              <w:rPr>
                <w:sz w:val="20"/>
                <w:szCs w:val="20"/>
                <w:lang w:eastAsia="ru-RU"/>
              </w:rPr>
              <w:t>ттестаци</w:t>
            </w:r>
            <w:r w:rsidR="00B01A3C">
              <w:rPr>
                <w:sz w:val="20"/>
                <w:szCs w:val="20"/>
                <w:lang w:eastAsia="ru-RU"/>
              </w:rPr>
              <w:t>и</w:t>
            </w:r>
            <w:r w:rsidRPr="00F12DFD">
              <w:rPr>
                <w:sz w:val="20"/>
                <w:szCs w:val="20"/>
                <w:lang w:eastAsia="ru-RU"/>
              </w:rPr>
              <w:t>:</w:t>
            </w:r>
          </w:p>
          <w:p w:rsidR="006435CD" w:rsidRPr="00F12DFD" w:rsidRDefault="006435CD" w:rsidP="00263BD9">
            <w:pPr>
              <w:jc w:val="left"/>
              <w:rPr>
                <w:sz w:val="20"/>
                <w:szCs w:val="20"/>
                <w:lang w:eastAsia="ru-RU"/>
              </w:rPr>
            </w:pPr>
            <w:r w:rsidRPr="00F12DFD">
              <w:rPr>
                <w:sz w:val="20"/>
                <w:szCs w:val="20"/>
                <w:lang w:eastAsia="ru-RU"/>
              </w:rPr>
              <w:t>Шкаф сушильный</w:t>
            </w:r>
          </w:p>
        </w:tc>
        <w:tc>
          <w:tcPr>
            <w:tcW w:w="317" w:type="pct"/>
            <w:shd w:val="clear" w:color="auto" w:fill="auto"/>
            <w:vAlign w:val="center"/>
            <w:hideMark/>
          </w:tcPr>
          <w:p w:rsidR="006435CD" w:rsidRPr="00F12DFD" w:rsidRDefault="006435CD" w:rsidP="00263BD9">
            <w:pPr>
              <w:jc w:val="center"/>
              <w:rPr>
                <w:sz w:val="20"/>
                <w:szCs w:val="20"/>
                <w:lang w:eastAsia="ru-RU"/>
              </w:rPr>
            </w:pPr>
            <w:r w:rsidRPr="00F12DFD">
              <w:rPr>
                <w:sz w:val="20"/>
                <w:szCs w:val="20"/>
                <w:lang w:eastAsia="ru-RU"/>
              </w:rPr>
              <w:t>ШС-80-01 СПУ</w:t>
            </w:r>
          </w:p>
        </w:tc>
        <w:tc>
          <w:tcPr>
            <w:tcW w:w="290" w:type="pct"/>
            <w:shd w:val="clear" w:color="auto" w:fill="auto"/>
            <w:vAlign w:val="center"/>
            <w:hideMark/>
          </w:tcPr>
          <w:p w:rsidR="006435CD" w:rsidRPr="00F12DFD" w:rsidRDefault="006435CD" w:rsidP="00263BD9">
            <w:pPr>
              <w:jc w:val="center"/>
              <w:rPr>
                <w:color w:val="auto"/>
                <w:sz w:val="20"/>
                <w:szCs w:val="20"/>
                <w:lang w:eastAsia="ru-RU"/>
              </w:rPr>
            </w:pPr>
            <w:r w:rsidRPr="00F12DFD">
              <w:rPr>
                <w:color w:val="auto"/>
                <w:sz w:val="20"/>
                <w:szCs w:val="20"/>
                <w:lang w:eastAsia="ru-RU"/>
              </w:rPr>
              <w:t>19527</w:t>
            </w:r>
          </w:p>
        </w:tc>
        <w:tc>
          <w:tcPr>
            <w:tcW w:w="190" w:type="pct"/>
            <w:shd w:val="clear" w:color="auto" w:fill="auto"/>
            <w:vAlign w:val="center"/>
            <w:hideMark/>
          </w:tcPr>
          <w:p w:rsidR="006435CD" w:rsidRPr="00F12DFD" w:rsidRDefault="006435CD" w:rsidP="00263BD9">
            <w:pPr>
              <w:jc w:val="center"/>
              <w:rPr>
                <w:color w:val="auto"/>
                <w:sz w:val="20"/>
                <w:szCs w:val="20"/>
                <w:lang w:eastAsia="ru-RU"/>
              </w:rPr>
            </w:pPr>
            <w:r w:rsidRPr="00F12DFD">
              <w:rPr>
                <w:color w:val="auto"/>
                <w:sz w:val="20"/>
                <w:szCs w:val="20"/>
                <w:lang w:eastAsia="ru-RU"/>
              </w:rPr>
              <w:t>2013</w:t>
            </w:r>
          </w:p>
        </w:tc>
        <w:tc>
          <w:tcPr>
            <w:tcW w:w="397" w:type="pct"/>
            <w:shd w:val="clear" w:color="auto" w:fill="auto"/>
            <w:vAlign w:val="center"/>
            <w:hideMark/>
          </w:tcPr>
          <w:p w:rsidR="006435CD" w:rsidRPr="00F12DFD" w:rsidRDefault="006435CD" w:rsidP="00263BD9">
            <w:pPr>
              <w:jc w:val="center"/>
              <w:rPr>
                <w:color w:val="auto"/>
                <w:sz w:val="20"/>
                <w:szCs w:val="20"/>
                <w:lang w:eastAsia="ru-RU"/>
              </w:rPr>
            </w:pPr>
            <w:r w:rsidRPr="00F12DFD">
              <w:rPr>
                <w:color w:val="auto"/>
                <w:sz w:val="20"/>
                <w:szCs w:val="20"/>
                <w:lang w:eastAsia="ru-RU"/>
              </w:rPr>
              <w:t>РФ, ОАО "Смоленское  СКТБ СПУ"</w:t>
            </w:r>
          </w:p>
        </w:tc>
        <w:tc>
          <w:tcPr>
            <w:tcW w:w="274" w:type="pct"/>
            <w:shd w:val="clear" w:color="auto" w:fill="auto"/>
            <w:vAlign w:val="center"/>
            <w:hideMark/>
          </w:tcPr>
          <w:p w:rsidR="006435CD" w:rsidRPr="00F12DFD" w:rsidRDefault="006435CD" w:rsidP="00263BD9">
            <w:pPr>
              <w:jc w:val="center"/>
              <w:rPr>
                <w:color w:val="auto"/>
                <w:sz w:val="20"/>
                <w:szCs w:val="20"/>
                <w:lang w:eastAsia="ru-RU"/>
              </w:rPr>
            </w:pPr>
            <w:r w:rsidRPr="00F12DFD">
              <w:rPr>
                <w:color w:val="auto"/>
                <w:sz w:val="20"/>
                <w:szCs w:val="20"/>
                <w:lang w:eastAsia="ru-RU"/>
              </w:rPr>
              <w:t>В наличии</w:t>
            </w:r>
          </w:p>
        </w:tc>
        <w:tc>
          <w:tcPr>
            <w:tcW w:w="134" w:type="pct"/>
            <w:shd w:val="clear" w:color="auto" w:fill="auto"/>
            <w:vAlign w:val="center"/>
            <w:hideMark/>
          </w:tcPr>
          <w:p w:rsidR="006435CD" w:rsidRPr="00F12DFD" w:rsidRDefault="006435CD" w:rsidP="00263BD9">
            <w:pPr>
              <w:jc w:val="left"/>
              <w:rPr>
                <w:color w:val="auto"/>
                <w:sz w:val="20"/>
                <w:szCs w:val="20"/>
                <w:lang w:eastAsia="ru-RU"/>
              </w:rPr>
            </w:pPr>
            <w:r w:rsidRPr="00F12DFD">
              <w:rPr>
                <w:color w:val="auto"/>
                <w:sz w:val="20"/>
                <w:szCs w:val="20"/>
                <w:lang w:eastAsia="ru-RU"/>
              </w:rPr>
              <w:t> </w:t>
            </w:r>
          </w:p>
        </w:tc>
        <w:tc>
          <w:tcPr>
            <w:tcW w:w="129" w:type="pct"/>
            <w:shd w:val="clear" w:color="auto" w:fill="auto"/>
            <w:vAlign w:val="center"/>
            <w:hideMark/>
          </w:tcPr>
          <w:p w:rsidR="006435CD" w:rsidRPr="00F12DFD" w:rsidRDefault="006435CD" w:rsidP="00263BD9">
            <w:pPr>
              <w:jc w:val="center"/>
              <w:rPr>
                <w:color w:val="auto"/>
                <w:sz w:val="20"/>
                <w:szCs w:val="20"/>
                <w:lang w:eastAsia="ru-RU"/>
              </w:rPr>
            </w:pPr>
            <w:r w:rsidRPr="00F12DFD">
              <w:rPr>
                <w:color w:val="auto"/>
                <w:sz w:val="20"/>
                <w:szCs w:val="20"/>
                <w:lang w:eastAsia="ru-RU"/>
              </w:rPr>
              <w:t>1</w:t>
            </w:r>
          </w:p>
        </w:tc>
        <w:tc>
          <w:tcPr>
            <w:tcW w:w="444" w:type="pct"/>
            <w:shd w:val="clear" w:color="auto" w:fill="auto"/>
            <w:vAlign w:val="center"/>
            <w:hideMark/>
          </w:tcPr>
          <w:p w:rsidR="006435CD" w:rsidRPr="00F12DFD" w:rsidRDefault="006435CD" w:rsidP="00263BD9">
            <w:pPr>
              <w:jc w:val="center"/>
              <w:rPr>
                <w:color w:val="auto"/>
                <w:sz w:val="20"/>
                <w:szCs w:val="20"/>
                <w:lang w:eastAsia="ru-RU"/>
              </w:rPr>
            </w:pPr>
            <w:r w:rsidRPr="00F12DFD">
              <w:rPr>
                <w:color w:val="auto"/>
                <w:sz w:val="20"/>
                <w:szCs w:val="20"/>
                <w:lang w:eastAsia="ru-RU"/>
              </w:rPr>
              <w:t>±1</w:t>
            </w:r>
            <w:r w:rsidRPr="00F12DFD">
              <w:rPr>
                <w:color w:val="auto"/>
                <w:sz w:val="20"/>
                <w:szCs w:val="20"/>
                <w:vertAlign w:val="superscript"/>
                <w:lang w:eastAsia="ru-RU"/>
              </w:rPr>
              <w:t>0</w:t>
            </w:r>
            <w:r w:rsidRPr="00F12DFD">
              <w:rPr>
                <w:color w:val="auto"/>
                <w:sz w:val="20"/>
                <w:szCs w:val="20"/>
                <w:lang w:eastAsia="ru-RU"/>
              </w:rPr>
              <w:t>С</w:t>
            </w:r>
          </w:p>
        </w:tc>
        <w:tc>
          <w:tcPr>
            <w:tcW w:w="327" w:type="pct"/>
            <w:shd w:val="clear" w:color="auto" w:fill="auto"/>
            <w:vAlign w:val="center"/>
            <w:hideMark/>
          </w:tcPr>
          <w:p w:rsidR="006435CD" w:rsidRPr="00F12DFD" w:rsidRDefault="006435CD" w:rsidP="00263BD9">
            <w:pPr>
              <w:jc w:val="center"/>
              <w:rPr>
                <w:color w:val="auto"/>
                <w:sz w:val="20"/>
                <w:szCs w:val="20"/>
                <w:lang w:eastAsia="ru-RU"/>
              </w:rPr>
            </w:pPr>
            <w:r w:rsidRPr="00F12DFD">
              <w:rPr>
                <w:color w:val="auto"/>
                <w:sz w:val="20"/>
                <w:szCs w:val="20"/>
                <w:lang w:eastAsia="ru-RU"/>
              </w:rPr>
              <w:t>50-350˚С</w:t>
            </w:r>
          </w:p>
        </w:tc>
        <w:tc>
          <w:tcPr>
            <w:tcW w:w="289" w:type="pct"/>
            <w:shd w:val="clear" w:color="auto" w:fill="auto"/>
            <w:vAlign w:val="center"/>
            <w:hideMark/>
          </w:tcPr>
          <w:p w:rsidR="006435CD" w:rsidRPr="00F12DFD" w:rsidRDefault="006435CD" w:rsidP="00263BD9">
            <w:pPr>
              <w:jc w:val="center"/>
              <w:rPr>
                <w:color w:val="auto"/>
                <w:sz w:val="20"/>
                <w:szCs w:val="20"/>
                <w:lang w:eastAsia="ru-RU"/>
              </w:rPr>
            </w:pPr>
            <w:r w:rsidRPr="00F12DFD">
              <w:rPr>
                <w:color w:val="auto"/>
                <w:sz w:val="20"/>
                <w:szCs w:val="20"/>
                <w:lang w:eastAsia="ru-RU"/>
              </w:rPr>
              <w:t>12 мес</w:t>
            </w:r>
          </w:p>
        </w:tc>
        <w:tc>
          <w:tcPr>
            <w:tcW w:w="236" w:type="pct"/>
            <w:shd w:val="clear" w:color="auto" w:fill="auto"/>
            <w:vAlign w:val="center"/>
            <w:hideMark/>
          </w:tcPr>
          <w:p w:rsidR="006435CD" w:rsidRPr="00F12DFD" w:rsidRDefault="006435CD" w:rsidP="00263BD9">
            <w:pPr>
              <w:jc w:val="center"/>
              <w:rPr>
                <w:color w:val="auto"/>
                <w:sz w:val="20"/>
                <w:szCs w:val="20"/>
                <w:lang w:eastAsia="ru-RU"/>
              </w:rPr>
            </w:pPr>
            <w:r w:rsidRPr="00F12DFD">
              <w:rPr>
                <w:color w:val="auto"/>
                <w:sz w:val="20"/>
                <w:szCs w:val="20"/>
                <w:lang w:eastAsia="ru-RU"/>
              </w:rPr>
              <w:t>24.10.2025</w:t>
            </w:r>
          </w:p>
        </w:tc>
        <w:tc>
          <w:tcPr>
            <w:tcW w:w="252" w:type="pct"/>
            <w:shd w:val="clear" w:color="auto" w:fill="auto"/>
            <w:vAlign w:val="center"/>
            <w:hideMark/>
          </w:tcPr>
          <w:p w:rsidR="006435CD" w:rsidRPr="00F12DFD" w:rsidRDefault="006435CD" w:rsidP="00263BD9">
            <w:pPr>
              <w:jc w:val="center"/>
              <w:rPr>
                <w:color w:val="auto"/>
                <w:sz w:val="20"/>
                <w:szCs w:val="20"/>
                <w:lang w:eastAsia="ru-RU"/>
              </w:rPr>
            </w:pPr>
            <w:r w:rsidRPr="00F12DFD">
              <w:rPr>
                <w:color w:val="auto"/>
                <w:sz w:val="20"/>
                <w:szCs w:val="20"/>
                <w:lang w:eastAsia="ru-RU"/>
              </w:rPr>
              <w:t>по адресу заказчика*</w:t>
            </w:r>
          </w:p>
        </w:tc>
        <w:tc>
          <w:tcPr>
            <w:tcW w:w="198" w:type="pct"/>
            <w:shd w:val="clear" w:color="auto" w:fill="auto"/>
            <w:vAlign w:val="center"/>
            <w:hideMark/>
          </w:tcPr>
          <w:p w:rsidR="006435CD" w:rsidRPr="00F12DFD" w:rsidRDefault="006435CD" w:rsidP="00263BD9">
            <w:pPr>
              <w:jc w:val="center"/>
              <w:rPr>
                <w:color w:val="auto"/>
                <w:sz w:val="20"/>
                <w:szCs w:val="20"/>
                <w:lang w:eastAsia="ru-RU"/>
              </w:rPr>
            </w:pPr>
            <w:r w:rsidRPr="00F12DFD">
              <w:rPr>
                <w:color w:val="auto"/>
                <w:sz w:val="20"/>
                <w:szCs w:val="20"/>
                <w:lang w:eastAsia="ru-RU"/>
              </w:rPr>
              <w:t>ноябрь</w:t>
            </w:r>
          </w:p>
        </w:tc>
        <w:tc>
          <w:tcPr>
            <w:tcW w:w="235" w:type="pct"/>
            <w:shd w:val="clear" w:color="auto" w:fill="auto"/>
            <w:vAlign w:val="center"/>
            <w:hideMark/>
          </w:tcPr>
          <w:p w:rsidR="006435CD" w:rsidRPr="00F12DFD" w:rsidRDefault="006435CD" w:rsidP="00263BD9">
            <w:pPr>
              <w:jc w:val="center"/>
              <w:rPr>
                <w:color w:val="auto"/>
                <w:sz w:val="20"/>
                <w:szCs w:val="20"/>
                <w:lang w:eastAsia="ru-RU"/>
              </w:rPr>
            </w:pPr>
            <w:r w:rsidRPr="00F12DFD">
              <w:rPr>
                <w:color w:val="auto"/>
                <w:sz w:val="20"/>
                <w:szCs w:val="20"/>
                <w:lang w:eastAsia="ru-RU"/>
              </w:rPr>
              <w:t>12</w:t>
            </w:r>
          </w:p>
        </w:tc>
        <w:tc>
          <w:tcPr>
            <w:tcW w:w="235" w:type="pct"/>
          </w:tcPr>
          <w:p w:rsidR="006435CD" w:rsidRPr="00F12DFD" w:rsidRDefault="006435CD" w:rsidP="00263BD9">
            <w:pPr>
              <w:jc w:val="center"/>
              <w:rPr>
                <w:color w:val="auto"/>
                <w:sz w:val="20"/>
                <w:szCs w:val="20"/>
                <w:lang w:eastAsia="ru-RU"/>
              </w:rPr>
            </w:pPr>
          </w:p>
        </w:tc>
        <w:tc>
          <w:tcPr>
            <w:tcW w:w="234" w:type="pct"/>
          </w:tcPr>
          <w:p w:rsidR="006435CD" w:rsidRPr="00F12DFD" w:rsidRDefault="006435CD" w:rsidP="00263BD9">
            <w:pPr>
              <w:jc w:val="center"/>
              <w:rPr>
                <w:color w:val="auto"/>
                <w:sz w:val="20"/>
                <w:szCs w:val="20"/>
                <w:lang w:eastAsia="ru-RU"/>
              </w:rPr>
            </w:pPr>
          </w:p>
        </w:tc>
      </w:tr>
      <w:tr w:rsidR="006435CD" w:rsidRPr="00F12DFD" w:rsidTr="006435CD">
        <w:trPr>
          <w:trHeight w:val="1095"/>
        </w:trPr>
        <w:tc>
          <w:tcPr>
            <w:tcW w:w="164" w:type="pct"/>
            <w:shd w:val="clear" w:color="auto" w:fill="auto"/>
            <w:vAlign w:val="center"/>
            <w:hideMark/>
          </w:tcPr>
          <w:p w:rsidR="006435CD" w:rsidRPr="00F12DFD" w:rsidRDefault="006435CD" w:rsidP="00263BD9">
            <w:pPr>
              <w:jc w:val="center"/>
              <w:rPr>
                <w:color w:val="auto"/>
                <w:sz w:val="20"/>
                <w:szCs w:val="20"/>
                <w:lang w:eastAsia="ru-RU"/>
              </w:rPr>
            </w:pPr>
            <w:r w:rsidRPr="00F12DFD">
              <w:rPr>
                <w:color w:val="auto"/>
                <w:sz w:val="20"/>
                <w:szCs w:val="20"/>
                <w:lang w:eastAsia="ru-RU"/>
              </w:rPr>
              <w:t>30</w:t>
            </w:r>
          </w:p>
        </w:tc>
        <w:tc>
          <w:tcPr>
            <w:tcW w:w="185" w:type="pct"/>
            <w:shd w:val="clear" w:color="auto" w:fill="auto"/>
            <w:vAlign w:val="center"/>
            <w:hideMark/>
          </w:tcPr>
          <w:p w:rsidR="006435CD" w:rsidRPr="00F12DFD" w:rsidRDefault="006435CD" w:rsidP="00263BD9">
            <w:pPr>
              <w:jc w:val="left"/>
              <w:rPr>
                <w:sz w:val="20"/>
                <w:szCs w:val="20"/>
                <w:lang w:eastAsia="ru-RU"/>
              </w:rPr>
            </w:pPr>
            <w:r w:rsidRPr="00F12DFD">
              <w:rPr>
                <w:sz w:val="20"/>
                <w:szCs w:val="20"/>
                <w:lang w:eastAsia="ru-RU"/>
              </w:rPr>
              <w:t>Аттестация</w:t>
            </w:r>
          </w:p>
        </w:tc>
        <w:tc>
          <w:tcPr>
            <w:tcW w:w="470" w:type="pct"/>
            <w:shd w:val="clear" w:color="auto" w:fill="auto"/>
            <w:vAlign w:val="center"/>
            <w:hideMark/>
          </w:tcPr>
          <w:p w:rsidR="006435CD" w:rsidRDefault="006435CD" w:rsidP="00263BD9">
            <w:pPr>
              <w:jc w:val="left"/>
              <w:rPr>
                <w:sz w:val="20"/>
                <w:szCs w:val="20"/>
                <w:lang w:eastAsia="ru-RU"/>
              </w:rPr>
            </w:pPr>
            <w:r w:rsidRPr="002D045F">
              <w:rPr>
                <w:sz w:val="20"/>
                <w:szCs w:val="20"/>
                <w:lang w:eastAsia="ru-RU"/>
              </w:rPr>
              <w:t xml:space="preserve">Услуги по </w:t>
            </w:r>
            <w:r w:rsidR="00B01A3C">
              <w:rPr>
                <w:sz w:val="20"/>
                <w:szCs w:val="20"/>
                <w:lang w:eastAsia="ru-RU"/>
              </w:rPr>
              <w:t>а</w:t>
            </w:r>
            <w:r w:rsidR="00B01A3C" w:rsidRPr="00F12DFD">
              <w:rPr>
                <w:sz w:val="20"/>
                <w:szCs w:val="20"/>
                <w:lang w:eastAsia="ru-RU"/>
              </w:rPr>
              <w:t>ттестаци</w:t>
            </w:r>
            <w:r w:rsidR="00B01A3C">
              <w:rPr>
                <w:sz w:val="20"/>
                <w:szCs w:val="20"/>
                <w:lang w:eastAsia="ru-RU"/>
              </w:rPr>
              <w:t>и</w:t>
            </w:r>
            <w:r w:rsidRPr="00F12DFD">
              <w:rPr>
                <w:sz w:val="20"/>
                <w:szCs w:val="20"/>
                <w:lang w:eastAsia="ru-RU"/>
              </w:rPr>
              <w:t>:</w:t>
            </w:r>
          </w:p>
          <w:p w:rsidR="006435CD" w:rsidRPr="00F12DFD" w:rsidRDefault="006435CD" w:rsidP="00263BD9">
            <w:pPr>
              <w:jc w:val="left"/>
              <w:rPr>
                <w:sz w:val="20"/>
                <w:szCs w:val="20"/>
                <w:lang w:eastAsia="ru-RU"/>
              </w:rPr>
            </w:pPr>
            <w:r w:rsidRPr="00F12DFD">
              <w:rPr>
                <w:sz w:val="20"/>
                <w:szCs w:val="20"/>
                <w:lang w:eastAsia="ru-RU"/>
              </w:rPr>
              <w:t>Печь муфельная лабораторная</w:t>
            </w:r>
          </w:p>
        </w:tc>
        <w:tc>
          <w:tcPr>
            <w:tcW w:w="317" w:type="pct"/>
            <w:shd w:val="clear" w:color="auto" w:fill="auto"/>
            <w:vAlign w:val="center"/>
            <w:hideMark/>
          </w:tcPr>
          <w:p w:rsidR="006435CD" w:rsidRPr="00F12DFD" w:rsidRDefault="006435CD" w:rsidP="00263BD9">
            <w:pPr>
              <w:jc w:val="center"/>
              <w:rPr>
                <w:sz w:val="20"/>
                <w:szCs w:val="20"/>
                <w:lang w:eastAsia="ru-RU"/>
              </w:rPr>
            </w:pPr>
            <w:r w:rsidRPr="00F12DFD">
              <w:rPr>
                <w:sz w:val="20"/>
                <w:szCs w:val="20"/>
                <w:lang w:eastAsia="ru-RU"/>
              </w:rPr>
              <w:t>СНОЛ 8,2/1100</w:t>
            </w:r>
          </w:p>
        </w:tc>
        <w:tc>
          <w:tcPr>
            <w:tcW w:w="290" w:type="pct"/>
            <w:shd w:val="clear" w:color="auto" w:fill="auto"/>
            <w:vAlign w:val="center"/>
            <w:hideMark/>
          </w:tcPr>
          <w:p w:rsidR="006435CD" w:rsidRPr="00F12DFD" w:rsidRDefault="006435CD" w:rsidP="00263BD9">
            <w:pPr>
              <w:jc w:val="center"/>
              <w:rPr>
                <w:color w:val="auto"/>
                <w:sz w:val="20"/>
                <w:szCs w:val="20"/>
                <w:lang w:eastAsia="ru-RU"/>
              </w:rPr>
            </w:pPr>
            <w:r w:rsidRPr="00F12DFD">
              <w:rPr>
                <w:color w:val="auto"/>
                <w:sz w:val="20"/>
                <w:szCs w:val="20"/>
                <w:lang w:eastAsia="ru-RU"/>
              </w:rPr>
              <w:t>14148</w:t>
            </w:r>
          </w:p>
        </w:tc>
        <w:tc>
          <w:tcPr>
            <w:tcW w:w="190" w:type="pct"/>
            <w:shd w:val="clear" w:color="auto" w:fill="auto"/>
            <w:vAlign w:val="center"/>
            <w:hideMark/>
          </w:tcPr>
          <w:p w:rsidR="006435CD" w:rsidRPr="00F12DFD" w:rsidRDefault="006435CD" w:rsidP="00263BD9">
            <w:pPr>
              <w:jc w:val="center"/>
              <w:rPr>
                <w:color w:val="auto"/>
                <w:sz w:val="20"/>
                <w:szCs w:val="20"/>
                <w:lang w:eastAsia="ru-RU"/>
              </w:rPr>
            </w:pPr>
            <w:r w:rsidRPr="00F12DFD">
              <w:rPr>
                <w:color w:val="auto"/>
                <w:sz w:val="20"/>
                <w:szCs w:val="20"/>
                <w:lang w:eastAsia="ru-RU"/>
              </w:rPr>
              <w:t>2006</w:t>
            </w:r>
          </w:p>
        </w:tc>
        <w:tc>
          <w:tcPr>
            <w:tcW w:w="397" w:type="pct"/>
            <w:shd w:val="clear" w:color="auto" w:fill="auto"/>
            <w:vAlign w:val="center"/>
            <w:hideMark/>
          </w:tcPr>
          <w:p w:rsidR="006435CD" w:rsidRPr="00F12DFD" w:rsidRDefault="006435CD" w:rsidP="00263BD9">
            <w:pPr>
              <w:jc w:val="center"/>
              <w:rPr>
                <w:color w:val="auto"/>
                <w:sz w:val="20"/>
                <w:szCs w:val="20"/>
                <w:lang w:eastAsia="ru-RU"/>
              </w:rPr>
            </w:pPr>
            <w:r w:rsidRPr="00F12DFD">
              <w:rPr>
                <w:color w:val="auto"/>
                <w:sz w:val="20"/>
                <w:szCs w:val="20"/>
                <w:lang w:eastAsia="ru-RU"/>
              </w:rPr>
              <w:t>РФ, ООО "ТЕХНОТЕРМ"</w:t>
            </w:r>
          </w:p>
        </w:tc>
        <w:tc>
          <w:tcPr>
            <w:tcW w:w="274" w:type="pct"/>
            <w:shd w:val="clear" w:color="auto" w:fill="auto"/>
            <w:vAlign w:val="center"/>
            <w:hideMark/>
          </w:tcPr>
          <w:p w:rsidR="006435CD" w:rsidRPr="00F12DFD" w:rsidRDefault="006435CD" w:rsidP="00263BD9">
            <w:pPr>
              <w:jc w:val="center"/>
              <w:rPr>
                <w:color w:val="auto"/>
                <w:sz w:val="20"/>
                <w:szCs w:val="20"/>
                <w:lang w:eastAsia="ru-RU"/>
              </w:rPr>
            </w:pPr>
            <w:r w:rsidRPr="00F12DFD">
              <w:rPr>
                <w:color w:val="auto"/>
                <w:sz w:val="20"/>
                <w:szCs w:val="20"/>
                <w:lang w:eastAsia="ru-RU"/>
              </w:rPr>
              <w:t>В наличии</w:t>
            </w:r>
          </w:p>
        </w:tc>
        <w:tc>
          <w:tcPr>
            <w:tcW w:w="134" w:type="pct"/>
            <w:shd w:val="clear" w:color="auto" w:fill="auto"/>
            <w:vAlign w:val="center"/>
            <w:hideMark/>
          </w:tcPr>
          <w:p w:rsidR="006435CD" w:rsidRPr="00F12DFD" w:rsidRDefault="006435CD" w:rsidP="00263BD9">
            <w:pPr>
              <w:jc w:val="left"/>
              <w:rPr>
                <w:color w:val="auto"/>
                <w:sz w:val="20"/>
                <w:szCs w:val="20"/>
                <w:lang w:eastAsia="ru-RU"/>
              </w:rPr>
            </w:pPr>
            <w:r w:rsidRPr="00F12DFD">
              <w:rPr>
                <w:color w:val="auto"/>
                <w:sz w:val="20"/>
                <w:szCs w:val="20"/>
                <w:lang w:eastAsia="ru-RU"/>
              </w:rPr>
              <w:t> </w:t>
            </w:r>
          </w:p>
        </w:tc>
        <w:tc>
          <w:tcPr>
            <w:tcW w:w="129" w:type="pct"/>
            <w:shd w:val="clear" w:color="auto" w:fill="auto"/>
            <w:vAlign w:val="center"/>
            <w:hideMark/>
          </w:tcPr>
          <w:p w:rsidR="006435CD" w:rsidRPr="00F12DFD" w:rsidRDefault="006435CD" w:rsidP="00263BD9">
            <w:pPr>
              <w:jc w:val="center"/>
              <w:rPr>
                <w:color w:val="auto"/>
                <w:sz w:val="20"/>
                <w:szCs w:val="20"/>
                <w:lang w:eastAsia="ru-RU"/>
              </w:rPr>
            </w:pPr>
            <w:r w:rsidRPr="00F12DFD">
              <w:rPr>
                <w:color w:val="auto"/>
                <w:sz w:val="20"/>
                <w:szCs w:val="20"/>
                <w:lang w:eastAsia="ru-RU"/>
              </w:rPr>
              <w:t>1</w:t>
            </w:r>
          </w:p>
        </w:tc>
        <w:tc>
          <w:tcPr>
            <w:tcW w:w="444" w:type="pct"/>
            <w:shd w:val="clear" w:color="auto" w:fill="auto"/>
            <w:vAlign w:val="center"/>
            <w:hideMark/>
          </w:tcPr>
          <w:p w:rsidR="006435CD" w:rsidRPr="00F12DFD" w:rsidRDefault="006435CD" w:rsidP="00263BD9">
            <w:pPr>
              <w:jc w:val="center"/>
              <w:rPr>
                <w:color w:val="auto"/>
                <w:sz w:val="20"/>
                <w:szCs w:val="20"/>
                <w:lang w:eastAsia="ru-RU"/>
              </w:rPr>
            </w:pPr>
            <w:r w:rsidRPr="00F12DFD">
              <w:rPr>
                <w:color w:val="auto"/>
                <w:sz w:val="20"/>
                <w:szCs w:val="20"/>
                <w:lang w:eastAsia="ru-RU"/>
              </w:rPr>
              <w:t>±1</w:t>
            </w:r>
            <w:r w:rsidRPr="00F12DFD">
              <w:rPr>
                <w:color w:val="auto"/>
                <w:sz w:val="20"/>
                <w:szCs w:val="20"/>
                <w:vertAlign w:val="superscript"/>
                <w:lang w:eastAsia="ru-RU"/>
              </w:rPr>
              <w:t>0</w:t>
            </w:r>
            <w:r w:rsidRPr="00F12DFD">
              <w:rPr>
                <w:color w:val="auto"/>
                <w:sz w:val="20"/>
                <w:szCs w:val="20"/>
                <w:lang w:eastAsia="ru-RU"/>
              </w:rPr>
              <w:t>С</w:t>
            </w:r>
          </w:p>
        </w:tc>
        <w:tc>
          <w:tcPr>
            <w:tcW w:w="327" w:type="pct"/>
            <w:shd w:val="clear" w:color="auto" w:fill="auto"/>
            <w:vAlign w:val="center"/>
            <w:hideMark/>
          </w:tcPr>
          <w:p w:rsidR="006435CD" w:rsidRPr="00F12DFD" w:rsidRDefault="006435CD" w:rsidP="00263BD9">
            <w:pPr>
              <w:jc w:val="center"/>
              <w:rPr>
                <w:color w:val="auto"/>
                <w:sz w:val="20"/>
                <w:szCs w:val="20"/>
                <w:lang w:eastAsia="ru-RU"/>
              </w:rPr>
            </w:pPr>
            <w:r w:rsidRPr="00F12DFD">
              <w:rPr>
                <w:color w:val="auto"/>
                <w:sz w:val="20"/>
                <w:szCs w:val="20"/>
                <w:lang w:eastAsia="ru-RU"/>
              </w:rPr>
              <w:t>50-1100˚С</w:t>
            </w:r>
          </w:p>
        </w:tc>
        <w:tc>
          <w:tcPr>
            <w:tcW w:w="289" w:type="pct"/>
            <w:shd w:val="clear" w:color="auto" w:fill="auto"/>
            <w:vAlign w:val="center"/>
            <w:hideMark/>
          </w:tcPr>
          <w:p w:rsidR="006435CD" w:rsidRPr="00F12DFD" w:rsidRDefault="006435CD" w:rsidP="00263BD9">
            <w:pPr>
              <w:jc w:val="center"/>
              <w:rPr>
                <w:color w:val="auto"/>
                <w:sz w:val="20"/>
                <w:szCs w:val="20"/>
                <w:lang w:eastAsia="ru-RU"/>
              </w:rPr>
            </w:pPr>
            <w:r w:rsidRPr="00F12DFD">
              <w:rPr>
                <w:color w:val="auto"/>
                <w:sz w:val="20"/>
                <w:szCs w:val="20"/>
                <w:lang w:eastAsia="ru-RU"/>
              </w:rPr>
              <w:t>12 мес</w:t>
            </w:r>
          </w:p>
        </w:tc>
        <w:tc>
          <w:tcPr>
            <w:tcW w:w="236" w:type="pct"/>
            <w:shd w:val="clear" w:color="auto" w:fill="auto"/>
            <w:vAlign w:val="center"/>
            <w:hideMark/>
          </w:tcPr>
          <w:p w:rsidR="006435CD" w:rsidRPr="00F12DFD" w:rsidRDefault="006435CD" w:rsidP="00263BD9">
            <w:pPr>
              <w:jc w:val="center"/>
              <w:rPr>
                <w:color w:val="auto"/>
                <w:sz w:val="20"/>
                <w:szCs w:val="20"/>
                <w:lang w:eastAsia="ru-RU"/>
              </w:rPr>
            </w:pPr>
            <w:r w:rsidRPr="00F12DFD">
              <w:rPr>
                <w:color w:val="auto"/>
                <w:sz w:val="20"/>
                <w:szCs w:val="20"/>
                <w:lang w:eastAsia="ru-RU"/>
              </w:rPr>
              <w:t>24.10.2025</w:t>
            </w:r>
          </w:p>
        </w:tc>
        <w:tc>
          <w:tcPr>
            <w:tcW w:w="252" w:type="pct"/>
            <w:shd w:val="clear" w:color="auto" w:fill="auto"/>
            <w:vAlign w:val="center"/>
            <w:hideMark/>
          </w:tcPr>
          <w:p w:rsidR="006435CD" w:rsidRPr="00F12DFD" w:rsidRDefault="006435CD" w:rsidP="00263BD9">
            <w:pPr>
              <w:jc w:val="center"/>
              <w:rPr>
                <w:color w:val="auto"/>
                <w:sz w:val="20"/>
                <w:szCs w:val="20"/>
                <w:lang w:eastAsia="ru-RU"/>
              </w:rPr>
            </w:pPr>
            <w:r w:rsidRPr="00F12DFD">
              <w:rPr>
                <w:color w:val="auto"/>
                <w:sz w:val="20"/>
                <w:szCs w:val="20"/>
                <w:lang w:eastAsia="ru-RU"/>
              </w:rPr>
              <w:t>по адресу заказчика*</w:t>
            </w:r>
          </w:p>
        </w:tc>
        <w:tc>
          <w:tcPr>
            <w:tcW w:w="198" w:type="pct"/>
            <w:shd w:val="clear" w:color="auto" w:fill="auto"/>
            <w:vAlign w:val="center"/>
            <w:hideMark/>
          </w:tcPr>
          <w:p w:rsidR="006435CD" w:rsidRPr="00F12DFD" w:rsidRDefault="006435CD" w:rsidP="00263BD9">
            <w:pPr>
              <w:jc w:val="center"/>
              <w:rPr>
                <w:color w:val="auto"/>
                <w:sz w:val="20"/>
                <w:szCs w:val="20"/>
                <w:lang w:eastAsia="ru-RU"/>
              </w:rPr>
            </w:pPr>
            <w:r w:rsidRPr="00F12DFD">
              <w:rPr>
                <w:color w:val="auto"/>
                <w:sz w:val="20"/>
                <w:szCs w:val="20"/>
                <w:lang w:eastAsia="ru-RU"/>
              </w:rPr>
              <w:t>ноябрь</w:t>
            </w:r>
          </w:p>
        </w:tc>
        <w:tc>
          <w:tcPr>
            <w:tcW w:w="235" w:type="pct"/>
            <w:shd w:val="clear" w:color="auto" w:fill="auto"/>
            <w:vAlign w:val="center"/>
            <w:hideMark/>
          </w:tcPr>
          <w:p w:rsidR="006435CD" w:rsidRPr="00F12DFD" w:rsidRDefault="006435CD" w:rsidP="00263BD9">
            <w:pPr>
              <w:jc w:val="center"/>
              <w:rPr>
                <w:color w:val="auto"/>
                <w:sz w:val="20"/>
                <w:szCs w:val="20"/>
                <w:lang w:eastAsia="ru-RU"/>
              </w:rPr>
            </w:pPr>
            <w:r w:rsidRPr="00F12DFD">
              <w:rPr>
                <w:color w:val="auto"/>
                <w:sz w:val="20"/>
                <w:szCs w:val="20"/>
                <w:lang w:eastAsia="ru-RU"/>
              </w:rPr>
              <w:t>12</w:t>
            </w:r>
          </w:p>
        </w:tc>
        <w:tc>
          <w:tcPr>
            <w:tcW w:w="235" w:type="pct"/>
          </w:tcPr>
          <w:p w:rsidR="006435CD" w:rsidRPr="00F12DFD" w:rsidRDefault="006435CD" w:rsidP="00263BD9">
            <w:pPr>
              <w:jc w:val="center"/>
              <w:rPr>
                <w:color w:val="auto"/>
                <w:sz w:val="20"/>
                <w:szCs w:val="20"/>
                <w:lang w:eastAsia="ru-RU"/>
              </w:rPr>
            </w:pPr>
          </w:p>
        </w:tc>
        <w:tc>
          <w:tcPr>
            <w:tcW w:w="234" w:type="pct"/>
          </w:tcPr>
          <w:p w:rsidR="006435CD" w:rsidRPr="00F12DFD" w:rsidRDefault="006435CD" w:rsidP="00263BD9">
            <w:pPr>
              <w:jc w:val="center"/>
              <w:rPr>
                <w:color w:val="auto"/>
                <w:sz w:val="20"/>
                <w:szCs w:val="20"/>
                <w:lang w:eastAsia="ru-RU"/>
              </w:rPr>
            </w:pPr>
          </w:p>
        </w:tc>
      </w:tr>
      <w:tr w:rsidR="006435CD" w:rsidRPr="00F12DFD" w:rsidTr="006435CD">
        <w:trPr>
          <w:trHeight w:val="3315"/>
        </w:trPr>
        <w:tc>
          <w:tcPr>
            <w:tcW w:w="164" w:type="pct"/>
            <w:shd w:val="clear" w:color="auto" w:fill="auto"/>
            <w:vAlign w:val="center"/>
            <w:hideMark/>
          </w:tcPr>
          <w:p w:rsidR="006435CD" w:rsidRPr="00F12DFD" w:rsidRDefault="006435CD" w:rsidP="00263BD9">
            <w:pPr>
              <w:jc w:val="center"/>
              <w:rPr>
                <w:color w:val="auto"/>
                <w:sz w:val="20"/>
                <w:szCs w:val="20"/>
                <w:lang w:eastAsia="ru-RU"/>
              </w:rPr>
            </w:pPr>
            <w:r w:rsidRPr="00F12DFD">
              <w:rPr>
                <w:color w:val="auto"/>
                <w:sz w:val="20"/>
                <w:szCs w:val="20"/>
                <w:lang w:eastAsia="ru-RU"/>
              </w:rPr>
              <w:lastRenderedPageBreak/>
              <w:t>31</w:t>
            </w:r>
          </w:p>
        </w:tc>
        <w:tc>
          <w:tcPr>
            <w:tcW w:w="185" w:type="pct"/>
            <w:shd w:val="clear" w:color="auto" w:fill="auto"/>
            <w:vAlign w:val="center"/>
            <w:hideMark/>
          </w:tcPr>
          <w:p w:rsidR="006435CD" w:rsidRPr="00F12DFD" w:rsidRDefault="006435CD" w:rsidP="00263BD9">
            <w:pPr>
              <w:jc w:val="left"/>
              <w:rPr>
                <w:sz w:val="20"/>
                <w:szCs w:val="20"/>
                <w:lang w:eastAsia="ru-RU"/>
              </w:rPr>
            </w:pPr>
            <w:r w:rsidRPr="00F12DFD">
              <w:rPr>
                <w:sz w:val="20"/>
                <w:szCs w:val="20"/>
                <w:lang w:eastAsia="ru-RU"/>
              </w:rPr>
              <w:t>19172-06</w:t>
            </w:r>
          </w:p>
        </w:tc>
        <w:tc>
          <w:tcPr>
            <w:tcW w:w="470" w:type="pct"/>
            <w:shd w:val="clear" w:color="auto" w:fill="auto"/>
            <w:vAlign w:val="center"/>
            <w:hideMark/>
          </w:tcPr>
          <w:p w:rsidR="006435CD" w:rsidRDefault="006435CD" w:rsidP="00263BD9">
            <w:pPr>
              <w:jc w:val="left"/>
              <w:rPr>
                <w:sz w:val="20"/>
                <w:szCs w:val="20"/>
                <w:lang w:eastAsia="ru-RU"/>
              </w:rPr>
            </w:pPr>
            <w:r w:rsidRPr="002D045F">
              <w:rPr>
                <w:sz w:val="20"/>
                <w:szCs w:val="20"/>
                <w:lang w:eastAsia="ru-RU"/>
              </w:rPr>
              <w:t>Услуги по поверке</w:t>
            </w:r>
            <w:r w:rsidRPr="00F12DFD">
              <w:rPr>
                <w:sz w:val="20"/>
                <w:szCs w:val="20"/>
                <w:lang w:eastAsia="ru-RU"/>
              </w:rPr>
              <w:t>:</w:t>
            </w:r>
          </w:p>
          <w:p w:rsidR="006435CD" w:rsidRPr="00F12DFD" w:rsidRDefault="006435CD" w:rsidP="00263BD9">
            <w:pPr>
              <w:jc w:val="left"/>
              <w:rPr>
                <w:sz w:val="20"/>
                <w:szCs w:val="20"/>
                <w:lang w:eastAsia="ru-RU"/>
              </w:rPr>
            </w:pPr>
            <w:r w:rsidRPr="00F12DFD">
              <w:rPr>
                <w:sz w:val="20"/>
                <w:szCs w:val="20"/>
                <w:lang w:eastAsia="ru-RU"/>
              </w:rPr>
              <w:t xml:space="preserve">Анализатор жидкости лабораторный </w:t>
            </w:r>
          </w:p>
        </w:tc>
        <w:tc>
          <w:tcPr>
            <w:tcW w:w="317" w:type="pct"/>
            <w:shd w:val="clear" w:color="auto" w:fill="auto"/>
            <w:vAlign w:val="center"/>
            <w:hideMark/>
          </w:tcPr>
          <w:p w:rsidR="006435CD" w:rsidRPr="00F12DFD" w:rsidRDefault="006435CD" w:rsidP="00263BD9">
            <w:pPr>
              <w:jc w:val="center"/>
              <w:rPr>
                <w:sz w:val="20"/>
                <w:szCs w:val="20"/>
                <w:lang w:eastAsia="ru-RU"/>
              </w:rPr>
            </w:pPr>
            <w:r w:rsidRPr="00F12DFD">
              <w:rPr>
                <w:sz w:val="20"/>
                <w:szCs w:val="20"/>
                <w:lang w:eastAsia="ru-RU"/>
              </w:rPr>
              <w:t>Анион 7000, мод. Анион 7020</w:t>
            </w:r>
          </w:p>
        </w:tc>
        <w:tc>
          <w:tcPr>
            <w:tcW w:w="290" w:type="pct"/>
            <w:shd w:val="clear" w:color="auto" w:fill="auto"/>
            <w:vAlign w:val="center"/>
            <w:hideMark/>
          </w:tcPr>
          <w:p w:rsidR="006435CD" w:rsidRPr="00F12DFD" w:rsidRDefault="006435CD" w:rsidP="00263BD9">
            <w:pPr>
              <w:jc w:val="center"/>
              <w:rPr>
                <w:color w:val="auto"/>
                <w:sz w:val="20"/>
                <w:szCs w:val="20"/>
                <w:lang w:eastAsia="ru-RU"/>
              </w:rPr>
            </w:pPr>
            <w:r w:rsidRPr="00F12DFD">
              <w:rPr>
                <w:color w:val="auto"/>
                <w:sz w:val="20"/>
                <w:szCs w:val="20"/>
                <w:lang w:eastAsia="ru-RU"/>
              </w:rPr>
              <w:t>220 (ДКВ-1 № 801)</w:t>
            </w:r>
          </w:p>
        </w:tc>
        <w:tc>
          <w:tcPr>
            <w:tcW w:w="190" w:type="pct"/>
            <w:shd w:val="clear" w:color="auto" w:fill="auto"/>
            <w:vAlign w:val="center"/>
            <w:hideMark/>
          </w:tcPr>
          <w:p w:rsidR="006435CD" w:rsidRPr="00F12DFD" w:rsidRDefault="006435CD" w:rsidP="00263BD9">
            <w:pPr>
              <w:jc w:val="center"/>
              <w:rPr>
                <w:color w:val="auto"/>
                <w:sz w:val="20"/>
                <w:szCs w:val="20"/>
                <w:lang w:eastAsia="ru-RU"/>
              </w:rPr>
            </w:pPr>
            <w:r w:rsidRPr="00F12DFD">
              <w:rPr>
                <w:color w:val="auto"/>
                <w:sz w:val="20"/>
                <w:szCs w:val="20"/>
                <w:lang w:eastAsia="ru-RU"/>
              </w:rPr>
              <w:t>2015</w:t>
            </w:r>
          </w:p>
        </w:tc>
        <w:tc>
          <w:tcPr>
            <w:tcW w:w="397" w:type="pct"/>
            <w:shd w:val="clear" w:color="auto" w:fill="auto"/>
            <w:vAlign w:val="center"/>
            <w:hideMark/>
          </w:tcPr>
          <w:p w:rsidR="006435CD" w:rsidRPr="00F12DFD" w:rsidRDefault="006435CD" w:rsidP="00263BD9">
            <w:pPr>
              <w:jc w:val="center"/>
              <w:rPr>
                <w:color w:val="auto"/>
                <w:sz w:val="20"/>
                <w:szCs w:val="20"/>
                <w:lang w:eastAsia="ru-RU"/>
              </w:rPr>
            </w:pPr>
            <w:r w:rsidRPr="00F12DFD">
              <w:rPr>
                <w:color w:val="auto"/>
                <w:sz w:val="20"/>
                <w:szCs w:val="20"/>
                <w:lang w:eastAsia="ru-RU"/>
              </w:rPr>
              <w:t>РФ, ООО НПП «Инфраспак-Аналит»</w:t>
            </w:r>
          </w:p>
        </w:tc>
        <w:tc>
          <w:tcPr>
            <w:tcW w:w="274" w:type="pct"/>
            <w:shd w:val="clear" w:color="auto" w:fill="auto"/>
            <w:vAlign w:val="center"/>
            <w:hideMark/>
          </w:tcPr>
          <w:p w:rsidR="006435CD" w:rsidRPr="00F12DFD" w:rsidRDefault="006435CD" w:rsidP="00263BD9">
            <w:pPr>
              <w:jc w:val="center"/>
              <w:rPr>
                <w:color w:val="auto"/>
                <w:sz w:val="20"/>
                <w:szCs w:val="20"/>
                <w:lang w:eastAsia="ru-RU"/>
              </w:rPr>
            </w:pPr>
            <w:r w:rsidRPr="00F12DFD">
              <w:rPr>
                <w:color w:val="auto"/>
                <w:sz w:val="20"/>
                <w:szCs w:val="20"/>
                <w:lang w:eastAsia="ru-RU"/>
              </w:rPr>
              <w:t>В наличии</w:t>
            </w:r>
          </w:p>
        </w:tc>
        <w:tc>
          <w:tcPr>
            <w:tcW w:w="134" w:type="pct"/>
            <w:shd w:val="clear" w:color="auto" w:fill="auto"/>
            <w:vAlign w:val="center"/>
            <w:hideMark/>
          </w:tcPr>
          <w:p w:rsidR="006435CD" w:rsidRPr="00F12DFD" w:rsidRDefault="006435CD" w:rsidP="00263BD9">
            <w:pPr>
              <w:jc w:val="left"/>
              <w:rPr>
                <w:color w:val="auto"/>
                <w:sz w:val="20"/>
                <w:szCs w:val="20"/>
                <w:lang w:eastAsia="ru-RU"/>
              </w:rPr>
            </w:pPr>
            <w:r w:rsidRPr="00F12DFD">
              <w:rPr>
                <w:color w:val="auto"/>
                <w:sz w:val="20"/>
                <w:szCs w:val="20"/>
                <w:lang w:eastAsia="ru-RU"/>
              </w:rPr>
              <w:t> </w:t>
            </w:r>
          </w:p>
        </w:tc>
        <w:tc>
          <w:tcPr>
            <w:tcW w:w="129" w:type="pct"/>
            <w:shd w:val="clear" w:color="auto" w:fill="auto"/>
            <w:vAlign w:val="center"/>
            <w:hideMark/>
          </w:tcPr>
          <w:p w:rsidR="006435CD" w:rsidRPr="00F12DFD" w:rsidRDefault="006435CD" w:rsidP="00263BD9">
            <w:pPr>
              <w:jc w:val="center"/>
              <w:rPr>
                <w:color w:val="auto"/>
                <w:sz w:val="20"/>
                <w:szCs w:val="20"/>
                <w:lang w:eastAsia="ru-RU"/>
              </w:rPr>
            </w:pPr>
            <w:r w:rsidRPr="00F12DFD">
              <w:rPr>
                <w:color w:val="auto"/>
                <w:sz w:val="20"/>
                <w:szCs w:val="20"/>
                <w:lang w:eastAsia="ru-RU"/>
              </w:rPr>
              <w:t>1</w:t>
            </w:r>
          </w:p>
        </w:tc>
        <w:tc>
          <w:tcPr>
            <w:tcW w:w="444" w:type="pct"/>
            <w:shd w:val="clear" w:color="auto" w:fill="auto"/>
            <w:vAlign w:val="center"/>
            <w:hideMark/>
          </w:tcPr>
          <w:p w:rsidR="006435CD" w:rsidRPr="00F12DFD" w:rsidRDefault="006435CD" w:rsidP="00263BD9">
            <w:pPr>
              <w:jc w:val="center"/>
              <w:rPr>
                <w:color w:val="auto"/>
                <w:sz w:val="20"/>
                <w:szCs w:val="20"/>
                <w:lang w:eastAsia="ru-RU"/>
              </w:rPr>
            </w:pPr>
            <w:r w:rsidRPr="00F12DFD">
              <w:rPr>
                <w:color w:val="auto"/>
                <w:sz w:val="20"/>
                <w:szCs w:val="20"/>
                <w:lang w:eastAsia="ru-RU"/>
              </w:rPr>
              <w:t>Предел допускаемой осн. ОП УЭП в диапазоне: до 2 См/м - ±2%; свыше 2 См/м - ±4%; АП измер. температуры: ±0,5˚С</w:t>
            </w:r>
          </w:p>
        </w:tc>
        <w:tc>
          <w:tcPr>
            <w:tcW w:w="327" w:type="pct"/>
            <w:shd w:val="clear" w:color="auto" w:fill="auto"/>
            <w:vAlign w:val="center"/>
            <w:hideMark/>
          </w:tcPr>
          <w:p w:rsidR="006435CD" w:rsidRPr="00F12DFD" w:rsidRDefault="006435CD" w:rsidP="00263BD9">
            <w:pPr>
              <w:jc w:val="center"/>
              <w:rPr>
                <w:color w:val="auto"/>
                <w:sz w:val="20"/>
                <w:szCs w:val="20"/>
                <w:lang w:eastAsia="ru-RU"/>
              </w:rPr>
            </w:pPr>
            <w:r w:rsidRPr="00F12DFD">
              <w:rPr>
                <w:color w:val="auto"/>
                <w:sz w:val="20"/>
                <w:szCs w:val="20"/>
                <w:lang w:eastAsia="ru-RU"/>
              </w:rPr>
              <w:t>Диапазон измер.: УЭП: 10</w:t>
            </w:r>
            <w:r w:rsidRPr="00F12DFD">
              <w:rPr>
                <w:rFonts w:ascii="Cambria Math" w:hAnsi="Cambria Math" w:cs="Cambria Math"/>
                <w:color w:val="auto"/>
                <w:sz w:val="20"/>
                <w:szCs w:val="20"/>
                <w:lang w:eastAsia="ru-RU"/>
              </w:rPr>
              <w:t>⁻⁴</w:t>
            </w:r>
            <w:r w:rsidRPr="00F12DFD">
              <w:rPr>
                <w:color w:val="auto"/>
                <w:sz w:val="20"/>
                <w:szCs w:val="20"/>
                <w:lang w:eastAsia="ru-RU"/>
              </w:rPr>
              <w:t>…10 См/м; t: 0..50˚</w:t>
            </w:r>
            <w:r w:rsidRPr="00F12DFD">
              <w:rPr>
                <w:color w:val="auto"/>
                <w:sz w:val="17"/>
                <w:szCs w:val="17"/>
                <w:lang w:eastAsia="ru-RU"/>
              </w:rPr>
              <w:t>С</w:t>
            </w:r>
          </w:p>
        </w:tc>
        <w:tc>
          <w:tcPr>
            <w:tcW w:w="289" w:type="pct"/>
            <w:shd w:val="clear" w:color="auto" w:fill="auto"/>
            <w:vAlign w:val="center"/>
            <w:hideMark/>
          </w:tcPr>
          <w:p w:rsidR="006435CD" w:rsidRPr="00F12DFD" w:rsidRDefault="006435CD" w:rsidP="00263BD9">
            <w:pPr>
              <w:jc w:val="center"/>
              <w:rPr>
                <w:color w:val="auto"/>
                <w:sz w:val="20"/>
                <w:szCs w:val="20"/>
                <w:lang w:eastAsia="ru-RU"/>
              </w:rPr>
            </w:pPr>
            <w:r w:rsidRPr="00F12DFD">
              <w:rPr>
                <w:color w:val="auto"/>
                <w:sz w:val="20"/>
                <w:szCs w:val="20"/>
                <w:lang w:eastAsia="ru-RU"/>
              </w:rPr>
              <w:t>12 мес</w:t>
            </w:r>
          </w:p>
        </w:tc>
        <w:tc>
          <w:tcPr>
            <w:tcW w:w="236" w:type="pct"/>
            <w:shd w:val="clear" w:color="auto" w:fill="auto"/>
            <w:vAlign w:val="center"/>
            <w:hideMark/>
          </w:tcPr>
          <w:p w:rsidR="006435CD" w:rsidRPr="00F12DFD" w:rsidRDefault="006435CD" w:rsidP="00263BD9">
            <w:pPr>
              <w:jc w:val="center"/>
              <w:rPr>
                <w:color w:val="auto"/>
                <w:sz w:val="20"/>
                <w:szCs w:val="20"/>
                <w:lang w:eastAsia="ru-RU"/>
              </w:rPr>
            </w:pPr>
            <w:r w:rsidRPr="00F12DFD">
              <w:rPr>
                <w:color w:val="auto"/>
                <w:sz w:val="20"/>
                <w:szCs w:val="20"/>
                <w:lang w:eastAsia="ru-RU"/>
              </w:rPr>
              <w:t>06.11.2025</w:t>
            </w:r>
          </w:p>
        </w:tc>
        <w:tc>
          <w:tcPr>
            <w:tcW w:w="252" w:type="pct"/>
            <w:shd w:val="clear" w:color="auto" w:fill="auto"/>
            <w:vAlign w:val="center"/>
            <w:hideMark/>
          </w:tcPr>
          <w:p w:rsidR="006435CD" w:rsidRPr="00F12DFD" w:rsidRDefault="006435CD" w:rsidP="00263BD9">
            <w:pPr>
              <w:jc w:val="center"/>
              <w:rPr>
                <w:color w:val="auto"/>
                <w:sz w:val="20"/>
                <w:szCs w:val="20"/>
                <w:lang w:eastAsia="ru-RU"/>
              </w:rPr>
            </w:pPr>
            <w:r w:rsidRPr="00F12DFD">
              <w:rPr>
                <w:color w:val="auto"/>
                <w:sz w:val="20"/>
                <w:szCs w:val="20"/>
                <w:lang w:eastAsia="ru-RU"/>
              </w:rPr>
              <w:t>поверочная организация</w:t>
            </w:r>
          </w:p>
        </w:tc>
        <w:tc>
          <w:tcPr>
            <w:tcW w:w="198" w:type="pct"/>
            <w:shd w:val="clear" w:color="auto" w:fill="auto"/>
            <w:vAlign w:val="center"/>
            <w:hideMark/>
          </w:tcPr>
          <w:p w:rsidR="006435CD" w:rsidRPr="00F12DFD" w:rsidRDefault="006435CD" w:rsidP="00263BD9">
            <w:pPr>
              <w:jc w:val="center"/>
              <w:rPr>
                <w:color w:val="auto"/>
                <w:sz w:val="20"/>
                <w:szCs w:val="20"/>
                <w:lang w:eastAsia="ru-RU"/>
              </w:rPr>
            </w:pPr>
            <w:r w:rsidRPr="00F12DFD">
              <w:rPr>
                <w:color w:val="auto"/>
                <w:sz w:val="20"/>
                <w:szCs w:val="20"/>
                <w:lang w:eastAsia="ru-RU"/>
              </w:rPr>
              <w:t>ноябрь</w:t>
            </w:r>
          </w:p>
        </w:tc>
        <w:tc>
          <w:tcPr>
            <w:tcW w:w="235" w:type="pct"/>
            <w:shd w:val="clear" w:color="auto" w:fill="auto"/>
            <w:vAlign w:val="center"/>
            <w:hideMark/>
          </w:tcPr>
          <w:p w:rsidR="006435CD" w:rsidRPr="00F12DFD" w:rsidRDefault="006435CD" w:rsidP="00263BD9">
            <w:pPr>
              <w:jc w:val="center"/>
              <w:rPr>
                <w:color w:val="auto"/>
                <w:sz w:val="20"/>
                <w:szCs w:val="20"/>
                <w:lang w:eastAsia="ru-RU"/>
              </w:rPr>
            </w:pPr>
            <w:r w:rsidRPr="00F12DFD">
              <w:rPr>
                <w:color w:val="auto"/>
                <w:sz w:val="20"/>
                <w:szCs w:val="20"/>
                <w:lang w:eastAsia="ru-RU"/>
              </w:rPr>
              <w:t>12</w:t>
            </w:r>
          </w:p>
        </w:tc>
        <w:tc>
          <w:tcPr>
            <w:tcW w:w="235" w:type="pct"/>
          </w:tcPr>
          <w:p w:rsidR="006435CD" w:rsidRPr="00F12DFD" w:rsidRDefault="006435CD" w:rsidP="00263BD9">
            <w:pPr>
              <w:jc w:val="center"/>
              <w:rPr>
                <w:color w:val="auto"/>
                <w:sz w:val="20"/>
                <w:szCs w:val="20"/>
                <w:lang w:eastAsia="ru-RU"/>
              </w:rPr>
            </w:pPr>
          </w:p>
        </w:tc>
        <w:tc>
          <w:tcPr>
            <w:tcW w:w="234" w:type="pct"/>
          </w:tcPr>
          <w:p w:rsidR="006435CD" w:rsidRPr="00F12DFD" w:rsidRDefault="006435CD" w:rsidP="00263BD9">
            <w:pPr>
              <w:jc w:val="center"/>
              <w:rPr>
                <w:color w:val="auto"/>
                <w:sz w:val="20"/>
                <w:szCs w:val="20"/>
                <w:lang w:eastAsia="ru-RU"/>
              </w:rPr>
            </w:pPr>
          </w:p>
        </w:tc>
      </w:tr>
      <w:tr w:rsidR="006435CD" w:rsidRPr="00F12DFD" w:rsidTr="006435CD">
        <w:trPr>
          <w:trHeight w:val="1245"/>
        </w:trPr>
        <w:tc>
          <w:tcPr>
            <w:tcW w:w="164" w:type="pct"/>
            <w:shd w:val="clear" w:color="auto" w:fill="auto"/>
            <w:vAlign w:val="center"/>
            <w:hideMark/>
          </w:tcPr>
          <w:p w:rsidR="006435CD" w:rsidRPr="00F12DFD" w:rsidRDefault="006435CD" w:rsidP="00263BD9">
            <w:pPr>
              <w:jc w:val="center"/>
              <w:rPr>
                <w:color w:val="auto"/>
                <w:sz w:val="20"/>
                <w:szCs w:val="20"/>
                <w:lang w:eastAsia="ru-RU"/>
              </w:rPr>
            </w:pPr>
            <w:r w:rsidRPr="00F12DFD">
              <w:rPr>
                <w:color w:val="auto"/>
                <w:sz w:val="20"/>
                <w:szCs w:val="20"/>
                <w:lang w:eastAsia="ru-RU"/>
              </w:rPr>
              <w:t>32</w:t>
            </w:r>
          </w:p>
        </w:tc>
        <w:tc>
          <w:tcPr>
            <w:tcW w:w="185" w:type="pct"/>
            <w:shd w:val="clear" w:color="auto" w:fill="auto"/>
            <w:vAlign w:val="center"/>
            <w:hideMark/>
          </w:tcPr>
          <w:p w:rsidR="006435CD" w:rsidRPr="00F12DFD" w:rsidRDefault="006435CD" w:rsidP="00263BD9">
            <w:pPr>
              <w:jc w:val="left"/>
              <w:rPr>
                <w:sz w:val="20"/>
                <w:szCs w:val="20"/>
                <w:lang w:eastAsia="ru-RU"/>
              </w:rPr>
            </w:pPr>
            <w:r w:rsidRPr="00F12DFD">
              <w:rPr>
                <w:sz w:val="20"/>
                <w:szCs w:val="20"/>
                <w:lang w:eastAsia="ru-RU"/>
              </w:rPr>
              <w:t>58954-14</w:t>
            </w:r>
          </w:p>
        </w:tc>
        <w:tc>
          <w:tcPr>
            <w:tcW w:w="470" w:type="pct"/>
            <w:shd w:val="clear" w:color="auto" w:fill="auto"/>
            <w:vAlign w:val="center"/>
            <w:hideMark/>
          </w:tcPr>
          <w:p w:rsidR="006435CD" w:rsidRDefault="006435CD" w:rsidP="00263BD9">
            <w:pPr>
              <w:jc w:val="left"/>
              <w:rPr>
                <w:sz w:val="20"/>
                <w:szCs w:val="20"/>
                <w:lang w:eastAsia="ru-RU"/>
              </w:rPr>
            </w:pPr>
            <w:r w:rsidRPr="002D045F">
              <w:rPr>
                <w:sz w:val="20"/>
                <w:szCs w:val="20"/>
                <w:lang w:eastAsia="ru-RU"/>
              </w:rPr>
              <w:t>Услуги по поверке</w:t>
            </w:r>
            <w:r w:rsidRPr="00F12DFD">
              <w:rPr>
                <w:sz w:val="20"/>
                <w:szCs w:val="20"/>
                <w:lang w:eastAsia="ru-RU"/>
              </w:rPr>
              <w:t>:</w:t>
            </w:r>
          </w:p>
          <w:p w:rsidR="006435CD" w:rsidRPr="00F12DFD" w:rsidRDefault="006435CD" w:rsidP="00263BD9">
            <w:pPr>
              <w:jc w:val="left"/>
              <w:rPr>
                <w:sz w:val="20"/>
                <w:szCs w:val="20"/>
                <w:lang w:eastAsia="ru-RU"/>
              </w:rPr>
            </w:pPr>
            <w:r w:rsidRPr="00F12DFD">
              <w:rPr>
                <w:sz w:val="20"/>
                <w:szCs w:val="20"/>
                <w:lang w:eastAsia="ru-RU"/>
              </w:rPr>
              <w:t>Комплекс аппоратно-программный для медецинских иследований на базе хроматографа "Хроматэк-Кристал 5000"</w:t>
            </w:r>
          </w:p>
        </w:tc>
        <w:tc>
          <w:tcPr>
            <w:tcW w:w="317" w:type="pct"/>
            <w:shd w:val="clear" w:color="auto" w:fill="auto"/>
            <w:vAlign w:val="center"/>
            <w:hideMark/>
          </w:tcPr>
          <w:p w:rsidR="006435CD" w:rsidRPr="00F12DFD" w:rsidRDefault="006435CD" w:rsidP="00263BD9">
            <w:pPr>
              <w:jc w:val="center"/>
              <w:rPr>
                <w:sz w:val="20"/>
                <w:szCs w:val="20"/>
                <w:lang w:eastAsia="ru-RU"/>
              </w:rPr>
            </w:pPr>
            <w:r w:rsidRPr="00F12DFD">
              <w:rPr>
                <w:sz w:val="20"/>
                <w:szCs w:val="20"/>
                <w:lang w:eastAsia="ru-RU"/>
              </w:rPr>
              <w:t>Хроматэк-Кристал  5000 исп. 2 ПИД (зав. № 2100529 детектора)</w:t>
            </w:r>
          </w:p>
        </w:tc>
        <w:tc>
          <w:tcPr>
            <w:tcW w:w="290" w:type="pct"/>
            <w:shd w:val="clear" w:color="auto" w:fill="auto"/>
            <w:vAlign w:val="center"/>
            <w:hideMark/>
          </w:tcPr>
          <w:p w:rsidR="006435CD" w:rsidRPr="00F12DFD" w:rsidRDefault="006435CD" w:rsidP="00263BD9">
            <w:pPr>
              <w:jc w:val="center"/>
              <w:rPr>
                <w:color w:val="auto"/>
                <w:sz w:val="20"/>
                <w:szCs w:val="20"/>
                <w:lang w:eastAsia="ru-RU"/>
              </w:rPr>
            </w:pPr>
            <w:r w:rsidRPr="00F12DFD">
              <w:rPr>
                <w:color w:val="auto"/>
                <w:sz w:val="20"/>
                <w:szCs w:val="20"/>
                <w:lang w:eastAsia="ru-RU"/>
              </w:rPr>
              <w:t>2152490</w:t>
            </w:r>
          </w:p>
        </w:tc>
        <w:tc>
          <w:tcPr>
            <w:tcW w:w="190" w:type="pct"/>
            <w:shd w:val="clear" w:color="auto" w:fill="auto"/>
            <w:vAlign w:val="center"/>
            <w:hideMark/>
          </w:tcPr>
          <w:p w:rsidR="006435CD" w:rsidRPr="00F12DFD" w:rsidRDefault="006435CD" w:rsidP="00263BD9">
            <w:pPr>
              <w:jc w:val="center"/>
              <w:rPr>
                <w:color w:val="auto"/>
                <w:sz w:val="20"/>
                <w:szCs w:val="20"/>
                <w:lang w:eastAsia="ru-RU"/>
              </w:rPr>
            </w:pPr>
            <w:r w:rsidRPr="00F12DFD">
              <w:rPr>
                <w:color w:val="auto"/>
                <w:sz w:val="20"/>
                <w:szCs w:val="20"/>
                <w:lang w:eastAsia="ru-RU"/>
              </w:rPr>
              <w:t>2021</w:t>
            </w:r>
          </w:p>
        </w:tc>
        <w:tc>
          <w:tcPr>
            <w:tcW w:w="397" w:type="pct"/>
            <w:shd w:val="clear" w:color="auto" w:fill="auto"/>
            <w:vAlign w:val="center"/>
            <w:hideMark/>
          </w:tcPr>
          <w:p w:rsidR="006435CD" w:rsidRPr="00F12DFD" w:rsidRDefault="006435CD" w:rsidP="00263BD9">
            <w:pPr>
              <w:jc w:val="center"/>
              <w:rPr>
                <w:color w:val="auto"/>
                <w:sz w:val="20"/>
                <w:szCs w:val="20"/>
                <w:lang w:eastAsia="ru-RU"/>
              </w:rPr>
            </w:pPr>
            <w:r w:rsidRPr="00F12DFD">
              <w:rPr>
                <w:color w:val="auto"/>
                <w:sz w:val="20"/>
                <w:szCs w:val="20"/>
                <w:lang w:eastAsia="ru-RU"/>
              </w:rPr>
              <w:t>РФ, ЗАО СКБ "Хроматэк"</w:t>
            </w:r>
          </w:p>
        </w:tc>
        <w:tc>
          <w:tcPr>
            <w:tcW w:w="274" w:type="pct"/>
            <w:shd w:val="clear" w:color="auto" w:fill="auto"/>
            <w:vAlign w:val="center"/>
            <w:hideMark/>
          </w:tcPr>
          <w:p w:rsidR="006435CD" w:rsidRPr="00F12DFD" w:rsidRDefault="006435CD" w:rsidP="00263BD9">
            <w:pPr>
              <w:jc w:val="center"/>
              <w:rPr>
                <w:color w:val="auto"/>
                <w:sz w:val="20"/>
                <w:szCs w:val="20"/>
                <w:lang w:eastAsia="ru-RU"/>
              </w:rPr>
            </w:pPr>
            <w:r w:rsidRPr="00F12DFD">
              <w:rPr>
                <w:color w:val="auto"/>
                <w:sz w:val="20"/>
                <w:szCs w:val="20"/>
                <w:lang w:eastAsia="ru-RU"/>
              </w:rPr>
              <w:t>В наличии</w:t>
            </w:r>
          </w:p>
        </w:tc>
        <w:tc>
          <w:tcPr>
            <w:tcW w:w="134" w:type="pct"/>
            <w:shd w:val="clear" w:color="auto" w:fill="auto"/>
            <w:vAlign w:val="center"/>
            <w:hideMark/>
          </w:tcPr>
          <w:p w:rsidR="006435CD" w:rsidRPr="00F12DFD" w:rsidRDefault="006435CD" w:rsidP="00263BD9">
            <w:pPr>
              <w:jc w:val="left"/>
              <w:rPr>
                <w:color w:val="auto"/>
                <w:sz w:val="20"/>
                <w:szCs w:val="20"/>
                <w:lang w:eastAsia="ru-RU"/>
              </w:rPr>
            </w:pPr>
            <w:r w:rsidRPr="00F12DFD">
              <w:rPr>
                <w:color w:val="auto"/>
                <w:sz w:val="20"/>
                <w:szCs w:val="20"/>
                <w:lang w:eastAsia="ru-RU"/>
              </w:rPr>
              <w:t> </w:t>
            </w:r>
          </w:p>
        </w:tc>
        <w:tc>
          <w:tcPr>
            <w:tcW w:w="129" w:type="pct"/>
            <w:shd w:val="clear" w:color="auto" w:fill="auto"/>
            <w:vAlign w:val="center"/>
            <w:hideMark/>
          </w:tcPr>
          <w:p w:rsidR="006435CD" w:rsidRPr="00F12DFD" w:rsidRDefault="006435CD" w:rsidP="00263BD9">
            <w:pPr>
              <w:jc w:val="center"/>
              <w:rPr>
                <w:color w:val="auto"/>
                <w:sz w:val="20"/>
                <w:szCs w:val="20"/>
                <w:lang w:eastAsia="ru-RU"/>
              </w:rPr>
            </w:pPr>
            <w:r w:rsidRPr="00F12DFD">
              <w:rPr>
                <w:color w:val="auto"/>
                <w:sz w:val="20"/>
                <w:szCs w:val="20"/>
                <w:lang w:eastAsia="ru-RU"/>
              </w:rPr>
              <w:t>1</w:t>
            </w:r>
          </w:p>
        </w:tc>
        <w:tc>
          <w:tcPr>
            <w:tcW w:w="444" w:type="pct"/>
            <w:shd w:val="clear" w:color="auto" w:fill="auto"/>
            <w:vAlign w:val="center"/>
            <w:hideMark/>
          </w:tcPr>
          <w:p w:rsidR="006435CD" w:rsidRPr="00F12DFD" w:rsidRDefault="006435CD" w:rsidP="00263BD9">
            <w:pPr>
              <w:jc w:val="center"/>
              <w:rPr>
                <w:color w:val="auto"/>
                <w:sz w:val="20"/>
                <w:szCs w:val="20"/>
                <w:lang w:eastAsia="ru-RU"/>
              </w:rPr>
            </w:pPr>
            <w:r w:rsidRPr="00F12DFD">
              <w:rPr>
                <w:color w:val="auto"/>
                <w:sz w:val="20"/>
                <w:szCs w:val="20"/>
                <w:lang w:eastAsia="ru-RU"/>
              </w:rPr>
              <w:t>СКО не более 2%</w:t>
            </w:r>
          </w:p>
        </w:tc>
        <w:tc>
          <w:tcPr>
            <w:tcW w:w="327" w:type="pct"/>
            <w:shd w:val="clear" w:color="auto" w:fill="auto"/>
            <w:vAlign w:val="center"/>
            <w:hideMark/>
          </w:tcPr>
          <w:p w:rsidR="006435CD" w:rsidRPr="00F12DFD" w:rsidRDefault="006435CD" w:rsidP="00263BD9">
            <w:pPr>
              <w:jc w:val="center"/>
              <w:rPr>
                <w:color w:val="auto"/>
                <w:sz w:val="20"/>
                <w:szCs w:val="20"/>
                <w:lang w:eastAsia="ru-RU"/>
              </w:rPr>
            </w:pPr>
            <w:r w:rsidRPr="00F12DFD">
              <w:rPr>
                <w:color w:val="auto"/>
                <w:sz w:val="20"/>
                <w:szCs w:val="20"/>
                <w:lang w:eastAsia="ru-RU"/>
              </w:rPr>
              <w:t>Предел детектирования 1,1×10</w:t>
            </w:r>
            <w:r w:rsidRPr="00F12DFD">
              <w:rPr>
                <w:rFonts w:ascii="Cambria Math" w:hAnsi="Cambria Math" w:cs="Cambria Math"/>
                <w:color w:val="auto"/>
                <w:sz w:val="20"/>
                <w:szCs w:val="20"/>
                <w:lang w:eastAsia="ru-RU"/>
              </w:rPr>
              <w:t>⁻</w:t>
            </w:r>
            <w:r w:rsidRPr="00F12DFD">
              <w:rPr>
                <w:color w:val="auto"/>
                <w:sz w:val="20"/>
                <w:szCs w:val="20"/>
                <w:lang w:eastAsia="ru-RU"/>
              </w:rPr>
              <w:t>¹² г/см³</w:t>
            </w:r>
          </w:p>
        </w:tc>
        <w:tc>
          <w:tcPr>
            <w:tcW w:w="289" w:type="pct"/>
            <w:shd w:val="clear" w:color="auto" w:fill="auto"/>
            <w:vAlign w:val="center"/>
            <w:hideMark/>
          </w:tcPr>
          <w:p w:rsidR="006435CD" w:rsidRPr="00F12DFD" w:rsidRDefault="006435CD" w:rsidP="00263BD9">
            <w:pPr>
              <w:jc w:val="center"/>
              <w:rPr>
                <w:color w:val="auto"/>
                <w:sz w:val="20"/>
                <w:szCs w:val="20"/>
                <w:lang w:eastAsia="ru-RU"/>
              </w:rPr>
            </w:pPr>
            <w:r w:rsidRPr="00F12DFD">
              <w:rPr>
                <w:color w:val="auto"/>
                <w:sz w:val="20"/>
                <w:szCs w:val="20"/>
                <w:lang w:eastAsia="ru-RU"/>
              </w:rPr>
              <w:t>12 мес</w:t>
            </w:r>
          </w:p>
        </w:tc>
        <w:tc>
          <w:tcPr>
            <w:tcW w:w="236" w:type="pct"/>
            <w:shd w:val="clear" w:color="auto" w:fill="auto"/>
            <w:vAlign w:val="center"/>
            <w:hideMark/>
          </w:tcPr>
          <w:p w:rsidR="006435CD" w:rsidRPr="00F12DFD" w:rsidRDefault="006435CD" w:rsidP="00263BD9">
            <w:pPr>
              <w:jc w:val="center"/>
              <w:rPr>
                <w:sz w:val="20"/>
                <w:szCs w:val="20"/>
                <w:lang w:eastAsia="ru-RU"/>
              </w:rPr>
            </w:pPr>
            <w:r w:rsidRPr="00F12DFD">
              <w:rPr>
                <w:sz w:val="20"/>
                <w:szCs w:val="20"/>
                <w:lang w:eastAsia="ru-RU"/>
              </w:rPr>
              <w:t>06.11.2025</w:t>
            </w:r>
          </w:p>
        </w:tc>
        <w:tc>
          <w:tcPr>
            <w:tcW w:w="252" w:type="pct"/>
            <w:shd w:val="clear" w:color="auto" w:fill="auto"/>
            <w:vAlign w:val="center"/>
            <w:hideMark/>
          </w:tcPr>
          <w:p w:rsidR="006435CD" w:rsidRPr="00F12DFD" w:rsidRDefault="006435CD" w:rsidP="00263BD9">
            <w:pPr>
              <w:jc w:val="center"/>
              <w:rPr>
                <w:color w:val="auto"/>
                <w:sz w:val="20"/>
                <w:szCs w:val="20"/>
                <w:lang w:eastAsia="ru-RU"/>
              </w:rPr>
            </w:pPr>
            <w:r w:rsidRPr="00F12DFD">
              <w:rPr>
                <w:color w:val="auto"/>
                <w:sz w:val="20"/>
                <w:szCs w:val="20"/>
                <w:lang w:eastAsia="ru-RU"/>
              </w:rPr>
              <w:t>по адресу заказчика*</w:t>
            </w:r>
          </w:p>
        </w:tc>
        <w:tc>
          <w:tcPr>
            <w:tcW w:w="198" w:type="pct"/>
            <w:shd w:val="clear" w:color="auto" w:fill="auto"/>
            <w:vAlign w:val="center"/>
            <w:hideMark/>
          </w:tcPr>
          <w:p w:rsidR="006435CD" w:rsidRPr="00F12DFD" w:rsidRDefault="006435CD" w:rsidP="00263BD9">
            <w:pPr>
              <w:jc w:val="center"/>
              <w:rPr>
                <w:color w:val="auto"/>
                <w:sz w:val="20"/>
                <w:szCs w:val="20"/>
                <w:lang w:eastAsia="ru-RU"/>
              </w:rPr>
            </w:pPr>
            <w:r w:rsidRPr="00F12DFD">
              <w:rPr>
                <w:color w:val="auto"/>
                <w:sz w:val="20"/>
                <w:szCs w:val="20"/>
                <w:lang w:eastAsia="ru-RU"/>
              </w:rPr>
              <w:t>ноябрь</w:t>
            </w:r>
          </w:p>
        </w:tc>
        <w:tc>
          <w:tcPr>
            <w:tcW w:w="235" w:type="pct"/>
            <w:shd w:val="clear" w:color="auto" w:fill="auto"/>
            <w:vAlign w:val="center"/>
            <w:hideMark/>
          </w:tcPr>
          <w:p w:rsidR="006435CD" w:rsidRPr="00F12DFD" w:rsidRDefault="006435CD" w:rsidP="00263BD9">
            <w:pPr>
              <w:jc w:val="center"/>
              <w:rPr>
                <w:color w:val="auto"/>
                <w:sz w:val="20"/>
                <w:szCs w:val="20"/>
                <w:lang w:eastAsia="ru-RU"/>
              </w:rPr>
            </w:pPr>
            <w:r w:rsidRPr="00F12DFD">
              <w:rPr>
                <w:color w:val="auto"/>
                <w:sz w:val="20"/>
                <w:szCs w:val="20"/>
                <w:lang w:eastAsia="ru-RU"/>
              </w:rPr>
              <w:t>12</w:t>
            </w:r>
          </w:p>
        </w:tc>
        <w:tc>
          <w:tcPr>
            <w:tcW w:w="235" w:type="pct"/>
          </w:tcPr>
          <w:p w:rsidR="006435CD" w:rsidRPr="00F12DFD" w:rsidRDefault="006435CD" w:rsidP="00263BD9">
            <w:pPr>
              <w:jc w:val="center"/>
              <w:rPr>
                <w:color w:val="auto"/>
                <w:sz w:val="20"/>
                <w:szCs w:val="20"/>
                <w:lang w:eastAsia="ru-RU"/>
              </w:rPr>
            </w:pPr>
          </w:p>
        </w:tc>
        <w:tc>
          <w:tcPr>
            <w:tcW w:w="234" w:type="pct"/>
          </w:tcPr>
          <w:p w:rsidR="006435CD" w:rsidRPr="00F12DFD" w:rsidRDefault="006435CD" w:rsidP="00263BD9">
            <w:pPr>
              <w:jc w:val="center"/>
              <w:rPr>
                <w:color w:val="auto"/>
                <w:sz w:val="20"/>
                <w:szCs w:val="20"/>
                <w:lang w:eastAsia="ru-RU"/>
              </w:rPr>
            </w:pPr>
          </w:p>
        </w:tc>
      </w:tr>
      <w:tr w:rsidR="006435CD" w:rsidRPr="00F12DFD" w:rsidTr="006435CD">
        <w:trPr>
          <w:trHeight w:val="2280"/>
        </w:trPr>
        <w:tc>
          <w:tcPr>
            <w:tcW w:w="164" w:type="pct"/>
            <w:shd w:val="clear" w:color="auto" w:fill="auto"/>
            <w:vAlign w:val="center"/>
            <w:hideMark/>
          </w:tcPr>
          <w:p w:rsidR="006435CD" w:rsidRPr="00F12DFD" w:rsidRDefault="006435CD" w:rsidP="00263BD9">
            <w:pPr>
              <w:jc w:val="center"/>
              <w:rPr>
                <w:color w:val="auto"/>
                <w:sz w:val="20"/>
                <w:szCs w:val="20"/>
                <w:lang w:eastAsia="ru-RU"/>
              </w:rPr>
            </w:pPr>
            <w:r w:rsidRPr="00F12DFD">
              <w:rPr>
                <w:color w:val="auto"/>
                <w:sz w:val="20"/>
                <w:szCs w:val="20"/>
                <w:lang w:eastAsia="ru-RU"/>
              </w:rPr>
              <w:t>33</w:t>
            </w:r>
          </w:p>
        </w:tc>
        <w:tc>
          <w:tcPr>
            <w:tcW w:w="185" w:type="pct"/>
            <w:shd w:val="clear" w:color="auto" w:fill="auto"/>
            <w:vAlign w:val="center"/>
            <w:hideMark/>
          </w:tcPr>
          <w:p w:rsidR="006435CD" w:rsidRPr="00F12DFD" w:rsidRDefault="006435CD" w:rsidP="00263BD9">
            <w:pPr>
              <w:jc w:val="left"/>
              <w:rPr>
                <w:sz w:val="20"/>
                <w:szCs w:val="20"/>
                <w:lang w:eastAsia="ru-RU"/>
              </w:rPr>
            </w:pPr>
            <w:r w:rsidRPr="00F12DFD">
              <w:rPr>
                <w:sz w:val="20"/>
                <w:szCs w:val="20"/>
                <w:lang w:eastAsia="ru-RU"/>
              </w:rPr>
              <w:t>44669-10</w:t>
            </w:r>
          </w:p>
        </w:tc>
        <w:tc>
          <w:tcPr>
            <w:tcW w:w="470" w:type="pct"/>
            <w:shd w:val="clear" w:color="auto" w:fill="auto"/>
            <w:vAlign w:val="center"/>
            <w:hideMark/>
          </w:tcPr>
          <w:p w:rsidR="006435CD" w:rsidRDefault="006435CD" w:rsidP="00263BD9">
            <w:pPr>
              <w:jc w:val="left"/>
              <w:rPr>
                <w:sz w:val="20"/>
                <w:szCs w:val="20"/>
                <w:lang w:eastAsia="ru-RU"/>
              </w:rPr>
            </w:pPr>
            <w:r w:rsidRPr="002D045F">
              <w:rPr>
                <w:sz w:val="20"/>
                <w:szCs w:val="20"/>
                <w:lang w:eastAsia="ru-RU"/>
              </w:rPr>
              <w:t>Услуги по поверке</w:t>
            </w:r>
            <w:r w:rsidRPr="00F12DFD">
              <w:rPr>
                <w:sz w:val="20"/>
                <w:szCs w:val="20"/>
                <w:lang w:eastAsia="ru-RU"/>
              </w:rPr>
              <w:t>:</w:t>
            </w:r>
          </w:p>
          <w:p w:rsidR="006435CD" w:rsidRPr="00F12DFD" w:rsidRDefault="006435CD" w:rsidP="00263BD9">
            <w:pPr>
              <w:jc w:val="left"/>
              <w:rPr>
                <w:sz w:val="20"/>
                <w:szCs w:val="20"/>
                <w:lang w:eastAsia="ru-RU"/>
              </w:rPr>
            </w:pPr>
            <w:r w:rsidRPr="00F12DFD">
              <w:rPr>
                <w:sz w:val="20"/>
                <w:szCs w:val="20"/>
                <w:lang w:eastAsia="ru-RU"/>
              </w:rPr>
              <w:t>Концентратометр</w:t>
            </w:r>
          </w:p>
        </w:tc>
        <w:tc>
          <w:tcPr>
            <w:tcW w:w="317" w:type="pct"/>
            <w:shd w:val="clear" w:color="auto" w:fill="auto"/>
            <w:vAlign w:val="center"/>
            <w:hideMark/>
          </w:tcPr>
          <w:p w:rsidR="006435CD" w:rsidRPr="00F12DFD" w:rsidRDefault="006435CD" w:rsidP="00263BD9">
            <w:pPr>
              <w:jc w:val="center"/>
              <w:rPr>
                <w:sz w:val="20"/>
                <w:szCs w:val="20"/>
                <w:lang w:eastAsia="ru-RU"/>
              </w:rPr>
            </w:pPr>
            <w:r w:rsidRPr="00F12DFD">
              <w:rPr>
                <w:sz w:val="20"/>
                <w:szCs w:val="20"/>
                <w:lang w:eastAsia="ru-RU"/>
              </w:rPr>
              <w:t>КН-2м</w:t>
            </w:r>
          </w:p>
        </w:tc>
        <w:tc>
          <w:tcPr>
            <w:tcW w:w="290" w:type="pct"/>
            <w:shd w:val="clear" w:color="auto" w:fill="auto"/>
            <w:vAlign w:val="center"/>
            <w:hideMark/>
          </w:tcPr>
          <w:p w:rsidR="006435CD" w:rsidRPr="00F12DFD" w:rsidRDefault="006435CD" w:rsidP="00263BD9">
            <w:pPr>
              <w:jc w:val="center"/>
              <w:rPr>
                <w:color w:val="auto"/>
                <w:sz w:val="20"/>
                <w:szCs w:val="20"/>
                <w:lang w:eastAsia="ru-RU"/>
              </w:rPr>
            </w:pPr>
            <w:r w:rsidRPr="00F12DFD">
              <w:rPr>
                <w:color w:val="auto"/>
                <w:sz w:val="20"/>
                <w:szCs w:val="20"/>
                <w:lang w:eastAsia="ru-RU"/>
              </w:rPr>
              <w:t>1897</w:t>
            </w:r>
          </w:p>
        </w:tc>
        <w:tc>
          <w:tcPr>
            <w:tcW w:w="190" w:type="pct"/>
            <w:shd w:val="clear" w:color="auto" w:fill="auto"/>
            <w:vAlign w:val="center"/>
            <w:hideMark/>
          </w:tcPr>
          <w:p w:rsidR="006435CD" w:rsidRPr="00F12DFD" w:rsidRDefault="006435CD" w:rsidP="00263BD9">
            <w:pPr>
              <w:jc w:val="center"/>
              <w:rPr>
                <w:color w:val="auto"/>
                <w:sz w:val="20"/>
                <w:szCs w:val="20"/>
                <w:lang w:eastAsia="ru-RU"/>
              </w:rPr>
            </w:pPr>
            <w:r w:rsidRPr="00F12DFD">
              <w:rPr>
                <w:color w:val="auto"/>
                <w:sz w:val="20"/>
                <w:szCs w:val="20"/>
                <w:lang w:eastAsia="ru-RU"/>
              </w:rPr>
              <w:t>2015</w:t>
            </w:r>
          </w:p>
        </w:tc>
        <w:tc>
          <w:tcPr>
            <w:tcW w:w="397" w:type="pct"/>
            <w:shd w:val="clear" w:color="auto" w:fill="auto"/>
            <w:vAlign w:val="center"/>
            <w:hideMark/>
          </w:tcPr>
          <w:p w:rsidR="006435CD" w:rsidRPr="00F12DFD" w:rsidRDefault="006435CD" w:rsidP="00263BD9">
            <w:pPr>
              <w:jc w:val="center"/>
              <w:rPr>
                <w:color w:val="auto"/>
                <w:sz w:val="20"/>
                <w:szCs w:val="20"/>
                <w:lang w:eastAsia="ru-RU"/>
              </w:rPr>
            </w:pPr>
            <w:r w:rsidRPr="00F12DFD">
              <w:rPr>
                <w:color w:val="auto"/>
                <w:sz w:val="20"/>
                <w:szCs w:val="20"/>
                <w:lang w:eastAsia="ru-RU"/>
              </w:rPr>
              <w:t>РФ, ООО «ПЭП СИБЭКОПРИБОР»</w:t>
            </w:r>
          </w:p>
        </w:tc>
        <w:tc>
          <w:tcPr>
            <w:tcW w:w="274" w:type="pct"/>
            <w:shd w:val="clear" w:color="auto" w:fill="auto"/>
            <w:vAlign w:val="center"/>
            <w:hideMark/>
          </w:tcPr>
          <w:p w:rsidR="006435CD" w:rsidRPr="00F12DFD" w:rsidRDefault="006435CD" w:rsidP="00263BD9">
            <w:pPr>
              <w:jc w:val="center"/>
              <w:rPr>
                <w:color w:val="auto"/>
                <w:sz w:val="20"/>
                <w:szCs w:val="20"/>
                <w:lang w:eastAsia="ru-RU"/>
              </w:rPr>
            </w:pPr>
            <w:r w:rsidRPr="00F12DFD">
              <w:rPr>
                <w:color w:val="auto"/>
                <w:sz w:val="20"/>
                <w:szCs w:val="20"/>
                <w:lang w:eastAsia="ru-RU"/>
              </w:rPr>
              <w:t>В наличии</w:t>
            </w:r>
          </w:p>
        </w:tc>
        <w:tc>
          <w:tcPr>
            <w:tcW w:w="134" w:type="pct"/>
            <w:shd w:val="clear" w:color="auto" w:fill="auto"/>
            <w:vAlign w:val="center"/>
            <w:hideMark/>
          </w:tcPr>
          <w:p w:rsidR="006435CD" w:rsidRPr="00F12DFD" w:rsidRDefault="006435CD" w:rsidP="00263BD9">
            <w:pPr>
              <w:jc w:val="left"/>
              <w:rPr>
                <w:color w:val="auto"/>
                <w:sz w:val="20"/>
                <w:szCs w:val="20"/>
                <w:lang w:eastAsia="ru-RU"/>
              </w:rPr>
            </w:pPr>
            <w:r w:rsidRPr="00F12DFD">
              <w:rPr>
                <w:color w:val="auto"/>
                <w:sz w:val="20"/>
                <w:szCs w:val="20"/>
                <w:lang w:eastAsia="ru-RU"/>
              </w:rPr>
              <w:t> </w:t>
            </w:r>
          </w:p>
        </w:tc>
        <w:tc>
          <w:tcPr>
            <w:tcW w:w="129" w:type="pct"/>
            <w:shd w:val="clear" w:color="auto" w:fill="auto"/>
            <w:vAlign w:val="center"/>
            <w:hideMark/>
          </w:tcPr>
          <w:p w:rsidR="006435CD" w:rsidRPr="00F12DFD" w:rsidRDefault="006435CD" w:rsidP="00263BD9">
            <w:pPr>
              <w:jc w:val="center"/>
              <w:rPr>
                <w:color w:val="auto"/>
                <w:sz w:val="20"/>
                <w:szCs w:val="20"/>
                <w:lang w:eastAsia="ru-RU"/>
              </w:rPr>
            </w:pPr>
            <w:r w:rsidRPr="00F12DFD">
              <w:rPr>
                <w:color w:val="auto"/>
                <w:sz w:val="20"/>
                <w:szCs w:val="20"/>
                <w:lang w:eastAsia="ru-RU"/>
              </w:rPr>
              <w:t>1</w:t>
            </w:r>
          </w:p>
        </w:tc>
        <w:tc>
          <w:tcPr>
            <w:tcW w:w="444" w:type="pct"/>
            <w:shd w:val="clear" w:color="auto" w:fill="auto"/>
            <w:vAlign w:val="center"/>
            <w:hideMark/>
          </w:tcPr>
          <w:p w:rsidR="006435CD" w:rsidRPr="00F12DFD" w:rsidRDefault="006435CD" w:rsidP="00263BD9">
            <w:pPr>
              <w:jc w:val="center"/>
              <w:rPr>
                <w:color w:val="auto"/>
                <w:sz w:val="20"/>
                <w:szCs w:val="20"/>
                <w:lang w:eastAsia="ru-RU"/>
              </w:rPr>
            </w:pPr>
            <w:r w:rsidRPr="00F12DFD">
              <w:rPr>
                <w:color w:val="auto"/>
                <w:sz w:val="20"/>
                <w:szCs w:val="20"/>
                <w:lang w:eastAsia="ru-RU"/>
              </w:rPr>
              <w:t>АП: нефтепродуктов, жиров: ±(0,50+0,05×Cx) мг/дм³; НПАВ: ±(1,0+0,05×Cx) мг/дм³</w:t>
            </w:r>
          </w:p>
        </w:tc>
        <w:tc>
          <w:tcPr>
            <w:tcW w:w="327" w:type="pct"/>
            <w:shd w:val="clear" w:color="auto" w:fill="auto"/>
            <w:vAlign w:val="center"/>
            <w:hideMark/>
          </w:tcPr>
          <w:p w:rsidR="006435CD" w:rsidRPr="00F12DFD" w:rsidRDefault="006435CD" w:rsidP="00263BD9">
            <w:pPr>
              <w:jc w:val="center"/>
              <w:rPr>
                <w:color w:val="auto"/>
                <w:sz w:val="20"/>
                <w:szCs w:val="20"/>
                <w:lang w:eastAsia="ru-RU"/>
              </w:rPr>
            </w:pPr>
            <w:r w:rsidRPr="00F12DFD">
              <w:rPr>
                <w:color w:val="auto"/>
                <w:sz w:val="20"/>
                <w:szCs w:val="20"/>
                <w:lang w:eastAsia="ru-RU"/>
              </w:rPr>
              <w:t>Диапазон измер. массовых конц. нефтепродуктов, жиров, НПАВ: 0-250 мг/дм³</w:t>
            </w:r>
          </w:p>
        </w:tc>
        <w:tc>
          <w:tcPr>
            <w:tcW w:w="289" w:type="pct"/>
            <w:shd w:val="clear" w:color="auto" w:fill="auto"/>
            <w:vAlign w:val="center"/>
            <w:hideMark/>
          </w:tcPr>
          <w:p w:rsidR="006435CD" w:rsidRPr="00F12DFD" w:rsidRDefault="006435CD" w:rsidP="00263BD9">
            <w:pPr>
              <w:jc w:val="center"/>
              <w:rPr>
                <w:color w:val="auto"/>
                <w:sz w:val="20"/>
                <w:szCs w:val="20"/>
                <w:lang w:eastAsia="ru-RU"/>
              </w:rPr>
            </w:pPr>
            <w:r w:rsidRPr="00F12DFD">
              <w:rPr>
                <w:color w:val="auto"/>
                <w:sz w:val="20"/>
                <w:szCs w:val="20"/>
                <w:lang w:eastAsia="ru-RU"/>
              </w:rPr>
              <w:t>12 мес</w:t>
            </w:r>
          </w:p>
        </w:tc>
        <w:tc>
          <w:tcPr>
            <w:tcW w:w="236" w:type="pct"/>
            <w:shd w:val="clear" w:color="auto" w:fill="auto"/>
            <w:vAlign w:val="center"/>
            <w:hideMark/>
          </w:tcPr>
          <w:p w:rsidR="006435CD" w:rsidRPr="00F12DFD" w:rsidRDefault="006435CD" w:rsidP="00263BD9">
            <w:pPr>
              <w:jc w:val="center"/>
              <w:rPr>
                <w:color w:val="auto"/>
                <w:sz w:val="20"/>
                <w:szCs w:val="20"/>
                <w:lang w:eastAsia="ru-RU"/>
              </w:rPr>
            </w:pPr>
            <w:r w:rsidRPr="00F12DFD">
              <w:rPr>
                <w:color w:val="auto"/>
                <w:sz w:val="20"/>
                <w:szCs w:val="20"/>
                <w:lang w:eastAsia="ru-RU"/>
              </w:rPr>
              <w:t>06.11.2025</w:t>
            </w:r>
          </w:p>
        </w:tc>
        <w:tc>
          <w:tcPr>
            <w:tcW w:w="252" w:type="pct"/>
            <w:shd w:val="clear" w:color="auto" w:fill="auto"/>
            <w:vAlign w:val="center"/>
            <w:hideMark/>
          </w:tcPr>
          <w:p w:rsidR="006435CD" w:rsidRPr="00F12DFD" w:rsidRDefault="006435CD" w:rsidP="00263BD9">
            <w:pPr>
              <w:jc w:val="center"/>
              <w:rPr>
                <w:color w:val="auto"/>
                <w:sz w:val="20"/>
                <w:szCs w:val="20"/>
                <w:lang w:eastAsia="ru-RU"/>
              </w:rPr>
            </w:pPr>
            <w:r w:rsidRPr="00F12DFD">
              <w:rPr>
                <w:color w:val="auto"/>
                <w:sz w:val="20"/>
                <w:szCs w:val="20"/>
                <w:lang w:eastAsia="ru-RU"/>
              </w:rPr>
              <w:t>по адресу заказчика*</w:t>
            </w:r>
          </w:p>
        </w:tc>
        <w:tc>
          <w:tcPr>
            <w:tcW w:w="198" w:type="pct"/>
            <w:shd w:val="clear" w:color="auto" w:fill="auto"/>
            <w:vAlign w:val="center"/>
            <w:hideMark/>
          </w:tcPr>
          <w:p w:rsidR="006435CD" w:rsidRPr="00F12DFD" w:rsidRDefault="006435CD" w:rsidP="00263BD9">
            <w:pPr>
              <w:jc w:val="center"/>
              <w:rPr>
                <w:color w:val="auto"/>
                <w:sz w:val="20"/>
                <w:szCs w:val="20"/>
                <w:lang w:eastAsia="ru-RU"/>
              </w:rPr>
            </w:pPr>
            <w:r w:rsidRPr="00F12DFD">
              <w:rPr>
                <w:color w:val="auto"/>
                <w:sz w:val="20"/>
                <w:szCs w:val="20"/>
                <w:lang w:eastAsia="ru-RU"/>
              </w:rPr>
              <w:t>ноябрь</w:t>
            </w:r>
          </w:p>
        </w:tc>
        <w:tc>
          <w:tcPr>
            <w:tcW w:w="235" w:type="pct"/>
            <w:shd w:val="clear" w:color="auto" w:fill="auto"/>
            <w:vAlign w:val="center"/>
            <w:hideMark/>
          </w:tcPr>
          <w:p w:rsidR="006435CD" w:rsidRPr="00F12DFD" w:rsidRDefault="006435CD" w:rsidP="00263BD9">
            <w:pPr>
              <w:jc w:val="center"/>
              <w:rPr>
                <w:color w:val="auto"/>
                <w:sz w:val="20"/>
                <w:szCs w:val="20"/>
                <w:lang w:eastAsia="ru-RU"/>
              </w:rPr>
            </w:pPr>
            <w:r w:rsidRPr="00F12DFD">
              <w:rPr>
                <w:color w:val="auto"/>
                <w:sz w:val="20"/>
                <w:szCs w:val="20"/>
                <w:lang w:eastAsia="ru-RU"/>
              </w:rPr>
              <w:t>12</w:t>
            </w:r>
          </w:p>
        </w:tc>
        <w:tc>
          <w:tcPr>
            <w:tcW w:w="235" w:type="pct"/>
          </w:tcPr>
          <w:p w:rsidR="006435CD" w:rsidRPr="00F12DFD" w:rsidRDefault="006435CD" w:rsidP="00263BD9">
            <w:pPr>
              <w:jc w:val="center"/>
              <w:rPr>
                <w:color w:val="auto"/>
                <w:sz w:val="20"/>
                <w:szCs w:val="20"/>
                <w:lang w:eastAsia="ru-RU"/>
              </w:rPr>
            </w:pPr>
          </w:p>
        </w:tc>
        <w:tc>
          <w:tcPr>
            <w:tcW w:w="234" w:type="pct"/>
          </w:tcPr>
          <w:p w:rsidR="006435CD" w:rsidRPr="00F12DFD" w:rsidRDefault="006435CD" w:rsidP="00263BD9">
            <w:pPr>
              <w:jc w:val="center"/>
              <w:rPr>
                <w:color w:val="auto"/>
                <w:sz w:val="20"/>
                <w:szCs w:val="20"/>
                <w:lang w:eastAsia="ru-RU"/>
              </w:rPr>
            </w:pPr>
          </w:p>
        </w:tc>
      </w:tr>
      <w:tr w:rsidR="006435CD" w:rsidRPr="00F12DFD" w:rsidTr="006435CD">
        <w:trPr>
          <w:trHeight w:val="1872"/>
        </w:trPr>
        <w:tc>
          <w:tcPr>
            <w:tcW w:w="164" w:type="pct"/>
            <w:shd w:val="clear" w:color="auto" w:fill="auto"/>
            <w:vAlign w:val="center"/>
            <w:hideMark/>
          </w:tcPr>
          <w:p w:rsidR="006435CD" w:rsidRPr="00F12DFD" w:rsidRDefault="006435CD" w:rsidP="00263BD9">
            <w:pPr>
              <w:jc w:val="center"/>
              <w:rPr>
                <w:color w:val="auto"/>
                <w:sz w:val="20"/>
                <w:szCs w:val="20"/>
                <w:lang w:eastAsia="ru-RU"/>
              </w:rPr>
            </w:pPr>
            <w:r w:rsidRPr="00F12DFD">
              <w:rPr>
                <w:color w:val="auto"/>
                <w:sz w:val="20"/>
                <w:szCs w:val="20"/>
                <w:lang w:eastAsia="ru-RU"/>
              </w:rPr>
              <w:lastRenderedPageBreak/>
              <w:t>34</w:t>
            </w:r>
          </w:p>
        </w:tc>
        <w:tc>
          <w:tcPr>
            <w:tcW w:w="185" w:type="pct"/>
            <w:shd w:val="clear" w:color="auto" w:fill="auto"/>
            <w:vAlign w:val="center"/>
            <w:hideMark/>
          </w:tcPr>
          <w:p w:rsidR="006435CD" w:rsidRPr="00F12DFD" w:rsidRDefault="006435CD" w:rsidP="00263BD9">
            <w:pPr>
              <w:jc w:val="left"/>
              <w:rPr>
                <w:sz w:val="20"/>
                <w:szCs w:val="20"/>
                <w:lang w:eastAsia="ru-RU"/>
              </w:rPr>
            </w:pPr>
            <w:r w:rsidRPr="00F12DFD">
              <w:rPr>
                <w:sz w:val="20"/>
                <w:szCs w:val="20"/>
                <w:lang w:eastAsia="ru-RU"/>
              </w:rPr>
              <w:t>40591-14</w:t>
            </w:r>
          </w:p>
        </w:tc>
        <w:tc>
          <w:tcPr>
            <w:tcW w:w="470" w:type="pct"/>
            <w:shd w:val="clear" w:color="auto" w:fill="auto"/>
            <w:vAlign w:val="center"/>
            <w:hideMark/>
          </w:tcPr>
          <w:p w:rsidR="006435CD" w:rsidRDefault="006435CD" w:rsidP="00263BD9">
            <w:pPr>
              <w:jc w:val="left"/>
              <w:rPr>
                <w:sz w:val="20"/>
                <w:szCs w:val="20"/>
                <w:lang w:eastAsia="ru-RU"/>
              </w:rPr>
            </w:pPr>
            <w:r w:rsidRPr="002D045F">
              <w:rPr>
                <w:sz w:val="20"/>
                <w:szCs w:val="20"/>
                <w:lang w:eastAsia="ru-RU"/>
              </w:rPr>
              <w:t>Услуги по поверке</w:t>
            </w:r>
            <w:r w:rsidRPr="00F12DFD">
              <w:rPr>
                <w:sz w:val="20"/>
                <w:szCs w:val="20"/>
                <w:lang w:eastAsia="ru-RU"/>
              </w:rPr>
              <w:t>:</w:t>
            </w:r>
          </w:p>
          <w:p w:rsidR="006435CD" w:rsidRPr="00F12DFD" w:rsidRDefault="006435CD" w:rsidP="00263BD9">
            <w:pPr>
              <w:jc w:val="left"/>
              <w:rPr>
                <w:sz w:val="20"/>
                <w:szCs w:val="20"/>
                <w:lang w:eastAsia="ru-RU"/>
              </w:rPr>
            </w:pPr>
            <w:r w:rsidRPr="00F12DFD">
              <w:rPr>
                <w:sz w:val="20"/>
                <w:szCs w:val="20"/>
                <w:lang w:eastAsia="ru-RU"/>
              </w:rPr>
              <w:t xml:space="preserve">Спектрофотометр </w:t>
            </w:r>
          </w:p>
        </w:tc>
        <w:tc>
          <w:tcPr>
            <w:tcW w:w="317" w:type="pct"/>
            <w:shd w:val="clear" w:color="auto" w:fill="auto"/>
            <w:vAlign w:val="center"/>
            <w:hideMark/>
          </w:tcPr>
          <w:p w:rsidR="006435CD" w:rsidRPr="00F12DFD" w:rsidRDefault="006435CD" w:rsidP="00263BD9">
            <w:pPr>
              <w:jc w:val="center"/>
              <w:rPr>
                <w:sz w:val="20"/>
                <w:szCs w:val="20"/>
                <w:lang w:eastAsia="ru-RU"/>
              </w:rPr>
            </w:pPr>
            <w:r w:rsidRPr="00F12DFD">
              <w:rPr>
                <w:sz w:val="20"/>
                <w:szCs w:val="20"/>
                <w:lang w:eastAsia="ru-RU"/>
              </w:rPr>
              <w:t>СПЕКС ССП 705-4</w:t>
            </w:r>
          </w:p>
        </w:tc>
        <w:tc>
          <w:tcPr>
            <w:tcW w:w="290" w:type="pct"/>
            <w:shd w:val="clear" w:color="auto" w:fill="auto"/>
            <w:vAlign w:val="center"/>
            <w:hideMark/>
          </w:tcPr>
          <w:p w:rsidR="006435CD" w:rsidRPr="00F12DFD" w:rsidRDefault="006435CD" w:rsidP="00263BD9">
            <w:pPr>
              <w:jc w:val="center"/>
              <w:rPr>
                <w:color w:val="auto"/>
                <w:sz w:val="20"/>
                <w:szCs w:val="20"/>
                <w:lang w:eastAsia="ru-RU"/>
              </w:rPr>
            </w:pPr>
            <w:r w:rsidRPr="00F12DFD">
              <w:rPr>
                <w:color w:val="auto"/>
                <w:sz w:val="20"/>
                <w:szCs w:val="20"/>
                <w:lang w:eastAsia="ru-RU"/>
              </w:rPr>
              <w:t>0770515/403            0770517/402</w:t>
            </w:r>
          </w:p>
        </w:tc>
        <w:tc>
          <w:tcPr>
            <w:tcW w:w="190" w:type="pct"/>
            <w:shd w:val="clear" w:color="auto" w:fill="auto"/>
            <w:vAlign w:val="center"/>
            <w:hideMark/>
          </w:tcPr>
          <w:p w:rsidR="006435CD" w:rsidRPr="00F12DFD" w:rsidRDefault="006435CD" w:rsidP="00263BD9">
            <w:pPr>
              <w:jc w:val="center"/>
              <w:rPr>
                <w:color w:val="auto"/>
                <w:sz w:val="20"/>
                <w:szCs w:val="20"/>
                <w:lang w:eastAsia="ru-RU"/>
              </w:rPr>
            </w:pPr>
            <w:r w:rsidRPr="00F12DFD">
              <w:rPr>
                <w:color w:val="auto"/>
                <w:sz w:val="20"/>
                <w:szCs w:val="20"/>
                <w:lang w:eastAsia="ru-RU"/>
              </w:rPr>
              <w:t>2015              2017</w:t>
            </w:r>
          </w:p>
        </w:tc>
        <w:tc>
          <w:tcPr>
            <w:tcW w:w="397" w:type="pct"/>
            <w:shd w:val="clear" w:color="auto" w:fill="auto"/>
            <w:vAlign w:val="center"/>
            <w:hideMark/>
          </w:tcPr>
          <w:p w:rsidR="006435CD" w:rsidRPr="00F12DFD" w:rsidRDefault="006435CD" w:rsidP="00263BD9">
            <w:pPr>
              <w:jc w:val="center"/>
              <w:rPr>
                <w:color w:val="auto"/>
                <w:sz w:val="20"/>
                <w:szCs w:val="20"/>
                <w:lang w:eastAsia="ru-RU"/>
              </w:rPr>
            </w:pPr>
            <w:r w:rsidRPr="00F12DFD">
              <w:rPr>
                <w:color w:val="auto"/>
                <w:sz w:val="20"/>
                <w:szCs w:val="20"/>
                <w:lang w:eastAsia="ru-RU"/>
              </w:rPr>
              <w:t>РФ, ЗАО «Спектроскопические системы»</w:t>
            </w:r>
          </w:p>
        </w:tc>
        <w:tc>
          <w:tcPr>
            <w:tcW w:w="274" w:type="pct"/>
            <w:shd w:val="clear" w:color="auto" w:fill="auto"/>
            <w:vAlign w:val="center"/>
            <w:hideMark/>
          </w:tcPr>
          <w:p w:rsidR="006435CD" w:rsidRPr="00F12DFD" w:rsidRDefault="006435CD" w:rsidP="00263BD9">
            <w:pPr>
              <w:jc w:val="center"/>
              <w:rPr>
                <w:color w:val="auto"/>
                <w:sz w:val="20"/>
                <w:szCs w:val="20"/>
                <w:lang w:eastAsia="ru-RU"/>
              </w:rPr>
            </w:pPr>
            <w:r w:rsidRPr="00F12DFD">
              <w:rPr>
                <w:color w:val="auto"/>
                <w:sz w:val="20"/>
                <w:szCs w:val="20"/>
                <w:lang w:eastAsia="ru-RU"/>
              </w:rPr>
              <w:t>В наличии</w:t>
            </w:r>
          </w:p>
        </w:tc>
        <w:tc>
          <w:tcPr>
            <w:tcW w:w="134" w:type="pct"/>
            <w:shd w:val="clear" w:color="auto" w:fill="auto"/>
            <w:vAlign w:val="center"/>
            <w:hideMark/>
          </w:tcPr>
          <w:p w:rsidR="006435CD" w:rsidRPr="00F12DFD" w:rsidRDefault="006435CD" w:rsidP="00263BD9">
            <w:pPr>
              <w:jc w:val="left"/>
              <w:rPr>
                <w:color w:val="auto"/>
                <w:sz w:val="20"/>
                <w:szCs w:val="20"/>
                <w:lang w:eastAsia="ru-RU"/>
              </w:rPr>
            </w:pPr>
            <w:r w:rsidRPr="00F12DFD">
              <w:rPr>
                <w:color w:val="auto"/>
                <w:sz w:val="20"/>
                <w:szCs w:val="20"/>
                <w:lang w:eastAsia="ru-RU"/>
              </w:rPr>
              <w:t> </w:t>
            </w:r>
          </w:p>
        </w:tc>
        <w:tc>
          <w:tcPr>
            <w:tcW w:w="129" w:type="pct"/>
            <w:shd w:val="clear" w:color="auto" w:fill="auto"/>
            <w:vAlign w:val="center"/>
            <w:hideMark/>
          </w:tcPr>
          <w:p w:rsidR="006435CD" w:rsidRPr="00F12DFD" w:rsidRDefault="006435CD" w:rsidP="00263BD9">
            <w:pPr>
              <w:jc w:val="center"/>
              <w:rPr>
                <w:color w:val="auto"/>
                <w:sz w:val="20"/>
                <w:szCs w:val="20"/>
                <w:lang w:eastAsia="ru-RU"/>
              </w:rPr>
            </w:pPr>
            <w:r w:rsidRPr="00F12DFD">
              <w:rPr>
                <w:color w:val="auto"/>
                <w:sz w:val="20"/>
                <w:szCs w:val="20"/>
                <w:lang w:eastAsia="ru-RU"/>
              </w:rPr>
              <w:t>2</w:t>
            </w:r>
          </w:p>
        </w:tc>
        <w:tc>
          <w:tcPr>
            <w:tcW w:w="444" w:type="pct"/>
            <w:shd w:val="clear" w:color="auto" w:fill="auto"/>
            <w:vAlign w:val="center"/>
            <w:hideMark/>
          </w:tcPr>
          <w:p w:rsidR="006435CD" w:rsidRPr="00F12DFD" w:rsidRDefault="006435CD" w:rsidP="00263BD9">
            <w:pPr>
              <w:jc w:val="center"/>
              <w:rPr>
                <w:color w:val="auto"/>
                <w:sz w:val="20"/>
                <w:szCs w:val="20"/>
                <w:lang w:eastAsia="ru-RU"/>
              </w:rPr>
            </w:pPr>
            <w:r w:rsidRPr="00F12DFD">
              <w:rPr>
                <w:color w:val="auto"/>
                <w:sz w:val="20"/>
                <w:szCs w:val="20"/>
                <w:lang w:eastAsia="ru-RU"/>
              </w:rPr>
              <w:t>АП не более ±1,0%; СКО не более 0,2%</w:t>
            </w:r>
            <w:r w:rsidRPr="00F12DFD">
              <w:rPr>
                <w:color w:val="auto"/>
                <w:sz w:val="20"/>
                <w:szCs w:val="20"/>
                <w:lang w:eastAsia="ru-RU"/>
              </w:rPr>
              <w:br w:type="page"/>
            </w:r>
          </w:p>
        </w:tc>
        <w:tc>
          <w:tcPr>
            <w:tcW w:w="327" w:type="pct"/>
            <w:shd w:val="clear" w:color="auto" w:fill="auto"/>
            <w:vAlign w:val="center"/>
            <w:hideMark/>
          </w:tcPr>
          <w:p w:rsidR="006435CD" w:rsidRPr="00F12DFD" w:rsidRDefault="006435CD" w:rsidP="00263BD9">
            <w:pPr>
              <w:jc w:val="center"/>
              <w:rPr>
                <w:color w:val="auto"/>
                <w:sz w:val="20"/>
                <w:szCs w:val="20"/>
                <w:lang w:eastAsia="ru-RU"/>
              </w:rPr>
            </w:pPr>
            <w:r w:rsidRPr="00F12DFD">
              <w:rPr>
                <w:color w:val="auto"/>
                <w:sz w:val="20"/>
                <w:szCs w:val="20"/>
                <w:lang w:eastAsia="ru-RU"/>
              </w:rPr>
              <w:t>Спектральный диапазон: 190-1100 нм; Спектр. коэф. 0-200%; Оптическая плотность:  -0.3-3.00</w:t>
            </w:r>
          </w:p>
        </w:tc>
        <w:tc>
          <w:tcPr>
            <w:tcW w:w="289" w:type="pct"/>
            <w:shd w:val="clear" w:color="auto" w:fill="auto"/>
            <w:vAlign w:val="center"/>
            <w:hideMark/>
          </w:tcPr>
          <w:p w:rsidR="006435CD" w:rsidRPr="00F12DFD" w:rsidRDefault="006435CD" w:rsidP="00263BD9">
            <w:pPr>
              <w:jc w:val="center"/>
              <w:rPr>
                <w:color w:val="auto"/>
                <w:sz w:val="20"/>
                <w:szCs w:val="20"/>
                <w:lang w:eastAsia="ru-RU"/>
              </w:rPr>
            </w:pPr>
            <w:r w:rsidRPr="00F12DFD">
              <w:rPr>
                <w:color w:val="auto"/>
                <w:sz w:val="20"/>
                <w:szCs w:val="20"/>
                <w:lang w:eastAsia="ru-RU"/>
              </w:rPr>
              <w:t>12 мес</w:t>
            </w:r>
          </w:p>
        </w:tc>
        <w:tc>
          <w:tcPr>
            <w:tcW w:w="236" w:type="pct"/>
            <w:shd w:val="clear" w:color="auto" w:fill="auto"/>
            <w:vAlign w:val="center"/>
            <w:hideMark/>
          </w:tcPr>
          <w:p w:rsidR="006435CD" w:rsidRPr="00F12DFD" w:rsidRDefault="006435CD" w:rsidP="00263BD9">
            <w:pPr>
              <w:jc w:val="center"/>
              <w:rPr>
                <w:color w:val="auto"/>
                <w:sz w:val="20"/>
                <w:szCs w:val="20"/>
                <w:lang w:eastAsia="ru-RU"/>
              </w:rPr>
            </w:pPr>
            <w:r w:rsidRPr="00F12DFD">
              <w:rPr>
                <w:color w:val="auto"/>
                <w:sz w:val="20"/>
                <w:szCs w:val="20"/>
                <w:lang w:eastAsia="ru-RU"/>
              </w:rPr>
              <w:t>06.11.2025</w:t>
            </w:r>
          </w:p>
        </w:tc>
        <w:tc>
          <w:tcPr>
            <w:tcW w:w="252" w:type="pct"/>
            <w:shd w:val="clear" w:color="auto" w:fill="auto"/>
            <w:vAlign w:val="center"/>
            <w:hideMark/>
          </w:tcPr>
          <w:p w:rsidR="006435CD" w:rsidRPr="00F12DFD" w:rsidRDefault="006435CD" w:rsidP="00263BD9">
            <w:pPr>
              <w:jc w:val="center"/>
              <w:rPr>
                <w:color w:val="auto"/>
                <w:sz w:val="20"/>
                <w:szCs w:val="20"/>
                <w:lang w:eastAsia="ru-RU"/>
              </w:rPr>
            </w:pPr>
            <w:r w:rsidRPr="00F12DFD">
              <w:rPr>
                <w:color w:val="auto"/>
                <w:sz w:val="20"/>
                <w:szCs w:val="20"/>
                <w:lang w:eastAsia="ru-RU"/>
              </w:rPr>
              <w:t>по адресу заказчика*</w:t>
            </w:r>
          </w:p>
        </w:tc>
        <w:tc>
          <w:tcPr>
            <w:tcW w:w="198" w:type="pct"/>
            <w:shd w:val="clear" w:color="auto" w:fill="auto"/>
            <w:vAlign w:val="center"/>
            <w:hideMark/>
          </w:tcPr>
          <w:p w:rsidR="006435CD" w:rsidRPr="00F12DFD" w:rsidRDefault="006435CD" w:rsidP="00263BD9">
            <w:pPr>
              <w:jc w:val="center"/>
              <w:rPr>
                <w:color w:val="auto"/>
                <w:sz w:val="20"/>
                <w:szCs w:val="20"/>
                <w:lang w:eastAsia="ru-RU"/>
              </w:rPr>
            </w:pPr>
            <w:r w:rsidRPr="00F12DFD">
              <w:rPr>
                <w:color w:val="auto"/>
                <w:sz w:val="20"/>
                <w:szCs w:val="20"/>
                <w:lang w:eastAsia="ru-RU"/>
              </w:rPr>
              <w:t>ноябрь</w:t>
            </w:r>
          </w:p>
        </w:tc>
        <w:tc>
          <w:tcPr>
            <w:tcW w:w="235" w:type="pct"/>
            <w:shd w:val="clear" w:color="auto" w:fill="auto"/>
            <w:vAlign w:val="center"/>
            <w:hideMark/>
          </w:tcPr>
          <w:p w:rsidR="006435CD" w:rsidRPr="00F12DFD" w:rsidRDefault="006435CD" w:rsidP="00263BD9">
            <w:pPr>
              <w:jc w:val="center"/>
              <w:rPr>
                <w:color w:val="auto"/>
                <w:sz w:val="20"/>
                <w:szCs w:val="20"/>
                <w:lang w:eastAsia="ru-RU"/>
              </w:rPr>
            </w:pPr>
            <w:r w:rsidRPr="00F12DFD">
              <w:rPr>
                <w:color w:val="auto"/>
                <w:sz w:val="20"/>
                <w:szCs w:val="20"/>
                <w:lang w:eastAsia="ru-RU"/>
              </w:rPr>
              <w:t>12</w:t>
            </w:r>
          </w:p>
        </w:tc>
        <w:tc>
          <w:tcPr>
            <w:tcW w:w="235" w:type="pct"/>
          </w:tcPr>
          <w:p w:rsidR="006435CD" w:rsidRPr="00F12DFD" w:rsidRDefault="006435CD" w:rsidP="00263BD9">
            <w:pPr>
              <w:jc w:val="center"/>
              <w:rPr>
                <w:color w:val="auto"/>
                <w:sz w:val="20"/>
                <w:szCs w:val="20"/>
                <w:lang w:eastAsia="ru-RU"/>
              </w:rPr>
            </w:pPr>
          </w:p>
        </w:tc>
        <w:tc>
          <w:tcPr>
            <w:tcW w:w="234" w:type="pct"/>
          </w:tcPr>
          <w:p w:rsidR="006435CD" w:rsidRPr="00F12DFD" w:rsidRDefault="006435CD" w:rsidP="00263BD9">
            <w:pPr>
              <w:jc w:val="center"/>
              <w:rPr>
                <w:color w:val="auto"/>
                <w:sz w:val="20"/>
                <w:szCs w:val="20"/>
                <w:lang w:eastAsia="ru-RU"/>
              </w:rPr>
            </w:pPr>
          </w:p>
        </w:tc>
      </w:tr>
      <w:tr w:rsidR="006435CD" w:rsidRPr="00F12DFD" w:rsidTr="006435CD">
        <w:trPr>
          <w:trHeight w:val="2629"/>
        </w:trPr>
        <w:tc>
          <w:tcPr>
            <w:tcW w:w="164" w:type="pct"/>
            <w:shd w:val="clear" w:color="auto" w:fill="auto"/>
            <w:vAlign w:val="center"/>
            <w:hideMark/>
          </w:tcPr>
          <w:p w:rsidR="006435CD" w:rsidRPr="00F12DFD" w:rsidRDefault="006435CD" w:rsidP="00263BD9">
            <w:pPr>
              <w:jc w:val="center"/>
              <w:rPr>
                <w:color w:val="auto"/>
                <w:sz w:val="20"/>
                <w:szCs w:val="20"/>
                <w:lang w:eastAsia="ru-RU"/>
              </w:rPr>
            </w:pPr>
            <w:r w:rsidRPr="00F12DFD">
              <w:rPr>
                <w:color w:val="auto"/>
                <w:sz w:val="20"/>
                <w:szCs w:val="20"/>
                <w:lang w:eastAsia="ru-RU"/>
              </w:rPr>
              <w:t>35</w:t>
            </w:r>
          </w:p>
        </w:tc>
        <w:tc>
          <w:tcPr>
            <w:tcW w:w="185" w:type="pct"/>
            <w:shd w:val="clear" w:color="auto" w:fill="auto"/>
            <w:vAlign w:val="center"/>
            <w:hideMark/>
          </w:tcPr>
          <w:p w:rsidR="006435CD" w:rsidRPr="00F12DFD" w:rsidRDefault="006435CD" w:rsidP="00263BD9">
            <w:pPr>
              <w:jc w:val="left"/>
              <w:rPr>
                <w:sz w:val="20"/>
                <w:szCs w:val="20"/>
                <w:lang w:eastAsia="ru-RU"/>
              </w:rPr>
            </w:pPr>
            <w:r w:rsidRPr="00F12DFD">
              <w:rPr>
                <w:sz w:val="20"/>
                <w:szCs w:val="20"/>
                <w:lang w:eastAsia="ru-RU"/>
              </w:rPr>
              <w:t>13455-12</w:t>
            </w:r>
          </w:p>
        </w:tc>
        <w:tc>
          <w:tcPr>
            <w:tcW w:w="470" w:type="pct"/>
            <w:shd w:val="clear" w:color="auto" w:fill="auto"/>
            <w:vAlign w:val="center"/>
            <w:hideMark/>
          </w:tcPr>
          <w:p w:rsidR="006435CD" w:rsidRDefault="006435CD" w:rsidP="00263BD9">
            <w:pPr>
              <w:jc w:val="left"/>
              <w:rPr>
                <w:sz w:val="20"/>
                <w:szCs w:val="20"/>
                <w:lang w:eastAsia="ru-RU"/>
              </w:rPr>
            </w:pPr>
            <w:r w:rsidRPr="002D045F">
              <w:rPr>
                <w:sz w:val="20"/>
                <w:szCs w:val="20"/>
                <w:lang w:eastAsia="ru-RU"/>
              </w:rPr>
              <w:t>Услуги по поверке</w:t>
            </w:r>
            <w:r w:rsidRPr="00F12DFD">
              <w:rPr>
                <w:sz w:val="20"/>
                <w:szCs w:val="20"/>
                <w:lang w:eastAsia="ru-RU"/>
              </w:rPr>
              <w:t>:</w:t>
            </w:r>
          </w:p>
          <w:p w:rsidR="006435CD" w:rsidRPr="00F12DFD" w:rsidRDefault="006435CD" w:rsidP="00263BD9">
            <w:pPr>
              <w:jc w:val="left"/>
              <w:rPr>
                <w:sz w:val="20"/>
                <w:szCs w:val="20"/>
                <w:lang w:eastAsia="ru-RU"/>
              </w:rPr>
            </w:pPr>
            <w:r w:rsidRPr="00F12DFD">
              <w:rPr>
                <w:sz w:val="20"/>
                <w:szCs w:val="20"/>
                <w:lang w:eastAsia="ru-RU"/>
              </w:rPr>
              <w:t>Универсальный  комплекс ртутеметрический</w:t>
            </w:r>
          </w:p>
        </w:tc>
        <w:tc>
          <w:tcPr>
            <w:tcW w:w="317" w:type="pct"/>
            <w:shd w:val="clear" w:color="auto" w:fill="auto"/>
            <w:vAlign w:val="center"/>
            <w:hideMark/>
          </w:tcPr>
          <w:p w:rsidR="006435CD" w:rsidRPr="00F12DFD" w:rsidRDefault="006435CD" w:rsidP="00263BD9">
            <w:pPr>
              <w:jc w:val="center"/>
              <w:rPr>
                <w:sz w:val="20"/>
                <w:szCs w:val="20"/>
                <w:lang w:eastAsia="ru-RU"/>
              </w:rPr>
            </w:pPr>
            <w:r w:rsidRPr="00F12DFD">
              <w:rPr>
                <w:sz w:val="20"/>
                <w:szCs w:val="20"/>
                <w:lang w:eastAsia="ru-RU"/>
              </w:rPr>
              <w:t>УКР-1МЦ</w:t>
            </w:r>
          </w:p>
        </w:tc>
        <w:tc>
          <w:tcPr>
            <w:tcW w:w="290" w:type="pct"/>
            <w:shd w:val="clear" w:color="auto" w:fill="auto"/>
            <w:vAlign w:val="center"/>
            <w:hideMark/>
          </w:tcPr>
          <w:p w:rsidR="006435CD" w:rsidRPr="00F12DFD" w:rsidRDefault="006435CD" w:rsidP="00263BD9">
            <w:pPr>
              <w:jc w:val="center"/>
              <w:rPr>
                <w:color w:val="auto"/>
                <w:sz w:val="20"/>
                <w:szCs w:val="20"/>
                <w:lang w:eastAsia="ru-RU"/>
              </w:rPr>
            </w:pPr>
            <w:r w:rsidRPr="00F12DFD">
              <w:rPr>
                <w:color w:val="auto"/>
                <w:sz w:val="20"/>
                <w:szCs w:val="20"/>
                <w:lang w:eastAsia="ru-RU"/>
              </w:rPr>
              <w:t>0413</w:t>
            </w:r>
          </w:p>
        </w:tc>
        <w:tc>
          <w:tcPr>
            <w:tcW w:w="190" w:type="pct"/>
            <w:shd w:val="clear" w:color="auto" w:fill="auto"/>
            <w:vAlign w:val="center"/>
            <w:hideMark/>
          </w:tcPr>
          <w:p w:rsidR="006435CD" w:rsidRPr="00F12DFD" w:rsidRDefault="006435CD" w:rsidP="00263BD9">
            <w:pPr>
              <w:jc w:val="center"/>
              <w:rPr>
                <w:color w:val="auto"/>
                <w:sz w:val="20"/>
                <w:szCs w:val="20"/>
                <w:lang w:eastAsia="ru-RU"/>
              </w:rPr>
            </w:pPr>
            <w:r w:rsidRPr="00F12DFD">
              <w:rPr>
                <w:color w:val="auto"/>
                <w:sz w:val="20"/>
                <w:szCs w:val="20"/>
                <w:lang w:eastAsia="ru-RU"/>
              </w:rPr>
              <w:t>2011</w:t>
            </w:r>
          </w:p>
        </w:tc>
        <w:tc>
          <w:tcPr>
            <w:tcW w:w="397" w:type="pct"/>
            <w:shd w:val="clear" w:color="auto" w:fill="auto"/>
            <w:vAlign w:val="center"/>
            <w:hideMark/>
          </w:tcPr>
          <w:p w:rsidR="006435CD" w:rsidRPr="00F12DFD" w:rsidRDefault="006435CD" w:rsidP="00263BD9">
            <w:pPr>
              <w:jc w:val="center"/>
              <w:rPr>
                <w:color w:val="auto"/>
                <w:sz w:val="20"/>
                <w:szCs w:val="20"/>
                <w:lang w:eastAsia="ru-RU"/>
              </w:rPr>
            </w:pPr>
            <w:r w:rsidRPr="00F12DFD">
              <w:rPr>
                <w:color w:val="auto"/>
                <w:sz w:val="20"/>
                <w:szCs w:val="20"/>
                <w:lang w:eastAsia="ru-RU"/>
              </w:rPr>
              <w:t>РФ, ООО «НПЭФ ЭкОН»</w:t>
            </w:r>
          </w:p>
        </w:tc>
        <w:tc>
          <w:tcPr>
            <w:tcW w:w="274" w:type="pct"/>
            <w:shd w:val="clear" w:color="auto" w:fill="auto"/>
            <w:vAlign w:val="center"/>
            <w:hideMark/>
          </w:tcPr>
          <w:p w:rsidR="006435CD" w:rsidRPr="00F12DFD" w:rsidRDefault="006435CD" w:rsidP="00263BD9">
            <w:pPr>
              <w:jc w:val="center"/>
              <w:rPr>
                <w:color w:val="auto"/>
                <w:sz w:val="20"/>
                <w:szCs w:val="20"/>
                <w:lang w:eastAsia="ru-RU"/>
              </w:rPr>
            </w:pPr>
            <w:r w:rsidRPr="00F12DFD">
              <w:rPr>
                <w:color w:val="auto"/>
                <w:sz w:val="20"/>
                <w:szCs w:val="20"/>
                <w:lang w:eastAsia="ru-RU"/>
              </w:rPr>
              <w:t>В наличии</w:t>
            </w:r>
          </w:p>
        </w:tc>
        <w:tc>
          <w:tcPr>
            <w:tcW w:w="134" w:type="pct"/>
            <w:shd w:val="clear" w:color="auto" w:fill="auto"/>
            <w:vAlign w:val="center"/>
            <w:hideMark/>
          </w:tcPr>
          <w:p w:rsidR="006435CD" w:rsidRPr="00F12DFD" w:rsidRDefault="006435CD" w:rsidP="00263BD9">
            <w:pPr>
              <w:jc w:val="left"/>
              <w:rPr>
                <w:color w:val="auto"/>
                <w:sz w:val="20"/>
                <w:szCs w:val="20"/>
                <w:lang w:eastAsia="ru-RU"/>
              </w:rPr>
            </w:pPr>
            <w:r w:rsidRPr="00F12DFD">
              <w:rPr>
                <w:color w:val="auto"/>
                <w:sz w:val="20"/>
                <w:szCs w:val="20"/>
                <w:lang w:eastAsia="ru-RU"/>
              </w:rPr>
              <w:t> </w:t>
            </w:r>
          </w:p>
        </w:tc>
        <w:tc>
          <w:tcPr>
            <w:tcW w:w="129" w:type="pct"/>
            <w:shd w:val="clear" w:color="auto" w:fill="auto"/>
            <w:vAlign w:val="center"/>
            <w:hideMark/>
          </w:tcPr>
          <w:p w:rsidR="006435CD" w:rsidRPr="00F12DFD" w:rsidRDefault="006435CD" w:rsidP="00263BD9">
            <w:pPr>
              <w:jc w:val="center"/>
              <w:rPr>
                <w:color w:val="auto"/>
                <w:sz w:val="20"/>
                <w:szCs w:val="20"/>
                <w:lang w:eastAsia="ru-RU"/>
              </w:rPr>
            </w:pPr>
            <w:r w:rsidRPr="00F12DFD">
              <w:rPr>
                <w:color w:val="auto"/>
                <w:sz w:val="20"/>
                <w:szCs w:val="20"/>
                <w:lang w:eastAsia="ru-RU"/>
              </w:rPr>
              <w:t>1</w:t>
            </w:r>
          </w:p>
        </w:tc>
        <w:tc>
          <w:tcPr>
            <w:tcW w:w="444" w:type="pct"/>
            <w:shd w:val="clear" w:color="auto" w:fill="auto"/>
            <w:vAlign w:val="center"/>
            <w:hideMark/>
          </w:tcPr>
          <w:p w:rsidR="006435CD" w:rsidRPr="00F12DFD" w:rsidRDefault="006435CD" w:rsidP="00263BD9">
            <w:pPr>
              <w:jc w:val="center"/>
              <w:rPr>
                <w:sz w:val="20"/>
                <w:szCs w:val="20"/>
                <w:lang w:eastAsia="ru-RU"/>
              </w:rPr>
            </w:pPr>
            <w:r w:rsidRPr="00F12DFD">
              <w:rPr>
                <w:sz w:val="20"/>
                <w:szCs w:val="20"/>
                <w:lang w:eastAsia="ru-RU"/>
              </w:rPr>
              <w:t>Пределы допускаемого значения относительной погрешности измерения ртути , воде   не более  ±20%</w:t>
            </w:r>
          </w:p>
        </w:tc>
        <w:tc>
          <w:tcPr>
            <w:tcW w:w="327" w:type="pct"/>
            <w:shd w:val="clear" w:color="auto" w:fill="auto"/>
            <w:vAlign w:val="center"/>
            <w:hideMark/>
          </w:tcPr>
          <w:p w:rsidR="006435CD" w:rsidRPr="00F12DFD" w:rsidRDefault="006435CD" w:rsidP="00263BD9">
            <w:pPr>
              <w:jc w:val="center"/>
              <w:rPr>
                <w:color w:val="auto"/>
                <w:sz w:val="20"/>
                <w:szCs w:val="20"/>
                <w:lang w:eastAsia="ru-RU"/>
              </w:rPr>
            </w:pPr>
            <w:r w:rsidRPr="00F12DFD">
              <w:rPr>
                <w:color w:val="auto"/>
                <w:sz w:val="20"/>
                <w:szCs w:val="20"/>
                <w:lang w:eastAsia="ru-RU"/>
              </w:rPr>
              <w:t>Определение содержание ртути в диапазоне: 10-50000 нг/м²</w:t>
            </w:r>
          </w:p>
        </w:tc>
        <w:tc>
          <w:tcPr>
            <w:tcW w:w="289" w:type="pct"/>
            <w:shd w:val="clear" w:color="auto" w:fill="auto"/>
            <w:vAlign w:val="center"/>
            <w:hideMark/>
          </w:tcPr>
          <w:p w:rsidR="006435CD" w:rsidRPr="00F12DFD" w:rsidRDefault="006435CD" w:rsidP="00263BD9">
            <w:pPr>
              <w:jc w:val="center"/>
              <w:rPr>
                <w:color w:val="auto"/>
                <w:sz w:val="20"/>
                <w:szCs w:val="20"/>
                <w:lang w:eastAsia="ru-RU"/>
              </w:rPr>
            </w:pPr>
            <w:r w:rsidRPr="00F12DFD">
              <w:rPr>
                <w:color w:val="auto"/>
                <w:sz w:val="20"/>
                <w:szCs w:val="20"/>
                <w:lang w:eastAsia="ru-RU"/>
              </w:rPr>
              <w:t>12 мес</w:t>
            </w:r>
          </w:p>
        </w:tc>
        <w:tc>
          <w:tcPr>
            <w:tcW w:w="236" w:type="pct"/>
            <w:shd w:val="clear" w:color="auto" w:fill="auto"/>
            <w:vAlign w:val="center"/>
            <w:hideMark/>
          </w:tcPr>
          <w:p w:rsidR="006435CD" w:rsidRPr="00F12DFD" w:rsidRDefault="006435CD" w:rsidP="00263BD9">
            <w:pPr>
              <w:jc w:val="center"/>
              <w:rPr>
                <w:color w:val="auto"/>
                <w:sz w:val="20"/>
                <w:szCs w:val="20"/>
                <w:lang w:eastAsia="ru-RU"/>
              </w:rPr>
            </w:pPr>
            <w:r w:rsidRPr="00F12DFD">
              <w:rPr>
                <w:color w:val="auto"/>
                <w:sz w:val="20"/>
                <w:szCs w:val="20"/>
                <w:lang w:eastAsia="ru-RU"/>
              </w:rPr>
              <w:t>06.11.2025</w:t>
            </w:r>
          </w:p>
        </w:tc>
        <w:tc>
          <w:tcPr>
            <w:tcW w:w="252" w:type="pct"/>
            <w:shd w:val="clear" w:color="auto" w:fill="auto"/>
            <w:vAlign w:val="center"/>
            <w:hideMark/>
          </w:tcPr>
          <w:p w:rsidR="006435CD" w:rsidRPr="00F12DFD" w:rsidRDefault="006435CD" w:rsidP="00263BD9">
            <w:pPr>
              <w:jc w:val="center"/>
              <w:rPr>
                <w:color w:val="auto"/>
                <w:sz w:val="20"/>
                <w:szCs w:val="20"/>
                <w:lang w:eastAsia="ru-RU"/>
              </w:rPr>
            </w:pPr>
            <w:r w:rsidRPr="00F12DFD">
              <w:rPr>
                <w:color w:val="auto"/>
                <w:sz w:val="20"/>
                <w:szCs w:val="20"/>
                <w:lang w:eastAsia="ru-RU"/>
              </w:rPr>
              <w:t>по адресу заказчика*</w:t>
            </w:r>
          </w:p>
        </w:tc>
        <w:tc>
          <w:tcPr>
            <w:tcW w:w="198" w:type="pct"/>
            <w:shd w:val="clear" w:color="auto" w:fill="auto"/>
            <w:vAlign w:val="center"/>
            <w:hideMark/>
          </w:tcPr>
          <w:p w:rsidR="006435CD" w:rsidRPr="00F12DFD" w:rsidRDefault="006435CD" w:rsidP="00263BD9">
            <w:pPr>
              <w:jc w:val="center"/>
              <w:rPr>
                <w:color w:val="auto"/>
                <w:sz w:val="20"/>
                <w:szCs w:val="20"/>
                <w:lang w:eastAsia="ru-RU"/>
              </w:rPr>
            </w:pPr>
            <w:r w:rsidRPr="00F12DFD">
              <w:rPr>
                <w:color w:val="auto"/>
                <w:sz w:val="20"/>
                <w:szCs w:val="20"/>
                <w:lang w:eastAsia="ru-RU"/>
              </w:rPr>
              <w:t>ноябрь</w:t>
            </w:r>
          </w:p>
        </w:tc>
        <w:tc>
          <w:tcPr>
            <w:tcW w:w="235" w:type="pct"/>
            <w:shd w:val="clear" w:color="auto" w:fill="auto"/>
            <w:vAlign w:val="center"/>
            <w:hideMark/>
          </w:tcPr>
          <w:p w:rsidR="006435CD" w:rsidRPr="00F12DFD" w:rsidRDefault="006435CD" w:rsidP="00263BD9">
            <w:pPr>
              <w:jc w:val="center"/>
              <w:rPr>
                <w:color w:val="auto"/>
                <w:sz w:val="20"/>
                <w:szCs w:val="20"/>
                <w:lang w:eastAsia="ru-RU"/>
              </w:rPr>
            </w:pPr>
            <w:r w:rsidRPr="00F12DFD">
              <w:rPr>
                <w:color w:val="auto"/>
                <w:sz w:val="20"/>
                <w:szCs w:val="20"/>
                <w:lang w:eastAsia="ru-RU"/>
              </w:rPr>
              <w:t>12</w:t>
            </w:r>
          </w:p>
        </w:tc>
        <w:tc>
          <w:tcPr>
            <w:tcW w:w="235" w:type="pct"/>
          </w:tcPr>
          <w:p w:rsidR="006435CD" w:rsidRPr="00F12DFD" w:rsidRDefault="006435CD" w:rsidP="00263BD9">
            <w:pPr>
              <w:jc w:val="center"/>
              <w:rPr>
                <w:color w:val="auto"/>
                <w:sz w:val="20"/>
                <w:szCs w:val="20"/>
                <w:lang w:eastAsia="ru-RU"/>
              </w:rPr>
            </w:pPr>
          </w:p>
        </w:tc>
        <w:tc>
          <w:tcPr>
            <w:tcW w:w="234" w:type="pct"/>
          </w:tcPr>
          <w:p w:rsidR="006435CD" w:rsidRPr="00F12DFD" w:rsidRDefault="006435CD" w:rsidP="00263BD9">
            <w:pPr>
              <w:jc w:val="center"/>
              <w:rPr>
                <w:color w:val="auto"/>
                <w:sz w:val="20"/>
                <w:szCs w:val="20"/>
                <w:lang w:eastAsia="ru-RU"/>
              </w:rPr>
            </w:pPr>
          </w:p>
        </w:tc>
      </w:tr>
      <w:tr w:rsidR="006435CD" w:rsidRPr="00F12DFD" w:rsidTr="006435CD">
        <w:trPr>
          <w:trHeight w:val="1170"/>
        </w:trPr>
        <w:tc>
          <w:tcPr>
            <w:tcW w:w="164" w:type="pct"/>
            <w:shd w:val="clear" w:color="auto" w:fill="auto"/>
            <w:vAlign w:val="center"/>
            <w:hideMark/>
          </w:tcPr>
          <w:p w:rsidR="006435CD" w:rsidRPr="00F12DFD" w:rsidRDefault="006435CD" w:rsidP="00263BD9">
            <w:pPr>
              <w:jc w:val="center"/>
              <w:rPr>
                <w:color w:val="auto"/>
                <w:sz w:val="20"/>
                <w:szCs w:val="20"/>
                <w:lang w:eastAsia="ru-RU"/>
              </w:rPr>
            </w:pPr>
            <w:r w:rsidRPr="00F12DFD">
              <w:rPr>
                <w:color w:val="auto"/>
                <w:sz w:val="20"/>
                <w:szCs w:val="20"/>
                <w:lang w:eastAsia="ru-RU"/>
              </w:rPr>
              <w:t>36</w:t>
            </w:r>
          </w:p>
        </w:tc>
        <w:tc>
          <w:tcPr>
            <w:tcW w:w="185" w:type="pct"/>
            <w:shd w:val="clear" w:color="auto" w:fill="auto"/>
            <w:vAlign w:val="center"/>
            <w:hideMark/>
          </w:tcPr>
          <w:p w:rsidR="006435CD" w:rsidRPr="00F12DFD" w:rsidRDefault="006435CD" w:rsidP="00263BD9">
            <w:pPr>
              <w:jc w:val="left"/>
              <w:rPr>
                <w:sz w:val="20"/>
                <w:szCs w:val="20"/>
                <w:lang w:eastAsia="ru-RU"/>
              </w:rPr>
            </w:pPr>
            <w:r w:rsidRPr="00F12DFD">
              <w:rPr>
                <w:sz w:val="20"/>
                <w:szCs w:val="20"/>
                <w:lang w:eastAsia="ru-RU"/>
              </w:rPr>
              <w:t>13987-11</w:t>
            </w:r>
          </w:p>
        </w:tc>
        <w:tc>
          <w:tcPr>
            <w:tcW w:w="470" w:type="pct"/>
            <w:shd w:val="clear" w:color="auto" w:fill="auto"/>
            <w:vAlign w:val="center"/>
            <w:hideMark/>
          </w:tcPr>
          <w:p w:rsidR="006435CD" w:rsidRDefault="006435CD" w:rsidP="00263BD9">
            <w:pPr>
              <w:jc w:val="left"/>
              <w:rPr>
                <w:sz w:val="20"/>
                <w:szCs w:val="20"/>
                <w:lang w:eastAsia="ru-RU"/>
              </w:rPr>
            </w:pPr>
            <w:r w:rsidRPr="002D045F">
              <w:rPr>
                <w:sz w:val="20"/>
                <w:szCs w:val="20"/>
                <w:lang w:eastAsia="ru-RU"/>
              </w:rPr>
              <w:t>Услуги по поверке</w:t>
            </w:r>
            <w:r w:rsidRPr="00F12DFD">
              <w:rPr>
                <w:sz w:val="20"/>
                <w:szCs w:val="20"/>
                <w:lang w:eastAsia="ru-RU"/>
              </w:rPr>
              <w:t>:</w:t>
            </w:r>
          </w:p>
          <w:p w:rsidR="006435CD" w:rsidRPr="00F12DFD" w:rsidRDefault="006435CD" w:rsidP="00263BD9">
            <w:pPr>
              <w:jc w:val="left"/>
              <w:rPr>
                <w:sz w:val="20"/>
                <w:szCs w:val="20"/>
                <w:lang w:eastAsia="ru-RU"/>
              </w:rPr>
            </w:pPr>
            <w:r w:rsidRPr="00F12DFD">
              <w:rPr>
                <w:sz w:val="20"/>
                <w:szCs w:val="20"/>
                <w:lang w:eastAsia="ru-RU"/>
              </w:rPr>
              <w:t xml:space="preserve">Спектрометр эмиссионный с индуктивно-связанной плазмой </w:t>
            </w:r>
          </w:p>
        </w:tc>
        <w:tc>
          <w:tcPr>
            <w:tcW w:w="317" w:type="pct"/>
            <w:shd w:val="clear" w:color="auto" w:fill="auto"/>
            <w:vAlign w:val="center"/>
            <w:hideMark/>
          </w:tcPr>
          <w:p w:rsidR="006435CD" w:rsidRPr="00F12DFD" w:rsidRDefault="006435CD" w:rsidP="00263BD9">
            <w:pPr>
              <w:jc w:val="center"/>
              <w:rPr>
                <w:sz w:val="20"/>
                <w:szCs w:val="20"/>
                <w:lang w:eastAsia="ru-RU"/>
              </w:rPr>
            </w:pPr>
            <w:r w:rsidRPr="00F12DFD">
              <w:rPr>
                <w:sz w:val="20"/>
                <w:szCs w:val="20"/>
                <w:lang w:eastAsia="ru-RU"/>
              </w:rPr>
              <w:t>ICAP 6200 Duo</w:t>
            </w:r>
          </w:p>
        </w:tc>
        <w:tc>
          <w:tcPr>
            <w:tcW w:w="290" w:type="pct"/>
            <w:shd w:val="clear" w:color="auto" w:fill="auto"/>
            <w:vAlign w:val="center"/>
            <w:hideMark/>
          </w:tcPr>
          <w:p w:rsidR="006435CD" w:rsidRPr="00F12DFD" w:rsidRDefault="006435CD" w:rsidP="00263BD9">
            <w:pPr>
              <w:jc w:val="center"/>
              <w:rPr>
                <w:color w:val="auto"/>
                <w:sz w:val="20"/>
                <w:szCs w:val="20"/>
                <w:lang w:eastAsia="ru-RU"/>
              </w:rPr>
            </w:pPr>
            <w:r w:rsidRPr="00F12DFD">
              <w:rPr>
                <w:color w:val="auto"/>
                <w:sz w:val="20"/>
                <w:szCs w:val="20"/>
                <w:lang w:eastAsia="ru-RU"/>
              </w:rPr>
              <w:t>IC62DC132302</w:t>
            </w:r>
          </w:p>
        </w:tc>
        <w:tc>
          <w:tcPr>
            <w:tcW w:w="190" w:type="pct"/>
            <w:shd w:val="clear" w:color="auto" w:fill="auto"/>
            <w:vAlign w:val="center"/>
            <w:hideMark/>
          </w:tcPr>
          <w:p w:rsidR="006435CD" w:rsidRPr="00F12DFD" w:rsidRDefault="006435CD" w:rsidP="00263BD9">
            <w:pPr>
              <w:jc w:val="center"/>
              <w:rPr>
                <w:color w:val="auto"/>
                <w:sz w:val="20"/>
                <w:szCs w:val="20"/>
                <w:lang w:eastAsia="ru-RU"/>
              </w:rPr>
            </w:pPr>
            <w:r w:rsidRPr="00F12DFD">
              <w:rPr>
                <w:color w:val="auto"/>
                <w:sz w:val="20"/>
                <w:szCs w:val="20"/>
                <w:lang w:eastAsia="ru-RU"/>
              </w:rPr>
              <w:t>2013</w:t>
            </w:r>
          </w:p>
        </w:tc>
        <w:tc>
          <w:tcPr>
            <w:tcW w:w="397" w:type="pct"/>
            <w:shd w:val="clear" w:color="auto" w:fill="auto"/>
            <w:vAlign w:val="center"/>
            <w:hideMark/>
          </w:tcPr>
          <w:p w:rsidR="006435CD" w:rsidRPr="00F12DFD" w:rsidRDefault="006435CD" w:rsidP="00263BD9">
            <w:pPr>
              <w:jc w:val="center"/>
              <w:rPr>
                <w:color w:val="auto"/>
                <w:sz w:val="20"/>
                <w:szCs w:val="20"/>
                <w:lang w:eastAsia="ru-RU"/>
              </w:rPr>
            </w:pPr>
            <w:r w:rsidRPr="00F12DFD">
              <w:rPr>
                <w:color w:val="auto"/>
                <w:sz w:val="20"/>
                <w:szCs w:val="20"/>
                <w:lang w:eastAsia="ru-RU"/>
              </w:rPr>
              <w:t>США, Thermo Fisher Scientific</w:t>
            </w:r>
          </w:p>
        </w:tc>
        <w:tc>
          <w:tcPr>
            <w:tcW w:w="274" w:type="pct"/>
            <w:shd w:val="clear" w:color="auto" w:fill="auto"/>
            <w:vAlign w:val="center"/>
            <w:hideMark/>
          </w:tcPr>
          <w:p w:rsidR="006435CD" w:rsidRPr="00F12DFD" w:rsidRDefault="006435CD" w:rsidP="00263BD9">
            <w:pPr>
              <w:jc w:val="center"/>
              <w:rPr>
                <w:color w:val="auto"/>
                <w:sz w:val="20"/>
                <w:szCs w:val="20"/>
                <w:lang w:eastAsia="ru-RU"/>
              </w:rPr>
            </w:pPr>
            <w:r w:rsidRPr="00F12DFD">
              <w:rPr>
                <w:color w:val="auto"/>
                <w:sz w:val="20"/>
                <w:szCs w:val="20"/>
                <w:lang w:eastAsia="ru-RU"/>
              </w:rPr>
              <w:t>В наличии</w:t>
            </w:r>
          </w:p>
        </w:tc>
        <w:tc>
          <w:tcPr>
            <w:tcW w:w="134" w:type="pct"/>
            <w:shd w:val="clear" w:color="auto" w:fill="auto"/>
            <w:vAlign w:val="center"/>
            <w:hideMark/>
          </w:tcPr>
          <w:p w:rsidR="006435CD" w:rsidRPr="00F12DFD" w:rsidRDefault="006435CD" w:rsidP="00263BD9">
            <w:pPr>
              <w:jc w:val="left"/>
              <w:rPr>
                <w:color w:val="auto"/>
                <w:sz w:val="20"/>
                <w:szCs w:val="20"/>
                <w:lang w:eastAsia="ru-RU"/>
              </w:rPr>
            </w:pPr>
            <w:r w:rsidRPr="00F12DFD">
              <w:rPr>
                <w:color w:val="auto"/>
                <w:sz w:val="20"/>
                <w:szCs w:val="20"/>
                <w:lang w:eastAsia="ru-RU"/>
              </w:rPr>
              <w:t> </w:t>
            </w:r>
          </w:p>
        </w:tc>
        <w:tc>
          <w:tcPr>
            <w:tcW w:w="129" w:type="pct"/>
            <w:shd w:val="clear" w:color="auto" w:fill="auto"/>
            <w:vAlign w:val="center"/>
            <w:hideMark/>
          </w:tcPr>
          <w:p w:rsidR="006435CD" w:rsidRPr="00F12DFD" w:rsidRDefault="006435CD" w:rsidP="00263BD9">
            <w:pPr>
              <w:jc w:val="center"/>
              <w:rPr>
                <w:color w:val="auto"/>
                <w:sz w:val="20"/>
                <w:szCs w:val="20"/>
                <w:lang w:eastAsia="ru-RU"/>
              </w:rPr>
            </w:pPr>
            <w:r w:rsidRPr="00F12DFD">
              <w:rPr>
                <w:color w:val="auto"/>
                <w:sz w:val="20"/>
                <w:szCs w:val="20"/>
                <w:lang w:eastAsia="ru-RU"/>
              </w:rPr>
              <w:t>1</w:t>
            </w:r>
          </w:p>
        </w:tc>
        <w:tc>
          <w:tcPr>
            <w:tcW w:w="444" w:type="pct"/>
            <w:shd w:val="clear" w:color="auto" w:fill="auto"/>
            <w:vAlign w:val="center"/>
            <w:hideMark/>
          </w:tcPr>
          <w:p w:rsidR="006435CD" w:rsidRPr="00F12DFD" w:rsidRDefault="006435CD" w:rsidP="00263BD9">
            <w:pPr>
              <w:jc w:val="center"/>
              <w:rPr>
                <w:color w:val="auto"/>
                <w:sz w:val="20"/>
                <w:szCs w:val="20"/>
                <w:lang w:eastAsia="ru-RU"/>
              </w:rPr>
            </w:pPr>
            <w:r w:rsidRPr="00F12DFD">
              <w:rPr>
                <w:color w:val="auto"/>
                <w:sz w:val="20"/>
                <w:szCs w:val="20"/>
                <w:lang w:eastAsia="ru-RU"/>
              </w:rPr>
              <w:t>Отн. СКО вых. сигнала не более: ±1,0%</w:t>
            </w:r>
          </w:p>
        </w:tc>
        <w:tc>
          <w:tcPr>
            <w:tcW w:w="327" w:type="pct"/>
            <w:shd w:val="clear" w:color="auto" w:fill="auto"/>
            <w:vAlign w:val="center"/>
            <w:hideMark/>
          </w:tcPr>
          <w:p w:rsidR="006435CD" w:rsidRPr="00F12DFD" w:rsidRDefault="006435CD" w:rsidP="00263BD9">
            <w:pPr>
              <w:jc w:val="center"/>
              <w:rPr>
                <w:color w:val="auto"/>
                <w:sz w:val="20"/>
                <w:szCs w:val="20"/>
                <w:lang w:eastAsia="ru-RU"/>
              </w:rPr>
            </w:pPr>
            <w:r w:rsidRPr="00F12DFD">
              <w:rPr>
                <w:color w:val="auto"/>
                <w:sz w:val="20"/>
                <w:szCs w:val="20"/>
                <w:lang w:eastAsia="ru-RU"/>
              </w:rPr>
              <w:t>166 до 847 нм</w:t>
            </w:r>
          </w:p>
        </w:tc>
        <w:tc>
          <w:tcPr>
            <w:tcW w:w="289" w:type="pct"/>
            <w:shd w:val="clear" w:color="auto" w:fill="auto"/>
            <w:vAlign w:val="center"/>
            <w:hideMark/>
          </w:tcPr>
          <w:p w:rsidR="006435CD" w:rsidRPr="00F12DFD" w:rsidRDefault="006435CD" w:rsidP="00263BD9">
            <w:pPr>
              <w:jc w:val="center"/>
              <w:rPr>
                <w:color w:val="auto"/>
                <w:sz w:val="20"/>
                <w:szCs w:val="20"/>
                <w:lang w:eastAsia="ru-RU"/>
              </w:rPr>
            </w:pPr>
            <w:r w:rsidRPr="00F12DFD">
              <w:rPr>
                <w:color w:val="auto"/>
                <w:sz w:val="20"/>
                <w:szCs w:val="20"/>
                <w:lang w:eastAsia="ru-RU"/>
              </w:rPr>
              <w:t>12 мес</w:t>
            </w:r>
          </w:p>
        </w:tc>
        <w:tc>
          <w:tcPr>
            <w:tcW w:w="236" w:type="pct"/>
            <w:shd w:val="clear" w:color="auto" w:fill="auto"/>
            <w:vAlign w:val="center"/>
            <w:hideMark/>
          </w:tcPr>
          <w:p w:rsidR="006435CD" w:rsidRPr="00F12DFD" w:rsidRDefault="006435CD" w:rsidP="00263BD9">
            <w:pPr>
              <w:jc w:val="center"/>
              <w:rPr>
                <w:color w:val="auto"/>
                <w:sz w:val="20"/>
                <w:szCs w:val="20"/>
                <w:lang w:eastAsia="ru-RU"/>
              </w:rPr>
            </w:pPr>
            <w:r w:rsidRPr="00F12DFD">
              <w:rPr>
                <w:color w:val="auto"/>
                <w:sz w:val="20"/>
                <w:szCs w:val="20"/>
                <w:lang w:eastAsia="ru-RU"/>
              </w:rPr>
              <w:t>06.11.2025</w:t>
            </w:r>
          </w:p>
        </w:tc>
        <w:tc>
          <w:tcPr>
            <w:tcW w:w="252" w:type="pct"/>
            <w:shd w:val="clear" w:color="auto" w:fill="auto"/>
            <w:vAlign w:val="center"/>
            <w:hideMark/>
          </w:tcPr>
          <w:p w:rsidR="006435CD" w:rsidRPr="00F12DFD" w:rsidRDefault="006435CD" w:rsidP="00263BD9">
            <w:pPr>
              <w:jc w:val="center"/>
              <w:rPr>
                <w:color w:val="auto"/>
                <w:sz w:val="20"/>
                <w:szCs w:val="20"/>
                <w:lang w:eastAsia="ru-RU"/>
              </w:rPr>
            </w:pPr>
            <w:r w:rsidRPr="00F12DFD">
              <w:rPr>
                <w:color w:val="auto"/>
                <w:sz w:val="20"/>
                <w:szCs w:val="20"/>
                <w:lang w:eastAsia="ru-RU"/>
              </w:rPr>
              <w:t>по адресу заказчика*</w:t>
            </w:r>
          </w:p>
        </w:tc>
        <w:tc>
          <w:tcPr>
            <w:tcW w:w="198" w:type="pct"/>
            <w:shd w:val="clear" w:color="auto" w:fill="auto"/>
            <w:vAlign w:val="center"/>
            <w:hideMark/>
          </w:tcPr>
          <w:p w:rsidR="006435CD" w:rsidRPr="00F12DFD" w:rsidRDefault="006435CD" w:rsidP="00263BD9">
            <w:pPr>
              <w:jc w:val="center"/>
              <w:rPr>
                <w:color w:val="auto"/>
                <w:sz w:val="20"/>
                <w:szCs w:val="20"/>
                <w:lang w:eastAsia="ru-RU"/>
              </w:rPr>
            </w:pPr>
            <w:r w:rsidRPr="00F12DFD">
              <w:rPr>
                <w:color w:val="auto"/>
                <w:sz w:val="20"/>
                <w:szCs w:val="20"/>
                <w:lang w:eastAsia="ru-RU"/>
              </w:rPr>
              <w:t>ноябрь</w:t>
            </w:r>
          </w:p>
        </w:tc>
        <w:tc>
          <w:tcPr>
            <w:tcW w:w="235" w:type="pct"/>
            <w:shd w:val="clear" w:color="auto" w:fill="auto"/>
            <w:vAlign w:val="center"/>
            <w:hideMark/>
          </w:tcPr>
          <w:p w:rsidR="006435CD" w:rsidRPr="00F12DFD" w:rsidRDefault="006435CD" w:rsidP="00263BD9">
            <w:pPr>
              <w:jc w:val="center"/>
              <w:rPr>
                <w:color w:val="auto"/>
                <w:sz w:val="20"/>
                <w:szCs w:val="20"/>
                <w:lang w:eastAsia="ru-RU"/>
              </w:rPr>
            </w:pPr>
            <w:r w:rsidRPr="00F12DFD">
              <w:rPr>
                <w:color w:val="auto"/>
                <w:sz w:val="20"/>
                <w:szCs w:val="20"/>
                <w:lang w:eastAsia="ru-RU"/>
              </w:rPr>
              <w:t>12</w:t>
            </w:r>
          </w:p>
        </w:tc>
        <w:tc>
          <w:tcPr>
            <w:tcW w:w="235" w:type="pct"/>
          </w:tcPr>
          <w:p w:rsidR="006435CD" w:rsidRPr="00F12DFD" w:rsidRDefault="006435CD" w:rsidP="00263BD9">
            <w:pPr>
              <w:jc w:val="center"/>
              <w:rPr>
                <w:color w:val="auto"/>
                <w:sz w:val="20"/>
                <w:szCs w:val="20"/>
                <w:lang w:eastAsia="ru-RU"/>
              </w:rPr>
            </w:pPr>
          </w:p>
        </w:tc>
        <w:tc>
          <w:tcPr>
            <w:tcW w:w="234" w:type="pct"/>
          </w:tcPr>
          <w:p w:rsidR="006435CD" w:rsidRPr="00F12DFD" w:rsidRDefault="006435CD" w:rsidP="00263BD9">
            <w:pPr>
              <w:jc w:val="center"/>
              <w:rPr>
                <w:color w:val="auto"/>
                <w:sz w:val="20"/>
                <w:szCs w:val="20"/>
                <w:lang w:eastAsia="ru-RU"/>
              </w:rPr>
            </w:pPr>
          </w:p>
        </w:tc>
      </w:tr>
      <w:tr w:rsidR="006435CD" w:rsidRPr="00F12DFD" w:rsidTr="006435CD">
        <w:trPr>
          <w:trHeight w:val="1069"/>
        </w:trPr>
        <w:tc>
          <w:tcPr>
            <w:tcW w:w="164" w:type="pct"/>
            <w:shd w:val="clear" w:color="auto" w:fill="auto"/>
            <w:vAlign w:val="center"/>
            <w:hideMark/>
          </w:tcPr>
          <w:p w:rsidR="006435CD" w:rsidRPr="00F12DFD" w:rsidRDefault="006435CD" w:rsidP="00263BD9">
            <w:pPr>
              <w:jc w:val="center"/>
              <w:rPr>
                <w:color w:val="auto"/>
                <w:sz w:val="20"/>
                <w:szCs w:val="20"/>
                <w:lang w:eastAsia="ru-RU"/>
              </w:rPr>
            </w:pPr>
            <w:r w:rsidRPr="00F12DFD">
              <w:rPr>
                <w:color w:val="auto"/>
                <w:sz w:val="20"/>
                <w:szCs w:val="20"/>
                <w:lang w:eastAsia="ru-RU"/>
              </w:rPr>
              <w:t>37</w:t>
            </w:r>
          </w:p>
        </w:tc>
        <w:tc>
          <w:tcPr>
            <w:tcW w:w="185" w:type="pct"/>
            <w:shd w:val="clear" w:color="auto" w:fill="auto"/>
            <w:vAlign w:val="center"/>
            <w:hideMark/>
          </w:tcPr>
          <w:p w:rsidR="006435CD" w:rsidRPr="00F12DFD" w:rsidRDefault="006435CD" w:rsidP="00263BD9">
            <w:pPr>
              <w:jc w:val="left"/>
              <w:rPr>
                <w:sz w:val="20"/>
                <w:szCs w:val="20"/>
                <w:lang w:eastAsia="ru-RU"/>
              </w:rPr>
            </w:pPr>
            <w:r w:rsidRPr="00F12DFD">
              <w:rPr>
                <w:sz w:val="20"/>
                <w:szCs w:val="20"/>
                <w:lang w:eastAsia="ru-RU"/>
              </w:rPr>
              <w:t>38106-08</w:t>
            </w:r>
          </w:p>
        </w:tc>
        <w:tc>
          <w:tcPr>
            <w:tcW w:w="470" w:type="pct"/>
            <w:shd w:val="clear" w:color="auto" w:fill="auto"/>
            <w:vAlign w:val="center"/>
            <w:hideMark/>
          </w:tcPr>
          <w:p w:rsidR="006435CD" w:rsidRDefault="006435CD" w:rsidP="00263BD9">
            <w:pPr>
              <w:jc w:val="left"/>
              <w:rPr>
                <w:sz w:val="20"/>
                <w:szCs w:val="20"/>
                <w:lang w:eastAsia="ru-RU"/>
              </w:rPr>
            </w:pPr>
            <w:r w:rsidRPr="002D045F">
              <w:rPr>
                <w:sz w:val="20"/>
                <w:szCs w:val="20"/>
                <w:lang w:eastAsia="ru-RU"/>
              </w:rPr>
              <w:t>Услуги по поверке</w:t>
            </w:r>
            <w:r w:rsidRPr="00F12DFD">
              <w:rPr>
                <w:sz w:val="20"/>
                <w:szCs w:val="20"/>
                <w:lang w:eastAsia="ru-RU"/>
              </w:rPr>
              <w:t>:</w:t>
            </w:r>
          </w:p>
          <w:p w:rsidR="006435CD" w:rsidRPr="00F12DFD" w:rsidRDefault="006435CD" w:rsidP="00263BD9">
            <w:pPr>
              <w:jc w:val="left"/>
              <w:rPr>
                <w:sz w:val="20"/>
                <w:szCs w:val="20"/>
                <w:lang w:eastAsia="ru-RU"/>
              </w:rPr>
            </w:pPr>
            <w:r w:rsidRPr="00F12DFD">
              <w:rPr>
                <w:sz w:val="20"/>
                <w:szCs w:val="20"/>
                <w:lang w:eastAsia="ru-RU"/>
              </w:rPr>
              <w:t>Спектрофотометр</w:t>
            </w:r>
          </w:p>
        </w:tc>
        <w:tc>
          <w:tcPr>
            <w:tcW w:w="317" w:type="pct"/>
            <w:shd w:val="clear" w:color="auto" w:fill="auto"/>
            <w:vAlign w:val="center"/>
            <w:hideMark/>
          </w:tcPr>
          <w:p w:rsidR="006435CD" w:rsidRPr="00F12DFD" w:rsidRDefault="006435CD" w:rsidP="00263BD9">
            <w:pPr>
              <w:jc w:val="center"/>
              <w:rPr>
                <w:sz w:val="20"/>
                <w:szCs w:val="20"/>
                <w:lang w:eastAsia="ru-RU"/>
              </w:rPr>
            </w:pPr>
            <w:r w:rsidRPr="00F12DFD">
              <w:rPr>
                <w:sz w:val="20"/>
                <w:szCs w:val="20"/>
                <w:lang w:eastAsia="ru-RU"/>
              </w:rPr>
              <w:t>UNICO мод.2800</w:t>
            </w:r>
          </w:p>
        </w:tc>
        <w:tc>
          <w:tcPr>
            <w:tcW w:w="290" w:type="pct"/>
            <w:shd w:val="clear" w:color="auto" w:fill="auto"/>
            <w:vAlign w:val="center"/>
            <w:hideMark/>
          </w:tcPr>
          <w:p w:rsidR="006435CD" w:rsidRPr="00F12DFD" w:rsidRDefault="006435CD" w:rsidP="00263BD9">
            <w:pPr>
              <w:jc w:val="center"/>
              <w:rPr>
                <w:color w:val="auto"/>
                <w:sz w:val="20"/>
                <w:szCs w:val="20"/>
                <w:lang w:eastAsia="ru-RU"/>
              </w:rPr>
            </w:pPr>
            <w:r w:rsidRPr="00F12DFD">
              <w:rPr>
                <w:color w:val="auto"/>
                <w:sz w:val="20"/>
                <w:szCs w:val="20"/>
                <w:lang w:eastAsia="ru-RU"/>
              </w:rPr>
              <w:t>SQH0605039</w:t>
            </w:r>
          </w:p>
        </w:tc>
        <w:tc>
          <w:tcPr>
            <w:tcW w:w="190" w:type="pct"/>
            <w:shd w:val="clear" w:color="auto" w:fill="auto"/>
            <w:vAlign w:val="center"/>
            <w:hideMark/>
          </w:tcPr>
          <w:p w:rsidR="006435CD" w:rsidRPr="00F12DFD" w:rsidRDefault="006435CD" w:rsidP="00263BD9">
            <w:pPr>
              <w:jc w:val="center"/>
              <w:rPr>
                <w:color w:val="auto"/>
                <w:sz w:val="20"/>
                <w:szCs w:val="20"/>
                <w:lang w:eastAsia="ru-RU"/>
              </w:rPr>
            </w:pPr>
            <w:r w:rsidRPr="00F12DFD">
              <w:rPr>
                <w:color w:val="auto"/>
                <w:sz w:val="20"/>
                <w:szCs w:val="20"/>
                <w:lang w:eastAsia="ru-RU"/>
              </w:rPr>
              <w:t>2006</w:t>
            </w:r>
          </w:p>
        </w:tc>
        <w:tc>
          <w:tcPr>
            <w:tcW w:w="397" w:type="pct"/>
            <w:shd w:val="clear" w:color="auto" w:fill="auto"/>
            <w:vAlign w:val="center"/>
            <w:hideMark/>
          </w:tcPr>
          <w:p w:rsidR="006435CD" w:rsidRPr="00F12DFD" w:rsidRDefault="006435CD" w:rsidP="00263BD9">
            <w:pPr>
              <w:jc w:val="center"/>
              <w:rPr>
                <w:color w:val="auto"/>
                <w:sz w:val="20"/>
                <w:szCs w:val="20"/>
                <w:lang w:eastAsia="ru-RU"/>
              </w:rPr>
            </w:pPr>
            <w:r w:rsidRPr="00F12DFD">
              <w:rPr>
                <w:color w:val="auto"/>
                <w:sz w:val="20"/>
                <w:szCs w:val="20"/>
                <w:lang w:eastAsia="ru-RU"/>
              </w:rPr>
              <w:t>США, ООО «ЮНИКО-СИС»</w:t>
            </w:r>
          </w:p>
        </w:tc>
        <w:tc>
          <w:tcPr>
            <w:tcW w:w="274" w:type="pct"/>
            <w:shd w:val="clear" w:color="auto" w:fill="auto"/>
            <w:vAlign w:val="center"/>
            <w:hideMark/>
          </w:tcPr>
          <w:p w:rsidR="006435CD" w:rsidRPr="00F12DFD" w:rsidRDefault="006435CD" w:rsidP="00263BD9">
            <w:pPr>
              <w:jc w:val="center"/>
              <w:rPr>
                <w:color w:val="auto"/>
                <w:sz w:val="20"/>
                <w:szCs w:val="20"/>
                <w:lang w:eastAsia="ru-RU"/>
              </w:rPr>
            </w:pPr>
            <w:r w:rsidRPr="00F12DFD">
              <w:rPr>
                <w:color w:val="auto"/>
                <w:sz w:val="20"/>
                <w:szCs w:val="20"/>
                <w:lang w:eastAsia="ru-RU"/>
              </w:rPr>
              <w:t>В наличии</w:t>
            </w:r>
          </w:p>
        </w:tc>
        <w:tc>
          <w:tcPr>
            <w:tcW w:w="134" w:type="pct"/>
            <w:shd w:val="clear" w:color="auto" w:fill="auto"/>
            <w:vAlign w:val="center"/>
            <w:hideMark/>
          </w:tcPr>
          <w:p w:rsidR="006435CD" w:rsidRPr="00F12DFD" w:rsidRDefault="006435CD" w:rsidP="00263BD9">
            <w:pPr>
              <w:jc w:val="left"/>
              <w:rPr>
                <w:color w:val="auto"/>
                <w:sz w:val="20"/>
                <w:szCs w:val="20"/>
                <w:lang w:eastAsia="ru-RU"/>
              </w:rPr>
            </w:pPr>
            <w:r w:rsidRPr="00F12DFD">
              <w:rPr>
                <w:color w:val="auto"/>
                <w:sz w:val="20"/>
                <w:szCs w:val="20"/>
                <w:lang w:eastAsia="ru-RU"/>
              </w:rPr>
              <w:t> </w:t>
            </w:r>
          </w:p>
        </w:tc>
        <w:tc>
          <w:tcPr>
            <w:tcW w:w="129" w:type="pct"/>
            <w:shd w:val="clear" w:color="auto" w:fill="auto"/>
            <w:vAlign w:val="center"/>
            <w:hideMark/>
          </w:tcPr>
          <w:p w:rsidR="006435CD" w:rsidRPr="00F12DFD" w:rsidRDefault="006435CD" w:rsidP="00263BD9">
            <w:pPr>
              <w:jc w:val="center"/>
              <w:rPr>
                <w:color w:val="auto"/>
                <w:sz w:val="20"/>
                <w:szCs w:val="20"/>
                <w:lang w:eastAsia="ru-RU"/>
              </w:rPr>
            </w:pPr>
            <w:r w:rsidRPr="00F12DFD">
              <w:rPr>
                <w:color w:val="auto"/>
                <w:sz w:val="20"/>
                <w:szCs w:val="20"/>
                <w:lang w:eastAsia="ru-RU"/>
              </w:rPr>
              <w:t>1</w:t>
            </w:r>
          </w:p>
        </w:tc>
        <w:tc>
          <w:tcPr>
            <w:tcW w:w="444" w:type="pct"/>
            <w:shd w:val="clear" w:color="auto" w:fill="auto"/>
            <w:vAlign w:val="center"/>
            <w:hideMark/>
          </w:tcPr>
          <w:p w:rsidR="006435CD" w:rsidRPr="00F12DFD" w:rsidRDefault="006435CD" w:rsidP="00263BD9">
            <w:pPr>
              <w:jc w:val="center"/>
              <w:rPr>
                <w:color w:val="auto"/>
                <w:sz w:val="20"/>
                <w:szCs w:val="20"/>
                <w:lang w:eastAsia="ru-RU"/>
              </w:rPr>
            </w:pPr>
            <w:r w:rsidRPr="00F12DFD">
              <w:rPr>
                <w:color w:val="auto"/>
                <w:sz w:val="20"/>
                <w:szCs w:val="20"/>
                <w:lang w:eastAsia="ru-RU"/>
              </w:rPr>
              <w:t>АП установки длин волн не более ±1 нм</w:t>
            </w:r>
          </w:p>
        </w:tc>
        <w:tc>
          <w:tcPr>
            <w:tcW w:w="327" w:type="pct"/>
            <w:shd w:val="clear" w:color="auto" w:fill="auto"/>
            <w:vAlign w:val="center"/>
            <w:hideMark/>
          </w:tcPr>
          <w:p w:rsidR="006435CD" w:rsidRPr="00F12DFD" w:rsidRDefault="006435CD" w:rsidP="00263BD9">
            <w:pPr>
              <w:jc w:val="center"/>
              <w:rPr>
                <w:color w:val="auto"/>
                <w:sz w:val="20"/>
                <w:szCs w:val="20"/>
                <w:lang w:eastAsia="ru-RU"/>
              </w:rPr>
            </w:pPr>
            <w:r w:rsidRPr="00F12DFD">
              <w:rPr>
                <w:color w:val="auto"/>
                <w:sz w:val="20"/>
                <w:szCs w:val="20"/>
                <w:lang w:eastAsia="ru-RU"/>
              </w:rPr>
              <w:t>190-1100 нм</w:t>
            </w:r>
          </w:p>
        </w:tc>
        <w:tc>
          <w:tcPr>
            <w:tcW w:w="289" w:type="pct"/>
            <w:shd w:val="clear" w:color="auto" w:fill="auto"/>
            <w:vAlign w:val="center"/>
            <w:hideMark/>
          </w:tcPr>
          <w:p w:rsidR="006435CD" w:rsidRPr="00F12DFD" w:rsidRDefault="006435CD" w:rsidP="00263BD9">
            <w:pPr>
              <w:jc w:val="center"/>
              <w:rPr>
                <w:color w:val="auto"/>
                <w:sz w:val="20"/>
                <w:szCs w:val="20"/>
                <w:lang w:eastAsia="ru-RU"/>
              </w:rPr>
            </w:pPr>
            <w:r w:rsidRPr="00F12DFD">
              <w:rPr>
                <w:color w:val="auto"/>
                <w:sz w:val="20"/>
                <w:szCs w:val="20"/>
                <w:lang w:eastAsia="ru-RU"/>
              </w:rPr>
              <w:t>12 мес</w:t>
            </w:r>
          </w:p>
        </w:tc>
        <w:tc>
          <w:tcPr>
            <w:tcW w:w="236" w:type="pct"/>
            <w:shd w:val="clear" w:color="auto" w:fill="auto"/>
            <w:vAlign w:val="center"/>
            <w:hideMark/>
          </w:tcPr>
          <w:p w:rsidR="006435CD" w:rsidRPr="00F12DFD" w:rsidRDefault="006435CD" w:rsidP="00263BD9">
            <w:pPr>
              <w:jc w:val="center"/>
              <w:rPr>
                <w:color w:val="auto"/>
                <w:sz w:val="20"/>
                <w:szCs w:val="20"/>
                <w:lang w:eastAsia="ru-RU"/>
              </w:rPr>
            </w:pPr>
            <w:r w:rsidRPr="00F12DFD">
              <w:rPr>
                <w:color w:val="auto"/>
                <w:sz w:val="20"/>
                <w:szCs w:val="20"/>
                <w:lang w:eastAsia="ru-RU"/>
              </w:rPr>
              <w:t>06.11.2025</w:t>
            </w:r>
          </w:p>
        </w:tc>
        <w:tc>
          <w:tcPr>
            <w:tcW w:w="252" w:type="pct"/>
            <w:shd w:val="clear" w:color="auto" w:fill="auto"/>
            <w:vAlign w:val="center"/>
            <w:hideMark/>
          </w:tcPr>
          <w:p w:rsidR="006435CD" w:rsidRPr="00F12DFD" w:rsidRDefault="006435CD" w:rsidP="00263BD9">
            <w:pPr>
              <w:jc w:val="center"/>
              <w:rPr>
                <w:color w:val="auto"/>
                <w:sz w:val="20"/>
                <w:szCs w:val="20"/>
                <w:lang w:eastAsia="ru-RU"/>
              </w:rPr>
            </w:pPr>
            <w:r w:rsidRPr="00F12DFD">
              <w:rPr>
                <w:color w:val="auto"/>
                <w:sz w:val="20"/>
                <w:szCs w:val="20"/>
                <w:lang w:eastAsia="ru-RU"/>
              </w:rPr>
              <w:t>по адресу заказчика*</w:t>
            </w:r>
          </w:p>
        </w:tc>
        <w:tc>
          <w:tcPr>
            <w:tcW w:w="198" w:type="pct"/>
            <w:shd w:val="clear" w:color="auto" w:fill="auto"/>
            <w:vAlign w:val="center"/>
            <w:hideMark/>
          </w:tcPr>
          <w:p w:rsidR="006435CD" w:rsidRPr="00F12DFD" w:rsidRDefault="006435CD" w:rsidP="00263BD9">
            <w:pPr>
              <w:jc w:val="center"/>
              <w:rPr>
                <w:color w:val="auto"/>
                <w:sz w:val="20"/>
                <w:szCs w:val="20"/>
                <w:lang w:eastAsia="ru-RU"/>
              </w:rPr>
            </w:pPr>
            <w:r w:rsidRPr="00F12DFD">
              <w:rPr>
                <w:color w:val="auto"/>
                <w:sz w:val="20"/>
                <w:szCs w:val="20"/>
                <w:lang w:eastAsia="ru-RU"/>
              </w:rPr>
              <w:t>ноябрь</w:t>
            </w:r>
          </w:p>
        </w:tc>
        <w:tc>
          <w:tcPr>
            <w:tcW w:w="235" w:type="pct"/>
            <w:shd w:val="clear" w:color="auto" w:fill="auto"/>
            <w:vAlign w:val="center"/>
            <w:hideMark/>
          </w:tcPr>
          <w:p w:rsidR="006435CD" w:rsidRPr="00F12DFD" w:rsidRDefault="006435CD" w:rsidP="00263BD9">
            <w:pPr>
              <w:jc w:val="center"/>
              <w:rPr>
                <w:color w:val="auto"/>
                <w:sz w:val="20"/>
                <w:szCs w:val="20"/>
                <w:lang w:eastAsia="ru-RU"/>
              </w:rPr>
            </w:pPr>
            <w:r w:rsidRPr="00F12DFD">
              <w:rPr>
                <w:color w:val="auto"/>
                <w:sz w:val="20"/>
                <w:szCs w:val="20"/>
                <w:lang w:eastAsia="ru-RU"/>
              </w:rPr>
              <w:t>12</w:t>
            </w:r>
          </w:p>
        </w:tc>
        <w:tc>
          <w:tcPr>
            <w:tcW w:w="235" w:type="pct"/>
          </w:tcPr>
          <w:p w:rsidR="006435CD" w:rsidRPr="00F12DFD" w:rsidRDefault="006435CD" w:rsidP="00263BD9">
            <w:pPr>
              <w:jc w:val="center"/>
              <w:rPr>
                <w:color w:val="auto"/>
                <w:sz w:val="20"/>
                <w:szCs w:val="20"/>
                <w:lang w:eastAsia="ru-RU"/>
              </w:rPr>
            </w:pPr>
          </w:p>
        </w:tc>
        <w:tc>
          <w:tcPr>
            <w:tcW w:w="234" w:type="pct"/>
          </w:tcPr>
          <w:p w:rsidR="006435CD" w:rsidRPr="00F12DFD" w:rsidRDefault="006435CD" w:rsidP="00263BD9">
            <w:pPr>
              <w:jc w:val="center"/>
              <w:rPr>
                <w:color w:val="auto"/>
                <w:sz w:val="20"/>
                <w:szCs w:val="20"/>
                <w:lang w:eastAsia="ru-RU"/>
              </w:rPr>
            </w:pPr>
          </w:p>
        </w:tc>
      </w:tr>
      <w:tr w:rsidR="006435CD" w:rsidRPr="00F12DFD" w:rsidTr="006435CD">
        <w:trPr>
          <w:trHeight w:val="1395"/>
        </w:trPr>
        <w:tc>
          <w:tcPr>
            <w:tcW w:w="164" w:type="pct"/>
            <w:shd w:val="clear" w:color="auto" w:fill="auto"/>
            <w:vAlign w:val="center"/>
            <w:hideMark/>
          </w:tcPr>
          <w:p w:rsidR="006435CD" w:rsidRPr="00F12DFD" w:rsidRDefault="006435CD" w:rsidP="00263BD9">
            <w:pPr>
              <w:jc w:val="center"/>
              <w:rPr>
                <w:color w:val="auto"/>
                <w:sz w:val="20"/>
                <w:szCs w:val="20"/>
                <w:lang w:eastAsia="ru-RU"/>
              </w:rPr>
            </w:pPr>
            <w:r w:rsidRPr="00F12DFD">
              <w:rPr>
                <w:color w:val="auto"/>
                <w:sz w:val="20"/>
                <w:szCs w:val="20"/>
                <w:lang w:eastAsia="ru-RU"/>
              </w:rPr>
              <w:lastRenderedPageBreak/>
              <w:t>38</w:t>
            </w:r>
          </w:p>
        </w:tc>
        <w:tc>
          <w:tcPr>
            <w:tcW w:w="185" w:type="pct"/>
            <w:shd w:val="clear" w:color="auto" w:fill="auto"/>
            <w:vAlign w:val="center"/>
            <w:hideMark/>
          </w:tcPr>
          <w:p w:rsidR="006435CD" w:rsidRPr="00F12DFD" w:rsidRDefault="006435CD" w:rsidP="00263BD9">
            <w:pPr>
              <w:jc w:val="left"/>
              <w:rPr>
                <w:sz w:val="20"/>
                <w:szCs w:val="20"/>
                <w:lang w:eastAsia="ru-RU"/>
              </w:rPr>
            </w:pPr>
            <w:r w:rsidRPr="00F12DFD">
              <w:rPr>
                <w:sz w:val="20"/>
                <w:szCs w:val="20"/>
                <w:lang w:eastAsia="ru-RU"/>
              </w:rPr>
              <w:t>29799-10</w:t>
            </w:r>
          </w:p>
        </w:tc>
        <w:tc>
          <w:tcPr>
            <w:tcW w:w="470" w:type="pct"/>
            <w:shd w:val="clear" w:color="auto" w:fill="auto"/>
            <w:vAlign w:val="center"/>
            <w:hideMark/>
          </w:tcPr>
          <w:p w:rsidR="006435CD" w:rsidRDefault="006435CD" w:rsidP="00263BD9">
            <w:pPr>
              <w:jc w:val="left"/>
              <w:rPr>
                <w:sz w:val="20"/>
                <w:szCs w:val="20"/>
                <w:lang w:eastAsia="ru-RU"/>
              </w:rPr>
            </w:pPr>
            <w:r w:rsidRPr="002D045F">
              <w:rPr>
                <w:sz w:val="20"/>
                <w:szCs w:val="20"/>
                <w:lang w:eastAsia="ru-RU"/>
              </w:rPr>
              <w:t>Услуги по поверке</w:t>
            </w:r>
            <w:r w:rsidRPr="00F12DFD">
              <w:rPr>
                <w:sz w:val="20"/>
                <w:szCs w:val="20"/>
                <w:lang w:eastAsia="ru-RU"/>
              </w:rPr>
              <w:t>:</w:t>
            </w:r>
          </w:p>
          <w:p w:rsidR="006435CD" w:rsidRPr="00F12DFD" w:rsidRDefault="006435CD" w:rsidP="00263BD9">
            <w:pPr>
              <w:jc w:val="left"/>
              <w:rPr>
                <w:sz w:val="20"/>
                <w:szCs w:val="20"/>
                <w:lang w:eastAsia="ru-RU"/>
              </w:rPr>
            </w:pPr>
            <w:r w:rsidRPr="00F12DFD">
              <w:rPr>
                <w:sz w:val="20"/>
                <w:szCs w:val="20"/>
                <w:lang w:eastAsia="ru-RU"/>
              </w:rPr>
              <w:t xml:space="preserve">Хроматограф ионный </w:t>
            </w:r>
          </w:p>
        </w:tc>
        <w:tc>
          <w:tcPr>
            <w:tcW w:w="317" w:type="pct"/>
            <w:shd w:val="clear" w:color="auto" w:fill="auto"/>
            <w:vAlign w:val="center"/>
            <w:hideMark/>
          </w:tcPr>
          <w:p w:rsidR="006435CD" w:rsidRPr="00F12DFD" w:rsidRDefault="006435CD" w:rsidP="00263BD9">
            <w:pPr>
              <w:jc w:val="center"/>
              <w:rPr>
                <w:sz w:val="20"/>
                <w:szCs w:val="20"/>
                <w:lang w:eastAsia="ru-RU"/>
              </w:rPr>
            </w:pPr>
            <w:r w:rsidRPr="00F12DFD">
              <w:rPr>
                <w:sz w:val="20"/>
                <w:szCs w:val="20"/>
                <w:lang w:eastAsia="ru-RU"/>
              </w:rPr>
              <w:t>Dionex ICS-1100</w:t>
            </w:r>
          </w:p>
        </w:tc>
        <w:tc>
          <w:tcPr>
            <w:tcW w:w="290" w:type="pct"/>
            <w:shd w:val="clear" w:color="auto" w:fill="auto"/>
            <w:vAlign w:val="center"/>
            <w:hideMark/>
          </w:tcPr>
          <w:p w:rsidR="006435CD" w:rsidRPr="00F12DFD" w:rsidRDefault="006435CD" w:rsidP="00263BD9">
            <w:pPr>
              <w:jc w:val="center"/>
              <w:rPr>
                <w:color w:val="auto"/>
                <w:sz w:val="20"/>
                <w:szCs w:val="20"/>
                <w:lang w:eastAsia="ru-RU"/>
              </w:rPr>
            </w:pPr>
            <w:r w:rsidRPr="00F12DFD">
              <w:rPr>
                <w:color w:val="auto"/>
                <w:sz w:val="20"/>
                <w:szCs w:val="20"/>
                <w:lang w:eastAsia="ru-RU"/>
              </w:rPr>
              <w:t>14120639                14111677</w:t>
            </w:r>
          </w:p>
        </w:tc>
        <w:tc>
          <w:tcPr>
            <w:tcW w:w="190" w:type="pct"/>
            <w:shd w:val="clear" w:color="auto" w:fill="auto"/>
            <w:vAlign w:val="center"/>
            <w:hideMark/>
          </w:tcPr>
          <w:p w:rsidR="006435CD" w:rsidRPr="00F12DFD" w:rsidRDefault="006435CD" w:rsidP="00263BD9">
            <w:pPr>
              <w:jc w:val="center"/>
              <w:rPr>
                <w:color w:val="auto"/>
                <w:sz w:val="20"/>
                <w:szCs w:val="20"/>
                <w:lang w:eastAsia="ru-RU"/>
              </w:rPr>
            </w:pPr>
            <w:r w:rsidRPr="00F12DFD">
              <w:rPr>
                <w:color w:val="auto"/>
                <w:sz w:val="20"/>
                <w:szCs w:val="20"/>
                <w:lang w:eastAsia="ru-RU"/>
              </w:rPr>
              <w:t>2014</w:t>
            </w:r>
          </w:p>
        </w:tc>
        <w:tc>
          <w:tcPr>
            <w:tcW w:w="397" w:type="pct"/>
            <w:shd w:val="clear" w:color="auto" w:fill="auto"/>
            <w:vAlign w:val="center"/>
            <w:hideMark/>
          </w:tcPr>
          <w:p w:rsidR="006435CD" w:rsidRPr="00F12DFD" w:rsidRDefault="006435CD" w:rsidP="00263BD9">
            <w:pPr>
              <w:jc w:val="center"/>
              <w:rPr>
                <w:color w:val="auto"/>
                <w:sz w:val="20"/>
                <w:szCs w:val="20"/>
                <w:lang w:eastAsia="ru-RU"/>
              </w:rPr>
            </w:pPr>
            <w:r w:rsidRPr="00F12DFD">
              <w:rPr>
                <w:color w:val="auto"/>
                <w:sz w:val="20"/>
                <w:szCs w:val="20"/>
                <w:lang w:eastAsia="ru-RU"/>
              </w:rPr>
              <w:t>США, Thermo Fisher Scientific</w:t>
            </w:r>
          </w:p>
        </w:tc>
        <w:tc>
          <w:tcPr>
            <w:tcW w:w="274" w:type="pct"/>
            <w:shd w:val="clear" w:color="auto" w:fill="auto"/>
            <w:vAlign w:val="center"/>
            <w:hideMark/>
          </w:tcPr>
          <w:p w:rsidR="006435CD" w:rsidRPr="00F12DFD" w:rsidRDefault="006435CD" w:rsidP="00263BD9">
            <w:pPr>
              <w:jc w:val="center"/>
              <w:rPr>
                <w:color w:val="auto"/>
                <w:sz w:val="20"/>
                <w:szCs w:val="20"/>
                <w:lang w:eastAsia="ru-RU"/>
              </w:rPr>
            </w:pPr>
            <w:r w:rsidRPr="00F12DFD">
              <w:rPr>
                <w:color w:val="auto"/>
                <w:sz w:val="20"/>
                <w:szCs w:val="20"/>
                <w:lang w:eastAsia="ru-RU"/>
              </w:rPr>
              <w:t>В наличии</w:t>
            </w:r>
          </w:p>
        </w:tc>
        <w:tc>
          <w:tcPr>
            <w:tcW w:w="134" w:type="pct"/>
            <w:shd w:val="clear" w:color="auto" w:fill="auto"/>
            <w:vAlign w:val="center"/>
            <w:hideMark/>
          </w:tcPr>
          <w:p w:rsidR="006435CD" w:rsidRPr="00F12DFD" w:rsidRDefault="006435CD" w:rsidP="00263BD9">
            <w:pPr>
              <w:jc w:val="left"/>
              <w:rPr>
                <w:color w:val="auto"/>
                <w:sz w:val="20"/>
                <w:szCs w:val="20"/>
                <w:lang w:eastAsia="ru-RU"/>
              </w:rPr>
            </w:pPr>
            <w:r w:rsidRPr="00F12DFD">
              <w:rPr>
                <w:color w:val="auto"/>
                <w:sz w:val="20"/>
                <w:szCs w:val="20"/>
                <w:lang w:eastAsia="ru-RU"/>
              </w:rPr>
              <w:t> </w:t>
            </w:r>
          </w:p>
        </w:tc>
        <w:tc>
          <w:tcPr>
            <w:tcW w:w="129" w:type="pct"/>
            <w:shd w:val="clear" w:color="auto" w:fill="auto"/>
            <w:vAlign w:val="center"/>
            <w:hideMark/>
          </w:tcPr>
          <w:p w:rsidR="006435CD" w:rsidRPr="00F12DFD" w:rsidRDefault="006435CD" w:rsidP="00263BD9">
            <w:pPr>
              <w:jc w:val="center"/>
              <w:rPr>
                <w:color w:val="auto"/>
                <w:sz w:val="20"/>
                <w:szCs w:val="20"/>
                <w:lang w:eastAsia="ru-RU"/>
              </w:rPr>
            </w:pPr>
            <w:r w:rsidRPr="00F12DFD">
              <w:rPr>
                <w:color w:val="auto"/>
                <w:sz w:val="20"/>
                <w:szCs w:val="20"/>
                <w:lang w:eastAsia="ru-RU"/>
              </w:rPr>
              <w:t>2</w:t>
            </w:r>
          </w:p>
        </w:tc>
        <w:tc>
          <w:tcPr>
            <w:tcW w:w="444" w:type="pct"/>
            <w:shd w:val="clear" w:color="auto" w:fill="auto"/>
            <w:vAlign w:val="center"/>
            <w:hideMark/>
          </w:tcPr>
          <w:p w:rsidR="006435CD" w:rsidRPr="00F12DFD" w:rsidRDefault="006435CD" w:rsidP="00263BD9">
            <w:pPr>
              <w:jc w:val="center"/>
              <w:rPr>
                <w:color w:val="auto"/>
                <w:sz w:val="20"/>
                <w:szCs w:val="20"/>
                <w:lang w:eastAsia="ru-RU"/>
              </w:rPr>
            </w:pPr>
            <w:r w:rsidRPr="00F12DFD">
              <w:rPr>
                <w:color w:val="auto"/>
                <w:sz w:val="20"/>
                <w:szCs w:val="20"/>
                <w:lang w:eastAsia="ru-RU"/>
              </w:rPr>
              <w:t>Предел допускаемого относительного СКО вых. сигнала детектора: по t удерж. ± 1,5%; по S пика ± 1,5%</w:t>
            </w:r>
          </w:p>
        </w:tc>
        <w:tc>
          <w:tcPr>
            <w:tcW w:w="327" w:type="pct"/>
            <w:shd w:val="clear" w:color="auto" w:fill="auto"/>
            <w:vAlign w:val="center"/>
            <w:hideMark/>
          </w:tcPr>
          <w:p w:rsidR="006435CD" w:rsidRPr="00F12DFD" w:rsidRDefault="006435CD" w:rsidP="00263BD9">
            <w:pPr>
              <w:jc w:val="center"/>
              <w:rPr>
                <w:color w:val="auto"/>
                <w:sz w:val="20"/>
                <w:szCs w:val="20"/>
                <w:lang w:eastAsia="ru-RU"/>
              </w:rPr>
            </w:pPr>
            <w:r w:rsidRPr="00F12DFD">
              <w:rPr>
                <w:color w:val="auto"/>
                <w:sz w:val="20"/>
                <w:szCs w:val="20"/>
                <w:lang w:eastAsia="ru-RU"/>
              </w:rPr>
              <w:t>Пределы детектирования: 0-15000 мкСм</w:t>
            </w:r>
          </w:p>
        </w:tc>
        <w:tc>
          <w:tcPr>
            <w:tcW w:w="289" w:type="pct"/>
            <w:shd w:val="clear" w:color="auto" w:fill="auto"/>
            <w:vAlign w:val="center"/>
            <w:hideMark/>
          </w:tcPr>
          <w:p w:rsidR="006435CD" w:rsidRPr="00F12DFD" w:rsidRDefault="006435CD" w:rsidP="00263BD9">
            <w:pPr>
              <w:jc w:val="center"/>
              <w:rPr>
                <w:color w:val="auto"/>
                <w:sz w:val="20"/>
                <w:szCs w:val="20"/>
                <w:lang w:eastAsia="ru-RU"/>
              </w:rPr>
            </w:pPr>
            <w:r w:rsidRPr="00F12DFD">
              <w:rPr>
                <w:color w:val="auto"/>
                <w:sz w:val="20"/>
                <w:szCs w:val="20"/>
                <w:lang w:eastAsia="ru-RU"/>
              </w:rPr>
              <w:t>12 мес</w:t>
            </w:r>
          </w:p>
        </w:tc>
        <w:tc>
          <w:tcPr>
            <w:tcW w:w="236" w:type="pct"/>
            <w:shd w:val="clear" w:color="auto" w:fill="auto"/>
            <w:vAlign w:val="center"/>
            <w:hideMark/>
          </w:tcPr>
          <w:p w:rsidR="006435CD" w:rsidRPr="00F12DFD" w:rsidRDefault="006435CD" w:rsidP="00263BD9">
            <w:pPr>
              <w:jc w:val="center"/>
              <w:rPr>
                <w:color w:val="auto"/>
                <w:sz w:val="20"/>
                <w:szCs w:val="20"/>
                <w:lang w:eastAsia="ru-RU"/>
              </w:rPr>
            </w:pPr>
            <w:r w:rsidRPr="00F12DFD">
              <w:rPr>
                <w:color w:val="auto"/>
                <w:sz w:val="20"/>
                <w:szCs w:val="20"/>
                <w:lang w:eastAsia="ru-RU"/>
              </w:rPr>
              <w:t>06.11.2025</w:t>
            </w:r>
          </w:p>
        </w:tc>
        <w:tc>
          <w:tcPr>
            <w:tcW w:w="252" w:type="pct"/>
            <w:shd w:val="clear" w:color="auto" w:fill="auto"/>
            <w:vAlign w:val="center"/>
            <w:hideMark/>
          </w:tcPr>
          <w:p w:rsidR="006435CD" w:rsidRPr="00F12DFD" w:rsidRDefault="006435CD" w:rsidP="00263BD9">
            <w:pPr>
              <w:jc w:val="center"/>
              <w:rPr>
                <w:color w:val="auto"/>
                <w:sz w:val="20"/>
                <w:szCs w:val="20"/>
                <w:lang w:eastAsia="ru-RU"/>
              </w:rPr>
            </w:pPr>
            <w:r w:rsidRPr="00F12DFD">
              <w:rPr>
                <w:color w:val="auto"/>
                <w:sz w:val="20"/>
                <w:szCs w:val="20"/>
                <w:lang w:eastAsia="ru-RU"/>
              </w:rPr>
              <w:t>по адресу заказчика*</w:t>
            </w:r>
          </w:p>
        </w:tc>
        <w:tc>
          <w:tcPr>
            <w:tcW w:w="198" w:type="pct"/>
            <w:shd w:val="clear" w:color="auto" w:fill="auto"/>
            <w:vAlign w:val="center"/>
            <w:hideMark/>
          </w:tcPr>
          <w:p w:rsidR="006435CD" w:rsidRPr="00F12DFD" w:rsidRDefault="006435CD" w:rsidP="00263BD9">
            <w:pPr>
              <w:jc w:val="center"/>
              <w:rPr>
                <w:color w:val="auto"/>
                <w:sz w:val="20"/>
                <w:szCs w:val="20"/>
                <w:lang w:eastAsia="ru-RU"/>
              </w:rPr>
            </w:pPr>
            <w:r w:rsidRPr="00F12DFD">
              <w:rPr>
                <w:color w:val="auto"/>
                <w:sz w:val="20"/>
                <w:szCs w:val="20"/>
                <w:lang w:eastAsia="ru-RU"/>
              </w:rPr>
              <w:t>ноябрь</w:t>
            </w:r>
          </w:p>
        </w:tc>
        <w:tc>
          <w:tcPr>
            <w:tcW w:w="235" w:type="pct"/>
            <w:shd w:val="clear" w:color="auto" w:fill="auto"/>
            <w:vAlign w:val="center"/>
            <w:hideMark/>
          </w:tcPr>
          <w:p w:rsidR="006435CD" w:rsidRPr="00F12DFD" w:rsidRDefault="006435CD" w:rsidP="00263BD9">
            <w:pPr>
              <w:jc w:val="center"/>
              <w:rPr>
                <w:color w:val="auto"/>
                <w:sz w:val="20"/>
                <w:szCs w:val="20"/>
                <w:lang w:eastAsia="ru-RU"/>
              </w:rPr>
            </w:pPr>
            <w:r w:rsidRPr="00F12DFD">
              <w:rPr>
                <w:color w:val="auto"/>
                <w:sz w:val="20"/>
                <w:szCs w:val="20"/>
                <w:lang w:eastAsia="ru-RU"/>
              </w:rPr>
              <w:t>12</w:t>
            </w:r>
          </w:p>
        </w:tc>
        <w:tc>
          <w:tcPr>
            <w:tcW w:w="235" w:type="pct"/>
          </w:tcPr>
          <w:p w:rsidR="006435CD" w:rsidRPr="00F12DFD" w:rsidRDefault="006435CD" w:rsidP="00263BD9">
            <w:pPr>
              <w:jc w:val="center"/>
              <w:rPr>
                <w:color w:val="auto"/>
                <w:sz w:val="20"/>
                <w:szCs w:val="20"/>
                <w:lang w:eastAsia="ru-RU"/>
              </w:rPr>
            </w:pPr>
          </w:p>
        </w:tc>
        <w:tc>
          <w:tcPr>
            <w:tcW w:w="234" w:type="pct"/>
          </w:tcPr>
          <w:p w:rsidR="006435CD" w:rsidRPr="00F12DFD" w:rsidRDefault="006435CD" w:rsidP="00263BD9">
            <w:pPr>
              <w:jc w:val="center"/>
              <w:rPr>
                <w:color w:val="auto"/>
                <w:sz w:val="20"/>
                <w:szCs w:val="20"/>
                <w:lang w:eastAsia="ru-RU"/>
              </w:rPr>
            </w:pPr>
          </w:p>
        </w:tc>
      </w:tr>
      <w:tr w:rsidR="006435CD" w:rsidRPr="00F12DFD" w:rsidTr="006435CD">
        <w:trPr>
          <w:trHeight w:val="735"/>
        </w:trPr>
        <w:tc>
          <w:tcPr>
            <w:tcW w:w="164" w:type="pct"/>
            <w:shd w:val="clear" w:color="auto" w:fill="auto"/>
            <w:vAlign w:val="center"/>
            <w:hideMark/>
          </w:tcPr>
          <w:p w:rsidR="006435CD" w:rsidRPr="00F12DFD" w:rsidRDefault="006435CD" w:rsidP="00263BD9">
            <w:pPr>
              <w:jc w:val="center"/>
              <w:rPr>
                <w:color w:val="auto"/>
                <w:sz w:val="20"/>
                <w:szCs w:val="20"/>
                <w:lang w:eastAsia="ru-RU"/>
              </w:rPr>
            </w:pPr>
            <w:r w:rsidRPr="00F12DFD">
              <w:rPr>
                <w:color w:val="auto"/>
                <w:sz w:val="20"/>
                <w:szCs w:val="20"/>
                <w:lang w:eastAsia="ru-RU"/>
              </w:rPr>
              <w:t>39</w:t>
            </w:r>
          </w:p>
        </w:tc>
        <w:tc>
          <w:tcPr>
            <w:tcW w:w="185" w:type="pct"/>
            <w:shd w:val="clear" w:color="auto" w:fill="auto"/>
            <w:vAlign w:val="center"/>
            <w:hideMark/>
          </w:tcPr>
          <w:p w:rsidR="006435CD" w:rsidRPr="00F12DFD" w:rsidRDefault="006435CD" w:rsidP="00263BD9">
            <w:pPr>
              <w:jc w:val="left"/>
              <w:rPr>
                <w:sz w:val="20"/>
                <w:szCs w:val="20"/>
                <w:lang w:eastAsia="ru-RU"/>
              </w:rPr>
            </w:pPr>
            <w:r w:rsidRPr="00F12DFD">
              <w:rPr>
                <w:sz w:val="20"/>
                <w:szCs w:val="20"/>
                <w:lang w:eastAsia="ru-RU"/>
              </w:rPr>
              <w:t>2467-69</w:t>
            </w:r>
          </w:p>
        </w:tc>
        <w:tc>
          <w:tcPr>
            <w:tcW w:w="470" w:type="pct"/>
            <w:shd w:val="clear" w:color="auto" w:fill="auto"/>
            <w:vAlign w:val="center"/>
            <w:hideMark/>
          </w:tcPr>
          <w:p w:rsidR="006435CD" w:rsidRDefault="006435CD" w:rsidP="00263BD9">
            <w:pPr>
              <w:jc w:val="left"/>
              <w:rPr>
                <w:sz w:val="20"/>
                <w:szCs w:val="20"/>
                <w:lang w:eastAsia="ru-RU"/>
              </w:rPr>
            </w:pPr>
            <w:r w:rsidRPr="002D045F">
              <w:rPr>
                <w:sz w:val="20"/>
                <w:szCs w:val="20"/>
                <w:lang w:eastAsia="ru-RU"/>
              </w:rPr>
              <w:t>Услуги по поверке</w:t>
            </w:r>
            <w:r w:rsidRPr="00F12DFD">
              <w:rPr>
                <w:sz w:val="20"/>
                <w:szCs w:val="20"/>
                <w:lang w:eastAsia="ru-RU"/>
              </w:rPr>
              <w:t>:</w:t>
            </w:r>
          </w:p>
          <w:p w:rsidR="006435CD" w:rsidRPr="00F12DFD" w:rsidRDefault="006435CD" w:rsidP="00263BD9">
            <w:pPr>
              <w:jc w:val="left"/>
              <w:rPr>
                <w:sz w:val="20"/>
                <w:szCs w:val="20"/>
                <w:lang w:eastAsia="ru-RU"/>
              </w:rPr>
            </w:pPr>
            <w:r w:rsidRPr="00F12DFD">
              <w:rPr>
                <w:sz w:val="20"/>
                <w:szCs w:val="20"/>
                <w:lang w:eastAsia="ru-RU"/>
              </w:rPr>
              <w:t>Набор граммовых гирь (набор 9 штук)</w:t>
            </w:r>
          </w:p>
        </w:tc>
        <w:tc>
          <w:tcPr>
            <w:tcW w:w="317" w:type="pct"/>
            <w:shd w:val="clear" w:color="auto" w:fill="auto"/>
            <w:vAlign w:val="center"/>
            <w:hideMark/>
          </w:tcPr>
          <w:p w:rsidR="006435CD" w:rsidRPr="00F12DFD" w:rsidRDefault="006435CD" w:rsidP="00263BD9">
            <w:pPr>
              <w:jc w:val="center"/>
              <w:rPr>
                <w:sz w:val="20"/>
                <w:szCs w:val="20"/>
                <w:lang w:eastAsia="ru-RU"/>
              </w:rPr>
            </w:pPr>
            <w:r w:rsidRPr="00F12DFD">
              <w:rPr>
                <w:sz w:val="20"/>
                <w:szCs w:val="20"/>
                <w:lang w:eastAsia="ru-RU"/>
              </w:rPr>
              <w:t>Г - 2 - 210</w:t>
            </w:r>
          </w:p>
        </w:tc>
        <w:tc>
          <w:tcPr>
            <w:tcW w:w="290" w:type="pct"/>
            <w:shd w:val="clear" w:color="auto" w:fill="auto"/>
            <w:vAlign w:val="center"/>
            <w:hideMark/>
          </w:tcPr>
          <w:p w:rsidR="006435CD" w:rsidRPr="00F12DFD" w:rsidRDefault="006435CD" w:rsidP="00263BD9">
            <w:pPr>
              <w:jc w:val="center"/>
              <w:rPr>
                <w:sz w:val="20"/>
                <w:szCs w:val="20"/>
                <w:lang w:eastAsia="ru-RU"/>
              </w:rPr>
            </w:pPr>
            <w:r w:rsidRPr="00F12DFD">
              <w:rPr>
                <w:sz w:val="20"/>
                <w:szCs w:val="20"/>
                <w:lang w:eastAsia="ru-RU"/>
              </w:rPr>
              <w:t>37</w:t>
            </w:r>
          </w:p>
        </w:tc>
        <w:tc>
          <w:tcPr>
            <w:tcW w:w="190" w:type="pct"/>
            <w:shd w:val="clear" w:color="auto" w:fill="auto"/>
            <w:vAlign w:val="center"/>
            <w:hideMark/>
          </w:tcPr>
          <w:p w:rsidR="006435CD" w:rsidRPr="00F12DFD" w:rsidRDefault="006435CD" w:rsidP="00263BD9">
            <w:pPr>
              <w:jc w:val="center"/>
              <w:rPr>
                <w:sz w:val="20"/>
                <w:szCs w:val="20"/>
                <w:lang w:eastAsia="ru-RU"/>
              </w:rPr>
            </w:pPr>
            <w:r w:rsidRPr="00F12DFD">
              <w:rPr>
                <w:sz w:val="20"/>
                <w:szCs w:val="20"/>
                <w:lang w:eastAsia="ru-RU"/>
              </w:rPr>
              <w:t>2001</w:t>
            </w:r>
          </w:p>
        </w:tc>
        <w:tc>
          <w:tcPr>
            <w:tcW w:w="397" w:type="pct"/>
            <w:shd w:val="clear" w:color="auto" w:fill="auto"/>
            <w:vAlign w:val="center"/>
            <w:hideMark/>
          </w:tcPr>
          <w:p w:rsidR="006435CD" w:rsidRPr="00F12DFD" w:rsidRDefault="006435CD" w:rsidP="00263BD9">
            <w:pPr>
              <w:jc w:val="center"/>
              <w:rPr>
                <w:sz w:val="20"/>
                <w:szCs w:val="20"/>
                <w:lang w:eastAsia="ru-RU"/>
              </w:rPr>
            </w:pPr>
            <w:r w:rsidRPr="00F12DFD">
              <w:rPr>
                <w:sz w:val="20"/>
                <w:szCs w:val="20"/>
                <w:lang w:eastAsia="ru-RU"/>
              </w:rPr>
              <w:t>РФ, "Госметр"</w:t>
            </w:r>
          </w:p>
        </w:tc>
        <w:tc>
          <w:tcPr>
            <w:tcW w:w="274" w:type="pct"/>
            <w:shd w:val="clear" w:color="auto" w:fill="auto"/>
            <w:vAlign w:val="center"/>
            <w:hideMark/>
          </w:tcPr>
          <w:p w:rsidR="006435CD" w:rsidRPr="00F12DFD" w:rsidRDefault="006435CD" w:rsidP="00263BD9">
            <w:pPr>
              <w:jc w:val="center"/>
              <w:rPr>
                <w:color w:val="auto"/>
                <w:sz w:val="20"/>
                <w:szCs w:val="20"/>
                <w:lang w:eastAsia="ru-RU"/>
              </w:rPr>
            </w:pPr>
            <w:r w:rsidRPr="00F12DFD">
              <w:rPr>
                <w:color w:val="auto"/>
                <w:sz w:val="20"/>
                <w:szCs w:val="20"/>
                <w:lang w:eastAsia="ru-RU"/>
              </w:rPr>
              <w:t>В наличии</w:t>
            </w:r>
          </w:p>
        </w:tc>
        <w:tc>
          <w:tcPr>
            <w:tcW w:w="134" w:type="pct"/>
            <w:shd w:val="clear" w:color="auto" w:fill="auto"/>
            <w:vAlign w:val="center"/>
            <w:hideMark/>
          </w:tcPr>
          <w:p w:rsidR="006435CD" w:rsidRPr="00F12DFD" w:rsidRDefault="006435CD" w:rsidP="00263BD9">
            <w:pPr>
              <w:jc w:val="left"/>
              <w:rPr>
                <w:sz w:val="20"/>
                <w:szCs w:val="20"/>
                <w:lang w:eastAsia="ru-RU"/>
              </w:rPr>
            </w:pPr>
            <w:r w:rsidRPr="00F12DFD">
              <w:rPr>
                <w:sz w:val="20"/>
                <w:szCs w:val="20"/>
                <w:lang w:eastAsia="ru-RU"/>
              </w:rPr>
              <w:t> </w:t>
            </w:r>
          </w:p>
        </w:tc>
        <w:tc>
          <w:tcPr>
            <w:tcW w:w="129" w:type="pct"/>
            <w:shd w:val="clear" w:color="auto" w:fill="auto"/>
            <w:vAlign w:val="center"/>
            <w:hideMark/>
          </w:tcPr>
          <w:p w:rsidR="006435CD" w:rsidRPr="00F12DFD" w:rsidRDefault="006435CD" w:rsidP="00263BD9">
            <w:pPr>
              <w:jc w:val="center"/>
              <w:rPr>
                <w:sz w:val="20"/>
                <w:szCs w:val="20"/>
                <w:lang w:eastAsia="ru-RU"/>
              </w:rPr>
            </w:pPr>
            <w:r w:rsidRPr="00F12DFD">
              <w:rPr>
                <w:sz w:val="20"/>
                <w:szCs w:val="20"/>
                <w:lang w:eastAsia="ru-RU"/>
              </w:rPr>
              <w:t>1</w:t>
            </w:r>
          </w:p>
        </w:tc>
        <w:tc>
          <w:tcPr>
            <w:tcW w:w="444" w:type="pct"/>
            <w:shd w:val="clear" w:color="auto" w:fill="auto"/>
            <w:vAlign w:val="center"/>
            <w:hideMark/>
          </w:tcPr>
          <w:p w:rsidR="006435CD" w:rsidRPr="00F12DFD" w:rsidRDefault="006435CD" w:rsidP="00263BD9">
            <w:pPr>
              <w:jc w:val="center"/>
              <w:rPr>
                <w:color w:val="auto"/>
                <w:sz w:val="20"/>
                <w:szCs w:val="20"/>
                <w:lang w:eastAsia="ru-RU"/>
              </w:rPr>
            </w:pPr>
            <w:r w:rsidRPr="00F12DFD">
              <w:rPr>
                <w:color w:val="auto"/>
                <w:sz w:val="20"/>
                <w:szCs w:val="20"/>
                <w:lang w:eastAsia="ru-RU"/>
              </w:rPr>
              <w:t>KT 2</w:t>
            </w:r>
          </w:p>
        </w:tc>
        <w:tc>
          <w:tcPr>
            <w:tcW w:w="327" w:type="pct"/>
            <w:shd w:val="clear" w:color="auto" w:fill="auto"/>
            <w:vAlign w:val="center"/>
            <w:hideMark/>
          </w:tcPr>
          <w:p w:rsidR="006435CD" w:rsidRPr="00F12DFD" w:rsidRDefault="006435CD" w:rsidP="00263BD9">
            <w:pPr>
              <w:jc w:val="center"/>
              <w:rPr>
                <w:sz w:val="20"/>
                <w:szCs w:val="20"/>
                <w:lang w:eastAsia="ru-RU"/>
              </w:rPr>
            </w:pPr>
            <w:r w:rsidRPr="00F12DFD">
              <w:rPr>
                <w:sz w:val="20"/>
                <w:szCs w:val="20"/>
                <w:lang w:eastAsia="ru-RU"/>
              </w:rPr>
              <w:t>1 - 100 г</w:t>
            </w:r>
          </w:p>
        </w:tc>
        <w:tc>
          <w:tcPr>
            <w:tcW w:w="289" w:type="pct"/>
            <w:shd w:val="clear" w:color="auto" w:fill="auto"/>
            <w:vAlign w:val="center"/>
            <w:hideMark/>
          </w:tcPr>
          <w:p w:rsidR="006435CD" w:rsidRPr="00F12DFD" w:rsidRDefault="006435CD" w:rsidP="00263BD9">
            <w:pPr>
              <w:jc w:val="center"/>
              <w:rPr>
                <w:sz w:val="20"/>
                <w:szCs w:val="20"/>
                <w:lang w:eastAsia="ru-RU"/>
              </w:rPr>
            </w:pPr>
            <w:r w:rsidRPr="00F12DFD">
              <w:rPr>
                <w:sz w:val="20"/>
                <w:szCs w:val="20"/>
                <w:lang w:eastAsia="ru-RU"/>
              </w:rPr>
              <w:t>12 мес</w:t>
            </w:r>
          </w:p>
        </w:tc>
        <w:tc>
          <w:tcPr>
            <w:tcW w:w="236" w:type="pct"/>
            <w:shd w:val="clear" w:color="auto" w:fill="auto"/>
            <w:vAlign w:val="center"/>
            <w:hideMark/>
          </w:tcPr>
          <w:p w:rsidR="006435CD" w:rsidRPr="00F12DFD" w:rsidRDefault="006435CD" w:rsidP="00263BD9">
            <w:pPr>
              <w:jc w:val="center"/>
              <w:rPr>
                <w:color w:val="auto"/>
                <w:sz w:val="20"/>
                <w:szCs w:val="20"/>
                <w:lang w:eastAsia="ru-RU"/>
              </w:rPr>
            </w:pPr>
            <w:r w:rsidRPr="00F12DFD">
              <w:rPr>
                <w:color w:val="auto"/>
                <w:sz w:val="20"/>
                <w:szCs w:val="20"/>
                <w:lang w:eastAsia="ru-RU"/>
              </w:rPr>
              <w:t>12.2025</w:t>
            </w:r>
          </w:p>
        </w:tc>
        <w:tc>
          <w:tcPr>
            <w:tcW w:w="252" w:type="pct"/>
            <w:shd w:val="clear" w:color="auto" w:fill="auto"/>
            <w:vAlign w:val="center"/>
            <w:hideMark/>
          </w:tcPr>
          <w:p w:rsidR="006435CD" w:rsidRPr="00F12DFD" w:rsidRDefault="006435CD" w:rsidP="00263BD9">
            <w:pPr>
              <w:jc w:val="center"/>
              <w:rPr>
                <w:color w:val="auto"/>
                <w:sz w:val="20"/>
                <w:szCs w:val="20"/>
                <w:lang w:eastAsia="ru-RU"/>
              </w:rPr>
            </w:pPr>
            <w:r w:rsidRPr="00F12DFD">
              <w:rPr>
                <w:color w:val="auto"/>
                <w:sz w:val="20"/>
                <w:szCs w:val="20"/>
                <w:lang w:eastAsia="ru-RU"/>
              </w:rPr>
              <w:t>поверочная организация</w:t>
            </w:r>
          </w:p>
        </w:tc>
        <w:tc>
          <w:tcPr>
            <w:tcW w:w="198" w:type="pct"/>
            <w:shd w:val="clear" w:color="auto" w:fill="auto"/>
            <w:vAlign w:val="center"/>
            <w:hideMark/>
          </w:tcPr>
          <w:p w:rsidR="006435CD" w:rsidRPr="00F12DFD" w:rsidRDefault="006435CD" w:rsidP="00263BD9">
            <w:pPr>
              <w:jc w:val="center"/>
              <w:rPr>
                <w:color w:val="auto"/>
                <w:sz w:val="20"/>
                <w:szCs w:val="20"/>
                <w:lang w:eastAsia="ru-RU"/>
              </w:rPr>
            </w:pPr>
            <w:r w:rsidRPr="00F12DFD">
              <w:rPr>
                <w:color w:val="auto"/>
                <w:sz w:val="20"/>
                <w:szCs w:val="20"/>
                <w:lang w:eastAsia="ru-RU"/>
              </w:rPr>
              <w:t>декабрь</w:t>
            </w:r>
          </w:p>
        </w:tc>
        <w:tc>
          <w:tcPr>
            <w:tcW w:w="235" w:type="pct"/>
            <w:shd w:val="clear" w:color="auto" w:fill="auto"/>
            <w:vAlign w:val="center"/>
            <w:hideMark/>
          </w:tcPr>
          <w:p w:rsidR="006435CD" w:rsidRPr="00F12DFD" w:rsidRDefault="006435CD" w:rsidP="00263BD9">
            <w:pPr>
              <w:jc w:val="center"/>
              <w:rPr>
                <w:color w:val="auto"/>
                <w:sz w:val="20"/>
                <w:szCs w:val="20"/>
                <w:lang w:eastAsia="ru-RU"/>
              </w:rPr>
            </w:pPr>
            <w:r w:rsidRPr="00F12DFD">
              <w:rPr>
                <w:color w:val="auto"/>
                <w:sz w:val="20"/>
                <w:szCs w:val="20"/>
                <w:lang w:eastAsia="ru-RU"/>
              </w:rPr>
              <w:t>12</w:t>
            </w:r>
          </w:p>
        </w:tc>
        <w:tc>
          <w:tcPr>
            <w:tcW w:w="235" w:type="pct"/>
          </w:tcPr>
          <w:p w:rsidR="006435CD" w:rsidRPr="00F12DFD" w:rsidRDefault="006435CD" w:rsidP="00263BD9">
            <w:pPr>
              <w:jc w:val="center"/>
              <w:rPr>
                <w:color w:val="auto"/>
                <w:sz w:val="20"/>
                <w:szCs w:val="20"/>
                <w:lang w:eastAsia="ru-RU"/>
              </w:rPr>
            </w:pPr>
          </w:p>
        </w:tc>
        <w:tc>
          <w:tcPr>
            <w:tcW w:w="234" w:type="pct"/>
          </w:tcPr>
          <w:p w:rsidR="006435CD" w:rsidRPr="00F12DFD" w:rsidRDefault="006435CD" w:rsidP="00263BD9">
            <w:pPr>
              <w:jc w:val="center"/>
              <w:rPr>
                <w:color w:val="auto"/>
                <w:sz w:val="20"/>
                <w:szCs w:val="20"/>
                <w:lang w:eastAsia="ru-RU"/>
              </w:rPr>
            </w:pPr>
          </w:p>
        </w:tc>
      </w:tr>
      <w:tr w:rsidR="006435CD" w:rsidRPr="00F12DFD" w:rsidTr="006435CD">
        <w:trPr>
          <w:trHeight w:val="1275"/>
        </w:trPr>
        <w:tc>
          <w:tcPr>
            <w:tcW w:w="164" w:type="pct"/>
            <w:shd w:val="clear" w:color="auto" w:fill="auto"/>
            <w:vAlign w:val="center"/>
            <w:hideMark/>
          </w:tcPr>
          <w:p w:rsidR="006435CD" w:rsidRPr="00F12DFD" w:rsidRDefault="006435CD" w:rsidP="00263BD9">
            <w:pPr>
              <w:jc w:val="center"/>
              <w:rPr>
                <w:color w:val="auto"/>
                <w:sz w:val="20"/>
                <w:szCs w:val="20"/>
                <w:lang w:eastAsia="ru-RU"/>
              </w:rPr>
            </w:pPr>
            <w:r w:rsidRPr="00F12DFD">
              <w:rPr>
                <w:color w:val="auto"/>
                <w:sz w:val="20"/>
                <w:szCs w:val="20"/>
                <w:lang w:eastAsia="ru-RU"/>
              </w:rPr>
              <w:t>40</w:t>
            </w:r>
          </w:p>
        </w:tc>
        <w:tc>
          <w:tcPr>
            <w:tcW w:w="185" w:type="pct"/>
            <w:shd w:val="clear" w:color="auto" w:fill="auto"/>
            <w:vAlign w:val="center"/>
            <w:hideMark/>
          </w:tcPr>
          <w:p w:rsidR="006435CD" w:rsidRPr="00F12DFD" w:rsidRDefault="006435CD" w:rsidP="00263BD9">
            <w:pPr>
              <w:jc w:val="left"/>
              <w:rPr>
                <w:sz w:val="20"/>
                <w:szCs w:val="20"/>
                <w:lang w:eastAsia="ru-RU"/>
              </w:rPr>
            </w:pPr>
            <w:r w:rsidRPr="00F12DFD">
              <w:rPr>
                <w:sz w:val="20"/>
                <w:szCs w:val="20"/>
                <w:lang w:eastAsia="ru-RU"/>
              </w:rPr>
              <w:t>Калибровка</w:t>
            </w:r>
          </w:p>
        </w:tc>
        <w:tc>
          <w:tcPr>
            <w:tcW w:w="470" w:type="pct"/>
            <w:shd w:val="clear" w:color="auto" w:fill="auto"/>
            <w:vAlign w:val="center"/>
            <w:hideMark/>
          </w:tcPr>
          <w:p w:rsidR="006435CD" w:rsidRDefault="006435CD" w:rsidP="00263BD9">
            <w:pPr>
              <w:jc w:val="left"/>
              <w:rPr>
                <w:sz w:val="20"/>
                <w:szCs w:val="20"/>
                <w:lang w:eastAsia="ru-RU"/>
              </w:rPr>
            </w:pPr>
            <w:r w:rsidRPr="002D045F">
              <w:rPr>
                <w:sz w:val="20"/>
                <w:szCs w:val="20"/>
                <w:lang w:eastAsia="ru-RU"/>
              </w:rPr>
              <w:t xml:space="preserve">Услуги по </w:t>
            </w:r>
            <w:r>
              <w:rPr>
                <w:sz w:val="20"/>
                <w:szCs w:val="20"/>
                <w:lang w:eastAsia="ru-RU"/>
              </w:rPr>
              <w:t>калибровке</w:t>
            </w:r>
            <w:r w:rsidRPr="00F12DFD">
              <w:rPr>
                <w:sz w:val="20"/>
                <w:szCs w:val="20"/>
                <w:lang w:eastAsia="ru-RU"/>
              </w:rPr>
              <w:t>:</w:t>
            </w:r>
          </w:p>
          <w:p w:rsidR="006435CD" w:rsidRPr="00F12DFD" w:rsidRDefault="006435CD" w:rsidP="00263BD9">
            <w:pPr>
              <w:jc w:val="left"/>
              <w:rPr>
                <w:sz w:val="20"/>
                <w:szCs w:val="20"/>
                <w:lang w:eastAsia="ru-RU"/>
              </w:rPr>
            </w:pPr>
            <w:r w:rsidRPr="00F12DFD">
              <w:rPr>
                <w:sz w:val="20"/>
                <w:szCs w:val="20"/>
                <w:lang w:eastAsia="ru-RU"/>
              </w:rPr>
              <w:t xml:space="preserve">Мультиметр цифровой </w:t>
            </w:r>
          </w:p>
        </w:tc>
        <w:tc>
          <w:tcPr>
            <w:tcW w:w="317" w:type="pct"/>
            <w:shd w:val="clear" w:color="auto" w:fill="auto"/>
            <w:vAlign w:val="center"/>
            <w:hideMark/>
          </w:tcPr>
          <w:p w:rsidR="006435CD" w:rsidRPr="00F12DFD" w:rsidRDefault="006435CD" w:rsidP="00263BD9">
            <w:pPr>
              <w:jc w:val="center"/>
              <w:rPr>
                <w:sz w:val="20"/>
                <w:szCs w:val="20"/>
                <w:lang w:eastAsia="ru-RU"/>
              </w:rPr>
            </w:pPr>
            <w:r w:rsidRPr="00F12DFD">
              <w:rPr>
                <w:sz w:val="20"/>
                <w:szCs w:val="20"/>
                <w:lang w:eastAsia="ru-RU"/>
              </w:rPr>
              <w:t>DT-916</w:t>
            </w:r>
          </w:p>
        </w:tc>
        <w:tc>
          <w:tcPr>
            <w:tcW w:w="290" w:type="pct"/>
            <w:shd w:val="clear" w:color="auto" w:fill="auto"/>
            <w:vAlign w:val="center"/>
            <w:hideMark/>
          </w:tcPr>
          <w:p w:rsidR="006435CD" w:rsidRPr="00F12DFD" w:rsidRDefault="006435CD" w:rsidP="00263BD9">
            <w:pPr>
              <w:jc w:val="center"/>
              <w:rPr>
                <w:color w:val="auto"/>
                <w:sz w:val="20"/>
                <w:szCs w:val="20"/>
                <w:lang w:eastAsia="ru-RU"/>
              </w:rPr>
            </w:pPr>
            <w:r w:rsidRPr="00F12DFD">
              <w:rPr>
                <w:color w:val="auto"/>
                <w:sz w:val="20"/>
                <w:szCs w:val="20"/>
                <w:lang w:eastAsia="ru-RU"/>
              </w:rPr>
              <w:t>141123774</w:t>
            </w:r>
          </w:p>
        </w:tc>
        <w:tc>
          <w:tcPr>
            <w:tcW w:w="190" w:type="pct"/>
            <w:shd w:val="clear" w:color="auto" w:fill="auto"/>
            <w:vAlign w:val="center"/>
            <w:hideMark/>
          </w:tcPr>
          <w:p w:rsidR="006435CD" w:rsidRPr="00F12DFD" w:rsidRDefault="006435CD" w:rsidP="00263BD9">
            <w:pPr>
              <w:jc w:val="center"/>
              <w:rPr>
                <w:color w:val="auto"/>
                <w:sz w:val="20"/>
                <w:szCs w:val="20"/>
                <w:lang w:eastAsia="ru-RU"/>
              </w:rPr>
            </w:pPr>
            <w:r w:rsidRPr="00F12DFD">
              <w:rPr>
                <w:color w:val="auto"/>
                <w:sz w:val="20"/>
                <w:szCs w:val="20"/>
                <w:lang w:eastAsia="ru-RU"/>
              </w:rPr>
              <w:t>2014</w:t>
            </w:r>
          </w:p>
        </w:tc>
        <w:tc>
          <w:tcPr>
            <w:tcW w:w="397" w:type="pct"/>
            <w:shd w:val="clear" w:color="auto" w:fill="auto"/>
            <w:vAlign w:val="center"/>
            <w:hideMark/>
          </w:tcPr>
          <w:p w:rsidR="006435CD" w:rsidRPr="00F12DFD" w:rsidRDefault="006435CD" w:rsidP="00263BD9">
            <w:pPr>
              <w:jc w:val="center"/>
              <w:rPr>
                <w:color w:val="auto"/>
                <w:sz w:val="20"/>
                <w:szCs w:val="20"/>
                <w:lang w:val="en-US" w:eastAsia="ru-RU"/>
              </w:rPr>
            </w:pPr>
            <w:r w:rsidRPr="00F12DFD">
              <w:rPr>
                <w:color w:val="auto"/>
                <w:sz w:val="20"/>
                <w:szCs w:val="20"/>
                <w:lang w:eastAsia="ru-RU"/>
              </w:rPr>
              <w:t>Китай</w:t>
            </w:r>
            <w:r w:rsidRPr="00F12DFD">
              <w:rPr>
                <w:color w:val="auto"/>
                <w:sz w:val="20"/>
                <w:szCs w:val="20"/>
                <w:lang w:val="en-US" w:eastAsia="ru-RU"/>
              </w:rPr>
              <w:t>, Shenzhen Everbest Machinery Industry Co</w:t>
            </w:r>
          </w:p>
        </w:tc>
        <w:tc>
          <w:tcPr>
            <w:tcW w:w="274" w:type="pct"/>
            <w:shd w:val="clear" w:color="auto" w:fill="auto"/>
            <w:vAlign w:val="center"/>
            <w:hideMark/>
          </w:tcPr>
          <w:p w:rsidR="006435CD" w:rsidRPr="00F12DFD" w:rsidRDefault="006435CD" w:rsidP="00263BD9">
            <w:pPr>
              <w:jc w:val="center"/>
              <w:rPr>
                <w:color w:val="auto"/>
                <w:sz w:val="20"/>
                <w:szCs w:val="20"/>
                <w:lang w:eastAsia="ru-RU"/>
              </w:rPr>
            </w:pPr>
            <w:r w:rsidRPr="00F12DFD">
              <w:rPr>
                <w:color w:val="auto"/>
                <w:sz w:val="20"/>
                <w:szCs w:val="20"/>
                <w:lang w:eastAsia="ru-RU"/>
              </w:rPr>
              <w:t>В наличии</w:t>
            </w:r>
          </w:p>
        </w:tc>
        <w:tc>
          <w:tcPr>
            <w:tcW w:w="134" w:type="pct"/>
            <w:shd w:val="clear" w:color="auto" w:fill="auto"/>
            <w:vAlign w:val="center"/>
            <w:hideMark/>
          </w:tcPr>
          <w:p w:rsidR="006435CD" w:rsidRPr="00F12DFD" w:rsidRDefault="006435CD" w:rsidP="00263BD9">
            <w:pPr>
              <w:jc w:val="left"/>
              <w:rPr>
                <w:color w:val="auto"/>
                <w:sz w:val="20"/>
                <w:szCs w:val="20"/>
                <w:lang w:eastAsia="ru-RU"/>
              </w:rPr>
            </w:pPr>
            <w:r w:rsidRPr="00F12DFD">
              <w:rPr>
                <w:color w:val="auto"/>
                <w:sz w:val="20"/>
                <w:szCs w:val="20"/>
                <w:lang w:eastAsia="ru-RU"/>
              </w:rPr>
              <w:t> </w:t>
            </w:r>
          </w:p>
        </w:tc>
        <w:tc>
          <w:tcPr>
            <w:tcW w:w="129" w:type="pct"/>
            <w:shd w:val="clear" w:color="auto" w:fill="auto"/>
            <w:vAlign w:val="center"/>
            <w:hideMark/>
          </w:tcPr>
          <w:p w:rsidR="006435CD" w:rsidRPr="00F12DFD" w:rsidRDefault="006435CD" w:rsidP="00263BD9">
            <w:pPr>
              <w:jc w:val="center"/>
              <w:rPr>
                <w:color w:val="auto"/>
                <w:sz w:val="20"/>
                <w:szCs w:val="20"/>
                <w:lang w:eastAsia="ru-RU"/>
              </w:rPr>
            </w:pPr>
            <w:r w:rsidRPr="00F12DFD">
              <w:rPr>
                <w:color w:val="auto"/>
                <w:sz w:val="20"/>
                <w:szCs w:val="20"/>
                <w:lang w:eastAsia="ru-RU"/>
              </w:rPr>
              <w:t>1</w:t>
            </w:r>
          </w:p>
        </w:tc>
        <w:tc>
          <w:tcPr>
            <w:tcW w:w="444" w:type="pct"/>
            <w:shd w:val="clear" w:color="auto" w:fill="auto"/>
            <w:vAlign w:val="center"/>
            <w:hideMark/>
          </w:tcPr>
          <w:p w:rsidR="006435CD" w:rsidRPr="00F12DFD" w:rsidRDefault="006435CD" w:rsidP="00263BD9">
            <w:pPr>
              <w:jc w:val="center"/>
              <w:rPr>
                <w:color w:val="auto"/>
                <w:sz w:val="20"/>
                <w:szCs w:val="20"/>
                <w:lang w:eastAsia="ru-RU"/>
              </w:rPr>
            </w:pPr>
            <w:r w:rsidRPr="00F12DFD">
              <w:rPr>
                <w:color w:val="auto"/>
                <w:sz w:val="20"/>
                <w:szCs w:val="20"/>
                <w:lang w:eastAsia="ru-RU"/>
              </w:rPr>
              <w:t>Разрядность шкалы: 4000 отсчетов</w:t>
            </w:r>
          </w:p>
        </w:tc>
        <w:tc>
          <w:tcPr>
            <w:tcW w:w="327" w:type="pct"/>
            <w:shd w:val="clear" w:color="auto" w:fill="auto"/>
            <w:vAlign w:val="center"/>
            <w:hideMark/>
          </w:tcPr>
          <w:p w:rsidR="006435CD" w:rsidRPr="00F12DFD" w:rsidRDefault="006435CD" w:rsidP="00263BD9">
            <w:pPr>
              <w:jc w:val="center"/>
              <w:rPr>
                <w:color w:val="auto"/>
                <w:sz w:val="20"/>
                <w:szCs w:val="20"/>
                <w:lang w:eastAsia="ru-RU"/>
              </w:rPr>
            </w:pPr>
            <w:r w:rsidRPr="00F12DFD">
              <w:rPr>
                <w:color w:val="auto"/>
                <w:sz w:val="20"/>
                <w:szCs w:val="20"/>
                <w:lang w:eastAsia="ru-RU"/>
              </w:rPr>
              <w:t>до 600 В и 10 А</w:t>
            </w:r>
          </w:p>
        </w:tc>
        <w:tc>
          <w:tcPr>
            <w:tcW w:w="289" w:type="pct"/>
            <w:shd w:val="clear" w:color="auto" w:fill="auto"/>
            <w:vAlign w:val="center"/>
            <w:hideMark/>
          </w:tcPr>
          <w:p w:rsidR="006435CD" w:rsidRPr="00F12DFD" w:rsidRDefault="006435CD" w:rsidP="00263BD9">
            <w:pPr>
              <w:jc w:val="center"/>
              <w:rPr>
                <w:color w:val="auto"/>
                <w:sz w:val="20"/>
                <w:szCs w:val="20"/>
                <w:lang w:eastAsia="ru-RU"/>
              </w:rPr>
            </w:pPr>
            <w:r w:rsidRPr="00F12DFD">
              <w:rPr>
                <w:color w:val="auto"/>
                <w:sz w:val="20"/>
                <w:szCs w:val="20"/>
                <w:lang w:eastAsia="ru-RU"/>
              </w:rPr>
              <w:t>12 мес</w:t>
            </w:r>
          </w:p>
        </w:tc>
        <w:tc>
          <w:tcPr>
            <w:tcW w:w="236" w:type="pct"/>
            <w:shd w:val="clear" w:color="auto" w:fill="auto"/>
            <w:vAlign w:val="center"/>
            <w:hideMark/>
          </w:tcPr>
          <w:p w:rsidR="006435CD" w:rsidRPr="00F12DFD" w:rsidRDefault="006435CD" w:rsidP="00263BD9">
            <w:pPr>
              <w:jc w:val="center"/>
              <w:rPr>
                <w:color w:val="auto"/>
                <w:sz w:val="20"/>
                <w:szCs w:val="20"/>
                <w:lang w:eastAsia="ru-RU"/>
              </w:rPr>
            </w:pPr>
            <w:r w:rsidRPr="00F12DFD">
              <w:rPr>
                <w:color w:val="auto"/>
                <w:sz w:val="20"/>
                <w:szCs w:val="20"/>
                <w:lang w:eastAsia="ru-RU"/>
              </w:rPr>
              <w:t>12.2025</w:t>
            </w:r>
          </w:p>
        </w:tc>
        <w:tc>
          <w:tcPr>
            <w:tcW w:w="252" w:type="pct"/>
            <w:shd w:val="clear" w:color="auto" w:fill="auto"/>
            <w:vAlign w:val="center"/>
            <w:hideMark/>
          </w:tcPr>
          <w:p w:rsidR="006435CD" w:rsidRPr="00F12DFD" w:rsidRDefault="006435CD" w:rsidP="00263BD9">
            <w:pPr>
              <w:jc w:val="center"/>
              <w:rPr>
                <w:color w:val="auto"/>
                <w:sz w:val="20"/>
                <w:szCs w:val="20"/>
                <w:lang w:eastAsia="ru-RU"/>
              </w:rPr>
            </w:pPr>
            <w:r w:rsidRPr="00F12DFD">
              <w:rPr>
                <w:color w:val="auto"/>
                <w:sz w:val="20"/>
                <w:szCs w:val="20"/>
                <w:lang w:eastAsia="ru-RU"/>
              </w:rPr>
              <w:t>поверочная организация</w:t>
            </w:r>
          </w:p>
        </w:tc>
        <w:tc>
          <w:tcPr>
            <w:tcW w:w="198" w:type="pct"/>
            <w:shd w:val="clear" w:color="auto" w:fill="auto"/>
            <w:vAlign w:val="center"/>
            <w:hideMark/>
          </w:tcPr>
          <w:p w:rsidR="006435CD" w:rsidRPr="00F12DFD" w:rsidRDefault="006435CD" w:rsidP="00263BD9">
            <w:pPr>
              <w:jc w:val="center"/>
              <w:rPr>
                <w:color w:val="auto"/>
                <w:sz w:val="20"/>
                <w:szCs w:val="20"/>
                <w:lang w:eastAsia="ru-RU"/>
              </w:rPr>
            </w:pPr>
            <w:r w:rsidRPr="00F12DFD">
              <w:rPr>
                <w:color w:val="auto"/>
                <w:sz w:val="20"/>
                <w:szCs w:val="20"/>
                <w:lang w:eastAsia="ru-RU"/>
              </w:rPr>
              <w:t>декабрь</w:t>
            </w:r>
          </w:p>
        </w:tc>
        <w:tc>
          <w:tcPr>
            <w:tcW w:w="235" w:type="pct"/>
            <w:shd w:val="clear" w:color="auto" w:fill="auto"/>
            <w:vAlign w:val="center"/>
            <w:hideMark/>
          </w:tcPr>
          <w:p w:rsidR="006435CD" w:rsidRPr="00F12DFD" w:rsidRDefault="006435CD" w:rsidP="00263BD9">
            <w:pPr>
              <w:jc w:val="center"/>
              <w:rPr>
                <w:color w:val="auto"/>
                <w:sz w:val="20"/>
                <w:szCs w:val="20"/>
                <w:lang w:eastAsia="ru-RU"/>
              </w:rPr>
            </w:pPr>
            <w:r w:rsidRPr="00F12DFD">
              <w:rPr>
                <w:color w:val="auto"/>
                <w:sz w:val="20"/>
                <w:szCs w:val="20"/>
                <w:lang w:eastAsia="ru-RU"/>
              </w:rPr>
              <w:t>12</w:t>
            </w:r>
          </w:p>
        </w:tc>
        <w:tc>
          <w:tcPr>
            <w:tcW w:w="235" w:type="pct"/>
          </w:tcPr>
          <w:p w:rsidR="006435CD" w:rsidRPr="00F12DFD" w:rsidRDefault="006435CD" w:rsidP="00263BD9">
            <w:pPr>
              <w:jc w:val="center"/>
              <w:rPr>
                <w:color w:val="auto"/>
                <w:sz w:val="20"/>
                <w:szCs w:val="20"/>
                <w:lang w:eastAsia="ru-RU"/>
              </w:rPr>
            </w:pPr>
          </w:p>
        </w:tc>
        <w:tc>
          <w:tcPr>
            <w:tcW w:w="234" w:type="pct"/>
          </w:tcPr>
          <w:p w:rsidR="006435CD" w:rsidRPr="00F12DFD" w:rsidRDefault="006435CD" w:rsidP="00263BD9">
            <w:pPr>
              <w:jc w:val="center"/>
              <w:rPr>
                <w:color w:val="auto"/>
                <w:sz w:val="20"/>
                <w:szCs w:val="20"/>
                <w:lang w:eastAsia="ru-RU"/>
              </w:rPr>
            </w:pPr>
          </w:p>
        </w:tc>
      </w:tr>
      <w:tr w:rsidR="006435CD" w:rsidRPr="00F12DFD" w:rsidTr="006435CD">
        <w:trPr>
          <w:trHeight w:val="585"/>
        </w:trPr>
        <w:tc>
          <w:tcPr>
            <w:tcW w:w="164" w:type="pct"/>
            <w:shd w:val="clear" w:color="auto" w:fill="auto"/>
            <w:vAlign w:val="center"/>
            <w:hideMark/>
          </w:tcPr>
          <w:p w:rsidR="006435CD" w:rsidRPr="00F12DFD" w:rsidRDefault="006435CD" w:rsidP="00263BD9">
            <w:pPr>
              <w:jc w:val="center"/>
              <w:rPr>
                <w:color w:val="auto"/>
                <w:sz w:val="20"/>
                <w:szCs w:val="20"/>
                <w:lang w:eastAsia="ru-RU"/>
              </w:rPr>
            </w:pPr>
            <w:r w:rsidRPr="00F12DFD">
              <w:rPr>
                <w:color w:val="auto"/>
                <w:sz w:val="20"/>
                <w:szCs w:val="20"/>
                <w:lang w:eastAsia="ru-RU"/>
              </w:rPr>
              <w:t>41</w:t>
            </w:r>
          </w:p>
        </w:tc>
        <w:tc>
          <w:tcPr>
            <w:tcW w:w="185" w:type="pct"/>
            <w:shd w:val="clear" w:color="auto" w:fill="auto"/>
            <w:noWrap/>
            <w:vAlign w:val="center"/>
            <w:hideMark/>
          </w:tcPr>
          <w:p w:rsidR="006435CD" w:rsidRPr="00F12DFD" w:rsidRDefault="006435CD" w:rsidP="00263BD9">
            <w:pPr>
              <w:jc w:val="left"/>
              <w:rPr>
                <w:sz w:val="20"/>
                <w:szCs w:val="20"/>
                <w:lang w:eastAsia="ru-RU"/>
              </w:rPr>
            </w:pPr>
            <w:r w:rsidRPr="00F12DFD">
              <w:rPr>
                <w:sz w:val="20"/>
                <w:szCs w:val="20"/>
                <w:lang w:eastAsia="ru-RU"/>
              </w:rPr>
              <w:t>50448-12</w:t>
            </w:r>
          </w:p>
        </w:tc>
        <w:tc>
          <w:tcPr>
            <w:tcW w:w="470" w:type="pct"/>
            <w:shd w:val="clear" w:color="auto" w:fill="auto"/>
            <w:vAlign w:val="center"/>
            <w:hideMark/>
          </w:tcPr>
          <w:p w:rsidR="006435CD" w:rsidRDefault="006435CD" w:rsidP="00263BD9">
            <w:pPr>
              <w:jc w:val="left"/>
              <w:rPr>
                <w:sz w:val="20"/>
                <w:szCs w:val="20"/>
                <w:lang w:eastAsia="ru-RU"/>
              </w:rPr>
            </w:pPr>
            <w:r w:rsidRPr="002D045F">
              <w:rPr>
                <w:sz w:val="20"/>
                <w:szCs w:val="20"/>
                <w:lang w:eastAsia="ru-RU"/>
              </w:rPr>
              <w:t>Услуги по поверке</w:t>
            </w:r>
            <w:r w:rsidRPr="00F12DFD">
              <w:rPr>
                <w:sz w:val="20"/>
                <w:szCs w:val="20"/>
                <w:lang w:eastAsia="ru-RU"/>
              </w:rPr>
              <w:t>:</w:t>
            </w:r>
          </w:p>
          <w:p w:rsidR="006435CD" w:rsidRPr="00F12DFD" w:rsidRDefault="006435CD" w:rsidP="00263BD9">
            <w:pPr>
              <w:jc w:val="left"/>
              <w:rPr>
                <w:sz w:val="20"/>
                <w:szCs w:val="20"/>
                <w:lang w:eastAsia="ru-RU"/>
              </w:rPr>
            </w:pPr>
            <w:r w:rsidRPr="00F12DFD">
              <w:rPr>
                <w:sz w:val="20"/>
                <w:szCs w:val="20"/>
                <w:lang w:eastAsia="ru-RU"/>
              </w:rPr>
              <w:t xml:space="preserve">Дозатор электронный однокональный </w:t>
            </w:r>
          </w:p>
        </w:tc>
        <w:tc>
          <w:tcPr>
            <w:tcW w:w="317" w:type="pct"/>
            <w:shd w:val="clear" w:color="auto" w:fill="auto"/>
            <w:vAlign w:val="center"/>
            <w:hideMark/>
          </w:tcPr>
          <w:p w:rsidR="006435CD" w:rsidRPr="00F12DFD" w:rsidRDefault="006435CD" w:rsidP="00263BD9">
            <w:pPr>
              <w:jc w:val="center"/>
              <w:rPr>
                <w:sz w:val="20"/>
                <w:szCs w:val="20"/>
                <w:lang w:eastAsia="ru-RU"/>
              </w:rPr>
            </w:pPr>
            <w:r w:rsidRPr="00F12DFD">
              <w:rPr>
                <w:sz w:val="20"/>
                <w:szCs w:val="20"/>
                <w:lang w:eastAsia="ru-RU"/>
              </w:rPr>
              <w:t>Rainin E4XLS</w:t>
            </w:r>
          </w:p>
        </w:tc>
        <w:tc>
          <w:tcPr>
            <w:tcW w:w="290" w:type="pct"/>
            <w:shd w:val="clear" w:color="auto" w:fill="auto"/>
            <w:vAlign w:val="center"/>
            <w:hideMark/>
          </w:tcPr>
          <w:p w:rsidR="006435CD" w:rsidRPr="00F12DFD" w:rsidRDefault="006435CD" w:rsidP="00263BD9">
            <w:pPr>
              <w:jc w:val="center"/>
              <w:rPr>
                <w:sz w:val="20"/>
                <w:szCs w:val="20"/>
                <w:lang w:eastAsia="ru-RU"/>
              </w:rPr>
            </w:pPr>
            <w:r w:rsidRPr="00F12DFD">
              <w:rPr>
                <w:sz w:val="20"/>
                <w:szCs w:val="20"/>
                <w:lang w:eastAsia="ru-RU"/>
              </w:rPr>
              <w:t>B645273412</w:t>
            </w:r>
          </w:p>
        </w:tc>
        <w:tc>
          <w:tcPr>
            <w:tcW w:w="190" w:type="pct"/>
            <w:shd w:val="clear" w:color="auto" w:fill="auto"/>
            <w:noWrap/>
            <w:vAlign w:val="center"/>
            <w:hideMark/>
          </w:tcPr>
          <w:p w:rsidR="006435CD" w:rsidRPr="00F12DFD" w:rsidRDefault="006435CD" w:rsidP="00263BD9">
            <w:pPr>
              <w:jc w:val="center"/>
              <w:rPr>
                <w:sz w:val="20"/>
                <w:szCs w:val="20"/>
                <w:lang w:eastAsia="ru-RU"/>
              </w:rPr>
            </w:pPr>
            <w:r w:rsidRPr="00F12DFD">
              <w:rPr>
                <w:sz w:val="20"/>
                <w:szCs w:val="20"/>
                <w:lang w:eastAsia="ru-RU"/>
              </w:rPr>
              <w:t>2017</w:t>
            </w:r>
          </w:p>
        </w:tc>
        <w:tc>
          <w:tcPr>
            <w:tcW w:w="397" w:type="pct"/>
            <w:shd w:val="clear" w:color="auto" w:fill="auto"/>
            <w:vAlign w:val="center"/>
            <w:hideMark/>
          </w:tcPr>
          <w:p w:rsidR="006435CD" w:rsidRPr="00F12DFD" w:rsidRDefault="006435CD" w:rsidP="00263BD9">
            <w:pPr>
              <w:jc w:val="center"/>
              <w:rPr>
                <w:color w:val="auto"/>
                <w:sz w:val="20"/>
                <w:szCs w:val="20"/>
                <w:lang w:eastAsia="ru-RU"/>
              </w:rPr>
            </w:pPr>
            <w:r w:rsidRPr="00F12DFD">
              <w:rPr>
                <w:color w:val="auto"/>
                <w:sz w:val="20"/>
                <w:szCs w:val="20"/>
                <w:lang w:eastAsia="ru-RU"/>
              </w:rPr>
              <w:t>США, «RAININ»</w:t>
            </w:r>
          </w:p>
        </w:tc>
        <w:tc>
          <w:tcPr>
            <w:tcW w:w="274" w:type="pct"/>
            <w:shd w:val="clear" w:color="auto" w:fill="auto"/>
            <w:vAlign w:val="center"/>
            <w:hideMark/>
          </w:tcPr>
          <w:p w:rsidR="006435CD" w:rsidRPr="00F12DFD" w:rsidRDefault="006435CD" w:rsidP="00263BD9">
            <w:pPr>
              <w:jc w:val="center"/>
              <w:rPr>
                <w:color w:val="auto"/>
                <w:sz w:val="20"/>
                <w:szCs w:val="20"/>
                <w:lang w:eastAsia="ru-RU"/>
              </w:rPr>
            </w:pPr>
            <w:r w:rsidRPr="00F12DFD">
              <w:rPr>
                <w:color w:val="auto"/>
                <w:sz w:val="20"/>
                <w:szCs w:val="20"/>
                <w:lang w:eastAsia="ru-RU"/>
              </w:rPr>
              <w:t>В наличии</w:t>
            </w:r>
          </w:p>
        </w:tc>
        <w:tc>
          <w:tcPr>
            <w:tcW w:w="134" w:type="pct"/>
            <w:shd w:val="clear" w:color="auto" w:fill="auto"/>
            <w:noWrap/>
            <w:vAlign w:val="center"/>
            <w:hideMark/>
          </w:tcPr>
          <w:p w:rsidR="006435CD" w:rsidRPr="00F12DFD" w:rsidRDefault="006435CD" w:rsidP="00263BD9">
            <w:pPr>
              <w:jc w:val="left"/>
              <w:rPr>
                <w:sz w:val="20"/>
                <w:szCs w:val="20"/>
                <w:lang w:eastAsia="ru-RU"/>
              </w:rPr>
            </w:pPr>
            <w:r w:rsidRPr="00F12DFD">
              <w:rPr>
                <w:sz w:val="20"/>
                <w:szCs w:val="20"/>
                <w:lang w:eastAsia="ru-RU"/>
              </w:rPr>
              <w:t> </w:t>
            </w:r>
          </w:p>
        </w:tc>
        <w:tc>
          <w:tcPr>
            <w:tcW w:w="129" w:type="pct"/>
            <w:shd w:val="clear" w:color="auto" w:fill="auto"/>
            <w:noWrap/>
            <w:vAlign w:val="center"/>
            <w:hideMark/>
          </w:tcPr>
          <w:p w:rsidR="006435CD" w:rsidRPr="00F12DFD" w:rsidRDefault="006435CD" w:rsidP="00263BD9">
            <w:pPr>
              <w:jc w:val="center"/>
              <w:rPr>
                <w:sz w:val="20"/>
                <w:szCs w:val="20"/>
                <w:lang w:eastAsia="ru-RU"/>
              </w:rPr>
            </w:pPr>
            <w:r w:rsidRPr="00F12DFD">
              <w:rPr>
                <w:sz w:val="20"/>
                <w:szCs w:val="20"/>
                <w:lang w:eastAsia="ru-RU"/>
              </w:rPr>
              <w:t>1</w:t>
            </w:r>
          </w:p>
        </w:tc>
        <w:tc>
          <w:tcPr>
            <w:tcW w:w="444" w:type="pct"/>
            <w:shd w:val="clear" w:color="auto" w:fill="auto"/>
            <w:vAlign w:val="center"/>
            <w:hideMark/>
          </w:tcPr>
          <w:p w:rsidR="006435CD" w:rsidRPr="00F12DFD" w:rsidRDefault="006435CD" w:rsidP="00263BD9">
            <w:pPr>
              <w:jc w:val="center"/>
              <w:rPr>
                <w:color w:val="auto"/>
                <w:sz w:val="20"/>
                <w:szCs w:val="20"/>
                <w:lang w:eastAsia="ru-RU"/>
              </w:rPr>
            </w:pPr>
            <w:r w:rsidRPr="00F12DFD">
              <w:rPr>
                <w:color w:val="auto"/>
                <w:sz w:val="20"/>
                <w:szCs w:val="20"/>
                <w:lang w:eastAsia="ru-RU"/>
              </w:rPr>
              <w:t>±0,01 мкл</w:t>
            </w:r>
          </w:p>
        </w:tc>
        <w:tc>
          <w:tcPr>
            <w:tcW w:w="327" w:type="pct"/>
            <w:shd w:val="clear" w:color="auto" w:fill="auto"/>
            <w:vAlign w:val="center"/>
            <w:hideMark/>
          </w:tcPr>
          <w:p w:rsidR="006435CD" w:rsidRPr="00F12DFD" w:rsidRDefault="006435CD" w:rsidP="00263BD9">
            <w:pPr>
              <w:jc w:val="center"/>
              <w:rPr>
                <w:sz w:val="20"/>
                <w:szCs w:val="20"/>
                <w:lang w:eastAsia="ru-RU"/>
              </w:rPr>
            </w:pPr>
            <w:r w:rsidRPr="00F12DFD">
              <w:rPr>
                <w:sz w:val="20"/>
                <w:szCs w:val="20"/>
                <w:lang w:eastAsia="ru-RU"/>
              </w:rPr>
              <w:t>1000-10000 мкл</w:t>
            </w:r>
          </w:p>
        </w:tc>
        <w:tc>
          <w:tcPr>
            <w:tcW w:w="289" w:type="pct"/>
            <w:shd w:val="clear" w:color="auto" w:fill="auto"/>
            <w:vAlign w:val="center"/>
            <w:hideMark/>
          </w:tcPr>
          <w:p w:rsidR="006435CD" w:rsidRPr="00F12DFD" w:rsidRDefault="006435CD" w:rsidP="00263BD9">
            <w:pPr>
              <w:jc w:val="center"/>
              <w:rPr>
                <w:color w:val="auto"/>
                <w:sz w:val="20"/>
                <w:szCs w:val="20"/>
                <w:lang w:eastAsia="ru-RU"/>
              </w:rPr>
            </w:pPr>
            <w:r w:rsidRPr="00F12DFD">
              <w:rPr>
                <w:color w:val="auto"/>
                <w:sz w:val="20"/>
                <w:szCs w:val="20"/>
                <w:lang w:eastAsia="ru-RU"/>
              </w:rPr>
              <w:t>12 мес</w:t>
            </w:r>
          </w:p>
        </w:tc>
        <w:tc>
          <w:tcPr>
            <w:tcW w:w="236" w:type="pct"/>
            <w:shd w:val="clear" w:color="auto" w:fill="auto"/>
            <w:vAlign w:val="center"/>
            <w:hideMark/>
          </w:tcPr>
          <w:p w:rsidR="006435CD" w:rsidRPr="00F12DFD" w:rsidRDefault="006435CD" w:rsidP="00263BD9">
            <w:pPr>
              <w:jc w:val="center"/>
              <w:rPr>
                <w:color w:val="auto"/>
                <w:sz w:val="20"/>
                <w:szCs w:val="20"/>
                <w:lang w:eastAsia="ru-RU"/>
              </w:rPr>
            </w:pPr>
            <w:r w:rsidRPr="00F12DFD">
              <w:rPr>
                <w:color w:val="auto"/>
                <w:sz w:val="20"/>
                <w:szCs w:val="20"/>
                <w:lang w:eastAsia="ru-RU"/>
              </w:rPr>
              <w:t>26.08.2025</w:t>
            </w:r>
          </w:p>
        </w:tc>
        <w:tc>
          <w:tcPr>
            <w:tcW w:w="252" w:type="pct"/>
            <w:shd w:val="clear" w:color="auto" w:fill="auto"/>
            <w:vAlign w:val="center"/>
            <w:hideMark/>
          </w:tcPr>
          <w:p w:rsidR="006435CD" w:rsidRPr="00F12DFD" w:rsidRDefault="006435CD" w:rsidP="00263BD9">
            <w:pPr>
              <w:jc w:val="center"/>
              <w:rPr>
                <w:color w:val="auto"/>
                <w:sz w:val="20"/>
                <w:szCs w:val="20"/>
                <w:lang w:eastAsia="ru-RU"/>
              </w:rPr>
            </w:pPr>
            <w:r w:rsidRPr="00F12DFD">
              <w:rPr>
                <w:color w:val="auto"/>
                <w:sz w:val="20"/>
                <w:szCs w:val="20"/>
                <w:lang w:eastAsia="ru-RU"/>
              </w:rPr>
              <w:t>поверочная организация</w:t>
            </w:r>
          </w:p>
        </w:tc>
        <w:tc>
          <w:tcPr>
            <w:tcW w:w="198" w:type="pct"/>
            <w:shd w:val="clear" w:color="auto" w:fill="auto"/>
            <w:vAlign w:val="center"/>
            <w:hideMark/>
          </w:tcPr>
          <w:p w:rsidR="006435CD" w:rsidRPr="00F12DFD" w:rsidRDefault="006435CD" w:rsidP="00263BD9">
            <w:pPr>
              <w:jc w:val="center"/>
              <w:rPr>
                <w:color w:val="auto"/>
                <w:sz w:val="20"/>
                <w:szCs w:val="20"/>
                <w:lang w:eastAsia="ru-RU"/>
              </w:rPr>
            </w:pPr>
            <w:r w:rsidRPr="00F12DFD">
              <w:rPr>
                <w:color w:val="auto"/>
                <w:sz w:val="20"/>
                <w:szCs w:val="20"/>
                <w:lang w:eastAsia="ru-RU"/>
              </w:rPr>
              <w:t>август</w:t>
            </w:r>
          </w:p>
        </w:tc>
        <w:tc>
          <w:tcPr>
            <w:tcW w:w="235" w:type="pct"/>
            <w:shd w:val="clear" w:color="auto" w:fill="auto"/>
            <w:vAlign w:val="center"/>
            <w:hideMark/>
          </w:tcPr>
          <w:p w:rsidR="006435CD" w:rsidRPr="00F12DFD" w:rsidRDefault="006435CD" w:rsidP="00263BD9">
            <w:pPr>
              <w:jc w:val="center"/>
              <w:rPr>
                <w:color w:val="auto"/>
                <w:sz w:val="20"/>
                <w:szCs w:val="20"/>
                <w:lang w:eastAsia="ru-RU"/>
              </w:rPr>
            </w:pPr>
            <w:r w:rsidRPr="00F12DFD">
              <w:rPr>
                <w:color w:val="auto"/>
                <w:sz w:val="20"/>
                <w:szCs w:val="20"/>
                <w:lang w:eastAsia="ru-RU"/>
              </w:rPr>
              <w:t>12</w:t>
            </w:r>
          </w:p>
        </w:tc>
        <w:tc>
          <w:tcPr>
            <w:tcW w:w="235" w:type="pct"/>
          </w:tcPr>
          <w:p w:rsidR="006435CD" w:rsidRPr="00F12DFD" w:rsidRDefault="006435CD" w:rsidP="00263BD9">
            <w:pPr>
              <w:jc w:val="center"/>
              <w:rPr>
                <w:color w:val="auto"/>
                <w:sz w:val="20"/>
                <w:szCs w:val="20"/>
                <w:lang w:eastAsia="ru-RU"/>
              </w:rPr>
            </w:pPr>
          </w:p>
        </w:tc>
        <w:tc>
          <w:tcPr>
            <w:tcW w:w="234" w:type="pct"/>
          </w:tcPr>
          <w:p w:rsidR="006435CD" w:rsidRPr="00F12DFD" w:rsidRDefault="006435CD" w:rsidP="00263BD9">
            <w:pPr>
              <w:jc w:val="center"/>
              <w:rPr>
                <w:color w:val="auto"/>
                <w:sz w:val="20"/>
                <w:szCs w:val="20"/>
                <w:lang w:eastAsia="ru-RU"/>
              </w:rPr>
            </w:pPr>
          </w:p>
        </w:tc>
      </w:tr>
    </w:tbl>
    <w:p w:rsidR="00364269" w:rsidRPr="00364269" w:rsidRDefault="00364269" w:rsidP="00364269">
      <w:pPr>
        <w:rPr>
          <w:lang w:eastAsia="ru-RU"/>
        </w:rPr>
      </w:pPr>
    </w:p>
    <w:p w:rsidR="006B7EA9" w:rsidRDefault="006B7EA9" w:rsidP="006B7EA9">
      <w:pPr>
        <w:rPr>
          <w:lang w:eastAsia="ru-RU"/>
        </w:rPr>
      </w:pPr>
      <w:r w:rsidRPr="006B7EA9">
        <w:rPr>
          <w:lang w:eastAsia="ru-RU"/>
        </w:rPr>
        <w:t>* - поверка оборудования осуществляется по месту нахождения заказчика (графа 15 - место оказания услуги)</w:t>
      </w:r>
    </w:p>
    <w:p w:rsidR="005F1572" w:rsidRDefault="005F1572" w:rsidP="006B7EA9">
      <w:pPr>
        <w:rPr>
          <w:lang w:eastAsia="ru-RU"/>
        </w:rPr>
      </w:pPr>
    </w:p>
    <w:p w:rsidR="005F1572" w:rsidRDefault="005F1572" w:rsidP="006B7EA9">
      <w:pPr>
        <w:rPr>
          <w:lang w:eastAsia="ru-RU"/>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5204"/>
        <w:gridCol w:w="4649"/>
      </w:tblGrid>
      <w:tr w:rsidR="005F1572" w:rsidRPr="00F160AC" w:rsidTr="00EB33CC">
        <w:trPr>
          <w:trHeight w:val="1076"/>
        </w:trPr>
        <w:tc>
          <w:tcPr>
            <w:tcW w:w="2641" w:type="pct"/>
          </w:tcPr>
          <w:p w:rsidR="005F1572" w:rsidRDefault="005F1572" w:rsidP="00EB33CC">
            <w:pPr>
              <w:rPr>
                <w:bCs/>
                <w:szCs w:val="24"/>
              </w:rPr>
            </w:pPr>
            <w:r w:rsidRPr="00F160AC">
              <w:rPr>
                <w:bCs/>
                <w:szCs w:val="24"/>
              </w:rPr>
              <w:t xml:space="preserve">Начальник </w:t>
            </w:r>
          </w:p>
          <w:p w:rsidR="005F1572" w:rsidRPr="00607DA0" w:rsidRDefault="005F1572" w:rsidP="00EB33CC">
            <w:pPr>
              <w:rPr>
                <w:bCs/>
                <w:szCs w:val="24"/>
              </w:rPr>
            </w:pPr>
          </w:p>
          <w:p w:rsidR="005F1572" w:rsidRPr="00607DA0" w:rsidRDefault="005F1572" w:rsidP="00EB33CC">
            <w:pPr>
              <w:rPr>
                <w:b/>
                <w:bCs/>
                <w:szCs w:val="24"/>
              </w:rPr>
            </w:pPr>
            <w:r w:rsidRPr="00F160AC">
              <w:rPr>
                <w:b/>
                <w:bCs/>
                <w:szCs w:val="24"/>
              </w:rPr>
              <w:t>_________________________</w:t>
            </w:r>
            <w:r>
              <w:rPr>
                <w:bCs/>
                <w:szCs w:val="24"/>
              </w:rPr>
              <w:t>В.</w:t>
            </w:r>
            <w:r w:rsidR="00A5407A">
              <w:rPr>
                <w:bCs/>
                <w:szCs w:val="24"/>
              </w:rPr>
              <w:t xml:space="preserve"> </w:t>
            </w:r>
            <w:r w:rsidRPr="00F160AC">
              <w:rPr>
                <w:bCs/>
                <w:szCs w:val="24"/>
              </w:rPr>
              <w:t>В. Паршин</w:t>
            </w:r>
          </w:p>
          <w:p w:rsidR="005F1572" w:rsidRDefault="005F1572" w:rsidP="00EB33CC">
            <w:pPr>
              <w:rPr>
                <w:szCs w:val="24"/>
                <w:lang w:eastAsia="ru-RU"/>
              </w:rPr>
            </w:pPr>
          </w:p>
          <w:p w:rsidR="005F1572" w:rsidRPr="00F160AC" w:rsidRDefault="005F1572" w:rsidP="00EB33CC">
            <w:pPr>
              <w:rPr>
                <w:noProof/>
                <w:szCs w:val="24"/>
                <w:lang w:eastAsia="ru-RU"/>
              </w:rPr>
            </w:pPr>
            <w:r w:rsidRPr="00F160AC">
              <w:rPr>
                <w:szCs w:val="24"/>
                <w:lang w:eastAsia="ru-RU"/>
              </w:rPr>
              <w:t>«____»_____________________20</w:t>
            </w:r>
            <w:r>
              <w:rPr>
                <w:szCs w:val="24"/>
                <w:lang w:eastAsia="ru-RU"/>
              </w:rPr>
              <w:t>2</w:t>
            </w:r>
            <w:r w:rsidR="00A0024B">
              <w:rPr>
                <w:szCs w:val="24"/>
                <w:lang w:eastAsia="ru-RU"/>
              </w:rPr>
              <w:t>6</w:t>
            </w:r>
            <w:r w:rsidRPr="00F160AC">
              <w:rPr>
                <w:szCs w:val="24"/>
                <w:lang w:eastAsia="ru-RU"/>
              </w:rPr>
              <w:t xml:space="preserve"> г.</w:t>
            </w:r>
          </w:p>
          <w:p w:rsidR="005F1572" w:rsidRPr="00F160AC" w:rsidRDefault="005F1572" w:rsidP="00EB33CC">
            <w:pPr>
              <w:rPr>
                <w:b/>
                <w:bCs/>
                <w:szCs w:val="24"/>
              </w:rPr>
            </w:pPr>
            <w:r w:rsidRPr="00F160AC">
              <w:rPr>
                <w:noProof/>
                <w:szCs w:val="24"/>
                <w:lang w:eastAsia="ru-RU"/>
              </w:rPr>
              <w:t>М.П.</w:t>
            </w:r>
          </w:p>
        </w:tc>
        <w:tc>
          <w:tcPr>
            <w:tcW w:w="2359" w:type="pct"/>
          </w:tcPr>
          <w:p w:rsidR="005F1572" w:rsidRDefault="005F1572" w:rsidP="00EB33CC">
            <w:pPr>
              <w:widowControl w:val="0"/>
              <w:suppressLineNumbers/>
              <w:suppressAutoHyphens/>
              <w:rPr>
                <w:bCs/>
                <w:noProof/>
                <w:szCs w:val="24"/>
                <w:lang w:eastAsia="zh-CN"/>
              </w:rPr>
            </w:pPr>
          </w:p>
          <w:p w:rsidR="005F1572" w:rsidRDefault="005F1572" w:rsidP="00EB33CC">
            <w:pPr>
              <w:widowControl w:val="0"/>
              <w:suppressLineNumbers/>
              <w:suppressAutoHyphens/>
              <w:rPr>
                <w:bCs/>
                <w:noProof/>
                <w:szCs w:val="24"/>
                <w:lang w:eastAsia="zh-CN"/>
              </w:rPr>
            </w:pPr>
          </w:p>
          <w:p w:rsidR="005F1572" w:rsidRPr="00F160AC" w:rsidRDefault="005F1572" w:rsidP="00EB33CC">
            <w:pPr>
              <w:widowControl w:val="0"/>
              <w:suppressLineNumbers/>
              <w:suppressAutoHyphens/>
              <w:rPr>
                <w:bCs/>
                <w:noProof/>
                <w:szCs w:val="24"/>
                <w:lang w:eastAsia="zh-CN"/>
              </w:rPr>
            </w:pPr>
            <w:r w:rsidRPr="00F160AC">
              <w:rPr>
                <w:bCs/>
                <w:noProof/>
                <w:szCs w:val="24"/>
                <w:lang w:eastAsia="zh-CN"/>
              </w:rPr>
              <w:t>_____________________</w:t>
            </w:r>
          </w:p>
          <w:p w:rsidR="005F1572" w:rsidRDefault="005F1572" w:rsidP="00EB33CC">
            <w:pPr>
              <w:widowControl w:val="0"/>
              <w:suppressLineNumbers/>
              <w:suppressAutoHyphens/>
              <w:rPr>
                <w:bCs/>
                <w:szCs w:val="24"/>
                <w:lang w:eastAsia="zh-CN"/>
              </w:rPr>
            </w:pPr>
          </w:p>
          <w:p w:rsidR="005F1572" w:rsidRPr="00F160AC" w:rsidRDefault="002302AA" w:rsidP="00EB33CC">
            <w:pPr>
              <w:widowControl w:val="0"/>
              <w:suppressLineNumbers/>
              <w:suppressAutoHyphens/>
              <w:rPr>
                <w:bCs/>
                <w:noProof/>
                <w:szCs w:val="24"/>
                <w:lang w:eastAsia="zh-CN"/>
              </w:rPr>
            </w:pPr>
            <w:r>
              <w:rPr>
                <w:bCs/>
                <w:szCs w:val="24"/>
                <w:lang w:eastAsia="zh-CN"/>
              </w:rPr>
              <w:t>«____»_____________________202</w:t>
            </w:r>
            <w:r w:rsidR="00A0024B">
              <w:rPr>
                <w:bCs/>
                <w:szCs w:val="24"/>
                <w:lang w:eastAsia="zh-CN"/>
              </w:rPr>
              <w:t>6</w:t>
            </w:r>
            <w:r w:rsidR="005F1572" w:rsidRPr="00F160AC">
              <w:rPr>
                <w:bCs/>
                <w:szCs w:val="24"/>
                <w:lang w:eastAsia="zh-CN"/>
              </w:rPr>
              <w:t xml:space="preserve"> г.</w:t>
            </w:r>
          </w:p>
          <w:p w:rsidR="005F1572" w:rsidRPr="00F160AC" w:rsidRDefault="005F1572" w:rsidP="00EB33CC">
            <w:pPr>
              <w:widowControl w:val="0"/>
              <w:snapToGrid w:val="0"/>
              <w:rPr>
                <w:szCs w:val="24"/>
                <w:lang w:eastAsia="ru-RU"/>
              </w:rPr>
            </w:pPr>
            <w:r w:rsidRPr="00F160AC">
              <w:rPr>
                <w:noProof/>
                <w:szCs w:val="24"/>
                <w:lang w:eastAsia="ru-RU"/>
              </w:rPr>
              <w:t>М.П.</w:t>
            </w:r>
          </w:p>
        </w:tc>
      </w:tr>
    </w:tbl>
    <w:p w:rsidR="00AD32B0" w:rsidRDefault="00AD32B0" w:rsidP="00EB11BB">
      <w:pPr>
        <w:rPr>
          <w:color w:val="auto"/>
          <w:sz w:val="20"/>
          <w:szCs w:val="20"/>
        </w:rPr>
      </w:pPr>
    </w:p>
    <w:p w:rsidR="00E23B42" w:rsidRPr="00E33773" w:rsidRDefault="00E23B42" w:rsidP="00E23B42">
      <w:pPr>
        <w:pStyle w:val="1"/>
        <w:pageBreakBefore/>
        <w:numPr>
          <w:ilvl w:val="0"/>
          <w:numId w:val="0"/>
        </w:numPr>
        <w:ind w:left="357"/>
      </w:pPr>
      <w:bookmarkStart w:id="19" w:name="_Toc68267507"/>
      <w:r w:rsidRPr="00E33773">
        <w:lastRenderedPageBreak/>
        <w:t>ОБОСНОВАНИЕ НАЧАЛЬНОЙ (МАКСИМАЛЬНОЙ) ЦЕНЫ КОНТРАКТА</w:t>
      </w:r>
      <w:bookmarkEnd w:id="19"/>
    </w:p>
    <w:p w:rsidR="00E23B42" w:rsidRDefault="00E23B42" w:rsidP="00E23B42">
      <w:pPr>
        <w:autoSpaceDE w:val="0"/>
        <w:autoSpaceDN w:val="0"/>
        <w:adjustRightInd w:val="0"/>
        <w:ind w:firstLine="709"/>
      </w:pPr>
    </w:p>
    <w:p w:rsidR="00E23B42" w:rsidRDefault="00E23B42" w:rsidP="00E23B42">
      <w:pPr>
        <w:autoSpaceDE w:val="0"/>
        <w:autoSpaceDN w:val="0"/>
        <w:adjustRightInd w:val="0"/>
        <w:ind w:firstLine="567"/>
        <w:contextualSpacing/>
      </w:pPr>
      <w:r>
        <w:t>В соответствии с ч. 2 ст. 22 Федерального закона от 05.04.2013 № 44-ФЗ «О контрактной системе в сфере закупок товаров, работ, услуг для обеспечения государственных и муниципальных нужд» формирование начальной (максимальной) цены Контракта осуществлялось методом анализа рынка, на основании информации о рыночных ценах идентичных товаров, работ, услуг.</w:t>
      </w:r>
    </w:p>
    <w:p w:rsidR="00E23B42" w:rsidRPr="001E35BA" w:rsidRDefault="00E23B42" w:rsidP="00E23B42">
      <w:pPr>
        <w:autoSpaceDE w:val="0"/>
        <w:autoSpaceDN w:val="0"/>
        <w:adjustRightInd w:val="0"/>
        <w:ind w:firstLine="567"/>
        <w:contextualSpacing/>
        <w:rPr>
          <w:szCs w:val="24"/>
        </w:rPr>
      </w:pPr>
      <w:r w:rsidRPr="001E35BA">
        <w:rPr>
          <w:szCs w:val="24"/>
        </w:rPr>
        <w:t>Валюта, используемая для формирования цены контракта и расчетов с поставщиком (подрядчиком, исполнителем) –</w:t>
      </w:r>
      <w:r>
        <w:rPr>
          <w:szCs w:val="24"/>
        </w:rPr>
        <w:t xml:space="preserve"> </w:t>
      </w:r>
      <w:r w:rsidRPr="001E35BA">
        <w:rPr>
          <w:szCs w:val="24"/>
        </w:rPr>
        <w:t>Российский рубль.</w:t>
      </w:r>
    </w:p>
    <w:p w:rsidR="00E23B42" w:rsidRDefault="00E23B42" w:rsidP="00E23B42">
      <w:pPr>
        <w:autoSpaceDE w:val="0"/>
        <w:autoSpaceDN w:val="0"/>
        <w:adjustRightInd w:val="0"/>
        <w:ind w:firstLine="567"/>
        <w:contextualSpacing/>
        <w:rPr>
          <w:szCs w:val="24"/>
        </w:rPr>
      </w:pPr>
      <w:r w:rsidRPr="001E35BA">
        <w:rPr>
          <w:szCs w:val="24"/>
        </w:rPr>
        <w:t>Порядок применения официального курса иностранной валюты к рублю Российской Федерации, установленного Центральным банком Российской Федерации и используемого при оплате контракта: не предусмотрен</w:t>
      </w:r>
      <w:r>
        <w:rPr>
          <w:szCs w:val="24"/>
        </w:rPr>
        <w:t>.</w:t>
      </w:r>
    </w:p>
    <w:p w:rsidR="00E23B42" w:rsidRPr="007F3C03" w:rsidRDefault="00E23B42" w:rsidP="00E23B42">
      <w:pPr>
        <w:rPr>
          <w:bCs/>
          <w:szCs w:val="24"/>
          <w:lang w:eastAsia="zh-CN"/>
        </w:rPr>
      </w:pPr>
      <w:r>
        <w:rPr>
          <w:szCs w:val="24"/>
        </w:rPr>
        <w:t xml:space="preserve">Таблица  - </w:t>
      </w:r>
      <w:r w:rsidRPr="007F3C03">
        <w:rPr>
          <w:bCs/>
          <w:szCs w:val="24"/>
          <w:lang w:eastAsia="zh-CN"/>
        </w:rPr>
        <w:t xml:space="preserve">Расчет начальной (максимальной) цены </w:t>
      </w:r>
      <w:r>
        <w:rPr>
          <w:bCs/>
          <w:szCs w:val="24"/>
          <w:lang w:eastAsia="zh-CN"/>
        </w:rPr>
        <w:t>Контракт</w:t>
      </w:r>
      <w:r w:rsidRPr="007F3C03">
        <w:rPr>
          <w:bCs/>
          <w:szCs w:val="24"/>
          <w:lang w:eastAsia="zh-CN"/>
        </w:rPr>
        <w:t>а методом сопоставимых рыночных цен (анализа рынка)</w:t>
      </w:r>
    </w:p>
    <w:tbl>
      <w:tblPr>
        <w:tblW w:w="4999" w:type="pct"/>
        <w:tblLayout w:type="fixed"/>
        <w:tblCellMar>
          <w:left w:w="0" w:type="dxa"/>
          <w:right w:w="0" w:type="dxa"/>
        </w:tblCellMar>
        <w:tblLook w:val="0000" w:firstRow="0" w:lastRow="0" w:firstColumn="0" w:lastColumn="0" w:noHBand="0" w:noVBand="0"/>
      </w:tblPr>
      <w:tblGrid>
        <w:gridCol w:w="448"/>
        <w:gridCol w:w="1167"/>
        <w:gridCol w:w="802"/>
        <w:gridCol w:w="712"/>
        <w:gridCol w:w="890"/>
        <w:gridCol w:w="867"/>
        <w:gridCol w:w="827"/>
        <w:gridCol w:w="892"/>
        <w:gridCol w:w="802"/>
        <w:gridCol w:w="802"/>
        <w:gridCol w:w="712"/>
        <w:gridCol w:w="837"/>
      </w:tblGrid>
      <w:tr w:rsidR="00E23B42" w:rsidRPr="006B4A8C" w:rsidTr="00BC4179">
        <w:trPr>
          <w:trHeight w:val="57"/>
        </w:trPr>
        <w:tc>
          <w:tcPr>
            <w:tcW w:w="229" w:type="pct"/>
            <w:tcBorders>
              <w:top w:val="single" w:sz="8" w:space="0" w:color="000000"/>
              <w:left w:val="single" w:sz="8" w:space="0" w:color="000000"/>
              <w:bottom w:val="single" w:sz="8" w:space="0" w:color="000000"/>
              <w:right w:val="single" w:sz="8" w:space="0" w:color="000000"/>
            </w:tcBorders>
            <w:vAlign w:val="center"/>
          </w:tcPr>
          <w:p w:rsidR="00E23B42" w:rsidRPr="006B4A8C" w:rsidRDefault="00E23B42" w:rsidP="00BC4179">
            <w:pPr>
              <w:widowControl w:val="0"/>
              <w:autoSpaceDE w:val="0"/>
              <w:autoSpaceDN w:val="0"/>
              <w:adjustRightInd w:val="0"/>
              <w:jc w:val="center"/>
              <w:rPr>
                <w:b/>
                <w:sz w:val="20"/>
                <w:szCs w:val="20"/>
              </w:rPr>
            </w:pPr>
            <w:r w:rsidRPr="006B4A8C">
              <w:rPr>
                <w:b/>
                <w:sz w:val="20"/>
                <w:szCs w:val="20"/>
              </w:rPr>
              <w:t>№ п/п</w:t>
            </w:r>
          </w:p>
        </w:tc>
        <w:tc>
          <w:tcPr>
            <w:tcW w:w="598" w:type="pct"/>
            <w:tcBorders>
              <w:top w:val="single" w:sz="8" w:space="0" w:color="000000"/>
              <w:left w:val="single" w:sz="8" w:space="0" w:color="000000"/>
              <w:bottom w:val="single" w:sz="8" w:space="0" w:color="000000"/>
              <w:right w:val="single" w:sz="8" w:space="0" w:color="000000"/>
            </w:tcBorders>
            <w:tcMar>
              <w:top w:w="113" w:type="dxa"/>
              <w:left w:w="113" w:type="dxa"/>
              <w:bottom w:w="113" w:type="dxa"/>
              <w:right w:w="113" w:type="dxa"/>
            </w:tcMar>
            <w:vAlign w:val="center"/>
          </w:tcPr>
          <w:p w:rsidR="00E23B42" w:rsidRPr="006B4A8C" w:rsidRDefault="00E23B42" w:rsidP="00BC4179">
            <w:pPr>
              <w:widowControl w:val="0"/>
              <w:autoSpaceDE w:val="0"/>
              <w:autoSpaceDN w:val="0"/>
              <w:adjustRightInd w:val="0"/>
              <w:jc w:val="center"/>
              <w:rPr>
                <w:b/>
                <w:sz w:val="20"/>
                <w:szCs w:val="20"/>
              </w:rPr>
            </w:pPr>
            <w:r w:rsidRPr="006B4A8C">
              <w:rPr>
                <w:b/>
                <w:sz w:val="20"/>
                <w:szCs w:val="20"/>
              </w:rPr>
              <w:t>Наименование товара, работы, услуги</w:t>
            </w:r>
          </w:p>
        </w:tc>
        <w:tc>
          <w:tcPr>
            <w:tcW w:w="411" w:type="pct"/>
            <w:tcBorders>
              <w:top w:val="single" w:sz="8" w:space="0" w:color="000000"/>
              <w:left w:val="single" w:sz="8" w:space="0" w:color="000000"/>
              <w:bottom w:val="single" w:sz="8" w:space="0" w:color="000000"/>
              <w:right w:val="single" w:sz="8" w:space="0" w:color="000000"/>
            </w:tcBorders>
            <w:tcMar>
              <w:top w:w="113" w:type="dxa"/>
              <w:left w:w="113" w:type="dxa"/>
              <w:bottom w:w="113" w:type="dxa"/>
              <w:right w:w="113" w:type="dxa"/>
            </w:tcMar>
            <w:vAlign w:val="center"/>
          </w:tcPr>
          <w:p w:rsidR="00E23B42" w:rsidRPr="006B4A8C" w:rsidRDefault="00E23B42" w:rsidP="00BC4179">
            <w:pPr>
              <w:widowControl w:val="0"/>
              <w:autoSpaceDE w:val="0"/>
              <w:autoSpaceDN w:val="0"/>
              <w:adjustRightInd w:val="0"/>
              <w:jc w:val="center"/>
              <w:rPr>
                <w:b/>
                <w:sz w:val="20"/>
                <w:szCs w:val="20"/>
              </w:rPr>
            </w:pPr>
            <w:r w:rsidRPr="006B4A8C">
              <w:rPr>
                <w:b/>
                <w:sz w:val="20"/>
                <w:szCs w:val="20"/>
              </w:rPr>
              <w:t>Кол-во (объем) продукции</w:t>
            </w:r>
          </w:p>
        </w:tc>
        <w:tc>
          <w:tcPr>
            <w:tcW w:w="365" w:type="pct"/>
            <w:tcBorders>
              <w:top w:val="single" w:sz="8" w:space="0" w:color="000000"/>
              <w:left w:val="single" w:sz="8" w:space="0" w:color="000000"/>
              <w:bottom w:val="single" w:sz="8" w:space="0" w:color="000000"/>
              <w:right w:val="single" w:sz="8" w:space="0" w:color="000000"/>
            </w:tcBorders>
            <w:tcMar>
              <w:top w:w="113" w:type="dxa"/>
              <w:left w:w="113" w:type="dxa"/>
              <w:bottom w:w="113" w:type="dxa"/>
              <w:right w:w="113" w:type="dxa"/>
            </w:tcMar>
            <w:vAlign w:val="center"/>
          </w:tcPr>
          <w:p w:rsidR="00E23B42" w:rsidRPr="006B4A8C" w:rsidRDefault="00E23B42" w:rsidP="00BC4179">
            <w:pPr>
              <w:widowControl w:val="0"/>
              <w:autoSpaceDE w:val="0"/>
              <w:autoSpaceDN w:val="0"/>
              <w:adjustRightInd w:val="0"/>
              <w:rPr>
                <w:b/>
                <w:sz w:val="20"/>
                <w:szCs w:val="20"/>
              </w:rPr>
            </w:pPr>
            <w:r w:rsidRPr="006B4A8C">
              <w:rPr>
                <w:b/>
                <w:sz w:val="20"/>
                <w:szCs w:val="20"/>
              </w:rPr>
              <w:t>Ед. изм.</w:t>
            </w:r>
          </w:p>
        </w:tc>
        <w:tc>
          <w:tcPr>
            <w:tcW w:w="456" w:type="pct"/>
            <w:tcBorders>
              <w:top w:val="single" w:sz="8" w:space="0" w:color="000000"/>
              <w:left w:val="single" w:sz="8" w:space="0" w:color="000000"/>
              <w:bottom w:val="single" w:sz="8" w:space="0" w:color="000000"/>
              <w:right w:val="single" w:sz="8" w:space="0" w:color="000000"/>
            </w:tcBorders>
            <w:tcMar>
              <w:top w:w="113" w:type="dxa"/>
              <w:left w:w="113" w:type="dxa"/>
              <w:bottom w:w="113" w:type="dxa"/>
              <w:right w:w="113" w:type="dxa"/>
            </w:tcMar>
            <w:vAlign w:val="center"/>
          </w:tcPr>
          <w:p w:rsidR="00E23B42" w:rsidRPr="006B4A8C" w:rsidRDefault="00E23B42" w:rsidP="00BC4179">
            <w:pPr>
              <w:widowControl w:val="0"/>
              <w:autoSpaceDE w:val="0"/>
              <w:autoSpaceDN w:val="0"/>
              <w:adjustRightInd w:val="0"/>
              <w:jc w:val="center"/>
              <w:rPr>
                <w:b/>
                <w:sz w:val="20"/>
                <w:szCs w:val="20"/>
              </w:rPr>
            </w:pPr>
            <w:r w:rsidRPr="006B4A8C">
              <w:rPr>
                <w:b/>
                <w:sz w:val="20"/>
                <w:szCs w:val="20"/>
              </w:rPr>
              <w:t>ОКПД 2/КТРУ</w:t>
            </w:r>
          </w:p>
        </w:tc>
        <w:tc>
          <w:tcPr>
            <w:tcW w:w="444" w:type="pct"/>
            <w:tcBorders>
              <w:top w:val="single" w:sz="8" w:space="0" w:color="000000"/>
              <w:left w:val="single" w:sz="8" w:space="0" w:color="000000"/>
              <w:bottom w:val="single" w:sz="8" w:space="0" w:color="000000"/>
              <w:right w:val="single" w:sz="8" w:space="0" w:color="000000"/>
            </w:tcBorders>
            <w:tcMar>
              <w:top w:w="113" w:type="dxa"/>
              <w:left w:w="113" w:type="dxa"/>
              <w:bottom w:w="113" w:type="dxa"/>
              <w:right w:w="113" w:type="dxa"/>
            </w:tcMar>
            <w:vAlign w:val="center"/>
          </w:tcPr>
          <w:p w:rsidR="00E23B42" w:rsidRPr="006B4A8C" w:rsidRDefault="00E23B42" w:rsidP="00BC4179">
            <w:pPr>
              <w:widowControl w:val="0"/>
              <w:autoSpaceDE w:val="0"/>
              <w:autoSpaceDN w:val="0"/>
              <w:adjustRightInd w:val="0"/>
              <w:jc w:val="center"/>
              <w:rPr>
                <w:b/>
                <w:sz w:val="20"/>
                <w:szCs w:val="20"/>
              </w:rPr>
            </w:pPr>
            <w:r w:rsidRPr="006B4A8C">
              <w:rPr>
                <w:b/>
                <w:sz w:val="20"/>
                <w:szCs w:val="20"/>
              </w:rPr>
              <w:t>Цена продукции, указанная в источнике №1, (руб.)</w:t>
            </w:r>
          </w:p>
        </w:tc>
        <w:tc>
          <w:tcPr>
            <w:tcW w:w="424" w:type="pct"/>
            <w:tcBorders>
              <w:top w:val="single" w:sz="8" w:space="0" w:color="000000"/>
              <w:left w:val="single" w:sz="8" w:space="0" w:color="000000"/>
              <w:bottom w:val="single" w:sz="8" w:space="0" w:color="000000"/>
              <w:right w:val="single" w:sz="8" w:space="0" w:color="000000"/>
            </w:tcBorders>
            <w:tcMar>
              <w:top w:w="113" w:type="dxa"/>
              <w:left w:w="113" w:type="dxa"/>
              <w:bottom w:w="113" w:type="dxa"/>
              <w:right w:w="113" w:type="dxa"/>
            </w:tcMar>
            <w:vAlign w:val="center"/>
          </w:tcPr>
          <w:p w:rsidR="00E23B42" w:rsidRPr="006B4A8C" w:rsidRDefault="00E23B42" w:rsidP="00BC4179">
            <w:pPr>
              <w:widowControl w:val="0"/>
              <w:autoSpaceDE w:val="0"/>
              <w:autoSpaceDN w:val="0"/>
              <w:adjustRightInd w:val="0"/>
              <w:jc w:val="center"/>
              <w:rPr>
                <w:b/>
                <w:sz w:val="20"/>
                <w:szCs w:val="20"/>
              </w:rPr>
            </w:pPr>
            <w:r w:rsidRPr="006B4A8C">
              <w:rPr>
                <w:b/>
                <w:sz w:val="20"/>
                <w:szCs w:val="20"/>
              </w:rPr>
              <w:t>Цена продукции, указанная в источнике №2, (руб.)</w:t>
            </w:r>
          </w:p>
        </w:tc>
        <w:tc>
          <w:tcPr>
            <w:tcW w:w="457" w:type="pct"/>
            <w:tcBorders>
              <w:top w:val="single" w:sz="8" w:space="0" w:color="000000"/>
              <w:left w:val="single" w:sz="8" w:space="0" w:color="000000"/>
              <w:bottom w:val="single" w:sz="8" w:space="0" w:color="000000"/>
              <w:right w:val="single" w:sz="8" w:space="0" w:color="000000"/>
            </w:tcBorders>
            <w:tcMar>
              <w:top w:w="113" w:type="dxa"/>
              <w:left w:w="113" w:type="dxa"/>
              <w:bottom w:w="113" w:type="dxa"/>
              <w:right w:w="113" w:type="dxa"/>
            </w:tcMar>
            <w:vAlign w:val="center"/>
          </w:tcPr>
          <w:p w:rsidR="00E23B42" w:rsidRPr="006B4A8C" w:rsidRDefault="00E23B42" w:rsidP="00BC4179">
            <w:pPr>
              <w:widowControl w:val="0"/>
              <w:autoSpaceDE w:val="0"/>
              <w:autoSpaceDN w:val="0"/>
              <w:adjustRightInd w:val="0"/>
              <w:jc w:val="center"/>
              <w:rPr>
                <w:b/>
                <w:sz w:val="20"/>
                <w:szCs w:val="20"/>
              </w:rPr>
            </w:pPr>
            <w:r w:rsidRPr="006B4A8C">
              <w:rPr>
                <w:b/>
                <w:sz w:val="20"/>
                <w:szCs w:val="20"/>
              </w:rPr>
              <w:t>Цена продукции, указанная в источнике №3, (руб.)</w:t>
            </w:r>
          </w:p>
        </w:tc>
        <w:tc>
          <w:tcPr>
            <w:tcW w:w="411" w:type="pct"/>
            <w:tcBorders>
              <w:top w:val="single" w:sz="8" w:space="0" w:color="000000"/>
              <w:left w:val="single" w:sz="8" w:space="0" w:color="000000"/>
              <w:bottom w:val="single" w:sz="8" w:space="0" w:color="000000"/>
              <w:right w:val="single" w:sz="8" w:space="0" w:color="000000"/>
            </w:tcBorders>
            <w:tcMar>
              <w:top w:w="113" w:type="dxa"/>
              <w:left w:w="113" w:type="dxa"/>
              <w:bottom w:w="113" w:type="dxa"/>
              <w:right w:w="113" w:type="dxa"/>
            </w:tcMar>
            <w:vAlign w:val="center"/>
          </w:tcPr>
          <w:p w:rsidR="00E23B42" w:rsidRPr="006B4A8C" w:rsidRDefault="00E23B42" w:rsidP="00BC4179">
            <w:pPr>
              <w:widowControl w:val="0"/>
              <w:autoSpaceDE w:val="0"/>
              <w:autoSpaceDN w:val="0"/>
              <w:adjustRightInd w:val="0"/>
              <w:jc w:val="center"/>
              <w:rPr>
                <w:b/>
                <w:sz w:val="20"/>
                <w:szCs w:val="20"/>
              </w:rPr>
            </w:pPr>
            <w:r w:rsidRPr="006B4A8C">
              <w:rPr>
                <w:b/>
                <w:sz w:val="20"/>
                <w:szCs w:val="20"/>
              </w:rPr>
              <w:t>Ср. арифм. величина цены продукции</w:t>
            </w:r>
          </w:p>
        </w:tc>
        <w:tc>
          <w:tcPr>
            <w:tcW w:w="411" w:type="pct"/>
            <w:tcBorders>
              <w:top w:val="single" w:sz="8" w:space="0" w:color="000000"/>
              <w:left w:val="single" w:sz="8" w:space="0" w:color="000000"/>
              <w:bottom w:val="single" w:sz="8" w:space="0" w:color="000000"/>
              <w:right w:val="single" w:sz="8" w:space="0" w:color="000000"/>
            </w:tcBorders>
            <w:tcMar>
              <w:top w:w="113" w:type="dxa"/>
              <w:left w:w="113" w:type="dxa"/>
              <w:bottom w:w="113" w:type="dxa"/>
              <w:right w:w="113" w:type="dxa"/>
            </w:tcMar>
            <w:vAlign w:val="center"/>
          </w:tcPr>
          <w:p w:rsidR="00E23B42" w:rsidRPr="006B4A8C" w:rsidRDefault="00E23B42" w:rsidP="00BC4179">
            <w:pPr>
              <w:widowControl w:val="0"/>
              <w:autoSpaceDE w:val="0"/>
              <w:autoSpaceDN w:val="0"/>
              <w:adjustRightInd w:val="0"/>
              <w:jc w:val="center"/>
              <w:rPr>
                <w:b/>
                <w:sz w:val="20"/>
                <w:szCs w:val="20"/>
              </w:rPr>
            </w:pPr>
            <w:r w:rsidRPr="006B4A8C">
              <w:rPr>
                <w:b/>
                <w:sz w:val="20"/>
                <w:szCs w:val="20"/>
              </w:rPr>
              <w:t>Ср. квадратич. отклонение</w:t>
            </w:r>
          </w:p>
        </w:tc>
        <w:tc>
          <w:tcPr>
            <w:tcW w:w="365" w:type="pct"/>
            <w:tcBorders>
              <w:top w:val="single" w:sz="8" w:space="0" w:color="000000"/>
              <w:left w:val="single" w:sz="8" w:space="0" w:color="000000"/>
              <w:bottom w:val="single" w:sz="8" w:space="0" w:color="000000"/>
              <w:right w:val="single" w:sz="8" w:space="0" w:color="000000"/>
            </w:tcBorders>
            <w:tcMar>
              <w:top w:w="113" w:type="dxa"/>
              <w:left w:w="113" w:type="dxa"/>
              <w:bottom w:w="113" w:type="dxa"/>
              <w:right w:w="113" w:type="dxa"/>
            </w:tcMar>
            <w:vAlign w:val="center"/>
          </w:tcPr>
          <w:p w:rsidR="00E23B42" w:rsidRPr="006B4A8C" w:rsidRDefault="00E23B42" w:rsidP="00BC4179">
            <w:pPr>
              <w:widowControl w:val="0"/>
              <w:autoSpaceDE w:val="0"/>
              <w:autoSpaceDN w:val="0"/>
              <w:adjustRightInd w:val="0"/>
              <w:jc w:val="center"/>
              <w:rPr>
                <w:b/>
                <w:sz w:val="20"/>
                <w:szCs w:val="20"/>
              </w:rPr>
            </w:pPr>
            <w:r w:rsidRPr="006B4A8C">
              <w:rPr>
                <w:b/>
                <w:sz w:val="20"/>
                <w:szCs w:val="20"/>
              </w:rPr>
              <w:t>К вариации (%)</w:t>
            </w:r>
          </w:p>
          <w:p w:rsidR="00E23B42" w:rsidRPr="006B4A8C" w:rsidRDefault="00E23B42" w:rsidP="00BC4179">
            <w:pPr>
              <w:widowControl w:val="0"/>
              <w:autoSpaceDE w:val="0"/>
              <w:autoSpaceDN w:val="0"/>
              <w:adjustRightInd w:val="0"/>
              <w:jc w:val="center"/>
              <w:rPr>
                <w:b/>
                <w:sz w:val="20"/>
                <w:szCs w:val="20"/>
              </w:rPr>
            </w:pPr>
          </w:p>
        </w:tc>
        <w:tc>
          <w:tcPr>
            <w:tcW w:w="429" w:type="pct"/>
            <w:tcBorders>
              <w:top w:val="single" w:sz="8" w:space="0" w:color="000000"/>
              <w:left w:val="single" w:sz="8" w:space="0" w:color="000000"/>
              <w:bottom w:val="single" w:sz="8" w:space="0" w:color="000000"/>
              <w:right w:val="single" w:sz="8" w:space="0" w:color="000000"/>
            </w:tcBorders>
            <w:tcMar>
              <w:top w:w="113" w:type="dxa"/>
              <w:left w:w="113" w:type="dxa"/>
              <w:bottom w:w="113" w:type="dxa"/>
              <w:right w:w="113" w:type="dxa"/>
            </w:tcMar>
            <w:vAlign w:val="center"/>
          </w:tcPr>
          <w:p w:rsidR="00E23B42" w:rsidRPr="006B4A8C" w:rsidRDefault="00E23B42" w:rsidP="00BC4179">
            <w:pPr>
              <w:widowControl w:val="0"/>
              <w:autoSpaceDE w:val="0"/>
              <w:autoSpaceDN w:val="0"/>
              <w:adjustRightInd w:val="0"/>
              <w:jc w:val="center"/>
              <w:rPr>
                <w:b/>
                <w:sz w:val="20"/>
                <w:szCs w:val="20"/>
              </w:rPr>
            </w:pPr>
            <w:r w:rsidRPr="006B4A8C">
              <w:rPr>
                <w:b/>
                <w:sz w:val="20"/>
                <w:szCs w:val="20"/>
              </w:rPr>
              <w:t>НМЦК (руб.)</w:t>
            </w:r>
          </w:p>
          <w:p w:rsidR="00E23B42" w:rsidRPr="006B4A8C" w:rsidRDefault="00E23B42" w:rsidP="00BC4179">
            <w:pPr>
              <w:widowControl w:val="0"/>
              <w:autoSpaceDE w:val="0"/>
              <w:autoSpaceDN w:val="0"/>
              <w:adjustRightInd w:val="0"/>
              <w:jc w:val="center"/>
              <w:rPr>
                <w:b/>
                <w:sz w:val="20"/>
                <w:szCs w:val="20"/>
              </w:rPr>
            </w:pPr>
          </w:p>
        </w:tc>
      </w:tr>
      <w:tr w:rsidR="00E23B42" w:rsidRPr="006B4A8C" w:rsidTr="00BC4179">
        <w:trPr>
          <w:trHeight w:val="57"/>
        </w:trPr>
        <w:tc>
          <w:tcPr>
            <w:tcW w:w="229" w:type="pct"/>
            <w:tcBorders>
              <w:top w:val="single" w:sz="8" w:space="0" w:color="000000"/>
              <w:left w:val="single" w:sz="8" w:space="0" w:color="000000"/>
              <w:bottom w:val="single" w:sz="8" w:space="0" w:color="000000"/>
              <w:right w:val="single" w:sz="8" w:space="0" w:color="000000"/>
            </w:tcBorders>
            <w:vAlign w:val="center"/>
          </w:tcPr>
          <w:p w:rsidR="00E23B42" w:rsidRPr="002D4A75" w:rsidRDefault="00E23B42" w:rsidP="00E23B42">
            <w:pPr>
              <w:pStyle w:val="ae"/>
              <w:numPr>
                <w:ilvl w:val="0"/>
                <w:numId w:val="48"/>
              </w:numPr>
              <w:suppressLineNumbers w:val="0"/>
              <w:suppressAutoHyphens w:val="0"/>
              <w:autoSpaceDE w:val="0"/>
              <w:autoSpaceDN w:val="0"/>
              <w:adjustRightInd w:val="0"/>
              <w:spacing w:after="200" w:line="276" w:lineRule="auto"/>
              <w:ind w:left="294" w:firstLine="0"/>
              <w:contextualSpacing/>
              <w:jc w:val="left"/>
            </w:pPr>
          </w:p>
        </w:tc>
        <w:tc>
          <w:tcPr>
            <w:tcW w:w="598" w:type="pct"/>
            <w:tcBorders>
              <w:top w:val="single" w:sz="8" w:space="0" w:color="000000"/>
              <w:left w:val="single" w:sz="8" w:space="0" w:color="000000"/>
              <w:bottom w:val="single" w:sz="8" w:space="0" w:color="000000"/>
              <w:right w:val="single" w:sz="8" w:space="0" w:color="000000"/>
            </w:tcBorders>
            <w:tcMar>
              <w:top w:w="113" w:type="dxa"/>
              <w:left w:w="113" w:type="dxa"/>
              <w:bottom w:w="113" w:type="dxa"/>
              <w:right w:w="113" w:type="dxa"/>
            </w:tcMar>
            <w:vAlign w:val="center"/>
          </w:tcPr>
          <w:p w:rsidR="00E23B42" w:rsidRPr="000A40A0" w:rsidRDefault="00E23B42" w:rsidP="00BC4179">
            <w:pPr>
              <w:jc w:val="left"/>
              <w:rPr>
                <w:sz w:val="20"/>
                <w:szCs w:val="20"/>
              </w:rPr>
            </w:pPr>
            <w:r w:rsidRPr="002D045F">
              <w:rPr>
                <w:sz w:val="20"/>
                <w:szCs w:val="20"/>
                <w:lang w:eastAsia="ru-RU"/>
              </w:rPr>
              <w:t>Услуги по поверке</w:t>
            </w:r>
            <w:r w:rsidRPr="00F12DFD">
              <w:rPr>
                <w:sz w:val="20"/>
                <w:szCs w:val="20"/>
                <w:lang w:eastAsia="ru-RU"/>
              </w:rPr>
              <w:t>:</w:t>
            </w:r>
            <w:r>
              <w:rPr>
                <w:sz w:val="20"/>
                <w:szCs w:val="20"/>
                <w:lang w:eastAsia="ru-RU"/>
              </w:rPr>
              <w:t xml:space="preserve"> </w:t>
            </w:r>
            <w:r w:rsidRPr="000A40A0">
              <w:rPr>
                <w:sz w:val="20"/>
                <w:szCs w:val="20"/>
              </w:rPr>
              <w:t>Хромато-масс-спектрометры</w:t>
            </w:r>
          </w:p>
        </w:tc>
        <w:tc>
          <w:tcPr>
            <w:tcW w:w="411" w:type="pct"/>
            <w:tcBorders>
              <w:top w:val="single" w:sz="8" w:space="0" w:color="000000"/>
              <w:left w:val="single" w:sz="8" w:space="0" w:color="000000"/>
              <w:bottom w:val="single" w:sz="8" w:space="0" w:color="000000"/>
              <w:right w:val="single" w:sz="8" w:space="0" w:color="000000"/>
            </w:tcBorders>
            <w:tcMar>
              <w:top w:w="113" w:type="dxa"/>
              <w:left w:w="113" w:type="dxa"/>
              <w:bottom w:w="113" w:type="dxa"/>
              <w:right w:w="113" w:type="dxa"/>
            </w:tcMar>
            <w:vAlign w:val="center"/>
          </w:tcPr>
          <w:p w:rsidR="00E23B42" w:rsidRPr="000A40A0" w:rsidRDefault="00E23B42" w:rsidP="00BC4179">
            <w:pPr>
              <w:jc w:val="center"/>
              <w:rPr>
                <w:sz w:val="20"/>
                <w:szCs w:val="20"/>
              </w:rPr>
            </w:pPr>
            <w:r w:rsidRPr="000A40A0">
              <w:rPr>
                <w:sz w:val="20"/>
                <w:szCs w:val="20"/>
              </w:rPr>
              <w:t>1</w:t>
            </w:r>
          </w:p>
        </w:tc>
        <w:tc>
          <w:tcPr>
            <w:tcW w:w="365" w:type="pct"/>
            <w:tcBorders>
              <w:top w:val="single" w:sz="8" w:space="0" w:color="000000"/>
              <w:left w:val="single" w:sz="8" w:space="0" w:color="000000"/>
              <w:bottom w:val="single" w:sz="8" w:space="0" w:color="000000"/>
              <w:right w:val="single" w:sz="8" w:space="0" w:color="000000"/>
            </w:tcBorders>
            <w:tcMar>
              <w:top w:w="113" w:type="dxa"/>
              <w:left w:w="113" w:type="dxa"/>
              <w:bottom w:w="113" w:type="dxa"/>
              <w:right w:w="113" w:type="dxa"/>
            </w:tcMar>
            <w:vAlign w:val="center"/>
          </w:tcPr>
          <w:p w:rsidR="00E23B42" w:rsidRPr="000A40A0" w:rsidRDefault="00E23B42" w:rsidP="00BC4179">
            <w:pPr>
              <w:rPr>
                <w:sz w:val="20"/>
                <w:szCs w:val="20"/>
              </w:rPr>
            </w:pPr>
            <w:r w:rsidRPr="000A40A0">
              <w:rPr>
                <w:sz w:val="20"/>
                <w:szCs w:val="20"/>
              </w:rPr>
              <w:t>Условная единица</w:t>
            </w:r>
          </w:p>
        </w:tc>
        <w:tc>
          <w:tcPr>
            <w:tcW w:w="456" w:type="pct"/>
            <w:tcBorders>
              <w:top w:val="single" w:sz="8" w:space="0" w:color="000000"/>
              <w:left w:val="single" w:sz="8" w:space="0" w:color="000000"/>
              <w:bottom w:val="single" w:sz="8" w:space="0" w:color="000000"/>
              <w:right w:val="single" w:sz="8" w:space="0" w:color="000000"/>
            </w:tcBorders>
            <w:tcMar>
              <w:top w:w="113" w:type="dxa"/>
              <w:left w:w="113" w:type="dxa"/>
              <w:bottom w:w="113" w:type="dxa"/>
              <w:right w:w="113" w:type="dxa"/>
            </w:tcMar>
            <w:vAlign w:val="center"/>
          </w:tcPr>
          <w:p w:rsidR="00E23B42" w:rsidRPr="000A40A0" w:rsidRDefault="00E23B42" w:rsidP="00BC4179">
            <w:pPr>
              <w:rPr>
                <w:sz w:val="20"/>
                <w:szCs w:val="20"/>
              </w:rPr>
            </w:pPr>
            <w:r w:rsidRPr="000A40A0">
              <w:rPr>
                <w:sz w:val="20"/>
                <w:szCs w:val="20"/>
              </w:rPr>
              <w:t>71.12.40.120</w:t>
            </w:r>
          </w:p>
        </w:tc>
        <w:tc>
          <w:tcPr>
            <w:tcW w:w="444" w:type="pct"/>
            <w:tcBorders>
              <w:top w:val="single" w:sz="8" w:space="0" w:color="000000"/>
              <w:left w:val="single" w:sz="8" w:space="0" w:color="000000"/>
              <w:bottom w:val="single" w:sz="8" w:space="0" w:color="000000"/>
              <w:right w:val="single" w:sz="8" w:space="0" w:color="000000"/>
            </w:tcBorders>
            <w:tcMar>
              <w:top w:w="113" w:type="dxa"/>
              <w:left w:w="113" w:type="dxa"/>
              <w:bottom w:w="113" w:type="dxa"/>
              <w:right w:w="113" w:type="dxa"/>
            </w:tcMar>
            <w:vAlign w:val="center"/>
          </w:tcPr>
          <w:p w:rsidR="00E23B42" w:rsidRPr="000A40A0" w:rsidRDefault="00E23B42" w:rsidP="00BC4179">
            <w:pPr>
              <w:jc w:val="right"/>
              <w:rPr>
                <w:sz w:val="20"/>
                <w:szCs w:val="20"/>
              </w:rPr>
            </w:pPr>
            <w:r w:rsidRPr="000A40A0">
              <w:rPr>
                <w:sz w:val="20"/>
                <w:szCs w:val="20"/>
              </w:rPr>
              <w:t>7 222,50</w:t>
            </w:r>
          </w:p>
        </w:tc>
        <w:tc>
          <w:tcPr>
            <w:tcW w:w="424" w:type="pct"/>
            <w:tcBorders>
              <w:top w:val="single" w:sz="8" w:space="0" w:color="000000"/>
              <w:left w:val="single" w:sz="8" w:space="0" w:color="000000"/>
              <w:bottom w:val="single" w:sz="8" w:space="0" w:color="000000"/>
              <w:right w:val="single" w:sz="8" w:space="0" w:color="000000"/>
            </w:tcBorders>
            <w:tcMar>
              <w:top w:w="113" w:type="dxa"/>
              <w:left w:w="113" w:type="dxa"/>
              <w:bottom w:w="113" w:type="dxa"/>
              <w:right w:w="113" w:type="dxa"/>
            </w:tcMar>
            <w:vAlign w:val="center"/>
          </w:tcPr>
          <w:p w:rsidR="00E23B42" w:rsidRPr="000A40A0" w:rsidRDefault="00E23B42" w:rsidP="00BC4179">
            <w:pPr>
              <w:jc w:val="right"/>
              <w:rPr>
                <w:sz w:val="20"/>
                <w:szCs w:val="20"/>
              </w:rPr>
            </w:pPr>
            <w:r w:rsidRPr="000A40A0">
              <w:rPr>
                <w:sz w:val="20"/>
                <w:szCs w:val="20"/>
              </w:rPr>
              <w:t>8 177,66</w:t>
            </w:r>
          </w:p>
        </w:tc>
        <w:tc>
          <w:tcPr>
            <w:tcW w:w="457" w:type="pct"/>
            <w:tcBorders>
              <w:top w:val="single" w:sz="8" w:space="0" w:color="000000"/>
              <w:left w:val="single" w:sz="8" w:space="0" w:color="000000"/>
              <w:bottom w:val="single" w:sz="8" w:space="0" w:color="000000"/>
              <w:right w:val="single" w:sz="8" w:space="0" w:color="000000"/>
            </w:tcBorders>
            <w:tcMar>
              <w:top w:w="113" w:type="dxa"/>
              <w:left w:w="113" w:type="dxa"/>
              <w:bottom w:w="113" w:type="dxa"/>
              <w:right w:w="113" w:type="dxa"/>
            </w:tcMar>
            <w:vAlign w:val="center"/>
          </w:tcPr>
          <w:p w:rsidR="00E23B42" w:rsidRPr="000A40A0" w:rsidRDefault="00E23B42" w:rsidP="00BC4179">
            <w:pPr>
              <w:jc w:val="right"/>
              <w:rPr>
                <w:sz w:val="20"/>
                <w:szCs w:val="20"/>
              </w:rPr>
            </w:pPr>
            <w:r w:rsidRPr="000A40A0">
              <w:rPr>
                <w:sz w:val="20"/>
                <w:szCs w:val="20"/>
              </w:rPr>
              <w:t>6 802,99</w:t>
            </w:r>
          </w:p>
        </w:tc>
        <w:tc>
          <w:tcPr>
            <w:tcW w:w="411" w:type="pct"/>
            <w:tcBorders>
              <w:top w:val="single" w:sz="8" w:space="0" w:color="000000"/>
              <w:left w:val="single" w:sz="8" w:space="0" w:color="000000"/>
              <w:bottom w:val="single" w:sz="8" w:space="0" w:color="000000"/>
              <w:right w:val="single" w:sz="8" w:space="0" w:color="000000"/>
            </w:tcBorders>
            <w:tcMar>
              <w:top w:w="113" w:type="dxa"/>
              <w:left w:w="113" w:type="dxa"/>
              <w:bottom w:w="113" w:type="dxa"/>
              <w:right w:w="113" w:type="dxa"/>
            </w:tcMar>
            <w:vAlign w:val="center"/>
          </w:tcPr>
          <w:p w:rsidR="00E23B42" w:rsidRPr="000A40A0" w:rsidRDefault="00E23B42" w:rsidP="00BC4179">
            <w:pPr>
              <w:jc w:val="right"/>
              <w:rPr>
                <w:sz w:val="20"/>
                <w:szCs w:val="20"/>
              </w:rPr>
            </w:pPr>
            <w:r w:rsidRPr="000A40A0">
              <w:rPr>
                <w:sz w:val="20"/>
                <w:szCs w:val="20"/>
              </w:rPr>
              <w:t>7 401,05</w:t>
            </w:r>
          </w:p>
        </w:tc>
        <w:tc>
          <w:tcPr>
            <w:tcW w:w="411" w:type="pct"/>
            <w:tcBorders>
              <w:top w:val="single" w:sz="8" w:space="0" w:color="000000"/>
              <w:left w:val="single" w:sz="8" w:space="0" w:color="000000"/>
              <w:bottom w:val="single" w:sz="8" w:space="0" w:color="000000"/>
              <w:right w:val="single" w:sz="8" w:space="0" w:color="000000"/>
            </w:tcBorders>
            <w:tcMar>
              <w:top w:w="113" w:type="dxa"/>
              <w:left w:w="113" w:type="dxa"/>
              <w:bottom w:w="113" w:type="dxa"/>
              <w:right w:w="113" w:type="dxa"/>
            </w:tcMar>
            <w:vAlign w:val="center"/>
          </w:tcPr>
          <w:p w:rsidR="00E23B42" w:rsidRPr="000A40A0" w:rsidRDefault="00E23B42" w:rsidP="00BC4179">
            <w:pPr>
              <w:jc w:val="right"/>
              <w:rPr>
                <w:sz w:val="20"/>
                <w:szCs w:val="20"/>
              </w:rPr>
            </w:pPr>
            <w:r w:rsidRPr="000A40A0">
              <w:rPr>
                <w:sz w:val="20"/>
                <w:szCs w:val="20"/>
              </w:rPr>
              <w:t>704,51</w:t>
            </w:r>
          </w:p>
        </w:tc>
        <w:tc>
          <w:tcPr>
            <w:tcW w:w="365" w:type="pct"/>
            <w:tcBorders>
              <w:top w:val="single" w:sz="8" w:space="0" w:color="000000"/>
              <w:left w:val="single" w:sz="8" w:space="0" w:color="000000"/>
              <w:bottom w:val="single" w:sz="8" w:space="0" w:color="000000"/>
              <w:right w:val="single" w:sz="8" w:space="0" w:color="000000"/>
            </w:tcBorders>
            <w:tcMar>
              <w:top w:w="113" w:type="dxa"/>
              <w:left w:w="113" w:type="dxa"/>
              <w:bottom w:w="113" w:type="dxa"/>
              <w:right w:w="113" w:type="dxa"/>
            </w:tcMar>
            <w:vAlign w:val="center"/>
          </w:tcPr>
          <w:p w:rsidR="00E23B42" w:rsidRPr="000A40A0" w:rsidRDefault="00E23B42" w:rsidP="00BC4179">
            <w:pPr>
              <w:jc w:val="right"/>
              <w:rPr>
                <w:sz w:val="20"/>
                <w:szCs w:val="20"/>
              </w:rPr>
            </w:pPr>
            <w:r w:rsidRPr="000A40A0">
              <w:rPr>
                <w:sz w:val="20"/>
                <w:szCs w:val="20"/>
              </w:rPr>
              <w:t>9,52</w:t>
            </w:r>
          </w:p>
        </w:tc>
        <w:tc>
          <w:tcPr>
            <w:tcW w:w="429" w:type="pct"/>
            <w:tcBorders>
              <w:top w:val="single" w:sz="8" w:space="0" w:color="000000"/>
              <w:left w:val="single" w:sz="8" w:space="0" w:color="000000"/>
              <w:bottom w:val="single" w:sz="8" w:space="0" w:color="000000"/>
              <w:right w:val="single" w:sz="8" w:space="0" w:color="000000"/>
            </w:tcBorders>
            <w:tcMar>
              <w:top w:w="113" w:type="dxa"/>
              <w:left w:w="113" w:type="dxa"/>
              <w:bottom w:w="113" w:type="dxa"/>
              <w:right w:w="113" w:type="dxa"/>
            </w:tcMar>
            <w:vAlign w:val="center"/>
          </w:tcPr>
          <w:p w:rsidR="00E23B42" w:rsidRPr="000A40A0" w:rsidRDefault="00E23B42" w:rsidP="00BC4179">
            <w:pPr>
              <w:jc w:val="right"/>
              <w:rPr>
                <w:sz w:val="20"/>
                <w:szCs w:val="20"/>
              </w:rPr>
            </w:pPr>
            <w:r w:rsidRPr="000A40A0">
              <w:rPr>
                <w:sz w:val="20"/>
                <w:szCs w:val="20"/>
              </w:rPr>
              <w:t>7 401,05</w:t>
            </w:r>
          </w:p>
        </w:tc>
      </w:tr>
      <w:tr w:rsidR="00E23B42" w:rsidRPr="006B4A8C" w:rsidTr="00BC4179">
        <w:trPr>
          <w:trHeight w:val="57"/>
        </w:trPr>
        <w:tc>
          <w:tcPr>
            <w:tcW w:w="229" w:type="pct"/>
            <w:tcBorders>
              <w:top w:val="single" w:sz="8" w:space="0" w:color="000000"/>
              <w:left w:val="single" w:sz="8" w:space="0" w:color="000000"/>
              <w:bottom w:val="single" w:sz="8" w:space="0" w:color="000000"/>
              <w:right w:val="single" w:sz="8" w:space="0" w:color="000000"/>
            </w:tcBorders>
            <w:vAlign w:val="center"/>
          </w:tcPr>
          <w:p w:rsidR="00E23B42" w:rsidRPr="002D4A75" w:rsidRDefault="00E23B42" w:rsidP="00E23B42">
            <w:pPr>
              <w:pStyle w:val="ae"/>
              <w:numPr>
                <w:ilvl w:val="0"/>
                <w:numId w:val="48"/>
              </w:numPr>
              <w:suppressLineNumbers w:val="0"/>
              <w:suppressAutoHyphens w:val="0"/>
              <w:autoSpaceDE w:val="0"/>
              <w:autoSpaceDN w:val="0"/>
              <w:adjustRightInd w:val="0"/>
              <w:spacing w:after="200" w:line="276" w:lineRule="auto"/>
              <w:ind w:left="294" w:firstLine="0"/>
              <w:contextualSpacing/>
              <w:jc w:val="left"/>
            </w:pPr>
          </w:p>
        </w:tc>
        <w:tc>
          <w:tcPr>
            <w:tcW w:w="598" w:type="pct"/>
            <w:tcBorders>
              <w:top w:val="single" w:sz="8" w:space="0" w:color="000000"/>
              <w:left w:val="single" w:sz="8" w:space="0" w:color="000000"/>
              <w:bottom w:val="single" w:sz="8" w:space="0" w:color="000000"/>
              <w:right w:val="single" w:sz="8" w:space="0" w:color="000000"/>
            </w:tcBorders>
            <w:tcMar>
              <w:top w:w="113" w:type="dxa"/>
              <w:left w:w="113" w:type="dxa"/>
              <w:bottom w:w="113" w:type="dxa"/>
              <w:right w:w="113" w:type="dxa"/>
            </w:tcMar>
            <w:vAlign w:val="center"/>
          </w:tcPr>
          <w:p w:rsidR="00E23B42" w:rsidRPr="000A40A0" w:rsidRDefault="00E23B42" w:rsidP="00BC4179">
            <w:pPr>
              <w:jc w:val="left"/>
              <w:rPr>
                <w:sz w:val="20"/>
                <w:szCs w:val="20"/>
              </w:rPr>
            </w:pPr>
            <w:r w:rsidRPr="002D045F">
              <w:rPr>
                <w:sz w:val="20"/>
                <w:szCs w:val="20"/>
                <w:lang w:eastAsia="ru-RU"/>
              </w:rPr>
              <w:t>Услуги по поверке</w:t>
            </w:r>
            <w:r w:rsidRPr="00F12DFD">
              <w:rPr>
                <w:sz w:val="20"/>
                <w:szCs w:val="20"/>
                <w:lang w:eastAsia="ru-RU"/>
              </w:rPr>
              <w:t>:</w:t>
            </w:r>
            <w:r>
              <w:rPr>
                <w:sz w:val="20"/>
                <w:szCs w:val="20"/>
                <w:lang w:eastAsia="ru-RU"/>
              </w:rPr>
              <w:t xml:space="preserve"> </w:t>
            </w:r>
            <w:r w:rsidRPr="000A40A0">
              <w:rPr>
                <w:sz w:val="20"/>
                <w:szCs w:val="20"/>
              </w:rPr>
              <w:t>Манометры показывающие ТМ</w:t>
            </w:r>
          </w:p>
        </w:tc>
        <w:tc>
          <w:tcPr>
            <w:tcW w:w="411" w:type="pct"/>
            <w:tcBorders>
              <w:top w:val="single" w:sz="8" w:space="0" w:color="000000"/>
              <w:left w:val="single" w:sz="8" w:space="0" w:color="000000"/>
              <w:bottom w:val="single" w:sz="8" w:space="0" w:color="000000"/>
              <w:right w:val="single" w:sz="8" w:space="0" w:color="000000"/>
            </w:tcBorders>
            <w:tcMar>
              <w:top w:w="113" w:type="dxa"/>
              <w:left w:w="113" w:type="dxa"/>
              <w:bottom w:w="113" w:type="dxa"/>
              <w:right w:w="113" w:type="dxa"/>
            </w:tcMar>
            <w:vAlign w:val="center"/>
          </w:tcPr>
          <w:p w:rsidR="00E23B42" w:rsidRPr="000A40A0" w:rsidRDefault="00E23B42" w:rsidP="00BC4179">
            <w:pPr>
              <w:jc w:val="center"/>
              <w:rPr>
                <w:sz w:val="20"/>
                <w:szCs w:val="20"/>
              </w:rPr>
            </w:pPr>
            <w:r w:rsidRPr="000A40A0">
              <w:rPr>
                <w:sz w:val="20"/>
                <w:szCs w:val="20"/>
              </w:rPr>
              <w:t>3</w:t>
            </w:r>
          </w:p>
        </w:tc>
        <w:tc>
          <w:tcPr>
            <w:tcW w:w="365" w:type="pct"/>
            <w:tcBorders>
              <w:top w:val="single" w:sz="8" w:space="0" w:color="000000"/>
              <w:left w:val="single" w:sz="8" w:space="0" w:color="000000"/>
              <w:bottom w:val="single" w:sz="8" w:space="0" w:color="000000"/>
              <w:right w:val="single" w:sz="8" w:space="0" w:color="000000"/>
            </w:tcBorders>
            <w:tcMar>
              <w:top w:w="113" w:type="dxa"/>
              <w:left w:w="113" w:type="dxa"/>
              <w:bottom w:w="113" w:type="dxa"/>
              <w:right w:w="113" w:type="dxa"/>
            </w:tcMar>
            <w:vAlign w:val="center"/>
          </w:tcPr>
          <w:p w:rsidR="00E23B42" w:rsidRPr="000A40A0" w:rsidRDefault="00E23B42" w:rsidP="00BC4179">
            <w:pPr>
              <w:rPr>
                <w:sz w:val="20"/>
                <w:szCs w:val="20"/>
              </w:rPr>
            </w:pPr>
            <w:r w:rsidRPr="000A40A0">
              <w:rPr>
                <w:sz w:val="20"/>
                <w:szCs w:val="20"/>
              </w:rPr>
              <w:t>Условная единица</w:t>
            </w:r>
          </w:p>
        </w:tc>
        <w:tc>
          <w:tcPr>
            <w:tcW w:w="456" w:type="pct"/>
            <w:tcBorders>
              <w:top w:val="single" w:sz="8" w:space="0" w:color="000000"/>
              <w:left w:val="single" w:sz="8" w:space="0" w:color="000000"/>
              <w:bottom w:val="single" w:sz="8" w:space="0" w:color="000000"/>
              <w:right w:val="single" w:sz="8" w:space="0" w:color="000000"/>
            </w:tcBorders>
            <w:tcMar>
              <w:top w:w="113" w:type="dxa"/>
              <w:left w:w="113" w:type="dxa"/>
              <w:bottom w:w="113" w:type="dxa"/>
              <w:right w:w="113" w:type="dxa"/>
            </w:tcMar>
            <w:vAlign w:val="center"/>
          </w:tcPr>
          <w:p w:rsidR="00E23B42" w:rsidRPr="000A40A0" w:rsidRDefault="00E23B42" w:rsidP="00BC4179">
            <w:pPr>
              <w:rPr>
                <w:sz w:val="20"/>
                <w:szCs w:val="20"/>
              </w:rPr>
            </w:pPr>
            <w:r w:rsidRPr="000A40A0">
              <w:rPr>
                <w:sz w:val="20"/>
                <w:szCs w:val="20"/>
              </w:rPr>
              <w:t>71.12.40.120</w:t>
            </w:r>
          </w:p>
        </w:tc>
        <w:tc>
          <w:tcPr>
            <w:tcW w:w="444" w:type="pct"/>
            <w:tcBorders>
              <w:top w:val="single" w:sz="8" w:space="0" w:color="000000"/>
              <w:left w:val="single" w:sz="8" w:space="0" w:color="000000"/>
              <w:bottom w:val="single" w:sz="8" w:space="0" w:color="000000"/>
              <w:right w:val="single" w:sz="8" w:space="0" w:color="000000"/>
            </w:tcBorders>
            <w:tcMar>
              <w:top w:w="113" w:type="dxa"/>
              <w:left w:w="113" w:type="dxa"/>
              <w:bottom w:w="113" w:type="dxa"/>
              <w:right w:w="113" w:type="dxa"/>
            </w:tcMar>
            <w:vAlign w:val="center"/>
          </w:tcPr>
          <w:p w:rsidR="00E23B42" w:rsidRPr="000A40A0" w:rsidRDefault="00E23B42" w:rsidP="00BC4179">
            <w:pPr>
              <w:jc w:val="right"/>
              <w:rPr>
                <w:sz w:val="20"/>
                <w:szCs w:val="20"/>
              </w:rPr>
            </w:pPr>
            <w:r w:rsidRPr="000A40A0">
              <w:rPr>
                <w:sz w:val="20"/>
                <w:szCs w:val="20"/>
              </w:rPr>
              <w:t>190,49</w:t>
            </w:r>
          </w:p>
        </w:tc>
        <w:tc>
          <w:tcPr>
            <w:tcW w:w="424" w:type="pct"/>
            <w:tcBorders>
              <w:top w:val="single" w:sz="8" w:space="0" w:color="000000"/>
              <w:left w:val="single" w:sz="8" w:space="0" w:color="000000"/>
              <w:bottom w:val="single" w:sz="8" w:space="0" w:color="000000"/>
              <w:right w:val="single" w:sz="8" w:space="0" w:color="000000"/>
            </w:tcBorders>
            <w:tcMar>
              <w:top w:w="113" w:type="dxa"/>
              <w:left w:w="113" w:type="dxa"/>
              <w:bottom w:w="113" w:type="dxa"/>
              <w:right w:w="113" w:type="dxa"/>
            </w:tcMar>
            <w:vAlign w:val="center"/>
          </w:tcPr>
          <w:p w:rsidR="00E23B42" w:rsidRPr="000A40A0" w:rsidRDefault="00E23B42" w:rsidP="00BC4179">
            <w:pPr>
              <w:jc w:val="right"/>
              <w:rPr>
                <w:sz w:val="20"/>
                <w:szCs w:val="20"/>
              </w:rPr>
            </w:pPr>
            <w:r w:rsidRPr="000A40A0">
              <w:rPr>
                <w:sz w:val="20"/>
                <w:szCs w:val="20"/>
              </w:rPr>
              <w:t>196,22</w:t>
            </w:r>
          </w:p>
        </w:tc>
        <w:tc>
          <w:tcPr>
            <w:tcW w:w="457" w:type="pct"/>
            <w:tcBorders>
              <w:top w:val="single" w:sz="8" w:space="0" w:color="000000"/>
              <w:left w:val="single" w:sz="8" w:space="0" w:color="000000"/>
              <w:bottom w:val="single" w:sz="8" w:space="0" w:color="000000"/>
              <w:right w:val="single" w:sz="8" w:space="0" w:color="000000"/>
            </w:tcBorders>
            <w:tcMar>
              <w:top w:w="113" w:type="dxa"/>
              <w:left w:w="113" w:type="dxa"/>
              <w:bottom w:w="113" w:type="dxa"/>
              <w:right w:w="113" w:type="dxa"/>
            </w:tcMar>
            <w:vAlign w:val="center"/>
          </w:tcPr>
          <w:p w:rsidR="00E23B42" w:rsidRPr="000A40A0" w:rsidRDefault="00E23B42" w:rsidP="00BC4179">
            <w:pPr>
              <w:jc w:val="right"/>
              <w:rPr>
                <w:sz w:val="20"/>
                <w:szCs w:val="20"/>
              </w:rPr>
            </w:pPr>
            <w:r w:rsidRPr="000A40A0">
              <w:rPr>
                <w:sz w:val="20"/>
                <w:szCs w:val="20"/>
              </w:rPr>
              <w:t>236,68</w:t>
            </w:r>
          </w:p>
        </w:tc>
        <w:tc>
          <w:tcPr>
            <w:tcW w:w="411" w:type="pct"/>
            <w:tcBorders>
              <w:top w:val="single" w:sz="8" w:space="0" w:color="000000"/>
              <w:left w:val="single" w:sz="8" w:space="0" w:color="000000"/>
              <w:bottom w:val="single" w:sz="8" w:space="0" w:color="000000"/>
              <w:right w:val="single" w:sz="8" w:space="0" w:color="000000"/>
            </w:tcBorders>
            <w:tcMar>
              <w:top w:w="113" w:type="dxa"/>
              <w:left w:w="113" w:type="dxa"/>
              <w:bottom w:w="113" w:type="dxa"/>
              <w:right w:w="113" w:type="dxa"/>
            </w:tcMar>
            <w:vAlign w:val="center"/>
          </w:tcPr>
          <w:p w:rsidR="00E23B42" w:rsidRPr="000A40A0" w:rsidRDefault="00E23B42" w:rsidP="00BC4179">
            <w:pPr>
              <w:jc w:val="right"/>
              <w:rPr>
                <w:sz w:val="20"/>
                <w:szCs w:val="20"/>
              </w:rPr>
            </w:pPr>
            <w:r w:rsidRPr="000A40A0">
              <w:rPr>
                <w:sz w:val="20"/>
                <w:szCs w:val="20"/>
              </w:rPr>
              <w:t>207,80</w:t>
            </w:r>
          </w:p>
        </w:tc>
        <w:tc>
          <w:tcPr>
            <w:tcW w:w="411" w:type="pct"/>
            <w:tcBorders>
              <w:top w:val="single" w:sz="8" w:space="0" w:color="000000"/>
              <w:left w:val="single" w:sz="8" w:space="0" w:color="000000"/>
              <w:bottom w:val="single" w:sz="8" w:space="0" w:color="000000"/>
              <w:right w:val="single" w:sz="8" w:space="0" w:color="000000"/>
            </w:tcBorders>
            <w:tcMar>
              <w:top w:w="113" w:type="dxa"/>
              <w:left w:w="113" w:type="dxa"/>
              <w:bottom w:w="113" w:type="dxa"/>
              <w:right w:w="113" w:type="dxa"/>
            </w:tcMar>
            <w:vAlign w:val="center"/>
          </w:tcPr>
          <w:p w:rsidR="00E23B42" w:rsidRPr="000A40A0" w:rsidRDefault="00E23B42" w:rsidP="00BC4179">
            <w:pPr>
              <w:jc w:val="right"/>
              <w:rPr>
                <w:sz w:val="20"/>
                <w:szCs w:val="20"/>
              </w:rPr>
            </w:pPr>
            <w:r w:rsidRPr="000A40A0">
              <w:rPr>
                <w:sz w:val="20"/>
                <w:szCs w:val="20"/>
              </w:rPr>
              <w:t>25,18</w:t>
            </w:r>
          </w:p>
        </w:tc>
        <w:tc>
          <w:tcPr>
            <w:tcW w:w="365" w:type="pct"/>
            <w:tcBorders>
              <w:top w:val="single" w:sz="8" w:space="0" w:color="000000"/>
              <w:left w:val="single" w:sz="8" w:space="0" w:color="000000"/>
              <w:bottom w:val="single" w:sz="8" w:space="0" w:color="000000"/>
              <w:right w:val="single" w:sz="8" w:space="0" w:color="000000"/>
            </w:tcBorders>
            <w:tcMar>
              <w:top w:w="113" w:type="dxa"/>
              <w:left w:w="113" w:type="dxa"/>
              <w:bottom w:w="113" w:type="dxa"/>
              <w:right w:w="113" w:type="dxa"/>
            </w:tcMar>
            <w:vAlign w:val="center"/>
          </w:tcPr>
          <w:p w:rsidR="00E23B42" w:rsidRPr="000A40A0" w:rsidRDefault="00E23B42" w:rsidP="00BC4179">
            <w:pPr>
              <w:jc w:val="right"/>
              <w:rPr>
                <w:sz w:val="20"/>
                <w:szCs w:val="20"/>
              </w:rPr>
            </w:pPr>
            <w:r w:rsidRPr="000A40A0">
              <w:rPr>
                <w:sz w:val="20"/>
                <w:szCs w:val="20"/>
              </w:rPr>
              <w:t>12,12</w:t>
            </w:r>
          </w:p>
        </w:tc>
        <w:tc>
          <w:tcPr>
            <w:tcW w:w="429" w:type="pct"/>
            <w:tcBorders>
              <w:top w:val="single" w:sz="8" w:space="0" w:color="000000"/>
              <w:left w:val="single" w:sz="8" w:space="0" w:color="000000"/>
              <w:bottom w:val="single" w:sz="8" w:space="0" w:color="000000"/>
              <w:right w:val="single" w:sz="8" w:space="0" w:color="000000"/>
            </w:tcBorders>
            <w:tcMar>
              <w:top w:w="113" w:type="dxa"/>
              <w:left w:w="113" w:type="dxa"/>
              <w:bottom w:w="113" w:type="dxa"/>
              <w:right w:w="113" w:type="dxa"/>
            </w:tcMar>
            <w:vAlign w:val="center"/>
          </w:tcPr>
          <w:p w:rsidR="00E23B42" w:rsidRPr="000A40A0" w:rsidRDefault="00E23B42" w:rsidP="00BC4179">
            <w:pPr>
              <w:jc w:val="right"/>
              <w:rPr>
                <w:sz w:val="20"/>
                <w:szCs w:val="20"/>
              </w:rPr>
            </w:pPr>
            <w:r w:rsidRPr="000A40A0">
              <w:rPr>
                <w:sz w:val="20"/>
                <w:szCs w:val="20"/>
              </w:rPr>
              <w:t>623,40</w:t>
            </w:r>
          </w:p>
        </w:tc>
      </w:tr>
      <w:tr w:rsidR="00E23B42" w:rsidRPr="006B4A8C" w:rsidTr="00BC4179">
        <w:trPr>
          <w:trHeight w:val="57"/>
        </w:trPr>
        <w:tc>
          <w:tcPr>
            <w:tcW w:w="229" w:type="pct"/>
            <w:tcBorders>
              <w:top w:val="single" w:sz="8" w:space="0" w:color="000000"/>
              <w:left w:val="single" w:sz="8" w:space="0" w:color="000000"/>
              <w:bottom w:val="single" w:sz="8" w:space="0" w:color="000000"/>
              <w:right w:val="single" w:sz="8" w:space="0" w:color="000000"/>
            </w:tcBorders>
            <w:vAlign w:val="center"/>
          </w:tcPr>
          <w:p w:rsidR="00E23B42" w:rsidRPr="002D4A75" w:rsidRDefault="00E23B42" w:rsidP="00E23B42">
            <w:pPr>
              <w:pStyle w:val="ae"/>
              <w:numPr>
                <w:ilvl w:val="0"/>
                <w:numId w:val="48"/>
              </w:numPr>
              <w:suppressLineNumbers w:val="0"/>
              <w:suppressAutoHyphens w:val="0"/>
              <w:autoSpaceDE w:val="0"/>
              <w:autoSpaceDN w:val="0"/>
              <w:adjustRightInd w:val="0"/>
              <w:spacing w:after="200" w:line="276" w:lineRule="auto"/>
              <w:ind w:left="294" w:firstLine="0"/>
              <w:contextualSpacing/>
              <w:jc w:val="left"/>
            </w:pPr>
          </w:p>
        </w:tc>
        <w:tc>
          <w:tcPr>
            <w:tcW w:w="598" w:type="pct"/>
            <w:tcBorders>
              <w:top w:val="single" w:sz="8" w:space="0" w:color="000000"/>
              <w:left w:val="single" w:sz="8" w:space="0" w:color="000000"/>
              <w:bottom w:val="single" w:sz="8" w:space="0" w:color="000000"/>
              <w:right w:val="single" w:sz="8" w:space="0" w:color="000000"/>
            </w:tcBorders>
            <w:tcMar>
              <w:top w:w="113" w:type="dxa"/>
              <w:left w:w="113" w:type="dxa"/>
              <w:bottom w:w="113" w:type="dxa"/>
              <w:right w:w="113" w:type="dxa"/>
            </w:tcMar>
            <w:vAlign w:val="center"/>
          </w:tcPr>
          <w:p w:rsidR="00E23B42" w:rsidRPr="000A40A0" w:rsidRDefault="00E23B42" w:rsidP="00BC4179">
            <w:pPr>
              <w:jc w:val="left"/>
              <w:rPr>
                <w:sz w:val="20"/>
                <w:szCs w:val="20"/>
              </w:rPr>
            </w:pPr>
            <w:r w:rsidRPr="002D045F">
              <w:rPr>
                <w:sz w:val="20"/>
                <w:szCs w:val="20"/>
                <w:lang w:eastAsia="ru-RU"/>
              </w:rPr>
              <w:t>Услуги по поверке</w:t>
            </w:r>
            <w:r w:rsidRPr="00F12DFD">
              <w:rPr>
                <w:sz w:val="20"/>
                <w:szCs w:val="20"/>
                <w:lang w:eastAsia="ru-RU"/>
              </w:rPr>
              <w:t>:</w:t>
            </w:r>
            <w:r>
              <w:rPr>
                <w:sz w:val="20"/>
                <w:szCs w:val="20"/>
                <w:lang w:eastAsia="ru-RU"/>
              </w:rPr>
              <w:t xml:space="preserve"> </w:t>
            </w:r>
            <w:r w:rsidRPr="000A40A0">
              <w:rPr>
                <w:sz w:val="20"/>
                <w:szCs w:val="20"/>
              </w:rPr>
              <w:t xml:space="preserve">Секундомеры механические </w:t>
            </w:r>
          </w:p>
        </w:tc>
        <w:tc>
          <w:tcPr>
            <w:tcW w:w="411" w:type="pct"/>
            <w:tcBorders>
              <w:top w:val="single" w:sz="8" w:space="0" w:color="000000"/>
              <w:left w:val="single" w:sz="8" w:space="0" w:color="000000"/>
              <w:bottom w:val="single" w:sz="8" w:space="0" w:color="000000"/>
              <w:right w:val="single" w:sz="8" w:space="0" w:color="000000"/>
            </w:tcBorders>
            <w:tcMar>
              <w:top w:w="113" w:type="dxa"/>
              <w:left w:w="113" w:type="dxa"/>
              <w:bottom w:w="113" w:type="dxa"/>
              <w:right w:w="113" w:type="dxa"/>
            </w:tcMar>
            <w:vAlign w:val="center"/>
          </w:tcPr>
          <w:p w:rsidR="00E23B42" w:rsidRPr="000A40A0" w:rsidRDefault="00E23B42" w:rsidP="00BC4179">
            <w:pPr>
              <w:jc w:val="center"/>
              <w:rPr>
                <w:sz w:val="20"/>
                <w:szCs w:val="20"/>
              </w:rPr>
            </w:pPr>
            <w:r w:rsidRPr="000A40A0">
              <w:rPr>
                <w:sz w:val="20"/>
                <w:szCs w:val="20"/>
              </w:rPr>
              <w:t>2</w:t>
            </w:r>
          </w:p>
        </w:tc>
        <w:tc>
          <w:tcPr>
            <w:tcW w:w="365" w:type="pct"/>
            <w:tcBorders>
              <w:top w:val="single" w:sz="8" w:space="0" w:color="000000"/>
              <w:left w:val="single" w:sz="8" w:space="0" w:color="000000"/>
              <w:bottom w:val="single" w:sz="8" w:space="0" w:color="000000"/>
              <w:right w:val="single" w:sz="8" w:space="0" w:color="000000"/>
            </w:tcBorders>
            <w:tcMar>
              <w:top w:w="113" w:type="dxa"/>
              <w:left w:w="113" w:type="dxa"/>
              <w:bottom w:w="113" w:type="dxa"/>
              <w:right w:w="113" w:type="dxa"/>
            </w:tcMar>
            <w:vAlign w:val="center"/>
          </w:tcPr>
          <w:p w:rsidR="00E23B42" w:rsidRPr="000A40A0" w:rsidRDefault="00E23B42" w:rsidP="00BC4179">
            <w:pPr>
              <w:rPr>
                <w:sz w:val="20"/>
                <w:szCs w:val="20"/>
              </w:rPr>
            </w:pPr>
            <w:r w:rsidRPr="000A40A0">
              <w:rPr>
                <w:sz w:val="20"/>
                <w:szCs w:val="20"/>
              </w:rPr>
              <w:t>Условная единица</w:t>
            </w:r>
          </w:p>
        </w:tc>
        <w:tc>
          <w:tcPr>
            <w:tcW w:w="456" w:type="pct"/>
            <w:tcBorders>
              <w:top w:val="single" w:sz="8" w:space="0" w:color="000000"/>
              <w:left w:val="single" w:sz="8" w:space="0" w:color="000000"/>
              <w:bottom w:val="single" w:sz="8" w:space="0" w:color="000000"/>
              <w:right w:val="single" w:sz="8" w:space="0" w:color="000000"/>
            </w:tcBorders>
            <w:tcMar>
              <w:top w:w="113" w:type="dxa"/>
              <w:left w:w="113" w:type="dxa"/>
              <w:bottom w:w="113" w:type="dxa"/>
              <w:right w:w="113" w:type="dxa"/>
            </w:tcMar>
            <w:vAlign w:val="center"/>
          </w:tcPr>
          <w:p w:rsidR="00E23B42" w:rsidRPr="000A40A0" w:rsidRDefault="00E23B42" w:rsidP="00BC4179">
            <w:pPr>
              <w:rPr>
                <w:sz w:val="20"/>
                <w:szCs w:val="20"/>
              </w:rPr>
            </w:pPr>
            <w:r w:rsidRPr="000A40A0">
              <w:rPr>
                <w:sz w:val="20"/>
                <w:szCs w:val="20"/>
              </w:rPr>
              <w:t>71.12.40.120</w:t>
            </w:r>
          </w:p>
        </w:tc>
        <w:tc>
          <w:tcPr>
            <w:tcW w:w="444" w:type="pct"/>
            <w:tcBorders>
              <w:top w:val="single" w:sz="8" w:space="0" w:color="000000"/>
              <w:left w:val="single" w:sz="8" w:space="0" w:color="000000"/>
              <w:bottom w:val="single" w:sz="8" w:space="0" w:color="000000"/>
              <w:right w:val="single" w:sz="8" w:space="0" w:color="000000"/>
            </w:tcBorders>
            <w:tcMar>
              <w:top w:w="113" w:type="dxa"/>
              <w:left w:w="113" w:type="dxa"/>
              <w:bottom w:w="113" w:type="dxa"/>
              <w:right w:w="113" w:type="dxa"/>
            </w:tcMar>
            <w:vAlign w:val="center"/>
          </w:tcPr>
          <w:p w:rsidR="00E23B42" w:rsidRPr="000A40A0" w:rsidRDefault="00E23B42" w:rsidP="00BC4179">
            <w:pPr>
              <w:jc w:val="right"/>
              <w:rPr>
                <w:sz w:val="20"/>
                <w:szCs w:val="20"/>
              </w:rPr>
            </w:pPr>
            <w:r w:rsidRPr="000A40A0">
              <w:rPr>
                <w:sz w:val="20"/>
                <w:szCs w:val="20"/>
              </w:rPr>
              <w:t>966,23</w:t>
            </w:r>
          </w:p>
        </w:tc>
        <w:tc>
          <w:tcPr>
            <w:tcW w:w="424" w:type="pct"/>
            <w:tcBorders>
              <w:top w:val="single" w:sz="8" w:space="0" w:color="000000"/>
              <w:left w:val="single" w:sz="8" w:space="0" w:color="000000"/>
              <w:bottom w:val="single" w:sz="8" w:space="0" w:color="000000"/>
              <w:right w:val="single" w:sz="8" w:space="0" w:color="000000"/>
            </w:tcBorders>
            <w:tcMar>
              <w:top w:w="113" w:type="dxa"/>
              <w:left w:w="113" w:type="dxa"/>
              <w:bottom w:w="113" w:type="dxa"/>
              <w:right w:w="113" w:type="dxa"/>
            </w:tcMar>
            <w:vAlign w:val="center"/>
          </w:tcPr>
          <w:p w:rsidR="00E23B42" w:rsidRPr="000A40A0" w:rsidRDefault="00E23B42" w:rsidP="00BC4179">
            <w:pPr>
              <w:jc w:val="right"/>
              <w:rPr>
                <w:sz w:val="20"/>
                <w:szCs w:val="20"/>
              </w:rPr>
            </w:pPr>
            <w:r w:rsidRPr="000A40A0">
              <w:rPr>
                <w:sz w:val="20"/>
                <w:szCs w:val="20"/>
              </w:rPr>
              <w:t>850,34</w:t>
            </w:r>
          </w:p>
        </w:tc>
        <w:tc>
          <w:tcPr>
            <w:tcW w:w="457" w:type="pct"/>
            <w:tcBorders>
              <w:top w:val="single" w:sz="8" w:space="0" w:color="000000"/>
              <w:left w:val="single" w:sz="8" w:space="0" w:color="000000"/>
              <w:bottom w:val="single" w:sz="8" w:space="0" w:color="000000"/>
              <w:right w:val="single" w:sz="8" w:space="0" w:color="000000"/>
            </w:tcBorders>
            <w:tcMar>
              <w:top w:w="113" w:type="dxa"/>
              <w:left w:w="113" w:type="dxa"/>
              <w:bottom w:w="113" w:type="dxa"/>
              <w:right w:w="113" w:type="dxa"/>
            </w:tcMar>
            <w:vAlign w:val="center"/>
          </w:tcPr>
          <w:p w:rsidR="00E23B42" w:rsidRPr="000A40A0" w:rsidRDefault="00E23B42" w:rsidP="00BC4179">
            <w:pPr>
              <w:jc w:val="right"/>
              <w:rPr>
                <w:sz w:val="20"/>
                <w:szCs w:val="20"/>
              </w:rPr>
            </w:pPr>
            <w:r w:rsidRPr="000A40A0">
              <w:rPr>
                <w:sz w:val="20"/>
                <w:szCs w:val="20"/>
              </w:rPr>
              <w:t>1 278,07</w:t>
            </w:r>
          </w:p>
        </w:tc>
        <w:tc>
          <w:tcPr>
            <w:tcW w:w="411" w:type="pct"/>
            <w:tcBorders>
              <w:top w:val="single" w:sz="8" w:space="0" w:color="000000"/>
              <w:left w:val="single" w:sz="8" w:space="0" w:color="000000"/>
              <w:bottom w:val="single" w:sz="8" w:space="0" w:color="000000"/>
              <w:right w:val="single" w:sz="8" w:space="0" w:color="000000"/>
            </w:tcBorders>
            <w:tcMar>
              <w:top w:w="113" w:type="dxa"/>
              <w:left w:w="113" w:type="dxa"/>
              <w:bottom w:w="113" w:type="dxa"/>
              <w:right w:w="113" w:type="dxa"/>
            </w:tcMar>
            <w:vAlign w:val="center"/>
          </w:tcPr>
          <w:p w:rsidR="00E23B42" w:rsidRPr="000A40A0" w:rsidRDefault="00E23B42" w:rsidP="00BC4179">
            <w:pPr>
              <w:jc w:val="right"/>
              <w:rPr>
                <w:sz w:val="20"/>
                <w:szCs w:val="20"/>
              </w:rPr>
            </w:pPr>
            <w:r w:rsidRPr="000A40A0">
              <w:rPr>
                <w:sz w:val="20"/>
                <w:szCs w:val="20"/>
              </w:rPr>
              <w:t>1 031,55</w:t>
            </w:r>
          </w:p>
        </w:tc>
        <w:tc>
          <w:tcPr>
            <w:tcW w:w="411" w:type="pct"/>
            <w:tcBorders>
              <w:top w:val="single" w:sz="8" w:space="0" w:color="000000"/>
              <w:left w:val="single" w:sz="8" w:space="0" w:color="000000"/>
              <w:bottom w:val="single" w:sz="8" w:space="0" w:color="000000"/>
              <w:right w:val="single" w:sz="8" w:space="0" w:color="000000"/>
            </w:tcBorders>
            <w:tcMar>
              <w:top w:w="113" w:type="dxa"/>
              <w:left w:w="113" w:type="dxa"/>
              <w:bottom w:w="113" w:type="dxa"/>
              <w:right w:w="113" w:type="dxa"/>
            </w:tcMar>
            <w:vAlign w:val="center"/>
          </w:tcPr>
          <w:p w:rsidR="00E23B42" w:rsidRPr="000A40A0" w:rsidRDefault="00E23B42" w:rsidP="00BC4179">
            <w:pPr>
              <w:jc w:val="right"/>
              <w:rPr>
                <w:sz w:val="20"/>
                <w:szCs w:val="20"/>
              </w:rPr>
            </w:pPr>
            <w:r w:rsidRPr="000A40A0">
              <w:rPr>
                <w:sz w:val="20"/>
                <w:szCs w:val="20"/>
              </w:rPr>
              <w:t>221,22</w:t>
            </w:r>
          </w:p>
        </w:tc>
        <w:tc>
          <w:tcPr>
            <w:tcW w:w="365" w:type="pct"/>
            <w:tcBorders>
              <w:top w:val="single" w:sz="8" w:space="0" w:color="000000"/>
              <w:left w:val="single" w:sz="8" w:space="0" w:color="000000"/>
              <w:bottom w:val="single" w:sz="8" w:space="0" w:color="000000"/>
              <w:right w:val="single" w:sz="8" w:space="0" w:color="000000"/>
            </w:tcBorders>
            <w:tcMar>
              <w:top w:w="113" w:type="dxa"/>
              <w:left w:w="113" w:type="dxa"/>
              <w:bottom w:w="113" w:type="dxa"/>
              <w:right w:w="113" w:type="dxa"/>
            </w:tcMar>
            <w:vAlign w:val="center"/>
          </w:tcPr>
          <w:p w:rsidR="00E23B42" w:rsidRPr="000A40A0" w:rsidRDefault="00E23B42" w:rsidP="00BC4179">
            <w:pPr>
              <w:jc w:val="right"/>
              <w:rPr>
                <w:sz w:val="20"/>
                <w:szCs w:val="20"/>
              </w:rPr>
            </w:pPr>
            <w:r w:rsidRPr="000A40A0">
              <w:rPr>
                <w:sz w:val="20"/>
                <w:szCs w:val="20"/>
              </w:rPr>
              <w:t>21,45</w:t>
            </w:r>
          </w:p>
        </w:tc>
        <w:tc>
          <w:tcPr>
            <w:tcW w:w="429" w:type="pct"/>
            <w:tcBorders>
              <w:top w:val="single" w:sz="8" w:space="0" w:color="000000"/>
              <w:left w:val="single" w:sz="8" w:space="0" w:color="000000"/>
              <w:bottom w:val="single" w:sz="8" w:space="0" w:color="000000"/>
              <w:right w:val="single" w:sz="8" w:space="0" w:color="000000"/>
            </w:tcBorders>
            <w:tcMar>
              <w:top w:w="113" w:type="dxa"/>
              <w:left w:w="113" w:type="dxa"/>
              <w:bottom w:w="113" w:type="dxa"/>
              <w:right w:w="113" w:type="dxa"/>
            </w:tcMar>
            <w:vAlign w:val="center"/>
          </w:tcPr>
          <w:p w:rsidR="00E23B42" w:rsidRPr="000A40A0" w:rsidRDefault="00E23B42" w:rsidP="00BC4179">
            <w:pPr>
              <w:jc w:val="right"/>
              <w:rPr>
                <w:sz w:val="20"/>
                <w:szCs w:val="20"/>
              </w:rPr>
            </w:pPr>
            <w:r w:rsidRPr="000A40A0">
              <w:rPr>
                <w:sz w:val="20"/>
                <w:szCs w:val="20"/>
              </w:rPr>
              <w:t>2 063,10</w:t>
            </w:r>
          </w:p>
        </w:tc>
      </w:tr>
      <w:tr w:rsidR="00E23B42" w:rsidRPr="006B4A8C" w:rsidTr="00BC4179">
        <w:trPr>
          <w:trHeight w:val="57"/>
        </w:trPr>
        <w:tc>
          <w:tcPr>
            <w:tcW w:w="229" w:type="pct"/>
            <w:tcBorders>
              <w:top w:val="single" w:sz="8" w:space="0" w:color="000000"/>
              <w:left w:val="single" w:sz="8" w:space="0" w:color="000000"/>
              <w:bottom w:val="single" w:sz="8" w:space="0" w:color="000000"/>
              <w:right w:val="single" w:sz="8" w:space="0" w:color="000000"/>
            </w:tcBorders>
            <w:vAlign w:val="center"/>
          </w:tcPr>
          <w:p w:rsidR="00E23B42" w:rsidRPr="002D4A75" w:rsidRDefault="00E23B42" w:rsidP="00E23B42">
            <w:pPr>
              <w:pStyle w:val="ae"/>
              <w:numPr>
                <w:ilvl w:val="0"/>
                <w:numId w:val="48"/>
              </w:numPr>
              <w:suppressLineNumbers w:val="0"/>
              <w:suppressAutoHyphens w:val="0"/>
              <w:autoSpaceDE w:val="0"/>
              <w:autoSpaceDN w:val="0"/>
              <w:adjustRightInd w:val="0"/>
              <w:spacing w:after="200" w:line="276" w:lineRule="auto"/>
              <w:ind w:left="294" w:firstLine="0"/>
              <w:contextualSpacing/>
              <w:jc w:val="left"/>
            </w:pPr>
          </w:p>
        </w:tc>
        <w:tc>
          <w:tcPr>
            <w:tcW w:w="598" w:type="pct"/>
            <w:tcBorders>
              <w:top w:val="single" w:sz="8" w:space="0" w:color="000000"/>
              <w:left w:val="single" w:sz="8" w:space="0" w:color="000000"/>
              <w:bottom w:val="single" w:sz="8" w:space="0" w:color="000000"/>
              <w:right w:val="single" w:sz="8" w:space="0" w:color="000000"/>
            </w:tcBorders>
            <w:tcMar>
              <w:top w:w="113" w:type="dxa"/>
              <w:left w:w="113" w:type="dxa"/>
              <w:bottom w:w="113" w:type="dxa"/>
              <w:right w:w="113" w:type="dxa"/>
            </w:tcMar>
            <w:vAlign w:val="center"/>
          </w:tcPr>
          <w:p w:rsidR="00E23B42" w:rsidRPr="000A40A0" w:rsidRDefault="00E23B42" w:rsidP="00BC4179">
            <w:pPr>
              <w:jc w:val="left"/>
              <w:rPr>
                <w:sz w:val="20"/>
                <w:szCs w:val="20"/>
              </w:rPr>
            </w:pPr>
            <w:r w:rsidRPr="002D045F">
              <w:rPr>
                <w:sz w:val="20"/>
                <w:szCs w:val="20"/>
                <w:lang w:eastAsia="ru-RU"/>
              </w:rPr>
              <w:t>Услуги по поверке</w:t>
            </w:r>
            <w:r w:rsidRPr="00F12DFD">
              <w:rPr>
                <w:sz w:val="20"/>
                <w:szCs w:val="20"/>
                <w:lang w:eastAsia="ru-RU"/>
              </w:rPr>
              <w:t>:</w:t>
            </w:r>
            <w:r>
              <w:rPr>
                <w:sz w:val="20"/>
                <w:szCs w:val="20"/>
                <w:lang w:eastAsia="ru-RU"/>
              </w:rPr>
              <w:t xml:space="preserve"> </w:t>
            </w:r>
            <w:r w:rsidRPr="000A40A0">
              <w:rPr>
                <w:sz w:val="20"/>
                <w:szCs w:val="20"/>
              </w:rPr>
              <w:t>Секундомеры механические (30 минут)</w:t>
            </w:r>
          </w:p>
        </w:tc>
        <w:tc>
          <w:tcPr>
            <w:tcW w:w="411" w:type="pct"/>
            <w:tcBorders>
              <w:top w:val="single" w:sz="8" w:space="0" w:color="000000"/>
              <w:left w:val="single" w:sz="8" w:space="0" w:color="000000"/>
              <w:bottom w:val="single" w:sz="8" w:space="0" w:color="000000"/>
              <w:right w:val="single" w:sz="8" w:space="0" w:color="000000"/>
            </w:tcBorders>
            <w:tcMar>
              <w:top w:w="113" w:type="dxa"/>
              <w:left w:w="113" w:type="dxa"/>
              <w:bottom w:w="113" w:type="dxa"/>
              <w:right w:w="113" w:type="dxa"/>
            </w:tcMar>
            <w:vAlign w:val="center"/>
          </w:tcPr>
          <w:p w:rsidR="00E23B42" w:rsidRPr="000A40A0" w:rsidRDefault="00E23B42" w:rsidP="00BC4179">
            <w:pPr>
              <w:jc w:val="center"/>
              <w:rPr>
                <w:sz w:val="20"/>
                <w:szCs w:val="20"/>
              </w:rPr>
            </w:pPr>
            <w:r w:rsidRPr="000A40A0">
              <w:rPr>
                <w:sz w:val="20"/>
                <w:szCs w:val="20"/>
              </w:rPr>
              <w:t>1</w:t>
            </w:r>
          </w:p>
        </w:tc>
        <w:tc>
          <w:tcPr>
            <w:tcW w:w="365" w:type="pct"/>
            <w:tcBorders>
              <w:top w:val="single" w:sz="8" w:space="0" w:color="000000"/>
              <w:left w:val="single" w:sz="8" w:space="0" w:color="000000"/>
              <w:bottom w:val="single" w:sz="8" w:space="0" w:color="000000"/>
              <w:right w:val="single" w:sz="8" w:space="0" w:color="000000"/>
            </w:tcBorders>
            <w:tcMar>
              <w:top w:w="113" w:type="dxa"/>
              <w:left w:w="113" w:type="dxa"/>
              <w:bottom w:w="113" w:type="dxa"/>
              <w:right w:w="113" w:type="dxa"/>
            </w:tcMar>
            <w:vAlign w:val="center"/>
          </w:tcPr>
          <w:p w:rsidR="00E23B42" w:rsidRPr="000A40A0" w:rsidRDefault="00E23B42" w:rsidP="00BC4179">
            <w:pPr>
              <w:rPr>
                <w:sz w:val="20"/>
                <w:szCs w:val="20"/>
              </w:rPr>
            </w:pPr>
            <w:r w:rsidRPr="000A40A0">
              <w:rPr>
                <w:sz w:val="20"/>
                <w:szCs w:val="20"/>
              </w:rPr>
              <w:t>Условная единица</w:t>
            </w:r>
          </w:p>
        </w:tc>
        <w:tc>
          <w:tcPr>
            <w:tcW w:w="456" w:type="pct"/>
            <w:tcBorders>
              <w:top w:val="single" w:sz="8" w:space="0" w:color="000000"/>
              <w:left w:val="single" w:sz="8" w:space="0" w:color="000000"/>
              <w:bottom w:val="single" w:sz="8" w:space="0" w:color="000000"/>
              <w:right w:val="single" w:sz="8" w:space="0" w:color="000000"/>
            </w:tcBorders>
            <w:tcMar>
              <w:top w:w="113" w:type="dxa"/>
              <w:left w:w="113" w:type="dxa"/>
              <w:bottom w:w="113" w:type="dxa"/>
              <w:right w:w="113" w:type="dxa"/>
            </w:tcMar>
            <w:vAlign w:val="center"/>
          </w:tcPr>
          <w:p w:rsidR="00E23B42" w:rsidRPr="000A40A0" w:rsidRDefault="00E23B42" w:rsidP="00BC4179">
            <w:pPr>
              <w:rPr>
                <w:sz w:val="20"/>
                <w:szCs w:val="20"/>
              </w:rPr>
            </w:pPr>
            <w:r w:rsidRPr="000A40A0">
              <w:rPr>
                <w:sz w:val="20"/>
                <w:szCs w:val="20"/>
              </w:rPr>
              <w:t>71.12.40.120</w:t>
            </w:r>
          </w:p>
        </w:tc>
        <w:tc>
          <w:tcPr>
            <w:tcW w:w="444" w:type="pct"/>
            <w:tcBorders>
              <w:top w:val="single" w:sz="8" w:space="0" w:color="000000"/>
              <w:left w:val="single" w:sz="8" w:space="0" w:color="000000"/>
              <w:bottom w:val="single" w:sz="8" w:space="0" w:color="000000"/>
              <w:right w:val="single" w:sz="8" w:space="0" w:color="000000"/>
            </w:tcBorders>
            <w:tcMar>
              <w:top w:w="113" w:type="dxa"/>
              <w:left w:w="113" w:type="dxa"/>
              <w:bottom w:w="113" w:type="dxa"/>
              <w:right w:w="113" w:type="dxa"/>
            </w:tcMar>
            <w:vAlign w:val="center"/>
          </w:tcPr>
          <w:p w:rsidR="00E23B42" w:rsidRPr="000A40A0" w:rsidRDefault="00E23B42" w:rsidP="00BC4179">
            <w:pPr>
              <w:jc w:val="right"/>
              <w:rPr>
                <w:sz w:val="20"/>
                <w:szCs w:val="20"/>
              </w:rPr>
            </w:pPr>
            <w:r w:rsidRPr="000A40A0">
              <w:rPr>
                <w:sz w:val="20"/>
                <w:szCs w:val="20"/>
              </w:rPr>
              <w:t>981,82</w:t>
            </w:r>
          </w:p>
        </w:tc>
        <w:tc>
          <w:tcPr>
            <w:tcW w:w="424" w:type="pct"/>
            <w:tcBorders>
              <w:top w:val="single" w:sz="8" w:space="0" w:color="000000"/>
              <w:left w:val="single" w:sz="8" w:space="0" w:color="000000"/>
              <w:bottom w:val="single" w:sz="8" w:space="0" w:color="000000"/>
              <w:right w:val="single" w:sz="8" w:space="0" w:color="000000"/>
            </w:tcBorders>
            <w:tcMar>
              <w:top w:w="113" w:type="dxa"/>
              <w:left w:w="113" w:type="dxa"/>
              <w:bottom w:w="113" w:type="dxa"/>
              <w:right w:w="113" w:type="dxa"/>
            </w:tcMar>
            <w:vAlign w:val="center"/>
          </w:tcPr>
          <w:p w:rsidR="00E23B42" w:rsidRPr="000A40A0" w:rsidRDefault="00E23B42" w:rsidP="00BC4179">
            <w:pPr>
              <w:jc w:val="right"/>
              <w:rPr>
                <w:sz w:val="20"/>
                <w:szCs w:val="20"/>
              </w:rPr>
            </w:pPr>
            <w:r w:rsidRPr="000A40A0">
              <w:rPr>
                <w:sz w:val="20"/>
                <w:szCs w:val="20"/>
              </w:rPr>
              <w:t>850,34</w:t>
            </w:r>
          </w:p>
        </w:tc>
        <w:tc>
          <w:tcPr>
            <w:tcW w:w="457" w:type="pct"/>
            <w:tcBorders>
              <w:top w:val="single" w:sz="8" w:space="0" w:color="000000"/>
              <w:left w:val="single" w:sz="8" w:space="0" w:color="000000"/>
              <w:bottom w:val="single" w:sz="8" w:space="0" w:color="000000"/>
              <w:right w:val="single" w:sz="8" w:space="0" w:color="000000"/>
            </w:tcBorders>
            <w:tcMar>
              <w:top w:w="113" w:type="dxa"/>
              <w:left w:w="113" w:type="dxa"/>
              <w:bottom w:w="113" w:type="dxa"/>
              <w:right w:w="113" w:type="dxa"/>
            </w:tcMar>
            <w:vAlign w:val="center"/>
          </w:tcPr>
          <w:p w:rsidR="00E23B42" w:rsidRPr="000A40A0" w:rsidRDefault="00E23B42" w:rsidP="00BC4179">
            <w:pPr>
              <w:jc w:val="right"/>
              <w:rPr>
                <w:sz w:val="20"/>
                <w:szCs w:val="20"/>
              </w:rPr>
            </w:pPr>
            <w:r w:rsidRPr="000A40A0">
              <w:rPr>
                <w:sz w:val="20"/>
                <w:szCs w:val="20"/>
              </w:rPr>
              <w:t>1 278,07</w:t>
            </w:r>
          </w:p>
        </w:tc>
        <w:tc>
          <w:tcPr>
            <w:tcW w:w="411" w:type="pct"/>
            <w:tcBorders>
              <w:top w:val="single" w:sz="8" w:space="0" w:color="000000"/>
              <w:left w:val="single" w:sz="8" w:space="0" w:color="000000"/>
              <w:bottom w:val="single" w:sz="8" w:space="0" w:color="000000"/>
              <w:right w:val="single" w:sz="8" w:space="0" w:color="000000"/>
            </w:tcBorders>
            <w:tcMar>
              <w:top w:w="113" w:type="dxa"/>
              <w:left w:w="113" w:type="dxa"/>
              <w:bottom w:w="113" w:type="dxa"/>
              <w:right w:w="113" w:type="dxa"/>
            </w:tcMar>
            <w:vAlign w:val="center"/>
          </w:tcPr>
          <w:p w:rsidR="00E23B42" w:rsidRPr="000A40A0" w:rsidRDefault="00E23B42" w:rsidP="00BC4179">
            <w:pPr>
              <w:jc w:val="right"/>
              <w:rPr>
                <w:sz w:val="20"/>
                <w:szCs w:val="20"/>
              </w:rPr>
            </w:pPr>
            <w:r w:rsidRPr="000A40A0">
              <w:rPr>
                <w:sz w:val="20"/>
                <w:szCs w:val="20"/>
              </w:rPr>
              <w:t>1 036,74</w:t>
            </w:r>
          </w:p>
        </w:tc>
        <w:tc>
          <w:tcPr>
            <w:tcW w:w="411" w:type="pct"/>
            <w:tcBorders>
              <w:top w:val="single" w:sz="8" w:space="0" w:color="000000"/>
              <w:left w:val="single" w:sz="8" w:space="0" w:color="000000"/>
              <w:bottom w:val="single" w:sz="8" w:space="0" w:color="000000"/>
              <w:right w:val="single" w:sz="8" w:space="0" w:color="000000"/>
            </w:tcBorders>
            <w:tcMar>
              <w:top w:w="113" w:type="dxa"/>
              <w:left w:w="113" w:type="dxa"/>
              <w:bottom w:w="113" w:type="dxa"/>
              <w:right w:w="113" w:type="dxa"/>
            </w:tcMar>
            <w:vAlign w:val="center"/>
          </w:tcPr>
          <w:p w:rsidR="00E23B42" w:rsidRPr="000A40A0" w:rsidRDefault="00E23B42" w:rsidP="00BC4179">
            <w:pPr>
              <w:jc w:val="right"/>
              <w:rPr>
                <w:sz w:val="20"/>
                <w:szCs w:val="20"/>
              </w:rPr>
            </w:pPr>
            <w:r w:rsidRPr="000A40A0">
              <w:rPr>
                <w:sz w:val="20"/>
                <w:szCs w:val="20"/>
              </w:rPr>
              <w:t>219,09</w:t>
            </w:r>
          </w:p>
        </w:tc>
        <w:tc>
          <w:tcPr>
            <w:tcW w:w="365" w:type="pct"/>
            <w:tcBorders>
              <w:top w:val="single" w:sz="8" w:space="0" w:color="000000"/>
              <w:left w:val="single" w:sz="8" w:space="0" w:color="000000"/>
              <w:bottom w:val="single" w:sz="8" w:space="0" w:color="000000"/>
              <w:right w:val="single" w:sz="8" w:space="0" w:color="000000"/>
            </w:tcBorders>
            <w:tcMar>
              <w:top w:w="113" w:type="dxa"/>
              <w:left w:w="113" w:type="dxa"/>
              <w:bottom w:w="113" w:type="dxa"/>
              <w:right w:w="113" w:type="dxa"/>
            </w:tcMar>
            <w:vAlign w:val="center"/>
          </w:tcPr>
          <w:p w:rsidR="00E23B42" w:rsidRPr="000A40A0" w:rsidRDefault="00E23B42" w:rsidP="00BC4179">
            <w:pPr>
              <w:jc w:val="right"/>
              <w:rPr>
                <w:sz w:val="20"/>
                <w:szCs w:val="20"/>
              </w:rPr>
            </w:pPr>
            <w:r w:rsidRPr="000A40A0">
              <w:rPr>
                <w:sz w:val="20"/>
                <w:szCs w:val="20"/>
              </w:rPr>
              <w:t>21,13</w:t>
            </w:r>
          </w:p>
        </w:tc>
        <w:tc>
          <w:tcPr>
            <w:tcW w:w="429" w:type="pct"/>
            <w:tcBorders>
              <w:top w:val="single" w:sz="8" w:space="0" w:color="000000"/>
              <w:left w:val="single" w:sz="8" w:space="0" w:color="000000"/>
              <w:bottom w:val="single" w:sz="8" w:space="0" w:color="000000"/>
              <w:right w:val="single" w:sz="8" w:space="0" w:color="000000"/>
            </w:tcBorders>
            <w:tcMar>
              <w:top w:w="113" w:type="dxa"/>
              <w:left w:w="113" w:type="dxa"/>
              <w:bottom w:w="113" w:type="dxa"/>
              <w:right w:w="113" w:type="dxa"/>
            </w:tcMar>
            <w:vAlign w:val="center"/>
          </w:tcPr>
          <w:p w:rsidR="00E23B42" w:rsidRPr="000A40A0" w:rsidRDefault="00E23B42" w:rsidP="00BC4179">
            <w:pPr>
              <w:jc w:val="right"/>
              <w:rPr>
                <w:sz w:val="20"/>
                <w:szCs w:val="20"/>
              </w:rPr>
            </w:pPr>
            <w:r w:rsidRPr="000A40A0">
              <w:rPr>
                <w:sz w:val="20"/>
                <w:szCs w:val="20"/>
              </w:rPr>
              <w:t>1 036,74</w:t>
            </w:r>
          </w:p>
        </w:tc>
      </w:tr>
      <w:tr w:rsidR="00E23B42" w:rsidRPr="006B4A8C" w:rsidTr="00BC4179">
        <w:trPr>
          <w:trHeight w:val="57"/>
        </w:trPr>
        <w:tc>
          <w:tcPr>
            <w:tcW w:w="229" w:type="pct"/>
            <w:tcBorders>
              <w:top w:val="single" w:sz="8" w:space="0" w:color="000000"/>
              <w:left w:val="single" w:sz="8" w:space="0" w:color="000000"/>
              <w:bottom w:val="single" w:sz="8" w:space="0" w:color="000000"/>
              <w:right w:val="single" w:sz="8" w:space="0" w:color="000000"/>
            </w:tcBorders>
            <w:vAlign w:val="center"/>
          </w:tcPr>
          <w:p w:rsidR="00E23B42" w:rsidRPr="002D4A75" w:rsidRDefault="00E23B42" w:rsidP="00E23B42">
            <w:pPr>
              <w:pStyle w:val="ae"/>
              <w:numPr>
                <w:ilvl w:val="0"/>
                <w:numId w:val="48"/>
              </w:numPr>
              <w:suppressLineNumbers w:val="0"/>
              <w:suppressAutoHyphens w:val="0"/>
              <w:autoSpaceDE w:val="0"/>
              <w:autoSpaceDN w:val="0"/>
              <w:adjustRightInd w:val="0"/>
              <w:spacing w:after="200" w:line="276" w:lineRule="auto"/>
              <w:ind w:left="294" w:firstLine="0"/>
              <w:contextualSpacing/>
              <w:jc w:val="left"/>
            </w:pPr>
          </w:p>
        </w:tc>
        <w:tc>
          <w:tcPr>
            <w:tcW w:w="598" w:type="pct"/>
            <w:tcBorders>
              <w:top w:val="single" w:sz="8" w:space="0" w:color="000000"/>
              <w:left w:val="single" w:sz="8" w:space="0" w:color="000000"/>
              <w:bottom w:val="single" w:sz="8" w:space="0" w:color="000000"/>
              <w:right w:val="single" w:sz="8" w:space="0" w:color="000000"/>
            </w:tcBorders>
            <w:tcMar>
              <w:top w:w="113" w:type="dxa"/>
              <w:left w:w="113" w:type="dxa"/>
              <w:bottom w:w="113" w:type="dxa"/>
              <w:right w:w="113" w:type="dxa"/>
            </w:tcMar>
            <w:vAlign w:val="center"/>
          </w:tcPr>
          <w:p w:rsidR="00E23B42" w:rsidRPr="000A40A0" w:rsidRDefault="00E23B42" w:rsidP="00BC4179">
            <w:pPr>
              <w:jc w:val="left"/>
              <w:rPr>
                <w:sz w:val="20"/>
                <w:szCs w:val="20"/>
              </w:rPr>
            </w:pPr>
            <w:r w:rsidRPr="002D045F">
              <w:rPr>
                <w:sz w:val="20"/>
                <w:szCs w:val="20"/>
                <w:lang w:eastAsia="ru-RU"/>
              </w:rPr>
              <w:t>Услуги по поверке</w:t>
            </w:r>
            <w:r w:rsidRPr="00F12DFD">
              <w:rPr>
                <w:sz w:val="20"/>
                <w:szCs w:val="20"/>
                <w:lang w:eastAsia="ru-RU"/>
              </w:rPr>
              <w:t>:</w:t>
            </w:r>
            <w:r>
              <w:rPr>
                <w:sz w:val="20"/>
                <w:szCs w:val="20"/>
                <w:lang w:eastAsia="ru-RU"/>
              </w:rPr>
              <w:t xml:space="preserve"> </w:t>
            </w:r>
            <w:r w:rsidRPr="000A40A0">
              <w:rPr>
                <w:sz w:val="20"/>
                <w:szCs w:val="20"/>
              </w:rPr>
              <w:t>Секундомеры механические (30 минут)</w:t>
            </w:r>
          </w:p>
        </w:tc>
        <w:tc>
          <w:tcPr>
            <w:tcW w:w="411" w:type="pct"/>
            <w:tcBorders>
              <w:top w:val="single" w:sz="8" w:space="0" w:color="000000"/>
              <w:left w:val="single" w:sz="8" w:space="0" w:color="000000"/>
              <w:bottom w:val="single" w:sz="8" w:space="0" w:color="000000"/>
              <w:right w:val="single" w:sz="8" w:space="0" w:color="000000"/>
            </w:tcBorders>
            <w:tcMar>
              <w:top w:w="113" w:type="dxa"/>
              <w:left w:w="113" w:type="dxa"/>
              <w:bottom w:w="113" w:type="dxa"/>
              <w:right w:w="113" w:type="dxa"/>
            </w:tcMar>
            <w:vAlign w:val="center"/>
          </w:tcPr>
          <w:p w:rsidR="00E23B42" w:rsidRPr="000A40A0" w:rsidRDefault="00E23B42" w:rsidP="00BC4179">
            <w:pPr>
              <w:jc w:val="center"/>
              <w:rPr>
                <w:sz w:val="20"/>
                <w:szCs w:val="20"/>
              </w:rPr>
            </w:pPr>
            <w:r w:rsidRPr="000A40A0">
              <w:rPr>
                <w:sz w:val="20"/>
                <w:szCs w:val="20"/>
              </w:rPr>
              <w:t>1</w:t>
            </w:r>
          </w:p>
        </w:tc>
        <w:tc>
          <w:tcPr>
            <w:tcW w:w="365" w:type="pct"/>
            <w:tcBorders>
              <w:top w:val="single" w:sz="8" w:space="0" w:color="000000"/>
              <w:left w:val="single" w:sz="8" w:space="0" w:color="000000"/>
              <w:bottom w:val="single" w:sz="8" w:space="0" w:color="000000"/>
              <w:right w:val="single" w:sz="8" w:space="0" w:color="000000"/>
            </w:tcBorders>
            <w:tcMar>
              <w:top w:w="113" w:type="dxa"/>
              <w:left w:w="113" w:type="dxa"/>
              <w:bottom w:w="113" w:type="dxa"/>
              <w:right w:w="113" w:type="dxa"/>
            </w:tcMar>
            <w:vAlign w:val="center"/>
          </w:tcPr>
          <w:p w:rsidR="00E23B42" w:rsidRPr="000A40A0" w:rsidRDefault="00E23B42" w:rsidP="00BC4179">
            <w:pPr>
              <w:rPr>
                <w:sz w:val="20"/>
                <w:szCs w:val="20"/>
              </w:rPr>
            </w:pPr>
            <w:r w:rsidRPr="000A40A0">
              <w:rPr>
                <w:sz w:val="20"/>
                <w:szCs w:val="20"/>
              </w:rPr>
              <w:t>Условная единица</w:t>
            </w:r>
          </w:p>
        </w:tc>
        <w:tc>
          <w:tcPr>
            <w:tcW w:w="456" w:type="pct"/>
            <w:tcBorders>
              <w:top w:val="single" w:sz="8" w:space="0" w:color="000000"/>
              <w:left w:val="single" w:sz="8" w:space="0" w:color="000000"/>
              <w:bottom w:val="single" w:sz="8" w:space="0" w:color="000000"/>
              <w:right w:val="single" w:sz="8" w:space="0" w:color="000000"/>
            </w:tcBorders>
            <w:tcMar>
              <w:top w:w="113" w:type="dxa"/>
              <w:left w:w="113" w:type="dxa"/>
              <w:bottom w:w="113" w:type="dxa"/>
              <w:right w:w="113" w:type="dxa"/>
            </w:tcMar>
            <w:vAlign w:val="center"/>
          </w:tcPr>
          <w:p w:rsidR="00E23B42" w:rsidRPr="000A40A0" w:rsidRDefault="00E23B42" w:rsidP="00BC4179">
            <w:pPr>
              <w:rPr>
                <w:sz w:val="20"/>
                <w:szCs w:val="20"/>
              </w:rPr>
            </w:pPr>
            <w:r w:rsidRPr="000A40A0">
              <w:rPr>
                <w:sz w:val="20"/>
                <w:szCs w:val="20"/>
              </w:rPr>
              <w:t>71.12.40.120</w:t>
            </w:r>
          </w:p>
        </w:tc>
        <w:tc>
          <w:tcPr>
            <w:tcW w:w="444" w:type="pct"/>
            <w:tcBorders>
              <w:top w:val="single" w:sz="8" w:space="0" w:color="000000"/>
              <w:left w:val="single" w:sz="8" w:space="0" w:color="000000"/>
              <w:bottom w:val="single" w:sz="8" w:space="0" w:color="000000"/>
              <w:right w:val="single" w:sz="8" w:space="0" w:color="000000"/>
            </w:tcBorders>
            <w:tcMar>
              <w:top w:w="113" w:type="dxa"/>
              <w:left w:w="113" w:type="dxa"/>
              <w:bottom w:w="113" w:type="dxa"/>
              <w:right w:w="113" w:type="dxa"/>
            </w:tcMar>
            <w:vAlign w:val="center"/>
          </w:tcPr>
          <w:p w:rsidR="00E23B42" w:rsidRPr="000A40A0" w:rsidRDefault="00E23B42" w:rsidP="00BC4179">
            <w:pPr>
              <w:jc w:val="right"/>
              <w:rPr>
                <w:sz w:val="20"/>
                <w:szCs w:val="20"/>
              </w:rPr>
            </w:pPr>
            <w:r w:rsidRPr="000A40A0">
              <w:rPr>
                <w:sz w:val="20"/>
                <w:szCs w:val="20"/>
              </w:rPr>
              <w:t>981,82</w:t>
            </w:r>
          </w:p>
        </w:tc>
        <w:tc>
          <w:tcPr>
            <w:tcW w:w="424" w:type="pct"/>
            <w:tcBorders>
              <w:top w:val="single" w:sz="8" w:space="0" w:color="000000"/>
              <w:left w:val="single" w:sz="8" w:space="0" w:color="000000"/>
              <w:bottom w:val="single" w:sz="8" w:space="0" w:color="000000"/>
              <w:right w:val="single" w:sz="8" w:space="0" w:color="000000"/>
            </w:tcBorders>
            <w:tcMar>
              <w:top w:w="113" w:type="dxa"/>
              <w:left w:w="113" w:type="dxa"/>
              <w:bottom w:w="113" w:type="dxa"/>
              <w:right w:w="113" w:type="dxa"/>
            </w:tcMar>
            <w:vAlign w:val="center"/>
          </w:tcPr>
          <w:p w:rsidR="00E23B42" w:rsidRPr="000A40A0" w:rsidRDefault="00E23B42" w:rsidP="00BC4179">
            <w:pPr>
              <w:jc w:val="right"/>
              <w:rPr>
                <w:sz w:val="20"/>
                <w:szCs w:val="20"/>
              </w:rPr>
            </w:pPr>
            <w:r w:rsidRPr="000A40A0">
              <w:rPr>
                <w:sz w:val="20"/>
                <w:szCs w:val="20"/>
              </w:rPr>
              <w:t>850,34</w:t>
            </w:r>
          </w:p>
        </w:tc>
        <w:tc>
          <w:tcPr>
            <w:tcW w:w="457" w:type="pct"/>
            <w:tcBorders>
              <w:top w:val="single" w:sz="8" w:space="0" w:color="000000"/>
              <w:left w:val="single" w:sz="8" w:space="0" w:color="000000"/>
              <w:bottom w:val="single" w:sz="8" w:space="0" w:color="000000"/>
              <w:right w:val="single" w:sz="8" w:space="0" w:color="000000"/>
            </w:tcBorders>
            <w:tcMar>
              <w:top w:w="113" w:type="dxa"/>
              <w:left w:w="113" w:type="dxa"/>
              <w:bottom w:w="113" w:type="dxa"/>
              <w:right w:w="113" w:type="dxa"/>
            </w:tcMar>
            <w:vAlign w:val="center"/>
          </w:tcPr>
          <w:p w:rsidR="00E23B42" w:rsidRPr="000A40A0" w:rsidRDefault="00E23B42" w:rsidP="00BC4179">
            <w:pPr>
              <w:jc w:val="right"/>
              <w:rPr>
                <w:sz w:val="20"/>
                <w:szCs w:val="20"/>
              </w:rPr>
            </w:pPr>
            <w:r w:rsidRPr="000A40A0">
              <w:rPr>
                <w:sz w:val="20"/>
                <w:szCs w:val="20"/>
              </w:rPr>
              <w:t>1 278,07</w:t>
            </w:r>
          </w:p>
        </w:tc>
        <w:tc>
          <w:tcPr>
            <w:tcW w:w="411" w:type="pct"/>
            <w:tcBorders>
              <w:top w:val="single" w:sz="8" w:space="0" w:color="000000"/>
              <w:left w:val="single" w:sz="8" w:space="0" w:color="000000"/>
              <w:bottom w:val="single" w:sz="8" w:space="0" w:color="000000"/>
              <w:right w:val="single" w:sz="8" w:space="0" w:color="000000"/>
            </w:tcBorders>
            <w:tcMar>
              <w:top w:w="113" w:type="dxa"/>
              <w:left w:w="113" w:type="dxa"/>
              <w:bottom w:w="113" w:type="dxa"/>
              <w:right w:w="113" w:type="dxa"/>
            </w:tcMar>
            <w:vAlign w:val="center"/>
          </w:tcPr>
          <w:p w:rsidR="00E23B42" w:rsidRPr="000A40A0" w:rsidRDefault="00E23B42" w:rsidP="00BC4179">
            <w:pPr>
              <w:jc w:val="right"/>
              <w:rPr>
                <w:sz w:val="20"/>
                <w:szCs w:val="20"/>
              </w:rPr>
            </w:pPr>
            <w:r w:rsidRPr="000A40A0">
              <w:rPr>
                <w:sz w:val="20"/>
                <w:szCs w:val="20"/>
              </w:rPr>
              <w:t>1 036,74</w:t>
            </w:r>
          </w:p>
        </w:tc>
        <w:tc>
          <w:tcPr>
            <w:tcW w:w="411" w:type="pct"/>
            <w:tcBorders>
              <w:top w:val="single" w:sz="8" w:space="0" w:color="000000"/>
              <w:left w:val="single" w:sz="8" w:space="0" w:color="000000"/>
              <w:bottom w:val="single" w:sz="8" w:space="0" w:color="000000"/>
              <w:right w:val="single" w:sz="8" w:space="0" w:color="000000"/>
            </w:tcBorders>
            <w:tcMar>
              <w:top w:w="113" w:type="dxa"/>
              <w:left w:w="113" w:type="dxa"/>
              <w:bottom w:w="113" w:type="dxa"/>
              <w:right w:w="113" w:type="dxa"/>
            </w:tcMar>
            <w:vAlign w:val="center"/>
          </w:tcPr>
          <w:p w:rsidR="00E23B42" w:rsidRPr="000A40A0" w:rsidRDefault="00E23B42" w:rsidP="00BC4179">
            <w:pPr>
              <w:jc w:val="right"/>
              <w:rPr>
                <w:sz w:val="20"/>
                <w:szCs w:val="20"/>
              </w:rPr>
            </w:pPr>
            <w:r w:rsidRPr="000A40A0">
              <w:rPr>
                <w:sz w:val="20"/>
                <w:szCs w:val="20"/>
              </w:rPr>
              <w:t>219,09</w:t>
            </w:r>
          </w:p>
        </w:tc>
        <w:tc>
          <w:tcPr>
            <w:tcW w:w="365" w:type="pct"/>
            <w:tcBorders>
              <w:top w:val="single" w:sz="8" w:space="0" w:color="000000"/>
              <w:left w:val="single" w:sz="8" w:space="0" w:color="000000"/>
              <w:bottom w:val="single" w:sz="8" w:space="0" w:color="000000"/>
              <w:right w:val="single" w:sz="8" w:space="0" w:color="000000"/>
            </w:tcBorders>
            <w:tcMar>
              <w:top w:w="113" w:type="dxa"/>
              <w:left w:w="113" w:type="dxa"/>
              <w:bottom w:w="113" w:type="dxa"/>
              <w:right w:w="113" w:type="dxa"/>
            </w:tcMar>
            <w:vAlign w:val="center"/>
          </w:tcPr>
          <w:p w:rsidR="00E23B42" w:rsidRPr="000A40A0" w:rsidRDefault="00E23B42" w:rsidP="00BC4179">
            <w:pPr>
              <w:jc w:val="right"/>
              <w:rPr>
                <w:sz w:val="20"/>
                <w:szCs w:val="20"/>
              </w:rPr>
            </w:pPr>
            <w:r w:rsidRPr="000A40A0">
              <w:rPr>
                <w:sz w:val="20"/>
                <w:szCs w:val="20"/>
              </w:rPr>
              <w:t>21,13</w:t>
            </w:r>
          </w:p>
        </w:tc>
        <w:tc>
          <w:tcPr>
            <w:tcW w:w="429" w:type="pct"/>
            <w:tcBorders>
              <w:top w:val="single" w:sz="8" w:space="0" w:color="000000"/>
              <w:left w:val="single" w:sz="8" w:space="0" w:color="000000"/>
              <w:bottom w:val="single" w:sz="8" w:space="0" w:color="000000"/>
              <w:right w:val="single" w:sz="8" w:space="0" w:color="000000"/>
            </w:tcBorders>
            <w:tcMar>
              <w:top w:w="113" w:type="dxa"/>
              <w:left w:w="113" w:type="dxa"/>
              <w:bottom w:w="113" w:type="dxa"/>
              <w:right w:w="113" w:type="dxa"/>
            </w:tcMar>
            <w:vAlign w:val="center"/>
          </w:tcPr>
          <w:p w:rsidR="00E23B42" w:rsidRPr="000A40A0" w:rsidRDefault="00E23B42" w:rsidP="00BC4179">
            <w:pPr>
              <w:jc w:val="right"/>
              <w:rPr>
                <w:sz w:val="20"/>
                <w:szCs w:val="20"/>
              </w:rPr>
            </w:pPr>
            <w:r w:rsidRPr="000A40A0">
              <w:rPr>
                <w:sz w:val="20"/>
                <w:szCs w:val="20"/>
              </w:rPr>
              <w:t>1 036,74</w:t>
            </w:r>
          </w:p>
        </w:tc>
      </w:tr>
      <w:tr w:rsidR="00E23B42" w:rsidRPr="006B4A8C" w:rsidTr="00BC4179">
        <w:trPr>
          <w:trHeight w:val="57"/>
        </w:trPr>
        <w:tc>
          <w:tcPr>
            <w:tcW w:w="229" w:type="pct"/>
            <w:tcBorders>
              <w:top w:val="single" w:sz="8" w:space="0" w:color="000000"/>
              <w:left w:val="single" w:sz="8" w:space="0" w:color="000000"/>
              <w:bottom w:val="single" w:sz="8" w:space="0" w:color="000000"/>
              <w:right w:val="single" w:sz="8" w:space="0" w:color="000000"/>
            </w:tcBorders>
            <w:vAlign w:val="center"/>
          </w:tcPr>
          <w:p w:rsidR="00E23B42" w:rsidRPr="002D4A75" w:rsidRDefault="00E23B42" w:rsidP="00E23B42">
            <w:pPr>
              <w:pStyle w:val="ae"/>
              <w:numPr>
                <w:ilvl w:val="0"/>
                <w:numId w:val="48"/>
              </w:numPr>
              <w:suppressLineNumbers w:val="0"/>
              <w:suppressAutoHyphens w:val="0"/>
              <w:autoSpaceDE w:val="0"/>
              <w:autoSpaceDN w:val="0"/>
              <w:adjustRightInd w:val="0"/>
              <w:spacing w:after="200" w:line="276" w:lineRule="auto"/>
              <w:ind w:left="294" w:firstLine="0"/>
              <w:contextualSpacing/>
              <w:jc w:val="left"/>
            </w:pPr>
          </w:p>
        </w:tc>
        <w:tc>
          <w:tcPr>
            <w:tcW w:w="598" w:type="pct"/>
            <w:tcBorders>
              <w:top w:val="single" w:sz="8" w:space="0" w:color="000000"/>
              <w:left w:val="single" w:sz="8" w:space="0" w:color="000000"/>
              <w:bottom w:val="single" w:sz="8" w:space="0" w:color="000000"/>
              <w:right w:val="single" w:sz="8" w:space="0" w:color="000000"/>
            </w:tcBorders>
            <w:tcMar>
              <w:top w:w="113" w:type="dxa"/>
              <w:left w:w="113" w:type="dxa"/>
              <w:bottom w:w="113" w:type="dxa"/>
              <w:right w:w="113" w:type="dxa"/>
            </w:tcMar>
            <w:vAlign w:val="center"/>
          </w:tcPr>
          <w:p w:rsidR="00E23B42" w:rsidRPr="000A40A0" w:rsidRDefault="00E23B42" w:rsidP="00BC4179">
            <w:pPr>
              <w:jc w:val="left"/>
              <w:rPr>
                <w:sz w:val="20"/>
                <w:szCs w:val="20"/>
              </w:rPr>
            </w:pPr>
            <w:r w:rsidRPr="002D045F">
              <w:rPr>
                <w:sz w:val="20"/>
                <w:szCs w:val="20"/>
                <w:lang w:eastAsia="ru-RU"/>
              </w:rPr>
              <w:t>Услуги по поверке</w:t>
            </w:r>
            <w:r w:rsidRPr="00F12DFD">
              <w:rPr>
                <w:sz w:val="20"/>
                <w:szCs w:val="20"/>
                <w:lang w:eastAsia="ru-RU"/>
              </w:rPr>
              <w:t>:</w:t>
            </w:r>
            <w:r>
              <w:rPr>
                <w:sz w:val="20"/>
                <w:szCs w:val="20"/>
                <w:lang w:eastAsia="ru-RU"/>
              </w:rPr>
              <w:t xml:space="preserve"> </w:t>
            </w:r>
            <w:r w:rsidRPr="000A40A0">
              <w:rPr>
                <w:sz w:val="20"/>
                <w:szCs w:val="20"/>
              </w:rPr>
              <w:t>Газоанализатор</w:t>
            </w:r>
          </w:p>
        </w:tc>
        <w:tc>
          <w:tcPr>
            <w:tcW w:w="411" w:type="pct"/>
            <w:tcBorders>
              <w:top w:val="single" w:sz="8" w:space="0" w:color="000000"/>
              <w:left w:val="single" w:sz="8" w:space="0" w:color="000000"/>
              <w:bottom w:val="single" w:sz="8" w:space="0" w:color="000000"/>
              <w:right w:val="single" w:sz="8" w:space="0" w:color="000000"/>
            </w:tcBorders>
            <w:tcMar>
              <w:top w:w="113" w:type="dxa"/>
              <w:left w:w="113" w:type="dxa"/>
              <w:bottom w:w="113" w:type="dxa"/>
              <w:right w:w="113" w:type="dxa"/>
            </w:tcMar>
            <w:vAlign w:val="center"/>
          </w:tcPr>
          <w:p w:rsidR="00E23B42" w:rsidRPr="000A40A0" w:rsidRDefault="00E23B42" w:rsidP="00BC4179">
            <w:pPr>
              <w:jc w:val="center"/>
              <w:rPr>
                <w:sz w:val="20"/>
                <w:szCs w:val="20"/>
              </w:rPr>
            </w:pPr>
            <w:r w:rsidRPr="000A40A0">
              <w:rPr>
                <w:sz w:val="20"/>
                <w:szCs w:val="20"/>
              </w:rPr>
              <w:t>5</w:t>
            </w:r>
          </w:p>
        </w:tc>
        <w:tc>
          <w:tcPr>
            <w:tcW w:w="365" w:type="pct"/>
            <w:tcBorders>
              <w:top w:val="single" w:sz="8" w:space="0" w:color="000000"/>
              <w:left w:val="single" w:sz="8" w:space="0" w:color="000000"/>
              <w:bottom w:val="single" w:sz="8" w:space="0" w:color="000000"/>
              <w:right w:val="single" w:sz="8" w:space="0" w:color="000000"/>
            </w:tcBorders>
            <w:tcMar>
              <w:top w:w="113" w:type="dxa"/>
              <w:left w:w="113" w:type="dxa"/>
              <w:bottom w:w="113" w:type="dxa"/>
              <w:right w:w="113" w:type="dxa"/>
            </w:tcMar>
            <w:vAlign w:val="center"/>
          </w:tcPr>
          <w:p w:rsidR="00E23B42" w:rsidRPr="000A40A0" w:rsidRDefault="00E23B42" w:rsidP="00BC4179">
            <w:pPr>
              <w:rPr>
                <w:sz w:val="20"/>
                <w:szCs w:val="20"/>
              </w:rPr>
            </w:pPr>
            <w:r w:rsidRPr="000A40A0">
              <w:rPr>
                <w:sz w:val="20"/>
                <w:szCs w:val="20"/>
              </w:rPr>
              <w:t>Условная единица</w:t>
            </w:r>
          </w:p>
        </w:tc>
        <w:tc>
          <w:tcPr>
            <w:tcW w:w="456" w:type="pct"/>
            <w:tcBorders>
              <w:top w:val="single" w:sz="8" w:space="0" w:color="000000"/>
              <w:left w:val="single" w:sz="8" w:space="0" w:color="000000"/>
              <w:bottom w:val="single" w:sz="8" w:space="0" w:color="000000"/>
              <w:right w:val="single" w:sz="8" w:space="0" w:color="000000"/>
            </w:tcBorders>
            <w:tcMar>
              <w:top w:w="113" w:type="dxa"/>
              <w:left w:w="113" w:type="dxa"/>
              <w:bottom w:w="113" w:type="dxa"/>
              <w:right w:w="113" w:type="dxa"/>
            </w:tcMar>
            <w:vAlign w:val="center"/>
          </w:tcPr>
          <w:p w:rsidR="00E23B42" w:rsidRPr="000A40A0" w:rsidRDefault="00E23B42" w:rsidP="00BC4179">
            <w:pPr>
              <w:rPr>
                <w:sz w:val="20"/>
                <w:szCs w:val="20"/>
              </w:rPr>
            </w:pPr>
            <w:r w:rsidRPr="000A40A0">
              <w:rPr>
                <w:sz w:val="20"/>
                <w:szCs w:val="20"/>
              </w:rPr>
              <w:t>71.12.40.120</w:t>
            </w:r>
          </w:p>
        </w:tc>
        <w:tc>
          <w:tcPr>
            <w:tcW w:w="444" w:type="pct"/>
            <w:tcBorders>
              <w:top w:val="single" w:sz="8" w:space="0" w:color="000000"/>
              <w:left w:val="single" w:sz="8" w:space="0" w:color="000000"/>
              <w:bottom w:val="single" w:sz="8" w:space="0" w:color="000000"/>
              <w:right w:val="single" w:sz="8" w:space="0" w:color="000000"/>
            </w:tcBorders>
            <w:tcMar>
              <w:top w:w="113" w:type="dxa"/>
              <w:left w:w="113" w:type="dxa"/>
              <w:bottom w:w="113" w:type="dxa"/>
              <w:right w:w="113" w:type="dxa"/>
            </w:tcMar>
            <w:vAlign w:val="center"/>
          </w:tcPr>
          <w:p w:rsidR="00E23B42" w:rsidRPr="000A40A0" w:rsidRDefault="00E23B42" w:rsidP="00BC4179">
            <w:pPr>
              <w:jc w:val="right"/>
              <w:rPr>
                <w:sz w:val="20"/>
                <w:szCs w:val="20"/>
              </w:rPr>
            </w:pPr>
            <w:r w:rsidRPr="000A40A0">
              <w:rPr>
                <w:sz w:val="20"/>
                <w:szCs w:val="20"/>
              </w:rPr>
              <w:t>4 471,86</w:t>
            </w:r>
          </w:p>
        </w:tc>
        <w:tc>
          <w:tcPr>
            <w:tcW w:w="424" w:type="pct"/>
            <w:tcBorders>
              <w:top w:val="single" w:sz="8" w:space="0" w:color="000000"/>
              <w:left w:val="single" w:sz="8" w:space="0" w:color="000000"/>
              <w:bottom w:val="single" w:sz="8" w:space="0" w:color="000000"/>
              <w:right w:val="single" w:sz="8" w:space="0" w:color="000000"/>
            </w:tcBorders>
            <w:tcMar>
              <w:top w:w="113" w:type="dxa"/>
              <w:left w:w="113" w:type="dxa"/>
              <w:bottom w:w="113" w:type="dxa"/>
              <w:right w:w="113" w:type="dxa"/>
            </w:tcMar>
            <w:vAlign w:val="center"/>
          </w:tcPr>
          <w:p w:rsidR="00E23B42" w:rsidRPr="000A40A0" w:rsidRDefault="00E23B42" w:rsidP="00BC4179">
            <w:pPr>
              <w:jc w:val="right"/>
              <w:rPr>
                <w:sz w:val="20"/>
                <w:szCs w:val="20"/>
              </w:rPr>
            </w:pPr>
            <w:r w:rsidRPr="000A40A0">
              <w:rPr>
                <w:sz w:val="20"/>
                <w:szCs w:val="20"/>
              </w:rPr>
              <w:t>4 281,38</w:t>
            </w:r>
          </w:p>
        </w:tc>
        <w:tc>
          <w:tcPr>
            <w:tcW w:w="457" w:type="pct"/>
            <w:tcBorders>
              <w:top w:val="single" w:sz="8" w:space="0" w:color="000000"/>
              <w:left w:val="single" w:sz="8" w:space="0" w:color="000000"/>
              <w:bottom w:val="single" w:sz="8" w:space="0" w:color="000000"/>
              <w:right w:val="single" w:sz="8" w:space="0" w:color="000000"/>
            </w:tcBorders>
            <w:tcMar>
              <w:top w:w="113" w:type="dxa"/>
              <w:left w:w="113" w:type="dxa"/>
              <w:bottom w:w="113" w:type="dxa"/>
              <w:right w:w="113" w:type="dxa"/>
            </w:tcMar>
            <w:vAlign w:val="center"/>
          </w:tcPr>
          <w:p w:rsidR="00E23B42" w:rsidRPr="000A40A0" w:rsidRDefault="00E23B42" w:rsidP="00BC4179">
            <w:pPr>
              <w:jc w:val="right"/>
              <w:rPr>
                <w:sz w:val="20"/>
                <w:szCs w:val="20"/>
              </w:rPr>
            </w:pPr>
            <w:r w:rsidRPr="000A40A0">
              <w:rPr>
                <w:sz w:val="20"/>
                <w:szCs w:val="20"/>
              </w:rPr>
              <w:t>5 469,26</w:t>
            </w:r>
          </w:p>
        </w:tc>
        <w:tc>
          <w:tcPr>
            <w:tcW w:w="411" w:type="pct"/>
            <w:tcBorders>
              <w:top w:val="single" w:sz="8" w:space="0" w:color="000000"/>
              <w:left w:val="single" w:sz="8" w:space="0" w:color="000000"/>
              <w:bottom w:val="single" w:sz="8" w:space="0" w:color="000000"/>
              <w:right w:val="single" w:sz="8" w:space="0" w:color="000000"/>
            </w:tcBorders>
            <w:tcMar>
              <w:top w:w="113" w:type="dxa"/>
              <w:left w:w="113" w:type="dxa"/>
              <w:bottom w:w="113" w:type="dxa"/>
              <w:right w:w="113" w:type="dxa"/>
            </w:tcMar>
            <w:vAlign w:val="center"/>
          </w:tcPr>
          <w:p w:rsidR="00E23B42" w:rsidRPr="000A40A0" w:rsidRDefault="00E23B42" w:rsidP="00BC4179">
            <w:pPr>
              <w:jc w:val="right"/>
              <w:rPr>
                <w:sz w:val="20"/>
                <w:szCs w:val="20"/>
              </w:rPr>
            </w:pPr>
            <w:r w:rsidRPr="000A40A0">
              <w:rPr>
                <w:sz w:val="20"/>
                <w:szCs w:val="20"/>
              </w:rPr>
              <w:t>4 740,83</w:t>
            </w:r>
          </w:p>
        </w:tc>
        <w:tc>
          <w:tcPr>
            <w:tcW w:w="411" w:type="pct"/>
            <w:tcBorders>
              <w:top w:val="single" w:sz="8" w:space="0" w:color="000000"/>
              <w:left w:val="single" w:sz="8" w:space="0" w:color="000000"/>
              <w:bottom w:val="single" w:sz="8" w:space="0" w:color="000000"/>
              <w:right w:val="single" w:sz="8" w:space="0" w:color="000000"/>
            </w:tcBorders>
            <w:tcMar>
              <w:top w:w="113" w:type="dxa"/>
              <w:left w:w="113" w:type="dxa"/>
              <w:bottom w:w="113" w:type="dxa"/>
              <w:right w:w="113" w:type="dxa"/>
            </w:tcMar>
            <w:vAlign w:val="center"/>
          </w:tcPr>
          <w:p w:rsidR="00E23B42" w:rsidRPr="000A40A0" w:rsidRDefault="00E23B42" w:rsidP="00BC4179">
            <w:pPr>
              <w:jc w:val="right"/>
              <w:rPr>
                <w:sz w:val="20"/>
                <w:szCs w:val="20"/>
              </w:rPr>
            </w:pPr>
            <w:r w:rsidRPr="000A40A0">
              <w:rPr>
                <w:sz w:val="20"/>
                <w:szCs w:val="20"/>
              </w:rPr>
              <w:t>637,98</w:t>
            </w:r>
          </w:p>
        </w:tc>
        <w:tc>
          <w:tcPr>
            <w:tcW w:w="365" w:type="pct"/>
            <w:tcBorders>
              <w:top w:val="single" w:sz="8" w:space="0" w:color="000000"/>
              <w:left w:val="single" w:sz="8" w:space="0" w:color="000000"/>
              <w:bottom w:val="single" w:sz="8" w:space="0" w:color="000000"/>
              <w:right w:val="single" w:sz="8" w:space="0" w:color="000000"/>
            </w:tcBorders>
            <w:tcMar>
              <w:top w:w="113" w:type="dxa"/>
              <w:left w:w="113" w:type="dxa"/>
              <w:bottom w:w="113" w:type="dxa"/>
              <w:right w:w="113" w:type="dxa"/>
            </w:tcMar>
            <w:vAlign w:val="center"/>
          </w:tcPr>
          <w:p w:rsidR="00E23B42" w:rsidRPr="000A40A0" w:rsidRDefault="00E23B42" w:rsidP="00BC4179">
            <w:pPr>
              <w:jc w:val="right"/>
              <w:rPr>
                <w:sz w:val="20"/>
                <w:szCs w:val="20"/>
              </w:rPr>
            </w:pPr>
            <w:r w:rsidRPr="000A40A0">
              <w:rPr>
                <w:sz w:val="20"/>
                <w:szCs w:val="20"/>
              </w:rPr>
              <w:t>13,46</w:t>
            </w:r>
          </w:p>
        </w:tc>
        <w:tc>
          <w:tcPr>
            <w:tcW w:w="429" w:type="pct"/>
            <w:tcBorders>
              <w:top w:val="single" w:sz="8" w:space="0" w:color="000000"/>
              <w:left w:val="single" w:sz="8" w:space="0" w:color="000000"/>
              <w:bottom w:val="single" w:sz="8" w:space="0" w:color="000000"/>
              <w:right w:val="single" w:sz="8" w:space="0" w:color="000000"/>
            </w:tcBorders>
            <w:tcMar>
              <w:top w:w="113" w:type="dxa"/>
              <w:left w:w="113" w:type="dxa"/>
              <w:bottom w:w="113" w:type="dxa"/>
              <w:right w:w="113" w:type="dxa"/>
            </w:tcMar>
            <w:vAlign w:val="center"/>
          </w:tcPr>
          <w:p w:rsidR="00E23B42" w:rsidRPr="000A40A0" w:rsidRDefault="00E23B42" w:rsidP="00BC4179">
            <w:pPr>
              <w:jc w:val="right"/>
              <w:rPr>
                <w:sz w:val="20"/>
                <w:szCs w:val="20"/>
              </w:rPr>
            </w:pPr>
            <w:r w:rsidRPr="000A40A0">
              <w:rPr>
                <w:sz w:val="20"/>
                <w:szCs w:val="20"/>
              </w:rPr>
              <w:t>23 704,15</w:t>
            </w:r>
          </w:p>
        </w:tc>
      </w:tr>
      <w:tr w:rsidR="00E23B42" w:rsidRPr="006B4A8C" w:rsidTr="00BC4179">
        <w:trPr>
          <w:trHeight w:val="57"/>
        </w:trPr>
        <w:tc>
          <w:tcPr>
            <w:tcW w:w="229" w:type="pct"/>
            <w:tcBorders>
              <w:top w:val="single" w:sz="8" w:space="0" w:color="000000"/>
              <w:left w:val="single" w:sz="8" w:space="0" w:color="000000"/>
              <w:bottom w:val="single" w:sz="8" w:space="0" w:color="000000"/>
              <w:right w:val="single" w:sz="8" w:space="0" w:color="000000"/>
            </w:tcBorders>
            <w:vAlign w:val="center"/>
          </w:tcPr>
          <w:p w:rsidR="00E23B42" w:rsidRPr="002D4A75" w:rsidRDefault="00E23B42" w:rsidP="00E23B42">
            <w:pPr>
              <w:pStyle w:val="ae"/>
              <w:numPr>
                <w:ilvl w:val="0"/>
                <w:numId w:val="48"/>
              </w:numPr>
              <w:suppressLineNumbers w:val="0"/>
              <w:suppressAutoHyphens w:val="0"/>
              <w:autoSpaceDE w:val="0"/>
              <w:autoSpaceDN w:val="0"/>
              <w:adjustRightInd w:val="0"/>
              <w:spacing w:after="200" w:line="276" w:lineRule="auto"/>
              <w:ind w:left="294" w:firstLine="0"/>
              <w:contextualSpacing/>
              <w:jc w:val="left"/>
            </w:pPr>
          </w:p>
        </w:tc>
        <w:tc>
          <w:tcPr>
            <w:tcW w:w="598" w:type="pct"/>
            <w:tcBorders>
              <w:top w:val="single" w:sz="8" w:space="0" w:color="000000"/>
              <w:left w:val="single" w:sz="8" w:space="0" w:color="000000"/>
              <w:bottom w:val="single" w:sz="8" w:space="0" w:color="000000"/>
              <w:right w:val="single" w:sz="8" w:space="0" w:color="000000"/>
            </w:tcBorders>
            <w:tcMar>
              <w:top w:w="113" w:type="dxa"/>
              <w:left w:w="113" w:type="dxa"/>
              <w:bottom w:w="113" w:type="dxa"/>
              <w:right w:w="113" w:type="dxa"/>
            </w:tcMar>
            <w:vAlign w:val="center"/>
          </w:tcPr>
          <w:p w:rsidR="00E23B42" w:rsidRPr="000A40A0" w:rsidRDefault="00E23B42" w:rsidP="00BC4179">
            <w:pPr>
              <w:jc w:val="left"/>
              <w:rPr>
                <w:sz w:val="20"/>
                <w:szCs w:val="20"/>
              </w:rPr>
            </w:pPr>
            <w:r w:rsidRPr="002D045F">
              <w:rPr>
                <w:sz w:val="20"/>
                <w:szCs w:val="20"/>
                <w:lang w:eastAsia="ru-RU"/>
              </w:rPr>
              <w:t>Услуги по поверке</w:t>
            </w:r>
            <w:r w:rsidRPr="00F12DFD">
              <w:rPr>
                <w:sz w:val="20"/>
                <w:szCs w:val="20"/>
                <w:lang w:eastAsia="ru-RU"/>
              </w:rPr>
              <w:t>:</w:t>
            </w:r>
            <w:r>
              <w:rPr>
                <w:sz w:val="20"/>
                <w:szCs w:val="20"/>
                <w:lang w:eastAsia="ru-RU"/>
              </w:rPr>
              <w:t xml:space="preserve"> </w:t>
            </w:r>
            <w:r w:rsidRPr="000A40A0">
              <w:rPr>
                <w:sz w:val="20"/>
                <w:szCs w:val="20"/>
              </w:rPr>
              <w:t>Кондуктометр МАРК-603</w:t>
            </w:r>
          </w:p>
        </w:tc>
        <w:tc>
          <w:tcPr>
            <w:tcW w:w="411" w:type="pct"/>
            <w:tcBorders>
              <w:top w:val="single" w:sz="8" w:space="0" w:color="000000"/>
              <w:left w:val="single" w:sz="8" w:space="0" w:color="000000"/>
              <w:bottom w:val="single" w:sz="8" w:space="0" w:color="000000"/>
              <w:right w:val="single" w:sz="8" w:space="0" w:color="000000"/>
            </w:tcBorders>
            <w:tcMar>
              <w:top w:w="113" w:type="dxa"/>
              <w:left w:w="113" w:type="dxa"/>
              <w:bottom w:w="113" w:type="dxa"/>
              <w:right w:w="113" w:type="dxa"/>
            </w:tcMar>
            <w:vAlign w:val="center"/>
          </w:tcPr>
          <w:p w:rsidR="00E23B42" w:rsidRPr="000A40A0" w:rsidRDefault="00E23B42" w:rsidP="00BC4179">
            <w:pPr>
              <w:jc w:val="center"/>
              <w:rPr>
                <w:sz w:val="20"/>
                <w:szCs w:val="20"/>
              </w:rPr>
            </w:pPr>
            <w:r w:rsidRPr="000A40A0">
              <w:rPr>
                <w:sz w:val="20"/>
                <w:szCs w:val="20"/>
              </w:rPr>
              <w:t>1</w:t>
            </w:r>
          </w:p>
        </w:tc>
        <w:tc>
          <w:tcPr>
            <w:tcW w:w="365" w:type="pct"/>
            <w:tcBorders>
              <w:top w:val="single" w:sz="8" w:space="0" w:color="000000"/>
              <w:left w:val="single" w:sz="8" w:space="0" w:color="000000"/>
              <w:bottom w:val="single" w:sz="8" w:space="0" w:color="000000"/>
              <w:right w:val="single" w:sz="8" w:space="0" w:color="000000"/>
            </w:tcBorders>
            <w:tcMar>
              <w:top w:w="113" w:type="dxa"/>
              <w:left w:w="113" w:type="dxa"/>
              <w:bottom w:w="113" w:type="dxa"/>
              <w:right w:w="113" w:type="dxa"/>
            </w:tcMar>
            <w:vAlign w:val="center"/>
          </w:tcPr>
          <w:p w:rsidR="00E23B42" w:rsidRPr="000A40A0" w:rsidRDefault="00E23B42" w:rsidP="00BC4179">
            <w:pPr>
              <w:rPr>
                <w:sz w:val="20"/>
                <w:szCs w:val="20"/>
              </w:rPr>
            </w:pPr>
            <w:r w:rsidRPr="000A40A0">
              <w:rPr>
                <w:sz w:val="20"/>
                <w:szCs w:val="20"/>
              </w:rPr>
              <w:t>Условная единица</w:t>
            </w:r>
          </w:p>
        </w:tc>
        <w:tc>
          <w:tcPr>
            <w:tcW w:w="456" w:type="pct"/>
            <w:tcBorders>
              <w:top w:val="single" w:sz="8" w:space="0" w:color="000000"/>
              <w:left w:val="single" w:sz="8" w:space="0" w:color="000000"/>
              <w:bottom w:val="single" w:sz="8" w:space="0" w:color="000000"/>
              <w:right w:val="single" w:sz="8" w:space="0" w:color="000000"/>
            </w:tcBorders>
            <w:tcMar>
              <w:top w:w="113" w:type="dxa"/>
              <w:left w:w="113" w:type="dxa"/>
              <w:bottom w:w="113" w:type="dxa"/>
              <w:right w:w="113" w:type="dxa"/>
            </w:tcMar>
            <w:vAlign w:val="center"/>
          </w:tcPr>
          <w:p w:rsidR="00E23B42" w:rsidRPr="000A40A0" w:rsidRDefault="00E23B42" w:rsidP="00BC4179">
            <w:pPr>
              <w:rPr>
                <w:sz w:val="20"/>
                <w:szCs w:val="20"/>
              </w:rPr>
            </w:pPr>
            <w:r w:rsidRPr="000A40A0">
              <w:rPr>
                <w:sz w:val="20"/>
                <w:szCs w:val="20"/>
              </w:rPr>
              <w:t>71.12.40.120</w:t>
            </w:r>
          </w:p>
        </w:tc>
        <w:tc>
          <w:tcPr>
            <w:tcW w:w="444" w:type="pct"/>
            <w:tcBorders>
              <w:top w:val="single" w:sz="8" w:space="0" w:color="000000"/>
              <w:left w:val="single" w:sz="8" w:space="0" w:color="000000"/>
              <w:bottom w:val="single" w:sz="8" w:space="0" w:color="000000"/>
              <w:right w:val="single" w:sz="8" w:space="0" w:color="000000"/>
            </w:tcBorders>
            <w:tcMar>
              <w:top w:w="113" w:type="dxa"/>
              <w:left w:w="113" w:type="dxa"/>
              <w:bottom w:w="113" w:type="dxa"/>
              <w:right w:w="113" w:type="dxa"/>
            </w:tcMar>
            <w:vAlign w:val="center"/>
          </w:tcPr>
          <w:p w:rsidR="00E23B42" w:rsidRPr="000A40A0" w:rsidRDefault="00E23B42" w:rsidP="00BC4179">
            <w:pPr>
              <w:jc w:val="right"/>
              <w:rPr>
                <w:sz w:val="20"/>
                <w:szCs w:val="20"/>
              </w:rPr>
            </w:pPr>
            <w:r w:rsidRPr="000A40A0">
              <w:rPr>
                <w:sz w:val="20"/>
                <w:szCs w:val="20"/>
              </w:rPr>
              <w:t>10 831,06</w:t>
            </w:r>
          </w:p>
        </w:tc>
        <w:tc>
          <w:tcPr>
            <w:tcW w:w="424" w:type="pct"/>
            <w:tcBorders>
              <w:top w:val="single" w:sz="8" w:space="0" w:color="000000"/>
              <w:left w:val="single" w:sz="8" w:space="0" w:color="000000"/>
              <w:bottom w:val="single" w:sz="8" w:space="0" w:color="000000"/>
              <w:right w:val="single" w:sz="8" w:space="0" w:color="000000"/>
            </w:tcBorders>
            <w:tcMar>
              <w:top w:w="113" w:type="dxa"/>
              <w:left w:w="113" w:type="dxa"/>
              <w:bottom w:w="113" w:type="dxa"/>
              <w:right w:w="113" w:type="dxa"/>
            </w:tcMar>
            <w:vAlign w:val="center"/>
          </w:tcPr>
          <w:p w:rsidR="00E23B42" w:rsidRPr="000A40A0" w:rsidRDefault="00E23B42" w:rsidP="00BC4179">
            <w:pPr>
              <w:jc w:val="right"/>
              <w:rPr>
                <w:sz w:val="20"/>
                <w:szCs w:val="20"/>
              </w:rPr>
            </w:pPr>
            <w:r w:rsidRPr="000A40A0">
              <w:rPr>
                <w:sz w:val="20"/>
                <w:szCs w:val="20"/>
              </w:rPr>
              <w:t>15 797,78</w:t>
            </w:r>
          </w:p>
        </w:tc>
        <w:tc>
          <w:tcPr>
            <w:tcW w:w="457" w:type="pct"/>
            <w:tcBorders>
              <w:top w:val="single" w:sz="8" w:space="0" w:color="000000"/>
              <w:left w:val="single" w:sz="8" w:space="0" w:color="000000"/>
              <w:bottom w:val="single" w:sz="8" w:space="0" w:color="000000"/>
              <w:right w:val="single" w:sz="8" w:space="0" w:color="000000"/>
            </w:tcBorders>
            <w:tcMar>
              <w:top w:w="113" w:type="dxa"/>
              <w:left w:w="113" w:type="dxa"/>
              <w:bottom w:w="113" w:type="dxa"/>
              <w:right w:w="113" w:type="dxa"/>
            </w:tcMar>
            <w:vAlign w:val="center"/>
          </w:tcPr>
          <w:p w:rsidR="00E23B42" w:rsidRPr="000A40A0" w:rsidRDefault="00E23B42" w:rsidP="00BC4179">
            <w:pPr>
              <w:jc w:val="right"/>
              <w:rPr>
                <w:sz w:val="20"/>
                <w:szCs w:val="20"/>
              </w:rPr>
            </w:pPr>
            <w:r w:rsidRPr="000A40A0">
              <w:rPr>
                <w:sz w:val="20"/>
                <w:szCs w:val="20"/>
              </w:rPr>
              <w:t>9 009,70</w:t>
            </w:r>
          </w:p>
        </w:tc>
        <w:tc>
          <w:tcPr>
            <w:tcW w:w="411" w:type="pct"/>
            <w:tcBorders>
              <w:top w:val="single" w:sz="8" w:space="0" w:color="000000"/>
              <w:left w:val="single" w:sz="8" w:space="0" w:color="000000"/>
              <w:bottom w:val="single" w:sz="8" w:space="0" w:color="000000"/>
              <w:right w:val="single" w:sz="8" w:space="0" w:color="000000"/>
            </w:tcBorders>
            <w:tcMar>
              <w:top w:w="113" w:type="dxa"/>
              <w:left w:w="113" w:type="dxa"/>
              <w:bottom w:w="113" w:type="dxa"/>
              <w:right w:w="113" w:type="dxa"/>
            </w:tcMar>
            <w:vAlign w:val="center"/>
          </w:tcPr>
          <w:p w:rsidR="00E23B42" w:rsidRPr="000A40A0" w:rsidRDefault="00E23B42" w:rsidP="00BC4179">
            <w:pPr>
              <w:jc w:val="right"/>
              <w:rPr>
                <w:sz w:val="20"/>
                <w:szCs w:val="20"/>
              </w:rPr>
            </w:pPr>
            <w:r w:rsidRPr="000A40A0">
              <w:rPr>
                <w:sz w:val="20"/>
                <w:szCs w:val="20"/>
              </w:rPr>
              <w:t>11 879,51</w:t>
            </w:r>
          </w:p>
        </w:tc>
        <w:tc>
          <w:tcPr>
            <w:tcW w:w="411" w:type="pct"/>
            <w:tcBorders>
              <w:top w:val="single" w:sz="8" w:space="0" w:color="000000"/>
              <w:left w:val="single" w:sz="8" w:space="0" w:color="000000"/>
              <w:bottom w:val="single" w:sz="8" w:space="0" w:color="000000"/>
              <w:right w:val="single" w:sz="8" w:space="0" w:color="000000"/>
            </w:tcBorders>
            <w:tcMar>
              <w:top w:w="113" w:type="dxa"/>
              <w:left w:w="113" w:type="dxa"/>
              <w:bottom w:w="113" w:type="dxa"/>
              <w:right w:w="113" w:type="dxa"/>
            </w:tcMar>
            <w:vAlign w:val="center"/>
          </w:tcPr>
          <w:p w:rsidR="00E23B42" w:rsidRPr="000A40A0" w:rsidRDefault="00E23B42" w:rsidP="00BC4179">
            <w:pPr>
              <w:jc w:val="right"/>
              <w:rPr>
                <w:sz w:val="20"/>
                <w:szCs w:val="20"/>
              </w:rPr>
            </w:pPr>
            <w:r w:rsidRPr="000A40A0">
              <w:rPr>
                <w:sz w:val="20"/>
                <w:szCs w:val="20"/>
              </w:rPr>
              <w:t>3 513,40</w:t>
            </w:r>
          </w:p>
        </w:tc>
        <w:tc>
          <w:tcPr>
            <w:tcW w:w="365" w:type="pct"/>
            <w:tcBorders>
              <w:top w:val="single" w:sz="8" w:space="0" w:color="000000"/>
              <w:left w:val="single" w:sz="8" w:space="0" w:color="000000"/>
              <w:bottom w:val="single" w:sz="8" w:space="0" w:color="000000"/>
              <w:right w:val="single" w:sz="8" w:space="0" w:color="000000"/>
            </w:tcBorders>
            <w:tcMar>
              <w:top w:w="113" w:type="dxa"/>
              <w:left w:w="113" w:type="dxa"/>
              <w:bottom w:w="113" w:type="dxa"/>
              <w:right w:w="113" w:type="dxa"/>
            </w:tcMar>
            <w:vAlign w:val="center"/>
          </w:tcPr>
          <w:p w:rsidR="00E23B42" w:rsidRPr="000A40A0" w:rsidRDefault="00E23B42" w:rsidP="00BC4179">
            <w:pPr>
              <w:jc w:val="right"/>
              <w:rPr>
                <w:sz w:val="20"/>
                <w:szCs w:val="20"/>
              </w:rPr>
            </w:pPr>
            <w:r w:rsidRPr="000A40A0">
              <w:rPr>
                <w:sz w:val="20"/>
                <w:szCs w:val="20"/>
              </w:rPr>
              <w:t>29,58</w:t>
            </w:r>
          </w:p>
        </w:tc>
        <w:tc>
          <w:tcPr>
            <w:tcW w:w="429" w:type="pct"/>
            <w:tcBorders>
              <w:top w:val="single" w:sz="8" w:space="0" w:color="000000"/>
              <w:left w:val="single" w:sz="8" w:space="0" w:color="000000"/>
              <w:bottom w:val="single" w:sz="8" w:space="0" w:color="000000"/>
              <w:right w:val="single" w:sz="8" w:space="0" w:color="000000"/>
            </w:tcBorders>
            <w:tcMar>
              <w:top w:w="113" w:type="dxa"/>
              <w:left w:w="113" w:type="dxa"/>
              <w:bottom w:w="113" w:type="dxa"/>
              <w:right w:w="113" w:type="dxa"/>
            </w:tcMar>
            <w:vAlign w:val="center"/>
          </w:tcPr>
          <w:p w:rsidR="00E23B42" w:rsidRPr="000A40A0" w:rsidRDefault="00E23B42" w:rsidP="00BC4179">
            <w:pPr>
              <w:jc w:val="right"/>
              <w:rPr>
                <w:sz w:val="20"/>
                <w:szCs w:val="20"/>
              </w:rPr>
            </w:pPr>
            <w:r w:rsidRPr="000A40A0">
              <w:rPr>
                <w:sz w:val="20"/>
                <w:szCs w:val="20"/>
              </w:rPr>
              <w:t>11 879,51</w:t>
            </w:r>
          </w:p>
        </w:tc>
      </w:tr>
      <w:tr w:rsidR="00E23B42" w:rsidRPr="006B4A8C" w:rsidTr="00BC4179">
        <w:trPr>
          <w:trHeight w:val="57"/>
        </w:trPr>
        <w:tc>
          <w:tcPr>
            <w:tcW w:w="229" w:type="pct"/>
            <w:tcBorders>
              <w:top w:val="single" w:sz="8" w:space="0" w:color="000000"/>
              <w:left w:val="single" w:sz="8" w:space="0" w:color="000000"/>
              <w:bottom w:val="single" w:sz="8" w:space="0" w:color="000000"/>
              <w:right w:val="single" w:sz="8" w:space="0" w:color="000000"/>
            </w:tcBorders>
            <w:vAlign w:val="center"/>
          </w:tcPr>
          <w:p w:rsidR="00E23B42" w:rsidRPr="002D4A75" w:rsidRDefault="00E23B42" w:rsidP="00E23B42">
            <w:pPr>
              <w:pStyle w:val="ae"/>
              <w:numPr>
                <w:ilvl w:val="0"/>
                <w:numId w:val="48"/>
              </w:numPr>
              <w:suppressLineNumbers w:val="0"/>
              <w:suppressAutoHyphens w:val="0"/>
              <w:autoSpaceDE w:val="0"/>
              <w:autoSpaceDN w:val="0"/>
              <w:adjustRightInd w:val="0"/>
              <w:spacing w:after="200" w:line="276" w:lineRule="auto"/>
              <w:ind w:left="294" w:firstLine="0"/>
              <w:contextualSpacing/>
              <w:jc w:val="left"/>
            </w:pPr>
          </w:p>
        </w:tc>
        <w:tc>
          <w:tcPr>
            <w:tcW w:w="598" w:type="pct"/>
            <w:tcBorders>
              <w:top w:val="single" w:sz="8" w:space="0" w:color="000000"/>
              <w:left w:val="single" w:sz="8" w:space="0" w:color="000000"/>
              <w:bottom w:val="single" w:sz="8" w:space="0" w:color="000000"/>
              <w:right w:val="single" w:sz="8" w:space="0" w:color="000000"/>
            </w:tcBorders>
            <w:tcMar>
              <w:top w:w="113" w:type="dxa"/>
              <w:left w:w="113" w:type="dxa"/>
              <w:bottom w:w="113" w:type="dxa"/>
              <w:right w:w="113" w:type="dxa"/>
            </w:tcMar>
            <w:vAlign w:val="center"/>
          </w:tcPr>
          <w:p w:rsidR="00E23B42" w:rsidRPr="000A40A0" w:rsidRDefault="00E23B42" w:rsidP="00BC4179">
            <w:pPr>
              <w:jc w:val="left"/>
              <w:rPr>
                <w:sz w:val="20"/>
                <w:szCs w:val="20"/>
              </w:rPr>
            </w:pPr>
            <w:r w:rsidRPr="002D045F">
              <w:rPr>
                <w:sz w:val="20"/>
                <w:szCs w:val="20"/>
                <w:lang w:eastAsia="ru-RU"/>
              </w:rPr>
              <w:t>Услуги по поверке</w:t>
            </w:r>
            <w:r w:rsidRPr="00F12DFD">
              <w:rPr>
                <w:sz w:val="20"/>
                <w:szCs w:val="20"/>
                <w:lang w:eastAsia="ru-RU"/>
              </w:rPr>
              <w:t>:</w:t>
            </w:r>
            <w:r>
              <w:rPr>
                <w:sz w:val="20"/>
                <w:szCs w:val="20"/>
                <w:lang w:eastAsia="ru-RU"/>
              </w:rPr>
              <w:t xml:space="preserve"> </w:t>
            </w:r>
            <w:r w:rsidRPr="000A40A0">
              <w:rPr>
                <w:sz w:val="20"/>
                <w:szCs w:val="20"/>
              </w:rPr>
              <w:t>рН-метр pH-150МИ</w:t>
            </w:r>
          </w:p>
        </w:tc>
        <w:tc>
          <w:tcPr>
            <w:tcW w:w="411" w:type="pct"/>
            <w:tcBorders>
              <w:top w:val="single" w:sz="8" w:space="0" w:color="000000"/>
              <w:left w:val="single" w:sz="8" w:space="0" w:color="000000"/>
              <w:bottom w:val="single" w:sz="8" w:space="0" w:color="000000"/>
              <w:right w:val="single" w:sz="8" w:space="0" w:color="000000"/>
            </w:tcBorders>
            <w:tcMar>
              <w:top w:w="113" w:type="dxa"/>
              <w:left w:w="113" w:type="dxa"/>
              <w:bottom w:w="113" w:type="dxa"/>
              <w:right w:w="113" w:type="dxa"/>
            </w:tcMar>
            <w:vAlign w:val="center"/>
          </w:tcPr>
          <w:p w:rsidR="00E23B42" w:rsidRPr="000A40A0" w:rsidRDefault="00E23B42" w:rsidP="00BC4179">
            <w:pPr>
              <w:jc w:val="center"/>
              <w:rPr>
                <w:sz w:val="20"/>
                <w:szCs w:val="20"/>
              </w:rPr>
            </w:pPr>
            <w:r w:rsidRPr="000A40A0">
              <w:rPr>
                <w:sz w:val="20"/>
                <w:szCs w:val="20"/>
              </w:rPr>
              <w:t>5</w:t>
            </w:r>
          </w:p>
        </w:tc>
        <w:tc>
          <w:tcPr>
            <w:tcW w:w="365" w:type="pct"/>
            <w:tcBorders>
              <w:top w:val="single" w:sz="8" w:space="0" w:color="000000"/>
              <w:left w:val="single" w:sz="8" w:space="0" w:color="000000"/>
              <w:bottom w:val="single" w:sz="8" w:space="0" w:color="000000"/>
              <w:right w:val="single" w:sz="8" w:space="0" w:color="000000"/>
            </w:tcBorders>
            <w:tcMar>
              <w:top w:w="113" w:type="dxa"/>
              <w:left w:w="113" w:type="dxa"/>
              <w:bottom w:w="113" w:type="dxa"/>
              <w:right w:w="113" w:type="dxa"/>
            </w:tcMar>
            <w:vAlign w:val="center"/>
          </w:tcPr>
          <w:p w:rsidR="00E23B42" w:rsidRPr="000A40A0" w:rsidRDefault="00E23B42" w:rsidP="00BC4179">
            <w:pPr>
              <w:rPr>
                <w:sz w:val="20"/>
                <w:szCs w:val="20"/>
              </w:rPr>
            </w:pPr>
            <w:r w:rsidRPr="000A40A0">
              <w:rPr>
                <w:sz w:val="20"/>
                <w:szCs w:val="20"/>
              </w:rPr>
              <w:t>Условная единица</w:t>
            </w:r>
          </w:p>
        </w:tc>
        <w:tc>
          <w:tcPr>
            <w:tcW w:w="456" w:type="pct"/>
            <w:tcBorders>
              <w:top w:val="single" w:sz="8" w:space="0" w:color="000000"/>
              <w:left w:val="single" w:sz="8" w:space="0" w:color="000000"/>
              <w:bottom w:val="single" w:sz="8" w:space="0" w:color="000000"/>
              <w:right w:val="single" w:sz="8" w:space="0" w:color="000000"/>
            </w:tcBorders>
            <w:tcMar>
              <w:top w:w="113" w:type="dxa"/>
              <w:left w:w="113" w:type="dxa"/>
              <w:bottom w:w="113" w:type="dxa"/>
              <w:right w:w="113" w:type="dxa"/>
            </w:tcMar>
            <w:vAlign w:val="center"/>
          </w:tcPr>
          <w:p w:rsidR="00E23B42" w:rsidRPr="000A40A0" w:rsidRDefault="00E23B42" w:rsidP="00BC4179">
            <w:pPr>
              <w:rPr>
                <w:sz w:val="20"/>
                <w:szCs w:val="20"/>
              </w:rPr>
            </w:pPr>
            <w:r w:rsidRPr="000A40A0">
              <w:rPr>
                <w:sz w:val="20"/>
                <w:szCs w:val="20"/>
              </w:rPr>
              <w:t>71.12.40.120</w:t>
            </w:r>
          </w:p>
        </w:tc>
        <w:tc>
          <w:tcPr>
            <w:tcW w:w="444" w:type="pct"/>
            <w:tcBorders>
              <w:top w:val="single" w:sz="8" w:space="0" w:color="000000"/>
              <w:left w:val="single" w:sz="8" w:space="0" w:color="000000"/>
              <w:bottom w:val="single" w:sz="8" w:space="0" w:color="000000"/>
              <w:right w:val="single" w:sz="8" w:space="0" w:color="000000"/>
            </w:tcBorders>
            <w:tcMar>
              <w:top w:w="113" w:type="dxa"/>
              <w:left w:w="113" w:type="dxa"/>
              <w:bottom w:w="113" w:type="dxa"/>
              <w:right w:w="113" w:type="dxa"/>
            </w:tcMar>
            <w:vAlign w:val="center"/>
          </w:tcPr>
          <w:p w:rsidR="00E23B42" w:rsidRPr="000A40A0" w:rsidRDefault="00E23B42" w:rsidP="00BC4179">
            <w:pPr>
              <w:jc w:val="right"/>
              <w:rPr>
                <w:sz w:val="20"/>
                <w:szCs w:val="20"/>
              </w:rPr>
            </w:pPr>
            <w:r w:rsidRPr="000A40A0">
              <w:rPr>
                <w:sz w:val="20"/>
                <w:szCs w:val="20"/>
              </w:rPr>
              <w:t>3 628,28</w:t>
            </w:r>
          </w:p>
        </w:tc>
        <w:tc>
          <w:tcPr>
            <w:tcW w:w="424" w:type="pct"/>
            <w:tcBorders>
              <w:top w:val="single" w:sz="8" w:space="0" w:color="000000"/>
              <w:left w:val="single" w:sz="8" w:space="0" w:color="000000"/>
              <w:bottom w:val="single" w:sz="8" w:space="0" w:color="000000"/>
              <w:right w:val="single" w:sz="8" w:space="0" w:color="000000"/>
            </w:tcBorders>
            <w:tcMar>
              <w:top w:w="113" w:type="dxa"/>
              <w:left w:w="113" w:type="dxa"/>
              <w:bottom w:w="113" w:type="dxa"/>
              <w:right w:w="113" w:type="dxa"/>
            </w:tcMar>
            <w:vAlign w:val="center"/>
          </w:tcPr>
          <w:p w:rsidR="00E23B42" w:rsidRPr="000A40A0" w:rsidRDefault="00E23B42" w:rsidP="00BC4179">
            <w:pPr>
              <w:jc w:val="right"/>
              <w:rPr>
                <w:sz w:val="20"/>
                <w:szCs w:val="20"/>
              </w:rPr>
            </w:pPr>
            <w:r w:rsidRPr="000A40A0">
              <w:rPr>
                <w:sz w:val="20"/>
                <w:szCs w:val="20"/>
              </w:rPr>
              <w:t>4 575,00</w:t>
            </w:r>
          </w:p>
        </w:tc>
        <w:tc>
          <w:tcPr>
            <w:tcW w:w="457" w:type="pct"/>
            <w:tcBorders>
              <w:top w:val="single" w:sz="8" w:space="0" w:color="000000"/>
              <w:left w:val="single" w:sz="8" w:space="0" w:color="000000"/>
              <w:bottom w:val="single" w:sz="8" w:space="0" w:color="000000"/>
              <w:right w:val="single" w:sz="8" w:space="0" w:color="000000"/>
            </w:tcBorders>
            <w:tcMar>
              <w:top w:w="113" w:type="dxa"/>
              <w:left w:w="113" w:type="dxa"/>
              <w:bottom w:w="113" w:type="dxa"/>
              <w:right w:w="113" w:type="dxa"/>
            </w:tcMar>
            <w:vAlign w:val="center"/>
          </w:tcPr>
          <w:p w:rsidR="00E23B42" w:rsidRPr="000A40A0" w:rsidRDefault="00E23B42" w:rsidP="00BC4179">
            <w:pPr>
              <w:jc w:val="right"/>
              <w:rPr>
                <w:sz w:val="20"/>
                <w:szCs w:val="20"/>
              </w:rPr>
            </w:pPr>
            <w:r w:rsidRPr="000A40A0">
              <w:rPr>
                <w:sz w:val="20"/>
                <w:szCs w:val="20"/>
              </w:rPr>
              <w:t>4 575,00</w:t>
            </w:r>
          </w:p>
        </w:tc>
        <w:tc>
          <w:tcPr>
            <w:tcW w:w="411" w:type="pct"/>
            <w:tcBorders>
              <w:top w:val="single" w:sz="8" w:space="0" w:color="000000"/>
              <w:left w:val="single" w:sz="8" w:space="0" w:color="000000"/>
              <w:bottom w:val="single" w:sz="8" w:space="0" w:color="000000"/>
              <w:right w:val="single" w:sz="8" w:space="0" w:color="000000"/>
            </w:tcBorders>
            <w:tcMar>
              <w:top w:w="113" w:type="dxa"/>
              <w:left w:w="113" w:type="dxa"/>
              <w:bottom w:w="113" w:type="dxa"/>
              <w:right w:w="113" w:type="dxa"/>
            </w:tcMar>
            <w:vAlign w:val="center"/>
          </w:tcPr>
          <w:p w:rsidR="00E23B42" w:rsidRPr="000A40A0" w:rsidRDefault="00E23B42" w:rsidP="00BC4179">
            <w:pPr>
              <w:jc w:val="right"/>
              <w:rPr>
                <w:sz w:val="20"/>
                <w:szCs w:val="20"/>
              </w:rPr>
            </w:pPr>
            <w:r w:rsidRPr="000A40A0">
              <w:rPr>
                <w:sz w:val="20"/>
                <w:szCs w:val="20"/>
              </w:rPr>
              <w:t>4 259,43</w:t>
            </w:r>
          </w:p>
        </w:tc>
        <w:tc>
          <w:tcPr>
            <w:tcW w:w="411" w:type="pct"/>
            <w:tcBorders>
              <w:top w:val="single" w:sz="8" w:space="0" w:color="000000"/>
              <w:left w:val="single" w:sz="8" w:space="0" w:color="000000"/>
              <w:bottom w:val="single" w:sz="8" w:space="0" w:color="000000"/>
              <w:right w:val="single" w:sz="8" w:space="0" w:color="000000"/>
            </w:tcBorders>
            <w:tcMar>
              <w:top w:w="113" w:type="dxa"/>
              <w:left w:w="113" w:type="dxa"/>
              <w:bottom w:w="113" w:type="dxa"/>
              <w:right w:w="113" w:type="dxa"/>
            </w:tcMar>
            <w:vAlign w:val="center"/>
          </w:tcPr>
          <w:p w:rsidR="00E23B42" w:rsidRPr="000A40A0" w:rsidRDefault="00E23B42" w:rsidP="00BC4179">
            <w:pPr>
              <w:jc w:val="right"/>
              <w:rPr>
                <w:sz w:val="20"/>
                <w:szCs w:val="20"/>
              </w:rPr>
            </w:pPr>
            <w:r w:rsidRPr="000A40A0">
              <w:rPr>
                <w:sz w:val="20"/>
                <w:szCs w:val="20"/>
              </w:rPr>
              <w:t>546,59</w:t>
            </w:r>
          </w:p>
        </w:tc>
        <w:tc>
          <w:tcPr>
            <w:tcW w:w="365" w:type="pct"/>
            <w:tcBorders>
              <w:top w:val="single" w:sz="8" w:space="0" w:color="000000"/>
              <w:left w:val="single" w:sz="8" w:space="0" w:color="000000"/>
              <w:bottom w:val="single" w:sz="8" w:space="0" w:color="000000"/>
              <w:right w:val="single" w:sz="8" w:space="0" w:color="000000"/>
            </w:tcBorders>
            <w:tcMar>
              <w:top w:w="113" w:type="dxa"/>
              <w:left w:w="113" w:type="dxa"/>
              <w:bottom w:w="113" w:type="dxa"/>
              <w:right w:w="113" w:type="dxa"/>
            </w:tcMar>
            <w:vAlign w:val="center"/>
          </w:tcPr>
          <w:p w:rsidR="00E23B42" w:rsidRPr="000A40A0" w:rsidRDefault="00E23B42" w:rsidP="00BC4179">
            <w:pPr>
              <w:jc w:val="right"/>
              <w:rPr>
                <w:sz w:val="20"/>
                <w:szCs w:val="20"/>
              </w:rPr>
            </w:pPr>
            <w:r w:rsidRPr="000A40A0">
              <w:rPr>
                <w:sz w:val="20"/>
                <w:szCs w:val="20"/>
              </w:rPr>
              <w:t>12,83</w:t>
            </w:r>
          </w:p>
        </w:tc>
        <w:tc>
          <w:tcPr>
            <w:tcW w:w="429" w:type="pct"/>
            <w:tcBorders>
              <w:top w:val="single" w:sz="8" w:space="0" w:color="000000"/>
              <w:left w:val="single" w:sz="8" w:space="0" w:color="000000"/>
              <w:bottom w:val="single" w:sz="8" w:space="0" w:color="000000"/>
              <w:right w:val="single" w:sz="8" w:space="0" w:color="000000"/>
            </w:tcBorders>
            <w:tcMar>
              <w:top w:w="113" w:type="dxa"/>
              <w:left w:w="113" w:type="dxa"/>
              <w:bottom w:w="113" w:type="dxa"/>
              <w:right w:w="113" w:type="dxa"/>
            </w:tcMar>
            <w:vAlign w:val="center"/>
          </w:tcPr>
          <w:p w:rsidR="00E23B42" w:rsidRPr="000A40A0" w:rsidRDefault="00E23B42" w:rsidP="00BC4179">
            <w:pPr>
              <w:jc w:val="right"/>
              <w:rPr>
                <w:sz w:val="20"/>
                <w:szCs w:val="20"/>
              </w:rPr>
            </w:pPr>
            <w:r w:rsidRPr="000A40A0">
              <w:rPr>
                <w:sz w:val="20"/>
                <w:szCs w:val="20"/>
              </w:rPr>
              <w:t>21 297,15</w:t>
            </w:r>
          </w:p>
        </w:tc>
      </w:tr>
      <w:tr w:rsidR="00E23B42" w:rsidRPr="006B4A8C" w:rsidTr="00BC4179">
        <w:trPr>
          <w:trHeight w:val="57"/>
        </w:trPr>
        <w:tc>
          <w:tcPr>
            <w:tcW w:w="229" w:type="pct"/>
            <w:tcBorders>
              <w:top w:val="single" w:sz="8" w:space="0" w:color="000000"/>
              <w:left w:val="single" w:sz="8" w:space="0" w:color="000000"/>
              <w:bottom w:val="single" w:sz="8" w:space="0" w:color="000000"/>
              <w:right w:val="single" w:sz="8" w:space="0" w:color="000000"/>
            </w:tcBorders>
            <w:vAlign w:val="center"/>
          </w:tcPr>
          <w:p w:rsidR="00E23B42" w:rsidRPr="002D4A75" w:rsidRDefault="00E23B42" w:rsidP="00E23B42">
            <w:pPr>
              <w:pStyle w:val="ae"/>
              <w:numPr>
                <w:ilvl w:val="0"/>
                <w:numId w:val="48"/>
              </w:numPr>
              <w:suppressLineNumbers w:val="0"/>
              <w:suppressAutoHyphens w:val="0"/>
              <w:autoSpaceDE w:val="0"/>
              <w:autoSpaceDN w:val="0"/>
              <w:adjustRightInd w:val="0"/>
              <w:spacing w:after="200" w:line="276" w:lineRule="auto"/>
              <w:ind w:left="294" w:firstLine="0"/>
              <w:contextualSpacing/>
              <w:jc w:val="left"/>
            </w:pPr>
          </w:p>
        </w:tc>
        <w:tc>
          <w:tcPr>
            <w:tcW w:w="598" w:type="pct"/>
            <w:tcBorders>
              <w:top w:val="single" w:sz="8" w:space="0" w:color="000000"/>
              <w:left w:val="single" w:sz="8" w:space="0" w:color="000000"/>
              <w:bottom w:val="single" w:sz="8" w:space="0" w:color="000000"/>
              <w:right w:val="single" w:sz="8" w:space="0" w:color="000000"/>
            </w:tcBorders>
            <w:tcMar>
              <w:top w:w="113" w:type="dxa"/>
              <w:left w:w="113" w:type="dxa"/>
              <w:bottom w:w="113" w:type="dxa"/>
              <w:right w:w="113" w:type="dxa"/>
            </w:tcMar>
            <w:vAlign w:val="center"/>
          </w:tcPr>
          <w:p w:rsidR="00E23B42" w:rsidRPr="000A40A0" w:rsidRDefault="00E23B42" w:rsidP="00BC4179">
            <w:pPr>
              <w:jc w:val="left"/>
              <w:rPr>
                <w:sz w:val="20"/>
                <w:szCs w:val="20"/>
              </w:rPr>
            </w:pPr>
            <w:r w:rsidRPr="002D045F">
              <w:rPr>
                <w:sz w:val="20"/>
                <w:szCs w:val="20"/>
                <w:lang w:eastAsia="ru-RU"/>
              </w:rPr>
              <w:t>Услуги по поверке</w:t>
            </w:r>
            <w:r w:rsidRPr="00F12DFD">
              <w:rPr>
                <w:sz w:val="20"/>
                <w:szCs w:val="20"/>
                <w:lang w:eastAsia="ru-RU"/>
              </w:rPr>
              <w:t>:</w:t>
            </w:r>
            <w:r>
              <w:rPr>
                <w:sz w:val="20"/>
                <w:szCs w:val="20"/>
                <w:lang w:eastAsia="ru-RU"/>
              </w:rPr>
              <w:t xml:space="preserve"> </w:t>
            </w:r>
            <w:r w:rsidRPr="000A40A0">
              <w:rPr>
                <w:sz w:val="20"/>
                <w:szCs w:val="20"/>
              </w:rPr>
              <w:t>Иономер лабораторный</w:t>
            </w:r>
          </w:p>
        </w:tc>
        <w:tc>
          <w:tcPr>
            <w:tcW w:w="411" w:type="pct"/>
            <w:tcBorders>
              <w:top w:val="single" w:sz="8" w:space="0" w:color="000000"/>
              <w:left w:val="single" w:sz="8" w:space="0" w:color="000000"/>
              <w:bottom w:val="single" w:sz="8" w:space="0" w:color="000000"/>
              <w:right w:val="single" w:sz="8" w:space="0" w:color="000000"/>
            </w:tcBorders>
            <w:tcMar>
              <w:top w:w="113" w:type="dxa"/>
              <w:left w:w="113" w:type="dxa"/>
              <w:bottom w:w="113" w:type="dxa"/>
              <w:right w:w="113" w:type="dxa"/>
            </w:tcMar>
            <w:vAlign w:val="center"/>
          </w:tcPr>
          <w:p w:rsidR="00E23B42" w:rsidRPr="000A40A0" w:rsidRDefault="00E23B42" w:rsidP="00BC4179">
            <w:pPr>
              <w:jc w:val="center"/>
              <w:rPr>
                <w:sz w:val="20"/>
                <w:szCs w:val="20"/>
              </w:rPr>
            </w:pPr>
            <w:r w:rsidRPr="000A40A0">
              <w:rPr>
                <w:sz w:val="20"/>
                <w:szCs w:val="20"/>
              </w:rPr>
              <w:t>2</w:t>
            </w:r>
          </w:p>
        </w:tc>
        <w:tc>
          <w:tcPr>
            <w:tcW w:w="365" w:type="pct"/>
            <w:tcBorders>
              <w:top w:val="single" w:sz="8" w:space="0" w:color="000000"/>
              <w:left w:val="single" w:sz="8" w:space="0" w:color="000000"/>
              <w:bottom w:val="single" w:sz="8" w:space="0" w:color="000000"/>
              <w:right w:val="single" w:sz="8" w:space="0" w:color="000000"/>
            </w:tcBorders>
            <w:tcMar>
              <w:top w:w="113" w:type="dxa"/>
              <w:left w:w="113" w:type="dxa"/>
              <w:bottom w:w="113" w:type="dxa"/>
              <w:right w:w="113" w:type="dxa"/>
            </w:tcMar>
            <w:vAlign w:val="center"/>
          </w:tcPr>
          <w:p w:rsidR="00E23B42" w:rsidRPr="000A40A0" w:rsidRDefault="00E23B42" w:rsidP="00BC4179">
            <w:pPr>
              <w:rPr>
                <w:sz w:val="20"/>
                <w:szCs w:val="20"/>
              </w:rPr>
            </w:pPr>
            <w:r w:rsidRPr="000A40A0">
              <w:rPr>
                <w:sz w:val="20"/>
                <w:szCs w:val="20"/>
              </w:rPr>
              <w:t>Условная единица</w:t>
            </w:r>
          </w:p>
        </w:tc>
        <w:tc>
          <w:tcPr>
            <w:tcW w:w="456" w:type="pct"/>
            <w:tcBorders>
              <w:top w:val="single" w:sz="8" w:space="0" w:color="000000"/>
              <w:left w:val="single" w:sz="8" w:space="0" w:color="000000"/>
              <w:bottom w:val="single" w:sz="8" w:space="0" w:color="000000"/>
              <w:right w:val="single" w:sz="8" w:space="0" w:color="000000"/>
            </w:tcBorders>
            <w:tcMar>
              <w:top w:w="113" w:type="dxa"/>
              <w:left w:w="113" w:type="dxa"/>
              <w:bottom w:w="113" w:type="dxa"/>
              <w:right w:w="113" w:type="dxa"/>
            </w:tcMar>
            <w:vAlign w:val="center"/>
          </w:tcPr>
          <w:p w:rsidR="00E23B42" w:rsidRPr="000A40A0" w:rsidRDefault="00E23B42" w:rsidP="00BC4179">
            <w:pPr>
              <w:rPr>
                <w:sz w:val="20"/>
                <w:szCs w:val="20"/>
              </w:rPr>
            </w:pPr>
            <w:r w:rsidRPr="000A40A0">
              <w:rPr>
                <w:sz w:val="20"/>
                <w:szCs w:val="20"/>
              </w:rPr>
              <w:t>71.12.40.120</w:t>
            </w:r>
          </w:p>
        </w:tc>
        <w:tc>
          <w:tcPr>
            <w:tcW w:w="444" w:type="pct"/>
            <w:tcBorders>
              <w:top w:val="single" w:sz="8" w:space="0" w:color="000000"/>
              <w:left w:val="single" w:sz="8" w:space="0" w:color="000000"/>
              <w:bottom w:val="single" w:sz="8" w:space="0" w:color="000000"/>
              <w:right w:val="single" w:sz="8" w:space="0" w:color="000000"/>
            </w:tcBorders>
            <w:tcMar>
              <w:top w:w="113" w:type="dxa"/>
              <w:left w:w="113" w:type="dxa"/>
              <w:bottom w:w="113" w:type="dxa"/>
              <w:right w:w="113" w:type="dxa"/>
            </w:tcMar>
            <w:vAlign w:val="center"/>
          </w:tcPr>
          <w:p w:rsidR="00E23B42" w:rsidRPr="000A40A0" w:rsidRDefault="00E23B42" w:rsidP="00BC4179">
            <w:pPr>
              <w:jc w:val="right"/>
              <w:rPr>
                <w:sz w:val="20"/>
                <w:szCs w:val="20"/>
              </w:rPr>
            </w:pPr>
            <w:r w:rsidRPr="000A40A0">
              <w:rPr>
                <w:sz w:val="20"/>
                <w:szCs w:val="20"/>
              </w:rPr>
              <w:t>3 628,28</w:t>
            </w:r>
          </w:p>
        </w:tc>
        <w:tc>
          <w:tcPr>
            <w:tcW w:w="424" w:type="pct"/>
            <w:tcBorders>
              <w:top w:val="single" w:sz="8" w:space="0" w:color="000000"/>
              <w:left w:val="single" w:sz="8" w:space="0" w:color="000000"/>
              <w:bottom w:val="single" w:sz="8" w:space="0" w:color="000000"/>
              <w:right w:val="single" w:sz="8" w:space="0" w:color="000000"/>
            </w:tcBorders>
            <w:tcMar>
              <w:top w:w="113" w:type="dxa"/>
              <w:left w:w="113" w:type="dxa"/>
              <w:bottom w:w="113" w:type="dxa"/>
              <w:right w:w="113" w:type="dxa"/>
            </w:tcMar>
            <w:vAlign w:val="center"/>
          </w:tcPr>
          <w:p w:rsidR="00E23B42" w:rsidRPr="000A40A0" w:rsidRDefault="00E23B42" w:rsidP="00BC4179">
            <w:pPr>
              <w:jc w:val="right"/>
              <w:rPr>
                <w:sz w:val="20"/>
                <w:szCs w:val="20"/>
              </w:rPr>
            </w:pPr>
            <w:r w:rsidRPr="000A40A0">
              <w:rPr>
                <w:sz w:val="20"/>
                <w:szCs w:val="20"/>
              </w:rPr>
              <w:t>6 850,30</w:t>
            </w:r>
          </w:p>
        </w:tc>
        <w:tc>
          <w:tcPr>
            <w:tcW w:w="457" w:type="pct"/>
            <w:tcBorders>
              <w:top w:val="single" w:sz="8" w:space="0" w:color="000000"/>
              <w:left w:val="single" w:sz="8" w:space="0" w:color="000000"/>
              <w:bottom w:val="single" w:sz="8" w:space="0" w:color="000000"/>
              <w:right w:val="single" w:sz="8" w:space="0" w:color="000000"/>
            </w:tcBorders>
            <w:tcMar>
              <w:top w:w="113" w:type="dxa"/>
              <w:left w:w="113" w:type="dxa"/>
              <w:bottom w:w="113" w:type="dxa"/>
              <w:right w:w="113" w:type="dxa"/>
            </w:tcMar>
            <w:vAlign w:val="center"/>
          </w:tcPr>
          <w:p w:rsidR="00E23B42" w:rsidRPr="000A40A0" w:rsidRDefault="00E23B42" w:rsidP="00BC4179">
            <w:pPr>
              <w:jc w:val="right"/>
              <w:rPr>
                <w:sz w:val="20"/>
                <w:szCs w:val="20"/>
              </w:rPr>
            </w:pPr>
            <w:r w:rsidRPr="000A40A0">
              <w:rPr>
                <w:sz w:val="20"/>
                <w:szCs w:val="20"/>
              </w:rPr>
              <w:t>6 553,84</w:t>
            </w:r>
          </w:p>
        </w:tc>
        <w:tc>
          <w:tcPr>
            <w:tcW w:w="411" w:type="pct"/>
            <w:tcBorders>
              <w:top w:val="single" w:sz="8" w:space="0" w:color="000000"/>
              <w:left w:val="single" w:sz="8" w:space="0" w:color="000000"/>
              <w:bottom w:val="single" w:sz="8" w:space="0" w:color="000000"/>
              <w:right w:val="single" w:sz="8" w:space="0" w:color="000000"/>
            </w:tcBorders>
            <w:tcMar>
              <w:top w:w="113" w:type="dxa"/>
              <w:left w:w="113" w:type="dxa"/>
              <w:bottom w:w="113" w:type="dxa"/>
              <w:right w:w="113" w:type="dxa"/>
            </w:tcMar>
            <w:vAlign w:val="center"/>
          </w:tcPr>
          <w:p w:rsidR="00E23B42" w:rsidRPr="000A40A0" w:rsidRDefault="00E23B42" w:rsidP="00BC4179">
            <w:pPr>
              <w:jc w:val="right"/>
              <w:rPr>
                <w:sz w:val="20"/>
                <w:szCs w:val="20"/>
              </w:rPr>
            </w:pPr>
            <w:r w:rsidRPr="000A40A0">
              <w:rPr>
                <w:sz w:val="20"/>
                <w:szCs w:val="20"/>
              </w:rPr>
              <w:t>5 677,47</w:t>
            </w:r>
          </w:p>
        </w:tc>
        <w:tc>
          <w:tcPr>
            <w:tcW w:w="411" w:type="pct"/>
            <w:tcBorders>
              <w:top w:val="single" w:sz="8" w:space="0" w:color="000000"/>
              <w:left w:val="single" w:sz="8" w:space="0" w:color="000000"/>
              <w:bottom w:val="single" w:sz="8" w:space="0" w:color="000000"/>
              <w:right w:val="single" w:sz="8" w:space="0" w:color="000000"/>
            </w:tcBorders>
            <w:tcMar>
              <w:top w:w="113" w:type="dxa"/>
              <w:left w:w="113" w:type="dxa"/>
              <w:bottom w:w="113" w:type="dxa"/>
              <w:right w:w="113" w:type="dxa"/>
            </w:tcMar>
            <w:vAlign w:val="center"/>
          </w:tcPr>
          <w:p w:rsidR="00E23B42" w:rsidRPr="000A40A0" w:rsidRDefault="00E23B42" w:rsidP="00BC4179">
            <w:pPr>
              <w:jc w:val="right"/>
              <w:rPr>
                <w:sz w:val="20"/>
                <w:szCs w:val="20"/>
              </w:rPr>
            </w:pPr>
            <w:r w:rsidRPr="000A40A0">
              <w:rPr>
                <w:sz w:val="20"/>
                <w:szCs w:val="20"/>
              </w:rPr>
              <w:t>1 780,83</w:t>
            </w:r>
          </w:p>
        </w:tc>
        <w:tc>
          <w:tcPr>
            <w:tcW w:w="365" w:type="pct"/>
            <w:tcBorders>
              <w:top w:val="single" w:sz="8" w:space="0" w:color="000000"/>
              <w:left w:val="single" w:sz="8" w:space="0" w:color="000000"/>
              <w:bottom w:val="single" w:sz="8" w:space="0" w:color="000000"/>
              <w:right w:val="single" w:sz="8" w:space="0" w:color="000000"/>
            </w:tcBorders>
            <w:tcMar>
              <w:top w:w="113" w:type="dxa"/>
              <w:left w:w="113" w:type="dxa"/>
              <w:bottom w:w="113" w:type="dxa"/>
              <w:right w:w="113" w:type="dxa"/>
            </w:tcMar>
            <w:vAlign w:val="center"/>
          </w:tcPr>
          <w:p w:rsidR="00E23B42" w:rsidRPr="000A40A0" w:rsidRDefault="00E23B42" w:rsidP="00BC4179">
            <w:pPr>
              <w:jc w:val="right"/>
              <w:rPr>
                <w:sz w:val="20"/>
                <w:szCs w:val="20"/>
              </w:rPr>
            </w:pPr>
            <w:r w:rsidRPr="000A40A0">
              <w:rPr>
                <w:sz w:val="20"/>
                <w:szCs w:val="20"/>
              </w:rPr>
              <w:t>31,37</w:t>
            </w:r>
          </w:p>
        </w:tc>
        <w:tc>
          <w:tcPr>
            <w:tcW w:w="429" w:type="pct"/>
            <w:tcBorders>
              <w:top w:val="single" w:sz="8" w:space="0" w:color="000000"/>
              <w:left w:val="single" w:sz="8" w:space="0" w:color="000000"/>
              <w:bottom w:val="single" w:sz="8" w:space="0" w:color="000000"/>
              <w:right w:val="single" w:sz="8" w:space="0" w:color="000000"/>
            </w:tcBorders>
            <w:tcMar>
              <w:top w:w="113" w:type="dxa"/>
              <w:left w:w="113" w:type="dxa"/>
              <w:bottom w:w="113" w:type="dxa"/>
              <w:right w:w="113" w:type="dxa"/>
            </w:tcMar>
            <w:vAlign w:val="center"/>
          </w:tcPr>
          <w:p w:rsidR="00E23B42" w:rsidRPr="000A40A0" w:rsidRDefault="00E23B42" w:rsidP="00BC4179">
            <w:pPr>
              <w:jc w:val="right"/>
              <w:rPr>
                <w:sz w:val="20"/>
                <w:szCs w:val="20"/>
              </w:rPr>
            </w:pPr>
            <w:r w:rsidRPr="000A40A0">
              <w:rPr>
                <w:sz w:val="20"/>
                <w:szCs w:val="20"/>
              </w:rPr>
              <w:t>11 354,94</w:t>
            </w:r>
          </w:p>
        </w:tc>
      </w:tr>
      <w:tr w:rsidR="00E23B42" w:rsidRPr="006B4A8C" w:rsidTr="00BC4179">
        <w:trPr>
          <w:trHeight w:val="57"/>
        </w:trPr>
        <w:tc>
          <w:tcPr>
            <w:tcW w:w="229" w:type="pct"/>
            <w:tcBorders>
              <w:top w:val="single" w:sz="8" w:space="0" w:color="000000"/>
              <w:left w:val="single" w:sz="8" w:space="0" w:color="000000"/>
              <w:bottom w:val="single" w:sz="8" w:space="0" w:color="000000"/>
              <w:right w:val="single" w:sz="8" w:space="0" w:color="000000"/>
            </w:tcBorders>
            <w:vAlign w:val="center"/>
          </w:tcPr>
          <w:p w:rsidR="00E23B42" w:rsidRPr="002D4A75" w:rsidRDefault="00E23B42" w:rsidP="00E23B42">
            <w:pPr>
              <w:pStyle w:val="ae"/>
              <w:numPr>
                <w:ilvl w:val="0"/>
                <w:numId w:val="48"/>
              </w:numPr>
              <w:suppressLineNumbers w:val="0"/>
              <w:suppressAutoHyphens w:val="0"/>
              <w:autoSpaceDE w:val="0"/>
              <w:autoSpaceDN w:val="0"/>
              <w:adjustRightInd w:val="0"/>
              <w:spacing w:after="200" w:line="276" w:lineRule="auto"/>
              <w:ind w:left="294" w:firstLine="0"/>
              <w:contextualSpacing/>
              <w:jc w:val="left"/>
            </w:pPr>
          </w:p>
        </w:tc>
        <w:tc>
          <w:tcPr>
            <w:tcW w:w="598" w:type="pct"/>
            <w:tcBorders>
              <w:top w:val="single" w:sz="8" w:space="0" w:color="000000"/>
              <w:left w:val="single" w:sz="8" w:space="0" w:color="000000"/>
              <w:bottom w:val="single" w:sz="8" w:space="0" w:color="000000"/>
              <w:right w:val="single" w:sz="8" w:space="0" w:color="000000"/>
            </w:tcBorders>
            <w:tcMar>
              <w:top w:w="113" w:type="dxa"/>
              <w:left w:w="113" w:type="dxa"/>
              <w:bottom w:w="113" w:type="dxa"/>
              <w:right w:w="113" w:type="dxa"/>
            </w:tcMar>
            <w:vAlign w:val="center"/>
          </w:tcPr>
          <w:p w:rsidR="00E23B42" w:rsidRPr="000A40A0" w:rsidRDefault="00E23B42" w:rsidP="00BC4179">
            <w:pPr>
              <w:jc w:val="left"/>
              <w:rPr>
                <w:sz w:val="20"/>
                <w:szCs w:val="20"/>
              </w:rPr>
            </w:pPr>
            <w:r w:rsidRPr="002D045F">
              <w:rPr>
                <w:sz w:val="20"/>
                <w:szCs w:val="20"/>
                <w:lang w:eastAsia="ru-RU"/>
              </w:rPr>
              <w:t>Услуги по поверке</w:t>
            </w:r>
            <w:r w:rsidRPr="00F12DFD">
              <w:rPr>
                <w:sz w:val="20"/>
                <w:szCs w:val="20"/>
                <w:lang w:eastAsia="ru-RU"/>
              </w:rPr>
              <w:t>:</w:t>
            </w:r>
            <w:r>
              <w:rPr>
                <w:sz w:val="20"/>
                <w:szCs w:val="20"/>
                <w:lang w:eastAsia="ru-RU"/>
              </w:rPr>
              <w:t xml:space="preserve"> </w:t>
            </w:r>
            <w:r w:rsidRPr="000A40A0">
              <w:rPr>
                <w:sz w:val="20"/>
                <w:szCs w:val="20"/>
              </w:rPr>
              <w:t>Фурье-спектрофотометр инфракрасный</w:t>
            </w:r>
          </w:p>
        </w:tc>
        <w:tc>
          <w:tcPr>
            <w:tcW w:w="411" w:type="pct"/>
            <w:tcBorders>
              <w:top w:val="single" w:sz="8" w:space="0" w:color="000000"/>
              <w:left w:val="single" w:sz="8" w:space="0" w:color="000000"/>
              <w:bottom w:val="single" w:sz="8" w:space="0" w:color="000000"/>
              <w:right w:val="single" w:sz="8" w:space="0" w:color="000000"/>
            </w:tcBorders>
            <w:tcMar>
              <w:top w:w="113" w:type="dxa"/>
              <w:left w:w="113" w:type="dxa"/>
              <w:bottom w:w="113" w:type="dxa"/>
              <w:right w:w="113" w:type="dxa"/>
            </w:tcMar>
            <w:vAlign w:val="center"/>
          </w:tcPr>
          <w:p w:rsidR="00E23B42" w:rsidRPr="000A40A0" w:rsidRDefault="00E23B42" w:rsidP="00BC4179">
            <w:pPr>
              <w:jc w:val="center"/>
              <w:rPr>
                <w:sz w:val="20"/>
                <w:szCs w:val="20"/>
              </w:rPr>
            </w:pPr>
            <w:r w:rsidRPr="000A40A0">
              <w:rPr>
                <w:sz w:val="20"/>
                <w:szCs w:val="20"/>
              </w:rPr>
              <w:t>1</w:t>
            </w:r>
          </w:p>
        </w:tc>
        <w:tc>
          <w:tcPr>
            <w:tcW w:w="365" w:type="pct"/>
            <w:tcBorders>
              <w:top w:val="single" w:sz="8" w:space="0" w:color="000000"/>
              <w:left w:val="single" w:sz="8" w:space="0" w:color="000000"/>
              <w:bottom w:val="single" w:sz="8" w:space="0" w:color="000000"/>
              <w:right w:val="single" w:sz="8" w:space="0" w:color="000000"/>
            </w:tcBorders>
            <w:tcMar>
              <w:top w:w="113" w:type="dxa"/>
              <w:left w:w="113" w:type="dxa"/>
              <w:bottom w:w="113" w:type="dxa"/>
              <w:right w:w="113" w:type="dxa"/>
            </w:tcMar>
            <w:vAlign w:val="center"/>
          </w:tcPr>
          <w:p w:rsidR="00E23B42" w:rsidRPr="000A40A0" w:rsidRDefault="00E23B42" w:rsidP="00BC4179">
            <w:pPr>
              <w:rPr>
                <w:sz w:val="20"/>
                <w:szCs w:val="20"/>
              </w:rPr>
            </w:pPr>
            <w:r w:rsidRPr="000A40A0">
              <w:rPr>
                <w:sz w:val="20"/>
                <w:szCs w:val="20"/>
              </w:rPr>
              <w:t>Условная единица</w:t>
            </w:r>
          </w:p>
        </w:tc>
        <w:tc>
          <w:tcPr>
            <w:tcW w:w="456" w:type="pct"/>
            <w:tcBorders>
              <w:top w:val="single" w:sz="8" w:space="0" w:color="000000"/>
              <w:left w:val="single" w:sz="8" w:space="0" w:color="000000"/>
              <w:bottom w:val="single" w:sz="8" w:space="0" w:color="000000"/>
              <w:right w:val="single" w:sz="8" w:space="0" w:color="000000"/>
            </w:tcBorders>
            <w:tcMar>
              <w:top w:w="113" w:type="dxa"/>
              <w:left w:w="113" w:type="dxa"/>
              <w:bottom w:w="113" w:type="dxa"/>
              <w:right w:w="113" w:type="dxa"/>
            </w:tcMar>
            <w:vAlign w:val="center"/>
          </w:tcPr>
          <w:p w:rsidR="00E23B42" w:rsidRPr="000A40A0" w:rsidRDefault="00E23B42" w:rsidP="00BC4179">
            <w:pPr>
              <w:rPr>
                <w:sz w:val="20"/>
                <w:szCs w:val="20"/>
              </w:rPr>
            </w:pPr>
            <w:r w:rsidRPr="000A40A0">
              <w:rPr>
                <w:sz w:val="20"/>
                <w:szCs w:val="20"/>
              </w:rPr>
              <w:t>71.12.40.120</w:t>
            </w:r>
          </w:p>
        </w:tc>
        <w:tc>
          <w:tcPr>
            <w:tcW w:w="444" w:type="pct"/>
            <w:tcBorders>
              <w:top w:val="single" w:sz="8" w:space="0" w:color="000000"/>
              <w:left w:val="single" w:sz="8" w:space="0" w:color="000000"/>
              <w:bottom w:val="single" w:sz="8" w:space="0" w:color="000000"/>
              <w:right w:val="single" w:sz="8" w:space="0" w:color="000000"/>
            </w:tcBorders>
            <w:tcMar>
              <w:top w:w="113" w:type="dxa"/>
              <w:left w:w="113" w:type="dxa"/>
              <w:bottom w:w="113" w:type="dxa"/>
              <w:right w:w="113" w:type="dxa"/>
            </w:tcMar>
            <w:vAlign w:val="center"/>
          </w:tcPr>
          <w:p w:rsidR="00E23B42" w:rsidRPr="000A40A0" w:rsidRDefault="00E23B42" w:rsidP="00BC4179">
            <w:pPr>
              <w:jc w:val="right"/>
              <w:rPr>
                <w:sz w:val="20"/>
                <w:szCs w:val="20"/>
              </w:rPr>
            </w:pPr>
            <w:r w:rsidRPr="000A40A0">
              <w:rPr>
                <w:sz w:val="20"/>
                <w:szCs w:val="20"/>
              </w:rPr>
              <w:t>9 252,68</w:t>
            </w:r>
          </w:p>
        </w:tc>
        <w:tc>
          <w:tcPr>
            <w:tcW w:w="424" w:type="pct"/>
            <w:tcBorders>
              <w:top w:val="single" w:sz="8" w:space="0" w:color="000000"/>
              <w:left w:val="single" w:sz="8" w:space="0" w:color="000000"/>
              <w:bottom w:val="single" w:sz="8" w:space="0" w:color="000000"/>
              <w:right w:val="single" w:sz="8" w:space="0" w:color="000000"/>
            </w:tcBorders>
            <w:tcMar>
              <w:top w:w="113" w:type="dxa"/>
              <w:left w:w="113" w:type="dxa"/>
              <w:bottom w:w="113" w:type="dxa"/>
              <w:right w:w="113" w:type="dxa"/>
            </w:tcMar>
            <w:vAlign w:val="center"/>
          </w:tcPr>
          <w:p w:rsidR="00E23B42" w:rsidRPr="000A40A0" w:rsidRDefault="00E23B42" w:rsidP="00BC4179">
            <w:pPr>
              <w:jc w:val="right"/>
              <w:rPr>
                <w:sz w:val="20"/>
                <w:szCs w:val="20"/>
              </w:rPr>
            </w:pPr>
            <w:r w:rsidRPr="000A40A0">
              <w:rPr>
                <w:sz w:val="20"/>
                <w:szCs w:val="20"/>
              </w:rPr>
              <w:t>13 315,08</w:t>
            </w:r>
          </w:p>
        </w:tc>
        <w:tc>
          <w:tcPr>
            <w:tcW w:w="457" w:type="pct"/>
            <w:tcBorders>
              <w:top w:val="single" w:sz="8" w:space="0" w:color="000000"/>
              <w:left w:val="single" w:sz="8" w:space="0" w:color="000000"/>
              <w:bottom w:val="single" w:sz="8" w:space="0" w:color="000000"/>
              <w:right w:val="single" w:sz="8" w:space="0" w:color="000000"/>
            </w:tcBorders>
            <w:tcMar>
              <w:top w:w="113" w:type="dxa"/>
              <w:left w:w="113" w:type="dxa"/>
              <w:bottom w:w="113" w:type="dxa"/>
              <w:right w:w="113" w:type="dxa"/>
            </w:tcMar>
            <w:vAlign w:val="center"/>
          </w:tcPr>
          <w:p w:rsidR="00E23B42" w:rsidRPr="000A40A0" w:rsidRDefault="00E23B42" w:rsidP="00BC4179">
            <w:pPr>
              <w:jc w:val="right"/>
              <w:rPr>
                <w:sz w:val="20"/>
                <w:szCs w:val="20"/>
              </w:rPr>
            </w:pPr>
            <w:r w:rsidRPr="000A40A0">
              <w:rPr>
                <w:sz w:val="20"/>
                <w:szCs w:val="20"/>
              </w:rPr>
              <w:t>15 565,98</w:t>
            </w:r>
          </w:p>
        </w:tc>
        <w:tc>
          <w:tcPr>
            <w:tcW w:w="411" w:type="pct"/>
            <w:tcBorders>
              <w:top w:val="single" w:sz="8" w:space="0" w:color="000000"/>
              <w:left w:val="single" w:sz="8" w:space="0" w:color="000000"/>
              <w:bottom w:val="single" w:sz="8" w:space="0" w:color="000000"/>
              <w:right w:val="single" w:sz="8" w:space="0" w:color="000000"/>
            </w:tcBorders>
            <w:tcMar>
              <w:top w:w="113" w:type="dxa"/>
              <w:left w:w="113" w:type="dxa"/>
              <w:bottom w:w="113" w:type="dxa"/>
              <w:right w:w="113" w:type="dxa"/>
            </w:tcMar>
            <w:vAlign w:val="center"/>
          </w:tcPr>
          <w:p w:rsidR="00E23B42" w:rsidRPr="000A40A0" w:rsidRDefault="00E23B42" w:rsidP="00BC4179">
            <w:pPr>
              <w:jc w:val="right"/>
              <w:rPr>
                <w:sz w:val="20"/>
                <w:szCs w:val="20"/>
              </w:rPr>
            </w:pPr>
            <w:r w:rsidRPr="000A40A0">
              <w:rPr>
                <w:sz w:val="20"/>
                <w:szCs w:val="20"/>
              </w:rPr>
              <w:t>12 711,25</w:t>
            </w:r>
          </w:p>
        </w:tc>
        <w:tc>
          <w:tcPr>
            <w:tcW w:w="411" w:type="pct"/>
            <w:tcBorders>
              <w:top w:val="single" w:sz="8" w:space="0" w:color="000000"/>
              <w:left w:val="single" w:sz="8" w:space="0" w:color="000000"/>
              <w:bottom w:val="single" w:sz="8" w:space="0" w:color="000000"/>
              <w:right w:val="single" w:sz="8" w:space="0" w:color="000000"/>
            </w:tcBorders>
            <w:tcMar>
              <w:top w:w="113" w:type="dxa"/>
              <w:left w:w="113" w:type="dxa"/>
              <w:bottom w:w="113" w:type="dxa"/>
              <w:right w:w="113" w:type="dxa"/>
            </w:tcMar>
            <w:vAlign w:val="center"/>
          </w:tcPr>
          <w:p w:rsidR="00E23B42" w:rsidRPr="000A40A0" w:rsidRDefault="00E23B42" w:rsidP="00BC4179">
            <w:pPr>
              <w:jc w:val="right"/>
              <w:rPr>
                <w:sz w:val="20"/>
                <w:szCs w:val="20"/>
              </w:rPr>
            </w:pPr>
            <w:r w:rsidRPr="000A40A0">
              <w:rPr>
                <w:sz w:val="20"/>
                <w:szCs w:val="20"/>
              </w:rPr>
              <w:t>3 199,67</w:t>
            </w:r>
          </w:p>
        </w:tc>
        <w:tc>
          <w:tcPr>
            <w:tcW w:w="365" w:type="pct"/>
            <w:tcBorders>
              <w:top w:val="single" w:sz="8" w:space="0" w:color="000000"/>
              <w:left w:val="single" w:sz="8" w:space="0" w:color="000000"/>
              <w:bottom w:val="single" w:sz="8" w:space="0" w:color="000000"/>
              <w:right w:val="single" w:sz="8" w:space="0" w:color="000000"/>
            </w:tcBorders>
            <w:tcMar>
              <w:top w:w="113" w:type="dxa"/>
              <w:left w:w="113" w:type="dxa"/>
              <w:bottom w:w="113" w:type="dxa"/>
              <w:right w:w="113" w:type="dxa"/>
            </w:tcMar>
            <w:vAlign w:val="center"/>
          </w:tcPr>
          <w:p w:rsidR="00E23B42" w:rsidRPr="000A40A0" w:rsidRDefault="00E23B42" w:rsidP="00BC4179">
            <w:pPr>
              <w:jc w:val="right"/>
              <w:rPr>
                <w:sz w:val="20"/>
                <w:szCs w:val="20"/>
              </w:rPr>
            </w:pPr>
            <w:r w:rsidRPr="000A40A0">
              <w:rPr>
                <w:sz w:val="20"/>
                <w:szCs w:val="20"/>
              </w:rPr>
              <w:t>25,17</w:t>
            </w:r>
          </w:p>
        </w:tc>
        <w:tc>
          <w:tcPr>
            <w:tcW w:w="429" w:type="pct"/>
            <w:tcBorders>
              <w:top w:val="single" w:sz="8" w:space="0" w:color="000000"/>
              <w:left w:val="single" w:sz="8" w:space="0" w:color="000000"/>
              <w:bottom w:val="single" w:sz="8" w:space="0" w:color="000000"/>
              <w:right w:val="single" w:sz="8" w:space="0" w:color="000000"/>
            </w:tcBorders>
            <w:tcMar>
              <w:top w:w="113" w:type="dxa"/>
              <w:left w:w="113" w:type="dxa"/>
              <w:bottom w:w="113" w:type="dxa"/>
              <w:right w:w="113" w:type="dxa"/>
            </w:tcMar>
            <w:vAlign w:val="center"/>
          </w:tcPr>
          <w:p w:rsidR="00E23B42" w:rsidRPr="000A40A0" w:rsidRDefault="00E23B42" w:rsidP="00BC4179">
            <w:pPr>
              <w:jc w:val="right"/>
              <w:rPr>
                <w:sz w:val="20"/>
                <w:szCs w:val="20"/>
              </w:rPr>
            </w:pPr>
            <w:r w:rsidRPr="000A40A0">
              <w:rPr>
                <w:sz w:val="20"/>
                <w:szCs w:val="20"/>
              </w:rPr>
              <w:t>12 711,25</w:t>
            </w:r>
          </w:p>
        </w:tc>
      </w:tr>
      <w:tr w:rsidR="00E23B42" w:rsidRPr="006B4A8C" w:rsidTr="00BC4179">
        <w:trPr>
          <w:trHeight w:val="57"/>
        </w:trPr>
        <w:tc>
          <w:tcPr>
            <w:tcW w:w="229" w:type="pct"/>
            <w:tcBorders>
              <w:top w:val="single" w:sz="8" w:space="0" w:color="000000"/>
              <w:left w:val="single" w:sz="8" w:space="0" w:color="000000"/>
              <w:bottom w:val="single" w:sz="8" w:space="0" w:color="000000"/>
              <w:right w:val="single" w:sz="8" w:space="0" w:color="000000"/>
            </w:tcBorders>
            <w:vAlign w:val="center"/>
          </w:tcPr>
          <w:p w:rsidR="00E23B42" w:rsidRPr="002D4A75" w:rsidRDefault="00E23B42" w:rsidP="00E23B42">
            <w:pPr>
              <w:pStyle w:val="ae"/>
              <w:numPr>
                <w:ilvl w:val="0"/>
                <w:numId w:val="48"/>
              </w:numPr>
              <w:suppressLineNumbers w:val="0"/>
              <w:suppressAutoHyphens w:val="0"/>
              <w:autoSpaceDE w:val="0"/>
              <w:autoSpaceDN w:val="0"/>
              <w:adjustRightInd w:val="0"/>
              <w:spacing w:after="200" w:line="276" w:lineRule="auto"/>
              <w:ind w:left="294" w:firstLine="0"/>
              <w:contextualSpacing/>
              <w:jc w:val="left"/>
            </w:pPr>
          </w:p>
        </w:tc>
        <w:tc>
          <w:tcPr>
            <w:tcW w:w="598" w:type="pct"/>
            <w:tcBorders>
              <w:top w:val="single" w:sz="8" w:space="0" w:color="000000"/>
              <w:left w:val="single" w:sz="8" w:space="0" w:color="000000"/>
              <w:bottom w:val="single" w:sz="8" w:space="0" w:color="000000"/>
              <w:right w:val="single" w:sz="8" w:space="0" w:color="000000"/>
            </w:tcBorders>
            <w:tcMar>
              <w:top w:w="113" w:type="dxa"/>
              <w:left w:w="113" w:type="dxa"/>
              <w:bottom w:w="113" w:type="dxa"/>
              <w:right w:w="113" w:type="dxa"/>
            </w:tcMar>
            <w:vAlign w:val="center"/>
          </w:tcPr>
          <w:p w:rsidR="00E23B42" w:rsidRPr="000A40A0" w:rsidRDefault="00E23B42" w:rsidP="00BC4179">
            <w:pPr>
              <w:jc w:val="left"/>
              <w:rPr>
                <w:sz w:val="20"/>
                <w:szCs w:val="20"/>
              </w:rPr>
            </w:pPr>
            <w:r w:rsidRPr="002D045F">
              <w:rPr>
                <w:sz w:val="20"/>
                <w:szCs w:val="20"/>
                <w:lang w:eastAsia="ru-RU"/>
              </w:rPr>
              <w:t>Услуги по поверке</w:t>
            </w:r>
            <w:r w:rsidRPr="00F12DFD">
              <w:rPr>
                <w:sz w:val="20"/>
                <w:szCs w:val="20"/>
                <w:lang w:eastAsia="ru-RU"/>
              </w:rPr>
              <w:t>:</w:t>
            </w:r>
            <w:r>
              <w:rPr>
                <w:sz w:val="20"/>
                <w:szCs w:val="20"/>
                <w:lang w:eastAsia="ru-RU"/>
              </w:rPr>
              <w:t xml:space="preserve"> </w:t>
            </w:r>
            <w:r w:rsidRPr="000A40A0">
              <w:rPr>
                <w:sz w:val="20"/>
                <w:szCs w:val="20"/>
              </w:rPr>
              <w:t>Спектрофотометр</w:t>
            </w:r>
          </w:p>
        </w:tc>
        <w:tc>
          <w:tcPr>
            <w:tcW w:w="411" w:type="pct"/>
            <w:tcBorders>
              <w:top w:val="single" w:sz="8" w:space="0" w:color="000000"/>
              <w:left w:val="single" w:sz="8" w:space="0" w:color="000000"/>
              <w:bottom w:val="single" w:sz="8" w:space="0" w:color="000000"/>
              <w:right w:val="single" w:sz="8" w:space="0" w:color="000000"/>
            </w:tcBorders>
            <w:tcMar>
              <w:top w:w="113" w:type="dxa"/>
              <w:left w:w="113" w:type="dxa"/>
              <w:bottom w:w="113" w:type="dxa"/>
              <w:right w:w="113" w:type="dxa"/>
            </w:tcMar>
            <w:vAlign w:val="center"/>
          </w:tcPr>
          <w:p w:rsidR="00E23B42" w:rsidRPr="000A40A0" w:rsidRDefault="00E23B42" w:rsidP="00BC4179">
            <w:pPr>
              <w:jc w:val="center"/>
              <w:rPr>
                <w:sz w:val="20"/>
                <w:szCs w:val="20"/>
              </w:rPr>
            </w:pPr>
            <w:r w:rsidRPr="000A40A0">
              <w:rPr>
                <w:sz w:val="20"/>
                <w:szCs w:val="20"/>
              </w:rPr>
              <w:t>1</w:t>
            </w:r>
          </w:p>
        </w:tc>
        <w:tc>
          <w:tcPr>
            <w:tcW w:w="365" w:type="pct"/>
            <w:tcBorders>
              <w:top w:val="single" w:sz="8" w:space="0" w:color="000000"/>
              <w:left w:val="single" w:sz="8" w:space="0" w:color="000000"/>
              <w:bottom w:val="single" w:sz="8" w:space="0" w:color="000000"/>
              <w:right w:val="single" w:sz="8" w:space="0" w:color="000000"/>
            </w:tcBorders>
            <w:tcMar>
              <w:top w:w="113" w:type="dxa"/>
              <w:left w:w="113" w:type="dxa"/>
              <w:bottom w:w="113" w:type="dxa"/>
              <w:right w:w="113" w:type="dxa"/>
            </w:tcMar>
            <w:vAlign w:val="center"/>
          </w:tcPr>
          <w:p w:rsidR="00E23B42" w:rsidRPr="000A40A0" w:rsidRDefault="00E23B42" w:rsidP="00BC4179">
            <w:pPr>
              <w:rPr>
                <w:sz w:val="20"/>
                <w:szCs w:val="20"/>
              </w:rPr>
            </w:pPr>
            <w:r w:rsidRPr="000A40A0">
              <w:rPr>
                <w:sz w:val="20"/>
                <w:szCs w:val="20"/>
              </w:rPr>
              <w:t>Условная единица</w:t>
            </w:r>
          </w:p>
        </w:tc>
        <w:tc>
          <w:tcPr>
            <w:tcW w:w="456" w:type="pct"/>
            <w:tcBorders>
              <w:top w:val="single" w:sz="8" w:space="0" w:color="000000"/>
              <w:left w:val="single" w:sz="8" w:space="0" w:color="000000"/>
              <w:bottom w:val="single" w:sz="8" w:space="0" w:color="000000"/>
              <w:right w:val="single" w:sz="8" w:space="0" w:color="000000"/>
            </w:tcBorders>
            <w:tcMar>
              <w:top w:w="113" w:type="dxa"/>
              <w:left w:w="113" w:type="dxa"/>
              <w:bottom w:w="113" w:type="dxa"/>
              <w:right w:w="113" w:type="dxa"/>
            </w:tcMar>
            <w:vAlign w:val="center"/>
          </w:tcPr>
          <w:p w:rsidR="00E23B42" w:rsidRPr="000A40A0" w:rsidRDefault="00E23B42" w:rsidP="00BC4179">
            <w:pPr>
              <w:rPr>
                <w:sz w:val="20"/>
                <w:szCs w:val="20"/>
              </w:rPr>
            </w:pPr>
            <w:r w:rsidRPr="000A40A0">
              <w:rPr>
                <w:sz w:val="20"/>
                <w:szCs w:val="20"/>
              </w:rPr>
              <w:t>71.12.40.120</w:t>
            </w:r>
          </w:p>
        </w:tc>
        <w:tc>
          <w:tcPr>
            <w:tcW w:w="444" w:type="pct"/>
            <w:tcBorders>
              <w:top w:val="single" w:sz="8" w:space="0" w:color="000000"/>
              <w:left w:val="single" w:sz="8" w:space="0" w:color="000000"/>
              <w:bottom w:val="single" w:sz="8" w:space="0" w:color="000000"/>
              <w:right w:val="single" w:sz="8" w:space="0" w:color="000000"/>
            </w:tcBorders>
            <w:tcMar>
              <w:top w:w="113" w:type="dxa"/>
              <w:left w:w="113" w:type="dxa"/>
              <w:bottom w:w="113" w:type="dxa"/>
              <w:right w:w="113" w:type="dxa"/>
            </w:tcMar>
            <w:vAlign w:val="center"/>
          </w:tcPr>
          <w:p w:rsidR="00E23B42" w:rsidRPr="000A40A0" w:rsidRDefault="00E23B42" w:rsidP="00BC4179">
            <w:pPr>
              <w:jc w:val="right"/>
              <w:rPr>
                <w:sz w:val="20"/>
                <w:szCs w:val="20"/>
              </w:rPr>
            </w:pPr>
            <w:r w:rsidRPr="000A40A0">
              <w:rPr>
                <w:sz w:val="20"/>
                <w:szCs w:val="20"/>
              </w:rPr>
              <w:t>7 861,23</w:t>
            </w:r>
          </w:p>
        </w:tc>
        <w:tc>
          <w:tcPr>
            <w:tcW w:w="424" w:type="pct"/>
            <w:tcBorders>
              <w:top w:val="single" w:sz="8" w:space="0" w:color="000000"/>
              <w:left w:val="single" w:sz="8" w:space="0" w:color="000000"/>
              <w:bottom w:val="single" w:sz="8" w:space="0" w:color="000000"/>
              <w:right w:val="single" w:sz="8" w:space="0" w:color="000000"/>
            </w:tcBorders>
            <w:tcMar>
              <w:top w:w="113" w:type="dxa"/>
              <w:left w:w="113" w:type="dxa"/>
              <w:bottom w:w="113" w:type="dxa"/>
              <w:right w:w="113" w:type="dxa"/>
            </w:tcMar>
            <w:vAlign w:val="center"/>
          </w:tcPr>
          <w:p w:rsidR="00E23B42" w:rsidRPr="000A40A0" w:rsidRDefault="00E23B42" w:rsidP="00BC4179">
            <w:pPr>
              <w:jc w:val="right"/>
              <w:rPr>
                <w:sz w:val="20"/>
                <w:szCs w:val="20"/>
              </w:rPr>
            </w:pPr>
            <w:r w:rsidRPr="000A40A0">
              <w:rPr>
                <w:sz w:val="20"/>
                <w:szCs w:val="20"/>
              </w:rPr>
              <w:t>5 699,58</w:t>
            </w:r>
          </w:p>
        </w:tc>
        <w:tc>
          <w:tcPr>
            <w:tcW w:w="457" w:type="pct"/>
            <w:tcBorders>
              <w:top w:val="single" w:sz="8" w:space="0" w:color="000000"/>
              <w:left w:val="single" w:sz="8" w:space="0" w:color="000000"/>
              <w:bottom w:val="single" w:sz="8" w:space="0" w:color="000000"/>
              <w:right w:val="single" w:sz="8" w:space="0" w:color="000000"/>
            </w:tcBorders>
            <w:tcMar>
              <w:top w:w="113" w:type="dxa"/>
              <w:left w:w="113" w:type="dxa"/>
              <w:bottom w:w="113" w:type="dxa"/>
              <w:right w:w="113" w:type="dxa"/>
            </w:tcMar>
            <w:vAlign w:val="center"/>
          </w:tcPr>
          <w:p w:rsidR="00E23B42" w:rsidRPr="000A40A0" w:rsidRDefault="00E23B42" w:rsidP="00BC4179">
            <w:pPr>
              <w:jc w:val="right"/>
              <w:rPr>
                <w:sz w:val="20"/>
                <w:szCs w:val="20"/>
              </w:rPr>
            </w:pPr>
            <w:r w:rsidRPr="000A40A0">
              <w:rPr>
                <w:sz w:val="20"/>
                <w:szCs w:val="20"/>
              </w:rPr>
              <w:t>6 796,62</w:t>
            </w:r>
          </w:p>
        </w:tc>
        <w:tc>
          <w:tcPr>
            <w:tcW w:w="411" w:type="pct"/>
            <w:tcBorders>
              <w:top w:val="single" w:sz="8" w:space="0" w:color="000000"/>
              <w:left w:val="single" w:sz="8" w:space="0" w:color="000000"/>
              <w:bottom w:val="single" w:sz="8" w:space="0" w:color="000000"/>
              <w:right w:val="single" w:sz="8" w:space="0" w:color="000000"/>
            </w:tcBorders>
            <w:tcMar>
              <w:top w:w="113" w:type="dxa"/>
              <w:left w:w="113" w:type="dxa"/>
              <w:bottom w:w="113" w:type="dxa"/>
              <w:right w:w="113" w:type="dxa"/>
            </w:tcMar>
            <w:vAlign w:val="center"/>
          </w:tcPr>
          <w:p w:rsidR="00E23B42" w:rsidRPr="000A40A0" w:rsidRDefault="00E23B42" w:rsidP="00BC4179">
            <w:pPr>
              <w:jc w:val="right"/>
              <w:rPr>
                <w:sz w:val="20"/>
                <w:szCs w:val="20"/>
              </w:rPr>
            </w:pPr>
            <w:r w:rsidRPr="000A40A0">
              <w:rPr>
                <w:sz w:val="20"/>
                <w:szCs w:val="20"/>
              </w:rPr>
              <w:t>6 785,81</w:t>
            </w:r>
          </w:p>
        </w:tc>
        <w:tc>
          <w:tcPr>
            <w:tcW w:w="411" w:type="pct"/>
            <w:tcBorders>
              <w:top w:val="single" w:sz="8" w:space="0" w:color="000000"/>
              <w:left w:val="single" w:sz="8" w:space="0" w:color="000000"/>
              <w:bottom w:val="single" w:sz="8" w:space="0" w:color="000000"/>
              <w:right w:val="single" w:sz="8" w:space="0" w:color="000000"/>
            </w:tcBorders>
            <w:tcMar>
              <w:top w:w="113" w:type="dxa"/>
              <w:left w:w="113" w:type="dxa"/>
              <w:bottom w:w="113" w:type="dxa"/>
              <w:right w:w="113" w:type="dxa"/>
            </w:tcMar>
            <w:vAlign w:val="center"/>
          </w:tcPr>
          <w:p w:rsidR="00E23B42" w:rsidRPr="000A40A0" w:rsidRDefault="00E23B42" w:rsidP="00BC4179">
            <w:pPr>
              <w:jc w:val="right"/>
              <w:rPr>
                <w:sz w:val="20"/>
                <w:szCs w:val="20"/>
              </w:rPr>
            </w:pPr>
            <w:r w:rsidRPr="000A40A0">
              <w:rPr>
                <w:sz w:val="20"/>
                <w:szCs w:val="20"/>
              </w:rPr>
              <w:t>1 080,87</w:t>
            </w:r>
          </w:p>
        </w:tc>
        <w:tc>
          <w:tcPr>
            <w:tcW w:w="365" w:type="pct"/>
            <w:tcBorders>
              <w:top w:val="single" w:sz="8" w:space="0" w:color="000000"/>
              <w:left w:val="single" w:sz="8" w:space="0" w:color="000000"/>
              <w:bottom w:val="single" w:sz="8" w:space="0" w:color="000000"/>
              <w:right w:val="single" w:sz="8" w:space="0" w:color="000000"/>
            </w:tcBorders>
            <w:tcMar>
              <w:top w:w="113" w:type="dxa"/>
              <w:left w:w="113" w:type="dxa"/>
              <w:bottom w:w="113" w:type="dxa"/>
              <w:right w:w="113" w:type="dxa"/>
            </w:tcMar>
            <w:vAlign w:val="center"/>
          </w:tcPr>
          <w:p w:rsidR="00E23B42" w:rsidRPr="000A40A0" w:rsidRDefault="00E23B42" w:rsidP="00BC4179">
            <w:pPr>
              <w:jc w:val="right"/>
              <w:rPr>
                <w:sz w:val="20"/>
                <w:szCs w:val="20"/>
              </w:rPr>
            </w:pPr>
            <w:r w:rsidRPr="000A40A0">
              <w:rPr>
                <w:sz w:val="20"/>
                <w:szCs w:val="20"/>
              </w:rPr>
              <w:t>15,93</w:t>
            </w:r>
          </w:p>
        </w:tc>
        <w:tc>
          <w:tcPr>
            <w:tcW w:w="429" w:type="pct"/>
            <w:tcBorders>
              <w:top w:val="single" w:sz="8" w:space="0" w:color="000000"/>
              <w:left w:val="single" w:sz="8" w:space="0" w:color="000000"/>
              <w:bottom w:val="single" w:sz="8" w:space="0" w:color="000000"/>
              <w:right w:val="single" w:sz="8" w:space="0" w:color="000000"/>
            </w:tcBorders>
            <w:tcMar>
              <w:top w:w="113" w:type="dxa"/>
              <w:left w:w="113" w:type="dxa"/>
              <w:bottom w:w="113" w:type="dxa"/>
              <w:right w:w="113" w:type="dxa"/>
            </w:tcMar>
            <w:vAlign w:val="center"/>
          </w:tcPr>
          <w:p w:rsidR="00E23B42" w:rsidRPr="000A40A0" w:rsidRDefault="00E23B42" w:rsidP="00BC4179">
            <w:pPr>
              <w:jc w:val="right"/>
              <w:rPr>
                <w:sz w:val="20"/>
                <w:szCs w:val="20"/>
              </w:rPr>
            </w:pPr>
            <w:r w:rsidRPr="000A40A0">
              <w:rPr>
                <w:sz w:val="20"/>
                <w:szCs w:val="20"/>
              </w:rPr>
              <w:t>6 785,81</w:t>
            </w:r>
          </w:p>
        </w:tc>
      </w:tr>
      <w:tr w:rsidR="00E23B42" w:rsidRPr="006B4A8C" w:rsidTr="00BC4179">
        <w:trPr>
          <w:trHeight w:val="57"/>
        </w:trPr>
        <w:tc>
          <w:tcPr>
            <w:tcW w:w="229" w:type="pct"/>
            <w:tcBorders>
              <w:top w:val="single" w:sz="8" w:space="0" w:color="000000"/>
              <w:left w:val="single" w:sz="8" w:space="0" w:color="000000"/>
              <w:bottom w:val="single" w:sz="8" w:space="0" w:color="000000"/>
              <w:right w:val="single" w:sz="8" w:space="0" w:color="000000"/>
            </w:tcBorders>
            <w:vAlign w:val="center"/>
          </w:tcPr>
          <w:p w:rsidR="00E23B42" w:rsidRPr="002D4A75" w:rsidRDefault="00E23B42" w:rsidP="00E23B42">
            <w:pPr>
              <w:pStyle w:val="ae"/>
              <w:numPr>
                <w:ilvl w:val="0"/>
                <w:numId w:val="48"/>
              </w:numPr>
              <w:suppressLineNumbers w:val="0"/>
              <w:suppressAutoHyphens w:val="0"/>
              <w:autoSpaceDE w:val="0"/>
              <w:autoSpaceDN w:val="0"/>
              <w:adjustRightInd w:val="0"/>
              <w:spacing w:after="200" w:line="276" w:lineRule="auto"/>
              <w:ind w:left="294" w:firstLine="0"/>
              <w:contextualSpacing/>
              <w:jc w:val="left"/>
            </w:pPr>
          </w:p>
        </w:tc>
        <w:tc>
          <w:tcPr>
            <w:tcW w:w="598" w:type="pct"/>
            <w:tcBorders>
              <w:top w:val="single" w:sz="8" w:space="0" w:color="000000"/>
              <w:left w:val="single" w:sz="8" w:space="0" w:color="000000"/>
              <w:bottom w:val="single" w:sz="8" w:space="0" w:color="000000"/>
              <w:right w:val="single" w:sz="8" w:space="0" w:color="000000"/>
            </w:tcBorders>
            <w:tcMar>
              <w:top w:w="113" w:type="dxa"/>
              <w:left w:w="113" w:type="dxa"/>
              <w:bottom w:w="113" w:type="dxa"/>
              <w:right w:w="113" w:type="dxa"/>
            </w:tcMar>
            <w:vAlign w:val="center"/>
          </w:tcPr>
          <w:p w:rsidR="00E23B42" w:rsidRPr="000A40A0" w:rsidRDefault="00E23B42" w:rsidP="00BC4179">
            <w:pPr>
              <w:jc w:val="left"/>
              <w:rPr>
                <w:sz w:val="20"/>
                <w:szCs w:val="20"/>
              </w:rPr>
            </w:pPr>
            <w:r w:rsidRPr="002D045F">
              <w:rPr>
                <w:sz w:val="20"/>
                <w:szCs w:val="20"/>
                <w:lang w:eastAsia="ru-RU"/>
              </w:rPr>
              <w:t>Услуги по поверке</w:t>
            </w:r>
            <w:r w:rsidRPr="00F12DFD">
              <w:rPr>
                <w:sz w:val="20"/>
                <w:szCs w:val="20"/>
                <w:lang w:eastAsia="ru-RU"/>
              </w:rPr>
              <w:t>:</w:t>
            </w:r>
            <w:r>
              <w:rPr>
                <w:sz w:val="20"/>
                <w:szCs w:val="20"/>
                <w:lang w:eastAsia="ru-RU"/>
              </w:rPr>
              <w:t xml:space="preserve"> </w:t>
            </w:r>
            <w:r w:rsidRPr="000A40A0">
              <w:rPr>
                <w:sz w:val="20"/>
                <w:szCs w:val="20"/>
              </w:rPr>
              <w:t xml:space="preserve">Фотометр фотоэлектрический </w:t>
            </w:r>
          </w:p>
        </w:tc>
        <w:tc>
          <w:tcPr>
            <w:tcW w:w="411" w:type="pct"/>
            <w:tcBorders>
              <w:top w:val="single" w:sz="8" w:space="0" w:color="000000"/>
              <w:left w:val="single" w:sz="8" w:space="0" w:color="000000"/>
              <w:bottom w:val="single" w:sz="8" w:space="0" w:color="000000"/>
              <w:right w:val="single" w:sz="8" w:space="0" w:color="000000"/>
            </w:tcBorders>
            <w:tcMar>
              <w:top w:w="113" w:type="dxa"/>
              <w:left w:w="113" w:type="dxa"/>
              <w:bottom w:w="113" w:type="dxa"/>
              <w:right w:w="113" w:type="dxa"/>
            </w:tcMar>
            <w:vAlign w:val="center"/>
          </w:tcPr>
          <w:p w:rsidR="00E23B42" w:rsidRPr="000A40A0" w:rsidRDefault="00E23B42" w:rsidP="00BC4179">
            <w:pPr>
              <w:jc w:val="center"/>
              <w:rPr>
                <w:sz w:val="20"/>
                <w:szCs w:val="20"/>
              </w:rPr>
            </w:pPr>
            <w:r w:rsidRPr="000A40A0">
              <w:rPr>
                <w:sz w:val="20"/>
                <w:szCs w:val="20"/>
              </w:rPr>
              <w:t>1</w:t>
            </w:r>
          </w:p>
        </w:tc>
        <w:tc>
          <w:tcPr>
            <w:tcW w:w="365" w:type="pct"/>
            <w:tcBorders>
              <w:top w:val="single" w:sz="8" w:space="0" w:color="000000"/>
              <w:left w:val="single" w:sz="8" w:space="0" w:color="000000"/>
              <w:bottom w:val="single" w:sz="8" w:space="0" w:color="000000"/>
              <w:right w:val="single" w:sz="8" w:space="0" w:color="000000"/>
            </w:tcBorders>
            <w:tcMar>
              <w:top w:w="113" w:type="dxa"/>
              <w:left w:w="113" w:type="dxa"/>
              <w:bottom w:w="113" w:type="dxa"/>
              <w:right w:w="113" w:type="dxa"/>
            </w:tcMar>
            <w:vAlign w:val="center"/>
          </w:tcPr>
          <w:p w:rsidR="00E23B42" w:rsidRPr="000A40A0" w:rsidRDefault="00E23B42" w:rsidP="00BC4179">
            <w:pPr>
              <w:rPr>
                <w:sz w:val="20"/>
                <w:szCs w:val="20"/>
              </w:rPr>
            </w:pPr>
            <w:r w:rsidRPr="000A40A0">
              <w:rPr>
                <w:sz w:val="20"/>
                <w:szCs w:val="20"/>
              </w:rPr>
              <w:t>Условная единица</w:t>
            </w:r>
          </w:p>
        </w:tc>
        <w:tc>
          <w:tcPr>
            <w:tcW w:w="456" w:type="pct"/>
            <w:tcBorders>
              <w:top w:val="single" w:sz="8" w:space="0" w:color="000000"/>
              <w:left w:val="single" w:sz="8" w:space="0" w:color="000000"/>
              <w:bottom w:val="single" w:sz="8" w:space="0" w:color="000000"/>
              <w:right w:val="single" w:sz="8" w:space="0" w:color="000000"/>
            </w:tcBorders>
            <w:tcMar>
              <w:top w:w="113" w:type="dxa"/>
              <w:left w:w="113" w:type="dxa"/>
              <w:bottom w:w="113" w:type="dxa"/>
              <w:right w:w="113" w:type="dxa"/>
            </w:tcMar>
            <w:vAlign w:val="center"/>
          </w:tcPr>
          <w:p w:rsidR="00E23B42" w:rsidRPr="000A40A0" w:rsidRDefault="00E23B42" w:rsidP="00BC4179">
            <w:pPr>
              <w:rPr>
                <w:sz w:val="20"/>
                <w:szCs w:val="20"/>
              </w:rPr>
            </w:pPr>
            <w:r w:rsidRPr="000A40A0">
              <w:rPr>
                <w:sz w:val="20"/>
                <w:szCs w:val="20"/>
              </w:rPr>
              <w:t>71.12.40.120</w:t>
            </w:r>
          </w:p>
        </w:tc>
        <w:tc>
          <w:tcPr>
            <w:tcW w:w="444" w:type="pct"/>
            <w:tcBorders>
              <w:top w:val="single" w:sz="8" w:space="0" w:color="000000"/>
              <w:left w:val="single" w:sz="8" w:space="0" w:color="000000"/>
              <w:bottom w:val="single" w:sz="8" w:space="0" w:color="000000"/>
              <w:right w:val="single" w:sz="8" w:space="0" w:color="000000"/>
            </w:tcBorders>
            <w:tcMar>
              <w:top w:w="113" w:type="dxa"/>
              <w:left w:w="113" w:type="dxa"/>
              <w:bottom w:w="113" w:type="dxa"/>
              <w:right w:w="113" w:type="dxa"/>
            </w:tcMar>
            <w:vAlign w:val="center"/>
          </w:tcPr>
          <w:p w:rsidR="00E23B42" w:rsidRPr="000A40A0" w:rsidRDefault="00E23B42" w:rsidP="00BC4179">
            <w:pPr>
              <w:jc w:val="right"/>
              <w:rPr>
                <w:sz w:val="20"/>
                <w:szCs w:val="20"/>
              </w:rPr>
            </w:pPr>
            <w:r w:rsidRPr="000A40A0">
              <w:rPr>
                <w:sz w:val="20"/>
                <w:szCs w:val="20"/>
              </w:rPr>
              <w:t>4 716,76</w:t>
            </w:r>
          </w:p>
        </w:tc>
        <w:tc>
          <w:tcPr>
            <w:tcW w:w="424" w:type="pct"/>
            <w:tcBorders>
              <w:top w:val="single" w:sz="8" w:space="0" w:color="000000"/>
              <w:left w:val="single" w:sz="8" w:space="0" w:color="000000"/>
              <w:bottom w:val="single" w:sz="8" w:space="0" w:color="000000"/>
              <w:right w:val="single" w:sz="8" w:space="0" w:color="000000"/>
            </w:tcBorders>
            <w:tcMar>
              <w:top w:w="113" w:type="dxa"/>
              <w:left w:w="113" w:type="dxa"/>
              <w:bottom w:w="113" w:type="dxa"/>
              <w:right w:w="113" w:type="dxa"/>
            </w:tcMar>
            <w:vAlign w:val="center"/>
          </w:tcPr>
          <w:p w:rsidR="00E23B42" w:rsidRPr="000A40A0" w:rsidRDefault="00E23B42" w:rsidP="00BC4179">
            <w:pPr>
              <w:jc w:val="right"/>
              <w:rPr>
                <w:sz w:val="20"/>
                <w:szCs w:val="20"/>
              </w:rPr>
            </w:pPr>
            <w:r w:rsidRPr="000A40A0">
              <w:rPr>
                <w:sz w:val="20"/>
                <w:szCs w:val="20"/>
              </w:rPr>
              <w:t>3 193,19</w:t>
            </w:r>
          </w:p>
        </w:tc>
        <w:tc>
          <w:tcPr>
            <w:tcW w:w="457" w:type="pct"/>
            <w:tcBorders>
              <w:top w:val="single" w:sz="8" w:space="0" w:color="000000"/>
              <w:left w:val="single" w:sz="8" w:space="0" w:color="000000"/>
              <w:bottom w:val="single" w:sz="8" w:space="0" w:color="000000"/>
              <w:right w:val="single" w:sz="8" w:space="0" w:color="000000"/>
            </w:tcBorders>
            <w:tcMar>
              <w:top w:w="113" w:type="dxa"/>
              <w:left w:w="113" w:type="dxa"/>
              <w:bottom w:w="113" w:type="dxa"/>
              <w:right w:w="113" w:type="dxa"/>
            </w:tcMar>
            <w:vAlign w:val="center"/>
          </w:tcPr>
          <w:p w:rsidR="00E23B42" w:rsidRPr="000A40A0" w:rsidRDefault="00E23B42" w:rsidP="00BC4179">
            <w:pPr>
              <w:jc w:val="right"/>
              <w:rPr>
                <w:sz w:val="20"/>
                <w:szCs w:val="20"/>
              </w:rPr>
            </w:pPr>
            <w:r w:rsidRPr="000A40A0">
              <w:rPr>
                <w:sz w:val="20"/>
                <w:szCs w:val="20"/>
              </w:rPr>
              <w:t>5 546,12</w:t>
            </w:r>
          </w:p>
        </w:tc>
        <w:tc>
          <w:tcPr>
            <w:tcW w:w="411" w:type="pct"/>
            <w:tcBorders>
              <w:top w:val="single" w:sz="8" w:space="0" w:color="000000"/>
              <w:left w:val="single" w:sz="8" w:space="0" w:color="000000"/>
              <w:bottom w:val="single" w:sz="8" w:space="0" w:color="000000"/>
              <w:right w:val="single" w:sz="8" w:space="0" w:color="000000"/>
            </w:tcBorders>
            <w:tcMar>
              <w:top w:w="113" w:type="dxa"/>
              <w:left w:w="113" w:type="dxa"/>
              <w:bottom w:w="113" w:type="dxa"/>
              <w:right w:w="113" w:type="dxa"/>
            </w:tcMar>
            <w:vAlign w:val="center"/>
          </w:tcPr>
          <w:p w:rsidR="00E23B42" w:rsidRPr="000A40A0" w:rsidRDefault="00E23B42" w:rsidP="00BC4179">
            <w:pPr>
              <w:jc w:val="right"/>
              <w:rPr>
                <w:sz w:val="20"/>
                <w:szCs w:val="20"/>
              </w:rPr>
            </w:pPr>
            <w:r w:rsidRPr="000A40A0">
              <w:rPr>
                <w:sz w:val="20"/>
                <w:szCs w:val="20"/>
              </w:rPr>
              <w:t>4 485,36</w:t>
            </w:r>
          </w:p>
        </w:tc>
        <w:tc>
          <w:tcPr>
            <w:tcW w:w="411" w:type="pct"/>
            <w:tcBorders>
              <w:top w:val="single" w:sz="8" w:space="0" w:color="000000"/>
              <w:left w:val="single" w:sz="8" w:space="0" w:color="000000"/>
              <w:bottom w:val="single" w:sz="8" w:space="0" w:color="000000"/>
              <w:right w:val="single" w:sz="8" w:space="0" w:color="000000"/>
            </w:tcBorders>
            <w:tcMar>
              <w:top w:w="113" w:type="dxa"/>
              <w:left w:w="113" w:type="dxa"/>
              <w:bottom w:w="113" w:type="dxa"/>
              <w:right w:w="113" w:type="dxa"/>
            </w:tcMar>
            <w:vAlign w:val="center"/>
          </w:tcPr>
          <w:p w:rsidR="00E23B42" w:rsidRPr="000A40A0" w:rsidRDefault="00E23B42" w:rsidP="00BC4179">
            <w:pPr>
              <w:jc w:val="right"/>
              <w:rPr>
                <w:sz w:val="20"/>
                <w:szCs w:val="20"/>
              </w:rPr>
            </w:pPr>
            <w:r w:rsidRPr="000A40A0">
              <w:rPr>
                <w:sz w:val="20"/>
                <w:szCs w:val="20"/>
              </w:rPr>
              <w:t>1 193,41</w:t>
            </w:r>
          </w:p>
        </w:tc>
        <w:tc>
          <w:tcPr>
            <w:tcW w:w="365" w:type="pct"/>
            <w:tcBorders>
              <w:top w:val="single" w:sz="8" w:space="0" w:color="000000"/>
              <w:left w:val="single" w:sz="8" w:space="0" w:color="000000"/>
              <w:bottom w:val="single" w:sz="8" w:space="0" w:color="000000"/>
              <w:right w:val="single" w:sz="8" w:space="0" w:color="000000"/>
            </w:tcBorders>
            <w:tcMar>
              <w:top w:w="113" w:type="dxa"/>
              <w:left w:w="113" w:type="dxa"/>
              <w:bottom w:w="113" w:type="dxa"/>
              <w:right w:w="113" w:type="dxa"/>
            </w:tcMar>
            <w:vAlign w:val="center"/>
          </w:tcPr>
          <w:p w:rsidR="00E23B42" w:rsidRPr="000A40A0" w:rsidRDefault="00E23B42" w:rsidP="00BC4179">
            <w:pPr>
              <w:jc w:val="right"/>
              <w:rPr>
                <w:sz w:val="20"/>
                <w:szCs w:val="20"/>
              </w:rPr>
            </w:pPr>
            <w:r w:rsidRPr="000A40A0">
              <w:rPr>
                <w:sz w:val="20"/>
                <w:szCs w:val="20"/>
              </w:rPr>
              <w:t>26,61</w:t>
            </w:r>
          </w:p>
        </w:tc>
        <w:tc>
          <w:tcPr>
            <w:tcW w:w="429" w:type="pct"/>
            <w:tcBorders>
              <w:top w:val="single" w:sz="8" w:space="0" w:color="000000"/>
              <w:left w:val="single" w:sz="8" w:space="0" w:color="000000"/>
              <w:bottom w:val="single" w:sz="8" w:space="0" w:color="000000"/>
              <w:right w:val="single" w:sz="8" w:space="0" w:color="000000"/>
            </w:tcBorders>
            <w:tcMar>
              <w:top w:w="113" w:type="dxa"/>
              <w:left w:w="113" w:type="dxa"/>
              <w:bottom w:w="113" w:type="dxa"/>
              <w:right w:w="113" w:type="dxa"/>
            </w:tcMar>
            <w:vAlign w:val="center"/>
          </w:tcPr>
          <w:p w:rsidR="00E23B42" w:rsidRPr="000A40A0" w:rsidRDefault="00E23B42" w:rsidP="00BC4179">
            <w:pPr>
              <w:jc w:val="right"/>
              <w:rPr>
                <w:sz w:val="20"/>
                <w:szCs w:val="20"/>
              </w:rPr>
            </w:pPr>
            <w:r w:rsidRPr="000A40A0">
              <w:rPr>
                <w:sz w:val="20"/>
                <w:szCs w:val="20"/>
              </w:rPr>
              <w:t>4 485,36</w:t>
            </w:r>
          </w:p>
        </w:tc>
      </w:tr>
      <w:tr w:rsidR="00E23B42" w:rsidRPr="006B4A8C" w:rsidTr="00BC4179">
        <w:trPr>
          <w:trHeight w:val="57"/>
        </w:trPr>
        <w:tc>
          <w:tcPr>
            <w:tcW w:w="229" w:type="pct"/>
            <w:tcBorders>
              <w:top w:val="single" w:sz="8" w:space="0" w:color="000000"/>
              <w:left w:val="single" w:sz="8" w:space="0" w:color="000000"/>
              <w:bottom w:val="single" w:sz="8" w:space="0" w:color="000000"/>
              <w:right w:val="single" w:sz="8" w:space="0" w:color="000000"/>
            </w:tcBorders>
            <w:vAlign w:val="center"/>
          </w:tcPr>
          <w:p w:rsidR="00E23B42" w:rsidRPr="002D4A75" w:rsidRDefault="00E23B42" w:rsidP="00E23B42">
            <w:pPr>
              <w:pStyle w:val="ae"/>
              <w:numPr>
                <w:ilvl w:val="0"/>
                <w:numId w:val="48"/>
              </w:numPr>
              <w:suppressLineNumbers w:val="0"/>
              <w:suppressAutoHyphens w:val="0"/>
              <w:autoSpaceDE w:val="0"/>
              <w:autoSpaceDN w:val="0"/>
              <w:adjustRightInd w:val="0"/>
              <w:spacing w:after="200" w:line="276" w:lineRule="auto"/>
              <w:ind w:left="294" w:firstLine="0"/>
              <w:contextualSpacing/>
              <w:jc w:val="left"/>
            </w:pPr>
          </w:p>
        </w:tc>
        <w:tc>
          <w:tcPr>
            <w:tcW w:w="598" w:type="pct"/>
            <w:tcBorders>
              <w:top w:val="single" w:sz="8" w:space="0" w:color="000000"/>
              <w:left w:val="single" w:sz="8" w:space="0" w:color="000000"/>
              <w:bottom w:val="single" w:sz="8" w:space="0" w:color="000000"/>
              <w:right w:val="single" w:sz="8" w:space="0" w:color="000000"/>
            </w:tcBorders>
            <w:tcMar>
              <w:top w:w="113" w:type="dxa"/>
              <w:left w:w="113" w:type="dxa"/>
              <w:bottom w:w="113" w:type="dxa"/>
              <w:right w:w="113" w:type="dxa"/>
            </w:tcMar>
            <w:vAlign w:val="center"/>
          </w:tcPr>
          <w:p w:rsidR="00E23B42" w:rsidRPr="000A40A0" w:rsidRDefault="00E23B42" w:rsidP="00BC4179">
            <w:pPr>
              <w:jc w:val="left"/>
              <w:rPr>
                <w:sz w:val="20"/>
                <w:szCs w:val="20"/>
              </w:rPr>
            </w:pPr>
            <w:r w:rsidRPr="002D045F">
              <w:rPr>
                <w:sz w:val="20"/>
                <w:szCs w:val="20"/>
                <w:lang w:eastAsia="ru-RU"/>
              </w:rPr>
              <w:t>Услуги по поверке</w:t>
            </w:r>
            <w:r w:rsidRPr="00F12DFD">
              <w:rPr>
                <w:sz w:val="20"/>
                <w:szCs w:val="20"/>
                <w:lang w:eastAsia="ru-RU"/>
              </w:rPr>
              <w:t>:</w:t>
            </w:r>
            <w:r>
              <w:rPr>
                <w:sz w:val="20"/>
                <w:szCs w:val="20"/>
                <w:lang w:eastAsia="ru-RU"/>
              </w:rPr>
              <w:t xml:space="preserve"> </w:t>
            </w:r>
            <w:r w:rsidRPr="000A40A0">
              <w:rPr>
                <w:sz w:val="20"/>
                <w:szCs w:val="20"/>
              </w:rPr>
              <w:t>Весы</w:t>
            </w:r>
          </w:p>
        </w:tc>
        <w:tc>
          <w:tcPr>
            <w:tcW w:w="411" w:type="pct"/>
            <w:tcBorders>
              <w:top w:val="single" w:sz="8" w:space="0" w:color="000000"/>
              <w:left w:val="single" w:sz="8" w:space="0" w:color="000000"/>
              <w:bottom w:val="single" w:sz="8" w:space="0" w:color="000000"/>
              <w:right w:val="single" w:sz="8" w:space="0" w:color="000000"/>
            </w:tcBorders>
            <w:tcMar>
              <w:top w:w="113" w:type="dxa"/>
              <w:left w:w="113" w:type="dxa"/>
              <w:bottom w:w="113" w:type="dxa"/>
              <w:right w:w="113" w:type="dxa"/>
            </w:tcMar>
            <w:vAlign w:val="center"/>
          </w:tcPr>
          <w:p w:rsidR="00E23B42" w:rsidRPr="000A40A0" w:rsidRDefault="00E23B42" w:rsidP="00BC4179">
            <w:pPr>
              <w:jc w:val="center"/>
              <w:rPr>
                <w:sz w:val="20"/>
                <w:szCs w:val="20"/>
              </w:rPr>
            </w:pPr>
            <w:r w:rsidRPr="000A40A0">
              <w:rPr>
                <w:sz w:val="20"/>
                <w:szCs w:val="20"/>
              </w:rPr>
              <w:t>1</w:t>
            </w:r>
          </w:p>
        </w:tc>
        <w:tc>
          <w:tcPr>
            <w:tcW w:w="365" w:type="pct"/>
            <w:tcBorders>
              <w:top w:val="single" w:sz="8" w:space="0" w:color="000000"/>
              <w:left w:val="single" w:sz="8" w:space="0" w:color="000000"/>
              <w:bottom w:val="single" w:sz="8" w:space="0" w:color="000000"/>
              <w:right w:val="single" w:sz="8" w:space="0" w:color="000000"/>
            </w:tcBorders>
            <w:tcMar>
              <w:top w:w="113" w:type="dxa"/>
              <w:left w:w="113" w:type="dxa"/>
              <w:bottom w:w="113" w:type="dxa"/>
              <w:right w:w="113" w:type="dxa"/>
            </w:tcMar>
            <w:vAlign w:val="center"/>
          </w:tcPr>
          <w:p w:rsidR="00E23B42" w:rsidRPr="000A40A0" w:rsidRDefault="00E23B42" w:rsidP="00BC4179">
            <w:pPr>
              <w:rPr>
                <w:sz w:val="20"/>
                <w:szCs w:val="20"/>
              </w:rPr>
            </w:pPr>
            <w:r w:rsidRPr="000A40A0">
              <w:rPr>
                <w:sz w:val="20"/>
                <w:szCs w:val="20"/>
              </w:rPr>
              <w:t>Условная единица</w:t>
            </w:r>
          </w:p>
        </w:tc>
        <w:tc>
          <w:tcPr>
            <w:tcW w:w="456" w:type="pct"/>
            <w:tcBorders>
              <w:top w:val="single" w:sz="8" w:space="0" w:color="000000"/>
              <w:left w:val="single" w:sz="8" w:space="0" w:color="000000"/>
              <w:bottom w:val="single" w:sz="8" w:space="0" w:color="000000"/>
              <w:right w:val="single" w:sz="8" w:space="0" w:color="000000"/>
            </w:tcBorders>
            <w:tcMar>
              <w:top w:w="113" w:type="dxa"/>
              <w:left w:w="113" w:type="dxa"/>
              <w:bottom w:w="113" w:type="dxa"/>
              <w:right w:w="113" w:type="dxa"/>
            </w:tcMar>
            <w:vAlign w:val="center"/>
          </w:tcPr>
          <w:p w:rsidR="00E23B42" w:rsidRPr="000A40A0" w:rsidRDefault="00E23B42" w:rsidP="00BC4179">
            <w:pPr>
              <w:rPr>
                <w:sz w:val="20"/>
                <w:szCs w:val="20"/>
              </w:rPr>
            </w:pPr>
            <w:r w:rsidRPr="000A40A0">
              <w:rPr>
                <w:sz w:val="20"/>
                <w:szCs w:val="20"/>
              </w:rPr>
              <w:t>71.12.40.120</w:t>
            </w:r>
          </w:p>
        </w:tc>
        <w:tc>
          <w:tcPr>
            <w:tcW w:w="444" w:type="pct"/>
            <w:tcBorders>
              <w:top w:val="single" w:sz="8" w:space="0" w:color="000000"/>
              <w:left w:val="single" w:sz="8" w:space="0" w:color="000000"/>
              <w:bottom w:val="single" w:sz="8" w:space="0" w:color="000000"/>
              <w:right w:val="single" w:sz="8" w:space="0" w:color="000000"/>
            </w:tcBorders>
            <w:tcMar>
              <w:top w:w="113" w:type="dxa"/>
              <w:left w:w="113" w:type="dxa"/>
              <w:bottom w:w="113" w:type="dxa"/>
              <w:right w:w="113" w:type="dxa"/>
            </w:tcMar>
            <w:vAlign w:val="center"/>
          </w:tcPr>
          <w:p w:rsidR="00E23B42" w:rsidRPr="000A40A0" w:rsidRDefault="00E23B42" w:rsidP="00BC4179">
            <w:pPr>
              <w:jc w:val="right"/>
              <w:rPr>
                <w:sz w:val="20"/>
                <w:szCs w:val="20"/>
              </w:rPr>
            </w:pPr>
            <w:r w:rsidRPr="000A40A0">
              <w:rPr>
                <w:sz w:val="20"/>
                <w:szCs w:val="20"/>
              </w:rPr>
              <w:t>3 242,78</w:t>
            </w:r>
          </w:p>
        </w:tc>
        <w:tc>
          <w:tcPr>
            <w:tcW w:w="424" w:type="pct"/>
            <w:tcBorders>
              <w:top w:val="single" w:sz="8" w:space="0" w:color="000000"/>
              <w:left w:val="single" w:sz="8" w:space="0" w:color="000000"/>
              <w:bottom w:val="single" w:sz="8" w:space="0" w:color="000000"/>
              <w:right w:val="single" w:sz="8" w:space="0" w:color="000000"/>
            </w:tcBorders>
            <w:tcMar>
              <w:top w:w="113" w:type="dxa"/>
              <w:left w:w="113" w:type="dxa"/>
              <w:bottom w:w="113" w:type="dxa"/>
              <w:right w:w="113" w:type="dxa"/>
            </w:tcMar>
            <w:vAlign w:val="center"/>
          </w:tcPr>
          <w:p w:rsidR="00E23B42" w:rsidRPr="000A40A0" w:rsidRDefault="00E23B42" w:rsidP="00BC4179">
            <w:pPr>
              <w:jc w:val="right"/>
              <w:rPr>
                <w:sz w:val="20"/>
                <w:szCs w:val="20"/>
              </w:rPr>
            </w:pPr>
            <w:r w:rsidRPr="000A40A0">
              <w:rPr>
                <w:sz w:val="20"/>
                <w:szCs w:val="20"/>
              </w:rPr>
              <w:t>3 961,34</w:t>
            </w:r>
          </w:p>
        </w:tc>
        <w:tc>
          <w:tcPr>
            <w:tcW w:w="457" w:type="pct"/>
            <w:tcBorders>
              <w:top w:val="single" w:sz="8" w:space="0" w:color="000000"/>
              <w:left w:val="single" w:sz="8" w:space="0" w:color="000000"/>
              <w:bottom w:val="single" w:sz="8" w:space="0" w:color="000000"/>
              <w:right w:val="single" w:sz="8" w:space="0" w:color="000000"/>
            </w:tcBorders>
            <w:tcMar>
              <w:top w:w="113" w:type="dxa"/>
              <w:left w:w="113" w:type="dxa"/>
              <w:bottom w:w="113" w:type="dxa"/>
              <w:right w:w="113" w:type="dxa"/>
            </w:tcMar>
            <w:vAlign w:val="center"/>
          </w:tcPr>
          <w:p w:rsidR="00E23B42" w:rsidRPr="000A40A0" w:rsidRDefault="00E23B42" w:rsidP="00BC4179">
            <w:pPr>
              <w:jc w:val="right"/>
              <w:rPr>
                <w:sz w:val="20"/>
                <w:szCs w:val="20"/>
              </w:rPr>
            </w:pPr>
            <w:r w:rsidRPr="000A40A0">
              <w:rPr>
                <w:sz w:val="20"/>
                <w:szCs w:val="20"/>
              </w:rPr>
              <w:t>3 684,40</w:t>
            </w:r>
          </w:p>
        </w:tc>
        <w:tc>
          <w:tcPr>
            <w:tcW w:w="411" w:type="pct"/>
            <w:tcBorders>
              <w:top w:val="single" w:sz="8" w:space="0" w:color="000000"/>
              <w:left w:val="single" w:sz="8" w:space="0" w:color="000000"/>
              <w:bottom w:val="single" w:sz="8" w:space="0" w:color="000000"/>
              <w:right w:val="single" w:sz="8" w:space="0" w:color="000000"/>
            </w:tcBorders>
            <w:tcMar>
              <w:top w:w="113" w:type="dxa"/>
              <w:left w:w="113" w:type="dxa"/>
              <w:bottom w:w="113" w:type="dxa"/>
              <w:right w:w="113" w:type="dxa"/>
            </w:tcMar>
            <w:vAlign w:val="center"/>
          </w:tcPr>
          <w:p w:rsidR="00E23B42" w:rsidRPr="000A40A0" w:rsidRDefault="00E23B42" w:rsidP="00BC4179">
            <w:pPr>
              <w:jc w:val="right"/>
              <w:rPr>
                <w:sz w:val="20"/>
                <w:szCs w:val="20"/>
              </w:rPr>
            </w:pPr>
            <w:r w:rsidRPr="000A40A0">
              <w:rPr>
                <w:sz w:val="20"/>
                <w:szCs w:val="20"/>
              </w:rPr>
              <w:t>3 629,51</w:t>
            </w:r>
          </w:p>
        </w:tc>
        <w:tc>
          <w:tcPr>
            <w:tcW w:w="411" w:type="pct"/>
            <w:tcBorders>
              <w:top w:val="single" w:sz="8" w:space="0" w:color="000000"/>
              <w:left w:val="single" w:sz="8" w:space="0" w:color="000000"/>
              <w:bottom w:val="single" w:sz="8" w:space="0" w:color="000000"/>
              <w:right w:val="single" w:sz="8" w:space="0" w:color="000000"/>
            </w:tcBorders>
            <w:tcMar>
              <w:top w:w="113" w:type="dxa"/>
              <w:left w:w="113" w:type="dxa"/>
              <w:bottom w:w="113" w:type="dxa"/>
              <w:right w:w="113" w:type="dxa"/>
            </w:tcMar>
            <w:vAlign w:val="center"/>
          </w:tcPr>
          <w:p w:rsidR="00E23B42" w:rsidRPr="000A40A0" w:rsidRDefault="00E23B42" w:rsidP="00BC4179">
            <w:pPr>
              <w:jc w:val="right"/>
              <w:rPr>
                <w:sz w:val="20"/>
                <w:szCs w:val="20"/>
              </w:rPr>
            </w:pPr>
            <w:r w:rsidRPr="000A40A0">
              <w:rPr>
                <w:sz w:val="20"/>
                <w:szCs w:val="20"/>
              </w:rPr>
              <w:t>362,41</w:t>
            </w:r>
          </w:p>
        </w:tc>
        <w:tc>
          <w:tcPr>
            <w:tcW w:w="365" w:type="pct"/>
            <w:tcBorders>
              <w:top w:val="single" w:sz="8" w:space="0" w:color="000000"/>
              <w:left w:val="single" w:sz="8" w:space="0" w:color="000000"/>
              <w:bottom w:val="single" w:sz="8" w:space="0" w:color="000000"/>
              <w:right w:val="single" w:sz="8" w:space="0" w:color="000000"/>
            </w:tcBorders>
            <w:tcMar>
              <w:top w:w="113" w:type="dxa"/>
              <w:left w:w="113" w:type="dxa"/>
              <w:bottom w:w="113" w:type="dxa"/>
              <w:right w:w="113" w:type="dxa"/>
            </w:tcMar>
            <w:vAlign w:val="center"/>
          </w:tcPr>
          <w:p w:rsidR="00E23B42" w:rsidRPr="000A40A0" w:rsidRDefault="00E23B42" w:rsidP="00BC4179">
            <w:pPr>
              <w:jc w:val="right"/>
              <w:rPr>
                <w:sz w:val="20"/>
                <w:szCs w:val="20"/>
              </w:rPr>
            </w:pPr>
            <w:r w:rsidRPr="000A40A0">
              <w:rPr>
                <w:sz w:val="20"/>
                <w:szCs w:val="20"/>
              </w:rPr>
              <w:t>9,99</w:t>
            </w:r>
          </w:p>
        </w:tc>
        <w:tc>
          <w:tcPr>
            <w:tcW w:w="429" w:type="pct"/>
            <w:tcBorders>
              <w:top w:val="single" w:sz="8" w:space="0" w:color="000000"/>
              <w:left w:val="single" w:sz="8" w:space="0" w:color="000000"/>
              <w:bottom w:val="single" w:sz="8" w:space="0" w:color="000000"/>
              <w:right w:val="single" w:sz="8" w:space="0" w:color="000000"/>
            </w:tcBorders>
            <w:tcMar>
              <w:top w:w="113" w:type="dxa"/>
              <w:left w:w="113" w:type="dxa"/>
              <w:bottom w:w="113" w:type="dxa"/>
              <w:right w:w="113" w:type="dxa"/>
            </w:tcMar>
            <w:vAlign w:val="center"/>
          </w:tcPr>
          <w:p w:rsidR="00E23B42" w:rsidRPr="000A40A0" w:rsidRDefault="00E23B42" w:rsidP="00BC4179">
            <w:pPr>
              <w:jc w:val="right"/>
              <w:rPr>
                <w:sz w:val="20"/>
                <w:szCs w:val="20"/>
              </w:rPr>
            </w:pPr>
            <w:r w:rsidRPr="000A40A0">
              <w:rPr>
                <w:sz w:val="20"/>
                <w:szCs w:val="20"/>
              </w:rPr>
              <w:t>3 629,51</w:t>
            </w:r>
          </w:p>
        </w:tc>
      </w:tr>
      <w:tr w:rsidR="00E23B42" w:rsidRPr="006B4A8C" w:rsidTr="00BC4179">
        <w:trPr>
          <w:trHeight w:val="57"/>
        </w:trPr>
        <w:tc>
          <w:tcPr>
            <w:tcW w:w="229" w:type="pct"/>
            <w:tcBorders>
              <w:top w:val="single" w:sz="8" w:space="0" w:color="000000"/>
              <w:left w:val="single" w:sz="8" w:space="0" w:color="000000"/>
              <w:bottom w:val="single" w:sz="8" w:space="0" w:color="000000"/>
              <w:right w:val="single" w:sz="8" w:space="0" w:color="000000"/>
            </w:tcBorders>
            <w:vAlign w:val="center"/>
          </w:tcPr>
          <w:p w:rsidR="00E23B42" w:rsidRPr="002D4A75" w:rsidRDefault="00E23B42" w:rsidP="00E23B42">
            <w:pPr>
              <w:pStyle w:val="ae"/>
              <w:numPr>
                <w:ilvl w:val="0"/>
                <w:numId w:val="48"/>
              </w:numPr>
              <w:suppressLineNumbers w:val="0"/>
              <w:suppressAutoHyphens w:val="0"/>
              <w:autoSpaceDE w:val="0"/>
              <w:autoSpaceDN w:val="0"/>
              <w:adjustRightInd w:val="0"/>
              <w:spacing w:after="200" w:line="276" w:lineRule="auto"/>
              <w:ind w:left="294" w:firstLine="0"/>
              <w:contextualSpacing/>
              <w:jc w:val="left"/>
            </w:pPr>
          </w:p>
        </w:tc>
        <w:tc>
          <w:tcPr>
            <w:tcW w:w="598" w:type="pct"/>
            <w:tcBorders>
              <w:top w:val="single" w:sz="8" w:space="0" w:color="000000"/>
              <w:left w:val="single" w:sz="8" w:space="0" w:color="000000"/>
              <w:bottom w:val="single" w:sz="8" w:space="0" w:color="000000"/>
              <w:right w:val="single" w:sz="8" w:space="0" w:color="000000"/>
            </w:tcBorders>
            <w:tcMar>
              <w:top w:w="113" w:type="dxa"/>
              <w:left w:w="113" w:type="dxa"/>
              <w:bottom w:w="113" w:type="dxa"/>
              <w:right w:w="113" w:type="dxa"/>
            </w:tcMar>
            <w:vAlign w:val="center"/>
          </w:tcPr>
          <w:p w:rsidR="00E23B42" w:rsidRPr="000A40A0" w:rsidRDefault="00E23B42" w:rsidP="00BC4179">
            <w:pPr>
              <w:jc w:val="left"/>
              <w:rPr>
                <w:sz w:val="20"/>
                <w:szCs w:val="20"/>
              </w:rPr>
            </w:pPr>
            <w:r w:rsidRPr="002D045F">
              <w:rPr>
                <w:sz w:val="20"/>
                <w:szCs w:val="20"/>
                <w:lang w:eastAsia="ru-RU"/>
              </w:rPr>
              <w:t>Услуги по поверке</w:t>
            </w:r>
            <w:r w:rsidRPr="00F12DFD">
              <w:rPr>
                <w:sz w:val="20"/>
                <w:szCs w:val="20"/>
                <w:lang w:eastAsia="ru-RU"/>
              </w:rPr>
              <w:t>:</w:t>
            </w:r>
            <w:r>
              <w:rPr>
                <w:sz w:val="20"/>
                <w:szCs w:val="20"/>
                <w:lang w:eastAsia="ru-RU"/>
              </w:rPr>
              <w:t xml:space="preserve"> </w:t>
            </w:r>
            <w:r w:rsidRPr="000A40A0">
              <w:rPr>
                <w:sz w:val="20"/>
                <w:szCs w:val="20"/>
              </w:rPr>
              <w:t>Весы лабораторные электронные</w:t>
            </w:r>
          </w:p>
        </w:tc>
        <w:tc>
          <w:tcPr>
            <w:tcW w:w="411" w:type="pct"/>
            <w:tcBorders>
              <w:top w:val="single" w:sz="8" w:space="0" w:color="000000"/>
              <w:left w:val="single" w:sz="8" w:space="0" w:color="000000"/>
              <w:bottom w:val="single" w:sz="8" w:space="0" w:color="000000"/>
              <w:right w:val="single" w:sz="8" w:space="0" w:color="000000"/>
            </w:tcBorders>
            <w:tcMar>
              <w:top w:w="113" w:type="dxa"/>
              <w:left w:w="113" w:type="dxa"/>
              <w:bottom w:w="113" w:type="dxa"/>
              <w:right w:w="113" w:type="dxa"/>
            </w:tcMar>
            <w:vAlign w:val="center"/>
          </w:tcPr>
          <w:p w:rsidR="00E23B42" w:rsidRPr="000A40A0" w:rsidRDefault="00E23B42" w:rsidP="00BC4179">
            <w:pPr>
              <w:jc w:val="center"/>
              <w:rPr>
                <w:sz w:val="20"/>
                <w:szCs w:val="20"/>
              </w:rPr>
            </w:pPr>
            <w:r w:rsidRPr="000A40A0">
              <w:rPr>
                <w:sz w:val="20"/>
                <w:szCs w:val="20"/>
              </w:rPr>
              <w:t>1</w:t>
            </w:r>
          </w:p>
        </w:tc>
        <w:tc>
          <w:tcPr>
            <w:tcW w:w="365" w:type="pct"/>
            <w:tcBorders>
              <w:top w:val="single" w:sz="8" w:space="0" w:color="000000"/>
              <w:left w:val="single" w:sz="8" w:space="0" w:color="000000"/>
              <w:bottom w:val="single" w:sz="8" w:space="0" w:color="000000"/>
              <w:right w:val="single" w:sz="8" w:space="0" w:color="000000"/>
            </w:tcBorders>
            <w:tcMar>
              <w:top w:w="113" w:type="dxa"/>
              <w:left w:w="113" w:type="dxa"/>
              <w:bottom w:w="113" w:type="dxa"/>
              <w:right w:w="113" w:type="dxa"/>
            </w:tcMar>
            <w:vAlign w:val="center"/>
          </w:tcPr>
          <w:p w:rsidR="00E23B42" w:rsidRPr="000A40A0" w:rsidRDefault="00E23B42" w:rsidP="00BC4179">
            <w:pPr>
              <w:rPr>
                <w:sz w:val="20"/>
                <w:szCs w:val="20"/>
              </w:rPr>
            </w:pPr>
            <w:r w:rsidRPr="000A40A0">
              <w:rPr>
                <w:sz w:val="20"/>
                <w:szCs w:val="20"/>
              </w:rPr>
              <w:t>Условная единица</w:t>
            </w:r>
          </w:p>
        </w:tc>
        <w:tc>
          <w:tcPr>
            <w:tcW w:w="456" w:type="pct"/>
            <w:tcBorders>
              <w:top w:val="single" w:sz="8" w:space="0" w:color="000000"/>
              <w:left w:val="single" w:sz="8" w:space="0" w:color="000000"/>
              <w:bottom w:val="single" w:sz="8" w:space="0" w:color="000000"/>
              <w:right w:val="single" w:sz="8" w:space="0" w:color="000000"/>
            </w:tcBorders>
            <w:tcMar>
              <w:top w:w="113" w:type="dxa"/>
              <w:left w:w="113" w:type="dxa"/>
              <w:bottom w:w="113" w:type="dxa"/>
              <w:right w:w="113" w:type="dxa"/>
            </w:tcMar>
            <w:vAlign w:val="center"/>
          </w:tcPr>
          <w:p w:rsidR="00E23B42" w:rsidRPr="000A40A0" w:rsidRDefault="00E23B42" w:rsidP="00BC4179">
            <w:pPr>
              <w:rPr>
                <w:sz w:val="20"/>
                <w:szCs w:val="20"/>
              </w:rPr>
            </w:pPr>
            <w:r w:rsidRPr="000A40A0">
              <w:rPr>
                <w:sz w:val="20"/>
                <w:szCs w:val="20"/>
              </w:rPr>
              <w:t>71.12.40.120</w:t>
            </w:r>
          </w:p>
        </w:tc>
        <w:tc>
          <w:tcPr>
            <w:tcW w:w="444" w:type="pct"/>
            <w:tcBorders>
              <w:top w:val="single" w:sz="8" w:space="0" w:color="000000"/>
              <w:left w:val="single" w:sz="8" w:space="0" w:color="000000"/>
              <w:bottom w:val="single" w:sz="8" w:space="0" w:color="000000"/>
              <w:right w:val="single" w:sz="8" w:space="0" w:color="000000"/>
            </w:tcBorders>
            <w:tcMar>
              <w:top w:w="113" w:type="dxa"/>
              <w:left w:w="113" w:type="dxa"/>
              <w:bottom w:w="113" w:type="dxa"/>
              <w:right w:w="113" w:type="dxa"/>
            </w:tcMar>
            <w:vAlign w:val="center"/>
          </w:tcPr>
          <w:p w:rsidR="00E23B42" w:rsidRPr="000A40A0" w:rsidRDefault="00E23B42" w:rsidP="00BC4179">
            <w:pPr>
              <w:jc w:val="right"/>
              <w:rPr>
                <w:sz w:val="20"/>
                <w:szCs w:val="20"/>
              </w:rPr>
            </w:pPr>
            <w:r w:rsidRPr="000A40A0">
              <w:rPr>
                <w:sz w:val="20"/>
                <w:szCs w:val="20"/>
              </w:rPr>
              <w:t>3 242,78</w:t>
            </w:r>
          </w:p>
        </w:tc>
        <w:tc>
          <w:tcPr>
            <w:tcW w:w="424" w:type="pct"/>
            <w:tcBorders>
              <w:top w:val="single" w:sz="8" w:space="0" w:color="000000"/>
              <w:left w:val="single" w:sz="8" w:space="0" w:color="000000"/>
              <w:bottom w:val="single" w:sz="8" w:space="0" w:color="000000"/>
              <w:right w:val="single" w:sz="8" w:space="0" w:color="000000"/>
            </w:tcBorders>
            <w:tcMar>
              <w:top w:w="113" w:type="dxa"/>
              <w:left w:w="113" w:type="dxa"/>
              <w:bottom w:w="113" w:type="dxa"/>
              <w:right w:w="113" w:type="dxa"/>
            </w:tcMar>
            <w:vAlign w:val="center"/>
          </w:tcPr>
          <w:p w:rsidR="00E23B42" w:rsidRPr="000A40A0" w:rsidRDefault="00E23B42" w:rsidP="00BC4179">
            <w:pPr>
              <w:jc w:val="right"/>
              <w:rPr>
                <w:sz w:val="20"/>
                <w:szCs w:val="20"/>
              </w:rPr>
            </w:pPr>
            <w:r w:rsidRPr="000A40A0">
              <w:rPr>
                <w:sz w:val="20"/>
                <w:szCs w:val="20"/>
              </w:rPr>
              <w:t>3 933,52</w:t>
            </w:r>
          </w:p>
        </w:tc>
        <w:tc>
          <w:tcPr>
            <w:tcW w:w="457" w:type="pct"/>
            <w:tcBorders>
              <w:top w:val="single" w:sz="8" w:space="0" w:color="000000"/>
              <w:left w:val="single" w:sz="8" w:space="0" w:color="000000"/>
              <w:bottom w:val="single" w:sz="8" w:space="0" w:color="000000"/>
              <w:right w:val="single" w:sz="8" w:space="0" w:color="000000"/>
            </w:tcBorders>
            <w:tcMar>
              <w:top w:w="113" w:type="dxa"/>
              <w:left w:w="113" w:type="dxa"/>
              <w:bottom w:w="113" w:type="dxa"/>
              <w:right w:w="113" w:type="dxa"/>
            </w:tcMar>
            <w:vAlign w:val="center"/>
          </w:tcPr>
          <w:p w:rsidR="00E23B42" w:rsidRPr="000A40A0" w:rsidRDefault="00E23B42" w:rsidP="00BC4179">
            <w:pPr>
              <w:jc w:val="right"/>
              <w:rPr>
                <w:sz w:val="20"/>
                <w:szCs w:val="20"/>
              </w:rPr>
            </w:pPr>
            <w:r w:rsidRPr="000A40A0">
              <w:rPr>
                <w:sz w:val="20"/>
                <w:szCs w:val="20"/>
              </w:rPr>
              <w:t>3 684,40</w:t>
            </w:r>
          </w:p>
        </w:tc>
        <w:tc>
          <w:tcPr>
            <w:tcW w:w="411" w:type="pct"/>
            <w:tcBorders>
              <w:top w:val="single" w:sz="8" w:space="0" w:color="000000"/>
              <w:left w:val="single" w:sz="8" w:space="0" w:color="000000"/>
              <w:bottom w:val="single" w:sz="8" w:space="0" w:color="000000"/>
              <w:right w:val="single" w:sz="8" w:space="0" w:color="000000"/>
            </w:tcBorders>
            <w:tcMar>
              <w:top w:w="113" w:type="dxa"/>
              <w:left w:w="113" w:type="dxa"/>
              <w:bottom w:w="113" w:type="dxa"/>
              <w:right w:w="113" w:type="dxa"/>
            </w:tcMar>
            <w:vAlign w:val="center"/>
          </w:tcPr>
          <w:p w:rsidR="00E23B42" w:rsidRPr="000A40A0" w:rsidRDefault="00E23B42" w:rsidP="00BC4179">
            <w:pPr>
              <w:jc w:val="right"/>
              <w:rPr>
                <w:sz w:val="20"/>
                <w:szCs w:val="20"/>
              </w:rPr>
            </w:pPr>
            <w:r w:rsidRPr="000A40A0">
              <w:rPr>
                <w:sz w:val="20"/>
                <w:szCs w:val="20"/>
              </w:rPr>
              <w:t>3 620,23</w:t>
            </w:r>
          </w:p>
        </w:tc>
        <w:tc>
          <w:tcPr>
            <w:tcW w:w="411" w:type="pct"/>
            <w:tcBorders>
              <w:top w:val="single" w:sz="8" w:space="0" w:color="000000"/>
              <w:left w:val="single" w:sz="8" w:space="0" w:color="000000"/>
              <w:bottom w:val="single" w:sz="8" w:space="0" w:color="000000"/>
              <w:right w:val="single" w:sz="8" w:space="0" w:color="000000"/>
            </w:tcBorders>
            <w:tcMar>
              <w:top w:w="113" w:type="dxa"/>
              <w:left w:w="113" w:type="dxa"/>
              <w:bottom w:w="113" w:type="dxa"/>
              <w:right w:w="113" w:type="dxa"/>
            </w:tcMar>
            <w:vAlign w:val="center"/>
          </w:tcPr>
          <w:p w:rsidR="00E23B42" w:rsidRPr="000A40A0" w:rsidRDefault="00E23B42" w:rsidP="00BC4179">
            <w:pPr>
              <w:jc w:val="right"/>
              <w:rPr>
                <w:sz w:val="20"/>
                <w:szCs w:val="20"/>
              </w:rPr>
            </w:pPr>
            <w:r w:rsidRPr="000A40A0">
              <w:rPr>
                <w:sz w:val="20"/>
                <w:szCs w:val="20"/>
              </w:rPr>
              <w:t>349,81</w:t>
            </w:r>
          </w:p>
        </w:tc>
        <w:tc>
          <w:tcPr>
            <w:tcW w:w="365" w:type="pct"/>
            <w:tcBorders>
              <w:top w:val="single" w:sz="8" w:space="0" w:color="000000"/>
              <w:left w:val="single" w:sz="8" w:space="0" w:color="000000"/>
              <w:bottom w:val="single" w:sz="8" w:space="0" w:color="000000"/>
              <w:right w:val="single" w:sz="8" w:space="0" w:color="000000"/>
            </w:tcBorders>
            <w:tcMar>
              <w:top w:w="113" w:type="dxa"/>
              <w:left w:w="113" w:type="dxa"/>
              <w:bottom w:w="113" w:type="dxa"/>
              <w:right w:w="113" w:type="dxa"/>
            </w:tcMar>
            <w:vAlign w:val="center"/>
          </w:tcPr>
          <w:p w:rsidR="00E23B42" w:rsidRPr="000A40A0" w:rsidRDefault="00E23B42" w:rsidP="00BC4179">
            <w:pPr>
              <w:jc w:val="right"/>
              <w:rPr>
                <w:sz w:val="20"/>
                <w:szCs w:val="20"/>
              </w:rPr>
            </w:pPr>
            <w:r w:rsidRPr="000A40A0">
              <w:rPr>
                <w:sz w:val="20"/>
                <w:szCs w:val="20"/>
              </w:rPr>
              <w:t>9,66</w:t>
            </w:r>
          </w:p>
        </w:tc>
        <w:tc>
          <w:tcPr>
            <w:tcW w:w="429" w:type="pct"/>
            <w:tcBorders>
              <w:top w:val="single" w:sz="8" w:space="0" w:color="000000"/>
              <w:left w:val="single" w:sz="8" w:space="0" w:color="000000"/>
              <w:bottom w:val="single" w:sz="8" w:space="0" w:color="000000"/>
              <w:right w:val="single" w:sz="8" w:space="0" w:color="000000"/>
            </w:tcBorders>
            <w:tcMar>
              <w:top w:w="113" w:type="dxa"/>
              <w:left w:w="113" w:type="dxa"/>
              <w:bottom w:w="113" w:type="dxa"/>
              <w:right w:w="113" w:type="dxa"/>
            </w:tcMar>
            <w:vAlign w:val="center"/>
          </w:tcPr>
          <w:p w:rsidR="00E23B42" w:rsidRPr="000A40A0" w:rsidRDefault="00E23B42" w:rsidP="00BC4179">
            <w:pPr>
              <w:jc w:val="right"/>
              <w:rPr>
                <w:sz w:val="20"/>
                <w:szCs w:val="20"/>
              </w:rPr>
            </w:pPr>
            <w:r w:rsidRPr="000A40A0">
              <w:rPr>
                <w:sz w:val="20"/>
                <w:szCs w:val="20"/>
              </w:rPr>
              <w:t>3 620,23</w:t>
            </w:r>
          </w:p>
        </w:tc>
      </w:tr>
      <w:tr w:rsidR="00E23B42" w:rsidRPr="006B4A8C" w:rsidTr="00BC4179">
        <w:trPr>
          <w:trHeight w:val="57"/>
        </w:trPr>
        <w:tc>
          <w:tcPr>
            <w:tcW w:w="229" w:type="pct"/>
            <w:tcBorders>
              <w:top w:val="single" w:sz="8" w:space="0" w:color="000000"/>
              <w:left w:val="single" w:sz="8" w:space="0" w:color="000000"/>
              <w:bottom w:val="single" w:sz="8" w:space="0" w:color="000000"/>
              <w:right w:val="single" w:sz="8" w:space="0" w:color="000000"/>
            </w:tcBorders>
            <w:vAlign w:val="center"/>
          </w:tcPr>
          <w:p w:rsidR="00E23B42" w:rsidRPr="002D4A75" w:rsidRDefault="00E23B42" w:rsidP="00E23B42">
            <w:pPr>
              <w:pStyle w:val="ae"/>
              <w:numPr>
                <w:ilvl w:val="0"/>
                <w:numId w:val="48"/>
              </w:numPr>
              <w:suppressLineNumbers w:val="0"/>
              <w:suppressAutoHyphens w:val="0"/>
              <w:autoSpaceDE w:val="0"/>
              <w:autoSpaceDN w:val="0"/>
              <w:adjustRightInd w:val="0"/>
              <w:spacing w:after="200" w:line="276" w:lineRule="auto"/>
              <w:ind w:left="294" w:firstLine="0"/>
              <w:contextualSpacing/>
              <w:jc w:val="left"/>
            </w:pPr>
          </w:p>
        </w:tc>
        <w:tc>
          <w:tcPr>
            <w:tcW w:w="598" w:type="pct"/>
            <w:tcBorders>
              <w:top w:val="single" w:sz="8" w:space="0" w:color="000000"/>
              <w:left w:val="single" w:sz="8" w:space="0" w:color="000000"/>
              <w:bottom w:val="single" w:sz="8" w:space="0" w:color="000000"/>
              <w:right w:val="single" w:sz="8" w:space="0" w:color="000000"/>
            </w:tcBorders>
            <w:tcMar>
              <w:top w:w="113" w:type="dxa"/>
              <w:left w:w="113" w:type="dxa"/>
              <w:bottom w:w="113" w:type="dxa"/>
              <w:right w:w="113" w:type="dxa"/>
            </w:tcMar>
            <w:vAlign w:val="center"/>
          </w:tcPr>
          <w:p w:rsidR="00E23B42" w:rsidRPr="000A40A0" w:rsidRDefault="00E23B42" w:rsidP="00BC4179">
            <w:pPr>
              <w:jc w:val="left"/>
              <w:rPr>
                <w:sz w:val="20"/>
                <w:szCs w:val="20"/>
              </w:rPr>
            </w:pPr>
            <w:r w:rsidRPr="002D045F">
              <w:rPr>
                <w:sz w:val="20"/>
                <w:szCs w:val="20"/>
                <w:lang w:eastAsia="ru-RU"/>
              </w:rPr>
              <w:t>Услуги по поверке</w:t>
            </w:r>
            <w:r w:rsidRPr="00F12DFD">
              <w:rPr>
                <w:sz w:val="20"/>
                <w:szCs w:val="20"/>
                <w:lang w:eastAsia="ru-RU"/>
              </w:rPr>
              <w:t>:</w:t>
            </w:r>
            <w:r>
              <w:rPr>
                <w:sz w:val="20"/>
                <w:szCs w:val="20"/>
                <w:lang w:eastAsia="ru-RU"/>
              </w:rPr>
              <w:t xml:space="preserve"> </w:t>
            </w:r>
            <w:r w:rsidRPr="000A40A0">
              <w:rPr>
                <w:sz w:val="20"/>
                <w:szCs w:val="20"/>
              </w:rPr>
              <w:t>Весы лабораторные электронные</w:t>
            </w:r>
          </w:p>
        </w:tc>
        <w:tc>
          <w:tcPr>
            <w:tcW w:w="411" w:type="pct"/>
            <w:tcBorders>
              <w:top w:val="single" w:sz="8" w:space="0" w:color="000000"/>
              <w:left w:val="single" w:sz="8" w:space="0" w:color="000000"/>
              <w:bottom w:val="single" w:sz="8" w:space="0" w:color="000000"/>
              <w:right w:val="single" w:sz="8" w:space="0" w:color="000000"/>
            </w:tcBorders>
            <w:tcMar>
              <w:top w:w="113" w:type="dxa"/>
              <w:left w:w="113" w:type="dxa"/>
              <w:bottom w:w="113" w:type="dxa"/>
              <w:right w:w="113" w:type="dxa"/>
            </w:tcMar>
            <w:vAlign w:val="center"/>
          </w:tcPr>
          <w:p w:rsidR="00E23B42" w:rsidRPr="000A40A0" w:rsidRDefault="00E23B42" w:rsidP="00BC4179">
            <w:pPr>
              <w:jc w:val="center"/>
              <w:rPr>
                <w:sz w:val="20"/>
                <w:szCs w:val="20"/>
              </w:rPr>
            </w:pPr>
            <w:r w:rsidRPr="000A40A0">
              <w:rPr>
                <w:sz w:val="20"/>
                <w:szCs w:val="20"/>
              </w:rPr>
              <w:t>1</w:t>
            </w:r>
          </w:p>
        </w:tc>
        <w:tc>
          <w:tcPr>
            <w:tcW w:w="365" w:type="pct"/>
            <w:tcBorders>
              <w:top w:val="single" w:sz="8" w:space="0" w:color="000000"/>
              <w:left w:val="single" w:sz="8" w:space="0" w:color="000000"/>
              <w:bottom w:val="single" w:sz="8" w:space="0" w:color="000000"/>
              <w:right w:val="single" w:sz="8" w:space="0" w:color="000000"/>
            </w:tcBorders>
            <w:tcMar>
              <w:top w:w="113" w:type="dxa"/>
              <w:left w:w="113" w:type="dxa"/>
              <w:bottom w:w="113" w:type="dxa"/>
              <w:right w:w="113" w:type="dxa"/>
            </w:tcMar>
            <w:vAlign w:val="center"/>
          </w:tcPr>
          <w:p w:rsidR="00E23B42" w:rsidRPr="000A40A0" w:rsidRDefault="00E23B42" w:rsidP="00BC4179">
            <w:pPr>
              <w:rPr>
                <w:sz w:val="20"/>
                <w:szCs w:val="20"/>
              </w:rPr>
            </w:pPr>
            <w:r w:rsidRPr="000A40A0">
              <w:rPr>
                <w:sz w:val="20"/>
                <w:szCs w:val="20"/>
              </w:rPr>
              <w:t>Условная единица</w:t>
            </w:r>
          </w:p>
        </w:tc>
        <w:tc>
          <w:tcPr>
            <w:tcW w:w="456" w:type="pct"/>
            <w:tcBorders>
              <w:top w:val="single" w:sz="8" w:space="0" w:color="000000"/>
              <w:left w:val="single" w:sz="8" w:space="0" w:color="000000"/>
              <w:bottom w:val="single" w:sz="8" w:space="0" w:color="000000"/>
              <w:right w:val="single" w:sz="8" w:space="0" w:color="000000"/>
            </w:tcBorders>
            <w:tcMar>
              <w:top w:w="113" w:type="dxa"/>
              <w:left w:w="113" w:type="dxa"/>
              <w:bottom w:w="113" w:type="dxa"/>
              <w:right w:w="113" w:type="dxa"/>
            </w:tcMar>
            <w:vAlign w:val="center"/>
          </w:tcPr>
          <w:p w:rsidR="00E23B42" w:rsidRPr="000A40A0" w:rsidRDefault="00E23B42" w:rsidP="00BC4179">
            <w:pPr>
              <w:rPr>
                <w:sz w:val="20"/>
                <w:szCs w:val="20"/>
              </w:rPr>
            </w:pPr>
            <w:r w:rsidRPr="000A40A0">
              <w:rPr>
                <w:sz w:val="20"/>
                <w:szCs w:val="20"/>
              </w:rPr>
              <w:t>71.12.40.120</w:t>
            </w:r>
          </w:p>
        </w:tc>
        <w:tc>
          <w:tcPr>
            <w:tcW w:w="444" w:type="pct"/>
            <w:tcBorders>
              <w:top w:val="single" w:sz="8" w:space="0" w:color="000000"/>
              <w:left w:val="single" w:sz="8" w:space="0" w:color="000000"/>
              <w:bottom w:val="single" w:sz="8" w:space="0" w:color="000000"/>
              <w:right w:val="single" w:sz="8" w:space="0" w:color="000000"/>
            </w:tcBorders>
            <w:tcMar>
              <w:top w:w="113" w:type="dxa"/>
              <w:left w:w="113" w:type="dxa"/>
              <w:bottom w:w="113" w:type="dxa"/>
              <w:right w:w="113" w:type="dxa"/>
            </w:tcMar>
            <w:vAlign w:val="center"/>
          </w:tcPr>
          <w:p w:rsidR="00E23B42" w:rsidRPr="000A40A0" w:rsidRDefault="00E23B42" w:rsidP="00BC4179">
            <w:pPr>
              <w:jc w:val="right"/>
              <w:rPr>
                <w:sz w:val="20"/>
                <w:szCs w:val="20"/>
              </w:rPr>
            </w:pPr>
            <w:r w:rsidRPr="000A40A0">
              <w:rPr>
                <w:sz w:val="20"/>
                <w:szCs w:val="20"/>
              </w:rPr>
              <w:t>3 242,78</w:t>
            </w:r>
          </w:p>
        </w:tc>
        <w:tc>
          <w:tcPr>
            <w:tcW w:w="424" w:type="pct"/>
            <w:tcBorders>
              <w:top w:val="single" w:sz="8" w:space="0" w:color="000000"/>
              <w:left w:val="single" w:sz="8" w:space="0" w:color="000000"/>
              <w:bottom w:val="single" w:sz="8" w:space="0" w:color="000000"/>
              <w:right w:val="single" w:sz="8" w:space="0" w:color="000000"/>
            </w:tcBorders>
            <w:tcMar>
              <w:top w:w="113" w:type="dxa"/>
              <w:left w:w="113" w:type="dxa"/>
              <w:bottom w:w="113" w:type="dxa"/>
              <w:right w:w="113" w:type="dxa"/>
            </w:tcMar>
            <w:vAlign w:val="center"/>
          </w:tcPr>
          <w:p w:rsidR="00E23B42" w:rsidRPr="000A40A0" w:rsidRDefault="00E23B42" w:rsidP="00BC4179">
            <w:pPr>
              <w:jc w:val="right"/>
              <w:rPr>
                <w:sz w:val="20"/>
                <w:szCs w:val="20"/>
              </w:rPr>
            </w:pPr>
            <w:r w:rsidRPr="000A40A0">
              <w:rPr>
                <w:sz w:val="20"/>
                <w:szCs w:val="20"/>
              </w:rPr>
              <w:t>3 933,52</w:t>
            </w:r>
          </w:p>
        </w:tc>
        <w:tc>
          <w:tcPr>
            <w:tcW w:w="457" w:type="pct"/>
            <w:tcBorders>
              <w:top w:val="single" w:sz="8" w:space="0" w:color="000000"/>
              <w:left w:val="single" w:sz="8" w:space="0" w:color="000000"/>
              <w:bottom w:val="single" w:sz="8" w:space="0" w:color="000000"/>
              <w:right w:val="single" w:sz="8" w:space="0" w:color="000000"/>
            </w:tcBorders>
            <w:tcMar>
              <w:top w:w="113" w:type="dxa"/>
              <w:left w:w="113" w:type="dxa"/>
              <w:bottom w:w="113" w:type="dxa"/>
              <w:right w:w="113" w:type="dxa"/>
            </w:tcMar>
            <w:vAlign w:val="center"/>
          </w:tcPr>
          <w:p w:rsidR="00E23B42" w:rsidRPr="000A40A0" w:rsidRDefault="00E23B42" w:rsidP="00BC4179">
            <w:pPr>
              <w:jc w:val="right"/>
              <w:rPr>
                <w:sz w:val="20"/>
                <w:szCs w:val="20"/>
              </w:rPr>
            </w:pPr>
            <w:r w:rsidRPr="000A40A0">
              <w:rPr>
                <w:sz w:val="20"/>
                <w:szCs w:val="20"/>
              </w:rPr>
              <w:t>3 684,40</w:t>
            </w:r>
          </w:p>
        </w:tc>
        <w:tc>
          <w:tcPr>
            <w:tcW w:w="411" w:type="pct"/>
            <w:tcBorders>
              <w:top w:val="single" w:sz="8" w:space="0" w:color="000000"/>
              <w:left w:val="single" w:sz="8" w:space="0" w:color="000000"/>
              <w:bottom w:val="single" w:sz="8" w:space="0" w:color="000000"/>
              <w:right w:val="single" w:sz="8" w:space="0" w:color="000000"/>
            </w:tcBorders>
            <w:tcMar>
              <w:top w:w="113" w:type="dxa"/>
              <w:left w:w="113" w:type="dxa"/>
              <w:bottom w:w="113" w:type="dxa"/>
              <w:right w:w="113" w:type="dxa"/>
            </w:tcMar>
            <w:vAlign w:val="center"/>
          </w:tcPr>
          <w:p w:rsidR="00E23B42" w:rsidRPr="000A40A0" w:rsidRDefault="00E23B42" w:rsidP="00BC4179">
            <w:pPr>
              <w:jc w:val="right"/>
              <w:rPr>
                <w:sz w:val="20"/>
                <w:szCs w:val="20"/>
              </w:rPr>
            </w:pPr>
            <w:r w:rsidRPr="000A40A0">
              <w:rPr>
                <w:sz w:val="20"/>
                <w:szCs w:val="20"/>
              </w:rPr>
              <w:t>3 620,23</w:t>
            </w:r>
          </w:p>
        </w:tc>
        <w:tc>
          <w:tcPr>
            <w:tcW w:w="411" w:type="pct"/>
            <w:tcBorders>
              <w:top w:val="single" w:sz="8" w:space="0" w:color="000000"/>
              <w:left w:val="single" w:sz="8" w:space="0" w:color="000000"/>
              <w:bottom w:val="single" w:sz="8" w:space="0" w:color="000000"/>
              <w:right w:val="single" w:sz="8" w:space="0" w:color="000000"/>
            </w:tcBorders>
            <w:tcMar>
              <w:top w:w="113" w:type="dxa"/>
              <w:left w:w="113" w:type="dxa"/>
              <w:bottom w:w="113" w:type="dxa"/>
              <w:right w:w="113" w:type="dxa"/>
            </w:tcMar>
            <w:vAlign w:val="center"/>
          </w:tcPr>
          <w:p w:rsidR="00E23B42" w:rsidRPr="000A40A0" w:rsidRDefault="00E23B42" w:rsidP="00BC4179">
            <w:pPr>
              <w:jc w:val="right"/>
              <w:rPr>
                <w:sz w:val="20"/>
                <w:szCs w:val="20"/>
              </w:rPr>
            </w:pPr>
            <w:r w:rsidRPr="000A40A0">
              <w:rPr>
                <w:sz w:val="20"/>
                <w:szCs w:val="20"/>
              </w:rPr>
              <w:t>349,81</w:t>
            </w:r>
          </w:p>
        </w:tc>
        <w:tc>
          <w:tcPr>
            <w:tcW w:w="365" w:type="pct"/>
            <w:tcBorders>
              <w:top w:val="single" w:sz="8" w:space="0" w:color="000000"/>
              <w:left w:val="single" w:sz="8" w:space="0" w:color="000000"/>
              <w:bottom w:val="single" w:sz="8" w:space="0" w:color="000000"/>
              <w:right w:val="single" w:sz="8" w:space="0" w:color="000000"/>
            </w:tcBorders>
            <w:tcMar>
              <w:top w:w="113" w:type="dxa"/>
              <w:left w:w="113" w:type="dxa"/>
              <w:bottom w:w="113" w:type="dxa"/>
              <w:right w:w="113" w:type="dxa"/>
            </w:tcMar>
            <w:vAlign w:val="center"/>
          </w:tcPr>
          <w:p w:rsidR="00E23B42" w:rsidRPr="000A40A0" w:rsidRDefault="00E23B42" w:rsidP="00BC4179">
            <w:pPr>
              <w:jc w:val="right"/>
              <w:rPr>
                <w:sz w:val="20"/>
                <w:szCs w:val="20"/>
              </w:rPr>
            </w:pPr>
            <w:r w:rsidRPr="000A40A0">
              <w:rPr>
                <w:sz w:val="20"/>
                <w:szCs w:val="20"/>
              </w:rPr>
              <w:t>9,66</w:t>
            </w:r>
          </w:p>
        </w:tc>
        <w:tc>
          <w:tcPr>
            <w:tcW w:w="429" w:type="pct"/>
            <w:tcBorders>
              <w:top w:val="single" w:sz="8" w:space="0" w:color="000000"/>
              <w:left w:val="single" w:sz="8" w:space="0" w:color="000000"/>
              <w:bottom w:val="single" w:sz="8" w:space="0" w:color="000000"/>
              <w:right w:val="single" w:sz="8" w:space="0" w:color="000000"/>
            </w:tcBorders>
            <w:tcMar>
              <w:top w:w="113" w:type="dxa"/>
              <w:left w:w="113" w:type="dxa"/>
              <w:bottom w:w="113" w:type="dxa"/>
              <w:right w:w="113" w:type="dxa"/>
            </w:tcMar>
            <w:vAlign w:val="center"/>
          </w:tcPr>
          <w:p w:rsidR="00E23B42" w:rsidRPr="000A40A0" w:rsidRDefault="00E23B42" w:rsidP="00BC4179">
            <w:pPr>
              <w:jc w:val="right"/>
              <w:rPr>
                <w:sz w:val="20"/>
                <w:szCs w:val="20"/>
              </w:rPr>
            </w:pPr>
            <w:r w:rsidRPr="000A40A0">
              <w:rPr>
                <w:sz w:val="20"/>
                <w:szCs w:val="20"/>
              </w:rPr>
              <w:t>3 620,23</w:t>
            </w:r>
          </w:p>
        </w:tc>
      </w:tr>
      <w:tr w:rsidR="00E23B42" w:rsidRPr="006B4A8C" w:rsidTr="00BC4179">
        <w:trPr>
          <w:trHeight w:val="57"/>
        </w:trPr>
        <w:tc>
          <w:tcPr>
            <w:tcW w:w="229" w:type="pct"/>
            <w:tcBorders>
              <w:top w:val="single" w:sz="8" w:space="0" w:color="000000"/>
              <w:left w:val="single" w:sz="8" w:space="0" w:color="000000"/>
              <w:bottom w:val="single" w:sz="8" w:space="0" w:color="000000"/>
              <w:right w:val="single" w:sz="8" w:space="0" w:color="000000"/>
            </w:tcBorders>
            <w:vAlign w:val="center"/>
          </w:tcPr>
          <w:p w:rsidR="00E23B42" w:rsidRPr="002D4A75" w:rsidRDefault="00E23B42" w:rsidP="00E23B42">
            <w:pPr>
              <w:pStyle w:val="ae"/>
              <w:numPr>
                <w:ilvl w:val="0"/>
                <w:numId w:val="48"/>
              </w:numPr>
              <w:suppressLineNumbers w:val="0"/>
              <w:suppressAutoHyphens w:val="0"/>
              <w:autoSpaceDE w:val="0"/>
              <w:autoSpaceDN w:val="0"/>
              <w:adjustRightInd w:val="0"/>
              <w:spacing w:after="200" w:line="276" w:lineRule="auto"/>
              <w:ind w:left="294" w:firstLine="0"/>
              <w:contextualSpacing/>
              <w:jc w:val="left"/>
            </w:pPr>
          </w:p>
        </w:tc>
        <w:tc>
          <w:tcPr>
            <w:tcW w:w="598" w:type="pct"/>
            <w:tcBorders>
              <w:top w:val="single" w:sz="8" w:space="0" w:color="000000"/>
              <w:left w:val="single" w:sz="8" w:space="0" w:color="000000"/>
              <w:bottom w:val="single" w:sz="8" w:space="0" w:color="000000"/>
              <w:right w:val="single" w:sz="8" w:space="0" w:color="000000"/>
            </w:tcBorders>
            <w:tcMar>
              <w:top w:w="113" w:type="dxa"/>
              <w:left w:w="113" w:type="dxa"/>
              <w:bottom w:w="113" w:type="dxa"/>
              <w:right w:w="113" w:type="dxa"/>
            </w:tcMar>
            <w:vAlign w:val="center"/>
          </w:tcPr>
          <w:p w:rsidR="00E23B42" w:rsidRPr="000A40A0" w:rsidRDefault="00E23B42" w:rsidP="00BC4179">
            <w:pPr>
              <w:jc w:val="left"/>
              <w:rPr>
                <w:sz w:val="20"/>
                <w:szCs w:val="20"/>
              </w:rPr>
            </w:pPr>
            <w:r w:rsidRPr="002D045F">
              <w:rPr>
                <w:sz w:val="20"/>
                <w:szCs w:val="20"/>
                <w:lang w:eastAsia="ru-RU"/>
              </w:rPr>
              <w:t>Услуги по поверке</w:t>
            </w:r>
            <w:r w:rsidRPr="00F12DFD">
              <w:rPr>
                <w:sz w:val="20"/>
                <w:szCs w:val="20"/>
                <w:lang w:eastAsia="ru-RU"/>
              </w:rPr>
              <w:t>:</w:t>
            </w:r>
            <w:r>
              <w:rPr>
                <w:sz w:val="20"/>
                <w:szCs w:val="20"/>
                <w:lang w:eastAsia="ru-RU"/>
              </w:rPr>
              <w:t xml:space="preserve"> </w:t>
            </w:r>
            <w:r w:rsidRPr="000A40A0">
              <w:rPr>
                <w:sz w:val="20"/>
                <w:szCs w:val="20"/>
              </w:rPr>
              <w:lastRenderedPageBreak/>
              <w:t>Весы  электронные</w:t>
            </w:r>
          </w:p>
        </w:tc>
        <w:tc>
          <w:tcPr>
            <w:tcW w:w="411" w:type="pct"/>
            <w:tcBorders>
              <w:top w:val="single" w:sz="8" w:space="0" w:color="000000"/>
              <w:left w:val="single" w:sz="8" w:space="0" w:color="000000"/>
              <w:bottom w:val="single" w:sz="8" w:space="0" w:color="000000"/>
              <w:right w:val="single" w:sz="8" w:space="0" w:color="000000"/>
            </w:tcBorders>
            <w:tcMar>
              <w:top w:w="113" w:type="dxa"/>
              <w:left w:w="113" w:type="dxa"/>
              <w:bottom w:w="113" w:type="dxa"/>
              <w:right w:w="113" w:type="dxa"/>
            </w:tcMar>
            <w:vAlign w:val="center"/>
          </w:tcPr>
          <w:p w:rsidR="00E23B42" w:rsidRPr="000A40A0" w:rsidRDefault="00E23B42" w:rsidP="00BC4179">
            <w:pPr>
              <w:jc w:val="center"/>
              <w:rPr>
                <w:sz w:val="20"/>
                <w:szCs w:val="20"/>
              </w:rPr>
            </w:pPr>
            <w:r w:rsidRPr="000A40A0">
              <w:rPr>
                <w:sz w:val="20"/>
                <w:szCs w:val="20"/>
              </w:rPr>
              <w:lastRenderedPageBreak/>
              <w:t>1</w:t>
            </w:r>
          </w:p>
        </w:tc>
        <w:tc>
          <w:tcPr>
            <w:tcW w:w="365" w:type="pct"/>
            <w:tcBorders>
              <w:top w:val="single" w:sz="8" w:space="0" w:color="000000"/>
              <w:left w:val="single" w:sz="8" w:space="0" w:color="000000"/>
              <w:bottom w:val="single" w:sz="8" w:space="0" w:color="000000"/>
              <w:right w:val="single" w:sz="8" w:space="0" w:color="000000"/>
            </w:tcBorders>
            <w:tcMar>
              <w:top w:w="113" w:type="dxa"/>
              <w:left w:w="113" w:type="dxa"/>
              <w:bottom w:w="113" w:type="dxa"/>
              <w:right w:w="113" w:type="dxa"/>
            </w:tcMar>
            <w:vAlign w:val="center"/>
          </w:tcPr>
          <w:p w:rsidR="00E23B42" w:rsidRPr="000A40A0" w:rsidRDefault="00E23B42" w:rsidP="00BC4179">
            <w:pPr>
              <w:rPr>
                <w:sz w:val="20"/>
                <w:szCs w:val="20"/>
              </w:rPr>
            </w:pPr>
            <w:r w:rsidRPr="000A40A0">
              <w:rPr>
                <w:sz w:val="20"/>
                <w:szCs w:val="20"/>
              </w:rPr>
              <w:t xml:space="preserve">Условная </w:t>
            </w:r>
            <w:r w:rsidRPr="000A40A0">
              <w:rPr>
                <w:sz w:val="20"/>
                <w:szCs w:val="20"/>
              </w:rPr>
              <w:lastRenderedPageBreak/>
              <w:t>единица</w:t>
            </w:r>
          </w:p>
        </w:tc>
        <w:tc>
          <w:tcPr>
            <w:tcW w:w="456" w:type="pct"/>
            <w:tcBorders>
              <w:top w:val="single" w:sz="8" w:space="0" w:color="000000"/>
              <w:left w:val="single" w:sz="8" w:space="0" w:color="000000"/>
              <w:bottom w:val="single" w:sz="8" w:space="0" w:color="000000"/>
              <w:right w:val="single" w:sz="8" w:space="0" w:color="000000"/>
            </w:tcBorders>
            <w:tcMar>
              <w:top w:w="113" w:type="dxa"/>
              <w:left w:w="113" w:type="dxa"/>
              <w:bottom w:w="113" w:type="dxa"/>
              <w:right w:w="113" w:type="dxa"/>
            </w:tcMar>
            <w:vAlign w:val="center"/>
          </w:tcPr>
          <w:p w:rsidR="00E23B42" w:rsidRPr="000A40A0" w:rsidRDefault="00E23B42" w:rsidP="00BC4179">
            <w:pPr>
              <w:rPr>
                <w:sz w:val="20"/>
                <w:szCs w:val="20"/>
              </w:rPr>
            </w:pPr>
            <w:r w:rsidRPr="000A40A0">
              <w:rPr>
                <w:sz w:val="20"/>
                <w:szCs w:val="20"/>
              </w:rPr>
              <w:lastRenderedPageBreak/>
              <w:t>71.12.40.120</w:t>
            </w:r>
          </w:p>
        </w:tc>
        <w:tc>
          <w:tcPr>
            <w:tcW w:w="444" w:type="pct"/>
            <w:tcBorders>
              <w:top w:val="single" w:sz="8" w:space="0" w:color="000000"/>
              <w:left w:val="single" w:sz="8" w:space="0" w:color="000000"/>
              <w:bottom w:val="single" w:sz="8" w:space="0" w:color="000000"/>
              <w:right w:val="single" w:sz="8" w:space="0" w:color="000000"/>
            </w:tcBorders>
            <w:tcMar>
              <w:top w:w="113" w:type="dxa"/>
              <w:left w:w="113" w:type="dxa"/>
              <w:bottom w:w="113" w:type="dxa"/>
              <w:right w:w="113" w:type="dxa"/>
            </w:tcMar>
            <w:vAlign w:val="center"/>
          </w:tcPr>
          <w:p w:rsidR="00E23B42" w:rsidRPr="000A40A0" w:rsidRDefault="00E23B42" w:rsidP="00BC4179">
            <w:pPr>
              <w:jc w:val="right"/>
              <w:rPr>
                <w:sz w:val="20"/>
                <w:szCs w:val="20"/>
              </w:rPr>
            </w:pPr>
            <w:r w:rsidRPr="000A40A0">
              <w:rPr>
                <w:sz w:val="20"/>
                <w:szCs w:val="20"/>
              </w:rPr>
              <w:t>3 164,16</w:t>
            </w:r>
          </w:p>
        </w:tc>
        <w:tc>
          <w:tcPr>
            <w:tcW w:w="424" w:type="pct"/>
            <w:tcBorders>
              <w:top w:val="single" w:sz="8" w:space="0" w:color="000000"/>
              <w:left w:val="single" w:sz="8" w:space="0" w:color="000000"/>
              <w:bottom w:val="single" w:sz="8" w:space="0" w:color="000000"/>
              <w:right w:val="single" w:sz="8" w:space="0" w:color="000000"/>
            </w:tcBorders>
            <w:tcMar>
              <w:top w:w="113" w:type="dxa"/>
              <w:left w:w="113" w:type="dxa"/>
              <w:bottom w:w="113" w:type="dxa"/>
              <w:right w:w="113" w:type="dxa"/>
            </w:tcMar>
            <w:vAlign w:val="center"/>
          </w:tcPr>
          <w:p w:rsidR="00E23B42" w:rsidRPr="000A40A0" w:rsidRDefault="00E23B42" w:rsidP="00BC4179">
            <w:pPr>
              <w:jc w:val="right"/>
              <w:rPr>
                <w:sz w:val="20"/>
                <w:szCs w:val="20"/>
              </w:rPr>
            </w:pPr>
            <w:r w:rsidRPr="000A40A0">
              <w:rPr>
                <w:sz w:val="20"/>
                <w:szCs w:val="20"/>
              </w:rPr>
              <w:t>3 961,34</w:t>
            </w:r>
          </w:p>
        </w:tc>
        <w:tc>
          <w:tcPr>
            <w:tcW w:w="457" w:type="pct"/>
            <w:tcBorders>
              <w:top w:val="single" w:sz="8" w:space="0" w:color="000000"/>
              <w:left w:val="single" w:sz="8" w:space="0" w:color="000000"/>
              <w:bottom w:val="single" w:sz="8" w:space="0" w:color="000000"/>
              <w:right w:val="single" w:sz="8" w:space="0" w:color="000000"/>
            </w:tcBorders>
            <w:tcMar>
              <w:top w:w="113" w:type="dxa"/>
              <w:left w:w="113" w:type="dxa"/>
              <w:bottom w:w="113" w:type="dxa"/>
              <w:right w:w="113" w:type="dxa"/>
            </w:tcMar>
            <w:vAlign w:val="center"/>
          </w:tcPr>
          <w:p w:rsidR="00E23B42" w:rsidRPr="000A40A0" w:rsidRDefault="00E23B42" w:rsidP="00BC4179">
            <w:pPr>
              <w:jc w:val="right"/>
              <w:rPr>
                <w:sz w:val="20"/>
                <w:szCs w:val="20"/>
              </w:rPr>
            </w:pPr>
            <w:r w:rsidRPr="000A40A0">
              <w:rPr>
                <w:sz w:val="20"/>
                <w:szCs w:val="20"/>
              </w:rPr>
              <w:t>3 684,40</w:t>
            </w:r>
          </w:p>
        </w:tc>
        <w:tc>
          <w:tcPr>
            <w:tcW w:w="411" w:type="pct"/>
            <w:tcBorders>
              <w:top w:val="single" w:sz="8" w:space="0" w:color="000000"/>
              <w:left w:val="single" w:sz="8" w:space="0" w:color="000000"/>
              <w:bottom w:val="single" w:sz="8" w:space="0" w:color="000000"/>
              <w:right w:val="single" w:sz="8" w:space="0" w:color="000000"/>
            </w:tcBorders>
            <w:tcMar>
              <w:top w:w="113" w:type="dxa"/>
              <w:left w:w="113" w:type="dxa"/>
              <w:bottom w:w="113" w:type="dxa"/>
              <w:right w:w="113" w:type="dxa"/>
            </w:tcMar>
            <w:vAlign w:val="center"/>
          </w:tcPr>
          <w:p w:rsidR="00E23B42" w:rsidRPr="000A40A0" w:rsidRDefault="00E23B42" w:rsidP="00BC4179">
            <w:pPr>
              <w:jc w:val="right"/>
              <w:rPr>
                <w:sz w:val="20"/>
                <w:szCs w:val="20"/>
              </w:rPr>
            </w:pPr>
            <w:r w:rsidRPr="000A40A0">
              <w:rPr>
                <w:sz w:val="20"/>
                <w:szCs w:val="20"/>
              </w:rPr>
              <w:t>3 603,30</w:t>
            </w:r>
          </w:p>
        </w:tc>
        <w:tc>
          <w:tcPr>
            <w:tcW w:w="411" w:type="pct"/>
            <w:tcBorders>
              <w:top w:val="single" w:sz="8" w:space="0" w:color="000000"/>
              <w:left w:val="single" w:sz="8" w:space="0" w:color="000000"/>
              <w:bottom w:val="single" w:sz="8" w:space="0" w:color="000000"/>
              <w:right w:val="single" w:sz="8" w:space="0" w:color="000000"/>
            </w:tcBorders>
            <w:tcMar>
              <w:top w:w="113" w:type="dxa"/>
              <w:left w:w="113" w:type="dxa"/>
              <w:bottom w:w="113" w:type="dxa"/>
              <w:right w:w="113" w:type="dxa"/>
            </w:tcMar>
            <w:vAlign w:val="center"/>
          </w:tcPr>
          <w:p w:rsidR="00E23B42" w:rsidRPr="000A40A0" w:rsidRDefault="00E23B42" w:rsidP="00BC4179">
            <w:pPr>
              <w:jc w:val="right"/>
              <w:rPr>
                <w:sz w:val="20"/>
                <w:szCs w:val="20"/>
              </w:rPr>
            </w:pPr>
            <w:r w:rsidRPr="000A40A0">
              <w:rPr>
                <w:sz w:val="20"/>
                <w:szCs w:val="20"/>
              </w:rPr>
              <w:t>404,73</w:t>
            </w:r>
          </w:p>
        </w:tc>
        <w:tc>
          <w:tcPr>
            <w:tcW w:w="365" w:type="pct"/>
            <w:tcBorders>
              <w:top w:val="single" w:sz="8" w:space="0" w:color="000000"/>
              <w:left w:val="single" w:sz="8" w:space="0" w:color="000000"/>
              <w:bottom w:val="single" w:sz="8" w:space="0" w:color="000000"/>
              <w:right w:val="single" w:sz="8" w:space="0" w:color="000000"/>
            </w:tcBorders>
            <w:tcMar>
              <w:top w:w="113" w:type="dxa"/>
              <w:left w:w="113" w:type="dxa"/>
              <w:bottom w:w="113" w:type="dxa"/>
              <w:right w:w="113" w:type="dxa"/>
            </w:tcMar>
            <w:vAlign w:val="center"/>
          </w:tcPr>
          <w:p w:rsidR="00E23B42" w:rsidRPr="000A40A0" w:rsidRDefault="00E23B42" w:rsidP="00BC4179">
            <w:pPr>
              <w:jc w:val="right"/>
              <w:rPr>
                <w:sz w:val="20"/>
                <w:szCs w:val="20"/>
              </w:rPr>
            </w:pPr>
            <w:r w:rsidRPr="000A40A0">
              <w:rPr>
                <w:sz w:val="20"/>
                <w:szCs w:val="20"/>
              </w:rPr>
              <w:t>11,23</w:t>
            </w:r>
          </w:p>
        </w:tc>
        <w:tc>
          <w:tcPr>
            <w:tcW w:w="429" w:type="pct"/>
            <w:tcBorders>
              <w:top w:val="single" w:sz="8" w:space="0" w:color="000000"/>
              <w:left w:val="single" w:sz="8" w:space="0" w:color="000000"/>
              <w:bottom w:val="single" w:sz="8" w:space="0" w:color="000000"/>
              <w:right w:val="single" w:sz="8" w:space="0" w:color="000000"/>
            </w:tcBorders>
            <w:tcMar>
              <w:top w:w="113" w:type="dxa"/>
              <w:left w:w="113" w:type="dxa"/>
              <w:bottom w:w="113" w:type="dxa"/>
              <w:right w:w="113" w:type="dxa"/>
            </w:tcMar>
            <w:vAlign w:val="center"/>
          </w:tcPr>
          <w:p w:rsidR="00E23B42" w:rsidRPr="000A40A0" w:rsidRDefault="00E23B42" w:rsidP="00BC4179">
            <w:pPr>
              <w:jc w:val="right"/>
              <w:rPr>
                <w:sz w:val="20"/>
                <w:szCs w:val="20"/>
              </w:rPr>
            </w:pPr>
            <w:r w:rsidRPr="000A40A0">
              <w:rPr>
                <w:sz w:val="20"/>
                <w:szCs w:val="20"/>
              </w:rPr>
              <w:t>3 603,30</w:t>
            </w:r>
          </w:p>
        </w:tc>
      </w:tr>
      <w:tr w:rsidR="00E23B42" w:rsidRPr="006B4A8C" w:rsidTr="00BC4179">
        <w:trPr>
          <w:trHeight w:val="57"/>
        </w:trPr>
        <w:tc>
          <w:tcPr>
            <w:tcW w:w="229" w:type="pct"/>
            <w:tcBorders>
              <w:top w:val="single" w:sz="8" w:space="0" w:color="000000"/>
              <w:left w:val="single" w:sz="8" w:space="0" w:color="000000"/>
              <w:bottom w:val="single" w:sz="8" w:space="0" w:color="000000"/>
              <w:right w:val="single" w:sz="8" w:space="0" w:color="000000"/>
            </w:tcBorders>
            <w:vAlign w:val="center"/>
          </w:tcPr>
          <w:p w:rsidR="00E23B42" w:rsidRPr="002D4A75" w:rsidRDefault="00E23B42" w:rsidP="00E23B42">
            <w:pPr>
              <w:pStyle w:val="ae"/>
              <w:numPr>
                <w:ilvl w:val="0"/>
                <w:numId w:val="48"/>
              </w:numPr>
              <w:suppressLineNumbers w:val="0"/>
              <w:suppressAutoHyphens w:val="0"/>
              <w:autoSpaceDE w:val="0"/>
              <w:autoSpaceDN w:val="0"/>
              <w:adjustRightInd w:val="0"/>
              <w:spacing w:after="200" w:line="276" w:lineRule="auto"/>
              <w:ind w:left="294" w:firstLine="0"/>
              <w:contextualSpacing/>
              <w:jc w:val="left"/>
            </w:pPr>
          </w:p>
        </w:tc>
        <w:tc>
          <w:tcPr>
            <w:tcW w:w="598" w:type="pct"/>
            <w:tcBorders>
              <w:top w:val="single" w:sz="8" w:space="0" w:color="000000"/>
              <w:left w:val="single" w:sz="8" w:space="0" w:color="000000"/>
              <w:bottom w:val="single" w:sz="8" w:space="0" w:color="000000"/>
              <w:right w:val="single" w:sz="8" w:space="0" w:color="000000"/>
            </w:tcBorders>
            <w:tcMar>
              <w:top w:w="113" w:type="dxa"/>
              <w:left w:w="113" w:type="dxa"/>
              <w:bottom w:w="113" w:type="dxa"/>
              <w:right w:w="113" w:type="dxa"/>
            </w:tcMar>
            <w:vAlign w:val="center"/>
          </w:tcPr>
          <w:p w:rsidR="00E23B42" w:rsidRPr="000A40A0" w:rsidRDefault="00E23B42" w:rsidP="00BC4179">
            <w:pPr>
              <w:jc w:val="left"/>
              <w:rPr>
                <w:sz w:val="20"/>
                <w:szCs w:val="20"/>
              </w:rPr>
            </w:pPr>
            <w:r w:rsidRPr="002D045F">
              <w:rPr>
                <w:sz w:val="20"/>
                <w:szCs w:val="20"/>
                <w:lang w:eastAsia="ru-RU"/>
              </w:rPr>
              <w:t>Услуги по поверке</w:t>
            </w:r>
            <w:r w:rsidRPr="00F12DFD">
              <w:rPr>
                <w:sz w:val="20"/>
                <w:szCs w:val="20"/>
                <w:lang w:eastAsia="ru-RU"/>
              </w:rPr>
              <w:t>:</w:t>
            </w:r>
            <w:r>
              <w:rPr>
                <w:sz w:val="20"/>
                <w:szCs w:val="20"/>
                <w:lang w:eastAsia="ru-RU"/>
              </w:rPr>
              <w:t xml:space="preserve"> </w:t>
            </w:r>
            <w:r w:rsidRPr="000A40A0">
              <w:rPr>
                <w:sz w:val="20"/>
                <w:szCs w:val="20"/>
              </w:rPr>
              <w:t>Дозиметр-радиометр</w:t>
            </w:r>
          </w:p>
        </w:tc>
        <w:tc>
          <w:tcPr>
            <w:tcW w:w="411" w:type="pct"/>
            <w:tcBorders>
              <w:top w:val="single" w:sz="8" w:space="0" w:color="000000"/>
              <w:left w:val="single" w:sz="8" w:space="0" w:color="000000"/>
              <w:bottom w:val="single" w:sz="8" w:space="0" w:color="000000"/>
              <w:right w:val="single" w:sz="8" w:space="0" w:color="000000"/>
            </w:tcBorders>
            <w:tcMar>
              <w:top w:w="113" w:type="dxa"/>
              <w:left w:w="113" w:type="dxa"/>
              <w:bottom w:w="113" w:type="dxa"/>
              <w:right w:w="113" w:type="dxa"/>
            </w:tcMar>
            <w:vAlign w:val="center"/>
          </w:tcPr>
          <w:p w:rsidR="00E23B42" w:rsidRPr="000A40A0" w:rsidRDefault="00E23B42" w:rsidP="00BC4179">
            <w:pPr>
              <w:jc w:val="center"/>
              <w:rPr>
                <w:sz w:val="20"/>
                <w:szCs w:val="20"/>
              </w:rPr>
            </w:pPr>
            <w:r w:rsidRPr="000A40A0">
              <w:rPr>
                <w:sz w:val="20"/>
                <w:szCs w:val="20"/>
              </w:rPr>
              <w:t>1</w:t>
            </w:r>
          </w:p>
        </w:tc>
        <w:tc>
          <w:tcPr>
            <w:tcW w:w="365" w:type="pct"/>
            <w:tcBorders>
              <w:top w:val="single" w:sz="8" w:space="0" w:color="000000"/>
              <w:left w:val="single" w:sz="8" w:space="0" w:color="000000"/>
              <w:bottom w:val="single" w:sz="8" w:space="0" w:color="000000"/>
              <w:right w:val="single" w:sz="8" w:space="0" w:color="000000"/>
            </w:tcBorders>
            <w:tcMar>
              <w:top w:w="113" w:type="dxa"/>
              <w:left w:w="113" w:type="dxa"/>
              <w:bottom w:w="113" w:type="dxa"/>
              <w:right w:w="113" w:type="dxa"/>
            </w:tcMar>
            <w:vAlign w:val="center"/>
          </w:tcPr>
          <w:p w:rsidR="00E23B42" w:rsidRPr="000A40A0" w:rsidRDefault="00E23B42" w:rsidP="00BC4179">
            <w:pPr>
              <w:rPr>
                <w:sz w:val="20"/>
                <w:szCs w:val="20"/>
              </w:rPr>
            </w:pPr>
            <w:r w:rsidRPr="000A40A0">
              <w:rPr>
                <w:sz w:val="20"/>
                <w:szCs w:val="20"/>
              </w:rPr>
              <w:t>Условная единица</w:t>
            </w:r>
          </w:p>
        </w:tc>
        <w:tc>
          <w:tcPr>
            <w:tcW w:w="456" w:type="pct"/>
            <w:tcBorders>
              <w:top w:val="single" w:sz="8" w:space="0" w:color="000000"/>
              <w:left w:val="single" w:sz="8" w:space="0" w:color="000000"/>
              <w:bottom w:val="single" w:sz="8" w:space="0" w:color="000000"/>
              <w:right w:val="single" w:sz="8" w:space="0" w:color="000000"/>
            </w:tcBorders>
            <w:tcMar>
              <w:top w:w="113" w:type="dxa"/>
              <w:left w:w="113" w:type="dxa"/>
              <w:bottom w:w="113" w:type="dxa"/>
              <w:right w:w="113" w:type="dxa"/>
            </w:tcMar>
            <w:vAlign w:val="center"/>
          </w:tcPr>
          <w:p w:rsidR="00E23B42" w:rsidRPr="000A40A0" w:rsidRDefault="00E23B42" w:rsidP="00BC4179">
            <w:pPr>
              <w:rPr>
                <w:sz w:val="20"/>
                <w:szCs w:val="20"/>
              </w:rPr>
            </w:pPr>
            <w:r w:rsidRPr="000A40A0">
              <w:rPr>
                <w:sz w:val="20"/>
                <w:szCs w:val="20"/>
              </w:rPr>
              <w:t>71.12.40.120</w:t>
            </w:r>
          </w:p>
        </w:tc>
        <w:tc>
          <w:tcPr>
            <w:tcW w:w="444" w:type="pct"/>
            <w:tcBorders>
              <w:top w:val="single" w:sz="8" w:space="0" w:color="000000"/>
              <w:left w:val="single" w:sz="8" w:space="0" w:color="000000"/>
              <w:bottom w:val="single" w:sz="8" w:space="0" w:color="000000"/>
              <w:right w:val="single" w:sz="8" w:space="0" w:color="000000"/>
            </w:tcBorders>
            <w:tcMar>
              <w:top w:w="113" w:type="dxa"/>
              <w:left w:w="113" w:type="dxa"/>
              <w:bottom w:w="113" w:type="dxa"/>
              <w:right w:w="113" w:type="dxa"/>
            </w:tcMar>
            <w:vAlign w:val="center"/>
          </w:tcPr>
          <w:p w:rsidR="00E23B42" w:rsidRPr="000A40A0" w:rsidRDefault="00E23B42" w:rsidP="00BC4179">
            <w:pPr>
              <w:jc w:val="right"/>
              <w:rPr>
                <w:sz w:val="20"/>
                <w:szCs w:val="20"/>
              </w:rPr>
            </w:pPr>
            <w:r w:rsidRPr="000A40A0">
              <w:rPr>
                <w:sz w:val="20"/>
                <w:szCs w:val="20"/>
              </w:rPr>
              <w:t>7 891,51</w:t>
            </w:r>
          </w:p>
        </w:tc>
        <w:tc>
          <w:tcPr>
            <w:tcW w:w="424" w:type="pct"/>
            <w:tcBorders>
              <w:top w:val="single" w:sz="8" w:space="0" w:color="000000"/>
              <w:left w:val="single" w:sz="8" w:space="0" w:color="000000"/>
              <w:bottom w:val="single" w:sz="8" w:space="0" w:color="000000"/>
              <w:right w:val="single" w:sz="8" w:space="0" w:color="000000"/>
            </w:tcBorders>
            <w:tcMar>
              <w:top w:w="113" w:type="dxa"/>
              <w:left w:w="113" w:type="dxa"/>
              <w:bottom w:w="113" w:type="dxa"/>
              <w:right w:w="113" w:type="dxa"/>
            </w:tcMar>
            <w:vAlign w:val="center"/>
          </w:tcPr>
          <w:p w:rsidR="00E23B42" w:rsidRPr="000A40A0" w:rsidRDefault="00E23B42" w:rsidP="00BC4179">
            <w:pPr>
              <w:jc w:val="right"/>
              <w:rPr>
                <w:sz w:val="20"/>
                <w:szCs w:val="20"/>
              </w:rPr>
            </w:pPr>
            <w:r w:rsidRPr="000A40A0">
              <w:rPr>
                <w:sz w:val="20"/>
                <w:szCs w:val="20"/>
              </w:rPr>
              <w:t>10 387,08</w:t>
            </w:r>
          </w:p>
        </w:tc>
        <w:tc>
          <w:tcPr>
            <w:tcW w:w="457" w:type="pct"/>
            <w:tcBorders>
              <w:top w:val="single" w:sz="8" w:space="0" w:color="000000"/>
              <w:left w:val="single" w:sz="8" w:space="0" w:color="000000"/>
              <w:bottom w:val="single" w:sz="8" w:space="0" w:color="000000"/>
              <w:right w:val="single" w:sz="8" w:space="0" w:color="000000"/>
            </w:tcBorders>
            <w:tcMar>
              <w:top w:w="113" w:type="dxa"/>
              <w:left w:w="113" w:type="dxa"/>
              <w:bottom w:w="113" w:type="dxa"/>
              <w:right w:w="113" w:type="dxa"/>
            </w:tcMar>
            <w:vAlign w:val="center"/>
          </w:tcPr>
          <w:p w:rsidR="00E23B42" w:rsidRPr="000A40A0" w:rsidRDefault="00E23B42" w:rsidP="00BC4179">
            <w:pPr>
              <w:jc w:val="right"/>
              <w:rPr>
                <w:sz w:val="20"/>
                <w:szCs w:val="20"/>
              </w:rPr>
            </w:pPr>
            <w:r w:rsidRPr="000A40A0">
              <w:rPr>
                <w:sz w:val="20"/>
                <w:szCs w:val="20"/>
              </w:rPr>
              <w:t>10 387,08</w:t>
            </w:r>
          </w:p>
        </w:tc>
        <w:tc>
          <w:tcPr>
            <w:tcW w:w="411" w:type="pct"/>
            <w:tcBorders>
              <w:top w:val="single" w:sz="8" w:space="0" w:color="000000"/>
              <w:left w:val="single" w:sz="8" w:space="0" w:color="000000"/>
              <w:bottom w:val="single" w:sz="8" w:space="0" w:color="000000"/>
              <w:right w:val="single" w:sz="8" w:space="0" w:color="000000"/>
            </w:tcBorders>
            <w:tcMar>
              <w:top w:w="113" w:type="dxa"/>
              <w:left w:w="113" w:type="dxa"/>
              <w:bottom w:w="113" w:type="dxa"/>
              <w:right w:w="113" w:type="dxa"/>
            </w:tcMar>
            <w:vAlign w:val="center"/>
          </w:tcPr>
          <w:p w:rsidR="00E23B42" w:rsidRPr="000A40A0" w:rsidRDefault="00E23B42" w:rsidP="00BC4179">
            <w:pPr>
              <w:jc w:val="right"/>
              <w:rPr>
                <w:sz w:val="20"/>
                <w:szCs w:val="20"/>
              </w:rPr>
            </w:pPr>
            <w:r w:rsidRPr="000A40A0">
              <w:rPr>
                <w:sz w:val="20"/>
                <w:szCs w:val="20"/>
              </w:rPr>
              <w:t>9 555,22</w:t>
            </w:r>
          </w:p>
        </w:tc>
        <w:tc>
          <w:tcPr>
            <w:tcW w:w="411" w:type="pct"/>
            <w:tcBorders>
              <w:top w:val="single" w:sz="8" w:space="0" w:color="000000"/>
              <w:left w:val="single" w:sz="8" w:space="0" w:color="000000"/>
              <w:bottom w:val="single" w:sz="8" w:space="0" w:color="000000"/>
              <w:right w:val="single" w:sz="8" w:space="0" w:color="000000"/>
            </w:tcBorders>
            <w:tcMar>
              <w:top w:w="113" w:type="dxa"/>
              <w:left w:w="113" w:type="dxa"/>
              <w:bottom w:w="113" w:type="dxa"/>
              <w:right w:w="113" w:type="dxa"/>
            </w:tcMar>
            <w:vAlign w:val="center"/>
          </w:tcPr>
          <w:p w:rsidR="00E23B42" w:rsidRPr="000A40A0" w:rsidRDefault="00E23B42" w:rsidP="00BC4179">
            <w:pPr>
              <w:jc w:val="right"/>
              <w:rPr>
                <w:sz w:val="20"/>
                <w:szCs w:val="20"/>
              </w:rPr>
            </w:pPr>
            <w:r w:rsidRPr="000A40A0">
              <w:rPr>
                <w:sz w:val="20"/>
                <w:szCs w:val="20"/>
              </w:rPr>
              <w:t>1 440,82</w:t>
            </w:r>
          </w:p>
        </w:tc>
        <w:tc>
          <w:tcPr>
            <w:tcW w:w="365" w:type="pct"/>
            <w:tcBorders>
              <w:top w:val="single" w:sz="8" w:space="0" w:color="000000"/>
              <w:left w:val="single" w:sz="8" w:space="0" w:color="000000"/>
              <w:bottom w:val="single" w:sz="8" w:space="0" w:color="000000"/>
              <w:right w:val="single" w:sz="8" w:space="0" w:color="000000"/>
            </w:tcBorders>
            <w:tcMar>
              <w:top w:w="113" w:type="dxa"/>
              <w:left w:w="113" w:type="dxa"/>
              <w:bottom w:w="113" w:type="dxa"/>
              <w:right w:w="113" w:type="dxa"/>
            </w:tcMar>
            <w:vAlign w:val="center"/>
          </w:tcPr>
          <w:p w:rsidR="00E23B42" w:rsidRPr="000A40A0" w:rsidRDefault="00E23B42" w:rsidP="00BC4179">
            <w:pPr>
              <w:jc w:val="right"/>
              <w:rPr>
                <w:sz w:val="20"/>
                <w:szCs w:val="20"/>
              </w:rPr>
            </w:pPr>
            <w:r w:rsidRPr="000A40A0">
              <w:rPr>
                <w:sz w:val="20"/>
                <w:szCs w:val="20"/>
              </w:rPr>
              <w:t>15,08</w:t>
            </w:r>
          </w:p>
        </w:tc>
        <w:tc>
          <w:tcPr>
            <w:tcW w:w="429" w:type="pct"/>
            <w:tcBorders>
              <w:top w:val="single" w:sz="8" w:space="0" w:color="000000"/>
              <w:left w:val="single" w:sz="8" w:space="0" w:color="000000"/>
              <w:bottom w:val="single" w:sz="8" w:space="0" w:color="000000"/>
              <w:right w:val="single" w:sz="8" w:space="0" w:color="000000"/>
            </w:tcBorders>
            <w:tcMar>
              <w:top w:w="113" w:type="dxa"/>
              <w:left w:w="113" w:type="dxa"/>
              <w:bottom w:w="113" w:type="dxa"/>
              <w:right w:w="113" w:type="dxa"/>
            </w:tcMar>
            <w:vAlign w:val="center"/>
          </w:tcPr>
          <w:p w:rsidR="00E23B42" w:rsidRPr="000A40A0" w:rsidRDefault="00E23B42" w:rsidP="00BC4179">
            <w:pPr>
              <w:jc w:val="right"/>
              <w:rPr>
                <w:sz w:val="20"/>
                <w:szCs w:val="20"/>
              </w:rPr>
            </w:pPr>
            <w:r w:rsidRPr="000A40A0">
              <w:rPr>
                <w:sz w:val="20"/>
                <w:szCs w:val="20"/>
              </w:rPr>
              <w:t>9 555,22</w:t>
            </w:r>
          </w:p>
        </w:tc>
      </w:tr>
      <w:tr w:rsidR="00E23B42" w:rsidRPr="006B4A8C" w:rsidTr="00BC4179">
        <w:trPr>
          <w:trHeight w:val="57"/>
        </w:trPr>
        <w:tc>
          <w:tcPr>
            <w:tcW w:w="229" w:type="pct"/>
            <w:tcBorders>
              <w:top w:val="single" w:sz="8" w:space="0" w:color="000000"/>
              <w:left w:val="single" w:sz="8" w:space="0" w:color="000000"/>
              <w:bottom w:val="single" w:sz="8" w:space="0" w:color="000000"/>
              <w:right w:val="single" w:sz="8" w:space="0" w:color="000000"/>
            </w:tcBorders>
            <w:vAlign w:val="center"/>
          </w:tcPr>
          <w:p w:rsidR="00E23B42" w:rsidRPr="002D4A75" w:rsidRDefault="00E23B42" w:rsidP="00E23B42">
            <w:pPr>
              <w:pStyle w:val="ae"/>
              <w:numPr>
                <w:ilvl w:val="0"/>
                <w:numId w:val="48"/>
              </w:numPr>
              <w:suppressLineNumbers w:val="0"/>
              <w:suppressAutoHyphens w:val="0"/>
              <w:autoSpaceDE w:val="0"/>
              <w:autoSpaceDN w:val="0"/>
              <w:adjustRightInd w:val="0"/>
              <w:spacing w:after="200" w:line="276" w:lineRule="auto"/>
              <w:ind w:left="294" w:firstLine="0"/>
              <w:contextualSpacing/>
              <w:jc w:val="left"/>
            </w:pPr>
          </w:p>
        </w:tc>
        <w:tc>
          <w:tcPr>
            <w:tcW w:w="598" w:type="pct"/>
            <w:tcBorders>
              <w:top w:val="single" w:sz="8" w:space="0" w:color="000000"/>
              <w:left w:val="single" w:sz="8" w:space="0" w:color="000000"/>
              <w:bottom w:val="single" w:sz="8" w:space="0" w:color="000000"/>
              <w:right w:val="single" w:sz="8" w:space="0" w:color="000000"/>
            </w:tcBorders>
            <w:tcMar>
              <w:top w:w="113" w:type="dxa"/>
              <w:left w:w="113" w:type="dxa"/>
              <w:bottom w:w="113" w:type="dxa"/>
              <w:right w:w="113" w:type="dxa"/>
            </w:tcMar>
            <w:vAlign w:val="center"/>
          </w:tcPr>
          <w:p w:rsidR="00E23B42" w:rsidRPr="000A40A0" w:rsidRDefault="00E23B42" w:rsidP="00BC4179">
            <w:pPr>
              <w:jc w:val="left"/>
              <w:rPr>
                <w:sz w:val="20"/>
                <w:szCs w:val="20"/>
              </w:rPr>
            </w:pPr>
            <w:r w:rsidRPr="002D045F">
              <w:rPr>
                <w:sz w:val="20"/>
                <w:szCs w:val="20"/>
                <w:lang w:eastAsia="ru-RU"/>
              </w:rPr>
              <w:t>Услуги по поверке</w:t>
            </w:r>
            <w:r w:rsidRPr="00F12DFD">
              <w:rPr>
                <w:sz w:val="20"/>
                <w:szCs w:val="20"/>
                <w:lang w:eastAsia="ru-RU"/>
              </w:rPr>
              <w:t>:</w:t>
            </w:r>
            <w:r>
              <w:rPr>
                <w:sz w:val="20"/>
                <w:szCs w:val="20"/>
                <w:lang w:eastAsia="ru-RU"/>
              </w:rPr>
              <w:t xml:space="preserve"> </w:t>
            </w:r>
            <w:r w:rsidRPr="000A40A0">
              <w:rPr>
                <w:sz w:val="20"/>
                <w:szCs w:val="20"/>
              </w:rPr>
              <w:t>Хроматографы жидкостные/ионные</w:t>
            </w:r>
          </w:p>
        </w:tc>
        <w:tc>
          <w:tcPr>
            <w:tcW w:w="411" w:type="pct"/>
            <w:tcBorders>
              <w:top w:val="single" w:sz="8" w:space="0" w:color="000000"/>
              <w:left w:val="single" w:sz="8" w:space="0" w:color="000000"/>
              <w:bottom w:val="single" w:sz="8" w:space="0" w:color="000000"/>
              <w:right w:val="single" w:sz="8" w:space="0" w:color="000000"/>
            </w:tcBorders>
            <w:tcMar>
              <w:top w:w="113" w:type="dxa"/>
              <w:left w:w="113" w:type="dxa"/>
              <w:bottom w:w="113" w:type="dxa"/>
              <w:right w:w="113" w:type="dxa"/>
            </w:tcMar>
            <w:vAlign w:val="center"/>
          </w:tcPr>
          <w:p w:rsidR="00E23B42" w:rsidRPr="000A40A0" w:rsidRDefault="00E23B42" w:rsidP="00BC4179">
            <w:pPr>
              <w:jc w:val="center"/>
              <w:rPr>
                <w:sz w:val="20"/>
                <w:szCs w:val="20"/>
              </w:rPr>
            </w:pPr>
            <w:r w:rsidRPr="000A40A0">
              <w:rPr>
                <w:sz w:val="20"/>
                <w:szCs w:val="20"/>
              </w:rPr>
              <w:t>1</w:t>
            </w:r>
          </w:p>
        </w:tc>
        <w:tc>
          <w:tcPr>
            <w:tcW w:w="365" w:type="pct"/>
            <w:tcBorders>
              <w:top w:val="single" w:sz="8" w:space="0" w:color="000000"/>
              <w:left w:val="single" w:sz="8" w:space="0" w:color="000000"/>
              <w:bottom w:val="single" w:sz="8" w:space="0" w:color="000000"/>
              <w:right w:val="single" w:sz="8" w:space="0" w:color="000000"/>
            </w:tcBorders>
            <w:tcMar>
              <w:top w:w="113" w:type="dxa"/>
              <w:left w:w="113" w:type="dxa"/>
              <w:bottom w:w="113" w:type="dxa"/>
              <w:right w:w="113" w:type="dxa"/>
            </w:tcMar>
            <w:vAlign w:val="center"/>
          </w:tcPr>
          <w:p w:rsidR="00E23B42" w:rsidRPr="000A40A0" w:rsidRDefault="00E23B42" w:rsidP="00BC4179">
            <w:pPr>
              <w:rPr>
                <w:sz w:val="20"/>
                <w:szCs w:val="20"/>
              </w:rPr>
            </w:pPr>
            <w:r w:rsidRPr="000A40A0">
              <w:rPr>
                <w:sz w:val="20"/>
                <w:szCs w:val="20"/>
              </w:rPr>
              <w:t>Условная единица</w:t>
            </w:r>
          </w:p>
        </w:tc>
        <w:tc>
          <w:tcPr>
            <w:tcW w:w="456" w:type="pct"/>
            <w:tcBorders>
              <w:top w:val="single" w:sz="8" w:space="0" w:color="000000"/>
              <w:left w:val="single" w:sz="8" w:space="0" w:color="000000"/>
              <w:bottom w:val="single" w:sz="8" w:space="0" w:color="000000"/>
              <w:right w:val="single" w:sz="8" w:space="0" w:color="000000"/>
            </w:tcBorders>
            <w:tcMar>
              <w:top w:w="113" w:type="dxa"/>
              <w:left w:w="113" w:type="dxa"/>
              <w:bottom w:w="113" w:type="dxa"/>
              <w:right w:w="113" w:type="dxa"/>
            </w:tcMar>
            <w:vAlign w:val="center"/>
          </w:tcPr>
          <w:p w:rsidR="00E23B42" w:rsidRPr="000A40A0" w:rsidRDefault="00E23B42" w:rsidP="00BC4179">
            <w:pPr>
              <w:rPr>
                <w:sz w:val="20"/>
                <w:szCs w:val="20"/>
              </w:rPr>
            </w:pPr>
            <w:r w:rsidRPr="000A40A0">
              <w:rPr>
                <w:sz w:val="20"/>
                <w:szCs w:val="20"/>
              </w:rPr>
              <w:t>71.12.40.120</w:t>
            </w:r>
          </w:p>
        </w:tc>
        <w:tc>
          <w:tcPr>
            <w:tcW w:w="444" w:type="pct"/>
            <w:tcBorders>
              <w:top w:val="single" w:sz="8" w:space="0" w:color="000000"/>
              <w:left w:val="single" w:sz="8" w:space="0" w:color="000000"/>
              <w:bottom w:val="single" w:sz="8" w:space="0" w:color="000000"/>
              <w:right w:val="single" w:sz="8" w:space="0" w:color="000000"/>
            </w:tcBorders>
            <w:tcMar>
              <w:top w:w="113" w:type="dxa"/>
              <w:left w:w="113" w:type="dxa"/>
              <w:bottom w:w="113" w:type="dxa"/>
              <w:right w:w="113" w:type="dxa"/>
            </w:tcMar>
            <w:vAlign w:val="center"/>
          </w:tcPr>
          <w:p w:rsidR="00E23B42" w:rsidRPr="000A40A0" w:rsidRDefault="00E23B42" w:rsidP="00BC4179">
            <w:pPr>
              <w:jc w:val="right"/>
              <w:rPr>
                <w:sz w:val="20"/>
                <w:szCs w:val="20"/>
              </w:rPr>
            </w:pPr>
            <w:r w:rsidRPr="000A40A0">
              <w:rPr>
                <w:sz w:val="20"/>
                <w:szCs w:val="20"/>
              </w:rPr>
              <w:t>14 445,00</w:t>
            </w:r>
          </w:p>
        </w:tc>
        <w:tc>
          <w:tcPr>
            <w:tcW w:w="424" w:type="pct"/>
            <w:tcBorders>
              <w:top w:val="single" w:sz="8" w:space="0" w:color="000000"/>
              <w:left w:val="single" w:sz="8" w:space="0" w:color="000000"/>
              <w:bottom w:val="single" w:sz="8" w:space="0" w:color="000000"/>
              <w:right w:val="single" w:sz="8" w:space="0" w:color="000000"/>
            </w:tcBorders>
            <w:tcMar>
              <w:top w:w="113" w:type="dxa"/>
              <w:left w:w="113" w:type="dxa"/>
              <w:bottom w:w="113" w:type="dxa"/>
              <w:right w:w="113" w:type="dxa"/>
            </w:tcMar>
            <w:vAlign w:val="center"/>
          </w:tcPr>
          <w:p w:rsidR="00E23B42" w:rsidRPr="000A40A0" w:rsidRDefault="00E23B42" w:rsidP="00BC4179">
            <w:pPr>
              <w:jc w:val="right"/>
              <w:rPr>
                <w:sz w:val="20"/>
                <w:szCs w:val="20"/>
              </w:rPr>
            </w:pPr>
            <w:r w:rsidRPr="000A40A0">
              <w:rPr>
                <w:sz w:val="20"/>
                <w:szCs w:val="20"/>
              </w:rPr>
              <w:t>8 347,85</w:t>
            </w:r>
          </w:p>
        </w:tc>
        <w:tc>
          <w:tcPr>
            <w:tcW w:w="457" w:type="pct"/>
            <w:tcBorders>
              <w:top w:val="single" w:sz="8" w:space="0" w:color="000000"/>
              <w:left w:val="single" w:sz="8" w:space="0" w:color="000000"/>
              <w:bottom w:val="single" w:sz="8" w:space="0" w:color="000000"/>
              <w:right w:val="single" w:sz="8" w:space="0" w:color="000000"/>
            </w:tcBorders>
            <w:tcMar>
              <w:top w:w="113" w:type="dxa"/>
              <w:left w:w="113" w:type="dxa"/>
              <w:bottom w:w="113" w:type="dxa"/>
              <w:right w:w="113" w:type="dxa"/>
            </w:tcMar>
            <w:vAlign w:val="center"/>
          </w:tcPr>
          <w:p w:rsidR="00E23B42" w:rsidRPr="000A40A0" w:rsidRDefault="00E23B42" w:rsidP="00BC4179">
            <w:pPr>
              <w:jc w:val="right"/>
              <w:rPr>
                <w:sz w:val="20"/>
                <w:szCs w:val="20"/>
              </w:rPr>
            </w:pPr>
            <w:r w:rsidRPr="000A40A0">
              <w:rPr>
                <w:sz w:val="20"/>
                <w:szCs w:val="20"/>
              </w:rPr>
              <w:t>13 152,82</w:t>
            </w:r>
          </w:p>
        </w:tc>
        <w:tc>
          <w:tcPr>
            <w:tcW w:w="411" w:type="pct"/>
            <w:tcBorders>
              <w:top w:val="single" w:sz="8" w:space="0" w:color="000000"/>
              <w:left w:val="single" w:sz="8" w:space="0" w:color="000000"/>
              <w:bottom w:val="single" w:sz="8" w:space="0" w:color="000000"/>
              <w:right w:val="single" w:sz="8" w:space="0" w:color="000000"/>
            </w:tcBorders>
            <w:tcMar>
              <w:top w:w="113" w:type="dxa"/>
              <w:left w:w="113" w:type="dxa"/>
              <w:bottom w:w="113" w:type="dxa"/>
              <w:right w:w="113" w:type="dxa"/>
            </w:tcMar>
            <w:vAlign w:val="center"/>
          </w:tcPr>
          <w:p w:rsidR="00E23B42" w:rsidRPr="000A40A0" w:rsidRDefault="00E23B42" w:rsidP="00BC4179">
            <w:pPr>
              <w:jc w:val="right"/>
              <w:rPr>
                <w:sz w:val="20"/>
                <w:szCs w:val="20"/>
              </w:rPr>
            </w:pPr>
            <w:r w:rsidRPr="000A40A0">
              <w:rPr>
                <w:sz w:val="20"/>
                <w:szCs w:val="20"/>
              </w:rPr>
              <w:t>11 981,89</w:t>
            </w:r>
          </w:p>
        </w:tc>
        <w:tc>
          <w:tcPr>
            <w:tcW w:w="411" w:type="pct"/>
            <w:tcBorders>
              <w:top w:val="single" w:sz="8" w:space="0" w:color="000000"/>
              <w:left w:val="single" w:sz="8" w:space="0" w:color="000000"/>
              <w:bottom w:val="single" w:sz="8" w:space="0" w:color="000000"/>
              <w:right w:val="single" w:sz="8" w:space="0" w:color="000000"/>
            </w:tcBorders>
            <w:tcMar>
              <w:top w:w="113" w:type="dxa"/>
              <w:left w:w="113" w:type="dxa"/>
              <w:bottom w:w="113" w:type="dxa"/>
              <w:right w:w="113" w:type="dxa"/>
            </w:tcMar>
            <w:vAlign w:val="center"/>
          </w:tcPr>
          <w:p w:rsidR="00E23B42" w:rsidRPr="000A40A0" w:rsidRDefault="00E23B42" w:rsidP="00BC4179">
            <w:pPr>
              <w:jc w:val="right"/>
              <w:rPr>
                <w:sz w:val="20"/>
                <w:szCs w:val="20"/>
              </w:rPr>
            </w:pPr>
            <w:r w:rsidRPr="000A40A0">
              <w:rPr>
                <w:sz w:val="20"/>
                <w:szCs w:val="20"/>
              </w:rPr>
              <w:t>3 212,81</w:t>
            </w:r>
          </w:p>
        </w:tc>
        <w:tc>
          <w:tcPr>
            <w:tcW w:w="365" w:type="pct"/>
            <w:tcBorders>
              <w:top w:val="single" w:sz="8" w:space="0" w:color="000000"/>
              <w:left w:val="single" w:sz="8" w:space="0" w:color="000000"/>
              <w:bottom w:val="single" w:sz="8" w:space="0" w:color="000000"/>
              <w:right w:val="single" w:sz="8" w:space="0" w:color="000000"/>
            </w:tcBorders>
            <w:tcMar>
              <w:top w:w="113" w:type="dxa"/>
              <w:left w:w="113" w:type="dxa"/>
              <w:bottom w:w="113" w:type="dxa"/>
              <w:right w:w="113" w:type="dxa"/>
            </w:tcMar>
            <w:vAlign w:val="center"/>
          </w:tcPr>
          <w:p w:rsidR="00E23B42" w:rsidRPr="000A40A0" w:rsidRDefault="00E23B42" w:rsidP="00BC4179">
            <w:pPr>
              <w:jc w:val="right"/>
              <w:rPr>
                <w:sz w:val="20"/>
                <w:szCs w:val="20"/>
              </w:rPr>
            </w:pPr>
            <w:r w:rsidRPr="000A40A0">
              <w:rPr>
                <w:sz w:val="20"/>
                <w:szCs w:val="20"/>
              </w:rPr>
              <w:t>26,81</w:t>
            </w:r>
          </w:p>
        </w:tc>
        <w:tc>
          <w:tcPr>
            <w:tcW w:w="429" w:type="pct"/>
            <w:tcBorders>
              <w:top w:val="single" w:sz="8" w:space="0" w:color="000000"/>
              <w:left w:val="single" w:sz="8" w:space="0" w:color="000000"/>
              <w:bottom w:val="single" w:sz="8" w:space="0" w:color="000000"/>
              <w:right w:val="single" w:sz="8" w:space="0" w:color="000000"/>
            </w:tcBorders>
            <w:tcMar>
              <w:top w:w="113" w:type="dxa"/>
              <w:left w:w="113" w:type="dxa"/>
              <w:bottom w:w="113" w:type="dxa"/>
              <w:right w:w="113" w:type="dxa"/>
            </w:tcMar>
            <w:vAlign w:val="center"/>
          </w:tcPr>
          <w:p w:rsidR="00E23B42" w:rsidRPr="000A40A0" w:rsidRDefault="00E23B42" w:rsidP="00BC4179">
            <w:pPr>
              <w:jc w:val="right"/>
              <w:rPr>
                <w:sz w:val="20"/>
                <w:szCs w:val="20"/>
              </w:rPr>
            </w:pPr>
            <w:r w:rsidRPr="000A40A0">
              <w:rPr>
                <w:sz w:val="20"/>
                <w:szCs w:val="20"/>
              </w:rPr>
              <w:t>11 981,89</w:t>
            </w:r>
          </w:p>
        </w:tc>
      </w:tr>
      <w:tr w:rsidR="00E23B42" w:rsidRPr="006B4A8C" w:rsidTr="00BC4179">
        <w:trPr>
          <w:trHeight w:val="57"/>
        </w:trPr>
        <w:tc>
          <w:tcPr>
            <w:tcW w:w="229" w:type="pct"/>
            <w:tcBorders>
              <w:top w:val="single" w:sz="8" w:space="0" w:color="000000"/>
              <w:left w:val="single" w:sz="8" w:space="0" w:color="000000"/>
              <w:bottom w:val="single" w:sz="8" w:space="0" w:color="000000"/>
              <w:right w:val="single" w:sz="8" w:space="0" w:color="000000"/>
            </w:tcBorders>
            <w:vAlign w:val="center"/>
          </w:tcPr>
          <w:p w:rsidR="00E23B42" w:rsidRPr="002D4A75" w:rsidRDefault="00E23B42" w:rsidP="00E23B42">
            <w:pPr>
              <w:pStyle w:val="ae"/>
              <w:numPr>
                <w:ilvl w:val="0"/>
                <w:numId w:val="48"/>
              </w:numPr>
              <w:suppressLineNumbers w:val="0"/>
              <w:suppressAutoHyphens w:val="0"/>
              <w:autoSpaceDE w:val="0"/>
              <w:autoSpaceDN w:val="0"/>
              <w:adjustRightInd w:val="0"/>
              <w:spacing w:after="200" w:line="276" w:lineRule="auto"/>
              <w:ind w:left="294" w:firstLine="0"/>
              <w:contextualSpacing/>
              <w:jc w:val="left"/>
            </w:pPr>
          </w:p>
        </w:tc>
        <w:tc>
          <w:tcPr>
            <w:tcW w:w="598" w:type="pct"/>
            <w:tcBorders>
              <w:top w:val="single" w:sz="8" w:space="0" w:color="000000"/>
              <w:left w:val="single" w:sz="8" w:space="0" w:color="000000"/>
              <w:bottom w:val="single" w:sz="8" w:space="0" w:color="000000"/>
              <w:right w:val="single" w:sz="8" w:space="0" w:color="000000"/>
            </w:tcBorders>
            <w:tcMar>
              <w:top w:w="113" w:type="dxa"/>
              <w:left w:w="113" w:type="dxa"/>
              <w:bottom w:w="113" w:type="dxa"/>
              <w:right w:w="113" w:type="dxa"/>
            </w:tcMar>
            <w:vAlign w:val="center"/>
          </w:tcPr>
          <w:p w:rsidR="00E23B42" w:rsidRPr="000A40A0" w:rsidRDefault="00E23B42" w:rsidP="00BC4179">
            <w:pPr>
              <w:jc w:val="left"/>
              <w:rPr>
                <w:sz w:val="20"/>
                <w:szCs w:val="20"/>
              </w:rPr>
            </w:pPr>
            <w:r w:rsidRPr="002D045F">
              <w:rPr>
                <w:sz w:val="20"/>
                <w:szCs w:val="20"/>
                <w:lang w:eastAsia="ru-RU"/>
              </w:rPr>
              <w:t>Услуги по поверке</w:t>
            </w:r>
            <w:r w:rsidRPr="00F12DFD">
              <w:rPr>
                <w:sz w:val="20"/>
                <w:szCs w:val="20"/>
                <w:lang w:eastAsia="ru-RU"/>
              </w:rPr>
              <w:t>:</w:t>
            </w:r>
            <w:r>
              <w:rPr>
                <w:sz w:val="20"/>
                <w:szCs w:val="20"/>
                <w:lang w:eastAsia="ru-RU"/>
              </w:rPr>
              <w:t xml:space="preserve"> </w:t>
            </w:r>
            <w:r w:rsidRPr="000A40A0">
              <w:rPr>
                <w:sz w:val="20"/>
                <w:szCs w:val="20"/>
              </w:rPr>
              <w:t>Дозаторы пипеточные одноканальные</w:t>
            </w:r>
          </w:p>
        </w:tc>
        <w:tc>
          <w:tcPr>
            <w:tcW w:w="411" w:type="pct"/>
            <w:tcBorders>
              <w:top w:val="single" w:sz="8" w:space="0" w:color="000000"/>
              <w:left w:val="single" w:sz="8" w:space="0" w:color="000000"/>
              <w:bottom w:val="single" w:sz="8" w:space="0" w:color="000000"/>
              <w:right w:val="single" w:sz="8" w:space="0" w:color="000000"/>
            </w:tcBorders>
            <w:tcMar>
              <w:top w:w="113" w:type="dxa"/>
              <w:left w:w="113" w:type="dxa"/>
              <w:bottom w:w="113" w:type="dxa"/>
              <w:right w:w="113" w:type="dxa"/>
            </w:tcMar>
            <w:vAlign w:val="center"/>
          </w:tcPr>
          <w:p w:rsidR="00E23B42" w:rsidRPr="000A40A0" w:rsidRDefault="00E23B42" w:rsidP="00BC4179">
            <w:pPr>
              <w:jc w:val="center"/>
              <w:rPr>
                <w:sz w:val="20"/>
                <w:szCs w:val="20"/>
              </w:rPr>
            </w:pPr>
            <w:r w:rsidRPr="000A40A0">
              <w:rPr>
                <w:sz w:val="20"/>
                <w:szCs w:val="20"/>
              </w:rPr>
              <w:t>1</w:t>
            </w:r>
          </w:p>
        </w:tc>
        <w:tc>
          <w:tcPr>
            <w:tcW w:w="365" w:type="pct"/>
            <w:tcBorders>
              <w:top w:val="single" w:sz="8" w:space="0" w:color="000000"/>
              <w:left w:val="single" w:sz="8" w:space="0" w:color="000000"/>
              <w:bottom w:val="single" w:sz="8" w:space="0" w:color="000000"/>
              <w:right w:val="single" w:sz="8" w:space="0" w:color="000000"/>
            </w:tcBorders>
            <w:tcMar>
              <w:top w:w="113" w:type="dxa"/>
              <w:left w:w="113" w:type="dxa"/>
              <w:bottom w:w="113" w:type="dxa"/>
              <w:right w:w="113" w:type="dxa"/>
            </w:tcMar>
            <w:vAlign w:val="center"/>
          </w:tcPr>
          <w:p w:rsidR="00E23B42" w:rsidRPr="000A40A0" w:rsidRDefault="00E23B42" w:rsidP="00BC4179">
            <w:pPr>
              <w:rPr>
                <w:sz w:val="20"/>
                <w:szCs w:val="20"/>
              </w:rPr>
            </w:pPr>
            <w:r w:rsidRPr="000A40A0">
              <w:rPr>
                <w:sz w:val="20"/>
                <w:szCs w:val="20"/>
              </w:rPr>
              <w:t>Условная единица</w:t>
            </w:r>
          </w:p>
        </w:tc>
        <w:tc>
          <w:tcPr>
            <w:tcW w:w="456" w:type="pct"/>
            <w:tcBorders>
              <w:top w:val="single" w:sz="8" w:space="0" w:color="000000"/>
              <w:left w:val="single" w:sz="8" w:space="0" w:color="000000"/>
              <w:bottom w:val="single" w:sz="8" w:space="0" w:color="000000"/>
              <w:right w:val="single" w:sz="8" w:space="0" w:color="000000"/>
            </w:tcBorders>
            <w:tcMar>
              <w:top w:w="113" w:type="dxa"/>
              <w:left w:w="113" w:type="dxa"/>
              <w:bottom w:w="113" w:type="dxa"/>
              <w:right w:w="113" w:type="dxa"/>
            </w:tcMar>
            <w:vAlign w:val="center"/>
          </w:tcPr>
          <w:p w:rsidR="00E23B42" w:rsidRPr="000A40A0" w:rsidRDefault="00E23B42" w:rsidP="00BC4179">
            <w:pPr>
              <w:rPr>
                <w:sz w:val="20"/>
                <w:szCs w:val="20"/>
              </w:rPr>
            </w:pPr>
            <w:r w:rsidRPr="000A40A0">
              <w:rPr>
                <w:sz w:val="20"/>
                <w:szCs w:val="20"/>
              </w:rPr>
              <w:t>71.12.40.120</w:t>
            </w:r>
          </w:p>
        </w:tc>
        <w:tc>
          <w:tcPr>
            <w:tcW w:w="444" w:type="pct"/>
            <w:tcBorders>
              <w:top w:val="single" w:sz="8" w:space="0" w:color="000000"/>
              <w:left w:val="single" w:sz="8" w:space="0" w:color="000000"/>
              <w:bottom w:val="single" w:sz="8" w:space="0" w:color="000000"/>
              <w:right w:val="single" w:sz="8" w:space="0" w:color="000000"/>
            </w:tcBorders>
            <w:tcMar>
              <w:top w:w="113" w:type="dxa"/>
              <w:left w:w="113" w:type="dxa"/>
              <w:bottom w:w="113" w:type="dxa"/>
              <w:right w:w="113" w:type="dxa"/>
            </w:tcMar>
            <w:vAlign w:val="center"/>
          </w:tcPr>
          <w:p w:rsidR="00E23B42" w:rsidRPr="000A40A0" w:rsidRDefault="00E23B42" w:rsidP="00BC4179">
            <w:pPr>
              <w:jc w:val="right"/>
              <w:rPr>
                <w:sz w:val="20"/>
                <w:szCs w:val="20"/>
              </w:rPr>
            </w:pPr>
            <w:r w:rsidRPr="000A40A0">
              <w:rPr>
                <w:sz w:val="20"/>
                <w:szCs w:val="20"/>
              </w:rPr>
              <w:t>2 267,68</w:t>
            </w:r>
          </w:p>
        </w:tc>
        <w:tc>
          <w:tcPr>
            <w:tcW w:w="424" w:type="pct"/>
            <w:tcBorders>
              <w:top w:val="single" w:sz="8" w:space="0" w:color="000000"/>
              <w:left w:val="single" w:sz="8" w:space="0" w:color="000000"/>
              <w:bottom w:val="single" w:sz="8" w:space="0" w:color="000000"/>
              <w:right w:val="single" w:sz="8" w:space="0" w:color="000000"/>
            </w:tcBorders>
            <w:tcMar>
              <w:top w:w="113" w:type="dxa"/>
              <w:left w:w="113" w:type="dxa"/>
              <w:bottom w:w="113" w:type="dxa"/>
              <w:right w:w="113" w:type="dxa"/>
            </w:tcMar>
            <w:vAlign w:val="center"/>
          </w:tcPr>
          <w:p w:rsidR="00E23B42" w:rsidRPr="000A40A0" w:rsidRDefault="00E23B42" w:rsidP="00BC4179">
            <w:pPr>
              <w:jc w:val="right"/>
              <w:rPr>
                <w:sz w:val="20"/>
                <w:szCs w:val="20"/>
              </w:rPr>
            </w:pPr>
            <w:r w:rsidRPr="000A40A0">
              <w:rPr>
                <w:sz w:val="20"/>
                <w:szCs w:val="20"/>
              </w:rPr>
              <w:t>2 167,45</w:t>
            </w:r>
          </w:p>
        </w:tc>
        <w:tc>
          <w:tcPr>
            <w:tcW w:w="457" w:type="pct"/>
            <w:tcBorders>
              <w:top w:val="single" w:sz="8" w:space="0" w:color="000000"/>
              <w:left w:val="single" w:sz="8" w:space="0" w:color="000000"/>
              <w:bottom w:val="single" w:sz="8" w:space="0" w:color="000000"/>
              <w:right w:val="single" w:sz="8" w:space="0" w:color="000000"/>
            </w:tcBorders>
            <w:tcMar>
              <w:top w:w="113" w:type="dxa"/>
              <w:left w:w="113" w:type="dxa"/>
              <w:bottom w:w="113" w:type="dxa"/>
              <w:right w:w="113" w:type="dxa"/>
            </w:tcMar>
            <w:vAlign w:val="center"/>
          </w:tcPr>
          <w:p w:rsidR="00E23B42" w:rsidRPr="000A40A0" w:rsidRDefault="00E23B42" w:rsidP="00BC4179">
            <w:pPr>
              <w:jc w:val="right"/>
              <w:rPr>
                <w:sz w:val="20"/>
                <w:szCs w:val="20"/>
              </w:rPr>
            </w:pPr>
            <w:r w:rsidRPr="000A40A0">
              <w:rPr>
                <w:sz w:val="20"/>
                <w:szCs w:val="20"/>
              </w:rPr>
              <w:t>1 898,32</w:t>
            </w:r>
          </w:p>
        </w:tc>
        <w:tc>
          <w:tcPr>
            <w:tcW w:w="411" w:type="pct"/>
            <w:tcBorders>
              <w:top w:val="single" w:sz="8" w:space="0" w:color="000000"/>
              <w:left w:val="single" w:sz="8" w:space="0" w:color="000000"/>
              <w:bottom w:val="single" w:sz="8" w:space="0" w:color="000000"/>
              <w:right w:val="single" w:sz="8" w:space="0" w:color="000000"/>
            </w:tcBorders>
            <w:tcMar>
              <w:top w:w="113" w:type="dxa"/>
              <w:left w:w="113" w:type="dxa"/>
              <w:bottom w:w="113" w:type="dxa"/>
              <w:right w:w="113" w:type="dxa"/>
            </w:tcMar>
            <w:vAlign w:val="center"/>
          </w:tcPr>
          <w:p w:rsidR="00E23B42" w:rsidRPr="000A40A0" w:rsidRDefault="00E23B42" w:rsidP="00BC4179">
            <w:pPr>
              <w:jc w:val="right"/>
              <w:rPr>
                <w:sz w:val="20"/>
                <w:szCs w:val="20"/>
              </w:rPr>
            </w:pPr>
            <w:r w:rsidRPr="000A40A0">
              <w:rPr>
                <w:sz w:val="20"/>
                <w:szCs w:val="20"/>
              </w:rPr>
              <w:t>2 111,15</w:t>
            </w:r>
          </w:p>
        </w:tc>
        <w:tc>
          <w:tcPr>
            <w:tcW w:w="411" w:type="pct"/>
            <w:tcBorders>
              <w:top w:val="single" w:sz="8" w:space="0" w:color="000000"/>
              <w:left w:val="single" w:sz="8" w:space="0" w:color="000000"/>
              <w:bottom w:val="single" w:sz="8" w:space="0" w:color="000000"/>
              <w:right w:val="single" w:sz="8" w:space="0" w:color="000000"/>
            </w:tcBorders>
            <w:tcMar>
              <w:top w:w="113" w:type="dxa"/>
              <w:left w:w="113" w:type="dxa"/>
              <w:bottom w:w="113" w:type="dxa"/>
              <w:right w:w="113" w:type="dxa"/>
            </w:tcMar>
            <w:vAlign w:val="center"/>
          </w:tcPr>
          <w:p w:rsidR="00E23B42" w:rsidRPr="000A40A0" w:rsidRDefault="00E23B42" w:rsidP="00BC4179">
            <w:pPr>
              <w:jc w:val="right"/>
              <w:rPr>
                <w:sz w:val="20"/>
                <w:szCs w:val="20"/>
              </w:rPr>
            </w:pPr>
            <w:r w:rsidRPr="000A40A0">
              <w:rPr>
                <w:sz w:val="20"/>
                <w:szCs w:val="20"/>
              </w:rPr>
              <w:t>191,01</w:t>
            </w:r>
          </w:p>
        </w:tc>
        <w:tc>
          <w:tcPr>
            <w:tcW w:w="365" w:type="pct"/>
            <w:tcBorders>
              <w:top w:val="single" w:sz="8" w:space="0" w:color="000000"/>
              <w:left w:val="single" w:sz="8" w:space="0" w:color="000000"/>
              <w:bottom w:val="single" w:sz="8" w:space="0" w:color="000000"/>
              <w:right w:val="single" w:sz="8" w:space="0" w:color="000000"/>
            </w:tcBorders>
            <w:tcMar>
              <w:top w:w="113" w:type="dxa"/>
              <w:left w:w="113" w:type="dxa"/>
              <w:bottom w:w="113" w:type="dxa"/>
              <w:right w:w="113" w:type="dxa"/>
            </w:tcMar>
            <w:vAlign w:val="center"/>
          </w:tcPr>
          <w:p w:rsidR="00E23B42" w:rsidRPr="000A40A0" w:rsidRDefault="00E23B42" w:rsidP="00BC4179">
            <w:pPr>
              <w:jc w:val="right"/>
              <w:rPr>
                <w:sz w:val="20"/>
                <w:szCs w:val="20"/>
              </w:rPr>
            </w:pPr>
            <w:r w:rsidRPr="000A40A0">
              <w:rPr>
                <w:sz w:val="20"/>
                <w:szCs w:val="20"/>
              </w:rPr>
              <w:t>9,05</w:t>
            </w:r>
          </w:p>
        </w:tc>
        <w:tc>
          <w:tcPr>
            <w:tcW w:w="429" w:type="pct"/>
            <w:tcBorders>
              <w:top w:val="single" w:sz="8" w:space="0" w:color="000000"/>
              <w:left w:val="single" w:sz="8" w:space="0" w:color="000000"/>
              <w:bottom w:val="single" w:sz="8" w:space="0" w:color="000000"/>
              <w:right w:val="single" w:sz="8" w:space="0" w:color="000000"/>
            </w:tcBorders>
            <w:tcMar>
              <w:top w:w="113" w:type="dxa"/>
              <w:left w:w="113" w:type="dxa"/>
              <w:bottom w:w="113" w:type="dxa"/>
              <w:right w:w="113" w:type="dxa"/>
            </w:tcMar>
            <w:vAlign w:val="center"/>
          </w:tcPr>
          <w:p w:rsidR="00E23B42" w:rsidRPr="000A40A0" w:rsidRDefault="00E23B42" w:rsidP="00BC4179">
            <w:pPr>
              <w:jc w:val="right"/>
              <w:rPr>
                <w:sz w:val="20"/>
                <w:szCs w:val="20"/>
              </w:rPr>
            </w:pPr>
            <w:r w:rsidRPr="000A40A0">
              <w:rPr>
                <w:sz w:val="20"/>
                <w:szCs w:val="20"/>
              </w:rPr>
              <w:t>2 111,15</w:t>
            </w:r>
          </w:p>
        </w:tc>
      </w:tr>
      <w:tr w:rsidR="00E23B42" w:rsidRPr="006B4A8C" w:rsidTr="00BC4179">
        <w:trPr>
          <w:trHeight w:val="57"/>
        </w:trPr>
        <w:tc>
          <w:tcPr>
            <w:tcW w:w="229" w:type="pct"/>
            <w:tcBorders>
              <w:top w:val="single" w:sz="8" w:space="0" w:color="000000"/>
              <w:left w:val="single" w:sz="8" w:space="0" w:color="000000"/>
              <w:bottom w:val="single" w:sz="8" w:space="0" w:color="000000"/>
              <w:right w:val="single" w:sz="8" w:space="0" w:color="000000"/>
            </w:tcBorders>
            <w:vAlign w:val="center"/>
          </w:tcPr>
          <w:p w:rsidR="00E23B42" w:rsidRPr="002D4A75" w:rsidRDefault="00E23B42" w:rsidP="00E23B42">
            <w:pPr>
              <w:pStyle w:val="ae"/>
              <w:numPr>
                <w:ilvl w:val="0"/>
                <w:numId w:val="48"/>
              </w:numPr>
              <w:suppressLineNumbers w:val="0"/>
              <w:suppressAutoHyphens w:val="0"/>
              <w:autoSpaceDE w:val="0"/>
              <w:autoSpaceDN w:val="0"/>
              <w:adjustRightInd w:val="0"/>
              <w:spacing w:after="200" w:line="276" w:lineRule="auto"/>
              <w:ind w:left="294" w:firstLine="0"/>
              <w:contextualSpacing/>
              <w:jc w:val="left"/>
            </w:pPr>
          </w:p>
        </w:tc>
        <w:tc>
          <w:tcPr>
            <w:tcW w:w="598" w:type="pct"/>
            <w:tcBorders>
              <w:top w:val="single" w:sz="8" w:space="0" w:color="000000"/>
              <w:left w:val="single" w:sz="8" w:space="0" w:color="000000"/>
              <w:bottom w:val="single" w:sz="8" w:space="0" w:color="000000"/>
              <w:right w:val="single" w:sz="8" w:space="0" w:color="000000"/>
            </w:tcBorders>
            <w:tcMar>
              <w:top w:w="113" w:type="dxa"/>
              <w:left w:w="113" w:type="dxa"/>
              <w:bottom w:w="113" w:type="dxa"/>
              <w:right w:w="113" w:type="dxa"/>
            </w:tcMar>
            <w:vAlign w:val="center"/>
          </w:tcPr>
          <w:p w:rsidR="00E23B42" w:rsidRPr="000A40A0" w:rsidRDefault="00E23B42" w:rsidP="00BC4179">
            <w:pPr>
              <w:jc w:val="left"/>
              <w:rPr>
                <w:sz w:val="20"/>
                <w:szCs w:val="20"/>
              </w:rPr>
            </w:pPr>
            <w:r w:rsidRPr="002D045F">
              <w:rPr>
                <w:sz w:val="20"/>
                <w:szCs w:val="20"/>
                <w:lang w:eastAsia="ru-RU"/>
              </w:rPr>
              <w:t>Услуги по поверке</w:t>
            </w:r>
            <w:r w:rsidRPr="00F12DFD">
              <w:rPr>
                <w:sz w:val="20"/>
                <w:szCs w:val="20"/>
                <w:lang w:eastAsia="ru-RU"/>
              </w:rPr>
              <w:t>:</w:t>
            </w:r>
            <w:r>
              <w:rPr>
                <w:sz w:val="20"/>
                <w:szCs w:val="20"/>
                <w:lang w:eastAsia="ru-RU"/>
              </w:rPr>
              <w:t xml:space="preserve"> </w:t>
            </w:r>
            <w:r w:rsidRPr="000A40A0">
              <w:rPr>
                <w:sz w:val="20"/>
                <w:szCs w:val="20"/>
              </w:rPr>
              <w:t>Дозаторы пипеточные одноканальные</w:t>
            </w:r>
          </w:p>
        </w:tc>
        <w:tc>
          <w:tcPr>
            <w:tcW w:w="411" w:type="pct"/>
            <w:tcBorders>
              <w:top w:val="single" w:sz="8" w:space="0" w:color="000000"/>
              <w:left w:val="single" w:sz="8" w:space="0" w:color="000000"/>
              <w:bottom w:val="single" w:sz="8" w:space="0" w:color="000000"/>
              <w:right w:val="single" w:sz="8" w:space="0" w:color="000000"/>
            </w:tcBorders>
            <w:tcMar>
              <w:top w:w="113" w:type="dxa"/>
              <w:left w:w="113" w:type="dxa"/>
              <w:bottom w:w="113" w:type="dxa"/>
              <w:right w:w="113" w:type="dxa"/>
            </w:tcMar>
            <w:vAlign w:val="center"/>
          </w:tcPr>
          <w:p w:rsidR="00E23B42" w:rsidRPr="000A40A0" w:rsidRDefault="00E23B42" w:rsidP="00BC4179">
            <w:pPr>
              <w:jc w:val="center"/>
              <w:rPr>
                <w:sz w:val="20"/>
                <w:szCs w:val="20"/>
              </w:rPr>
            </w:pPr>
            <w:r w:rsidRPr="000A40A0">
              <w:rPr>
                <w:sz w:val="20"/>
                <w:szCs w:val="20"/>
              </w:rPr>
              <w:t>1</w:t>
            </w:r>
          </w:p>
        </w:tc>
        <w:tc>
          <w:tcPr>
            <w:tcW w:w="365" w:type="pct"/>
            <w:tcBorders>
              <w:top w:val="single" w:sz="8" w:space="0" w:color="000000"/>
              <w:left w:val="single" w:sz="8" w:space="0" w:color="000000"/>
              <w:bottom w:val="single" w:sz="8" w:space="0" w:color="000000"/>
              <w:right w:val="single" w:sz="8" w:space="0" w:color="000000"/>
            </w:tcBorders>
            <w:tcMar>
              <w:top w:w="113" w:type="dxa"/>
              <w:left w:w="113" w:type="dxa"/>
              <w:bottom w:w="113" w:type="dxa"/>
              <w:right w:w="113" w:type="dxa"/>
            </w:tcMar>
            <w:vAlign w:val="center"/>
          </w:tcPr>
          <w:p w:rsidR="00E23B42" w:rsidRPr="000A40A0" w:rsidRDefault="00E23B42" w:rsidP="00BC4179">
            <w:pPr>
              <w:rPr>
                <w:sz w:val="20"/>
                <w:szCs w:val="20"/>
              </w:rPr>
            </w:pPr>
            <w:r w:rsidRPr="000A40A0">
              <w:rPr>
                <w:sz w:val="20"/>
                <w:szCs w:val="20"/>
              </w:rPr>
              <w:t>Условная единица</w:t>
            </w:r>
          </w:p>
        </w:tc>
        <w:tc>
          <w:tcPr>
            <w:tcW w:w="456" w:type="pct"/>
            <w:tcBorders>
              <w:top w:val="single" w:sz="8" w:space="0" w:color="000000"/>
              <w:left w:val="single" w:sz="8" w:space="0" w:color="000000"/>
              <w:bottom w:val="single" w:sz="8" w:space="0" w:color="000000"/>
              <w:right w:val="single" w:sz="8" w:space="0" w:color="000000"/>
            </w:tcBorders>
            <w:tcMar>
              <w:top w:w="113" w:type="dxa"/>
              <w:left w:w="113" w:type="dxa"/>
              <w:bottom w:w="113" w:type="dxa"/>
              <w:right w:w="113" w:type="dxa"/>
            </w:tcMar>
            <w:vAlign w:val="center"/>
          </w:tcPr>
          <w:p w:rsidR="00E23B42" w:rsidRPr="000A40A0" w:rsidRDefault="00E23B42" w:rsidP="00BC4179">
            <w:pPr>
              <w:rPr>
                <w:sz w:val="20"/>
                <w:szCs w:val="20"/>
              </w:rPr>
            </w:pPr>
            <w:r w:rsidRPr="000A40A0">
              <w:rPr>
                <w:sz w:val="20"/>
                <w:szCs w:val="20"/>
              </w:rPr>
              <w:t>71.12.40.120</w:t>
            </w:r>
          </w:p>
        </w:tc>
        <w:tc>
          <w:tcPr>
            <w:tcW w:w="444" w:type="pct"/>
            <w:tcBorders>
              <w:top w:val="single" w:sz="8" w:space="0" w:color="000000"/>
              <w:left w:val="single" w:sz="8" w:space="0" w:color="000000"/>
              <w:bottom w:val="single" w:sz="8" w:space="0" w:color="000000"/>
              <w:right w:val="single" w:sz="8" w:space="0" w:color="000000"/>
            </w:tcBorders>
            <w:tcMar>
              <w:top w:w="113" w:type="dxa"/>
              <w:left w:w="113" w:type="dxa"/>
              <w:bottom w:w="113" w:type="dxa"/>
              <w:right w:w="113" w:type="dxa"/>
            </w:tcMar>
            <w:vAlign w:val="center"/>
          </w:tcPr>
          <w:p w:rsidR="00E23B42" w:rsidRPr="000A40A0" w:rsidRDefault="00E23B42" w:rsidP="00BC4179">
            <w:pPr>
              <w:jc w:val="right"/>
              <w:rPr>
                <w:sz w:val="20"/>
                <w:szCs w:val="20"/>
              </w:rPr>
            </w:pPr>
            <w:r w:rsidRPr="000A40A0">
              <w:rPr>
                <w:sz w:val="20"/>
                <w:szCs w:val="20"/>
              </w:rPr>
              <w:t>2 267,68</w:t>
            </w:r>
          </w:p>
        </w:tc>
        <w:tc>
          <w:tcPr>
            <w:tcW w:w="424" w:type="pct"/>
            <w:tcBorders>
              <w:top w:val="single" w:sz="8" w:space="0" w:color="000000"/>
              <w:left w:val="single" w:sz="8" w:space="0" w:color="000000"/>
              <w:bottom w:val="single" w:sz="8" w:space="0" w:color="000000"/>
              <w:right w:val="single" w:sz="8" w:space="0" w:color="000000"/>
            </w:tcBorders>
            <w:tcMar>
              <w:top w:w="113" w:type="dxa"/>
              <w:left w:w="113" w:type="dxa"/>
              <w:bottom w:w="113" w:type="dxa"/>
              <w:right w:w="113" w:type="dxa"/>
            </w:tcMar>
            <w:vAlign w:val="center"/>
          </w:tcPr>
          <w:p w:rsidR="00E23B42" w:rsidRPr="000A40A0" w:rsidRDefault="00E23B42" w:rsidP="00BC4179">
            <w:pPr>
              <w:jc w:val="right"/>
              <w:rPr>
                <w:sz w:val="20"/>
                <w:szCs w:val="20"/>
              </w:rPr>
            </w:pPr>
            <w:r w:rsidRPr="000A40A0">
              <w:rPr>
                <w:sz w:val="20"/>
                <w:szCs w:val="20"/>
              </w:rPr>
              <w:t>2 167,45</w:t>
            </w:r>
          </w:p>
        </w:tc>
        <w:tc>
          <w:tcPr>
            <w:tcW w:w="457" w:type="pct"/>
            <w:tcBorders>
              <w:top w:val="single" w:sz="8" w:space="0" w:color="000000"/>
              <w:left w:val="single" w:sz="8" w:space="0" w:color="000000"/>
              <w:bottom w:val="single" w:sz="8" w:space="0" w:color="000000"/>
              <w:right w:val="single" w:sz="8" w:space="0" w:color="000000"/>
            </w:tcBorders>
            <w:tcMar>
              <w:top w:w="113" w:type="dxa"/>
              <w:left w:w="113" w:type="dxa"/>
              <w:bottom w:w="113" w:type="dxa"/>
              <w:right w:w="113" w:type="dxa"/>
            </w:tcMar>
            <w:vAlign w:val="center"/>
          </w:tcPr>
          <w:p w:rsidR="00E23B42" w:rsidRPr="000A40A0" w:rsidRDefault="00E23B42" w:rsidP="00BC4179">
            <w:pPr>
              <w:jc w:val="right"/>
              <w:rPr>
                <w:sz w:val="20"/>
                <w:szCs w:val="20"/>
              </w:rPr>
            </w:pPr>
            <w:r w:rsidRPr="000A40A0">
              <w:rPr>
                <w:sz w:val="20"/>
                <w:szCs w:val="20"/>
              </w:rPr>
              <w:t>1 898,32</w:t>
            </w:r>
          </w:p>
        </w:tc>
        <w:tc>
          <w:tcPr>
            <w:tcW w:w="411" w:type="pct"/>
            <w:tcBorders>
              <w:top w:val="single" w:sz="8" w:space="0" w:color="000000"/>
              <w:left w:val="single" w:sz="8" w:space="0" w:color="000000"/>
              <w:bottom w:val="single" w:sz="8" w:space="0" w:color="000000"/>
              <w:right w:val="single" w:sz="8" w:space="0" w:color="000000"/>
            </w:tcBorders>
            <w:tcMar>
              <w:top w:w="113" w:type="dxa"/>
              <w:left w:w="113" w:type="dxa"/>
              <w:bottom w:w="113" w:type="dxa"/>
              <w:right w:w="113" w:type="dxa"/>
            </w:tcMar>
            <w:vAlign w:val="center"/>
          </w:tcPr>
          <w:p w:rsidR="00E23B42" w:rsidRPr="000A40A0" w:rsidRDefault="00E23B42" w:rsidP="00BC4179">
            <w:pPr>
              <w:jc w:val="right"/>
              <w:rPr>
                <w:sz w:val="20"/>
                <w:szCs w:val="20"/>
              </w:rPr>
            </w:pPr>
            <w:r w:rsidRPr="000A40A0">
              <w:rPr>
                <w:sz w:val="20"/>
                <w:szCs w:val="20"/>
              </w:rPr>
              <w:t>2 111,15</w:t>
            </w:r>
          </w:p>
        </w:tc>
        <w:tc>
          <w:tcPr>
            <w:tcW w:w="411" w:type="pct"/>
            <w:tcBorders>
              <w:top w:val="single" w:sz="8" w:space="0" w:color="000000"/>
              <w:left w:val="single" w:sz="8" w:space="0" w:color="000000"/>
              <w:bottom w:val="single" w:sz="8" w:space="0" w:color="000000"/>
              <w:right w:val="single" w:sz="8" w:space="0" w:color="000000"/>
            </w:tcBorders>
            <w:tcMar>
              <w:top w:w="113" w:type="dxa"/>
              <w:left w:w="113" w:type="dxa"/>
              <w:bottom w:w="113" w:type="dxa"/>
              <w:right w:w="113" w:type="dxa"/>
            </w:tcMar>
            <w:vAlign w:val="center"/>
          </w:tcPr>
          <w:p w:rsidR="00E23B42" w:rsidRPr="000A40A0" w:rsidRDefault="00E23B42" w:rsidP="00BC4179">
            <w:pPr>
              <w:jc w:val="right"/>
              <w:rPr>
                <w:sz w:val="20"/>
                <w:szCs w:val="20"/>
              </w:rPr>
            </w:pPr>
            <w:r w:rsidRPr="000A40A0">
              <w:rPr>
                <w:sz w:val="20"/>
                <w:szCs w:val="20"/>
              </w:rPr>
              <w:t>191,01</w:t>
            </w:r>
          </w:p>
        </w:tc>
        <w:tc>
          <w:tcPr>
            <w:tcW w:w="365" w:type="pct"/>
            <w:tcBorders>
              <w:top w:val="single" w:sz="8" w:space="0" w:color="000000"/>
              <w:left w:val="single" w:sz="8" w:space="0" w:color="000000"/>
              <w:bottom w:val="single" w:sz="8" w:space="0" w:color="000000"/>
              <w:right w:val="single" w:sz="8" w:space="0" w:color="000000"/>
            </w:tcBorders>
            <w:tcMar>
              <w:top w:w="113" w:type="dxa"/>
              <w:left w:w="113" w:type="dxa"/>
              <w:bottom w:w="113" w:type="dxa"/>
              <w:right w:w="113" w:type="dxa"/>
            </w:tcMar>
            <w:vAlign w:val="center"/>
          </w:tcPr>
          <w:p w:rsidR="00E23B42" w:rsidRPr="000A40A0" w:rsidRDefault="00E23B42" w:rsidP="00BC4179">
            <w:pPr>
              <w:jc w:val="right"/>
              <w:rPr>
                <w:sz w:val="20"/>
                <w:szCs w:val="20"/>
              </w:rPr>
            </w:pPr>
            <w:r w:rsidRPr="000A40A0">
              <w:rPr>
                <w:sz w:val="20"/>
                <w:szCs w:val="20"/>
              </w:rPr>
              <w:t>9,05</w:t>
            </w:r>
          </w:p>
        </w:tc>
        <w:tc>
          <w:tcPr>
            <w:tcW w:w="429" w:type="pct"/>
            <w:tcBorders>
              <w:top w:val="single" w:sz="8" w:space="0" w:color="000000"/>
              <w:left w:val="single" w:sz="8" w:space="0" w:color="000000"/>
              <w:bottom w:val="single" w:sz="8" w:space="0" w:color="000000"/>
              <w:right w:val="single" w:sz="8" w:space="0" w:color="000000"/>
            </w:tcBorders>
            <w:tcMar>
              <w:top w:w="113" w:type="dxa"/>
              <w:left w:w="113" w:type="dxa"/>
              <w:bottom w:w="113" w:type="dxa"/>
              <w:right w:w="113" w:type="dxa"/>
            </w:tcMar>
            <w:vAlign w:val="center"/>
          </w:tcPr>
          <w:p w:rsidR="00E23B42" w:rsidRPr="000A40A0" w:rsidRDefault="00E23B42" w:rsidP="00BC4179">
            <w:pPr>
              <w:jc w:val="right"/>
              <w:rPr>
                <w:sz w:val="20"/>
                <w:szCs w:val="20"/>
              </w:rPr>
            </w:pPr>
            <w:r w:rsidRPr="000A40A0">
              <w:rPr>
                <w:sz w:val="20"/>
                <w:szCs w:val="20"/>
              </w:rPr>
              <w:t>2 111,15</w:t>
            </w:r>
          </w:p>
        </w:tc>
      </w:tr>
      <w:tr w:rsidR="00E23B42" w:rsidRPr="006B4A8C" w:rsidTr="00BC4179">
        <w:trPr>
          <w:trHeight w:val="57"/>
        </w:trPr>
        <w:tc>
          <w:tcPr>
            <w:tcW w:w="229" w:type="pct"/>
            <w:tcBorders>
              <w:top w:val="single" w:sz="8" w:space="0" w:color="000000"/>
              <w:left w:val="single" w:sz="8" w:space="0" w:color="000000"/>
              <w:bottom w:val="single" w:sz="8" w:space="0" w:color="000000"/>
              <w:right w:val="single" w:sz="8" w:space="0" w:color="000000"/>
            </w:tcBorders>
            <w:vAlign w:val="center"/>
          </w:tcPr>
          <w:p w:rsidR="00E23B42" w:rsidRPr="002D4A75" w:rsidRDefault="00E23B42" w:rsidP="00E23B42">
            <w:pPr>
              <w:pStyle w:val="ae"/>
              <w:numPr>
                <w:ilvl w:val="0"/>
                <w:numId w:val="48"/>
              </w:numPr>
              <w:suppressLineNumbers w:val="0"/>
              <w:suppressAutoHyphens w:val="0"/>
              <w:autoSpaceDE w:val="0"/>
              <w:autoSpaceDN w:val="0"/>
              <w:adjustRightInd w:val="0"/>
              <w:spacing w:after="200" w:line="276" w:lineRule="auto"/>
              <w:ind w:left="294" w:firstLine="0"/>
              <w:contextualSpacing/>
              <w:jc w:val="left"/>
            </w:pPr>
          </w:p>
        </w:tc>
        <w:tc>
          <w:tcPr>
            <w:tcW w:w="598" w:type="pct"/>
            <w:tcBorders>
              <w:top w:val="single" w:sz="8" w:space="0" w:color="000000"/>
              <w:left w:val="single" w:sz="8" w:space="0" w:color="000000"/>
              <w:bottom w:val="single" w:sz="8" w:space="0" w:color="000000"/>
              <w:right w:val="single" w:sz="8" w:space="0" w:color="000000"/>
            </w:tcBorders>
            <w:tcMar>
              <w:top w:w="113" w:type="dxa"/>
              <w:left w:w="113" w:type="dxa"/>
              <w:bottom w:w="113" w:type="dxa"/>
              <w:right w:w="113" w:type="dxa"/>
            </w:tcMar>
            <w:vAlign w:val="center"/>
          </w:tcPr>
          <w:p w:rsidR="00E23B42" w:rsidRPr="000A40A0" w:rsidRDefault="00E23B42" w:rsidP="00BC4179">
            <w:pPr>
              <w:jc w:val="left"/>
              <w:rPr>
                <w:sz w:val="20"/>
                <w:szCs w:val="20"/>
              </w:rPr>
            </w:pPr>
            <w:r w:rsidRPr="002D045F">
              <w:rPr>
                <w:sz w:val="20"/>
                <w:szCs w:val="20"/>
                <w:lang w:eastAsia="ru-RU"/>
              </w:rPr>
              <w:t>Услуги по поверке</w:t>
            </w:r>
            <w:r w:rsidRPr="00F12DFD">
              <w:rPr>
                <w:sz w:val="20"/>
                <w:szCs w:val="20"/>
                <w:lang w:eastAsia="ru-RU"/>
              </w:rPr>
              <w:t>:</w:t>
            </w:r>
            <w:r>
              <w:rPr>
                <w:sz w:val="20"/>
                <w:szCs w:val="20"/>
                <w:lang w:eastAsia="ru-RU"/>
              </w:rPr>
              <w:t xml:space="preserve"> </w:t>
            </w:r>
            <w:r w:rsidRPr="000A40A0">
              <w:rPr>
                <w:sz w:val="20"/>
                <w:szCs w:val="20"/>
              </w:rPr>
              <w:t>Дозатор пипеточный с двойным термостатированием цветным корпусом с переменными объемами доз одноканальный</w:t>
            </w:r>
          </w:p>
        </w:tc>
        <w:tc>
          <w:tcPr>
            <w:tcW w:w="411" w:type="pct"/>
            <w:tcBorders>
              <w:top w:val="single" w:sz="8" w:space="0" w:color="000000"/>
              <w:left w:val="single" w:sz="8" w:space="0" w:color="000000"/>
              <w:bottom w:val="single" w:sz="8" w:space="0" w:color="000000"/>
              <w:right w:val="single" w:sz="8" w:space="0" w:color="000000"/>
            </w:tcBorders>
            <w:tcMar>
              <w:top w:w="113" w:type="dxa"/>
              <w:left w:w="113" w:type="dxa"/>
              <w:bottom w:w="113" w:type="dxa"/>
              <w:right w:w="113" w:type="dxa"/>
            </w:tcMar>
            <w:vAlign w:val="center"/>
          </w:tcPr>
          <w:p w:rsidR="00E23B42" w:rsidRPr="000A40A0" w:rsidRDefault="00E23B42" w:rsidP="00BC4179">
            <w:pPr>
              <w:jc w:val="center"/>
              <w:rPr>
                <w:sz w:val="20"/>
                <w:szCs w:val="20"/>
              </w:rPr>
            </w:pPr>
            <w:r w:rsidRPr="000A40A0">
              <w:rPr>
                <w:sz w:val="20"/>
                <w:szCs w:val="20"/>
              </w:rPr>
              <w:t>2</w:t>
            </w:r>
          </w:p>
        </w:tc>
        <w:tc>
          <w:tcPr>
            <w:tcW w:w="365" w:type="pct"/>
            <w:tcBorders>
              <w:top w:val="single" w:sz="8" w:space="0" w:color="000000"/>
              <w:left w:val="single" w:sz="8" w:space="0" w:color="000000"/>
              <w:bottom w:val="single" w:sz="8" w:space="0" w:color="000000"/>
              <w:right w:val="single" w:sz="8" w:space="0" w:color="000000"/>
            </w:tcBorders>
            <w:tcMar>
              <w:top w:w="113" w:type="dxa"/>
              <w:left w:w="113" w:type="dxa"/>
              <w:bottom w:w="113" w:type="dxa"/>
              <w:right w:w="113" w:type="dxa"/>
            </w:tcMar>
            <w:vAlign w:val="center"/>
          </w:tcPr>
          <w:p w:rsidR="00E23B42" w:rsidRPr="000A40A0" w:rsidRDefault="00E23B42" w:rsidP="00BC4179">
            <w:pPr>
              <w:rPr>
                <w:sz w:val="20"/>
                <w:szCs w:val="20"/>
              </w:rPr>
            </w:pPr>
            <w:r w:rsidRPr="000A40A0">
              <w:rPr>
                <w:sz w:val="20"/>
                <w:szCs w:val="20"/>
              </w:rPr>
              <w:t>Условная единица</w:t>
            </w:r>
          </w:p>
        </w:tc>
        <w:tc>
          <w:tcPr>
            <w:tcW w:w="456" w:type="pct"/>
            <w:tcBorders>
              <w:top w:val="single" w:sz="8" w:space="0" w:color="000000"/>
              <w:left w:val="single" w:sz="8" w:space="0" w:color="000000"/>
              <w:bottom w:val="single" w:sz="8" w:space="0" w:color="000000"/>
              <w:right w:val="single" w:sz="8" w:space="0" w:color="000000"/>
            </w:tcBorders>
            <w:tcMar>
              <w:top w:w="113" w:type="dxa"/>
              <w:left w:w="113" w:type="dxa"/>
              <w:bottom w:w="113" w:type="dxa"/>
              <w:right w:w="113" w:type="dxa"/>
            </w:tcMar>
            <w:vAlign w:val="center"/>
          </w:tcPr>
          <w:p w:rsidR="00E23B42" w:rsidRPr="000A40A0" w:rsidRDefault="00E23B42" w:rsidP="00BC4179">
            <w:pPr>
              <w:rPr>
                <w:sz w:val="20"/>
                <w:szCs w:val="20"/>
              </w:rPr>
            </w:pPr>
            <w:r w:rsidRPr="000A40A0">
              <w:rPr>
                <w:sz w:val="20"/>
                <w:szCs w:val="20"/>
              </w:rPr>
              <w:t>71.12.40.120</w:t>
            </w:r>
          </w:p>
        </w:tc>
        <w:tc>
          <w:tcPr>
            <w:tcW w:w="444" w:type="pct"/>
            <w:tcBorders>
              <w:top w:val="single" w:sz="8" w:space="0" w:color="000000"/>
              <w:left w:val="single" w:sz="8" w:space="0" w:color="000000"/>
              <w:bottom w:val="single" w:sz="8" w:space="0" w:color="000000"/>
              <w:right w:val="single" w:sz="8" w:space="0" w:color="000000"/>
            </w:tcBorders>
            <w:tcMar>
              <w:top w:w="113" w:type="dxa"/>
              <w:left w:w="113" w:type="dxa"/>
              <w:bottom w:w="113" w:type="dxa"/>
              <w:right w:w="113" w:type="dxa"/>
            </w:tcMar>
            <w:vAlign w:val="center"/>
          </w:tcPr>
          <w:p w:rsidR="00E23B42" w:rsidRPr="000A40A0" w:rsidRDefault="00E23B42" w:rsidP="00BC4179">
            <w:pPr>
              <w:jc w:val="right"/>
              <w:rPr>
                <w:sz w:val="20"/>
                <w:szCs w:val="20"/>
              </w:rPr>
            </w:pPr>
            <w:r w:rsidRPr="000A40A0">
              <w:rPr>
                <w:sz w:val="20"/>
                <w:szCs w:val="20"/>
              </w:rPr>
              <w:t>2 267,68</w:t>
            </w:r>
          </w:p>
        </w:tc>
        <w:tc>
          <w:tcPr>
            <w:tcW w:w="424" w:type="pct"/>
            <w:tcBorders>
              <w:top w:val="single" w:sz="8" w:space="0" w:color="000000"/>
              <w:left w:val="single" w:sz="8" w:space="0" w:color="000000"/>
              <w:bottom w:val="single" w:sz="8" w:space="0" w:color="000000"/>
              <w:right w:val="single" w:sz="8" w:space="0" w:color="000000"/>
            </w:tcBorders>
            <w:tcMar>
              <w:top w:w="113" w:type="dxa"/>
              <w:left w:w="113" w:type="dxa"/>
              <w:bottom w:w="113" w:type="dxa"/>
              <w:right w:w="113" w:type="dxa"/>
            </w:tcMar>
            <w:vAlign w:val="center"/>
          </w:tcPr>
          <w:p w:rsidR="00E23B42" w:rsidRPr="000A40A0" w:rsidRDefault="00E23B42" w:rsidP="00BC4179">
            <w:pPr>
              <w:jc w:val="right"/>
              <w:rPr>
                <w:sz w:val="20"/>
                <w:szCs w:val="20"/>
              </w:rPr>
            </w:pPr>
            <w:r w:rsidRPr="000A40A0">
              <w:rPr>
                <w:sz w:val="20"/>
                <w:szCs w:val="20"/>
              </w:rPr>
              <w:t>1 427,13</w:t>
            </w:r>
          </w:p>
        </w:tc>
        <w:tc>
          <w:tcPr>
            <w:tcW w:w="457" w:type="pct"/>
            <w:tcBorders>
              <w:top w:val="single" w:sz="8" w:space="0" w:color="000000"/>
              <w:left w:val="single" w:sz="8" w:space="0" w:color="000000"/>
              <w:bottom w:val="single" w:sz="8" w:space="0" w:color="000000"/>
              <w:right w:val="single" w:sz="8" w:space="0" w:color="000000"/>
            </w:tcBorders>
            <w:tcMar>
              <w:top w:w="113" w:type="dxa"/>
              <w:left w:w="113" w:type="dxa"/>
              <w:bottom w:w="113" w:type="dxa"/>
              <w:right w:w="113" w:type="dxa"/>
            </w:tcMar>
            <w:vAlign w:val="center"/>
          </w:tcPr>
          <w:p w:rsidR="00E23B42" w:rsidRPr="000A40A0" w:rsidRDefault="00E23B42" w:rsidP="00BC4179">
            <w:pPr>
              <w:jc w:val="right"/>
              <w:rPr>
                <w:sz w:val="20"/>
                <w:szCs w:val="20"/>
              </w:rPr>
            </w:pPr>
            <w:r w:rsidRPr="000A40A0">
              <w:rPr>
                <w:sz w:val="20"/>
                <w:szCs w:val="20"/>
              </w:rPr>
              <w:t>1 898,32</w:t>
            </w:r>
          </w:p>
        </w:tc>
        <w:tc>
          <w:tcPr>
            <w:tcW w:w="411" w:type="pct"/>
            <w:tcBorders>
              <w:top w:val="single" w:sz="8" w:space="0" w:color="000000"/>
              <w:left w:val="single" w:sz="8" w:space="0" w:color="000000"/>
              <w:bottom w:val="single" w:sz="8" w:space="0" w:color="000000"/>
              <w:right w:val="single" w:sz="8" w:space="0" w:color="000000"/>
            </w:tcBorders>
            <w:tcMar>
              <w:top w:w="113" w:type="dxa"/>
              <w:left w:w="113" w:type="dxa"/>
              <w:bottom w:w="113" w:type="dxa"/>
              <w:right w:w="113" w:type="dxa"/>
            </w:tcMar>
            <w:vAlign w:val="center"/>
          </w:tcPr>
          <w:p w:rsidR="00E23B42" w:rsidRPr="000A40A0" w:rsidRDefault="00E23B42" w:rsidP="00BC4179">
            <w:pPr>
              <w:jc w:val="right"/>
              <w:rPr>
                <w:sz w:val="20"/>
                <w:szCs w:val="20"/>
              </w:rPr>
            </w:pPr>
            <w:r w:rsidRPr="000A40A0">
              <w:rPr>
                <w:sz w:val="20"/>
                <w:szCs w:val="20"/>
              </w:rPr>
              <w:t>1 864,38</w:t>
            </w:r>
          </w:p>
        </w:tc>
        <w:tc>
          <w:tcPr>
            <w:tcW w:w="411" w:type="pct"/>
            <w:tcBorders>
              <w:top w:val="single" w:sz="8" w:space="0" w:color="000000"/>
              <w:left w:val="single" w:sz="8" w:space="0" w:color="000000"/>
              <w:bottom w:val="single" w:sz="8" w:space="0" w:color="000000"/>
              <w:right w:val="single" w:sz="8" w:space="0" w:color="000000"/>
            </w:tcBorders>
            <w:tcMar>
              <w:top w:w="113" w:type="dxa"/>
              <w:left w:w="113" w:type="dxa"/>
              <w:bottom w:w="113" w:type="dxa"/>
              <w:right w:w="113" w:type="dxa"/>
            </w:tcMar>
            <w:vAlign w:val="center"/>
          </w:tcPr>
          <w:p w:rsidR="00E23B42" w:rsidRPr="000A40A0" w:rsidRDefault="00E23B42" w:rsidP="00BC4179">
            <w:pPr>
              <w:jc w:val="right"/>
              <w:rPr>
                <w:sz w:val="20"/>
                <w:szCs w:val="20"/>
              </w:rPr>
            </w:pPr>
            <w:r w:rsidRPr="000A40A0">
              <w:rPr>
                <w:sz w:val="20"/>
                <w:szCs w:val="20"/>
              </w:rPr>
              <w:t>421,30</w:t>
            </w:r>
          </w:p>
        </w:tc>
        <w:tc>
          <w:tcPr>
            <w:tcW w:w="365" w:type="pct"/>
            <w:tcBorders>
              <w:top w:val="single" w:sz="8" w:space="0" w:color="000000"/>
              <w:left w:val="single" w:sz="8" w:space="0" w:color="000000"/>
              <w:bottom w:val="single" w:sz="8" w:space="0" w:color="000000"/>
              <w:right w:val="single" w:sz="8" w:space="0" w:color="000000"/>
            </w:tcBorders>
            <w:tcMar>
              <w:top w:w="113" w:type="dxa"/>
              <w:left w:w="113" w:type="dxa"/>
              <w:bottom w:w="113" w:type="dxa"/>
              <w:right w:w="113" w:type="dxa"/>
            </w:tcMar>
            <w:vAlign w:val="center"/>
          </w:tcPr>
          <w:p w:rsidR="00E23B42" w:rsidRPr="000A40A0" w:rsidRDefault="00E23B42" w:rsidP="00BC4179">
            <w:pPr>
              <w:jc w:val="right"/>
              <w:rPr>
                <w:sz w:val="20"/>
                <w:szCs w:val="20"/>
              </w:rPr>
            </w:pPr>
            <w:r w:rsidRPr="000A40A0">
              <w:rPr>
                <w:sz w:val="20"/>
                <w:szCs w:val="20"/>
              </w:rPr>
              <w:t>22,60</w:t>
            </w:r>
          </w:p>
        </w:tc>
        <w:tc>
          <w:tcPr>
            <w:tcW w:w="429" w:type="pct"/>
            <w:tcBorders>
              <w:top w:val="single" w:sz="8" w:space="0" w:color="000000"/>
              <w:left w:val="single" w:sz="8" w:space="0" w:color="000000"/>
              <w:bottom w:val="single" w:sz="8" w:space="0" w:color="000000"/>
              <w:right w:val="single" w:sz="8" w:space="0" w:color="000000"/>
            </w:tcBorders>
            <w:tcMar>
              <w:top w:w="113" w:type="dxa"/>
              <w:left w:w="113" w:type="dxa"/>
              <w:bottom w:w="113" w:type="dxa"/>
              <w:right w:w="113" w:type="dxa"/>
            </w:tcMar>
            <w:vAlign w:val="center"/>
          </w:tcPr>
          <w:p w:rsidR="00E23B42" w:rsidRPr="000A40A0" w:rsidRDefault="00E23B42" w:rsidP="00BC4179">
            <w:pPr>
              <w:jc w:val="right"/>
              <w:rPr>
                <w:sz w:val="20"/>
                <w:szCs w:val="20"/>
              </w:rPr>
            </w:pPr>
            <w:r w:rsidRPr="000A40A0">
              <w:rPr>
                <w:sz w:val="20"/>
                <w:szCs w:val="20"/>
              </w:rPr>
              <w:t>3 728,76</w:t>
            </w:r>
          </w:p>
        </w:tc>
      </w:tr>
      <w:tr w:rsidR="00E23B42" w:rsidRPr="006B4A8C" w:rsidTr="00BC4179">
        <w:trPr>
          <w:trHeight w:val="57"/>
        </w:trPr>
        <w:tc>
          <w:tcPr>
            <w:tcW w:w="229" w:type="pct"/>
            <w:tcBorders>
              <w:top w:val="single" w:sz="8" w:space="0" w:color="000000"/>
              <w:left w:val="single" w:sz="8" w:space="0" w:color="000000"/>
              <w:bottom w:val="single" w:sz="8" w:space="0" w:color="000000"/>
              <w:right w:val="single" w:sz="8" w:space="0" w:color="000000"/>
            </w:tcBorders>
            <w:vAlign w:val="center"/>
          </w:tcPr>
          <w:p w:rsidR="00E23B42" w:rsidRPr="002D4A75" w:rsidRDefault="00E23B42" w:rsidP="00E23B42">
            <w:pPr>
              <w:pStyle w:val="ae"/>
              <w:numPr>
                <w:ilvl w:val="0"/>
                <w:numId w:val="48"/>
              </w:numPr>
              <w:suppressLineNumbers w:val="0"/>
              <w:suppressAutoHyphens w:val="0"/>
              <w:autoSpaceDE w:val="0"/>
              <w:autoSpaceDN w:val="0"/>
              <w:adjustRightInd w:val="0"/>
              <w:spacing w:after="200" w:line="276" w:lineRule="auto"/>
              <w:ind w:left="294" w:firstLine="0"/>
              <w:contextualSpacing/>
              <w:jc w:val="left"/>
            </w:pPr>
          </w:p>
        </w:tc>
        <w:tc>
          <w:tcPr>
            <w:tcW w:w="598" w:type="pct"/>
            <w:tcBorders>
              <w:top w:val="single" w:sz="8" w:space="0" w:color="000000"/>
              <w:left w:val="single" w:sz="8" w:space="0" w:color="000000"/>
              <w:bottom w:val="single" w:sz="8" w:space="0" w:color="000000"/>
              <w:right w:val="single" w:sz="8" w:space="0" w:color="000000"/>
            </w:tcBorders>
            <w:tcMar>
              <w:top w:w="113" w:type="dxa"/>
              <w:left w:w="113" w:type="dxa"/>
              <w:bottom w:w="113" w:type="dxa"/>
              <w:right w:w="113" w:type="dxa"/>
            </w:tcMar>
            <w:vAlign w:val="center"/>
          </w:tcPr>
          <w:p w:rsidR="00E23B42" w:rsidRPr="000A40A0" w:rsidRDefault="00E23B42" w:rsidP="00BC4179">
            <w:pPr>
              <w:jc w:val="left"/>
              <w:rPr>
                <w:sz w:val="20"/>
                <w:szCs w:val="20"/>
              </w:rPr>
            </w:pPr>
            <w:r w:rsidRPr="002D045F">
              <w:rPr>
                <w:sz w:val="20"/>
                <w:szCs w:val="20"/>
                <w:lang w:eastAsia="ru-RU"/>
              </w:rPr>
              <w:t>Услуги по поверке</w:t>
            </w:r>
            <w:r w:rsidRPr="00F12DFD">
              <w:rPr>
                <w:sz w:val="20"/>
                <w:szCs w:val="20"/>
                <w:lang w:eastAsia="ru-RU"/>
              </w:rPr>
              <w:t>:</w:t>
            </w:r>
            <w:r>
              <w:rPr>
                <w:sz w:val="20"/>
                <w:szCs w:val="20"/>
                <w:lang w:eastAsia="ru-RU"/>
              </w:rPr>
              <w:t xml:space="preserve"> </w:t>
            </w:r>
            <w:r w:rsidRPr="000A40A0">
              <w:rPr>
                <w:sz w:val="20"/>
                <w:szCs w:val="20"/>
              </w:rPr>
              <w:t xml:space="preserve">Хроматографы газовые </w:t>
            </w:r>
          </w:p>
        </w:tc>
        <w:tc>
          <w:tcPr>
            <w:tcW w:w="411" w:type="pct"/>
            <w:tcBorders>
              <w:top w:val="single" w:sz="8" w:space="0" w:color="000000"/>
              <w:left w:val="single" w:sz="8" w:space="0" w:color="000000"/>
              <w:bottom w:val="single" w:sz="8" w:space="0" w:color="000000"/>
              <w:right w:val="single" w:sz="8" w:space="0" w:color="000000"/>
            </w:tcBorders>
            <w:tcMar>
              <w:top w:w="113" w:type="dxa"/>
              <w:left w:w="113" w:type="dxa"/>
              <w:bottom w:w="113" w:type="dxa"/>
              <w:right w:w="113" w:type="dxa"/>
            </w:tcMar>
            <w:vAlign w:val="center"/>
          </w:tcPr>
          <w:p w:rsidR="00E23B42" w:rsidRPr="000A40A0" w:rsidRDefault="00E23B42" w:rsidP="00BC4179">
            <w:pPr>
              <w:jc w:val="center"/>
              <w:rPr>
                <w:sz w:val="20"/>
                <w:szCs w:val="20"/>
              </w:rPr>
            </w:pPr>
            <w:r w:rsidRPr="000A40A0">
              <w:rPr>
                <w:sz w:val="20"/>
                <w:szCs w:val="20"/>
              </w:rPr>
              <w:t>1</w:t>
            </w:r>
          </w:p>
        </w:tc>
        <w:tc>
          <w:tcPr>
            <w:tcW w:w="365" w:type="pct"/>
            <w:tcBorders>
              <w:top w:val="single" w:sz="8" w:space="0" w:color="000000"/>
              <w:left w:val="single" w:sz="8" w:space="0" w:color="000000"/>
              <w:bottom w:val="single" w:sz="8" w:space="0" w:color="000000"/>
              <w:right w:val="single" w:sz="8" w:space="0" w:color="000000"/>
            </w:tcBorders>
            <w:tcMar>
              <w:top w:w="113" w:type="dxa"/>
              <w:left w:w="113" w:type="dxa"/>
              <w:bottom w:w="113" w:type="dxa"/>
              <w:right w:w="113" w:type="dxa"/>
            </w:tcMar>
            <w:vAlign w:val="center"/>
          </w:tcPr>
          <w:p w:rsidR="00E23B42" w:rsidRPr="000A40A0" w:rsidRDefault="00E23B42" w:rsidP="00BC4179">
            <w:pPr>
              <w:rPr>
                <w:sz w:val="20"/>
                <w:szCs w:val="20"/>
              </w:rPr>
            </w:pPr>
            <w:r w:rsidRPr="000A40A0">
              <w:rPr>
                <w:sz w:val="20"/>
                <w:szCs w:val="20"/>
              </w:rPr>
              <w:t>Условная единица</w:t>
            </w:r>
          </w:p>
        </w:tc>
        <w:tc>
          <w:tcPr>
            <w:tcW w:w="456" w:type="pct"/>
            <w:tcBorders>
              <w:top w:val="single" w:sz="8" w:space="0" w:color="000000"/>
              <w:left w:val="single" w:sz="8" w:space="0" w:color="000000"/>
              <w:bottom w:val="single" w:sz="8" w:space="0" w:color="000000"/>
              <w:right w:val="single" w:sz="8" w:space="0" w:color="000000"/>
            </w:tcBorders>
            <w:tcMar>
              <w:top w:w="113" w:type="dxa"/>
              <w:left w:w="113" w:type="dxa"/>
              <w:bottom w:w="113" w:type="dxa"/>
              <w:right w:w="113" w:type="dxa"/>
            </w:tcMar>
            <w:vAlign w:val="center"/>
          </w:tcPr>
          <w:p w:rsidR="00E23B42" w:rsidRPr="000A40A0" w:rsidRDefault="00E23B42" w:rsidP="00BC4179">
            <w:pPr>
              <w:rPr>
                <w:sz w:val="20"/>
                <w:szCs w:val="20"/>
              </w:rPr>
            </w:pPr>
            <w:r w:rsidRPr="000A40A0">
              <w:rPr>
                <w:sz w:val="20"/>
                <w:szCs w:val="20"/>
              </w:rPr>
              <w:t>71.12.40.120</w:t>
            </w:r>
          </w:p>
        </w:tc>
        <w:tc>
          <w:tcPr>
            <w:tcW w:w="444" w:type="pct"/>
            <w:tcBorders>
              <w:top w:val="single" w:sz="8" w:space="0" w:color="000000"/>
              <w:left w:val="single" w:sz="8" w:space="0" w:color="000000"/>
              <w:bottom w:val="single" w:sz="8" w:space="0" w:color="000000"/>
              <w:right w:val="single" w:sz="8" w:space="0" w:color="000000"/>
            </w:tcBorders>
            <w:tcMar>
              <w:top w:w="113" w:type="dxa"/>
              <w:left w:w="113" w:type="dxa"/>
              <w:bottom w:w="113" w:type="dxa"/>
              <w:right w:w="113" w:type="dxa"/>
            </w:tcMar>
            <w:vAlign w:val="center"/>
          </w:tcPr>
          <w:p w:rsidR="00E23B42" w:rsidRPr="000A40A0" w:rsidRDefault="00E23B42" w:rsidP="00BC4179">
            <w:pPr>
              <w:jc w:val="right"/>
              <w:rPr>
                <w:sz w:val="20"/>
                <w:szCs w:val="20"/>
              </w:rPr>
            </w:pPr>
            <w:r w:rsidRPr="000A40A0">
              <w:rPr>
                <w:sz w:val="20"/>
                <w:szCs w:val="20"/>
              </w:rPr>
              <w:t>25 502,66</w:t>
            </w:r>
          </w:p>
        </w:tc>
        <w:tc>
          <w:tcPr>
            <w:tcW w:w="424" w:type="pct"/>
            <w:tcBorders>
              <w:top w:val="single" w:sz="8" w:space="0" w:color="000000"/>
              <w:left w:val="single" w:sz="8" w:space="0" w:color="000000"/>
              <w:bottom w:val="single" w:sz="8" w:space="0" w:color="000000"/>
              <w:right w:val="single" w:sz="8" w:space="0" w:color="000000"/>
            </w:tcBorders>
            <w:tcMar>
              <w:top w:w="113" w:type="dxa"/>
              <w:left w:w="113" w:type="dxa"/>
              <w:bottom w:w="113" w:type="dxa"/>
              <w:right w:w="113" w:type="dxa"/>
            </w:tcMar>
            <w:vAlign w:val="center"/>
          </w:tcPr>
          <w:p w:rsidR="00E23B42" w:rsidRPr="000A40A0" w:rsidRDefault="00E23B42" w:rsidP="00BC4179">
            <w:pPr>
              <w:jc w:val="right"/>
              <w:rPr>
                <w:sz w:val="20"/>
                <w:szCs w:val="20"/>
              </w:rPr>
            </w:pPr>
            <w:r w:rsidRPr="000A40A0">
              <w:rPr>
                <w:sz w:val="20"/>
                <w:szCs w:val="20"/>
              </w:rPr>
              <w:t>25 043,55</w:t>
            </w:r>
          </w:p>
        </w:tc>
        <w:tc>
          <w:tcPr>
            <w:tcW w:w="457" w:type="pct"/>
            <w:tcBorders>
              <w:top w:val="single" w:sz="8" w:space="0" w:color="000000"/>
              <w:left w:val="single" w:sz="8" w:space="0" w:color="000000"/>
              <w:bottom w:val="single" w:sz="8" w:space="0" w:color="000000"/>
              <w:right w:val="single" w:sz="8" w:space="0" w:color="000000"/>
            </w:tcBorders>
            <w:tcMar>
              <w:top w:w="113" w:type="dxa"/>
              <w:left w:w="113" w:type="dxa"/>
              <w:bottom w:w="113" w:type="dxa"/>
              <w:right w:w="113" w:type="dxa"/>
            </w:tcMar>
            <w:vAlign w:val="center"/>
          </w:tcPr>
          <w:p w:rsidR="00E23B42" w:rsidRPr="000A40A0" w:rsidRDefault="00E23B42" w:rsidP="00BC4179">
            <w:pPr>
              <w:jc w:val="right"/>
              <w:rPr>
                <w:sz w:val="20"/>
                <w:szCs w:val="20"/>
              </w:rPr>
            </w:pPr>
            <w:r w:rsidRPr="000A40A0">
              <w:rPr>
                <w:sz w:val="20"/>
                <w:szCs w:val="20"/>
              </w:rPr>
              <w:t>14 521,66</w:t>
            </w:r>
          </w:p>
        </w:tc>
        <w:tc>
          <w:tcPr>
            <w:tcW w:w="411" w:type="pct"/>
            <w:tcBorders>
              <w:top w:val="single" w:sz="8" w:space="0" w:color="000000"/>
              <w:left w:val="single" w:sz="8" w:space="0" w:color="000000"/>
              <w:bottom w:val="single" w:sz="8" w:space="0" w:color="000000"/>
              <w:right w:val="single" w:sz="8" w:space="0" w:color="000000"/>
            </w:tcBorders>
            <w:tcMar>
              <w:top w:w="113" w:type="dxa"/>
              <w:left w:w="113" w:type="dxa"/>
              <w:bottom w:w="113" w:type="dxa"/>
              <w:right w:w="113" w:type="dxa"/>
            </w:tcMar>
            <w:vAlign w:val="center"/>
          </w:tcPr>
          <w:p w:rsidR="00E23B42" w:rsidRPr="000A40A0" w:rsidRDefault="00E23B42" w:rsidP="00BC4179">
            <w:pPr>
              <w:jc w:val="right"/>
              <w:rPr>
                <w:sz w:val="20"/>
                <w:szCs w:val="20"/>
              </w:rPr>
            </w:pPr>
            <w:r w:rsidRPr="000A40A0">
              <w:rPr>
                <w:sz w:val="20"/>
                <w:szCs w:val="20"/>
              </w:rPr>
              <w:t>21 689,29</w:t>
            </w:r>
          </w:p>
        </w:tc>
        <w:tc>
          <w:tcPr>
            <w:tcW w:w="411" w:type="pct"/>
            <w:tcBorders>
              <w:top w:val="single" w:sz="8" w:space="0" w:color="000000"/>
              <w:left w:val="single" w:sz="8" w:space="0" w:color="000000"/>
              <w:bottom w:val="single" w:sz="8" w:space="0" w:color="000000"/>
              <w:right w:val="single" w:sz="8" w:space="0" w:color="000000"/>
            </w:tcBorders>
            <w:tcMar>
              <w:top w:w="113" w:type="dxa"/>
              <w:left w:w="113" w:type="dxa"/>
              <w:bottom w:w="113" w:type="dxa"/>
              <w:right w:w="113" w:type="dxa"/>
            </w:tcMar>
            <w:vAlign w:val="center"/>
          </w:tcPr>
          <w:p w:rsidR="00E23B42" w:rsidRPr="000A40A0" w:rsidRDefault="00E23B42" w:rsidP="00BC4179">
            <w:pPr>
              <w:jc w:val="right"/>
              <w:rPr>
                <w:sz w:val="20"/>
                <w:szCs w:val="20"/>
              </w:rPr>
            </w:pPr>
            <w:r w:rsidRPr="000A40A0">
              <w:rPr>
                <w:sz w:val="20"/>
                <w:szCs w:val="20"/>
              </w:rPr>
              <w:t>6 211,59</w:t>
            </w:r>
          </w:p>
        </w:tc>
        <w:tc>
          <w:tcPr>
            <w:tcW w:w="365" w:type="pct"/>
            <w:tcBorders>
              <w:top w:val="single" w:sz="8" w:space="0" w:color="000000"/>
              <w:left w:val="single" w:sz="8" w:space="0" w:color="000000"/>
              <w:bottom w:val="single" w:sz="8" w:space="0" w:color="000000"/>
              <w:right w:val="single" w:sz="8" w:space="0" w:color="000000"/>
            </w:tcBorders>
            <w:tcMar>
              <w:top w:w="113" w:type="dxa"/>
              <w:left w:w="113" w:type="dxa"/>
              <w:bottom w:w="113" w:type="dxa"/>
              <w:right w:w="113" w:type="dxa"/>
            </w:tcMar>
            <w:vAlign w:val="center"/>
          </w:tcPr>
          <w:p w:rsidR="00E23B42" w:rsidRPr="000A40A0" w:rsidRDefault="00E23B42" w:rsidP="00BC4179">
            <w:pPr>
              <w:jc w:val="right"/>
              <w:rPr>
                <w:sz w:val="20"/>
                <w:szCs w:val="20"/>
              </w:rPr>
            </w:pPr>
            <w:r w:rsidRPr="000A40A0">
              <w:rPr>
                <w:sz w:val="20"/>
                <w:szCs w:val="20"/>
              </w:rPr>
              <w:t>28,64</w:t>
            </w:r>
          </w:p>
        </w:tc>
        <w:tc>
          <w:tcPr>
            <w:tcW w:w="429" w:type="pct"/>
            <w:tcBorders>
              <w:top w:val="single" w:sz="8" w:space="0" w:color="000000"/>
              <w:left w:val="single" w:sz="8" w:space="0" w:color="000000"/>
              <w:bottom w:val="single" w:sz="8" w:space="0" w:color="000000"/>
              <w:right w:val="single" w:sz="8" w:space="0" w:color="000000"/>
            </w:tcBorders>
            <w:tcMar>
              <w:top w:w="113" w:type="dxa"/>
              <w:left w:w="113" w:type="dxa"/>
              <w:bottom w:w="113" w:type="dxa"/>
              <w:right w:w="113" w:type="dxa"/>
            </w:tcMar>
            <w:vAlign w:val="center"/>
          </w:tcPr>
          <w:p w:rsidR="00E23B42" w:rsidRPr="000A40A0" w:rsidRDefault="00E23B42" w:rsidP="00BC4179">
            <w:pPr>
              <w:jc w:val="right"/>
              <w:rPr>
                <w:sz w:val="20"/>
                <w:szCs w:val="20"/>
              </w:rPr>
            </w:pPr>
            <w:r w:rsidRPr="000A40A0">
              <w:rPr>
                <w:sz w:val="20"/>
                <w:szCs w:val="20"/>
              </w:rPr>
              <w:t>21 689,29</w:t>
            </w:r>
          </w:p>
        </w:tc>
      </w:tr>
      <w:tr w:rsidR="00E23B42" w:rsidRPr="006B4A8C" w:rsidTr="00BC4179">
        <w:trPr>
          <w:trHeight w:val="57"/>
        </w:trPr>
        <w:tc>
          <w:tcPr>
            <w:tcW w:w="229" w:type="pct"/>
            <w:tcBorders>
              <w:top w:val="single" w:sz="8" w:space="0" w:color="000000"/>
              <w:left w:val="single" w:sz="8" w:space="0" w:color="000000"/>
              <w:bottom w:val="single" w:sz="8" w:space="0" w:color="000000"/>
              <w:right w:val="single" w:sz="8" w:space="0" w:color="000000"/>
            </w:tcBorders>
            <w:vAlign w:val="center"/>
          </w:tcPr>
          <w:p w:rsidR="00E23B42" w:rsidRPr="002D4A75" w:rsidRDefault="00E23B42" w:rsidP="00E23B42">
            <w:pPr>
              <w:pStyle w:val="ae"/>
              <w:numPr>
                <w:ilvl w:val="0"/>
                <w:numId w:val="48"/>
              </w:numPr>
              <w:suppressLineNumbers w:val="0"/>
              <w:suppressAutoHyphens w:val="0"/>
              <w:autoSpaceDE w:val="0"/>
              <w:autoSpaceDN w:val="0"/>
              <w:adjustRightInd w:val="0"/>
              <w:spacing w:after="200" w:line="276" w:lineRule="auto"/>
              <w:ind w:left="294" w:firstLine="0"/>
              <w:contextualSpacing/>
              <w:jc w:val="left"/>
            </w:pPr>
          </w:p>
        </w:tc>
        <w:tc>
          <w:tcPr>
            <w:tcW w:w="598" w:type="pct"/>
            <w:tcBorders>
              <w:top w:val="single" w:sz="8" w:space="0" w:color="000000"/>
              <w:left w:val="single" w:sz="8" w:space="0" w:color="000000"/>
              <w:bottom w:val="single" w:sz="8" w:space="0" w:color="000000"/>
              <w:right w:val="single" w:sz="8" w:space="0" w:color="000000"/>
            </w:tcBorders>
            <w:tcMar>
              <w:top w:w="113" w:type="dxa"/>
              <w:left w:w="113" w:type="dxa"/>
              <w:bottom w:w="113" w:type="dxa"/>
              <w:right w:w="113" w:type="dxa"/>
            </w:tcMar>
            <w:vAlign w:val="center"/>
          </w:tcPr>
          <w:p w:rsidR="00E23B42" w:rsidRPr="000A40A0" w:rsidRDefault="00E23B42" w:rsidP="00BC4179">
            <w:pPr>
              <w:jc w:val="left"/>
              <w:rPr>
                <w:sz w:val="20"/>
                <w:szCs w:val="20"/>
              </w:rPr>
            </w:pPr>
            <w:r w:rsidRPr="002D045F">
              <w:rPr>
                <w:sz w:val="20"/>
                <w:szCs w:val="20"/>
                <w:lang w:eastAsia="ru-RU"/>
              </w:rPr>
              <w:t>Услуги по поверке</w:t>
            </w:r>
            <w:r w:rsidRPr="00F12DFD">
              <w:rPr>
                <w:sz w:val="20"/>
                <w:szCs w:val="20"/>
                <w:lang w:eastAsia="ru-RU"/>
              </w:rPr>
              <w:t>:</w:t>
            </w:r>
            <w:r>
              <w:rPr>
                <w:sz w:val="20"/>
                <w:szCs w:val="20"/>
                <w:lang w:eastAsia="ru-RU"/>
              </w:rPr>
              <w:t xml:space="preserve"> </w:t>
            </w:r>
            <w:r w:rsidRPr="000A40A0">
              <w:rPr>
                <w:sz w:val="20"/>
                <w:szCs w:val="20"/>
              </w:rPr>
              <w:t>Анализатор растворенного кислорода</w:t>
            </w:r>
          </w:p>
        </w:tc>
        <w:tc>
          <w:tcPr>
            <w:tcW w:w="411" w:type="pct"/>
            <w:tcBorders>
              <w:top w:val="single" w:sz="8" w:space="0" w:color="000000"/>
              <w:left w:val="single" w:sz="8" w:space="0" w:color="000000"/>
              <w:bottom w:val="single" w:sz="8" w:space="0" w:color="000000"/>
              <w:right w:val="single" w:sz="8" w:space="0" w:color="000000"/>
            </w:tcBorders>
            <w:tcMar>
              <w:top w:w="113" w:type="dxa"/>
              <w:left w:w="113" w:type="dxa"/>
              <w:bottom w:w="113" w:type="dxa"/>
              <w:right w:w="113" w:type="dxa"/>
            </w:tcMar>
            <w:vAlign w:val="center"/>
          </w:tcPr>
          <w:p w:rsidR="00E23B42" w:rsidRPr="000A40A0" w:rsidRDefault="00E23B42" w:rsidP="00BC4179">
            <w:pPr>
              <w:jc w:val="center"/>
              <w:rPr>
                <w:sz w:val="20"/>
                <w:szCs w:val="20"/>
              </w:rPr>
            </w:pPr>
            <w:r w:rsidRPr="000A40A0">
              <w:rPr>
                <w:sz w:val="20"/>
                <w:szCs w:val="20"/>
              </w:rPr>
              <w:t>1</w:t>
            </w:r>
          </w:p>
        </w:tc>
        <w:tc>
          <w:tcPr>
            <w:tcW w:w="365" w:type="pct"/>
            <w:tcBorders>
              <w:top w:val="single" w:sz="8" w:space="0" w:color="000000"/>
              <w:left w:val="single" w:sz="8" w:space="0" w:color="000000"/>
              <w:bottom w:val="single" w:sz="8" w:space="0" w:color="000000"/>
              <w:right w:val="single" w:sz="8" w:space="0" w:color="000000"/>
            </w:tcBorders>
            <w:tcMar>
              <w:top w:w="113" w:type="dxa"/>
              <w:left w:w="113" w:type="dxa"/>
              <w:bottom w:w="113" w:type="dxa"/>
              <w:right w:w="113" w:type="dxa"/>
            </w:tcMar>
            <w:vAlign w:val="center"/>
          </w:tcPr>
          <w:p w:rsidR="00E23B42" w:rsidRPr="000A40A0" w:rsidRDefault="00E23B42" w:rsidP="00BC4179">
            <w:pPr>
              <w:rPr>
                <w:sz w:val="20"/>
                <w:szCs w:val="20"/>
              </w:rPr>
            </w:pPr>
            <w:r w:rsidRPr="000A40A0">
              <w:rPr>
                <w:sz w:val="20"/>
                <w:szCs w:val="20"/>
              </w:rPr>
              <w:t>Условная единица</w:t>
            </w:r>
          </w:p>
        </w:tc>
        <w:tc>
          <w:tcPr>
            <w:tcW w:w="456" w:type="pct"/>
            <w:tcBorders>
              <w:top w:val="single" w:sz="8" w:space="0" w:color="000000"/>
              <w:left w:val="single" w:sz="8" w:space="0" w:color="000000"/>
              <w:bottom w:val="single" w:sz="8" w:space="0" w:color="000000"/>
              <w:right w:val="single" w:sz="8" w:space="0" w:color="000000"/>
            </w:tcBorders>
            <w:tcMar>
              <w:top w:w="113" w:type="dxa"/>
              <w:left w:w="113" w:type="dxa"/>
              <w:bottom w:w="113" w:type="dxa"/>
              <w:right w:w="113" w:type="dxa"/>
            </w:tcMar>
            <w:vAlign w:val="center"/>
          </w:tcPr>
          <w:p w:rsidR="00E23B42" w:rsidRPr="000A40A0" w:rsidRDefault="00E23B42" w:rsidP="00BC4179">
            <w:pPr>
              <w:rPr>
                <w:sz w:val="20"/>
                <w:szCs w:val="20"/>
              </w:rPr>
            </w:pPr>
            <w:r w:rsidRPr="000A40A0">
              <w:rPr>
                <w:sz w:val="20"/>
                <w:szCs w:val="20"/>
              </w:rPr>
              <w:t>71.12.40.120</w:t>
            </w:r>
          </w:p>
        </w:tc>
        <w:tc>
          <w:tcPr>
            <w:tcW w:w="444" w:type="pct"/>
            <w:tcBorders>
              <w:top w:val="single" w:sz="8" w:space="0" w:color="000000"/>
              <w:left w:val="single" w:sz="8" w:space="0" w:color="000000"/>
              <w:bottom w:val="single" w:sz="8" w:space="0" w:color="000000"/>
              <w:right w:val="single" w:sz="8" w:space="0" w:color="000000"/>
            </w:tcBorders>
            <w:tcMar>
              <w:top w:w="113" w:type="dxa"/>
              <w:left w:w="113" w:type="dxa"/>
              <w:bottom w:w="113" w:type="dxa"/>
              <w:right w:w="113" w:type="dxa"/>
            </w:tcMar>
            <w:vAlign w:val="center"/>
          </w:tcPr>
          <w:p w:rsidR="00E23B42" w:rsidRPr="000A40A0" w:rsidRDefault="00E23B42" w:rsidP="00BC4179">
            <w:pPr>
              <w:jc w:val="right"/>
              <w:rPr>
                <w:sz w:val="20"/>
                <w:szCs w:val="20"/>
              </w:rPr>
            </w:pPr>
            <w:r w:rsidRPr="000A40A0">
              <w:rPr>
                <w:sz w:val="20"/>
                <w:szCs w:val="20"/>
              </w:rPr>
              <w:t>6 803,03</w:t>
            </w:r>
          </w:p>
        </w:tc>
        <w:tc>
          <w:tcPr>
            <w:tcW w:w="424" w:type="pct"/>
            <w:tcBorders>
              <w:top w:val="single" w:sz="8" w:space="0" w:color="000000"/>
              <w:left w:val="single" w:sz="8" w:space="0" w:color="000000"/>
              <w:bottom w:val="single" w:sz="8" w:space="0" w:color="000000"/>
              <w:right w:val="single" w:sz="8" w:space="0" w:color="000000"/>
            </w:tcBorders>
            <w:tcMar>
              <w:top w:w="113" w:type="dxa"/>
              <w:left w:w="113" w:type="dxa"/>
              <w:bottom w:w="113" w:type="dxa"/>
              <w:right w:w="113" w:type="dxa"/>
            </w:tcMar>
            <w:vAlign w:val="center"/>
          </w:tcPr>
          <w:p w:rsidR="00E23B42" w:rsidRPr="000A40A0" w:rsidRDefault="00E23B42" w:rsidP="00BC4179">
            <w:pPr>
              <w:jc w:val="right"/>
              <w:rPr>
                <w:sz w:val="20"/>
                <w:szCs w:val="20"/>
              </w:rPr>
            </w:pPr>
            <w:r w:rsidRPr="000A40A0">
              <w:rPr>
                <w:sz w:val="20"/>
                <w:szCs w:val="20"/>
              </w:rPr>
              <w:t>6 332,87</w:t>
            </w:r>
          </w:p>
        </w:tc>
        <w:tc>
          <w:tcPr>
            <w:tcW w:w="457" w:type="pct"/>
            <w:tcBorders>
              <w:top w:val="single" w:sz="8" w:space="0" w:color="000000"/>
              <w:left w:val="single" w:sz="8" w:space="0" w:color="000000"/>
              <w:bottom w:val="single" w:sz="8" w:space="0" w:color="000000"/>
              <w:right w:val="single" w:sz="8" w:space="0" w:color="000000"/>
            </w:tcBorders>
            <w:tcMar>
              <w:top w:w="113" w:type="dxa"/>
              <w:left w:w="113" w:type="dxa"/>
              <w:bottom w:w="113" w:type="dxa"/>
              <w:right w:w="113" w:type="dxa"/>
            </w:tcMar>
            <w:vAlign w:val="center"/>
          </w:tcPr>
          <w:p w:rsidR="00E23B42" w:rsidRPr="000A40A0" w:rsidRDefault="00E23B42" w:rsidP="00BC4179">
            <w:pPr>
              <w:jc w:val="right"/>
              <w:rPr>
                <w:sz w:val="20"/>
                <w:szCs w:val="20"/>
              </w:rPr>
            </w:pPr>
            <w:r w:rsidRPr="000A40A0">
              <w:rPr>
                <w:sz w:val="20"/>
                <w:szCs w:val="20"/>
              </w:rPr>
              <w:t>9 009,70</w:t>
            </w:r>
          </w:p>
        </w:tc>
        <w:tc>
          <w:tcPr>
            <w:tcW w:w="411" w:type="pct"/>
            <w:tcBorders>
              <w:top w:val="single" w:sz="8" w:space="0" w:color="000000"/>
              <w:left w:val="single" w:sz="8" w:space="0" w:color="000000"/>
              <w:bottom w:val="single" w:sz="8" w:space="0" w:color="000000"/>
              <w:right w:val="single" w:sz="8" w:space="0" w:color="000000"/>
            </w:tcBorders>
            <w:tcMar>
              <w:top w:w="113" w:type="dxa"/>
              <w:left w:w="113" w:type="dxa"/>
              <w:bottom w:w="113" w:type="dxa"/>
              <w:right w:w="113" w:type="dxa"/>
            </w:tcMar>
            <w:vAlign w:val="center"/>
          </w:tcPr>
          <w:p w:rsidR="00E23B42" w:rsidRPr="000A40A0" w:rsidRDefault="00E23B42" w:rsidP="00BC4179">
            <w:pPr>
              <w:jc w:val="right"/>
              <w:rPr>
                <w:sz w:val="20"/>
                <w:szCs w:val="20"/>
              </w:rPr>
            </w:pPr>
            <w:r w:rsidRPr="000A40A0">
              <w:rPr>
                <w:sz w:val="20"/>
                <w:szCs w:val="20"/>
              </w:rPr>
              <w:t>7 381,87</w:t>
            </w:r>
          </w:p>
        </w:tc>
        <w:tc>
          <w:tcPr>
            <w:tcW w:w="411" w:type="pct"/>
            <w:tcBorders>
              <w:top w:val="single" w:sz="8" w:space="0" w:color="000000"/>
              <w:left w:val="single" w:sz="8" w:space="0" w:color="000000"/>
              <w:bottom w:val="single" w:sz="8" w:space="0" w:color="000000"/>
              <w:right w:val="single" w:sz="8" w:space="0" w:color="000000"/>
            </w:tcBorders>
            <w:tcMar>
              <w:top w:w="113" w:type="dxa"/>
              <w:left w:w="113" w:type="dxa"/>
              <w:bottom w:w="113" w:type="dxa"/>
              <w:right w:w="113" w:type="dxa"/>
            </w:tcMar>
            <w:vAlign w:val="center"/>
          </w:tcPr>
          <w:p w:rsidR="00E23B42" w:rsidRPr="000A40A0" w:rsidRDefault="00E23B42" w:rsidP="00BC4179">
            <w:pPr>
              <w:jc w:val="right"/>
              <w:rPr>
                <w:sz w:val="20"/>
                <w:szCs w:val="20"/>
              </w:rPr>
            </w:pPr>
            <w:r w:rsidRPr="000A40A0">
              <w:rPr>
                <w:sz w:val="20"/>
                <w:szCs w:val="20"/>
              </w:rPr>
              <w:t>1 429,21</w:t>
            </w:r>
          </w:p>
        </w:tc>
        <w:tc>
          <w:tcPr>
            <w:tcW w:w="365" w:type="pct"/>
            <w:tcBorders>
              <w:top w:val="single" w:sz="8" w:space="0" w:color="000000"/>
              <w:left w:val="single" w:sz="8" w:space="0" w:color="000000"/>
              <w:bottom w:val="single" w:sz="8" w:space="0" w:color="000000"/>
              <w:right w:val="single" w:sz="8" w:space="0" w:color="000000"/>
            </w:tcBorders>
            <w:tcMar>
              <w:top w:w="113" w:type="dxa"/>
              <w:left w:w="113" w:type="dxa"/>
              <w:bottom w:w="113" w:type="dxa"/>
              <w:right w:w="113" w:type="dxa"/>
            </w:tcMar>
            <w:vAlign w:val="center"/>
          </w:tcPr>
          <w:p w:rsidR="00E23B42" w:rsidRPr="000A40A0" w:rsidRDefault="00E23B42" w:rsidP="00BC4179">
            <w:pPr>
              <w:jc w:val="right"/>
              <w:rPr>
                <w:sz w:val="20"/>
                <w:szCs w:val="20"/>
              </w:rPr>
            </w:pPr>
            <w:r w:rsidRPr="000A40A0">
              <w:rPr>
                <w:sz w:val="20"/>
                <w:szCs w:val="20"/>
              </w:rPr>
              <w:t>19,36</w:t>
            </w:r>
          </w:p>
        </w:tc>
        <w:tc>
          <w:tcPr>
            <w:tcW w:w="429" w:type="pct"/>
            <w:tcBorders>
              <w:top w:val="single" w:sz="8" w:space="0" w:color="000000"/>
              <w:left w:val="single" w:sz="8" w:space="0" w:color="000000"/>
              <w:bottom w:val="single" w:sz="8" w:space="0" w:color="000000"/>
              <w:right w:val="single" w:sz="8" w:space="0" w:color="000000"/>
            </w:tcBorders>
            <w:tcMar>
              <w:top w:w="113" w:type="dxa"/>
              <w:left w:w="113" w:type="dxa"/>
              <w:bottom w:w="113" w:type="dxa"/>
              <w:right w:w="113" w:type="dxa"/>
            </w:tcMar>
            <w:vAlign w:val="center"/>
          </w:tcPr>
          <w:p w:rsidR="00E23B42" w:rsidRPr="000A40A0" w:rsidRDefault="00E23B42" w:rsidP="00BC4179">
            <w:pPr>
              <w:jc w:val="right"/>
              <w:rPr>
                <w:sz w:val="20"/>
                <w:szCs w:val="20"/>
              </w:rPr>
            </w:pPr>
            <w:r w:rsidRPr="000A40A0">
              <w:rPr>
                <w:sz w:val="20"/>
                <w:szCs w:val="20"/>
              </w:rPr>
              <w:t>7 381,87</w:t>
            </w:r>
          </w:p>
        </w:tc>
      </w:tr>
      <w:tr w:rsidR="00E23B42" w:rsidRPr="006B4A8C" w:rsidTr="00BC4179">
        <w:trPr>
          <w:trHeight w:val="57"/>
        </w:trPr>
        <w:tc>
          <w:tcPr>
            <w:tcW w:w="229" w:type="pct"/>
            <w:tcBorders>
              <w:top w:val="single" w:sz="8" w:space="0" w:color="000000"/>
              <w:left w:val="single" w:sz="8" w:space="0" w:color="000000"/>
              <w:bottom w:val="single" w:sz="8" w:space="0" w:color="000000"/>
              <w:right w:val="single" w:sz="8" w:space="0" w:color="000000"/>
            </w:tcBorders>
            <w:vAlign w:val="center"/>
          </w:tcPr>
          <w:p w:rsidR="00E23B42" w:rsidRPr="002D4A75" w:rsidRDefault="00E23B42" w:rsidP="00E23B42">
            <w:pPr>
              <w:pStyle w:val="ae"/>
              <w:numPr>
                <w:ilvl w:val="0"/>
                <w:numId w:val="48"/>
              </w:numPr>
              <w:suppressLineNumbers w:val="0"/>
              <w:suppressAutoHyphens w:val="0"/>
              <w:autoSpaceDE w:val="0"/>
              <w:autoSpaceDN w:val="0"/>
              <w:adjustRightInd w:val="0"/>
              <w:spacing w:after="200" w:line="276" w:lineRule="auto"/>
              <w:ind w:left="294" w:firstLine="0"/>
              <w:contextualSpacing/>
              <w:jc w:val="left"/>
            </w:pPr>
          </w:p>
        </w:tc>
        <w:tc>
          <w:tcPr>
            <w:tcW w:w="598" w:type="pct"/>
            <w:tcBorders>
              <w:top w:val="single" w:sz="8" w:space="0" w:color="000000"/>
              <w:left w:val="single" w:sz="8" w:space="0" w:color="000000"/>
              <w:bottom w:val="single" w:sz="8" w:space="0" w:color="000000"/>
              <w:right w:val="single" w:sz="8" w:space="0" w:color="000000"/>
            </w:tcBorders>
            <w:tcMar>
              <w:top w:w="113" w:type="dxa"/>
              <w:left w:w="113" w:type="dxa"/>
              <w:bottom w:w="113" w:type="dxa"/>
              <w:right w:w="113" w:type="dxa"/>
            </w:tcMar>
            <w:vAlign w:val="center"/>
          </w:tcPr>
          <w:p w:rsidR="00E23B42" w:rsidRPr="000A40A0" w:rsidRDefault="00E23B42" w:rsidP="00BC4179">
            <w:pPr>
              <w:jc w:val="left"/>
              <w:rPr>
                <w:sz w:val="20"/>
                <w:szCs w:val="20"/>
              </w:rPr>
            </w:pPr>
            <w:r w:rsidRPr="002D045F">
              <w:rPr>
                <w:sz w:val="20"/>
                <w:szCs w:val="20"/>
                <w:lang w:eastAsia="ru-RU"/>
              </w:rPr>
              <w:t>Услуги по поверке</w:t>
            </w:r>
            <w:r w:rsidRPr="00F12DFD">
              <w:rPr>
                <w:sz w:val="20"/>
                <w:szCs w:val="20"/>
                <w:lang w:eastAsia="ru-RU"/>
              </w:rPr>
              <w:t>:</w:t>
            </w:r>
            <w:r>
              <w:rPr>
                <w:sz w:val="20"/>
                <w:szCs w:val="20"/>
                <w:lang w:eastAsia="ru-RU"/>
              </w:rPr>
              <w:t xml:space="preserve"> </w:t>
            </w:r>
            <w:r w:rsidRPr="000A40A0">
              <w:rPr>
                <w:sz w:val="20"/>
                <w:szCs w:val="20"/>
              </w:rPr>
              <w:t>Дозаторы пипеточные одноканальные</w:t>
            </w:r>
          </w:p>
        </w:tc>
        <w:tc>
          <w:tcPr>
            <w:tcW w:w="411" w:type="pct"/>
            <w:tcBorders>
              <w:top w:val="single" w:sz="8" w:space="0" w:color="000000"/>
              <w:left w:val="single" w:sz="8" w:space="0" w:color="000000"/>
              <w:bottom w:val="single" w:sz="8" w:space="0" w:color="000000"/>
              <w:right w:val="single" w:sz="8" w:space="0" w:color="000000"/>
            </w:tcBorders>
            <w:tcMar>
              <w:top w:w="113" w:type="dxa"/>
              <w:left w:w="113" w:type="dxa"/>
              <w:bottom w:w="113" w:type="dxa"/>
              <w:right w:w="113" w:type="dxa"/>
            </w:tcMar>
            <w:vAlign w:val="center"/>
          </w:tcPr>
          <w:p w:rsidR="00E23B42" w:rsidRPr="000A40A0" w:rsidRDefault="00E23B42" w:rsidP="00BC4179">
            <w:pPr>
              <w:jc w:val="center"/>
              <w:rPr>
                <w:sz w:val="20"/>
                <w:szCs w:val="20"/>
              </w:rPr>
            </w:pPr>
            <w:r w:rsidRPr="000A40A0">
              <w:rPr>
                <w:sz w:val="20"/>
                <w:szCs w:val="20"/>
              </w:rPr>
              <w:t>1</w:t>
            </w:r>
          </w:p>
        </w:tc>
        <w:tc>
          <w:tcPr>
            <w:tcW w:w="365" w:type="pct"/>
            <w:tcBorders>
              <w:top w:val="single" w:sz="8" w:space="0" w:color="000000"/>
              <w:left w:val="single" w:sz="8" w:space="0" w:color="000000"/>
              <w:bottom w:val="single" w:sz="8" w:space="0" w:color="000000"/>
              <w:right w:val="single" w:sz="8" w:space="0" w:color="000000"/>
            </w:tcBorders>
            <w:tcMar>
              <w:top w:w="113" w:type="dxa"/>
              <w:left w:w="113" w:type="dxa"/>
              <w:bottom w:w="113" w:type="dxa"/>
              <w:right w:w="113" w:type="dxa"/>
            </w:tcMar>
            <w:vAlign w:val="center"/>
          </w:tcPr>
          <w:p w:rsidR="00E23B42" w:rsidRPr="000A40A0" w:rsidRDefault="00E23B42" w:rsidP="00BC4179">
            <w:pPr>
              <w:rPr>
                <w:sz w:val="20"/>
                <w:szCs w:val="20"/>
              </w:rPr>
            </w:pPr>
            <w:r w:rsidRPr="000A40A0">
              <w:rPr>
                <w:sz w:val="20"/>
                <w:szCs w:val="20"/>
              </w:rPr>
              <w:t>Условная единица</w:t>
            </w:r>
          </w:p>
        </w:tc>
        <w:tc>
          <w:tcPr>
            <w:tcW w:w="456" w:type="pct"/>
            <w:tcBorders>
              <w:top w:val="single" w:sz="8" w:space="0" w:color="000000"/>
              <w:left w:val="single" w:sz="8" w:space="0" w:color="000000"/>
              <w:bottom w:val="single" w:sz="8" w:space="0" w:color="000000"/>
              <w:right w:val="single" w:sz="8" w:space="0" w:color="000000"/>
            </w:tcBorders>
            <w:tcMar>
              <w:top w:w="113" w:type="dxa"/>
              <w:left w:w="113" w:type="dxa"/>
              <w:bottom w:w="113" w:type="dxa"/>
              <w:right w:w="113" w:type="dxa"/>
            </w:tcMar>
            <w:vAlign w:val="center"/>
          </w:tcPr>
          <w:p w:rsidR="00E23B42" w:rsidRPr="000A40A0" w:rsidRDefault="00E23B42" w:rsidP="00BC4179">
            <w:pPr>
              <w:rPr>
                <w:sz w:val="20"/>
                <w:szCs w:val="20"/>
              </w:rPr>
            </w:pPr>
            <w:r w:rsidRPr="000A40A0">
              <w:rPr>
                <w:sz w:val="20"/>
                <w:szCs w:val="20"/>
              </w:rPr>
              <w:t>71.12.40.120</w:t>
            </w:r>
          </w:p>
        </w:tc>
        <w:tc>
          <w:tcPr>
            <w:tcW w:w="444" w:type="pct"/>
            <w:tcBorders>
              <w:top w:val="single" w:sz="8" w:space="0" w:color="000000"/>
              <w:left w:val="single" w:sz="8" w:space="0" w:color="000000"/>
              <w:bottom w:val="single" w:sz="8" w:space="0" w:color="000000"/>
              <w:right w:val="single" w:sz="8" w:space="0" w:color="000000"/>
            </w:tcBorders>
            <w:tcMar>
              <w:top w:w="113" w:type="dxa"/>
              <w:left w:w="113" w:type="dxa"/>
              <w:bottom w:w="113" w:type="dxa"/>
              <w:right w:w="113" w:type="dxa"/>
            </w:tcMar>
            <w:vAlign w:val="center"/>
          </w:tcPr>
          <w:p w:rsidR="00E23B42" w:rsidRPr="000A40A0" w:rsidRDefault="00E23B42" w:rsidP="00BC4179">
            <w:pPr>
              <w:jc w:val="right"/>
              <w:rPr>
                <w:sz w:val="20"/>
                <w:szCs w:val="20"/>
              </w:rPr>
            </w:pPr>
            <w:r w:rsidRPr="000A40A0">
              <w:rPr>
                <w:sz w:val="20"/>
                <w:szCs w:val="20"/>
              </w:rPr>
              <w:t>2 267,68</w:t>
            </w:r>
          </w:p>
        </w:tc>
        <w:tc>
          <w:tcPr>
            <w:tcW w:w="424" w:type="pct"/>
            <w:tcBorders>
              <w:top w:val="single" w:sz="8" w:space="0" w:color="000000"/>
              <w:left w:val="single" w:sz="8" w:space="0" w:color="000000"/>
              <w:bottom w:val="single" w:sz="8" w:space="0" w:color="000000"/>
              <w:right w:val="single" w:sz="8" w:space="0" w:color="000000"/>
            </w:tcBorders>
            <w:tcMar>
              <w:top w:w="113" w:type="dxa"/>
              <w:left w:w="113" w:type="dxa"/>
              <w:bottom w:w="113" w:type="dxa"/>
              <w:right w:w="113" w:type="dxa"/>
            </w:tcMar>
            <w:vAlign w:val="center"/>
          </w:tcPr>
          <w:p w:rsidR="00E23B42" w:rsidRPr="000A40A0" w:rsidRDefault="00E23B42" w:rsidP="00BC4179">
            <w:pPr>
              <w:jc w:val="right"/>
              <w:rPr>
                <w:sz w:val="20"/>
                <w:szCs w:val="20"/>
              </w:rPr>
            </w:pPr>
            <w:r w:rsidRPr="000A40A0">
              <w:rPr>
                <w:sz w:val="20"/>
                <w:szCs w:val="20"/>
              </w:rPr>
              <w:t>2 167,45</w:t>
            </w:r>
          </w:p>
        </w:tc>
        <w:tc>
          <w:tcPr>
            <w:tcW w:w="457" w:type="pct"/>
            <w:tcBorders>
              <w:top w:val="single" w:sz="8" w:space="0" w:color="000000"/>
              <w:left w:val="single" w:sz="8" w:space="0" w:color="000000"/>
              <w:bottom w:val="single" w:sz="8" w:space="0" w:color="000000"/>
              <w:right w:val="single" w:sz="8" w:space="0" w:color="000000"/>
            </w:tcBorders>
            <w:tcMar>
              <w:top w:w="113" w:type="dxa"/>
              <w:left w:w="113" w:type="dxa"/>
              <w:bottom w:w="113" w:type="dxa"/>
              <w:right w:w="113" w:type="dxa"/>
            </w:tcMar>
            <w:vAlign w:val="center"/>
          </w:tcPr>
          <w:p w:rsidR="00E23B42" w:rsidRPr="000A40A0" w:rsidRDefault="00E23B42" w:rsidP="00BC4179">
            <w:pPr>
              <w:jc w:val="right"/>
              <w:rPr>
                <w:sz w:val="20"/>
                <w:szCs w:val="20"/>
              </w:rPr>
            </w:pPr>
            <w:r w:rsidRPr="000A40A0">
              <w:rPr>
                <w:sz w:val="20"/>
                <w:szCs w:val="20"/>
              </w:rPr>
              <w:t>1 898,32</w:t>
            </w:r>
          </w:p>
        </w:tc>
        <w:tc>
          <w:tcPr>
            <w:tcW w:w="411" w:type="pct"/>
            <w:tcBorders>
              <w:top w:val="single" w:sz="8" w:space="0" w:color="000000"/>
              <w:left w:val="single" w:sz="8" w:space="0" w:color="000000"/>
              <w:bottom w:val="single" w:sz="8" w:space="0" w:color="000000"/>
              <w:right w:val="single" w:sz="8" w:space="0" w:color="000000"/>
            </w:tcBorders>
            <w:tcMar>
              <w:top w:w="113" w:type="dxa"/>
              <w:left w:w="113" w:type="dxa"/>
              <w:bottom w:w="113" w:type="dxa"/>
              <w:right w:w="113" w:type="dxa"/>
            </w:tcMar>
            <w:vAlign w:val="center"/>
          </w:tcPr>
          <w:p w:rsidR="00E23B42" w:rsidRPr="000A40A0" w:rsidRDefault="00E23B42" w:rsidP="00BC4179">
            <w:pPr>
              <w:jc w:val="right"/>
              <w:rPr>
                <w:sz w:val="20"/>
                <w:szCs w:val="20"/>
              </w:rPr>
            </w:pPr>
            <w:r w:rsidRPr="000A40A0">
              <w:rPr>
                <w:sz w:val="20"/>
                <w:szCs w:val="20"/>
              </w:rPr>
              <w:t>2 111,15</w:t>
            </w:r>
          </w:p>
        </w:tc>
        <w:tc>
          <w:tcPr>
            <w:tcW w:w="411" w:type="pct"/>
            <w:tcBorders>
              <w:top w:val="single" w:sz="8" w:space="0" w:color="000000"/>
              <w:left w:val="single" w:sz="8" w:space="0" w:color="000000"/>
              <w:bottom w:val="single" w:sz="8" w:space="0" w:color="000000"/>
              <w:right w:val="single" w:sz="8" w:space="0" w:color="000000"/>
            </w:tcBorders>
            <w:tcMar>
              <w:top w:w="113" w:type="dxa"/>
              <w:left w:w="113" w:type="dxa"/>
              <w:bottom w:w="113" w:type="dxa"/>
              <w:right w:w="113" w:type="dxa"/>
            </w:tcMar>
            <w:vAlign w:val="center"/>
          </w:tcPr>
          <w:p w:rsidR="00E23B42" w:rsidRPr="000A40A0" w:rsidRDefault="00E23B42" w:rsidP="00BC4179">
            <w:pPr>
              <w:jc w:val="right"/>
              <w:rPr>
                <w:sz w:val="20"/>
                <w:szCs w:val="20"/>
              </w:rPr>
            </w:pPr>
            <w:r w:rsidRPr="000A40A0">
              <w:rPr>
                <w:sz w:val="20"/>
                <w:szCs w:val="20"/>
              </w:rPr>
              <w:t>191,01</w:t>
            </w:r>
          </w:p>
        </w:tc>
        <w:tc>
          <w:tcPr>
            <w:tcW w:w="365" w:type="pct"/>
            <w:tcBorders>
              <w:top w:val="single" w:sz="8" w:space="0" w:color="000000"/>
              <w:left w:val="single" w:sz="8" w:space="0" w:color="000000"/>
              <w:bottom w:val="single" w:sz="8" w:space="0" w:color="000000"/>
              <w:right w:val="single" w:sz="8" w:space="0" w:color="000000"/>
            </w:tcBorders>
            <w:tcMar>
              <w:top w:w="113" w:type="dxa"/>
              <w:left w:w="113" w:type="dxa"/>
              <w:bottom w:w="113" w:type="dxa"/>
              <w:right w:w="113" w:type="dxa"/>
            </w:tcMar>
            <w:vAlign w:val="center"/>
          </w:tcPr>
          <w:p w:rsidR="00E23B42" w:rsidRPr="000A40A0" w:rsidRDefault="00E23B42" w:rsidP="00BC4179">
            <w:pPr>
              <w:jc w:val="right"/>
              <w:rPr>
                <w:sz w:val="20"/>
                <w:szCs w:val="20"/>
              </w:rPr>
            </w:pPr>
            <w:r w:rsidRPr="000A40A0">
              <w:rPr>
                <w:sz w:val="20"/>
                <w:szCs w:val="20"/>
              </w:rPr>
              <w:t>9,05</w:t>
            </w:r>
          </w:p>
        </w:tc>
        <w:tc>
          <w:tcPr>
            <w:tcW w:w="429" w:type="pct"/>
            <w:tcBorders>
              <w:top w:val="single" w:sz="8" w:space="0" w:color="000000"/>
              <w:left w:val="single" w:sz="8" w:space="0" w:color="000000"/>
              <w:bottom w:val="single" w:sz="8" w:space="0" w:color="000000"/>
              <w:right w:val="single" w:sz="8" w:space="0" w:color="000000"/>
            </w:tcBorders>
            <w:tcMar>
              <w:top w:w="113" w:type="dxa"/>
              <w:left w:w="113" w:type="dxa"/>
              <w:bottom w:w="113" w:type="dxa"/>
              <w:right w:w="113" w:type="dxa"/>
            </w:tcMar>
            <w:vAlign w:val="center"/>
          </w:tcPr>
          <w:p w:rsidR="00E23B42" w:rsidRPr="000A40A0" w:rsidRDefault="00E23B42" w:rsidP="00BC4179">
            <w:pPr>
              <w:jc w:val="right"/>
              <w:rPr>
                <w:sz w:val="20"/>
                <w:szCs w:val="20"/>
              </w:rPr>
            </w:pPr>
            <w:r w:rsidRPr="000A40A0">
              <w:rPr>
                <w:sz w:val="20"/>
                <w:szCs w:val="20"/>
              </w:rPr>
              <w:t>2 111,15</w:t>
            </w:r>
          </w:p>
        </w:tc>
      </w:tr>
      <w:tr w:rsidR="00E23B42" w:rsidRPr="006B4A8C" w:rsidTr="00BC4179">
        <w:trPr>
          <w:trHeight w:val="57"/>
        </w:trPr>
        <w:tc>
          <w:tcPr>
            <w:tcW w:w="229" w:type="pct"/>
            <w:tcBorders>
              <w:top w:val="single" w:sz="8" w:space="0" w:color="000000"/>
              <w:left w:val="single" w:sz="8" w:space="0" w:color="000000"/>
              <w:bottom w:val="single" w:sz="8" w:space="0" w:color="000000"/>
              <w:right w:val="single" w:sz="8" w:space="0" w:color="000000"/>
            </w:tcBorders>
            <w:vAlign w:val="center"/>
          </w:tcPr>
          <w:p w:rsidR="00E23B42" w:rsidRPr="002D4A75" w:rsidRDefault="00E23B42" w:rsidP="00E23B42">
            <w:pPr>
              <w:pStyle w:val="ae"/>
              <w:numPr>
                <w:ilvl w:val="0"/>
                <w:numId w:val="48"/>
              </w:numPr>
              <w:suppressLineNumbers w:val="0"/>
              <w:suppressAutoHyphens w:val="0"/>
              <w:autoSpaceDE w:val="0"/>
              <w:autoSpaceDN w:val="0"/>
              <w:adjustRightInd w:val="0"/>
              <w:spacing w:after="200" w:line="276" w:lineRule="auto"/>
              <w:ind w:left="294" w:firstLine="0"/>
              <w:contextualSpacing/>
              <w:jc w:val="left"/>
            </w:pPr>
          </w:p>
        </w:tc>
        <w:tc>
          <w:tcPr>
            <w:tcW w:w="598" w:type="pct"/>
            <w:tcBorders>
              <w:top w:val="single" w:sz="8" w:space="0" w:color="000000"/>
              <w:left w:val="single" w:sz="8" w:space="0" w:color="000000"/>
              <w:bottom w:val="single" w:sz="8" w:space="0" w:color="000000"/>
              <w:right w:val="single" w:sz="8" w:space="0" w:color="000000"/>
            </w:tcBorders>
            <w:tcMar>
              <w:top w:w="113" w:type="dxa"/>
              <w:left w:w="113" w:type="dxa"/>
              <w:bottom w:w="113" w:type="dxa"/>
              <w:right w:w="113" w:type="dxa"/>
            </w:tcMar>
            <w:vAlign w:val="center"/>
          </w:tcPr>
          <w:p w:rsidR="00E23B42" w:rsidRPr="000A40A0" w:rsidRDefault="00E23B42" w:rsidP="00BC4179">
            <w:pPr>
              <w:jc w:val="left"/>
              <w:rPr>
                <w:sz w:val="20"/>
                <w:szCs w:val="20"/>
              </w:rPr>
            </w:pPr>
            <w:r w:rsidRPr="002D045F">
              <w:rPr>
                <w:sz w:val="20"/>
                <w:szCs w:val="20"/>
                <w:lang w:eastAsia="ru-RU"/>
              </w:rPr>
              <w:t>Услуги по поверке</w:t>
            </w:r>
            <w:r w:rsidRPr="00F12DFD">
              <w:rPr>
                <w:sz w:val="20"/>
                <w:szCs w:val="20"/>
                <w:lang w:eastAsia="ru-RU"/>
              </w:rPr>
              <w:t>:</w:t>
            </w:r>
            <w:r>
              <w:rPr>
                <w:sz w:val="20"/>
                <w:szCs w:val="20"/>
                <w:lang w:eastAsia="ru-RU"/>
              </w:rPr>
              <w:t xml:space="preserve"> </w:t>
            </w:r>
            <w:r w:rsidRPr="000A40A0">
              <w:rPr>
                <w:sz w:val="20"/>
                <w:szCs w:val="20"/>
              </w:rPr>
              <w:t>Дозаторы пипеточные одноканальные</w:t>
            </w:r>
          </w:p>
        </w:tc>
        <w:tc>
          <w:tcPr>
            <w:tcW w:w="411" w:type="pct"/>
            <w:tcBorders>
              <w:top w:val="single" w:sz="8" w:space="0" w:color="000000"/>
              <w:left w:val="single" w:sz="8" w:space="0" w:color="000000"/>
              <w:bottom w:val="single" w:sz="8" w:space="0" w:color="000000"/>
              <w:right w:val="single" w:sz="8" w:space="0" w:color="000000"/>
            </w:tcBorders>
            <w:tcMar>
              <w:top w:w="113" w:type="dxa"/>
              <w:left w:w="113" w:type="dxa"/>
              <w:bottom w:w="113" w:type="dxa"/>
              <w:right w:w="113" w:type="dxa"/>
            </w:tcMar>
            <w:vAlign w:val="center"/>
          </w:tcPr>
          <w:p w:rsidR="00E23B42" w:rsidRPr="000A40A0" w:rsidRDefault="00E23B42" w:rsidP="00BC4179">
            <w:pPr>
              <w:jc w:val="center"/>
              <w:rPr>
                <w:sz w:val="20"/>
                <w:szCs w:val="20"/>
              </w:rPr>
            </w:pPr>
            <w:r w:rsidRPr="000A40A0">
              <w:rPr>
                <w:sz w:val="20"/>
                <w:szCs w:val="20"/>
              </w:rPr>
              <w:t>1</w:t>
            </w:r>
          </w:p>
        </w:tc>
        <w:tc>
          <w:tcPr>
            <w:tcW w:w="365" w:type="pct"/>
            <w:tcBorders>
              <w:top w:val="single" w:sz="8" w:space="0" w:color="000000"/>
              <w:left w:val="single" w:sz="8" w:space="0" w:color="000000"/>
              <w:bottom w:val="single" w:sz="8" w:space="0" w:color="000000"/>
              <w:right w:val="single" w:sz="8" w:space="0" w:color="000000"/>
            </w:tcBorders>
            <w:tcMar>
              <w:top w:w="113" w:type="dxa"/>
              <w:left w:w="113" w:type="dxa"/>
              <w:bottom w:w="113" w:type="dxa"/>
              <w:right w:w="113" w:type="dxa"/>
            </w:tcMar>
            <w:vAlign w:val="center"/>
          </w:tcPr>
          <w:p w:rsidR="00E23B42" w:rsidRPr="000A40A0" w:rsidRDefault="00E23B42" w:rsidP="00BC4179">
            <w:pPr>
              <w:rPr>
                <w:sz w:val="20"/>
                <w:szCs w:val="20"/>
              </w:rPr>
            </w:pPr>
            <w:r w:rsidRPr="000A40A0">
              <w:rPr>
                <w:sz w:val="20"/>
                <w:szCs w:val="20"/>
              </w:rPr>
              <w:t>Условная единица</w:t>
            </w:r>
          </w:p>
        </w:tc>
        <w:tc>
          <w:tcPr>
            <w:tcW w:w="456" w:type="pct"/>
            <w:tcBorders>
              <w:top w:val="single" w:sz="8" w:space="0" w:color="000000"/>
              <w:left w:val="single" w:sz="8" w:space="0" w:color="000000"/>
              <w:bottom w:val="single" w:sz="8" w:space="0" w:color="000000"/>
              <w:right w:val="single" w:sz="8" w:space="0" w:color="000000"/>
            </w:tcBorders>
            <w:tcMar>
              <w:top w:w="113" w:type="dxa"/>
              <w:left w:w="113" w:type="dxa"/>
              <w:bottom w:w="113" w:type="dxa"/>
              <w:right w:w="113" w:type="dxa"/>
            </w:tcMar>
            <w:vAlign w:val="center"/>
          </w:tcPr>
          <w:p w:rsidR="00E23B42" w:rsidRPr="000A40A0" w:rsidRDefault="00E23B42" w:rsidP="00BC4179">
            <w:pPr>
              <w:rPr>
                <w:sz w:val="20"/>
                <w:szCs w:val="20"/>
              </w:rPr>
            </w:pPr>
            <w:r w:rsidRPr="000A40A0">
              <w:rPr>
                <w:sz w:val="20"/>
                <w:szCs w:val="20"/>
              </w:rPr>
              <w:t>71.12.40.120</w:t>
            </w:r>
          </w:p>
        </w:tc>
        <w:tc>
          <w:tcPr>
            <w:tcW w:w="444" w:type="pct"/>
            <w:tcBorders>
              <w:top w:val="single" w:sz="8" w:space="0" w:color="000000"/>
              <w:left w:val="single" w:sz="8" w:space="0" w:color="000000"/>
              <w:bottom w:val="single" w:sz="8" w:space="0" w:color="000000"/>
              <w:right w:val="single" w:sz="8" w:space="0" w:color="000000"/>
            </w:tcBorders>
            <w:tcMar>
              <w:top w:w="113" w:type="dxa"/>
              <w:left w:w="113" w:type="dxa"/>
              <w:bottom w:w="113" w:type="dxa"/>
              <w:right w:w="113" w:type="dxa"/>
            </w:tcMar>
            <w:vAlign w:val="center"/>
          </w:tcPr>
          <w:p w:rsidR="00E23B42" w:rsidRPr="000A40A0" w:rsidRDefault="00E23B42" w:rsidP="00BC4179">
            <w:pPr>
              <w:jc w:val="right"/>
              <w:rPr>
                <w:sz w:val="20"/>
                <w:szCs w:val="20"/>
              </w:rPr>
            </w:pPr>
            <w:r w:rsidRPr="000A40A0">
              <w:rPr>
                <w:sz w:val="20"/>
                <w:szCs w:val="20"/>
              </w:rPr>
              <w:t>2 267,68</w:t>
            </w:r>
          </w:p>
        </w:tc>
        <w:tc>
          <w:tcPr>
            <w:tcW w:w="424" w:type="pct"/>
            <w:tcBorders>
              <w:top w:val="single" w:sz="8" w:space="0" w:color="000000"/>
              <w:left w:val="single" w:sz="8" w:space="0" w:color="000000"/>
              <w:bottom w:val="single" w:sz="8" w:space="0" w:color="000000"/>
              <w:right w:val="single" w:sz="8" w:space="0" w:color="000000"/>
            </w:tcBorders>
            <w:tcMar>
              <w:top w:w="113" w:type="dxa"/>
              <w:left w:w="113" w:type="dxa"/>
              <w:bottom w:w="113" w:type="dxa"/>
              <w:right w:w="113" w:type="dxa"/>
            </w:tcMar>
            <w:vAlign w:val="center"/>
          </w:tcPr>
          <w:p w:rsidR="00E23B42" w:rsidRPr="000A40A0" w:rsidRDefault="00E23B42" w:rsidP="00BC4179">
            <w:pPr>
              <w:jc w:val="right"/>
              <w:rPr>
                <w:sz w:val="20"/>
                <w:szCs w:val="20"/>
              </w:rPr>
            </w:pPr>
            <w:r w:rsidRPr="000A40A0">
              <w:rPr>
                <w:sz w:val="20"/>
                <w:szCs w:val="20"/>
              </w:rPr>
              <w:t>2 167,45</w:t>
            </w:r>
          </w:p>
        </w:tc>
        <w:tc>
          <w:tcPr>
            <w:tcW w:w="457" w:type="pct"/>
            <w:tcBorders>
              <w:top w:val="single" w:sz="8" w:space="0" w:color="000000"/>
              <w:left w:val="single" w:sz="8" w:space="0" w:color="000000"/>
              <w:bottom w:val="single" w:sz="8" w:space="0" w:color="000000"/>
              <w:right w:val="single" w:sz="8" w:space="0" w:color="000000"/>
            </w:tcBorders>
            <w:tcMar>
              <w:top w:w="113" w:type="dxa"/>
              <w:left w:w="113" w:type="dxa"/>
              <w:bottom w:w="113" w:type="dxa"/>
              <w:right w:w="113" w:type="dxa"/>
            </w:tcMar>
            <w:vAlign w:val="center"/>
          </w:tcPr>
          <w:p w:rsidR="00E23B42" w:rsidRPr="000A40A0" w:rsidRDefault="00E23B42" w:rsidP="00BC4179">
            <w:pPr>
              <w:jc w:val="right"/>
              <w:rPr>
                <w:sz w:val="20"/>
                <w:szCs w:val="20"/>
              </w:rPr>
            </w:pPr>
            <w:r w:rsidRPr="000A40A0">
              <w:rPr>
                <w:sz w:val="20"/>
                <w:szCs w:val="20"/>
              </w:rPr>
              <w:t>1 898,32</w:t>
            </w:r>
          </w:p>
        </w:tc>
        <w:tc>
          <w:tcPr>
            <w:tcW w:w="411" w:type="pct"/>
            <w:tcBorders>
              <w:top w:val="single" w:sz="8" w:space="0" w:color="000000"/>
              <w:left w:val="single" w:sz="8" w:space="0" w:color="000000"/>
              <w:bottom w:val="single" w:sz="8" w:space="0" w:color="000000"/>
              <w:right w:val="single" w:sz="8" w:space="0" w:color="000000"/>
            </w:tcBorders>
            <w:tcMar>
              <w:top w:w="113" w:type="dxa"/>
              <w:left w:w="113" w:type="dxa"/>
              <w:bottom w:w="113" w:type="dxa"/>
              <w:right w:w="113" w:type="dxa"/>
            </w:tcMar>
            <w:vAlign w:val="center"/>
          </w:tcPr>
          <w:p w:rsidR="00E23B42" w:rsidRPr="000A40A0" w:rsidRDefault="00E23B42" w:rsidP="00BC4179">
            <w:pPr>
              <w:jc w:val="right"/>
              <w:rPr>
                <w:sz w:val="20"/>
                <w:szCs w:val="20"/>
              </w:rPr>
            </w:pPr>
            <w:r w:rsidRPr="000A40A0">
              <w:rPr>
                <w:sz w:val="20"/>
                <w:szCs w:val="20"/>
              </w:rPr>
              <w:t>2 111,15</w:t>
            </w:r>
          </w:p>
        </w:tc>
        <w:tc>
          <w:tcPr>
            <w:tcW w:w="411" w:type="pct"/>
            <w:tcBorders>
              <w:top w:val="single" w:sz="8" w:space="0" w:color="000000"/>
              <w:left w:val="single" w:sz="8" w:space="0" w:color="000000"/>
              <w:bottom w:val="single" w:sz="8" w:space="0" w:color="000000"/>
              <w:right w:val="single" w:sz="8" w:space="0" w:color="000000"/>
            </w:tcBorders>
            <w:tcMar>
              <w:top w:w="113" w:type="dxa"/>
              <w:left w:w="113" w:type="dxa"/>
              <w:bottom w:w="113" w:type="dxa"/>
              <w:right w:w="113" w:type="dxa"/>
            </w:tcMar>
            <w:vAlign w:val="center"/>
          </w:tcPr>
          <w:p w:rsidR="00E23B42" w:rsidRPr="000A40A0" w:rsidRDefault="00E23B42" w:rsidP="00BC4179">
            <w:pPr>
              <w:jc w:val="right"/>
              <w:rPr>
                <w:sz w:val="20"/>
                <w:szCs w:val="20"/>
              </w:rPr>
            </w:pPr>
            <w:r w:rsidRPr="000A40A0">
              <w:rPr>
                <w:sz w:val="20"/>
                <w:szCs w:val="20"/>
              </w:rPr>
              <w:t>191,01</w:t>
            </w:r>
          </w:p>
        </w:tc>
        <w:tc>
          <w:tcPr>
            <w:tcW w:w="365" w:type="pct"/>
            <w:tcBorders>
              <w:top w:val="single" w:sz="8" w:space="0" w:color="000000"/>
              <w:left w:val="single" w:sz="8" w:space="0" w:color="000000"/>
              <w:bottom w:val="single" w:sz="8" w:space="0" w:color="000000"/>
              <w:right w:val="single" w:sz="8" w:space="0" w:color="000000"/>
            </w:tcBorders>
            <w:tcMar>
              <w:top w:w="113" w:type="dxa"/>
              <w:left w:w="113" w:type="dxa"/>
              <w:bottom w:w="113" w:type="dxa"/>
              <w:right w:w="113" w:type="dxa"/>
            </w:tcMar>
            <w:vAlign w:val="center"/>
          </w:tcPr>
          <w:p w:rsidR="00E23B42" w:rsidRPr="000A40A0" w:rsidRDefault="00E23B42" w:rsidP="00BC4179">
            <w:pPr>
              <w:jc w:val="right"/>
              <w:rPr>
                <w:sz w:val="20"/>
                <w:szCs w:val="20"/>
              </w:rPr>
            </w:pPr>
            <w:r w:rsidRPr="000A40A0">
              <w:rPr>
                <w:sz w:val="20"/>
                <w:szCs w:val="20"/>
              </w:rPr>
              <w:t>9,05</w:t>
            </w:r>
          </w:p>
        </w:tc>
        <w:tc>
          <w:tcPr>
            <w:tcW w:w="429" w:type="pct"/>
            <w:tcBorders>
              <w:top w:val="single" w:sz="8" w:space="0" w:color="000000"/>
              <w:left w:val="single" w:sz="8" w:space="0" w:color="000000"/>
              <w:bottom w:val="single" w:sz="8" w:space="0" w:color="000000"/>
              <w:right w:val="single" w:sz="8" w:space="0" w:color="000000"/>
            </w:tcBorders>
            <w:tcMar>
              <w:top w:w="113" w:type="dxa"/>
              <w:left w:w="113" w:type="dxa"/>
              <w:bottom w:w="113" w:type="dxa"/>
              <w:right w:w="113" w:type="dxa"/>
            </w:tcMar>
            <w:vAlign w:val="center"/>
          </w:tcPr>
          <w:p w:rsidR="00E23B42" w:rsidRPr="000A40A0" w:rsidRDefault="00E23B42" w:rsidP="00BC4179">
            <w:pPr>
              <w:jc w:val="right"/>
              <w:rPr>
                <w:sz w:val="20"/>
                <w:szCs w:val="20"/>
              </w:rPr>
            </w:pPr>
            <w:r w:rsidRPr="000A40A0">
              <w:rPr>
                <w:sz w:val="20"/>
                <w:szCs w:val="20"/>
              </w:rPr>
              <w:t>2 111,15</w:t>
            </w:r>
          </w:p>
        </w:tc>
      </w:tr>
      <w:tr w:rsidR="00E23B42" w:rsidRPr="006B4A8C" w:rsidTr="00BC4179">
        <w:trPr>
          <w:trHeight w:val="57"/>
        </w:trPr>
        <w:tc>
          <w:tcPr>
            <w:tcW w:w="229" w:type="pct"/>
            <w:tcBorders>
              <w:top w:val="single" w:sz="8" w:space="0" w:color="000000"/>
              <w:left w:val="single" w:sz="8" w:space="0" w:color="000000"/>
              <w:bottom w:val="single" w:sz="8" w:space="0" w:color="000000"/>
              <w:right w:val="single" w:sz="8" w:space="0" w:color="000000"/>
            </w:tcBorders>
            <w:vAlign w:val="center"/>
          </w:tcPr>
          <w:p w:rsidR="00E23B42" w:rsidRPr="002D4A75" w:rsidRDefault="00E23B42" w:rsidP="00E23B42">
            <w:pPr>
              <w:pStyle w:val="ae"/>
              <w:numPr>
                <w:ilvl w:val="0"/>
                <w:numId w:val="48"/>
              </w:numPr>
              <w:suppressLineNumbers w:val="0"/>
              <w:suppressAutoHyphens w:val="0"/>
              <w:autoSpaceDE w:val="0"/>
              <w:autoSpaceDN w:val="0"/>
              <w:adjustRightInd w:val="0"/>
              <w:spacing w:after="200" w:line="276" w:lineRule="auto"/>
              <w:ind w:left="294" w:firstLine="0"/>
              <w:contextualSpacing/>
              <w:jc w:val="left"/>
            </w:pPr>
          </w:p>
        </w:tc>
        <w:tc>
          <w:tcPr>
            <w:tcW w:w="598" w:type="pct"/>
            <w:tcBorders>
              <w:top w:val="single" w:sz="8" w:space="0" w:color="000000"/>
              <w:left w:val="single" w:sz="8" w:space="0" w:color="000000"/>
              <w:bottom w:val="single" w:sz="8" w:space="0" w:color="000000"/>
              <w:right w:val="single" w:sz="8" w:space="0" w:color="000000"/>
            </w:tcBorders>
            <w:tcMar>
              <w:top w:w="113" w:type="dxa"/>
              <w:left w:w="113" w:type="dxa"/>
              <w:bottom w:w="113" w:type="dxa"/>
              <w:right w:w="113" w:type="dxa"/>
            </w:tcMar>
            <w:vAlign w:val="center"/>
          </w:tcPr>
          <w:p w:rsidR="00E23B42" w:rsidRPr="000A40A0" w:rsidRDefault="00E23B42" w:rsidP="00BC4179">
            <w:pPr>
              <w:jc w:val="left"/>
              <w:rPr>
                <w:sz w:val="20"/>
                <w:szCs w:val="20"/>
              </w:rPr>
            </w:pPr>
            <w:r w:rsidRPr="002D045F">
              <w:rPr>
                <w:sz w:val="20"/>
                <w:szCs w:val="20"/>
                <w:lang w:eastAsia="ru-RU"/>
              </w:rPr>
              <w:t>Услуги по поверке</w:t>
            </w:r>
            <w:r w:rsidRPr="00F12DFD">
              <w:rPr>
                <w:sz w:val="20"/>
                <w:szCs w:val="20"/>
                <w:lang w:eastAsia="ru-RU"/>
              </w:rPr>
              <w:t>:</w:t>
            </w:r>
            <w:r>
              <w:rPr>
                <w:sz w:val="20"/>
                <w:szCs w:val="20"/>
                <w:lang w:eastAsia="ru-RU"/>
              </w:rPr>
              <w:t xml:space="preserve"> </w:t>
            </w:r>
            <w:r w:rsidRPr="000A40A0">
              <w:rPr>
                <w:sz w:val="20"/>
                <w:szCs w:val="20"/>
              </w:rPr>
              <w:t>Дозаторы пипеточные одноканальные</w:t>
            </w:r>
          </w:p>
        </w:tc>
        <w:tc>
          <w:tcPr>
            <w:tcW w:w="411" w:type="pct"/>
            <w:tcBorders>
              <w:top w:val="single" w:sz="8" w:space="0" w:color="000000"/>
              <w:left w:val="single" w:sz="8" w:space="0" w:color="000000"/>
              <w:bottom w:val="single" w:sz="8" w:space="0" w:color="000000"/>
              <w:right w:val="single" w:sz="8" w:space="0" w:color="000000"/>
            </w:tcBorders>
            <w:tcMar>
              <w:top w:w="113" w:type="dxa"/>
              <w:left w:w="113" w:type="dxa"/>
              <w:bottom w:w="113" w:type="dxa"/>
              <w:right w:w="113" w:type="dxa"/>
            </w:tcMar>
            <w:vAlign w:val="center"/>
          </w:tcPr>
          <w:p w:rsidR="00E23B42" w:rsidRPr="000A40A0" w:rsidRDefault="00E23B42" w:rsidP="00BC4179">
            <w:pPr>
              <w:jc w:val="center"/>
              <w:rPr>
                <w:sz w:val="20"/>
                <w:szCs w:val="20"/>
              </w:rPr>
            </w:pPr>
            <w:r w:rsidRPr="000A40A0">
              <w:rPr>
                <w:sz w:val="20"/>
                <w:szCs w:val="20"/>
              </w:rPr>
              <w:t>1</w:t>
            </w:r>
          </w:p>
        </w:tc>
        <w:tc>
          <w:tcPr>
            <w:tcW w:w="365" w:type="pct"/>
            <w:tcBorders>
              <w:top w:val="single" w:sz="8" w:space="0" w:color="000000"/>
              <w:left w:val="single" w:sz="8" w:space="0" w:color="000000"/>
              <w:bottom w:val="single" w:sz="8" w:space="0" w:color="000000"/>
              <w:right w:val="single" w:sz="8" w:space="0" w:color="000000"/>
            </w:tcBorders>
            <w:tcMar>
              <w:top w:w="113" w:type="dxa"/>
              <w:left w:w="113" w:type="dxa"/>
              <w:bottom w:w="113" w:type="dxa"/>
              <w:right w:w="113" w:type="dxa"/>
            </w:tcMar>
            <w:vAlign w:val="center"/>
          </w:tcPr>
          <w:p w:rsidR="00E23B42" w:rsidRPr="000A40A0" w:rsidRDefault="00E23B42" w:rsidP="00BC4179">
            <w:pPr>
              <w:rPr>
                <w:sz w:val="20"/>
                <w:szCs w:val="20"/>
              </w:rPr>
            </w:pPr>
            <w:r w:rsidRPr="000A40A0">
              <w:rPr>
                <w:sz w:val="20"/>
                <w:szCs w:val="20"/>
              </w:rPr>
              <w:t>Условная единица</w:t>
            </w:r>
          </w:p>
        </w:tc>
        <w:tc>
          <w:tcPr>
            <w:tcW w:w="456" w:type="pct"/>
            <w:tcBorders>
              <w:top w:val="single" w:sz="8" w:space="0" w:color="000000"/>
              <w:left w:val="single" w:sz="8" w:space="0" w:color="000000"/>
              <w:bottom w:val="single" w:sz="8" w:space="0" w:color="000000"/>
              <w:right w:val="single" w:sz="8" w:space="0" w:color="000000"/>
            </w:tcBorders>
            <w:tcMar>
              <w:top w:w="113" w:type="dxa"/>
              <w:left w:w="113" w:type="dxa"/>
              <w:bottom w:w="113" w:type="dxa"/>
              <w:right w:w="113" w:type="dxa"/>
            </w:tcMar>
            <w:vAlign w:val="center"/>
          </w:tcPr>
          <w:p w:rsidR="00E23B42" w:rsidRPr="000A40A0" w:rsidRDefault="00E23B42" w:rsidP="00BC4179">
            <w:pPr>
              <w:rPr>
                <w:sz w:val="20"/>
                <w:szCs w:val="20"/>
              </w:rPr>
            </w:pPr>
            <w:r w:rsidRPr="000A40A0">
              <w:rPr>
                <w:sz w:val="20"/>
                <w:szCs w:val="20"/>
              </w:rPr>
              <w:t>71.12.40.120</w:t>
            </w:r>
          </w:p>
        </w:tc>
        <w:tc>
          <w:tcPr>
            <w:tcW w:w="444" w:type="pct"/>
            <w:tcBorders>
              <w:top w:val="single" w:sz="8" w:space="0" w:color="000000"/>
              <w:left w:val="single" w:sz="8" w:space="0" w:color="000000"/>
              <w:bottom w:val="single" w:sz="8" w:space="0" w:color="000000"/>
              <w:right w:val="single" w:sz="8" w:space="0" w:color="000000"/>
            </w:tcBorders>
            <w:tcMar>
              <w:top w:w="113" w:type="dxa"/>
              <w:left w:w="113" w:type="dxa"/>
              <w:bottom w:w="113" w:type="dxa"/>
              <w:right w:w="113" w:type="dxa"/>
            </w:tcMar>
            <w:vAlign w:val="center"/>
          </w:tcPr>
          <w:p w:rsidR="00E23B42" w:rsidRPr="000A40A0" w:rsidRDefault="00E23B42" w:rsidP="00BC4179">
            <w:pPr>
              <w:jc w:val="right"/>
              <w:rPr>
                <w:sz w:val="20"/>
                <w:szCs w:val="20"/>
              </w:rPr>
            </w:pPr>
            <w:r w:rsidRPr="000A40A0">
              <w:rPr>
                <w:sz w:val="20"/>
                <w:szCs w:val="20"/>
              </w:rPr>
              <w:t>2 267,68</w:t>
            </w:r>
          </w:p>
        </w:tc>
        <w:tc>
          <w:tcPr>
            <w:tcW w:w="424" w:type="pct"/>
            <w:tcBorders>
              <w:top w:val="single" w:sz="8" w:space="0" w:color="000000"/>
              <w:left w:val="single" w:sz="8" w:space="0" w:color="000000"/>
              <w:bottom w:val="single" w:sz="8" w:space="0" w:color="000000"/>
              <w:right w:val="single" w:sz="8" w:space="0" w:color="000000"/>
            </w:tcBorders>
            <w:tcMar>
              <w:top w:w="113" w:type="dxa"/>
              <w:left w:w="113" w:type="dxa"/>
              <w:bottom w:w="113" w:type="dxa"/>
              <w:right w:w="113" w:type="dxa"/>
            </w:tcMar>
            <w:vAlign w:val="center"/>
          </w:tcPr>
          <w:p w:rsidR="00E23B42" w:rsidRPr="000A40A0" w:rsidRDefault="00E23B42" w:rsidP="00BC4179">
            <w:pPr>
              <w:jc w:val="right"/>
              <w:rPr>
                <w:sz w:val="20"/>
                <w:szCs w:val="20"/>
              </w:rPr>
            </w:pPr>
            <w:r w:rsidRPr="000A40A0">
              <w:rPr>
                <w:sz w:val="20"/>
                <w:szCs w:val="20"/>
              </w:rPr>
              <w:t>2 167,45</w:t>
            </w:r>
          </w:p>
        </w:tc>
        <w:tc>
          <w:tcPr>
            <w:tcW w:w="457" w:type="pct"/>
            <w:tcBorders>
              <w:top w:val="single" w:sz="8" w:space="0" w:color="000000"/>
              <w:left w:val="single" w:sz="8" w:space="0" w:color="000000"/>
              <w:bottom w:val="single" w:sz="8" w:space="0" w:color="000000"/>
              <w:right w:val="single" w:sz="8" w:space="0" w:color="000000"/>
            </w:tcBorders>
            <w:tcMar>
              <w:top w:w="113" w:type="dxa"/>
              <w:left w:w="113" w:type="dxa"/>
              <w:bottom w:w="113" w:type="dxa"/>
              <w:right w:w="113" w:type="dxa"/>
            </w:tcMar>
            <w:vAlign w:val="center"/>
          </w:tcPr>
          <w:p w:rsidR="00E23B42" w:rsidRPr="000A40A0" w:rsidRDefault="00E23B42" w:rsidP="00BC4179">
            <w:pPr>
              <w:jc w:val="right"/>
              <w:rPr>
                <w:sz w:val="20"/>
                <w:szCs w:val="20"/>
              </w:rPr>
            </w:pPr>
            <w:r w:rsidRPr="000A40A0">
              <w:rPr>
                <w:sz w:val="20"/>
                <w:szCs w:val="20"/>
              </w:rPr>
              <w:t>1 898,32</w:t>
            </w:r>
          </w:p>
        </w:tc>
        <w:tc>
          <w:tcPr>
            <w:tcW w:w="411" w:type="pct"/>
            <w:tcBorders>
              <w:top w:val="single" w:sz="8" w:space="0" w:color="000000"/>
              <w:left w:val="single" w:sz="8" w:space="0" w:color="000000"/>
              <w:bottom w:val="single" w:sz="8" w:space="0" w:color="000000"/>
              <w:right w:val="single" w:sz="8" w:space="0" w:color="000000"/>
            </w:tcBorders>
            <w:tcMar>
              <w:top w:w="113" w:type="dxa"/>
              <w:left w:w="113" w:type="dxa"/>
              <w:bottom w:w="113" w:type="dxa"/>
              <w:right w:w="113" w:type="dxa"/>
            </w:tcMar>
            <w:vAlign w:val="center"/>
          </w:tcPr>
          <w:p w:rsidR="00E23B42" w:rsidRPr="000A40A0" w:rsidRDefault="00E23B42" w:rsidP="00BC4179">
            <w:pPr>
              <w:jc w:val="right"/>
              <w:rPr>
                <w:sz w:val="20"/>
                <w:szCs w:val="20"/>
              </w:rPr>
            </w:pPr>
            <w:r w:rsidRPr="000A40A0">
              <w:rPr>
                <w:sz w:val="20"/>
                <w:szCs w:val="20"/>
              </w:rPr>
              <w:t>2 111,15</w:t>
            </w:r>
          </w:p>
        </w:tc>
        <w:tc>
          <w:tcPr>
            <w:tcW w:w="411" w:type="pct"/>
            <w:tcBorders>
              <w:top w:val="single" w:sz="8" w:space="0" w:color="000000"/>
              <w:left w:val="single" w:sz="8" w:space="0" w:color="000000"/>
              <w:bottom w:val="single" w:sz="8" w:space="0" w:color="000000"/>
              <w:right w:val="single" w:sz="8" w:space="0" w:color="000000"/>
            </w:tcBorders>
            <w:tcMar>
              <w:top w:w="113" w:type="dxa"/>
              <w:left w:w="113" w:type="dxa"/>
              <w:bottom w:w="113" w:type="dxa"/>
              <w:right w:w="113" w:type="dxa"/>
            </w:tcMar>
            <w:vAlign w:val="center"/>
          </w:tcPr>
          <w:p w:rsidR="00E23B42" w:rsidRPr="000A40A0" w:rsidRDefault="00E23B42" w:rsidP="00BC4179">
            <w:pPr>
              <w:jc w:val="right"/>
              <w:rPr>
                <w:sz w:val="20"/>
                <w:szCs w:val="20"/>
              </w:rPr>
            </w:pPr>
            <w:r w:rsidRPr="000A40A0">
              <w:rPr>
                <w:sz w:val="20"/>
                <w:szCs w:val="20"/>
              </w:rPr>
              <w:t>191,01</w:t>
            </w:r>
          </w:p>
        </w:tc>
        <w:tc>
          <w:tcPr>
            <w:tcW w:w="365" w:type="pct"/>
            <w:tcBorders>
              <w:top w:val="single" w:sz="8" w:space="0" w:color="000000"/>
              <w:left w:val="single" w:sz="8" w:space="0" w:color="000000"/>
              <w:bottom w:val="single" w:sz="8" w:space="0" w:color="000000"/>
              <w:right w:val="single" w:sz="8" w:space="0" w:color="000000"/>
            </w:tcBorders>
            <w:tcMar>
              <w:top w:w="113" w:type="dxa"/>
              <w:left w:w="113" w:type="dxa"/>
              <w:bottom w:w="113" w:type="dxa"/>
              <w:right w:w="113" w:type="dxa"/>
            </w:tcMar>
            <w:vAlign w:val="center"/>
          </w:tcPr>
          <w:p w:rsidR="00E23B42" w:rsidRPr="000A40A0" w:rsidRDefault="00E23B42" w:rsidP="00BC4179">
            <w:pPr>
              <w:jc w:val="right"/>
              <w:rPr>
                <w:sz w:val="20"/>
                <w:szCs w:val="20"/>
              </w:rPr>
            </w:pPr>
            <w:r w:rsidRPr="000A40A0">
              <w:rPr>
                <w:sz w:val="20"/>
                <w:szCs w:val="20"/>
              </w:rPr>
              <w:t>9,05</w:t>
            </w:r>
          </w:p>
        </w:tc>
        <w:tc>
          <w:tcPr>
            <w:tcW w:w="429" w:type="pct"/>
            <w:tcBorders>
              <w:top w:val="single" w:sz="8" w:space="0" w:color="000000"/>
              <w:left w:val="single" w:sz="8" w:space="0" w:color="000000"/>
              <w:bottom w:val="single" w:sz="8" w:space="0" w:color="000000"/>
              <w:right w:val="single" w:sz="8" w:space="0" w:color="000000"/>
            </w:tcBorders>
            <w:tcMar>
              <w:top w:w="113" w:type="dxa"/>
              <w:left w:w="113" w:type="dxa"/>
              <w:bottom w:w="113" w:type="dxa"/>
              <w:right w:w="113" w:type="dxa"/>
            </w:tcMar>
            <w:vAlign w:val="center"/>
          </w:tcPr>
          <w:p w:rsidR="00E23B42" w:rsidRPr="000A40A0" w:rsidRDefault="00E23B42" w:rsidP="00BC4179">
            <w:pPr>
              <w:jc w:val="right"/>
              <w:rPr>
                <w:sz w:val="20"/>
                <w:szCs w:val="20"/>
              </w:rPr>
            </w:pPr>
            <w:r w:rsidRPr="000A40A0">
              <w:rPr>
                <w:sz w:val="20"/>
                <w:szCs w:val="20"/>
              </w:rPr>
              <w:t>2 111,15</w:t>
            </w:r>
          </w:p>
        </w:tc>
      </w:tr>
      <w:tr w:rsidR="00E23B42" w:rsidRPr="006B4A8C" w:rsidTr="00BC4179">
        <w:trPr>
          <w:trHeight w:val="57"/>
        </w:trPr>
        <w:tc>
          <w:tcPr>
            <w:tcW w:w="229" w:type="pct"/>
            <w:tcBorders>
              <w:top w:val="single" w:sz="8" w:space="0" w:color="000000"/>
              <w:left w:val="single" w:sz="8" w:space="0" w:color="000000"/>
              <w:bottom w:val="single" w:sz="8" w:space="0" w:color="000000"/>
              <w:right w:val="single" w:sz="8" w:space="0" w:color="000000"/>
            </w:tcBorders>
            <w:vAlign w:val="center"/>
          </w:tcPr>
          <w:p w:rsidR="00E23B42" w:rsidRPr="002D4A75" w:rsidRDefault="00E23B42" w:rsidP="00E23B42">
            <w:pPr>
              <w:pStyle w:val="ae"/>
              <w:numPr>
                <w:ilvl w:val="0"/>
                <w:numId w:val="48"/>
              </w:numPr>
              <w:suppressLineNumbers w:val="0"/>
              <w:suppressAutoHyphens w:val="0"/>
              <w:autoSpaceDE w:val="0"/>
              <w:autoSpaceDN w:val="0"/>
              <w:adjustRightInd w:val="0"/>
              <w:spacing w:after="200" w:line="276" w:lineRule="auto"/>
              <w:ind w:left="294" w:firstLine="0"/>
              <w:contextualSpacing/>
              <w:jc w:val="left"/>
            </w:pPr>
          </w:p>
        </w:tc>
        <w:tc>
          <w:tcPr>
            <w:tcW w:w="598" w:type="pct"/>
            <w:tcBorders>
              <w:top w:val="single" w:sz="8" w:space="0" w:color="000000"/>
              <w:left w:val="single" w:sz="8" w:space="0" w:color="000000"/>
              <w:bottom w:val="single" w:sz="8" w:space="0" w:color="000000"/>
              <w:right w:val="single" w:sz="8" w:space="0" w:color="000000"/>
            </w:tcBorders>
            <w:tcMar>
              <w:top w:w="113" w:type="dxa"/>
              <w:left w:w="113" w:type="dxa"/>
              <w:bottom w:w="113" w:type="dxa"/>
              <w:right w:w="113" w:type="dxa"/>
            </w:tcMar>
            <w:vAlign w:val="center"/>
          </w:tcPr>
          <w:p w:rsidR="00E23B42" w:rsidRPr="000A40A0" w:rsidRDefault="00E23B42" w:rsidP="00BC4179">
            <w:pPr>
              <w:jc w:val="left"/>
              <w:rPr>
                <w:sz w:val="20"/>
                <w:szCs w:val="20"/>
              </w:rPr>
            </w:pPr>
            <w:r w:rsidRPr="002D045F">
              <w:rPr>
                <w:sz w:val="20"/>
                <w:szCs w:val="20"/>
                <w:lang w:eastAsia="ru-RU"/>
              </w:rPr>
              <w:t>Услуги по поверке</w:t>
            </w:r>
            <w:r w:rsidRPr="00F12DFD">
              <w:rPr>
                <w:sz w:val="20"/>
                <w:szCs w:val="20"/>
                <w:lang w:eastAsia="ru-RU"/>
              </w:rPr>
              <w:t>:</w:t>
            </w:r>
            <w:r>
              <w:rPr>
                <w:sz w:val="20"/>
                <w:szCs w:val="20"/>
                <w:lang w:eastAsia="ru-RU"/>
              </w:rPr>
              <w:t xml:space="preserve"> </w:t>
            </w:r>
            <w:r w:rsidRPr="000A40A0">
              <w:rPr>
                <w:sz w:val="20"/>
                <w:szCs w:val="20"/>
              </w:rPr>
              <w:t>Дозиметр-радиометр</w:t>
            </w:r>
          </w:p>
        </w:tc>
        <w:tc>
          <w:tcPr>
            <w:tcW w:w="411" w:type="pct"/>
            <w:tcBorders>
              <w:top w:val="single" w:sz="8" w:space="0" w:color="000000"/>
              <w:left w:val="single" w:sz="8" w:space="0" w:color="000000"/>
              <w:bottom w:val="single" w:sz="8" w:space="0" w:color="000000"/>
              <w:right w:val="single" w:sz="8" w:space="0" w:color="000000"/>
            </w:tcBorders>
            <w:tcMar>
              <w:top w:w="113" w:type="dxa"/>
              <w:left w:w="113" w:type="dxa"/>
              <w:bottom w:w="113" w:type="dxa"/>
              <w:right w:w="113" w:type="dxa"/>
            </w:tcMar>
            <w:vAlign w:val="center"/>
          </w:tcPr>
          <w:p w:rsidR="00E23B42" w:rsidRPr="000A40A0" w:rsidRDefault="00E23B42" w:rsidP="00BC4179">
            <w:pPr>
              <w:jc w:val="center"/>
              <w:rPr>
                <w:sz w:val="20"/>
                <w:szCs w:val="20"/>
              </w:rPr>
            </w:pPr>
            <w:r w:rsidRPr="000A40A0">
              <w:rPr>
                <w:sz w:val="20"/>
                <w:szCs w:val="20"/>
              </w:rPr>
              <w:t>1</w:t>
            </w:r>
          </w:p>
        </w:tc>
        <w:tc>
          <w:tcPr>
            <w:tcW w:w="365" w:type="pct"/>
            <w:tcBorders>
              <w:top w:val="single" w:sz="8" w:space="0" w:color="000000"/>
              <w:left w:val="single" w:sz="8" w:space="0" w:color="000000"/>
              <w:bottom w:val="single" w:sz="8" w:space="0" w:color="000000"/>
              <w:right w:val="single" w:sz="8" w:space="0" w:color="000000"/>
            </w:tcBorders>
            <w:tcMar>
              <w:top w:w="113" w:type="dxa"/>
              <w:left w:w="113" w:type="dxa"/>
              <w:bottom w:w="113" w:type="dxa"/>
              <w:right w:w="113" w:type="dxa"/>
            </w:tcMar>
            <w:vAlign w:val="center"/>
          </w:tcPr>
          <w:p w:rsidR="00E23B42" w:rsidRPr="000A40A0" w:rsidRDefault="00E23B42" w:rsidP="00BC4179">
            <w:pPr>
              <w:rPr>
                <w:sz w:val="20"/>
                <w:szCs w:val="20"/>
              </w:rPr>
            </w:pPr>
            <w:r w:rsidRPr="000A40A0">
              <w:rPr>
                <w:sz w:val="20"/>
                <w:szCs w:val="20"/>
              </w:rPr>
              <w:t>Условная единица</w:t>
            </w:r>
          </w:p>
        </w:tc>
        <w:tc>
          <w:tcPr>
            <w:tcW w:w="456" w:type="pct"/>
            <w:tcBorders>
              <w:top w:val="single" w:sz="8" w:space="0" w:color="000000"/>
              <w:left w:val="single" w:sz="8" w:space="0" w:color="000000"/>
              <w:bottom w:val="single" w:sz="8" w:space="0" w:color="000000"/>
              <w:right w:val="single" w:sz="8" w:space="0" w:color="000000"/>
            </w:tcBorders>
            <w:tcMar>
              <w:top w:w="113" w:type="dxa"/>
              <w:left w:w="113" w:type="dxa"/>
              <w:bottom w:w="113" w:type="dxa"/>
              <w:right w:w="113" w:type="dxa"/>
            </w:tcMar>
            <w:vAlign w:val="center"/>
          </w:tcPr>
          <w:p w:rsidR="00E23B42" w:rsidRPr="000A40A0" w:rsidRDefault="00E23B42" w:rsidP="00BC4179">
            <w:pPr>
              <w:rPr>
                <w:sz w:val="20"/>
                <w:szCs w:val="20"/>
              </w:rPr>
            </w:pPr>
            <w:r w:rsidRPr="000A40A0">
              <w:rPr>
                <w:sz w:val="20"/>
                <w:szCs w:val="20"/>
              </w:rPr>
              <w:t>71.12.40.120</w:t>
            </w:r>
          </w:p>
        </w:tc>
        <w:tc>
          <w:tcPr>
            <w:tcW w:w="444" w:type="pct"/>
            <w:tcBorders>
              <w:top w:val="single" w:sz="8" w:space="0" w:color="000000"/>
              <w:left w:val="single" w:sz="8" w:space="0" w:color="000000"/>
              <w:bottom w:val="single" w:sz="8" w:space="0" w:color="000000"/>
              <w:right w:val="single" w:sz="8" w:space="0" w:color="000000"/>
            </w:tcBorders>
            <w:tcMar>
              <w:top w:w="113" w:type="dxa"/>
              <w:left w:w="113" w:type="dxa"/>
              <w:bottom w:w="113" w:type="dxa"/>
              <w:right w:w="113" w:type="dxa"/>
            </w:tcMar>
            <w:vAlign w:val="center"/>
          </w:tcPr>
          <w:p w:rsidR="00E23B42" w:rsidRPr="000A40A0" w:rsidRDefault="00E23B42" w:rsidP="00BC4179">
            <w:pPr>
              <w:jc w:val="right"/>
              <w:rPr>
                <w:sz w:val="20"/>
                <w:szCs w:val="20"/>
              </w:rPr>
            </w:pPr>
            <w:r w:rsidRPr="000A40A0">
              <w:rPr>
                <w:sz w:val="20"/>
                <w:szCs w:val="20"/>
              </w:rPr>
              <w:t>7 891,51</w:t>
            </w:r>
          </w:p>
        </w:tc>
        <w:tc>
          <w:tcPr>
            <w:tcW w:w="424" w:type="pct"/>
            <w:tcBorders>
              <w:top w:val="single" w:sz="8" w:space="0" w:color="000000"/>
              <w:left w:val="single" w:sz="8" w:space="0" w:color="000000"/>
              <w:bottom w:val="single" w:sz="8" w:space="0" w:color="000000"/>
              <w:right w:val="single" w:sz="8" w:space="0" w:color="000000"/>
            </w:tcBorders>
            <w:tcMar>
              <w:top w:w="113" w:type="dxa"/>
              <w:left w:w="113" w:type="dxa"/>
              <w:bottom w:w="113" w:type="dxa"/>
              <w:right w:w="113" w:type="dxa"/>
            </w:tcMar>
            <w:vAlign w:val="center"/>
          </w:tcPr>
          <w:p w:rsidR="00E23B42" w:rsidRPr="000A40A0" w:rsidRDefault="00E23B42" w:rsidP="00BC4179">
            <w:pPr>
              <w:jc w:val="right"/>
              <w:rPr>
                <w:sz w:val="20"/>
                <w:szCs w:val="20"/>
              </w:rPr>
            </w:pPr>
            <w:r w:rsidRPr="000A40A0">
              <w:rPr>
                <w:sz w:val="20"/>
                <w:szCs w:val="20"/>
              </w:rPr>
              <w:t>10 387,08</w:t>
            </w:r>
          </w:p>
        </w:tc>
        <w:tc>
          <w:tcPr>
            <w:tcW w:w="457" w:type="pct"/>
            <w:tcBorders>
              <w:top w:val="single" w:sz="8" w:space="0" w:color="000000"/>
              <w:left w:val="single" w:sz="8" w:space="0" w:color="000000"/>
              <w:bottom w:val="single" w:sz="8" w:space="0" w:color="000000"/>
              <w:right w:val="single" w:sz="8" w:space="0" w:color="000000"/>
            </w:tcBorders>
            <w:tcMar>
              <w:top w:w="113" w:type="dxa"/>
              <w:left w:w="113" w:type="dxa"/>
              <w:bottom w:w="113" w:type="dxa"/>
              <w:right w:w="113" w:type="dxa"/>
            </w:tcMar>
            <w:vAlign w:val="center"/>
          </w:tcPr>
          <w:p w:rsidR="00E23B42" w:rsidRPr="000A40A0" w:rsidRDefault="00E23B42" w:rsidP="00BC4179">
            <w:pPr>
              <w:jc w:val="right"/>
              <w:rPr>
                <w:sz w:val="20"/>
                <w:szCs w:val="20"/>
              </w:rPr>
            </w:pPr>
            <w:r w:rsidRPr="000A40A0">
              <w:rPr>
                <w:sz w:val="20"/>
                <w:szCs w:val="20"/>
              </w:rPr>
              <w:t>10 387,08</w:t>
            </w:r>
          </w:p>
        </w:tc>
        <w:tc>
          <w:tcPr>
            <w:tcW w:w="411" w:type="pct"/>
            <w:tcBorders>
              <w:top w:val="single" w:sz="8" w:space="0" w:color="000000"/>
              <w:left w:val="single" w:sz="8" w:space="0" w:color="000000"/>
              <w:bottom w:val="single" w:sz="8" w:space="0" w:color="000000"/>
              <w:right w:val="single" w:sz="8" w:space="0" w:color="000000"/>
            </w:tcBorders>
            <w:tcMar>
              <w:top w:w="113" w:type="dxa"/>
              <w:left w:w="113" w:type="dxa"/>
              <w:bottom w:w="113" w:type="dxa"/>
              <w:right w:w="113" w:type="dxa"/>
            </w:tcMar>
            <w:vAlign w:val="center"/>
          </w:tcPr>
          <w:p w:rsidR="00E23B42" w:rsidRPr="000A40A0" w:rsidRDefault="00E23B42" w:rsidP="00BC4179">
            <w:pPr>
              <w:jc w:val="right"/>
              <w:rPr>
                <w:sz w:val="20"/>
                <w:szCs w:val="20"/>
              </w:rPr>
            </w:pPr>
            <w:r w:rsidRPr="000A40A0">
              <w:rPr>
                <w:sz w:val="20"/>
                <w:szCs w:val="20"/>
              </w:rPr>
              <w:t>9 555,22</w:t>
            </w:r>
          </w:p>
        </w:tc>
        <w:tc>
          <w:tcPr>
            <w:tcW w:w="411" w:type="pct"/>
            <w:tcBorders>
              <w:top w:val="single" w:sz="8" w:space="0" w:color="000000"/>
              <w:left w:val="single" w:sz="8" w:space="0" w:color="000000"/>
              <w:bottom w:val="single" w:sz="8" w:space="0" w:color="000000"/>
              <w:right w:val="single" w:sz="8" w:space="0" w:color="000000"/>
            </w:tcBorders>
            <w:tcMar>
              <w:top w:w="113" w:type="dxa"/>
              <w:left w:w="113" w:type="dxa"/>
              <w:bottom w:w="113" w:type="dxa"/>
              <w:right w:w="113" w:type="dxa"/>
            </w:tcMar>
            <w:vAlign w:val="center"/>
          </w:tcPr>
          <w:p w:rsidR="00E23B42" w:rsidRPr="000A40A0" w:rsidRDefault="00E23B42" w:rsidP="00BC4179">
            <w:pPr>
              <w:jc w:val="right"/>
              <w:rPr>
                <w:sz w:val="20"/>
                <w:szCs w:val="20"/>
              </w:rPr>
            </w:pPr>
            <w:r w:rsidRPr="000A40A0">
              <w:rPr>
                <w:sz w:val="20"/>
                <w:szCs w:val="20"/>
              </w:rPr>
              <w:t>1 440,82</w:t>
            </w:r>
          </w:p>
        </w:tc>
        <w:tc>
          <w:tcPr>
            <w:tcW w:w="365" w:type="pct"/>
            <w:tcBorders>
              <w:top w:val="single" w:sz="8" w:space="0" w:color="000000"/>
              <w:left w:val="single" w:sz="8" w:space="0" w:color="000000"/>
              <w:bottom w:val="single" w:sz="8" w:space="0" w:color="000000"/>
              <w:right w:val="single" w:sz="8" w:space="0" w:color="000000"/>
            </w:tcBorders>
            <w:tcMar>
              <w:top w:w="113" w:type="dxa"/>
              <w:left w:w="113" w:type="dxa"/>
              <w:bottom w:w="113" w:type="dxa"/>
              <w:right w:w="113" w:type="dxa"/>
            </w:tcMar>
            <w:vAlign w:val="center"/>
          </w:tcPr>
          <w:p w:rsidR="00E23B42" w:rsidRPr="000A40A0" w:rsidRDefault="00E23B42" w:rsidP="00BC4179">
            <w:pPr>
              <w:jc w:val="right"/>
              <w:rPr>
                <w:sz w:val="20"/>
                <w:szCs w:val="20"/>
              </w:rPr>
            </w:pPr>
            <w:r w:rsidRPr="000A40A0">
              <w:rPr>
                <w:sz w:val="20"/>
                <w:szCs w:val="20"/>
              </w:rPr>
              <w:t>15,08</w:t>
            </w:r>
          </w:p>
        </w:tc>
        <w:tc>
          <w:tcPr>
            <w:tcW w:w="429" w:type="pct"/>
            <w:tcBorders>
              <w:top w:val="single" w:sz="8" w:space="0" w:color="000000"/>
              <w:left w:val="single" w:sz="8" w:space="0" w:color="000000"/>
              <w:bottom w:val="single" w:sz="8" w:space="0" w:color="000000"/>
              <w:right w:val="single" w:sz="8" w:space="0" w:color="000000"/>
            </w:tcBorders>
            <w:tcMar>
              <w:top w:w="113" w:type="dxa"/>
              <w:left w:w="113" w:type="dxa"/>
              <w:bottom w:w="113" w:type="dxa"/>
              <w:right w:w="113" w:type="dxa"/>
            </w:tcMar>
            <w:vAlign w:val="center"/>
          </w:tcPr>
          <w:p w:rsidR="00E23B42" w:rsidRPr="000A40A0" w:rsidRDefault="00E23B42" w:rsidP="00BC4179">
            <w:pPr>
              <w:jc w:val="right"/>
              <w:rPr>
                <w:sz w:val="20"/>
                <w:szCs w:val="20"/>
              </w:rPr>
            </w:pPr>
            <w:r w:rsidRPr="000A40A0">
              <w:rPr>
                <w:sz w:val="20"/>
                <w:szCs w:val="20"/>
              </w:rPr>
              <w:t>9 555,22</w:t>
            </w:r>
          </w:p>
        </w:tc>
      </w:tr>
      <w:tr w:rsidR="00E23B42" w:rsidRPr="006B4A8C" w:rsidTr="00BC4179">
        <w:trPr>
          <w:trHeight w:val="57"/>
        </w:trPr>
        <w:tc>
          <w:tcPr>
            <w:tcW w:w="229" w:type="pct"/>
            <w:tcBorders>
              <w:top w:val="single" w:sz="8" w:space="0" w:color="000000"/>
              <w:left w:val="single" w:sz="8" w:space="0" w:color="000000"/>
              <w:bottom w:val="single" w:sz="8" w:space="0" w:color="000000"/>
              <w:right w:val="single" w:sz="8" w:space="0" w:color="000000"/>
            </w:tcBorders>
            <w:vAlign w:val="center"/>
          </w:tcPr>
          <w:p w:rsidR="00E23B42" w:rsidRPr="002D4A75" w:rsidRDefault="00E23B42" w:rsidP="00E23B42">
            <w:pPr>
              <w:pStyle w:val="ae"/>
              <w:numPr>
                <w:ilvl w:val="0"/>
                <w:numId w:val="48"/>
              </w:numPr>
              <w:suppressLineNumbers w:val="0"/>
              <w:suppressAutoHyphens w:val="0"/>
              <w:autoSpaceDE w:val="0"/>
              <w:autoSpaceDN w:val="0"/>
              <w:adjustRightInd w:val="0"/>
              <w:spacing w:after="200" w:line="276" w:lineRule="auto"/>
              <w:ind w:left="294" w:firstLine="0"/>
              <w:contextualSpacing/>
              <w:jc w:val="left"/>
            </w:pPr>
          </w:p>
        </w:tc>
        <w:tc>
          <w:tcPr>
            <w:tcW w:w="598" w:type="pct"/>
            <w:tcBorders>
              <w:top w:val="single" w:sz="8" w:space="0" w:color="000000"/>
              <w:left w:val="single" w:sz="8" w:space="0" w:color="000000"/>
              <w:bottom w:val="single" w:sz="8" w:space="0" w:color="000000"/>
              <w:right w:val="single" w:sz="8" w:space="0" w:color="000000"/>
            </w:tcBorders>
            <w:tcMar>
              <w:top w:w="113" w:type="dxa"/>
              <w:left w:w="113" w:type="dxa"/>
              <w:bottom w:w="113" w:type="dxa"/>
              <w:right w:w="113" w:type="dxa"/>
            </w:tcMar>
            <w:vAlign w:val="center"/>
          </w:tcPr>
          <w:p w:rsidR="00E23B42" w:rsidRPr="000A40A0" w:rsidRDefault="00E23B42" w:rsidP="00BC4179">
            <w:pPr>
              <w:jc w:val="left"/>
              <w:rPr>
                <w:sz w:val="20"/>
                <w:szCs w:val="20"/>
              </w:rPr>
            </w:pPr>
            <w:r w:rsidRPr="002D045F">
              <w:rPr>
                <w:sz w:val="20"/>
                <w:szCs w:val="20"/>
                <w:lang w:eastAsia="ru-RU"/>
              </w:rPr>
              <w:t>Услуги по поверке</w:t>
            </w:r>
            <w:r w:rsidRPr="00F12DFD">
              <w:rPr>
                <w:sz w:val="20"/>
                <w:szCs w:val="20"/>
                <w:lang w:eastAsia="ru-RU"/>
              </w:rPr>
              <w:t>:</w:t>
            </w:r>
            <w:r>
              <w:rPr>
                <w:sz w:val="20"/>
                <w:szCs w:val="20"/>
                <w:lang w:eastAsia="ru-RU"/>
              </w:rPr>
              <w:t xml:space="preserve"> </w:t>
            </w:r>
            <w:r w:rsidRPr="000A40A0">
              <w:rPr>
                <w:sz w:val="20"/>
                <w:szCs w:val="20"/>
              </w:rPr>
              <w:t>Дозаторы пипеточные одноканальные</w:t>
            </w:r>
          </w:p>
        </w:tc>
        <w:tc>
          <w:tcPr>
            <w:tcW w:w="411" w:type="pct"/>
            <w:tcBorders>
              <w:top w:val="single" w:sz="8" w:space="0" w:color="000000"/>
              <w:left w:val="single" w:sz="8" w:space="0" w:color="000000"/>
              <w:bottom w:val="single" w:sz="8" w:space="0" w:color="000000"/>
              <w:right w:val="single" w:sz="8" w:space="0" w:color="000000"/>
            </w:tcBorders>
            <w:tcMar>
              <w:top w:w="113" w:type="dxa"/>
              <w:left w:w="113" w:type="dxa"/>
              <w:bottom w:w="113" w:type="dxa"/>
              <w:right w:w="113" w:type="dxa"/>
            </w:tcMar>
            <w:vAlign w:val="center"/>
          </w:tcPr>
          <w:p w:rsidR="00E23B42" w:rsidRPr="000A40A0" w:rsidRDefault="00E23B42" w:rsidP="00BC4179">
            <w:pPr>
              <w:jc w:val="center"/>
              <w:rPr>
                <w:sz w:val="20"/>
                <w:szCs w:val="20"/>
              </w:rPr>
            </w:pPr>
            <w:r w:rsidRPr="000A40A0">
              <w:rPr>
                <w:sz w:val="20"/>
                <w:szCs w:val="20"/>
              </w:rPr>
              <w:t>1</w:t>
            </w:r>
          </w:p>
        </w:tc>
        <w:tc>
          <w:tcPr>
            <w:tcW w:w="365" w:type="pct"/>
            <w:tcBorders>
              <w:top w:val="single" w:sz="8" w:space="0" w:color="000000"/>
              <w:left w:val="single" w:sz="8" w:space="0" w:color="000000"/>
              <w:bottom w:val="single" w:sz="8" w:space="0" w:color="000000"/>
              <w:right w:val="single" w:sz="8" w:space="0" w:color="000000"/>
            </w:tcBorders>
            <w:tcMar>
              <w:top w:w="113" w:type="dxa"/>
              <w:left w:w="113" w:type="dxa"/>
              <w:bottom w:w="113" w:type="dxa"/>
              <w:right w:w="113" w:type="dxa"/>
            </w:tcMar>
            <w:vAlign w:val="center"/>
          </w:tcPr>
          <w:p w:rsidR="00E23B42" w:rsidRPr="000A40A0" w:rsidRDefault="00E23B42" w:rsidP="00BC4179">
            <w:pPr>
              <w:rPr>
                <w:sz w:val="20"/>
                <w:szCs w:val="20"/>
              </w:rPr>
            </w:pPr>
            <w:r w:rsidRPr="000A40A0">
              <w:rPr>
                <w:sz w:val="20"/>
                <w:szCs w:val="20"/>
              </w:rPr>
              <w:t>Условная единица</w:t>
            </w:r>
          </w:p>
        </w:tc>
        <w:tc>
          <w:tcPr>
            <w:tcW w:w="456" w:type="pct"/>
            <w:tcBorders>
              <w:top w:val="single" w:sz="8" w:space="0" w:color="000000"/>
              <w:left w:val="single" w:sz="8" w:space="0" w:color="000000"/>
              <w:bottom w:val="single" w:sz="8" w:space="0" w:color="000000"/>
              <w:right w:val="single" w:sz="8" w:space="0" w:color="000000"/>
            </w:tcBorders>
            <w:tcMar>
              <w:top w:w="113" w:type="dxa"/>
              <w:left w:w="113" w:type="dxa"/>
              <w:bottom w:w="113" w:type="dxa"/>
              <w:right w:w="113" w:type="dxa"/>
            </w:tcMar>
            <w:vAlign w:val="center"/>
          </w:tcPr>
          <w:p w:rsidR="00E23B42" w:rsidRPr="000A40A0" w:rsidRDefault="00E23B42" w:rsidP="00BC4179">
            <w:pPr>
              <w:rPr>
                <w:sz w:val="20"/>
                <w:szCs w:val="20"/>
              </w:rPr>
            </w:pPr>
            <w:r w:rsidRPr="000A40A0">
              <w:rPr>
                <w:sz w:val="20"/>
                <w:szCs w:val="20"/>
              </w:rPr>
              <w:t>71.12.40.120</w:t>
            </w:r>
          </w:p>
        </w:tc>
        <w:tc>
          <w:tcPr>
            <w:tcW w:w="444" w:type="pct"/>
            <w:tcBorders>
              <w:top w:val="single" w:sz="8" w:space="0" w:color="000000"/>
              <w:left w:val="single" w:sz="8" w:space="0" w:color="000000"/>
              <w:bottom w:val="single" w:sz="8" w:space="0" w:color="000000"/>
              <w:right w:val="single" w:sz="8" w:space="0" w:color="000000"/>
            </w:tcBorders>
            <w:tcMar>
              <w:top w:w="113" w:type="dxa"/>
              <w:left w:w="113" w:type="dxa"/>
              <w:bottom w:w="113" w:type="dxa"/>
              <w:right w:w="113" w:type="dxa"/>
            </w:tcMar>
            <w:vAlign w:val="center"/>
          </w:tcPr>
          <w:p w:rsidR="00E23B42" w:rsidRPr="000A40A0" w:rsidRDefault="00E23B42" w:rsidP="00BC4179">
            <w:pPr>
              <w:jc w:val="right"/>
              <w:rPr>
                <w:sz w:val="20"/>
                <w:szCs w:val="20"/>
              </w:rPr>
            </w:pPr>
            <w:r w:rsidRPr="000A40A0">
              <w:rPr>
                <w:sz w:val="20"/>
                <w:szCs w:val="20"/>
              </w:rPr>
              <w:t>3 338,02</w:t>
            </w:r>
          </w:p>
        </w:tc>
        <w:tc>
          <w:tcPr>
            <w:tcW w:w="424" w:type="pct"/>
            <w:tcBorders>
              <w:top w:val="single" w:sz="8" w:space="0" w:color="000000"/>
              <w:left w:val="single" w:sz="8" w:space="0" w:color="000000"/>
              <w:bottom w:val="single" w:sz="8" w:space="0" w:color="000000"/>
              <w:right w:val="single" w:sz="8" w:space="0" w:color="000000"/>
            </w:tcBorders>
            <w:tcMar>
              <w:top w:w="113" w:type="dxa"/>
              <w:left w:w="113" w:type="dxa"/>
              <w:bottom w:w="113" w:type="dxa"/>
              <w:right w:w="113" w:type="dxa"/>
            </w:tcMar>
            <w:vAlign w:val="center"/>
          </w:tcPr>
          <w:p w:rsidR="00E23B42" w:rsidRPr="000A40A0" w:rsidRDefault="00E23B42" w:rsidP="00BC4179">
            <w:pPr>
              <w:jc w:val="right"/>
              <w:rPr>
                <w:sz w:val="20"/>
                <w:szCs w:val="20"/>
              </w:rPr>
            </w:pPr>
            <w:r w:rsidRPr="000A40A0">
              <w:rPr>
                <w:sz w:val="20"/>
                <w:szCs w:val="20"/>
              </w:rPr>
              <w:t>2 167,45</w:t>
            </w:r>
          </w:p>
        </w:tc>
        <w:tc>
          <w:tcPr>
            <w:tcW w:w="457" w:type="pct"/>
            <w:tcBorders>
              <w:top w:val="single" w:sz="8" w:space="0" w:color="000000"/>
              <w:left w:val="single" w:sz="8" w:space="0" w:color="000000"/>
              <w:bottom w:val="single" w:sz="8" w:space="0" w:color="000000"/>
              <w:right w:val="single" w:sz="8" w:space="0" w:color="000000"/>
            </w:tcBorders>
            <w:tcMar>
              <w:top w:w="113" w:type="dxa"/>
              <w:left w:w="113" w:type="dxa"/>
              <w:bottom w:w="113" w:type="dxa"/>
              <w:right w:w="113" w:type="dxa"/>
            </w:tcMar>
            <w:vAlign w:val="center"/>
          </w:tcPr>
          <w:p w:rsidR="00E23B42" w:rsidRPr="000A40A0" w:rsidRDefault="00E23B42" w:rsidP="00BC4179">
            <w:pPr>
              <w:jc w:val="right"/>
              <w:rPr>
                <w:sz w:val="20"/>
                <w:szCs w:val="20"/>
              </w:rPr>
            </w:pPr>
            <w:r w:rsidRPr="000A40A0">
              <w:rPr>
                <w:sz w:val="20"/>
                <w:szCs w:val="20"/>
              </w:rPr>
              <w:t>1 976,47</w:t>
            </w:r>
          </w:p>
        </w:tc>
        <w:tc>
          <w:tcPr>
            <w:tcW w:w="411" w:type="pct"/>
            <w:tcBorders>
              <w:top w:val="single" w:sz="8" w:space="0" w:color="000000"/>
              <w:left w:val="single" w:sz="8" w:space="0" w:color="000000"/>
              <w:bottom w:val="single" w:sz="8" w:space="0" w:color="000000"/>
              <w:right w:val="single" w:sz="8" w:space="0" w:color="000000"/>
            </w:tcBorders>
            <w:tcMar>
              <w:top w:w="113" w:type="dxa"/>
              <w:left w:w="113" w:type="dxa"/>
              <w:bottom w:w="113" w:type="dxa"/>
              <w:right w:w="113" w:type="dxa"/>
            </w:tcMar>
            <w:vAlign w:val="center"/>
          </w:tcPr>
          <w:p w:rsidR="00E23B42" w:rsidRPr="000A40A0" w:rsidRDefault="00E23B42" w:rsidP="00BC4179">
            <w:pPr>
              <w:jc w:val="right"/>
              <w:rPr>
                <w:sz w:val="20"/>
                <w:szCs w:val="20"/>
              </w:rPr>
            </w:pPr>
            <w:r w:rsidRPr="000A40A0">
              <w:rPr>
                <w:sz w:val="20"/>
                <w:szCs w:val="20"/>
              </w:rPr>
              <w:t>2 493,98</w:t>
            </w:r>
          </w:p>
        </w:tc>
        <w:tc>
          <w:tcPr>
            <w:tcW w:w="411" w:type="pct"/>
            <w:tcBorders>
              <w:top w:val="single" w:sz="8" w:space="0" w:color="000000"/>
              <w:left w:val="single" w:sz="8" w:space="0" w:color="000000"/>
              <w:bottom w:val="single" w:sz="8" w:space="0" w:color="000000"/>
              <w:right w:val="single" w:sz="8" w:space="0" w:color="000000"/>
            </w:tcBorders>
            <w:tcMar>
              <w:top w:w="113" w:type="dxa"/>
              <w:left w:w="113" w:type="dxa"/>
              <w:bottom w:w="113" w:type="dxa"/>
              <w:right w:w="113" w:type="dxa"/>
            </w:tcMar>
            <w:vAlign w:val="center"/>
          </w:tcPr>
          <w:p w:rsidR="00E23B42" w:rsidRPr="000A40A0" w:rsidRDefault="00E23B42" w:rsidP="00BC4179">
            <w:pPr>
              <w:jc w:val="right"/>
              <w:rPr>
                <w:sz w:val="20"/>
                <w:szCs w:val="20"/>
              </w:rPr>
            </w:pPr>
            <w:r w:rsidRPr="000A40A0">
              <w:rPr>
                <w:sz w:val="20"/>
                <w:szCs w:val="20"/>
              </w:rPr>
              <w:t>737,17</w:t>
            </w:r>
          </w:p>
        </w:tc>
        <w:tc>
          <w:tcPr>
            <w:tcW w:w="365" w:type="pct"/>
            <w:tcBorders>
              <w:top w:val="single" w:sz="8" w:space="0" w:color="000000"/>
              <w:left w:val="single" w:sz="8" w:space="0" w:color="000000"/>
              <w:bottom w:val="single" w:sz="8" w:space="0" w:color="000000"/>
              <w:right w:val="single" w:sz="8" w:space="0" w:color="000000"/>
            </w:tcBorders>
            <w:tcMar>
              <w:top w:w="113" w:type="dxa"/>
              <w:left w:w="113" w:type="dxa"/>
              <w:bottom w:w="113" w:type="dxa"/>
              <w:right w:w="113" w:type="dxa"/>
            </w:tcMar>
            <w:vAlign w:val="center"/>
          </w:tcPr>
          <w:p w:rsidR="00E23B42" w:rsidRPr="000A40A0" w:rsidRDefault="00E23B42" w:rsidP="00BC4179">
            <w:pPr>
              <w:jc w:val="right"/>
              <w:rPr>
                <w:sz w:val="20"/>
                <w:szCs w:val="20"/>
              </w:rPr>
            </w:pPr>
            <w:r w:rsidRPr="000A40A0">
              <w:rPr>
                <w:sz w:val="20"/>
                <w:szCs w:val="20"/>
              </w:rPr>
              <w:t>29,56</w:t>
            </w:r>
          </w:p>
        </w:tc>
        <w:tc>
          <w:tcPr>
            <w:tcW w:w="429" w:type="pct"/>
            <w:tcBorders>
              <w:top w:val="single" w:sz="8" w:space="0" w:color="000000"/>
              <w:left w:val="single" w:sz="8" w:space="0" w:color="000000"/>
              <w:bottom w:val="single" w:sz="8" w:space="0" w:color="000000"/>
              <w:right w:val="single" w:sz="8" w:space="0" w:color="000000"/>
            </w:tcBorders>
            <w:tcMar>
              <w:top w:w="113" w:type="dxa"/>
              <w:left w:w="113" w:type="dxa"/>
              <w:bottom w:w="113" w:type="dxa"/>
              <w:right w:w="113" w:type="dxa"/>
            </w:tcMar>
            <w:vAlign w:val="center"/>
          </w:tcPr>
          <w:p w:rsidR="00E23B42" w:rsidRPr="000A40A0" w:rsidRDefault="00E23B42" w:rsidP="00BC4179">
            <w:pPr>
              <w:jc w:val="right"/>
              <w:rPr>
                <w:sz w:val="20"/>
                <w:szCs w:val="20"/>
              </w:rPr>
            </w:pPr>
            <w:r w:rsidRPr="000A40A0">
              <w:rPr>
                <w:sz w:val="20"/>
                <w:szCs w:val="20"/>
              </w:rPr>
              <w:t>2 493,98</w:t>
            </w:r>
          </w:p>
        </w:tc>
      </w:tr>
      <w:tr w:rsidR="00E23B42" w:rsidRPr="006B4A8C" w:rsidTr="00BC4179">
        <w:trPr>
          <w:trHeight w:val="57"/>
        </w:trPr>
        <w:tc>
          <w:tcPr>
            <w:tcW w:w="229" w:type="pct"/>
            <w:tcBorders>
              <w:top w:val="single" w:sz="8" w:space="0" w:color="000000"/>
              <w:left w:val="single" w:sz="8" w:space="0" w:color="000000"/>
              <w:bottom w:val="single" w:sz="8" w:space="0" w:color="000000"/>
              <w:right w:val="single" w:sz="8" w:space="0" w:color="000000"/>
            </w:tcBorders>
            <w:vAlign w:val="center"/>
          </w:tcPr>
          <w:p w:rsidR="00E23B42" w:rsidRPr="002D4A75" w:rsidRDefault="00E23B42" w:rsidP="00E23B42">
            <w:pPr>
              <w:pStyle w:val="ae"/>
              <w:numPr>
                <w:ilvl w:val="0"/>
                <w:numId w:val="48"/>
              </w:numPr>
              <w:suppressLineNumbers w:val="0"/>
              <w:suppressAutoHyphens w:val="0"/>
              <w:autoSpaceDE w:val="0"/>
              <w:autoSpaceDN w:val="0"/>
              <w:adjustRightInd w:val="0"/>
              <w:spacing w:after="200" w:line="276" w:lineRule="auto"/>
              <w:ind w:left="294" w:firstLine="0"/>
              <w:contextualSpacing/>
              <w:jc w:val="left"/>
            </w:pPr>
          </w:p>
        </w:tc>
        <w:tc>
          <w:tcPr>
            <w:tcW w:w="598" w:type="pct"/>
            <w:tcBorders>
              <w:top w:val="single" w:sz="8" w:space="0" w:color="000000"/>
              <w:left w:val="single" w:sz="8" w:space="0" w:color="000000"/>
              <w:bottom w:val="single" w:sz="8" w:space="0" w:color="000000"/>
              <w:right w:val="single" w:sz="8" w:space="0" w:color="000000"/>
            </w:tcBorders>
            <w:tcMar>
              <w:top w:w="113" w:type="dxa"/>
              <w:left w:w="113" w:type="dxa"/>
              <w:bottom w:w="113" w:type="dxa"/>
              <w:right w:w="113" w:type="dxa"/>
            </w:tcMar>
            <w:vAlign w:val="center"/>
          </w:tcPr>
          <w:p w:rsidR="00E23B42" w:rsidRDefault="00E23B42" w:rsidP="00BC4179">
            <w:pPr>
              <w:jc w:val="left"/>
              <w:rPr>
                <w:sz w:val="20"/>
                <w:szCs w:val="20"/>
                <w:lang w:eastAsia="ru-RU"/>
              </w:rPr>
            </w:pPr>
            <w:r w:rsidRPr="002D045F">
              <w:rPr>
                <w:sz w:val="20"/>
                <w:szCs w:val="20"/>
                <w:lang w:eastAsia="ru-RU"/>
              </w:rPr>
              <w:t xml:space="preserve">Услуги по </w:t>
            </w:r>
            <w:r>
              <w:rPr>
                <w:sz w:val="20"/>
                <w:szCs w:val="20"/>
                <w:lang w:eastAsia="ru-RU"/>
              </w:rPr>
              <w:t>а</w:t>
            </w:r>
            <w:r w:rsidRPr="00F12DFD">
              <w:rPr>
                <w:sz w:val="20"/>
                <w:szCs w:val="20"/>
                <w:lang w:eastAsia="ru-RU"/>
              </w:rPr>
              <w:t>ттестаци</w:t>
            </w:r>
            <w:r>
              <w:rPr>
                <w:sz w:val="20"/>
                <w:szCs w:val="20"/>
                <w:lang w:eastAsia="ru-RU"/>
              </w:rPr>
              <w:t>и</w:t>
            </w:r>
            <w:r w:rsidRPr="00F12DFD">
              <w:rPr>
                <w:sz w:val="20"/>
                <w:szCs w:val="20"/>
                <w:lang w:eastAsia="ru-RU"/>
              </w:rPr>
              <w:t>:</w:t>
            </w:r>
          </w:p>
          <w:p w:rsidR="00E23B42" w:rsidRPr="000A40A0" w:rsidRDefault="00E23B42" w:rsidP="00BC4179">
            <w:pPr>
              <w:jc w:val="left"/>
              <w:rPr>
                <w:sz w:val="20"/>
                <w:szCs w:val="20"/>
              </w:rPr>
            </w:pPr>
            <w:r w:rsidRPr="000A40A0">
              <w:rPr>
                <w:sz w:val="20"/>
                <w:szCs w:val="20"/>
              </w:rPr>
              <w:t>Шкаф сушильный</w:t>
            </w:r>
          </w:p>
        </w:tc>
        <w:tc>
          <w:tcPr>
            <w:tcW w:w="411" w:type="pct"/>
            <w:tcBorders>
              <w:top w:val="single" w:sz="8" w:space="0" w:color="000000"/>
              <w:left w:val="single" w:sz="8" w:space="0" w:color="000000"/>
              <w:bottom w:val="single" w:sz="8" w:space="0" w:color="000000"/>
              <w:right w:val="single" w:sz="8" w:space="0" w:color="000000"/>
            </w:tcBorders>
            <w:tcMar>
              <w:top w:w="113" w:type="dxa"/>
              <w:left w:w="113" w:type="dxa"/>
              <w:bottom w:w="113" w:type="dxa"/>
              <w:right w:w="113" w:type="dxa"/>
            </w:tcMar>
            <w:vAlign w:val="center"/>
          </w:tcPr>
          <w:p w:rsidR="00E23B42" w:rsidRPr="000A40A0" w:rsidRDefault="00E23B42" w:rsidP="00BC4179">
            <w:pPr>
              <w:jc w:val="center"/>
              <w:rPr>
                <w:sz w:val="20"/>
                <w:szCs w:val="20"/>
              </w:rPr>
            </w:pPr>
            <w:r w:rsidRPr="000A40A0">
              <w:rPr>
                <w:sz w:val="20"/>
                <w:szCs w:val="20"/>
              </w:rPr>
              <w:t>1</w:t>
            </w:r>
          </w:p>
        </w:tc>
        <w:tc>
          <w:tcPr>
            <w:tcW w:w="365" w:type="pct"/>
            <w:tcBorders>
              <w:top w:val="single" w:sz="8" w:space="0" w:color="000000"/>
              <w:left w:val="single" w:sz="8" w:space="0" w:color="000000"/>
              <w:bottom w:val="single" w:sz="8" w:space="0" w:color="000000"/>
              <w:right w:val="single" w:sz="8" w:space="0" w:color="000000"/>
            </w:tcBorders>
            <w:tcMar>
              <w:top w:w="113" w:type="dxa"/>
              <w:left w:w="113" w:type="dxa"/>
              <w:bottom w:w="113" w:type="dxa"/>
              <w:right w:w="113" w:type="dxa"/>
            </w:tcMar>
            <w:vAlign w:val="center"/>
          </w:tcPr>
          <w:p w:rsidR="00E23B42" w:rsidRPr="000A40A0" w:rsidRDefault="00E23B42" w:rsidP="00BC4179">
            <w:pPr>
              <w:rPr>
                <w:sz w:val="20"/>
                <w:szCs w:val="20"/>
              </w:rPr>
            </w:pPr>
            <w:r w:rsidRPr="000A40A0">
              <w:rPr>
                <w:sz w:val="20"/>
                <w:szCs w:val="20"/>
              </w:rPr>
              <w:t>Условная единица</w:t>
            </w:r>
          </w:p>
        </w:tc>
        <w:tc>
          <w:tcPr>
            <w:tcW w:w="456" w:type="pct"/>
            <w:tcBorders>
              <w:top w:val="single" w:sz="8" w:space="0" w:color="000000"/>
              <w:left w:val="single" w:sz="8" w:space="0" w:color="000000"/>
              <w:bottom w:val="single" w:sz="8" w:space="0" w:color="000000"/>
              <w:right w:val="single" w:sz="8" w:space="0" w:color="000000"/>
            </w:tcBorders>
            <w:tcMar>
              <w:top w:w="113" w:type="dxa"/>
              <w:left w:w="113" w:type="dxa"/>
              <w:bottom w:w="113" w:type="dxa"/>
              <w:right w:w="113" w:type="dxa"/>
            </w:tcMar>
            <w:vAlign w:val="center"/>
          </w:tcPr>
          <w:p w:rsidR="00E23B42" w:rsidRPr="000A40A0" w:rsidRDefault="00E23B42" w:rsidP="00BC4179">
            <w:pPr>
              <w:rPr>
                <w:sz w:val="20"/>
                <w:szCs w:val="20"/>
              </w:rPr>
            </w:pPr>
            <w:r w:rsidRPr="000A40A0">
              <w:rPr>
                <w:sz w:val="20"/>
                <w:szCs w:val="20"/>
              </w:rPr>
              <w:t>71.12.40.120</w:t>
            </w:r>
          </w:p>
        </w:tc>
        <w:tc>
          <w:tcPr>
            <w:tcW w:w="444" w:type="pct"/>
            <w:tcBorders>
              <w:top w:val="single" w:sz="8" w:space="0" w:color="000000"/>
              <w:left w:val="single" w:sz="8" w:space="0" w:color="000000"/>
              <w:bottom w:val="single" w:sz="8" w:space="0" w:color="000000"/>
              <w:right w:val="single" w:sz="8" w:space="0" w:color="000000"/>
            </w:tcBorders>
            <w:tcMar>
              <w:top w:w="113" w:type="dxa"/>
              <w:left w:w="113" w:type="dxa"/>
              <w:bottom w:w="113" w:type="dxa"/>
              <w:right w:w="113" w:type="dxa"/>
            </w:tcMar>
            <w:vAlign w:val="center"/>
          </w:tcPr>
          <w:p w:rsidR="00E23B42" w:rsidRPr="000A40A0" w:rsidRDefault="00E23B42" w:rsidP="00BC4179">
            <w:pPr>
              <w:jc w:val="right"/>
              <w:rPr>
                <w:sz w:val="20"/>
                <w:szCs w:val="20"/>
              </w:rPr>
            </w:pPr>
            <w:r w:rsidRPr="000A40A0">
              <w:rPr>
                <w:sz w:val="20"/>
                <w:szCs w:val="20"/>
              </w:rPr>
              <w:t>7 792,14</w:t>
            </w:r>
          </w:p>
        </w:tc>
        <w:tc>
          <w:tcPr>
            <w:tcW w:w="424" w:type="pct"/>
            <w:tcBorders>
              <w:top w:val="single" w:sz="8" w:space="0" w:color="000000"/>
              <w:left w:val="single" w:sz="8" w:space="0" w:color="000000"/>
              <w:bottom w:val="single" w:sz="8" w:space="0" w:color="000000"/>
              <w:right w:val="single" w:sz="8" w:space="0" w:color="000000"/>
            </w:tcBorders>
            <w:tcMar>
              <w:top w:w="113" w:type="dxa"/>
              <w:left w:w="113" w:type="dxa"/>
              <w:bottom w:w="113" w:type="dxa"/>
              <w:right w:w="113" w:type="dxa"/>
            </w:tcMar>
            <w:vAlign w:val="center"/>
          </w:tcPr>
          <w:p w:rsidR="00E23B42" w:rsidRPr="000A40A0" w:rsidRDefault="00E23B42" w:rsidP="00BC4179">
            <w:pPr>
              <w:jc w:val="right"/>
              <w:rPr>
                <w:sz w:val="20"/>
                <w:szCs w:val="20"/>
              </w:rPr>
            </w:pPr>
            <w:r w:rsidRPr="000A40A0">
              <w:rPr>
                <w:sz w:val="20"/>
                <w:szCs w:val="20"/>
              </w:rPr>
              <w:t>12 780,72</w:t>
            </w:r>
          </w:p>
        </w:tc>
        <w:tc>
          <w:tcPr>
            <w:tcW w:w="457" w:type="pct"/>
            <w:tcBorders>
              <w:top w:val="single" w:sz="8" w:space="0" w:color="000000"/>
              <w:left w:val="single" w:sz="8" w:space="0" w:color="000000"/>
              <w:bottom w:val="single" w:sz="8" w:space="0" w:color="000000"/>
              <w:right w:val="single" w:sz="8" w:space="0" w:color="000000"/>
            </w:tcBorders>
            <w:tcMar>
              <w:top w:w="113" w:type="dxa"/>
              <w:left w:w="113" w:type="dxa"/>
              <w:bottom w:w="113" w:type="dxa"/>
              <w:right w:w="113" w:type="dxa"/>
            </w:tcMar>
            <w:vAlign w:val="center"/>
          </w:tcPr>
          <w:p w:rsidR="00E23B42" w:rsidRPr="000A40A0" w:rsidRDefault="00E23B42" w:rsidP="00BC4179">
            <w:pPr>
              <w:jc w:val="right"/>
              <w:rPr>
                <w:sz w:val="20"/>
                <w:szCs w:val="20"/>
              </w:rPr>
            </w:pPr>
            <w:r w:rsidRPr="000A40A0">
              <w:rPr>
                <w:sz w:val="20"/>
                <w:szCs w:val="20"/>
              </w:rPr>
              <w:t>8 277,70</w:t>
            </w:r>
          </w:p>
        </w:tc>
        <w:tc>
          <w:tcPr>
            <w:tcW w:w="411" w:type="pct"/>
            <w:tcBorders>
              <w:top w:val="single" w:sz="8" w:space="0" w:color="000000"/>
              <w:left w:val="single" w:sz="8" w:space="0" w:color="000000"/>
              <w:bottom w:val="single" w:sz="8" w:space="0" w:color="000000"/>
              <w:right w:val="single" w:sz="8" w:space="0" w:color="000000"/>
            </w:tcBorders>
            <w:tcMar>
              <w:top w:w="113" w:type="dxa"/>
              <w:left w:w="113" w:type="dxa"/>
              <w:bottom w:w="113" w:type="dxa"/>
              <w:right w:w="113" w:type="dxa"/>
            </w:tcMar>
            <w:vAlign w:val="center"/>
          </w:tcPr>
          <w:p w:rsidR="00E23B42" w:rsidRPr="000A40A0" w:rsidRDefault="00E23B42" w:rsidP="00BC4179">
            <w:pPr>
              <w:jc w:val="right"/>
              <w:rPr>
                <w:sz w:val="20"/>
                <w:szCs w:val="20"/>
              </w:rPr>
            </w:pPr>
            <w:r w:rsidRPr="000A40A0">
              <w:rPr>
                <w:sz w:val="20"/>
                <w:szCs w:val="20"/>
              </w:rPr>
              <w:t>9 616,85</w:t>
            </w:r>
          </w:p>
        </w:tc>
        <w:tc>
          <w:tcPr>
            <w:tcW w:w="411" w:type="pct"/>
            <w:tcBorders>
              <w:top w:val="single" w:sz="8" w:space="0" w:color="000000"/>
              <w:left w:val="single" w:sz="8" w:space="0" w:color="000000"/>
              <w:bottom w:val="single" w:sz="8" w:space="0" w:color="000000"/>
              <w:right w:val="single" w:sz="8" w:space="0" w:color="000000"/>
            </w:tcBorders>
            <w:tcMar>
              <w:top w:w="113" w:type="dxa"/>
              <w:left w:w="113" w:type="dxa"/>
              <w:bottom w:w="113" w:type="dxa"/>
              <w:right w:w="113" w:type="dxa"/>
            </w:tcMar>
            <w:vAlign w:val="center"/>
          </w:tcPr>
          <w:p w:rsidR="00E23B42" w:rsidRPr="000A40A0" w:rsidRDefault="00E23B42" w:rsidP="00BC4179">
            <w:pPr>
              <w:jc w:val="right"/>
              <w:rPr>
                <w:sz w:val="20"/>
                <w:szCs w:val="20"/>
              </w:rPr>
            </w:pPr>
            <w:r w:rsidRPr="000A40A0">
              <w:rPr>
                <w:sz w:val="20"/>
                <w:szCs w:val="20"/>
              </w:rPr>
              <w:t>2 750,72</w:t>
            </w:r>
          </w:p>
        </w:tc>
        <w:tc>
          <w:tcPr>
            <w:tcW w:w="365" w:type="pct"/>
            <w:tcBorders>
              <w:top w:val="single" w:sz="8" w:space="0" w:color="000000"/>
              <w:left w:val="single" w:sz="8" w:space="0" w:color="000000"/>
              <w:bottom w:val="single" w:sz="8" w:space="0" w:color="000000"/>
              <w:right w:val="single" w:sz="8" w:space="0" w:color="000000"/>
            </w:tcBorders>
            <w:tcMar>
              <w:top w:w="113" w:type="dxa"/>
              <w:left w:w="113" w:type="dxa"/>
              <w:bottom w:w="113" w:type="dxa"/>
              <w:right w:w="113" w:type="dxa"/>
            </w:tcMar>
            <w:vAlign w:val="center"/>
          </w:tcPr>
          <w:p w:rsidR="00E23B42" w:rsidRPr="000A40A0" w:rsidRDefault="00E23B42" w:rsidP="00BC4179">
            <w:pPr>
              <w:jc w:val="right"/>
              <w:rPr>
                <w:sz w:val="20"/>
                <w:szCs w:val="20"/>
              </w:rPr>
            </w:pPr>
            <w:r w:rsidRPr="000A40A0">
              <w:rPr>
                <w:sz w:val="20"/>
                <w:szCs w:val="20"/>
              </w:rPr>
              <w:t>28,60</w:t>
            </w:r>
          </w:p>
        </w:tc>
        <w:tc>
          <w:tcPr>
            <w:tcW w:w="429" w:type="pct"/>
            <w:tcBorders>
              <w:top w:val="single" w:sz="8" w:space="0" w:color="000000"/>
              <w:left w:val="single" w:sz="8" w:space="0" w:color="000000"/>
              <w:bottom w:val="single" w:sz="8" w:space="0" w:color="000000"/>
              <w:right w:val="single" w:sz="8" w:space="0" w:color="000000"/>
            </w:tcBorders>
            <w:tcMar>
              <w:top w:w="113" w:type="dxa"/>
              <w:left w:w="113" w:type="dxa"/>
              <w:bottom w:w="113" w:type="dxa"/>
              <w:right w:w="113" w:type="dxa"/>
            </w:tcMar>
            <w:vAlign w:val="center"/>
          </w:tcPr>
          <w:p w:rsidR="00E23B42" w:rsidRPr="000A40A0" w:rsidRDefault="00E23B42" w:rsidP="00BC4179">
            <w:pPr>
              <w:jc w:val="right"/>
              <w:rPr>
                <w:sz w:val="20"/>
                <w:szCs w:val="20"/>
              </w:rPr>
            </w:pPr>
            <w:r w:rsidRPr="000A40A0">
              <w:rPr>
                <w:sz w:val="20"/>
                <w:szCs w:val="20"/>
              </w:rPr>
              <w:t>9 616,85</w:t>
            </w:r>
          </w:p>
        </w:tc>
      </w:tr>
      <w:tr w:rsidR="00E23B42" w:rsidRPr="006B4A8C" w:rsidTr="00BC4179">
        <w:trPr>
          <w:trHeight w:val="57"/>
        </w:trPr>
        <w:tc>
          <w:tcPr>
            <w:tcW w:w="229" w:type="pct"/>
            <w:tcBorders>
              <w:top w:val="single" w:sz="8" w:space="0" w:color="000000"/>
              <w:left w:val="single" w:sz="8" w:space="0" w:color="000000"/>
              <w:bottom w:val="single" w:sz="8" w:space="0" w:color="000000"/>
              <w:right w:val="single" w:sz="8" w:space="0" w:color="000000"/>
            </w:tcBorders>
            <w:vAlign w:val="center"/>
          </w:tcPr>
          <w:p w:rsidR="00E23B42" w:rsidRPr="002D4A75" w:rsidRDefault="00E23B42" w:rsidP="00E23B42">
            <w:pPr>
              <w:pStyle w:val="ae"/>
              <w:numPr>
                <w:ilvl w:val="0"/>
                <w:numId w:val="48"/>
              </w:numPr>
              <w:suppressLineNumbers w:val="0"/>
              <w:suppressAutoHyphens w:val="0"/>
              <w:autoSpaceDE w:val="0"/>
              <w:autoSpaceDN w:val="0"/>
              <w:adjustRightInd w:val="0"/>
              <w:spacing w:after="200" w:line="276" w:lineRule="auto"/>
              <w:ind w:left="294" w:firstLine="0"/>
              <w:contextualSpacing/>
              <w:jc w:val="left"/>
            </w:pPr>
          </w:p>
        </w:tc>
        <w:tc>
          <w:tcPr>
            <w:tcW w:w="598" w:type="pct"/>
            <w:tcBorders>
              <w:top w:val="single" w:sz="8" w:space="0" w:color="000000"/>
              <w:left w:val="single" w:sz="8" w:space="0" w:color="000000"/>
              <w:bottom w:val="single" w:sz="8" w:space="0" w:color="000000"/>
              <w:right w:val="single" w:sz="8" w:space="0" w:color="000000"/>
            </w:tcBorders>
            <w:tcMar>
              <w:top w:w="113" w:type="dxa"/>
              <w:left w:w="113" w:type="dxa"/>
              <w:bottom w:w="113" w:type="dxa"/>
              <w:right w:w="113" w:type="dxa"/>
            </w:tcMar>
            <w:vAlign w:val="center"/>
          </w:tcPr>
          <w:p w:rsidR="00E23B42" w:rsidRDefault="00E23B42" w:rsidP="00BC4179">
            <w:pPr>
              <w:jc w:val="left"/>
              <w:rPr>
                <w:sz w:val="20"/>
                <w:szCs w:val="20"/>
                <w:lang w:eastAsia="ru-RU"/>
              </w:rPr>
            </w:pPr>
            <w:r w:rsidRPr="002D045F">
              <w:rPr>
                <w:sz w:val="20"/>
                <w:szCs w:val="20"/>
                <w:lang w:eastAsia="ru-RU"/>
              </w:rPr>
              <w:t xml:space="preserve">Услуги по </w:t>
            </w:r>
            <w:r>
              <w:rPr>
                <w:sz w:val="20"/>
                <w:szCs w:val="20"/>
                <w:lang w:eastAsia="ru-RU"/>
              </w:rPr>
              <w:t>а</w:t>
            </w:r>
            <w:r w:rsidRPr="00F12DFD">
              <w:rPr>
                <w:sz w:val="20"/>
                <w:szCs w:val="20"/>
                <w:lang w:eastAsia="ru-RU"/>
              </w:rPr>
              <w:t>ттестаци</w:t>
            </w:r>
            <w:r>
              <w:rPr>
                <w:sz w:val="20"/>
                <w:szCs w:val="20"/>
                <w:lang w:eastAsia="ru-RU"/>
              </w:rPr>
              <w:t>и</w:t>
            </w:r>
            <w:r w:rsidRPr="00F12DFD">
              <w:rPr>
                <w:sz w:val="20"/>
                <w:szCs w:val="20"/>
                <w:lang w:eastAsia="ru-RU"/>
              </w:rPr>
              <w:t>:</w:t>
            </w:r>
          </w:p>
          <w:p w:rsidR="00E23B42" w:rsidRPr="000A40A0" w:rsidRDefault="00E23B42" w:rsidP="00BC4179">
            <w:pPr>
              <w:jc w:val="left"/>
              <w:rPr>
                <w:sz w:val="20"/>
                <w:szCs w:val="20"/>
              </w:rPr>
            </w:pPr>
            <w:r w:rsidRPr="000A40A0">
              <w:rPr>
                <w:sz w:val="20"/>
                <w:szCs w:val="20"/>
              </w:rPr>
              <w:t>Электропечь сопротивления камерная лабораторная</w:t>
            </w:r>
          </w:p>
        </w:tc>
        <w:tc>
          <w:tcPr>
            <w:tcW w:w="411" w:type="pct"/>
            <w:tcBorders>
              <w:top w:val="single" w:sz="8" w:space="0" w:color="000000"/>
              <w:left w:val="single" w:sz="8" w:space="0" w:color="000000"/>
              <w:bottom w:val="single" w:sz="8" w:space="0" w:color="000000"/>
              <w:right w:val="single" w:sz="8" w:space="0" w:color="000000"/>
            </w:tcBorders>
            <w:tcMar>
              <w:top w:w="113" w:type="dxa"/>
              <w:left w:w="113" w:type="dxa"/>
              <w:bottom w:w="113" w:type="dxa"/>
              <w:right w:w="113" w:type="dxa"/>
            </w:tcMar>
            <w:vAlign w:val="center"/>
          </w:tcPr>
          <w:p w:rsidR="00E23B42" w:rsidRPr="000A40A0" w:rsidRDefault="00E23B42" w:rsidP="00BC4179">
            <w:pPr>
              <w:jc w:val="center"/>
              <w:rPr>
                <w:sz w:val="20"/>
                <w:szCs w:val="20"/>
              </w:rPr>
            </w:pPr>
            <w:r w:rsidRPr="000A40A0">
              <w:rPr>
                <w:sz w:val="20"/>
                <w:szCs w:val="20"/>
              </w:rPr>
              <w:t>1</w:t>
            </w:r>
          </w:p>
        </w:tc>
        <w:tc>
          <w:tcPr>
            <w:tcW w:w="365" w:type="pct"/>
            <w:tcBorders>
              <w:top w:val="single" w:sz="8" w:space="0" w:color="000000"/>
              <w:left w:val="single" w:sz="8" w:space="0" w:color="000000"/>
              <w:bottom w:val="single" w:sz="8" w:space="0" w:color="000000"/>
              <w:right w:val="single" w:sz="8" w:space="0" w:color="000000"/>
            </w:tcBorders>
            <w:tcMar>
              <w:top w:w="113" w:type="dxa"/>
              <w:left w:w="113" w:type="dxa"/>
              <w:bottom w:w="113" w:type="dxa"/>
              <w:right w:w="113" w:type="dxa"/>
            </w:tcMar>
            <w:vAlign w:val="center"/>
          </w:tcPr>
          <w:p w:rsidR="00E23B42" w:rsidRPr="000A40A0" w:rsidRDefault="00E23B42" w:rsidP="00BC4179">
            <w:pPr>
              <w:rPr>
                <w:sz w:val="20"/>
                <w:szCs w:val="20"/>
              </w:rPr>
            </w:pPr>
            <w:r w:rsidRPr="000A40A0">
              <w:rPr>
                <w:sz w:val="20"/>
                <w:szCs w:val="20"/>
              </w:rPr>
              <w:t>Условная единица</w:t>
            </w:r>
          </w:p>
        </w:tc>
        <w:tc>
          <w:tcPr>
            <w:tcW w:w="456" w:type="pct"/>
            <w:tcBorders>
              <w:top w:val="single" w:sz="8" w:space="0" w:color="000000"/>
              <w:left w:val="single" w:sz="8" w:space="0" w:color="000000"/>
              <w:bottom w:val="single" w:sz="8" w:space="0" w:color="000000"/>
              <w:right w:val="single" w:sz="8" w:space="0" w:color="000000"/>
            </w:tcBorders>
            <w:tcMar>
              <w:top w:w="113" w:type="dxa"/>
              <w:left w:w="113" w:type="dxa"/>
              <w:bottom w:w="113" w:type="dxa"/>
              <w:right w:w="113" w:type="dxa"/>
            </w:tcMar>
            <w:vAlign w:val="center"/>
          </w:tcPr>
          <w:p w:rsidR="00E23B42" w:rsidRPr="000A40A0" w:rsidRDefault="00E23B42" w:rsidP="00BC4179">
            <w:pPr>
              <w:rPr>
                <w:sz w:val="20"/>
                <w:szCs w:val="20"/>
              </w:rPr>
            </w:pPr>
            <w:r w:rsidRPr="000A40A0">
              <w:rPr>
                <w:sz w:val="20"/>
                <w:szCs w:val="20"/>
              </w:rPr>
              <w:t>71.12.40.120</w:t>
            </w:r>
          </w:p>
        </w:tc>
        <w:tc>
          <w:tcPr>
            <w:tcW w:w="444" w:type="pct"/>
            <w:tcBorders>
              <w:top w:val="single" w:sz="8" w:space="0" w:color="000000"/>
              <w:left w:val="single" w:sz="8" w:space="0" w:color="000000"/>
              <w:bottom w:val="single" w:sz="8" w:space="0" w:color="000000"/>
              <w:right w:val="single" w:sz="8" w:space="0" w:color="000000"/>
            </w:tcBorders>
            <w:tcMar>
              <w:top w:w="113" w:type="dxa"/>
              <w:left w:w="113" w:type="dxa"/>
              <w:bottom w:w="113" w:type="dxa"/>
              <w:right w:w="113" w:type="dxa"/>
            </w:tcMar>
            <w:vAlign w:val="center"/>
          </w:tcPr>
          <w:p w:rsidR="00E23B42" w:rsidRPr="000A40A0" w:rsidRDefault="00E23B42" w:rsidP="00BC4179">
            <w:pPr>
              <w:jc w:val="right"/>
              <w:rPr>
                <w:sz w:val="20"/>
                <w:szCs w:val="20"/>
              </w:rPr>
            </w:pPr>
            <w:r w:rsidRPr="000A40A0">
              <w:rPr>
                <w:sz w:val="20"/>
                <w:szCs w:val="20"/>
              </w:rPr>
              <w:t>12 467,41</w:t>
            </w:r>
          </w:p>
        </w:tc>
        <w:tc>
          <w:tcPr>
            <w:tcW w:w="424" w:type="pct"/>
            <w:tcBorders>
              <w:top w:val="single" w:sz="8" w:space="0" w:color="000000"/>
              <w:left w:val="single" w:sz="8" w:space="0" w:color="000000"/>
              <w:bottom w:val="single" w:sz="8" w:space="0" w:color="000000"/>
              <w:right w:val="single" w:sz="8" w:space="0" w:color="000000"/>
            </w:tcBorders>
            <w:tcMar>
              <w:top w:w="113" w:type="dxa"/>
              <w:left w:w="113" w:type="dxa"/>
              <w:bottom w:w="113" w:type="dxa"/>
              <w:right w:w="113" w:type="dxa"/>
            </w:tcMar>
            <w:vAlign w:val="center"/>
          </w:tcPr>
          <w:p w:rsidR="00E23B42" w:rsidRPr="000A40A0" w:rsidRDefault="00E23B42" w:rsidP="00BC4179">
            <w:pPr>
              <w:jc w:val="right"/>
              <w:rPr>
                <w:sz w:val="20"/>
                <w:szCs w:val="20"/>
              </w:rPr>
            </w:pPr>
            <w:r w:rsidRPr="000A40A0">
              <w:rPr>
                <w:sz w:val="20"/>
                <w:szCs w:val="20"/>
              </w:rPr>
              <w:t>7 483,48</w:t>
            </w:r>
          </w:p>
        </w:tc>
        <w:tc>
          <w:tcPr>
            <w:tcW w:w="457" w:type="pct"/>
            <w:tcBorders>
              <w:top w:val="single" w:sz="8" w:space="0" w:color="000000"/>
              <w:left w:val="single" w:sz="8" w:space="0" w:color="000000"/>
              <w:bottom w:val="single" w:sz="8" w:space="0" w:color="000000"/>
              <w:right w:val="single" w:sz="8" w:space="0" w:color="000000"/>
            </w:tcBorders>
            <w:tcMar>
              <w:top w:w="113" w:type="dxa"/>
              <w:left w:w="113" w:type="dxa"/>
              <w:bottom w:w="113" w:type="dxa"/>
              <w:right w:w="113" w:type="dxa"/>
            </w:tcMar>
            <w:vAlign w:val="center"/>
          </w:tcPr>
          <w:p w:rsidR="00E23B42" w:rsidRPr="000A40A0" w:rsidRDefault="00E23B42" w:rsidP="00BC4179">
            <w:pPr>
              <w:jc w:val="right"/>
              <w:rPr>
                <w:sz w:val="20"/>
                <w:szCs w:val="20"/>
              </w:rPr>
            </w:pPr>
            <w:r w:rsidRPr="000A40A0">
              <w:rPr>
                <w:sz w:val="20"/>
                <w:szCs w:val="20"/>
              </w:rPr>
              <w:t>12 780,72</w:t>
            </w:r>
          </w:p>
        </w:tc>
        <w:tc>
          <w:tcPr>
            <w:tcW w:w="411" w:type="pct"/>
            <w:tcBorders>
              <w:top w:val="single" w:sz="8" w:space="0" w:color="000000"/>
              <w:left w:val="single" w:sz="8" w:space="0" w:color="000000"/>
              <w:bottom w:val="single" w:sz="8" w:space="0" w:color="000000"/>
              <w:right w:val="single" w:sz="8" w:space="0" w:color="000000"/>
            </w:tcBorders>
            <w:tcMar>
              <w:top w:w="113" w:type="dxa"/>
              <w:left w:w="113" w:type="dxa"/>
              <w:bottom w:w="113" w:type="dxa"/>
              <w:right w:w="113" w:type="dxa"/>
            </w:tcMar>
            <w:vAlign w:val="center"/>
          </w:tcPr>
          <w:p w:rsidR="00E23B42" w:rsidRPr="000A40A0" w:rsidRDefault="00E23B42" w:rsidP="00BC4179">
            <w:pPr>
              <w:jc w:val="right"/>
              <w:rPr>
                <w:sz w:val="20"/>
                <w:szCs w:val="20"/>
              </w:rPr>
            </w:pPr>
            <w:r w:rsidRPr="000A40A0">
              <w:rPr>
                <w:sz w:val="20"/>
                <w:szCs w:val="20"/>
              </w:rPr>
              <w:t>10 910,54</w:t>
            </w:r>
          </w:p>
        </w:tc>
        <w:tc>
          <w:tcPr>
            <w:tcW w:w="411" w:type="pct"/>
            <w:tcBorders>
              <w:top w:val="single" w:sz="8" w:space="0" w:color="000000"/>
              <w:left w:val="single" w:sz="8" w:space="0" w:color="000000"/>
              <w:bottom w:val="single" w:sz="8" w:space="0" w:color="000000"/>
              <w:right w:val="single" w:sz="8" w:space="0" w:color="000000"/>
            </w:tcBorders>
            <w:tcMar>
              <w:top w:w="113" w:type="dxa"/>
              <w:left w:w="113" w:type="dxa"/>
              <w:bottom w:w="113" w:type="dxa"/>
              <w:right w:w="113" w:type="dxa"/>
            </w:tcMar>
            <w:vAlign w:val="center"/>
          </w:tcPr>
          <w:p w:rsidR="00E23B42" w:rsidRPr="000A40A0" w:rsidRDefault="00E23B42" w:rsidP="00BC4179">
            <w:pPr>
              <w:jc w:val="right"/>
              <w:rPr>
                <w:sz w:val="20"/>
                <w:szCs w:val="20"/>
              </w:rPr>
            </w:pPr>
            <w:r w:rsidRPr="000A40A0">
              <w:rPr>
                <w:sz w:val="20"/>
                <w:szCs w:val="20"/>
              </w:rPr>
              <w:t>2 972,05</w:t>
            </w:r>
          </w:p>
        </w:tc>
        <w:tc>
          <w:tcPr>
            <w:tcW w:w="365" w:type="pct"/>
            <w:tcBorders>
              <w:top w:val="single" w:sz="8" w:space="0" w:color="000000"/>
              <w:left w:val="single" w:sz="8" w:space="0" w:color="000000"/>
              <w:bottom w:val="single" w:sz="8" w:space="0" w:color="000000"/>
              <w:right w:val="single" w:sz="8" w:space="0" w:color="000000"/>
            </w:tcBorders>
            <w:tcMar>
              <w:top w:w="113" w:type="dxa"/>
              <w:left w:w="113" w:type="dxa"/>
              <w:bottom w:w="113" w:type="dxa"/>
              <w:right w:w="113" w:type="dxa"/>
            </w:tcMar>
            <w:vAlign w:val="center"/>
          </w:tcPr>
          <w:p w:rsidR="00E23B42" w:rsidRPr="000A40A0" w:rsidRDefault="00E23B42" w:rsidP="00BC4179">
            <w:pPr>
              <w:jc w:val="right"/>
              <w:rPr>
                <w:sz w:val="20"/>
                <w:szCs w:val="20"/>
              </w:rPr>
            </w:pPr>
            <w:r w:rsidRPr="000A40A0">
              <w:rPr>
                <w:sz w:val="20"/>
                <w:szCs w:val="20"/>
              </w:rPr>
              <w:t>27,24</w:t>
            </w:r>
          </w:p>
        </w:tc>
        <w:tc>
          <w:tcPr>
            <w:tcW w:w="429" w:type="pct"/>
            <w:tcBorders>
              <w:top w:val="single" w:sz="8" w:space="0" w:color="000000"/>
              <w:left w:val="single" w:sz="8" w:space="0" w:color="000000"/>
              <w:bottom w:val="single" w:sz="8" w:space="0" w:color="000000"/>
              <w:right w:val="single" w:sz="8" w:space="0" w:color="000000"/>
            </w:tcBorders>
            <w:tcMar>
              <w:top w:w="113" w:type="dxa"/>
              <w:left w:w="113" w:type="dxa"/>
              <w:bottom w:w="113" w:type="dxa"/>
              <w:right w:w="113" w:type="dxa"/>
            </w:tcMar>
            <w:vAlign w:val="center"/>
          </w:tcPr>
          <w:p w:rsidR="00E23B42" w:rsidRPr="000A40A0" w:rsidRDefault="00E23B42" w:rsidP="00BC4179">
            <w:pPr>
              <w:jc w:val="right"/>
              <w:rPr>
                <w:sz w:val="20"/>
                <w:szCs w:val="20"/>
              </w:rPr>
            </w:pPr>
            <w:r w:rsidRPr="000A40A0">
              <w:rPr>
                <w:sz w:val="20"/>
                <w:szCs w:val="20"/>
              </w:rPr>
              <w:t>10 910,54</w:t>
            </w:r>
          </w:p>
        </w:tc>
      </w:tr>
      <w:tr w:rsidR="00E23B42" w:rsidRPr="006B4A8C" w:rsidTr="00BC4179">
        <w:trPr>
          <w:trHeight w:val="57"/>
        </w:trPr>
        <w:tc>
          <w:tcPr>
            <w:tcW w:w="229" w:type="pct"/>
            <w:tcBorders>
              <w:top w:val="single" w:sz="8" w:space="0" w:color="000000"/>
              <w:left w:val="single" w:sz="8" w:space="0" w:color="000000"/>
              <w:bottom w:val="single" w:sz="8" w:space="0" w:color="000000"/>
              <w:right w:val="single" w:sz="8" w:space="0" w:color="000000"/>
            </w:tcBorders>
            <w:vAlign w:val="center"/>
          </w:tcPr>
          <w:p w:rsidR="00E23B42" w:rsidRPr="002D4A75" w:rsidRDefault="00E23B42" w:rsidP="00E23B42">
            <w:pPr>
              <w:pStyle w:val="ae"/>
              <w:numPr>
                <w:ilvl w:val="0"/>
                <w:numId w:val="48"/>
              </w:numPr>
              <w:suppressLineNumbers w:val="0"/>
              <w:suppressAutoHyphens w:val="0"/>
              <w:autoSpaceDE w:val="0"/>
              <w:autoSpaceDN w:val="0"/>
              <w:adjustRightInd w:val="0"/>
              <w:spacing w:after="200" w:line="276" w:lineRule="auto"/>
              <w:ind w:left="294" w:firstLine="0"/>
              <w:contextualSpacing/>
              <w:jc w:val="left"/>
            </w:pPr>
          </w:p>
        </w:tc>
        <w:tc>
          <w:tcPr>
            <w:tcW w:w="598" w:type="pct"/>
            <w:tcBorders>
              <w:top w:val="single" w:sz="8" w:space="0" w:color="000000"/>
              <w:left w:val="single" w:sz="8" w:space="0" w:color="000000"/>
              <w:bottom w:val="single" w:sz="8" w:space="0" w:color="000000"/>
              <w:right w:val="single" w:sz="8" w:space="0" w:color="000000"/>
            </w:tcBorders>
            <w:tcMar>
              <w:top w:w="113" w:type="dxa"/>
              <w:left w:w="113" w:type="dxa"/>
              <w:bottom w:w="113" w:type="dxa"/>
              <w:right w:w="113" w:type="dxa"/>
            </w:tcMar>
            <w:vAlign w:val="center"/>
          </w:tcPr>
          <w:p w:rsidR="00E23B42" w:rsidRPr="000A40A0" w:rsidRDefault="00E23B42" w:rsidP="00BC4179">
            <w:pPr>
              <w:jc w:val="left"/>
              <w:rPr>
                <w:sz w:val="20"/>
                <w:szCs w:val="20"/>
              </w:rPr>
            </w:pPr>
            <w:r w:rsidRPr="002D045F">
              <w:rPr>
                <w:sz w:val="20"/>
                <w:szCs w:val="20"/>
                <w:lang w:eastAsia="ru-RU"/>
              </w:rPr>
              <w:t>Услуги по поверке</w:t>
            </w:r>
            <w:r w:rsidRPr="00F12DFD">
              <w:rPr>
                <w:sz w:val="20"/>
                <w:szCs w:val="20"/>
                <w:lang w:eastAsia="ru-RU"/>
              </w:rPr>
              <w:t>:</w:t>
            </w:r>
            <w:r>
              <w:rPr>
                <w:sz w:val="20"/>
                <w:szCs w:val="20"/>
                <w:lang w:eastAsia="ru-RU"/>
              </w:rPr>
              <w:t xml:space="preserve"> </w:t>
            </w:r>
            <w:r w:rsidRPr="000A40A0">
              <w:rPr>
                <w:sz w:val="20"/>
                <w:szCs w:val="20"/>
              </w:rPr>
              <w:t>Анализаторы жидкости портативные</w:t>
            </w:r>
          </w:p>
        </w:tc>
        <w:tc>
          <w:tcPr>
            <w:tcW w:w="411" w:type="pct"/>
            <w:tcBorders>
              <w:top w:val="single" w:sz="8" w:space="0" w:color="000000"/>
              <w:left w:val="single" w:sz="8" w:space="0" w:color="000000"/>
              <w:bottom w:val="single" w:sz="8" w:space="0" w:color="000000"/>
              <w:right w:val="single" w:sz="8" w:space="0" w:color="000000"/>
            </w:tcBorders>
            <w:tcMar>
              <w:top w:w="113" w:type="dxa"/>
              <w:left w:w="113" w:type="dxa"/>
              <w:bottom w:w="113" w:type="dxa"/>
              <w:right w:w="113" w:type="dxa"/>
            </w:tcMar>
            <w:vAlign w:val="center"/>
          </w:tcPr>
          <w:p w:rsidR="00E23B42" w:rsidRPr="000A40A0" w:rsidRDefault="00E23B42" w:rsidP="00BC4179">
            <w:pPr>
              <w:jc w:val="center"/>
              <w:rPr>
                <w:sz w:val="20"/>
                <w:szCs w:val="20"/>
              </w:rPr>
            </w:pPr>
            <w:r w:rsidRPr="000A40A0">
              <w:rPr>
                <w:sz w:val="20"/>
                <w:szCs w:val="20"/>
              </w:rPr>
              <w:t>1</w:t>
            </w:r>
          </w:p>
        </w:tc>
        <w:tc>
          <w:tcPr>
            <w:tcW w:w="365" w:type="pct"/>
            <w:tcBorders>
              <w:top w:val="single" w:sz="8" w:space="0" w:color="000000"/>
              <w:left w:val="single" w:sz="8" w:space="0" w:color="000000"/>
              <w:bottom w:val="single" w:sz="8" w:space="0" w:color="000000"/>
              <w:right w:val="single" w:sz="8" w:space="0" w:color="000000"/>
            </w:tcBorders>
            <w:tcMar>
              <w:top w:w="113" w:type="dxa"/>
              <w:left w:w="113" w:type="dxa"/>
              <w:bottom w:w="113" w:type="dxa"/>
              <w:right w:w="113" w:type="dxa"/>
            </w:tcMar>
            <w:vAlign w:val="center"/>
          </w:tcPr>
          <w:p w:rsidR="00E23B42" w:rsidRPr="000A40A0" w:rsidRDefault="00E23B42" w:rsidP="00BC4179">
            <w:pPr>
              <w:rPr>
                <w:sz w:val="20"/>
                <w:szCs w:val="20"/>
              </w:rPr>
            </w:pPr>
            <w:r w:rsidRPr="000A40A0">
              <w:rPr>
                <w:sz w:val="20"/>
                <w:szCs w:val="20"/>
              </w:rPr>
              <w:t>Условная единица</w:t>
            </w:r>
          </w:p>
        </w:tc>
        <w:tc>
          <w:tcPr>
            <w:tcW w:w="456" w:type="pct"/>
            <w:tcBorders>
              <w:top w:val="single" w:sz="8" w:space="0" w:color="000000"/>
              <w:left w:val="single" w:sz="8" w:space="0" w:color="000000"/>
              <w:bottom w:val="single" w:sz="8" w:space="0" w:color="000000"/>
              <w:right w:val="single" w:sz="8" w:space="0" w:color="000000"/>
            </w:tcBorders>
            <w:tcMar>
              <w:top w:w="113" w:type="dxa"/>
              <w:left w:w="113" w:type="dxa"/>
              <w:bottom w:w="113" w:type="dxa"/>
              <w:right w:w="113" w:type="dxa"/>
            </w:tcMar>
            <w:vAlign w:val="center"/>
          </w:tcPr>
          <w:p w:rsidR="00E23B42" w:rsidRPr="000A40A0" w:rsidRDefault="00E23B42" w:rsidP="00BC4179">
            <w:pPr>
              <w:rPr>
                <w:sz w:val="20"/>
                <w:szCs w:val="20"/>
              </w:rPr>
            </w:pPr>
            <w:r w:rsidRPr="000A40A0">
              <w:rPr>
                <w:sz w:val="20"/>
                <w:szCs w:val="20"/>
              </w:rPr>
              <w:t>71.12.40.120</w:t>
            </w:r>
          </w:p>
        </w:tc>
        <w:tc>
          <w:tcPr>
            <w:tcW w:w="444" w:type="pct"/>
            <w:tcBorders>
              <w:top w:val="single" w:sz="8" w:space="0" w:color="000000"/>
              <w:left w:val="single" w:sz="8" w:space="0" w:color="000000"/>
              <w:bottom w:val="single" w:sz="8" w:space="0" w:color="000000"/>
              <w:right w:val="single" w:sz="8" w:space="0" w:color="000000"/>
            </w:tcBorders>
            <w:tcMar>
              <w:top w:w="113" w:type="dxa"/>
              <w:left w:w="113" w:type="dxa"/>
              <w:bottom w:w="113" w:type="dxa"/>
              <w:right w:w="113" w:type="dxa"/>
            </w:tcMar>
            <w:vAlign w:val="center"/>
          </w:tcPr>
          <w:p w:rsidR="00E23B42" w:rsidRPr="000A40A0" w:rsidRDefault="00E23B42" w:rsidP="00BC4179">
            <w:pPr>
              <w:jc w:val="right"/>
              <w:rPr>
                <w:sz w:val="20"/>
                <w:szCs w:val="20"/>
              </w:rPr>
            </w:pPr>
            <w:r w:rsidRPr="000A40A0">
              <w:rPr>
                <w:sz w:val="20"/>
                <w:szCs w:val="20"/>
              </w:rPr>
              <w:t>3 628,28</w:t>
            </w:r>
          </w:p>
        </w:tc>
        <w:tc>
          <w:tcPr>
            <w:tcW w:w="424" w:type="pct"/>
            <w:tcBorders>
              <w:top w:val="single" w:sz="8" w:space="0" w:color="000000"/>
              <w:left w:val="single" w:sz="8" w:space="0" w:color="000000"/>
              <w:bottom w:val="single" w:sz="8" w:space="0" w:color="000000"/>
              <w:right w:val="single" w:sz="8" w:space="0" w:color="000000"/>
            </w:tcBorders>
            <w:tcMar>
              <w:top w:w="113" w:type="dxa"/>
              <w:left w:w="113" w:type="dxa"/>
              <w:bottom w:w="113" w:type="dxa"/>
              <w:right w:w="113" w:type="dxa"/>
            </w:tcMar>
            <w:vAlign w:val="center"/>
          </w:tcPr>
          <w:p w:rsidR="00E23B42" w:rsidRPr="000A40A0" w:rsidRDefault="00E23B42" w:rsidP="00BC4179">
            <w:pPr>
              <w:jc w:val="right"/>
              <w:rPr>
                <w:sz w:val="20"/>
                <w:szCs w:val="20"/>
              </w:rPr>
            </w:pPr>
            <w:r w:rsidRPr="000A40A0">
              <w:rPr>
                <w:sz w:val="20"/>
                <w:szCs w:val="20"/>
              </w:rPr>
              <w:t>4 807,63</w:t>
            </w:r>
          </w:p>
        </w:tc>
        <w:tc>
          <w:tcPr>
            <w:tcW w:w="457" w:type="pct"/>
            <w:tcBorders>
              <w:top w:val="single" w:sz="8" w:space="0" w:color="000000"/>
              <w:left w:val="single" w:sz="8" w:space="0" w:color="000000"/>
              <w:bottom w:val="single" w:sz="8" w:space="0" w:color="000000"/>
              <w:right w:val="single" w:sz="8" w:space="0" w:color="000000"/>
            </w:tcBorders>
            <w:tcMar>
              <w:top w:w="113" w:type="dxa"/>
              <w:left w:w="113" w:type="dxa"/>
              <w:bottom w:w="113" w:type="dxa"/>
              <w:right w:w="113" w:type="dxa"/>
            </w:tcMar>
            <w:vAlign w:val="center"/>
          </w:tcPr>
          <w:p w:rsidR="00E23B42" w:rsidRPr="000A40A0" w:rsidRDefault="00E23B42" w:rsidP="00BC4179">
            <w:pPr>
              <w:jc w:val="right"/>
              <w:rPr>
                <w:sz w:val="20"/>
                <w:szCs w:val="20"/>
              </w:rPr>
            </w:pPr>
            <w:r w:rsidRPr="000A40A0">
              <w:rPr>
                <w:sz w:val="20"/>
                <w:szCs w:val="20"/>
              </w:rPr>
              <w:t>4 575,00</w:t>
            </w:r>
          </w:p>
        </w:tc>
        <w:tc>
          <w:tcPr>
            <w:tcW w:w="411" w:type="pct"/>
            <w:tcBorders>
              <w:top w:val="single" w:sz="8" w:space="0" w:color="000000"/>
              <w:left w:val="single" w:sz="8" w:space="0" w:color="000000"/>
              <w:bottom w:val="single" w:sz="8" w:space="0" w:color="000000"/>
              <w:right w:val="single" w:sz="8" w:space="0" w:color="000000"/>
            </w:tcBorders>
            <w:tcMar>
              <w:top w:w="113" w:type="dxa"/>
              <w:left w:w="113" w:type="dxa"/>
              <w:bottom w:w="113" w:type="dxa"/>
              <w:right w:w="113" w:type="dxa"/>
            </w:tcMar>
            <w:vAlign w:val="center"/>
          </w:tcPr>
          <w:p w:rsidR="00E23B42" w:rsidRPr="000A40A0" w:rsidRDefault="00E23B42" w:rsidP="00BC4179">
            <w:pPr>
              <w:jc w:val="right"/>
              <w:rPr>
                <w:sz w:val="20"/>
                <w:szCs w:val="20"/>
              </w:rPr>
            </w:pPr>
            <w:r w:rsidRPr="000A40A0">
              <w:rPr>
                <w:sz w:val="20"/>
                <w:szCs w:val="20"/>
              </w:rPr>
              <w:t>4 336,97</w:t>
            </w:r>
          </w:p>
        </w:tc>
        <w:tc>
          <w:tcPr>
            <w:tcW w:w="411" w:type="pct"/>
            <w:tcBorders>
              <w:top w:val="single" w:sz="8" w:space="0" w:color="000000"/>
              <w:left w:val="single" w:sz="8" w:space="0" w:color="000000"/>
              <w:bottom w:val="single" w:sz="8" w:space="0" w:color="000000"/>
              <w:right w:val="single" w:sz="8" w:space="0" w:color="000000"/>
            </w:tcBorders>
            <w:tcMar>
              <w:top w:w="113" w:type="dxa"/>
              <w:left w:w="113" w:type="dxa"/>
              <w:bottom w:w="113" w:type="dxa"/>
              <w:right w:w="113" w:type="dxa"/>
            </w:tcMar>
            <w:vAlign w:val="center"/>
          </w:tcPr>
          <w:p w:rsidR="00E23B42" w:rsidRPr="000A40A0" w:rsidRDefault="00E23B42" w:rsidP="00BC4179">
            <w:pPr>
              <w:jc w:val="right"/>
              <w:rPr>
                <w:sz w:val="20"/>
                <w:szCs w:val="20"/>
              </w:rPr>
            </w:pPr>
            <w:r w:rsidRPr="000A40A0">
              <w:rPr>
                <w:sz w:val="20"/>
                <w:szCs w:val="20"/>
              </w:rPr>
              <w:t>624,67</w:t>
            </w:r>
          </w:p>
        </w:tc>
        <w:tc>
          <w:tcPr>
            <w:tcW w:w="365" w:type="pct"/>
            <w:tcBorders>
              <w:top w:val="single" w:sz="8" w:space="0" w:color="000000"/>
              <w:left w:val="single" w:sz="8" w:space="0" w:color="000000"/>
              <w:bottom w:val="single" w:sz="8" w:space="0" w:color="000000"/>
              <w:right w:val="single" w:sz="8" w:space="0" w:color="000000"/>
            </w:tcBorders>
            <w:tcMar>
              <w:top w:w="113" w:type="dxa"/>
              <w:left w:w="113" w:type="dxa"/>
              <w:bottom w:w="113" w:type="dxa"/>
              <w:right w:w="113" w:type="dxa"/>
            </w:tcMar>
            <w:vAlign w:val="center"/>
          </w:tcPr>
          <w:p w:rsidR="00E23B42" w:rsidRPr="000A40A0" w:rsidRDefault="00E23B42" w:rsidP="00BC4179">
            <w:pPr>
              <w:jc w:val="right"/>
              <w:rPr>
                <w:sz w:val="20"/>
                <w:szCs w:val="20"/>
              </w:rPr>
            </w:pPr>
            <w:r w:rsidRPr="000A40A0">
              <w:rPr>
                <w:sz w:val="20"/>
                <w:szCs w:val="20"/>
              </w:rPr>
              <w:t>14,40</w:t>
            </w:r>
          </w:p>
        </w:tc>
        <w:tc>
          <w:tcPr>
            <w:tcW w:w="429" w:type="pct"/>
            <w:tcBorders>
              <w:top w:val="single" w:sz="8" w:space="0" w:color="000000"/>
              <w:left w:val="single" w:sz="8" w:space="0" w:color="000000"/>
              <w:bottom w:val="single" w:sz="8" w:space="0" w:color="000000"/>
              <w:right w:val="single" w:sz="8" w:space="0" w:color="000000"/>
            </w:tcBorders>
            <w:tcMar>
              <w:top w:w="113" w:type="dxa"/>
              <w:left w:w="113" w:type="dxa"/>
              <w:bottom w:w="113" w:type="dxa"/>
              <w:right w:w="113" w:type="dxa"/>
            </w:tcMar>
            <w:vAlign w:val="center"/>
          </w:tcPr>
          <w:p w:rsidR="00E23B42" w:rsidRPr="000A40A0" w:rsidRDefault="00E23B42" w:rsidP="00BC4179">
            <w:pPr>
              <w:jc w:val="right"/>
              <w:rPr>
                <w:sz w:val="20"/>
                <w:szCs w:val="20"/>
              </w:rPr>
            </w:pPr>
            <w:r w:rsidRPr="000A40A0">
              <w:rPr>
                <w:sz w:val="20"/>
                <w:szCs w:val="20"/>
              </w:rPr>
              <w:t>4 336,97</w:t>
            </w:r>
          </w:p>
        </w:tc>
      </w:tr>
      <w:tr w:rsidR="00E23B42" w:rsidRPr="006B4A8C" w:rsidTr="00BC4179">
        <w:trPr>
          <w:trHeight w:val="57"/>
        </w:trPr>
        <w:tc>
          <w:tcPr>
            <w:tcW w:w="229" w:type="pct"/>
            <w:tcBorders>
              <w:top w:val="single" w:sz="8" w:space="0" w:color="000000"/>
              <w:left w:val="single" w:sz="8" w:space="0" w:color="000000"/>
              <w:bottom w:val="single" w:sz="8" w:space="0" w:color="000000"/>
              <w:right w:val="single" w:sz="8" w:space="0" w:color="000000"/>
            </w:tcBorders>
            <w:vAlign w:val="center"/>
          </w:tcPr>
          <w:p w:rsidR="00E23B42" w:rsidRPr="002D4A75" w:rsidRDefault="00E23B42" w:rsidP="00E23B42">
            <w:pPr>
              <w:pStyle w:val="ae"/>
              <w:numPr>
                <w:ilvl w:val="0"/>
                <w:numId w:val="48"/>
              </w:numPr>
              <w:suppressLineNumbers w:val="0"/>
              <w:suppressAutoHyphens w:val="0"/>
              <w:autoSpaceDE w:val="0"/>
              <w:autoSpaceDN w:val="0"/>
              <w:adjustRightInd w:val="0"/>
              <w:spacing w:after="200" w:line="276" w:lineRule="auto"/>
              <w:ind w:left="294" w:firstLine="0"/>
              <w:contextualSpacing/>
              <w:jc w:val="left"/>
            </w:pPr>
          </w:p>
        </w:tc>
        <w:tc>
          <w:tcPr>
            <w:tcW w:w="598" w:type="pct"/>
            <w:tcBorders>
              <w:top w:val="single" w:sz="8" w:space="0" w:color="000000"/>
              <w:left w:val="single" w:sz="8" w:space="0" w:color="000000"/>
              <w:bottom w:val="single" w:sz="8" w:space="0" w:color="000000"/>
              <w:right w:val="single" w:sz="8" w:space="0" w:color="000000"/>
            </w:tcBorders>
            <w:tcMar>
              <w:top w:w="113" w:type="dxa"/>
              <w:left w:w="113" w:type="dxa"/>
              <w:bottom w:w="113" w:type="dxa"/>
              <w:right w:w="113" w:type="dxa"/>
            </w:tcMar>
            <w:vAlign w:val="center"/>
          </w:tcPr>
          <w:p w:rsidR="00E23B42" w:rsidRPr="000A40A0" w:rsidRDefault="00E23B42" w:rsidP="00BC4179">
            <w:pPr>
              <w:jc w:val="left"/>
              <w:rPr>
                <w:sz w:val="20"/>
                <w:szCs w:val="20"/>
              </w:rPr>
            </w:pPr>
            <w:r w:rsidRPr="002D045F">
              <w:rPr>
                <w:sz w:val="20"/>
                <w:szCs w:val="20"/>
                <w:lang w:eastAsia="ru-RU"/>
              </w:rPr>
              <w:t>Услуги по поверке</w:t>
            </w:r>
            <w:r w:rsidRPr="00F12DFD">
              <w:rPr>
                <w:sz w:val="20"/>
                <w:szCs w:val="20"/>
                <w:lang w:eastAsia="ru-RU"/>
              </w:rPr>
              <w:t>:</w:t>
            </w:r>
            <w:r>
              <w:rPr>
                <w:sz w:val="20"/>
                <w:szCs w:val="20"/>
                <w:lang w:eastAsia="ru-RU"/>
              </w:rPr>
              <w:t xml:space="preserve"> </w:t>
            </w:r>
            <w:r w:rsidRPr="000A40A0">
              <w:rPr>
                <w:sz w:val="20"/>
                <w:szCs w:val="20"/>
              </w:rPr>
              <w:t xml:space="preserve">Комплексы аппаратно-программные для медицинских исследований на базе хроматографа </w:t>
            </w:r>
          </w:p>
        </w:tc>
        <w:tc>
          <w:tcPr>
            <w:tcW w:w="411" w:type="pct"/>
            <w:tcBorders>
              <w:top w:val="single" w:sz="8" w:space="0" w:color="000000"/>
              <w:left w:val="single" w:sz="8" w:space="0" w:color="000000"/>
              <w:bottom w:val="single" w:sz="8" w:space="0" w:color="000000"/>
              <w:right w:val="single" w:sz="8" w:space="0" w:color="000000"/>
            </w:tcBorders>
            <w:tcMar>
              <w:top w:w="113" w:type="dxa"/>
              <w:left w:w="113" w:type="dxa"/>
              <w:bottom w:w="113" w:type="dxa"/>
              <w:right w:w="113" w:type="dxa"/>
            </w:tcMar>
            <w:vAlign w:val="center"/>
          </w:tcPr>
          <w:p w:rsidR="00E23B42" w:rsidRPr="000A40A0" w:rsidRDefault="00E23B42" w:rsidP="00BC4179">
            <w:pPr>
              <w:jc w:val="center"/>
              <w:rPr>
                <w:sz w:val="20"/>
                <w:szCs w:val="20"/>
              </w:rPr>
            </w:pPr>
            <w:r w:rsidRPr="000A40A0">
              <w:rPr>
                <w:sz w:val="20"/>
                <w:szCs w:val="20"/>
              </w:rPr>
              <w:t>1</w:t>
            </w:r>
          </w:p>
        </w:tc>
        <w:tc>
          <w:tcPr>
            <w:tcW w:w="365" w:type="pct"/>
            <w:tcBorders>
              <w:top w:val="single" w:sz="8" w:space="0" w:color="000000"/>
              <w:left w:val="single" w:sz="8" w:space="0" w:color="000000"/>
              <w:bottom w:val="single" w:sz="8" w:space="0" w:color="000000"/>
              <w:right w:val="single" w:sz="8" w:space="0" w:color="000000"/>
            </w:tcBorders>
            <w:tcMar>
              <w:top w:w="113" w:type="dxa"/>
              <w:left w:w="113" w:type="dxa"/>
              <w:bottom w:w="113" w:type="dxa"/>
              <w:right w:w="113" w:type="dxa"/>
            </w:tcMar>
            <w:vAlign w:val="center"/>
          </w:tcPr>
          <w:p w:rsidR="00E23B42" w:rsidRPr="000A40A0" w:rsidRDefault="00E23B42" w:rsidP="00BC4179">
            <w:pPr>
              <w:rPr>
                <w:sz w:val="20"/>
                <w:szCs w:val="20"/>
              </w:rPr>
            </w:pPr>
            <w:r w:rsidRPr="000A40A0">
              <w:rPr>
                <w:sz w:val="20"/>
                <w:szCs w:val="20"/>
              </w:rPr>
              <w:t>Условная единица</w:t>
            </w:r>
          </w:p>
        </w:tc>
        <w:tc>
          <w:tcPr>
            <w:tcW w:w="456" w:type="pct"/>
            <w:tcBorders>
              <w:top w:val="single" w:sz="8" w:space="0" w:color="000000"/>
              <w:left w:val="single" w:sz="8" w:space="0" w:color="000000"/>
              <w:bottom w:val="single" w:sz="8" w:space="0" w:color="000000"/>
              <w:right w:val="single" w:sz="8" w:space="0" w:color="000000"/>
            </w:tcBorders>
            <w:tcMar>
              <w:top w:w="113" w:type="dxa"/>
              <w:left w:w="113" w:type="dxa"/>
              <w:bottom w:w="113" w:type="dxa"/>
              <w:right w:w="113" w:type="dxa"/>
            </w:tcMar>
            <w:vAlign w:val="center"/>
          </w:tcPr>
          <w:p w:rsidR="00E23B42" w:rsidRPr="000A40A0" w:rsidRDefault="00E23B42" w:rsidP="00BC4179">
            <w:pPr>
              <w:rPr>
                <w:sz w:val="20"/>
                <w:szCs w:val="20"/>
              </w:rPr>
            </w:pPr>
            <w:r w:rsidRPr="000A40A0">
              <w:rPr>
                <w:sz w:val="20"/>
                <w:szCs w:val="20"/>
              </w:rPr>
              <w:t>71.12.40.120</w:t>
            </w:r>
          </w:p>
        </w:tc>
        <w:tc>
          <w:tcPr>
            <w:tcW w:w="444" w:type="pct"/>
            <w:tcBorders>
              <w:top w:val="single" w:sz="8" w:space="0" w:color="000000"/>
              <w:left w:val="single" w:sz="8" w:space="0" w:color="000000"/>
              <w:bottom w:val="single" w:sz="8" w:space="0" w:color="000000"/>
              <w:right w:val="single" w:sz="8" w:space="0" w:color="000000"/>
            </w:tcBorders>
            <w:tcMar>
              <w:top w:w="113" w:type="dxa"/>
              <w:left w:w="113" w:type="dxa"/>
              <w:bottom w:w="113" w:type="dxa"/>
              <w:right w:w="113" w:type="dxa"/>
            </w:tcMar>
            <w:vAlign w:val="center"/>
          </w:tcPr>
          <w:p w:rsidR="00E23B42" w:rsidRPr="000A40A0" w:rsidRDefault="00E23B42" w:rsidP="00BC4179">
            <w:pPr>
              <w:jc w:val="right"/>
              <w:rPr>
                <w:sz w:val="20"/>
                <w:szCs w:val="20"/>
              </w:rPr>
            </w:pPr>
            <w:r w:rsidRPr="000A40A0">
              <w:rPr>
                <w:sz w:val="20"/>
                <w:szCs w:val="20"/>
              </w:rPr>
              <w:t>7 222,50</w:t>
            </w:r>
          </w:p>
        </w:tc>
        <w:tc>
          <w:tcPr>
            <w:tcW w:w="424" w:type="pct"/>
            <w:tcBorders>
              <w:top w:val="single" w:sz="8" w:space="0" w:color="000000"/>
              <w:left w:val="single" w:sz="8" w:space="0" w:color="000000"/>
              <w:bottom w:val="single" w:sz="8" w:space="0" w:color="000000"/>
              <w:right w:val="single" w:sz="8" w:space="0" w:color="000000"/>
            </w:tcBorders>
            <w:tcMar>
              <w:top w:w="113" w:type="dxa"/>
              <w:left w:w="113" w:type="dxa"/>
              <w:bottom w:w="113" w:type="dxa"/>
              <w:right w:w="113" w:type="dxa"/>
            </w:tcMar>
            <w:vAlign w:val="center"/>
          </w:tcPr>
          <w:p w:rsidR="00E23B42" w:rsidRPr="000A40A0" w:rsidRDefault="00E23B42" w:rsidP="00BC4179">
            <w:pPr>
              <w:jc w:val="right"/>
              <w:rPr>
                <w:sz w:val="20"/>
                <w:szCs w:val="20"/>
              </w:rPr>
            </w:pPr>
            <w:r w:rsidRPr="000A40A0">
              <w:rPr>
                <w:sz w:val="20"/>
                <w:szCs w:val="20"/>
              </w:rPr>
              <w:t>8 347,85</w:t>
            </w:r>
          </w:p>
        </w:tc>
        <w:tc>
          <w:tcPr>
            <w:tcW w:w="457" w:type="pct"/>
            <w:tcBorders>
              <w:top w:val="single" w:sz="8" w:space="0" w:color="000000"/>
              <w:left w:val="single" w:sz="8" w:space="0" w:color="000000"/>
              <w:bottom w:val="single" w:sz="8" w:space="0" w:color="000000"/>
              <w:right w:val="single" w:sz="8" w:space="0" w:color="000000"/>
            </w:tcBorders>
            <w:tcMar>
              <w:top w:w="113" w:type="dxa"/>
              <w:left w:w="113" w:type="dxa"/>
              <w:bottom w:w="113" w:type="dxa"/>
              <w:right w:w="113" w:type="dxa"/>
            </w:tcMar>
            <w:vAlign w:val="center"/>
          </w:tcPr>
          <w:p w:rsidR="00E23B42" w:rsidRPr="000A40A0" w:rsidRDefault="00E23B42" w:rsidP="00BC4179">
            <w:pPr>
              <w:jc w:val="right"/>
              <w:rPr>
                <w:sz w:val="20"/>
                <w:szCs w:val="20"/>
              </w:rPr>
            </w:pPr>
            <w:r w:rsidRPr="000A40A0">
              <w:rPr>
                <w:sz w:val="20"/>
                <w:szCs w:val="20"/>
              </w:rPr>
              <w:t>6 802,99</w:t>
            </w:r>
          </w:p>
        </w:tc>
        <w:tc>
          <w:tcPr>
            <w:tcW w:w="411" w:type="pct"/>
            <w:tcBorders>
              <w:top w:val="single" w:sz="8" w:space="0" w:color="000000"/>
              <w:left w:val="single" w:sz="8" w:space="0" w:color="000000"/>
              <w:bottom w:val="single" w:sz="8" w:space="0" w:color="000000"/>
              <w:right w:val="single" w:sz="8" w:space="0" w:color="000000"/>
            </w:tcBorders>
            <w:tcMar>
              <w:top w:w="113" w:type="dxa"/>
              <w:left w:w="113" w:type="dxa"/>
              <w:bottom w:w="113" w:type="dxa"/>
              <w:right w:w="113" w:type="dxa"/>
            </w:tcMar>
            <w:vAlign w:val="center"/>
          </w:tcPr>
          <w:p w:rsidR="00E23B42" w:rsidRPr="000A40A0" w:rsidRDefault="00E23B42" w:rsidP="00BC4179">
            <w:pPr>
              <w:jc w:val="right"/>
              <w:rPr>
                <w:sz w:val="20"/>
                <w:szCs w:val="20"/>
              </w:rPr>
            </w:pPr>
            <w:r w:rsidRPr="000A40A0">
              <w:rPr>
                <w:sz w:val="20"/>
                <w:szCs w:val="20"/>
              </w:rPr>
              <w:t>7 457,78</w:t>
            </w:r>
          </w:p>
        </w:tc>
        <w:tc>
          <w:tcPr>
            <w:tcW w:w="411" w:type="pct"/>
            <w:tcBorders>
              <w:top w:val="single" w:sz="8" w:space="0" w:color="000000"/>
              <w:left w:val="single" w:sz="8" w:space="0" w:color="000000"/>
              <w:bottom w:val="single" w:sz="8" w:space="0" w:color="000000"/>
              <w:right w:val="single" w:sz="8" w:space="0" w:color="000000"/>
            </w:tcBorders>
            <w:tcMar>
              <w:top w:w="113" w:type="dxa"/>
              <w:left w:w="113" w:type="dxa"/>
              <w:bottom w:w="113" w:type="dxa"/>
              <w:right w:w="113" w:type="dxa"/>
            </w:tcMar>
            <w:vAlign w:val="center"/>
          </w:tcPr>
          <w:p w:rsidR="00E23B42" w:rsidRPr="000A40A0" w:rsidRDefault="00E23B42" w:rsidP="00BC4179">
            <w:pPr>
              <w:jc w:val="right"/>
              <w:rPr>
                <w:sz w:val="20"/>
                <w:szCs w:val="20"/>
              </w:rPr>
            </w:pPr>
            <w:r w:rsidRPr="000A40A0">
              <w:rPr>
                <w:sz w:val="20"/>
                <w:szCs w:val="20"/>
              </w:rPr>
              <w:t>798,85</w:t>
            </w:r>
          </w:p>
        </w:tc>
        <w:tc>
          <w:tcPr>
            <w:tcW w:w="365" w:type="pct"/>
            <w:tcBorders>
              <w:top w:val="single" w:sz="8" w:space="0" w:color="000000"/>
              <w:left w:val="single" w:sz="8" w:space="0" w:color="000000"/>
              <w:bottom w:val="single" w:sz="8" w:space="0" w:color="000000"/>
              <w:right w:val="single" w:sz="8" w:space="0" w:color="000000"/>
            </w:tcBorders>
            <w:tcMar>
              <w:top w:w="113" w:type="dxa"/>
              <w:left w:w="113" w:type="dxa"/>
              <w:bottom w:w="113" w:type="dxa"/>
              <w:right w:w="113" w:type="dxa"/>
            </w:tcMar>
            <w:vAlign w:val="center"/>
          </w:tcPr>
          <w:p w:rsidR="00E23B42" w:rsidRPr="000A40A0" w:rsidRDefault="00E23B42" w:rsidP="00BC4179">
            <w:pPr>
              <w:jc w:val="right"/>
              <w:rPr>
                <w:sz w:val="20"/>
                <w:szCs w:val="20"/>
              </w:rPr>
            </w:pPr>
            <w:r w:rsidRPr="000A40A0">
              <w:rPr>
                <w:sz w:val="20"/>
                <w:szCs w:val="20"/>
              </w:rPr>
              <w:t>10,71</w:t>
            </w:r>
          </w:p>
        </w:tc>
        <w:tc>
          <w:tcPr>
            <w:tcW w:w="429" w:type="pct"/>
            <w:tcBorders>
              <w:top w:val="single" w:sz="8" w:space="0" w:color="000000"/>
              <w:left w:val="single" w:sz="8" w:space="0" w:color="000000"/>
              <w:bottom w:val="single" w:sz="8" w:space="0" w:color="000000"/>
              <w:right w:val="single" w:sz="8" w:space="0" w:color="000000"/>
            </w:tcBorders>
            <w:tcMar>
              <w:top w:w="113" w:type="dxa"/>
              <w:left w:w="113" w:type="dxa"/>
              <w:bottom w:w="113" w:type="dxa"/>
              <w:right w:w="113" w:type="dxa"/>
            </w:tcMar>
            <w:vAlign w:val="center"/>
          </w:tcPr>
          <w:p w:rsidR="00E23B42" w:rsidRPr="000A40A0" w:rsidRDefault="00E23B42" w:rsidP="00BC4179">
            <w:pPr>
              <w:jc w:val="right"/>
              <w:rPr>
                <w:sz w:val="20"/>
                <w:szCs w:val="20"/>
              </w:rPr>
            </w:pPr>
            <w:r w:rsidRPr="000A40A0">
              <w:rPr>
                <w:sz w:val="20"/>
                <w:szCs w:val="20"/>
              </w:rPr>
              <w:t>7 457,78</w:t>
            </w:r>
          </w:p>
        </w:tc>
      </w:tr>
      <w:tr w:rsidR="00E23B42" w:rsidRPr="006B4A8C" w:rsidTr="00BC4179">
        <w:trPr>
          <w:trHeight w:val="57"/>
        </w:trPr>
        <w:tc>
          <w:tcPr>
            <w:tcW w:w="229" w:type="pct"/>
            <w:tcBorders>
              <w:top w:val="single" w:sz="8" w:space="0" w:color="000000"/>
              <w:left w:val="single" w:sz="8" w:space="0" w:color="000000"/>
              <w:bottom w:val="single" w:sz="8" w:space="0" w:color="000000"/>
              <w:right w:val="single" w:sz="8" w:space="0" w:color="000000"/>
            </w:tcBorders>
            <w:vAlign w:val="center"/>
          </w:tcPr>
          <w:p w:rsidR="00E23B42" w:rsidRPr="002D4A75" w:rsidRDefault="00E23B42" w:rsidP="00E23B42">
            <w:pPr>
              <w:pStyle w:val="ae"/>
              <w:numPr>
                <w:ilvl w:val="0"/>
                <w:numId w:val="48"/>
              </w:numPr>
              <w:suppressLineNumbers w:val="0"/>
              <w:suppressAutoHyphens w:val="0"/>
              <w:autoSpaceDE w:val="0"/>
              <w:autoSpaceDN w:val="0"/>
              <w:adjustRightInd w:val="0"/>
              <w:spacing w:after="200" w:line="276" w:lineRule="auto"/>
              <w:ind w:left="294" w:firstLine="0"/>
              <w:contextualSpacing/>
              <w:jc w:val="left"/>
            </w:pPr>
          </w:p>
        </w:tc>
        <w:tc>
          <w:tcPr>
            <w:tcW w:w="598" w:type="pct"/>
            <w:tcBorders>
              <w:top w:val="single" w:sz="8" w:space="0" w:color="000000"/>
              <w:left w:val="single" w:sz="8" w:space="0" w:color="000000"/>
              <w:bottom w:val="single" w:sz="8" w:space="0" w:color="000000"/>
              <w:right w:val="single" w:sz="8" w:space="0" w:color="000000"/>
            </w:tcBorders>
            <w:tcMar>
              <w:top w:w="113" w:type="dxa"/>
              <w:left w:w="113" w:type="dxa"/>
              <w:bottom w:w="113" w:type="dxa"/>
              <w:right w:w="113" w:type="dxa"/>
            </w:tcMar>
            <w:vAlign w:val="center"/>
          </w:tcPr>
          <w:p w:rsidR="00E23B42" w:rsidRPr="000A40A0" w:rsidRDefault="00E23B42" w:rsidP="00BC4179">
            <w:pPr>
              <w:jc w:val="left"/>
              <w:rPr>
                <w:sz w:val="20"/>
                <w:szCs w:val="20"/>
              </w:rPr>
            </w:pPr>
            <w:r w:rsidRPr="002D045F">
              <w:rPr>
                <w:sz w:val="20"/>
                <w:szCs w:val="20"/>
                <w:lang w:eastAsia="ru-RU"/>
              </w:rPr>
              <w:t>Услуги по поверке</w:t>
            </w:r>
            <w:r w:rsidRPr="00F12DFD">
              <w:rPr>
                <w:sz w:val="20"/>
                <w:szCs w:val="20"/>
                <w:lang w:eastAsia="ru-RU"/>
              </w:rPr>
              <w:t>:</w:t>
            </w:r>
            <w:r>
              <w:rPr>
                <w:sz w:val="20"/>
                <w:szCs w:val="20"/>
                <w:lang w:eastAsia="ru-RU"/>
              </w:rPr>
              <w:t xml:space="preserve"> </w:t>
            </w:r>
            <w:r w:rsidRPr="000A40A0">
              <w:rPr>
                <w:sz w:val="20"/>
                <w:szCs w:val="20"/>
              </w:rPr>
              <w:t>Концентратометр</w:t>
            </w:r>
          </w:p>
        </w:tc>
        <w:tc>
          <w:tcPr>
            <w:tcW w:w="411" w:type="pct"/>
            <w:tcBorders>
              <w:top w:val="single" w:sz="8" w:space="0" w:color="000000"/>
              <w:left w:val="single" w:sz="8" w:space="0" w:color="000000"/>
              <w:bottom w:val="single" w:sz="8" w:space="0" w:color="000000"/>
              <w:right w:val="single" w:sz="8" w:space="0" w:color="000000"/>
            </w:tcBorders>
            <w:tcMar>
              <w:top w:w="113" w:type="dxa"/>
              <w:left w:w="113" w:type="dxa"/>
              <w:bottom w:w="113" w:type="dxa"/>
              <w:right w:w="113" w:type="dxa"/>
            </w:tcMar>
            <w:vAlign w:val="center"/>
          </w:tcPr>
          <w:p w:rsidR="00E23B42" w:rsidRPr="000A40A0" w:rsidRDefault="00E23B42" w:rsidP="00BC4179">
            <w:pPr>
              <w:jc w:val="center"/>
              <w:rPr>
                <w:sz w:val="20"/>
                <w:szCs w:val="20"/>
              </w:rPr>
            </w:pPr>
            <w:r w:rsidRPr="000A40A0">
              <w:rPr>
                <w:sz w:val="20"/>
                <w:szCs w:val="20"/>
              </w:rPr>
              <w:t>1</w:t>
            </w:r>
          </w:p>
        </w:tc>
        <w:tc>
          <w:tcPr>
            <w:tcW w:w="365" w:type="pct"/>
            <w:tcBorders>
              <w:top w:val="single" w:sz="8" w:space="0" w:color="000000"/>
              <w:left w:val="single" w:sz="8" w:space="0" w:color="000000"/>
              <w:bottom w:val="single" w:sz="8" w:space="0" w:color="000000"/>
              <w:right w:val="single" w:sz="8" w:space="0" w:color="000000"/>
            </w:tcBorders>
            <w:tcMar>
              <w:top w:w="113" w:type="dxa"/>
              <w:left w:w="113" w:type="dxa"/>
              <w:bottom w:w="113" w:type="dxa"/>
              <w:right w:w="113" w:type="dxa"/>
            </w:tcMar>
            <w:vAlign w:val="center"/>
          </w:tcPr>
          <w:p w:rsidR="00E23B42" w:rsidRPr="000A40A0" w:rsidRDefault="00E23B42" w:rsidP="00BC4179">
            <w:pPr>
              <w:rPr>
                <w:sz w:val="20"/>
                <w:szCs w:val="20"/>
              </w:rPr>
            </w:pPr>
            <w:r w:rsidRPr="000A40A0">
              <w:rPr>
                <w:sz w:val="20"/>
                <w:szCs w:val="20"/>
              </w:rPr>
              <w:t>Условная единица</w:t>
            </w:r>
          </w:p>
        </w:tc>
        <w:tc>
          <w:tcPr>
            <w:tcW w:w="456" w:type="pct"/>
            <w:tcBorders>
              <w:top w:val="single" w:sz="8" w:space="0" w:color="000000"/>
              <w:left w:val="single" w:sz="8" w:space="0" w:color="000000"/>
              <w:bottom w:val="single" w:sz="8" w:space="0" w:color="000000"/>
              <w:right w:val="single" w:sz="8" w:space="0" w:color="000000"/>
            </w:tcBorders>
            <w:tcMar>
              <w:top w:w="113" w:type="dxa"/>
              <w:left w:w="113" w:type="dxa"/>
              <w:bottom w:w="113" w:type="dxa"/>
              <w:right w:w="113" w:type="dxa"/>
            </w:tcMar>
            <w:vAlign w:val="center"/>
          </w:tcPr>
          <w:p w:rsidR="00E23B42" w:rsidRPr="000A40A0" w:rsidRDefault="00E23B42" w:rsidP="00BC4179">
            <w:pPr>
              <w:rPr>
                <w:sz w:val="20"/>
                <w:szCs w:val="20"/>
              </w:rPr>
            </w:pPr>
            <w:r w:rsidRPr="000A40A0">
              <w:rPr>
                <w:sz w:val="20"/>
                <w:szCs w:val="20"/>
              </w:rPr>
              <w:t>71.12.40.120</w:t>
            </w:r>
          </w:p>
        </w:tc>
        <w:tc>
          <w:tcPr>
            <w:tcW w:w="444" w:type="pct"/>
            <w:tcBorders>
              <w:top w:val="single" w:sz="8" w:space="0" w:color="000000"/>
              <w:left w:val="single" w:sz="8" w:space="0" w:color="000000"/>
              <w:bottom w:val="single" w:sz="8" w:space="0" w:color="000000"/>
              <w:right w:val="single" w:sz="8" w:space="0" w:color="000000"/>
            </w:tcBorders>
            <w:tcMar>
              <w:top w:w="113" w:type="dxa"/>
              <w:left w:w="113" w:type="dxa"/>
              <w:bottom w:w="113" w:type="dxa"/>
              <w:right w:w="113" w:type="dxa"/>
            </w:tcMar>
            <w:vAlign w:val="center"/>
          </w:tcPr>
          <w:p w:rsidR="00E23B42" w:rsidRPr="000A40A0" w:rsidRDefault="00E23B42" w:rsidP="00BC4179">
            <w:pPr>
              <w:jc w:val="right"/>
              <w:rPr>
                <w:sz w:val="20"/>
                <w:szCs w:val="20"/>
              </w:rPr>
            </w:pPr>
            <w:r w:rsidRPr="000A40A0">
              <w:rPr>
                <w:sz w:val="20"/>
                <w:szCs w:val="20"/>
              </w:rPr>
              <w:t>9 905,20</w:t>
            </w:r>
          </w:p>
        </w:tc>
        <w:tc>
          <w:tcPr>
            <w:tcW w:w="424" w:type="pct"/>
            <w:tcBorders>
              <w:top w:val="single" w:sz="8" w:space="0" w:color="000000"/>
              <w:left w:val="single" w:sz="8" w:space="0" w:color="000000"/>
              <w:bottom w:val="single" w:sz="8" w:space="0" w:color="000000"/>
              <w:right w:val="single" w:sz="8" w:space="0" w:color="000000"/>
            </w:tcBorders>
            <w:tcMar>
              <w:top w:w="113" w:type="dxa"/>
              <w:left w:w="113" w:type="dxa"/>
              <w:bottom w:w="113" w:type="dxa"/>
              <w:right w:w="113" w:type="dxa"/>
            </w:tcMar>
            <w:vAlign w:val="center"/>
          </w:tcPr>
          <w:p w:rsidR="00E23B42" w:rsidRPr="000A40A0" w:rsidRDefault="00E23B42" w:rsidP="00BC4179">
            <w:pPr>
              <w:jc w:val="right"/>
              <w:rPr>
                <w:sz w:val="20"/>
                <w:szCs w:val="20"/>
              </w:rPr>
            </w:pPr>
            <w:r w:rsidRPr="000A40A0">
              <w:rPr>
                <w:sz w:val="20"/>
                <w:szCs w:val="20"/>
              </w:rPr>
              <w:t>8 971,88</w:t>
            </w:r>
          </w:p>
        </w:tc>
        <w:tc>
          <w:tcPr>
            <w:tcW w:w="457" w:type="pct"/>
            <w:tcBorders>
              <w:top w:val="single" w:sz="8" w:space="0" w:color="000000"/>
              <w:left w:val="single" w:sz="8" w:space="0" w:color="000000"/>
              <w:bottom w:val="single" w:sz="8" w:space="0" w:color="000000"/>
              <w:right w:val="single" w:sz="8" w:space="0" w:color="000000"/>
            </w:tcBorders>
            <w:tcMar>
              <w:top w:w="113" w:type="dxa"/>
              <w:left w:w="113" w:type="dxa"/>
              <w:bottom w:w="113" w:type="dxa"/>
              <w:right w:w="113" w:type="dxa"/>
            </w:tcMar>
            <w:vAlign w:val="center"/>
          </w:tcPr>
          <w:p w:rsidR="00E23B42" w:rsidRPr="000A40A0" w:rsidRDefault="00E23B42" w:rsidP="00BC4179">
            <w:pPr>
              <w:jc w:val="right"/>
              <w:rPr>
                <w:sz w:val="20"/>
                <w:szCs w:val="20"/>
              </w:rPr>
            </w:pPr>
            <w:r w:rsidRPr="000A40A0">
              <w:rPr>
                <w:sz w:val="20"/>
                <w:szCs w:val="20"/>
              </w:rPr>
              <w:t>12 170,72</w:t>
            </w:r>
          </w:p>
        </w:tc>
        <w:tc>
          <w:tcPr>
            <w:tcW w:w="411" w:type="pct"/>
            <w:tcBorders>
              <w:top w:val="single" w:sz="8" w:space="0" w:color="000000"/>
              <w:left w:val="single" w:sz="8" w:space="0" w:color="000000"/>
              <w:bottom w:val="single" w:sz="8" w:space="0" w:color="000000"/>
              <w:right w:val="single" w:sz="8" w:space="0" w:color="000000"/>
            </w:tcBorders>
            <w:tcMar>
              <w:top w:w="113" w:type="dxa"/>
              <w:left w:w="113" w:type="dxa"/>
              <w:bottom w:w="113" w:type="dxa"/>
              <w:right w:w="113" w:type="dxa"/>
            </w:tcMar>
            <w:vAlign w:val="center"/>
          </w:tcPr>
          <w:p w:rsidR="00E23B42" w:rsidRPr="000A40A0" w:rsidRDefault="00E23B42" w:rsidP="00BC4179">
            <w:pPr>
              <w:jc w:val="right"/>
              <w:rPr>
                <w:sz w:val="20"/>
                <w:szCs w:val="20"/>
              </w:rPr>
            </w:pPr>
            <w:r w:rsidRPr="000A40A0">
              <w:rPr>
                <w:sz w:val="20"/>
                <w:szCs w:val="20"/>
              </w:rPr>
              <w:t>10 349,27</w:t>
            </w:r>
          </w:p>
        </w:tc>
        <w:tc>
          <w:tcPr>
            <w:tcW w:w="411" w:type="pct"/>
            <w:tcBorders>
              <w:top w:val="single" w:sz="8" w:space="0" w:color="000000"/>
              <w:left w:val="single" w:sz="8" w:space="0" w:color="000000"/>
              <w:bottom w:val="single" w:sz="8" w:space="0" w:color="000000"/>
              <w:right w:val="single" w:sz="8" w:space="0" w:color="000000"/>
            </w:tcBorders>
            <w:tcMar>
              <w:top w:w="113" w:type="dxa"/>
              <w:left w:w="113" w:type="dxa"/>
              <w:bottom w:w="113" w:type="dxa"/>
              <w:right w:w="113" w:type="dxa"/>
            </w:tcMar>
            <w:vAlign w:val="center"/>
          </w:tcPr>
          <w:p w:rsidR="00E23B42" w:rsidRPr="000A40A0" w:rsidRDefault="00E23B42" w:rsidP="00BC4179">
            <w:pPr>
              <w:jc w:val="right"/>
              <w:rPr>
                <w:sz w:val="20"/>
                <w:szCs w:val="20"/>
              </w:rPr>
            </w:pPr>
            <w:r w:rsidRPr="000A40A0">
              <w:rPr>
                <w:sz w:val="20"/>
                <w:szCs w:val="20"/>
              </w:rPr>
              <w:t>1 645,00</w:t>
            </w:r>
          </w:p>
        </w:tc>
        <w:tc>
          <w:tcPr>
            <w:tcW w:w="365" w:type="pct"/>
            <w:tcBorders>
              <w:top w:val="single" w:sz="8" w:space="0" w:color="000000"/>
              <w:left w:val="single" w:sz="8" w:space="0" w:color="000000"/>
              <w:bottom w:val="single" w:sz="8" w:space="0" w:color="000000"/>
              <w:right w:val="single" w:sz="8" w:space="0" w:color="000000"/>
            </w:tcBorders>
            <w:tcMar>
              <w:top w:w="113" w:type="dxa"/>
              <w:left w:w="113" w:type="dxa"/>
              <w:bottom w:w="113" w:type="dxa"/>
              <w:right w:w="113" w:type="dxa"/>
            </w:tcMar>
            <w:vAlign w:val="center"/>
          </w:tcPr>
          <w:p w:rsidR="00E23B42" w:rsidRPr="000A40A0" w:rsidRDefault="00E23B42" w:rsidP="00BC4179">
            <w:pPr>
              <w:jc w:val="right"/>
              <w:rPr>
                <w:sz w:val="20"/>
                <w:szCs w:val="20"/>
              </w:rPr>
            </w:pPr>
            <w:r w:rsidRPr="000A40A0">
              <w:rPr>
                <w:sz w:val="20"/>
                <w:szCs w:val="20"/>
              </w:rPr>
              <w:t>15,89</w:t>
            </w:r>
          </w:p>
        </w:tc>
        <w:tc>
          <w:tcPr>
            <w:tcW w:w="429" w:type="pct"/>
            <w:tcBorders>
              <w:top w:val="single" w:sz="8" w:space="0" w:color="000000"/>
              <w:left w:val="single" w:sz="8" w:space="0" w:color="000000"/>
              <w:bottom w:val="single" w:sz="8" w:space="0" w:color="000000"/>
              <w:right w:val="single" w:sz="8" w:space="0" w:color="000000"/>
            </w:tcBorders>
            <w:tcMar>
              <w:top w:w="113" w:type="dxa"/>
              <w:left w:w="113" w:type="dxa"/>
              <w:bottom w:w="113" w:type="dxa"/>
              <w:right w:w="113" w:type="dxa"/>
            </w:tcMar>
            <w:vAlign w:val="center"/>
          </w:tcPr>
          <w:p w:rsidR="00E23B42" w:rsidRPr="000A40A0" w:rsidRDefault="00E23B42" w:rsidP="00BC4179">
            <w:pPr>
              <w:jc w:val="right"/>
              <w:rPr>
                <w:sz w:val="20"/>
                <w:szCs w:val="20"/>
              </w:rPr>
            </w:pPr>
            <w:r w:rsidRPr="000A40A0">
              <w:rPr>
                <w:sz w:val="20"/>
                <w:szCs w:val="20"/>
              </w:rPr>
              <w:t>10 349,27</w:t>
            </w:r>
          </w:p>
        </w:tc>
      </w:tr>
      <w:tr w:rsidR="00E23B42" w:rsidRPr="006B4A8C" w:rsidTr="00BC4179">
        <w:trPr>
          <w:trHeight w:val="57"/>
        </w:trPr>
        <w:tc>
          <w:tcPr>
            <w:tcW w:w="229" w:type="pct"/>
            <w:tcBorders>
              <w:top w:val="single" w:sz="8" w:space="0" w:color="000000"/>
              <w:left w:val="single" w:sz="8" w:space="0" w:color="000000"/>
              <w:bottom w:val="single" w:sz="8" w:space="0" w:color="000000"/>
              <w:right w:val="single" w:sz="8" w:space="0" w:color="000000"/>
            </w:tcBorders>
            <w:vAlign w:val="center"/>
          </w:tcPr>
          <w:p w:rsidR="00E23B42" w:rsidRPr="002D4A75" w:rsidRDefault="00E23B42" w:rsidP="00E23B42">
            <w:pPr>
              <w:pStyle w:val="ae"/>
              <w:numPr>
                <w:ilvl w:val="0"/>
                <w:numId w:val="48"/>
              </w:numPr>
              <w:suppressLineNumbers w:val="0"/>
              <w:suppressAutoHyphens w:val="0"/>
              <w:autoSpaceDE w:val="0"/>
              <w:autoSpaceDN w:val="0"/>
              <w:adjustRightInd w:val="0"/>
              <w:spacing w:after="200" w:line="276" w:lineRule="auto"/>
              <w:ind w:left="294" w:firstLine="0"/>
              <w:contextualSpacing/>
              <w:jc w:val="left"/>
            </w:pPr>
          </w:p>
        </w:tc>
        <w:tc>
          <w:tcPr>
            <w:tcW w:w="598" w:type="pct"/>
            <w:tcBorders>
              <w:top w:val="single" w:sz="8" w:space="0" w:color="000000"/>
              <w:left w:val="single" w:sz="8" w:space="0" w:color="000000"/>
              <w:bottom w:val="single" w:sz="8" w:space="0" w:color="000000"/>
              <w:right w:val="single" w:sz="8" w:space="0" w:color="000000"/>
            </w:tcBorders>
            <w:tcMar>
              <w:top w:w="113" w:type="dxa"/>
              <w:left w:w="113" w:type="dxa"/>
              <w:bottom w:w="113" w:type="dxa"/>
              <w:right w:w="113" w:type="dxa"/>
            </w:tcMar>
            <w:vAlign w:val="center"/>
          </w:tcPr>
          <w:p w:rsidR="00E23B42" w:rsidRPr="000A40A0" w:rsidRDefault="00E23B42" w:rsidP="00BC4179">
            <w:pPr>
              <w:jc w:val="left"/>
              <w:rPr>
                <w:sz w:val="20"/>
                <w:szCs w:val="20"/>
              </w:rPr>
            </w:pPr>
            <w:r w:rsidRPr="002D045F">
              <w:rPr>
                <w:sz w:val="20"/>
                <w:szCs w:val="20"/>
                <w:lang w:eastAsia="ru-RU"/>
              </w:rPr>
              <w:t>Услуги по поверке</w:t>
            </w:r>
            <w:r w:rsidRPr="00F12DFD">
              <w:rPr>
                <w:sz w:val="20"/>
                <w:szCs w:val="20"/>
                <w:lang w:eastAsia="ru-RU"/>
              </w:rPr>
              <w:t>:</w:t>
            </w:r>
            <w:r>
              <w:rPr>
                <w:sz w:val="20"/>
                <w:szCs w:val="20"/>
                <w:lang w:eastAsia="ru-RU"/>
              </w:rPr>
              <w:t xml:space="preserve"> </w:t>
            </w:r>
            <w:r w:rsidRPr="000A40A0">
              <w:rPr>
                <w:sz w:val="20"/>
                <w:szCs w:val="20"/>
              </w:rPr>
              <w:t>Спектрофотометры</w:t>
            </w:r>
          </w:p>
        </w:tc>
        <w:tc>
          <w:tcPr>
            <w:tcW w:w="411" w:type="pct"/>
            <w:tcBorders>
              <w:top w:val="single" w:sz="8" w:space="0" w:color="000000"/>
              <w:left w:val="single" w:sz="8" w:space="0" w:color="000000"/>
              <w:bottom w:val="single" w:sz="8" w:space="0" w:color="000000"/>
              <w:right w:val="single" w:sz="8" w:space="0" w:color="000000"/>
            </w:tcBorders>
            <w:tcMar>
              <w:top w:w="113" w:type="dxa"/>
              <w:left w:w="113" w:type="dxa"/>
              <w:bottom w:w="113" w:type="dxa"/>
              <w:right w:w="113" w:type="dxa"/>
            </w:tcMar>
            <w:vAlign w:val="center"/>
          </w:tcPr>
          <w:p w:rsidR="00E23B42" w:rsidRPr="000A40A0" w:rsidRDefault="00E23B42" w:rsidP="00BC4179">
            <w:pPr>
              <w:jc w:val="center"/>
              <w:rPr>
                <w:sz w:val="20"/>
                <w:szCs w:val="20"/>
              </w:rPr>
            </w:pPr>
            <w:r w:rsidRPr="000A40A0">
              <w:rPr>
                <w:sz w:val="20"/>
                <w:szCs w:val="20"/>
              </w:rPr>
              <w:t>2</w:t>
            </w:r>
          </w:p>
        </w:tc>
        <w:tc>
          <w:tcPr>
            <w:tcW w:w="365" w:type="pct"/>
            <w:tcBorders>
              <w:top w:val="single" w:sz="8" w:space="0" w:color="000000"/>
              <w:left w:val="single" w:sz="8" w:space="0" w:color="000000"/>
              <w:bottom w:val="single" w:sz="8" w:space="0" w:color="000000"/>
              <w:right w:val="single" w:sz="8" w:space="0" w:color="000000"/>
            </w:tcBorders>
            <w:tcMar>
              <w:top w:w="113" w:type="dxa"/>
              <w:left w:w="113" w:type="dxa"/>
              <w:bottom w:w="113" w:type="dxa"/>
              <w:right w:w="113" w:type="dxa"/>
            </w:tcMar>
            <w:vAlign w:val="center"/>
          </w:tcPr>
          <w:p w:rsidR="00E23B42" w:rsidRPr="000A40A0" w:rsidRDefault="00E23B42" w:rsidP="00BC4179">
            <w:pPr>
              <w:rPr>
                <w:sz w:val="20"/>
                <w:szCs w:val="20"/>
              </w:rPr>
            </w:pPr>
            <w:r w:rsidRPr="000A40A0">
              <w:rPr>
                <w:sz w:val="20"/>
                <w:szCs w:val="20"/>
              </w:rPr>
              <w:t>Условная единица</w:t>
            </w:r>
          </w:p>
        </w:tc>
        <w:tc>
          <w:tcPr>
            <w:tcW w:w="456" w:type="pct"/>
            <w:tcBorders>
              <w:top w:val="single" w:sz="8" w:space="0" w:color="000000"/>
              <w:left w:val="single" w:sz="8" w:space="0" w:color="000000"/>
              <w:bottom w:val="single" w:sz="8" w:space="0" w:color="000000"/>
              <w:right w:val="single" w:sz="8" w:space="0" w:color="000000"/>
            </w:tcBorders>
            <w:tcMar>
              <w:top w:w="113" w:type="dxa"/>
              <w:left w:w="113" w:type="dxa"/>
              <w:bottom w:w="113" w:type="dxa"/>
              <w:right w:w="113" w:type="dxa"/>
            </w:tcMar>
            <w:vAlign w:val="center"/>
          </w:tcPr>
          <w:p w:rsidR="00E23B42" w:rsidRPr="000A40A0" w:rsidRDefault="00E23B42" w:rsidP="00BC4179">
            <w:pPr>
              <w:rPr>
                <w:sz w:val="20"/>
                <w:szCs w:val="20"/>
              </w:rPr>
            </w:pPr>
            <w:r w:rsidRPr="000A40A0">
              <w:rPr>
                <w:sz w:val="20"/>
                <w:szCs w:val="20"/>
              </w:rPr>
              <w:t>71.12.40.120</w:t>
            </w:r>
          </w:p>
        </w:tc>
        <w:tc>
          <w:tcPr>
            <w:tcW w:w="444" w:type="pct"/>
            <w:tcBorders>
              <w:top w:val="single" w:sz="8" w:space="0" w:color="000000"/>
              <w:left w:val="single" w:sz="8" w:space="0" w:color="000000"/>
              <w:bottom w:val="single" w:sz="8" w:space="0" w:color="000000"/>
              <w:right w:val="single" w:sz="8" w:space="0" w:color="000000"/>
            </w:tcBorders>
            <w:tcMar>
              <w:top w:w="113" w:type="dxa"/>
              <w:left w:w="113" w:type="dxa"/>
              <w:bottom w:w="113" w:type="dxa"/>
              <w:right w:w="113" w:type="dxa"/>
            </w:tcMar>
            <w:vAlign w:val="center"/>
          </w:tcPr>
          <w:p w:rsidR="00E23B42" w:rsidRPr="000A40A0" w:rsidRDefault="00E23B42" w:rsidP="00BC4179">
            <w:pPr>
              <w:jc w:val="right"/>
              <w:rPr>
                <w:sz w:val="20"/>
                <w:szCs w:val="20"/>
              </w:rPr>
            </w:pPr>
            <w:r w:rsidRPr="000A40A0">
              <w:rPr>
                <w:sz w:val="20"/>
                <w:szCs w:val="20"/>
              </w:rPr>
              <w:t>7 861,23</w:t>
            </w:r>
          </w:p>
        </w:tc>
        <w:tc>
          <w:tcPr>
            <w:tcW w:w="424" w:type="pct"/>
            <w:tcBorders>
              <w:top w:val="single" w:sz="8" w:space="0" w:color="000000"/>
              <w:left w:val="single" w:sz="8" w:space="0" w:color="000000"/>
              <w:bottom w:val="single" w:sz="8" w:space="0" w:color="000000"/>
              <w:right w:val="single" w:sz="8" w:space="0" w:color="000000"/>
            </w:tcBorders>
            <w:tcMar>
              <w:top w:w="113" w:type="dxa"/>
              <w:left w:w="113" w:type="dxa"/>
              <w:bottom w:w="113" w:type="dxa"/>
              <w:right w:w="113" w:type="dxa"/>
            </w:tcMar>
            <w:vAlign w:val="center"/>
          </w:tcPr>
          <w:p w:rsidR="00E23B42" w:rsidRPr="000A40A0" w:rsidRDefault="00E23B42" w:rsidP="00BC4179">
            <w:pPr>
              <w:jc w:val="right"/>
              <w:rPr>
                <w:sz w:val="20"/>
                <w:szCs w:val="20"/>
              </w:rPr>
            </w:pPr>
            <w:r w:rsidRPr="000A40A0">
              <w:rPr>
                <w:sz w:val="20"/>
                <w:szCs w:val="20"/>
              </w:rPr>
              <w:t>6 678,28</w:t>
            </w:r>
          </w:p>
        </w:tc>
        <w:tc>
          <w:tcPr>
            <w:tcW w:w="457" w:type="pct"/>
            <w:tcBorders>
              <w:top w:val="single" w:sz="8" w:space="0" w:color="000000"/>
              <w:left w:val="single" w:sz="8" w:space="0" w:color="000000"/>
              <w:bottom w:val="single" w:sz="8" w:space="0" w:color="000000"/>
              <w:right w:val="single" w:sz="8" w:space="0" w:color="000000"/>
            </w:tcBorders>
            <w:tcMar>
              <w:top w:w="113" w:type="dxa"/>
              <w:left w:w="113" w:type="dxa"/>
              <w:bottom w:w="113" w:type="dxa"/>
              <w:right w:w="113" w:type="dxa"/>
            </w:tcMar>
            <w:vAlign w:val="center"/>
          </w:tcPr>
          <w:p w:rsidR="00E23B42" w:rsidRPr="000A40A0" w:rsidRDefault="00E23B42" w:rsidP="00BC4179">
            <w:pPr>
              <w:jc w:val="right"/>
              <w:rPr>
                <w:sz w:val="20"/>
                <w:szCs w:val="20"/>
              </w:rPr>
            </w:pPr>
            <w:r w:rsidRPr="000A40A0">
              <w:rPr>
                <w:sz w:val="20"/>
                <w:szCs w:val="20"/>
              </w:rPr>
              <w:t>6 796,62</w:t>
            </w:r>
          </w:p>
        </w:tc>
        <w:tc>
          <w:tcPr>
            <w:tcW w:w="411" w:type="pct"/>
            <w:tcBorders>
              <w:top w:val="single" w:sz="8" w:space="0" w:color="000000"/>
              <w:left w:val="single" w:sz="8" w:space="0" w:color="000000"/>
              <w:bottom w:val="single" w:sz="8" w:space="0" w:color="000000"/>
              <w:right w:val="single" w:sz="8" w:space="0" w:color="000000"/>
            </w:tcBorders>
            <w:tcMar>
              <w:top w:w="113" w:type="dxa"/>
              <w:left w:w="113" w:type="dxa"/>
              <w:bottom w:w="113" w:type="dxa"/>
              <w:right w:w="113" w:type="dxa"/>
            </w:tcMar>
            <w:vAlign w:val="center"/>
          </w:tcPr>
          <w:p w:rsidR="00E23B42" w:rsidRPr="000A40A0" w:rsidRDefault="00E23B42" w:rsidP="00BC4179">
            <w:pPr>
              <w:jc w:val="right"/>
              <w:rPr>
                <w:sz w:val="20"/>
                <w:szCs w:val="20"/>
              </w:rPr>
            </w:pPr>
            <w:r w:rsidRPr="000A40A0">
              <w:rPr>
                <w:sz w:val="20"/>
                <w:szCs w:val="20"/>
              </w:rPr>
              <w:t>7 112,04</w:t>
            </w:r>
          </w:p>
        </w:tc>
        <w:tc>
          <w:tcPr>
            <w:tcW w:w="411" w:type="pct"/>
            <w:tcBorders>
              <w:top w:val="single" w:sz="8" w:space="0" w:color="000000"/>
              <w:left w:val="single" w:sz="8" w:space="0" w:color="000000"/>
              <w:bottom w:val="single" w:sz="8" w:space="0" w:color="000000"/>
              <w:right w:val="single" w:sz="8" w:space="0" w:color="000000"/>
            </w:tcBorders>
            <w:tcMar>
              <w:top w:w="113" w:type="dxa"/>
              <w:left w:w="113" w:type="dxa"/>
              <w:bottom w:w="113" w:type="dxa"/>
              <w:right w:w="113" w:type="dxa"/>
            </w:tcMar>
            <w:vAlign w:val="center"/>
          </w:tcPr>
          <w:p w:rsidR="00E23B42" w:rsidRPr="000A40A0" w:rsidRDefault="00E23B42" w:rsidP="00BC4179">
            <w:pPr>
              <w:jc w:val="right"/>
              <w:rPr>
                <w:sz w:val="20"/>
                <w:szCs w:val="20"/>
              </w:rPr>
            </w:pPr>
            <w:r w:rsidRPr="000A40A0">
              <w:rPr>
                <w:sz w:val="20"/>
                <w:szCs w:val="20"/>
              </w:rPr>
              <w:t>651,51</w:t>
            </w:r>
          </w:p>
        </w:tc>
        <w:tc>
          <w:tcPr>
            <w:tcW w:w="365" w:type="pct"/>
            <w:tcBorders>
              <w:top w:val="single" w:sz="8" w:space="0" w:color="000000"/>
              <w:left w:val="single" w:sz="8" w:space="0" w:color="000000"/>
              <w:bottom w:val="single" w:sz="8" w:space="0" w:color="000000"/>
              <w:right w:val="single" w:sz="8" w:space="0" w:color="000000"/>
            </w:tcBorders>
            <w:tcMar>
              <w:top w:w="113" w:type="dxa"/>
              <w:left w:w="113" w:type="dxa"/>
              <w:bottom w:w="113" w:type="dxa"/>
              <w:right w:w="113" w:type="dxa"/>
            </w:tcMar>
            <w:vAlign w:val="center"/>
          </w:tcPr>
          <w:p w:rsidR="00E23B42" w:rsidRPr="000A40A0" w:rsidRDefault="00E23B42" w:rsidP="00BC4179">
            <w:pPr>
              <w:jc w:val="right"/>
              <w:rPr>
                <w:sz w:val="20"/>
                <w:szCs w:val="20"/>
              </w:rPr>
            </w:pPr>
            <w:r w:rsidRPr="000A40A0">
              <w:rPr>
                <w:sz w:val="20"/>
                <w:szCs w:val="20"/>
              </w:rPr>
              <w:t>9,16</w:t>
            </w:r>
          </w:p>
        </w:tc>
        <w:tc>
          <w:tcPr>
            <w:tcW w:w="429" w:type="pct"/>
            <w:tcBorders>
              <w:top w:val="single" w:sz="8" w:space="0" w:color="000000"/>
              <w:left w:val="single" w:sz="8" w:space="0" w:color="000000"/>
              <w:bottom w:val="single" w:sz="8" w:space="0" w:color="000000"/>
              <w:right w:val="single" w:sz="8" w:space="0" w:color="000000"/>
            </w:tcBorders>
            <w:tcMar>
              <w:top w:w="113" w:type="dxa"/>
              <w:left w:w="113" w:type="dxa"/>
              <w:bottom w:w="113" w:type="dxa"/>
              <w:right w:w="113" w:type="dxa"/>
            </w:tcMar>
            <w:vAlign w:val="center"/>
          </w:tcPr>
          <w:p w:rsidR="00E23B42" w:rsidRPr="000A40A0" w:rsidRDefault="00E23B42" w:rsidP="00BC4179">
            <w:pPr>
              <w:jc w:val="right"/>
              <w:rPr>
                <w:sz w:val="20"/>
                <w:szCs w:val="20"/>
              </w:rPr>
            </w:pPr>
            <w:r w:rsidRPr="000A40A0">
              <w:rPr>
                <w:sz w:val="20"/>
                <w:szCs w:val="20"/>
              </w:rPr>
              <w:t>14 224,08</w:t>
            </w:r>
          </w:p>
        </w:tc>
      </w:tr>
      <w:tr w:rsidR="00E23B42" w:rsidRPr="006B4A8C" w:rsidTr="00BC4179">
        <w:trPr>
          <w:trHeight w:val="57"/>
        </w:trPr>
        <w:tc>
          <w:tcPr>
            <w:tcW w:w="229" w:type="pct"/>
            <w:tcBorders>
              <w:top w:val="single" w:sz="8" w:space="0" w:color="000000"/>
              <w:left w:val="single" w:sz="8" w:space="0" w:color="000000"/>
              <w:bottom w:val="single" w:sz="8" w:space="0" w:color="000000"/>
              <w:right w:val="single" w:sz="8" w:space="0" w:color="000000"/>
            </w:tcBorders>
            <w:vAlign w:val="center"/>
          </w:tcPr>
          <w:p w:rsidR="00E23B42" w:rsidRPr="002D4A75" w:rsidRDefault="00E23B42" w:rsidP="00E23B42">
            <w:pPr>
              <w:pStyle w:val="ae"/>
              <w:numPr>
                <w:ilvl w:val="0"/>
                <w:numId w:val="48"/>
              </w:numPr>
              <w:suppressLineNumbers w:val="0"/>
              <w:suppressAutoHyphens w:val="0"/>
              <w:autoSpaceDE w:val="0"/>
              <w:autoSpaceDN w:val="0"/>
              <w:adjustRightInd w:val="0"/>
              <w:spacing w:after="200" w:line="276" w:lineRule="auto"/>
              <w:ind w:left="294" w:firstLine="0"/>
              <w:contextualSpacing/>
              <w:jc w:val="left"/>
            </w:pPr>
          </w:p>
        </w:tc>
        <w:tc>
          <w:tcPr>
            <w:tcW w:w="598" w:type="pct"/>
            <w:tcBorders>
              <w:top w:val="single" w:sz="8" w:space="0" w:color="000000"/>
              <w:left w:val="single" w:sz="8" w:space="0" w:color="000000"/>
              <w:bottom w:val="single" w:sz="8" w:space="0" w:color="000000"/>
              <w:right w:val="single" w:sz="8" w:space="0" w:color="000000"/>
            </w:tcBorders>
            <w:tcMar>
              <w:top w:w="113" w:type="dxa"/>
              <w:left w:w="113" w:type="dxa"/>
              <w:bottom w:w="113" w:type="dxa"/>
              <w:right w:w="113" w:type="dxa"/>
            </w:tcMar>
            <w:vAlign w:val="center"/>
          </w:tcPr>
          <w:p w:rsidR="00E23B42" w:rsidRPr="000A40A0" w:rsidRDefault="00E23B42" w:rsidP="00BC4179">
            <w:pPr>
              <w:jc w:val="left"/>
              <w:rPr>
                <w:sz w:val="20"/>
                <w:szCs w:val="20"/>
              </w:rPr>
            </w:pPr>
            <w:r w:rsidRPr="002D045F">
              <w:rPr>
                <w:sz w:val="20"/>
                <w:szCs w:val="20"/>
                <w:lang w:eastAsia="ru-RU"/>
              </w:rPr>
              <w:t>Услуги по поверке</w:t>
            </w:r>
            <w:r w:rsidRPr="00F12DFD">
              <w:rPr>
                <w:sz w:val="20"/>
                <w:szCs w:val="20"/>
                <w:lang w:eastAsia="ru-RU"/>
              </w:rPr>
              <w:t>:</w:t>
            </w:r>
            <w:r>
              <w:rPr>
                <w:sz w:val="20"/>
                <w:szCs w:val="20"/>
                <w:lang w:eastAsia="ru-RU"/>
              </w:rPr>
              <w:t xml:space="preserve"> </w:t>
            </w:r>
            <w:r w:rsidRPr="000A40A0">
              <w:rPr>
                <w:sz w:val="20"/>
                <w:szCs w:val="20"/>
              </w:rPr>
              <w:t>Комплексы универсальные ртутеметрические</w:t>
            </w:r>
          </w:p>
        </w:tc>
        <w:tc>
          <w:tcPr>
            <w:tcW w:w="411" w:type="pct"/>
            <w:tcBorders>
              <w:top w:val="single" w:sz="8" w:space="0" w:color="000000"/>
              <w:left w:val="single" w:sz="8" w:space="0" w:color="000000"/>
              <w:bottom w:val="single" w:sz="8" w:space="0" w:color="000000"/>
              <w:right w:val="single" w:sz="8" w:space="0" w:color="000000"/>
            </w:tcBorders>
            <w:tcMar>
              <w:top w:w="113" w:type="dxa"/>
              <w:left w:w="113" w:type="dxa"/>
              <w:bottom w:w="113" w:type="dxa"/>
              <w:right w:w="113" w:type="dxa"/>
            </w:tcMar>
            <w:vAlign w:val="center"/>
          </w:tcPr>
          <w:p w:rsidR="00E23B42" w:rsidRPr="000A40A0" w:rsidRDefault="00E23B42" w:rsidP="00BC4179">
            <w:pPr>
              <w:jc w:val="center"/>
              <w:rPr>
                <w:sz w:val="20"/>
                <w:szCs w:val="20"/>
              </w:rPr>
            </w:pPr>
            <w:r w:rsidRPr="000A40A0">
              <w:rPr>
                <w:sz w:val="20"/>
                <w:szCs w:val="20"/>
              </w:rPr>
              <w:t>1</w:t>
            </w:r>
          </w:p>
        </w:tc>
        <w:tc>
          <w:tcPr>
            <w:tcW w:w="365" w:type="pct"/>
            <w:tcBorders>
              <w:top w:val="single" w:sz="8" w:space="0" w:color="000000"/>
              <w:left w:val="single" w:sz="8" w:space="0" w:color="000000"/>
              <w:bottom w:val="single" w:sz="8" w:space="0" w:color="000000"/>
              <w:right w:val="single" w:sz="8" w:space="0" w:color="000000"/>
            </w:tcBorders>
            <w:tcMar>
              <w:top w:w="113" w:type="dxa"/>
              <w:left w:w="113" w:type="dxa"/>
              <w:bottom w:w="113" w:type="dxa"/>
              <w:right w:w="113" w:type="dxa"/>
            </w:tcMar>
            <w:vAlign w:val="center"/>
          </w:tcPr>
          <w:p w:rsidR="00E23B42" w:rsidRPr="000A40A0" w:rsidRDefault="00E23B42" w:rsidP="00BC4179">
            <w:pPr>
              <w:rPr>
                <w:sz w:val="20"/>
                <w:szCs w:val="20"/>
              </w:rPr>
            </w:pPr>
            <w:r w:rsidRPr="000A40A0">
              <w:rPr>
                <w:sz w:val="20"/>
                <w:szCs w:val="20"/>
              </w:rPr>
              <w:t>Условная единица</w:t>
            </w:r>
          </w:p>
        </w:tc>
        <w:tc>
          <w:tcPr>
            <w:tcW w:w="456" w:type="pct"/>
            <w:tcBorders>
              <w:top w:val="single" w:sz="8" w:space="0" w:color="000000"/>
              <w:left w:val="single" w:sz="8" w:space="0" w:color="000000"/>
              <w:bottom w:val="single" w:sz="8" w:space="0" w:color="000000"/>
              <w:right w:val="single" w:sz="8" w:space="0" w:color="000000"/>
            </w:tcBorders>
            <w:tcMar>
              <w:top w:w="113" w:type="dxa"/>
              <w:left w:w="113" w:type="dxa"/>
              <w:bottom w:w="113" w:type="dxa"/>
              <w:right w:w="113" w:type="dxa"/>
            </w:tcMar>
            <w:vAlign w:val="center"/>
          </w:tcPr>
          <w:p w:rsidR="00E23B42" w:rsidRPr="000A40A0" w:rsidRDefault="00E23B42" w:rsidP="00BC4179">
            <w:pPr>
              <w:rPr>
                <w:sz w:val="20"/>
                <w:szCs w:val="20"/>
              </w:rPr>
            </w:pPr>
            <w:r w:rsidRPr="000A40A0">
              <w:rPr>
                <w:sz w:val="20"/>
                <w:szCs w:val="20"/>
              </w:rPr>
              <w:t>71.12.40.120</w:t>
            </w:r>
          </w:p>
        </w:tc>
        <w:tc>
          <w:tcPr>
            <w:tcW w:w="444" w:type="pct"/>
            <w:tcBorders>
              <w:top w:val="single" w:sz="8" w:space="0" w:color="000000"/>
              <w:left w:val="single" w:sz="8" w:space="0" w:color="000000"/>
              <w:bottom w:val="single" w:sz="8" w:space="0" w:color="000000"/>
              <w:right w:val="single" w:sz="8" w:space="0" w:color="000000"/>
            </w:tcBorders>
            <w:tcMar>
              <w:top w:w="113" w:type="dxa"/>
              <w:left w:w="113" w:type="dxa"/>
              <w:bottom w:w="113" w:type="dxa"/>
              <w:right w:w="113" w:type="dxa"/>
            </w:tcMar>
            <w:vAlign w:val="center"/>
          </w:tcPr>
          <w:p w:rsidR="00E23B42" w:rsidRPr="000A40A0" w:rsidRDefault="00E23B42" w:rsidP="00BC4179">
            <w:pPr>
              <w:jc w:val="right"/>
              <w:rPr>
                <w:sz w:val="20"/>
                <w:szCs w:val="20"/>
              </w:rPr>
            </w:pPr>
            <w:r w:rsidRPr="000A40A0">
              <w:rPr>
                <w:sz w:val="20"/>
                <w:szCs w:val="20"/>
              </w:rPr>
              <w:t>7 115,89</w:t>
            </w:r>
          </w:p>
        </w:tc>
        <w:tc>
          <w:tcPr>
            <w:tcW w:w="424" w:type="pct"/>
            <w:tcBorders>
              <w:top w:val="single" w:sz="8" w:space="0" w:color="000000"/>
              <w:left w:val="single" w:sz="8" w:space="0" w:color="000000"/>
              <w:bottom w:val="single" w:sz="8" w:space="0" w:color="000000"/>
              <w:right w:val="single" w:sz="8" w:space="0" w:color="000000"/>
            </w:tcBorders>
            <w:tcMar>
              <w:top w:w="113" w:type="dxa"/>
              <w:left w:w="113" w:type="dxa"/>
              <w:bottom w:w="113" w:type="dxa"/>
              <w:right w:w="113" w:type="dxa"/>
            </w:tcMar>
            <w:vAlign w:val="center"/>
          </w:tcPr>
          <w:p w:rsidR="00E23B42" w:rsidRPr="000A40A0" w:rsidRDefault="00E23B42" w:rsidP="00BC4179">
            <w:pPr>
              <w:jc w:val="right"/>
              <w:rPr>
                <w:sz w:val="20"/>
                <w:szCs w:val="20"/>
              </w:rPr>
            </w:pPr>
            <w:r w:rsidRPr="000A40A0">
              <w:rPr>
                <w:sz w:val="20"/>
                <w:szCs w:val="20"/>
              </w:rPr>
              <w:t>9 102,42</w:t>
            </w:r>
          </w:p>
        </w:tc>
        <w:tc>
          <w:tcPr>
            <w:tcW w:w="457" w:type="pct"/>
            <w:tcBorders>
              <w:top w:val="single" w:sz="8" w:space="0" w:color="000000"/>
              <w:left w:val="single" w:sz="8" w:space="0" w:color="000000"/>
              <w:bottom w:val="single" w:sz="8" w:space="0" w:color="000000"/>
              <w:right w:val="single" w:sz="8" w:space="0" w:color="000000"/>
            </w:tcBorders>
            <w:tcMar>
              <w:top w:w="113" w:type="dxa"/>
              <w:left w:w="113" w:type="dxa"/>
              <w:bottom w:w="113" w:type="dxa"/>
              <w:right w:w="113" w:type="dxa"/>
            </w:tcMar>
            <w:vAlign w:val="center"/>
          </w:tcPr>
          <w:p w:rsidR="00E23B42" w:rsidRPr="000A40A0" w:rsidRDefault="00E23B42" w:rsidP="00BC4179">
            <w:pPr>
              <w:jc w:val="right"/>
              <w:rPr>
                <w:sz w:val="20"/>
                <w:szCs w:val="20"/>
              </w:rPr>
            </w:pPr>
            <w:r w:rsidRPr="000A40A0">
              <w:rPr>
                <w:sz w:val="20"/>
                <w:szCs w:val="20"/>
              </w:rPr>
              <w:t>9 102,42</w:t>
            </w:r>
          </w:p>
        </w:tc>
        <w:tc>
          <w:tcPr>
            <w:tcW w:w="411" w:type="pct"/>
            <w:tcBorders>
              <w:top w:val="single" w:sz="8" w:space="0" w:color="000000"/>
              <w:left w:val="single" w:sz="8" w:space="0" w:color="000000"/>
              <w:bottom w:val="single" w:sz="8" w:space="0" w:color="000000"/>
              <w:right w:val="single" w:sz="8" w:space="0" w:color="000000"/>
            </w:tcBorders>
            <w:tcMar>
              <w:top w:w="113" w:type="dxa"/>
              <w:left w:w="113" w:type="dxa"/>
              <w:bottom w:w="113" w:type="dxa"/>
              <w:right w:w="113" w:type="dxa"/>
            </w:tcMar>
            <w:vAlign w:val="center"/>
          </w:tcPr>
          <w:p w:rsidR="00E23B42" w:rsidRPr="000A40A0" w:rsidRDefault="00E23B42" w:rsidP="00BC4179">
            <w:pPr>
              <w:jc w:val="right"/>
              <w:rPr>
                <w:sz w:val="20"/>
                <w:szCs w:val="20"/>
              </w:rPr>
            </w:pPr>
            <w:r w:rsidRPr="000A40A0">
              <w:rPr>
                <w:sz w:val="20"/>
                <w:szCs w:val="20"/>
              </w:rPr>
              <w:t>8 440,24</w:t>
            </w:r>
          </w:p>
        </w:tc>
        <w:tc>
          <w:tcPr>
            <w:tcW w:w="411" w:type="pct"/>
            <w:tcBorders>
              <w:top w:val="single" w:sz="8" w:space="0" w:color="000000"/>
              <w:left w:val="single" w:sz="8" w:space="0" w:color="000000"/>
              <w:bottom w:val="single" w:sz="8" w:space="0" w:color="000000"/>
              <w:right w:val="single" w:sz="8" w:space="0" w:color="000000"/>
            </w:tcBorders>
            <w:tcMar>
              <w:top w:w="113" w:type="dxa"/>
              <w:left w:w="113" w:type="dxa"/>
              <w:bottom w:w="113" w:type="dxa"/>
              <w:right w:w="113" w:type="dxa"/>
            </w:tcMar>
            <w:vAlign w:val="center"/>
          </w:tcPr>
          <w:p w:rsidR="00E23B42" w:rsidRPr="000A40A0" w:rsidRDefault="00E23B42" w:rsidP="00BC4179">
            <w:pPr>
              <w:jc w:val="right"/>
              <w:rPr>
                <w:sz w:val="20"/>
                <w:szCs w:val="20"/>
              </w:rPr>
            </w:pPr>
            <w:r w:rsidRPr="000A40A0">
              <w:rPr>
                <w:sz w:val="20"/>
                <w:szCs w:val="20"/>
              </w:rPr>
              <w:t>1 146,92</w:t>
            </w:r>
          </w:p>
        </w:tc>
        <w:tc>
          <w:tcPr>
            <w:tcW w:w="365" w:type="pct"/>
            <w:tcBorders>
              <w:top w:val="single" w:sz="8" w:space="0" w:color="000000"/>
              <w:left w:val="single" w:sz="8" w:space="0" w:color="000000"/>
              <w:bottom w:val="single" w:sz="8" w:space="0" w:color="000000"/>
              <w:right w:val="single" w:sz="8" w:space="0" w:color="000000"/>
            </w:tcBorders>
            <w:tcMar>
              <w:top w:w="113" w:type="dxa"/>
              <w:left w:w="113" w:type="dxa"/>
              <w:bottom w:w="113" w:type="dxa"/>
              <w:right w:w="113" w:type="dxa"/>
            </w:tcMar>
            <w:vAlign w:val="center"/>
          </w:tcPr>
          <w:p w:rsidR="00E23B42" w:rsidRPr="000A40A0" w:rsidRDefault="00E23B42" w:rsidP="00BC4179">
            <w:pPr>
              <w:jc w:val="right"/>
              <w:rPr>
                <w:sz w:val="20"/>
                <w:szCs w:val="20"/>
              </w:rPr>
            </w:pPr>
            <w:r w:rsidRPr="000A40A0">
              <w:rPr>
                <w:sz w:val="20"/>
                <w:szCs w:val="20"/>
              </w:rPr>
              <w:t>13,59</w:t>
            </w:r>
          </w:p>
        </w:tc>
        <w:tc>
          <w:tcPr>
            <w:tcW w:w="429" w:type="pct"/>
            <w:tcBorders>
              <w:top w:val="single" w:sz="8" w:space="0" w:color="000000"/>
              <w:left w:val="single" w:sz="8" w:space="0" w:color="000000"/>
              <w:bottom w:val="single" w:sz="8" w:space="0" w:color="000000"/>
              <w:right w:val="single" w:sz="8" w:space="0" w:color="000000"/>
            </w:tcBorders>
            <w:tcMar>
              <w:top w:w="113" w:type="dxa"/>
              <w:left w:w="113" w:type="dxa"/>
              <w:bottom w:w="113" w:type="dxa"/>
              <w:right w:w="113" w:type="dxa"/>
            </w:tcMar>
            <w:vAlign w:val="center"/>
          </w:tcPr>
          <w:p w:rsidR="00E23B42" w:rsidRPr="000A40A0" w:rsidRDefault="00E23B42" w:rsidP="00BC4179">
            <w:pPr>
              <w:jc w:val="right"/>
              <w:rPr>
                <w:sz w:val="20"/>
                <w:szCs w:val="20"/>
              </w:rPr>
            </w:pPr>
            <w:r w:rsidRPr="000A40A0">
              <w:rPr>
                <w:sz w:val="20"/>
                <w:szCs w:val="20"/>
              </w:rPr>
              <w:t>8 440,24</w:t>
            </w:r>
          </w:p>
        </w:tc>
      </w:tr>
      <w:tr w:rsidR="00E23B42" w:rsidRPr="006B4A8C" w:rsidTr="00BC4179">
        <w:trPr>
          <w:trHeight w:val="57"/>
        </w:trPr>
        <w:tc>
          <w:tcPr>
            <w:tcW w:w="229" w:type="pct"/>
            <w:tcBorders>
              <w:top w:val="single" w:sz="8" w:space="0" w:color="000000"/>
              <w:left w:val="single" w:sz="8" w:space="0" w:color="000000"/>
              <w:bottom w:val="single" w:sz="8" w:space="0" w:color="000000"/>
              <w:right w:val="single" w:sz="8" w:space="0" w:color="000000"/>
            </w:tcBorders>
            <w:vAlign w:val="center"/>
          </w:tcPr>
          <w:p w:rsidR="00E23B42" w:rsidRPr="002D4A75" w:rsidRDefault="00E23B42" w:rsidP="00E23B42">
            <w:pPr>
              <w:pStyle w:val="ae"/>
              <w:numPr>
                <w:ilvl w:val="0"/>
                <w:numId w:val="48"/>
              </w:numPr>
              <w:suppressLineNumbers w:val="0"/>
              <w:suppressAutoHyphens w:val="0"/>
              <w:autoSpaceDE w:val="0"/>
              <w:autoSpaceDN w:val="0"/>
              <w:adjustRightInd w:val="0"/>
              <w:spacing w:after="200" w:line="276" w:lineRule="auto"/>
              <w:ind w:left="294" w:firstLine="0"/>
              <w:contextualSpacing/>
              <w:jc w:val="left"/>
            </w:pPr>
          </w:p>
        </w:tc>
        <w:tc>
          <w:tcPr>
            <w:tcW w:w="598" w:type="pct"/>
            <w:tcBorders>
              <w:top w:val="single" w:sz="8" w:space="0" w:color="000000"/>
              <w:left w:val="single" w:sz="8" w:space="0" w:color="000000"/>
              <w:bottom w:val="single" w:sz="8" w:space="0" w:color="000000"/>
              <w:right w:val="single" w:sz="8" w:space="0" w:color="000000"/>
            </w:tcBorders>
            <w:tcMar>
              <w:top w:w="113" w:type="dxa"/>
              <w:left w:w="113" w:type="dxa"/>
              <w:bottom w:w="113" w:type="dxa"/>
              <w:right w:w="113" w:type="dxa"/>
            </w:tcMar>
            <w:vAlign w:val="center"/>
          </w:tcPr>
          <w:p w:rsidR="00E23B42" w:rsidRPr="000A40A0" w:rsidRDefault="00E23B42" w:rsidP="00BC4179">
            <w:pPr>
              <w:jc w:val="left"/>
              <w:rPr>
                <w:sz w:val="20"/>
                <w:szCs w:val="20"/>
              </w:rPr>
            </w:pPr>
            <w:r w:rsidRPr="002D045F">
              <w:rPr>
                <w:sz w:val="20"/>
                <w:szCs w:val="20"/>
                <w:lang w:eastAsia="ru-RU"/>
              </w:rPr>
              <w:t>Услуги по поверке</w:t>
            </w:r>
            <w:r w:rsidRPr="00F12DFD">
              <w:rPr>
                <w:sz w:val="20"/>
                <w:szCs w:val="20"/>
                <w:lang w:eastAsia="ru-RU"/>
              </w:rPr>
              <w:t>:</w:t>
            </w:r>
            <w:r>
              <w:rPr>
                <w:sz w:val="20"/>
                <w:szCs w:val="20"/>
                <w:lang w:eastAsia="ru-RU"/>
              </w:rPr>
              <w:t xml:space="preserve"> </w:t>
            </w:r>
            <w:r w:rsidRPr="000A40A0">
              <w:rPr>
                <w:sz w:val="20"/>
                <w:szCs w:val="20"/>
              </w:rPr>
              <w:t>Спектрометр эмиссионный с индуктивно связанной плазмой</w:t>
            </w:r>
          </w:p>
        </w:tc>
        <w:tc>
          <w:tcPr>
            <w:tcW w:w="411" w:type="pct"/>
            <w:tcBorders>
              <w:top w:val="single" w:sz="8" w:space="0" w:color="000000"/>
              <w:left w:val="single" w:sz="8" w:space="0" w:color="000000"/>
              <w:bottom w:val="single" w:sz="8" w:space="0" w:color="000000"/>
              <w:right w:val="single" w:sz="8" w:space="0" w:color="000000"/>
            </w:tcBorders>
            <w:tcMar>
              <w:top w:w="113" w:type="dxa"/>
              <w:left w:w="113" w:type="dxa"/>
              <w:bottom w:w="113" w:type="dxa"/>
              <w:right w:w="113" w:type="dxa"/>
            </w:tcMar>
            <w:vAlign w:val="center"/>
          </w:tcPr>
          <w:p w:rsidR="00E23B42" w:rsidRPr="000A40A0" w:rsidRDefault="00E23B42" w:rsidP="00BC4179">
            <w:pPr>
              <w:jc w:val="center"/>
              <w:rPr>
                <w:sz w:val="20"/>
                <w:szCs w:val="20"/>
              </w:rPr>
            </w:pPr>
            <w:r w:rsidRPr="000A40A0">
              <w:rPr>
                <w:sz w:val="20"/>
                <w:szCs w:val="20"/>
              </w:rPr>
              <w:t>1</w:t>
            </w:r>
          </w:p>
        </w:tc>
        <w:tc>
          <w:tcPr>
            <w:tcW w:w="365" w:type="pct"/>
            <w:tcBorders>
              <w:top w:val="single" w:sz="8" w:space="0" w:color="000000"/>
              <w:left w:val="single" w:sz="8" w:space="0" w:color="000000"/>
              <w:bottom w:val="single" w:sz="8" w:space="0" w:color="000000"/>
              <w:right w:val="single" w:sz="8" w:space="0" w:color="000000"/>
            </w:tcBorders>
            <w:tcMar>
              <w:top w:w="113" w:type="dxa"/>
              <w:left w:w="113" w:type="dxa"/>
              <w:bottom w:w="113" w:type="dxa"/>
              <w:right w:w="113" w:type="dxa"/>
            </w:tcMar>
            <w:vAlign w:val="center"/>
          </w:tcPr>
          <w:p w:rsidR="00E23B42" w:rsidRPr="000A40A0" w:rsidRDefault="00E23B42" w:rsidP="00BC4179">
            <w:pPr>
              <w:rPr>
                <w:sz w:val="20"/>
                <w:szCs w:val="20"/>
              </w:rPr>
            </w:pPr>
            <w:r w:rsidRPr="000A40A0">
              <w:rPr>
                <w:sz w:val="20"/>
                <w:szCs w:val="20"/>
              </w:rPr>
              <w:t>Условная единица</w:t>
            </w:r>
          </w:p>
        </w:tc>
        <w:tc>
          <w:tcPr>
            <w:tcW w:w="456" w:type="pct"/>
            <w:tcBorders>
              <w:top w:val="single" w:sz="8" w:space="0" w:color="000000"/>
              <w:left w:val="single" w:sz="8" w:space="0" w:color="000000"/>
              <w:bottom w:val="single" w:sz="8" w:space="0" w:color="000000"/>
              <w:right w:val="single" w:sz="8" w:space="0" w:color="000000"/>
            </w:tcBorders>
            <w:tcMar>
              <w:top w:w="113" w:type="dxa"/>
              <w:left w:w="113" w:type="dxa"/>
              <w:bottom w:w="113" w:type="dxa"/>
              <w:right w:w="113" w:type="dxa"/>
            </w:tcMar>
            <w:vAlign w:val="center"/>
          </w:tcPr>
          <w:p w:rsidR="00E23B42" w:rsidRPr="000A40A0" w:rsidRDefault="00E23B42" w:rsidP="00BC4179">
            <w:pPr>
              <w:rPr>
                <w:sz w:val="20"/>
                <w:szCs w:val="20"/>
              </w:rPr>
            </w:pPr>
            <w:r w:rsidRPr="000A40A0">
              <w:rPr>
                <w:sz w:val="20"/>
                <w:szCs w:val="20"/>
              </w:rPr>
              <w:t>71.12.40.120</w:t>
            </w:r>
          </w:p>
        </w:tc>
        <w:tc>
          <w:tcPr>
            <w:tcW w:w="444" w:type="pct"/>
            <w:tcBorders>
              <w:top w:val="single" w:sz="8" w:space="0" w:color="000000"/>
              <w:left w:val="single" w:sz="8" w:space="0" w:color="000000"/>
              <w:bottom w:val="single" w:sz="8" w:space="0" w:color="000000"/>
              <w:right w:val="single" w:sz="8" w:space="0" w:color="000000"/>
            </w:tcBorders>
            <w:tcMar>
              <w:top w:w="113" w:type="dxa"/>
              <w:left w:w="113" w:type="dxa"/>
              <w:bottom w:w="113" w:type="dxa"/>
              <w:right w:w="113" w:type="dxa"/>
            </w:tcMar>
            <w:vAlign w:val="center"/>
          </w:tcPr>
          <w:p w:rsidR="00E23B42" w:rsidRPr="000A40A0" w:rsidRDefault="00E23B42" w:rsidP="00BC4179">
            <w:pPr>
              <w:jc w:val="right"/>
              <w:rPr>
                <w:sz w:val="20"/>
                <w:szCs w:val="20"/>
              </w:rPr>
            </w:pPr>
            <w:r w:rsidRPr="000A40A0">
              <w:rPr>
                <w:sz w:val="20"/>
                <w:szCs w:val="20"/>
              </w:rPr>
              <w:t>22 902,11</w:t>
            </w:r>
          </w:p>
        </w:tc>
        <w:tc>
          <w:tcPr>
            <w:tcW w:w="424" w:type="pct"/>
            <w:tcBorders>
              <w:top w:val="single" w:sz="8" w:space="0" w:color="000000"/>
              <w:left w:val="single" w:sz="8" w:space="0" w:color="000000"/>
              <w:bottom w:val="single" w:sz="8" w:space="0" w:color="000000"/>
              <w:right w:val="single" w:sz="8" w:space="0" w:color="000000"/>
            </w:tcBorders>
            <w:tcMar>
              <w:top w:w="113" w:type="dxa"/>
              <w:left w:w="113" w:type="dxa"/>
              <w:bottom w:w="113" w:type="dxa"/>
              <w:right w:w="113" w:type="dxa"/>
            </w:tcMar>
            <w:vAlign w:val="center"/>
          </w:tcPr>
          <w:p w:rsidR="00E23B42" w:rsidRPr="000A40A0" w:rsidRDefault="00E23B42" w:rsidP="00BC4179">
            <w:pPr>
              <w:jc w:val="right"/>
              <w:rPr>
                <w:sz w:val="20"/>
                <w:szCs w:val="20"/>
              </w:rPr>
            </w:pPr>
            <w:r w:rsidRPr="000A40A0">
              <w:rPr>
                <w:sz w:val="20"/>
                <w:szCs w:val="20"/>
              </w:rPr>
              <w:t>26 832,68</w:t>
            </w:r>
          </w:p>
        </w:tc>
        <w:tc>
          <w:tcPr>
            <w:tcW w:w="457" w:type="pct"/>
            <w:tcBorders>
              <w:top w:val="single" w:sz="8" w:space="0" w:color="000000"/>
              <w:left w:val="single" w:sz="8" w:space="0" w:color="000000"/>
              <w:bottom w:val="single" w:sz="8" w:space="0" w:color="000000"/>
              <w:right w:val="single" w:sz="8" w:space="0" w:color="000000"/>
            </w:tcBorders>
            <w:tcMar>
              <w:top w:w="113" w:type="dxa"/>
              <w:left w:w="113" w:type="dxa"/>
              <w:bottom w:w="113" w:type="dxa"/>
              <w:right w:w="113" w:type="dxa"/>
            </w:tcMar>
            <w:vAlign w:val="center"/>
          </w:tcPr>
          <w:p w:rsidR="00E23B42" w:rsidRPr="000A40A0" w:rsidRDefault="00E23B42" w:rsidP="00BC4179">
            <w:pPr>
              <w:jc w:val="right"/>
              <w:rPr>
                <w:sz w:val="20"/>
                <w:szCs w:val="20"/>
              </w:rPr>
            </w:pPr>
            <w:r w:rsidRPr="000A40A0">
              <w:rPr>
                <w:sz w:val="20"/>
                <w:szCs w:val="20"/>
              </w:rPr>
              <w:t>14 484,82</w:t>
            </w:r>
          </w:p>
        </w:tc>
        <w:tc>
          <w:tcPr>
            <w:tcW w:w="411" w:type="pct"/>
            <w:tcBorders>
              <w:top w:val="single" w:sz="8" w:space="0" w:color="000000"/>
              <w:left w:val="single" w:sz="8" w:space="0" w:color="000000"/>
              <w:bottom w:val="single" w:sz="8" w:space="0" w:color="000000"/>
              <w:right w:val="single" w:sz="8" w:space="0" w:color="000000"/>
            </w:tcBorders>
            <w:tcMar>
              <w:top w:w="113" w:type="dxa"/>
              <w:left w:w="113" w:type="dxa"/>
              <w:bottom w:w="113" w:type="dxa"/>
              <w:right w:w="113" w:type="dxa"/>
            </w:tcMar>
            <w:vAlign w:val="center"/>
          </w:tcPr>
          <w:p w:rsidR="00E23B42" w:rsidRPr="000A40A0" w:rsidRDefault="00E23B42" w:rsidP="00BC4179">
            <w:pPr>
              <w:jc w:val="right"/>
              <w:rPr>
                <w:sz w:val="20"/>
                <w:szCs w:val="20"/>
              </w:rPr>
            </w:pPr>
            <w:r w:rsidRPr="000A40A0">
              <w:rPr>
                <w:sz w:val="20"/>
                <w:szCs w:val="20"/>
              </w:rPr>
              <w:t>21 406,54</w:t>
            </w:r>
          </w:p>
        </w:tc>
        <w:tc>
          <w:tcPr>
            <w:tcW w:w="411" w:type="pct"/>
            <w:tcBorders>
              <w:top w:val="single" w:sz="8" w:space="0" w:color="000000"/>
              <w:left w:val="single" w:sz="8" w:space="0" w:color="000000"/>
              <w:bottom w:val="single" w:sz="8" w:space="0" w:color="000000"/>
              <w:right w:val="single" w:sz="8" w:space="0" w:color="000000"/>
            </w:tcBorders>
            <w:tcMar>
              <w:top w:w="113" w:type="dxa"/>
              <w:left w:w="113" w:type="dxa"/>
              <w:bottom w:w="113" w:type="dxa"/>
              <w:right w:w="113" w:type="dxa"/>
            </w:tcMar>
            <w:vAlign w:val="center"/>
          </w:tcPr>
          <w:p w:rsidR="00E23B42" w:rsidRPr="000A40A0" w:rsidRDefault="00E23B42" w:rsidP="00BC4179">
            <w:pPr>
              <w:jc w:val="right"/>
              <w:rPr>
                <w:sz w:val="20"/>
                <w:szCs w:val="20"/>
              </w:rPr>
            </w:pPr>
            <w:r w:rsidRPr="000A40A0">
              <w:rPr>
                <w:sz w:val="20"/>
                <w:szCs w:val="20"/>
              </w:rPr>
              <w:t>6 308,33</w:t>
            </w:r>
          </w:p>
        </w:tc>
        <w:tc>
          <w:tcPr>
            <w:tcW w:w="365" w:type="pct"/>
            <w:tcBorders>
              <w:top w:val="single" w:sz="8" w:space="0" w:color="000000"/>
              <w:left w:val="single" w:sz="8" w:space="0" w:color="000000"/>
              <w:bottom w:val="single" w:sz="8" w:space="0" w:color="000000"/>
              <w:right w:val="single" w:sz="8" w:space="0" w:color="000000"/>
            </w:tcBorders>
            <w:tcMar>
              <w:top w:w="113" w:type="dxa"/>
              <w:left w:w="113" w:type="dxa"/>
              <w:bottom w:w="113" w:type="dxa"/>
              <w:right w:w="113" w:type="dxa"/>
            </w:tcMar>
            <w:vAlign w:val="center"/>
          </w:tcPr>
          <w:p w:rsidR="00E23B42" w:rsidRPr="000A40A0" w:rsidRDefault="00E23B42" w:rsidP="00BC4179">
            <w:pPr>
              <w:jc w:val="right"/>
              <w:rPr>
                <w:sz w:val="20"/>
                <w:szCs w:val="20"/>
              </w:rPr>
            </w:pPr>
            <w:r w:rsidRPr="000A40A0">
              <w:rPr>
                <w:sz w:val="20"/>
                <w:szCs w:val="20"/>
              </w:rPr>
              <w:t>29,47</w:t>
            </w:r>
          </w:p>
        </w:tc>
        <w:tc>
          <w:tcPr>
            <w:tcW w:w="429" w:type="pct"/>
            <w:tcBorders>
              <w:top w:val="single" w:sz="8" w:space="0" w:color="000000"/>
              <w:left w:val="single" w:sz="8" w:space="0" w:color="000000"/>
              <w:bottom w:val="single" w:sz="8" w:space="0" w:color="000000"/>
              <w:right w:val="single" w:sz="8" w:space="0" w:color="000000"/>
            </w:tcBorders>
            <w:tcMar>
              <w:top w:w="113" w:type="dxa"/>
              <w:left w:w="113" w:type="dxa"/>
              <w:bottom w:w="113" w:type="dxa"/>
              <w:right w:w="113" w:type="dxa"/>
            </w:tcMar>
            <w:vAlign w:val="center"/>
          </w:tcPr>
          <w:p w:rsidR="00E23B42" w:rsidRPr="000A40A0" w:rsidRDefault="00E23B42" w:rsidP="00BC4179">
            <w:pPr>
              <w:jc w:val="right"/>
              <w:rPr>
                <w:sz w:val="20"/>
                <w:szCs w:val="20"/>
              </w:rPr>
            </w:pPr>
            <w:r w:rsidRPr="000A40A0">
              <w:rPr>
                <w:sz w:val="20"/>
                <w:szCs w:val="20"/>
              </w:rPr>
              <w:t>21 406,54</w:t>
            </w:r>
          </w:p>
        </w:tc>
      </w:tr>
      <w:tr w:rsidR="00E23B42" w:rsidRPr="006B4A8C" w:rsidTr="00BC4179">
        <w:trPr>
          <w:trHeight w:val="57"/>
        </w:trPr>
        <w:tc>
          <w:tcPr>
            <w:tcW w:w="229" w:type="pct"/>
            <w:tcBorders>
              <w:top w:val="single" w:sz="8" w:space="0" w:color="000000"/>
              <w:left w:val="single" w:sz="8" w:space="0" w:color="000000"/>
              <w:bottom w:val="single" w:sz="8" w:space="0" w:color="000000"/>
              <w:right w:val="single" w:sz="8" w:space="0" w:color="000000"/>
            </w:tcBorders>
            <w:vAlign w:val="center"/>
          </w:tcPr>
          <w:p w:rsidR="00E23B42" w:rsidRPr="002D4A75" w:rsidRDefault="00E23B42" w:rsidP="00E23B42">
            <w:pPr>
              <w:pStyle w:val="ae"/>
              <w:numPr>
                <w:ilvl w:val="0"/>
                <w:numId w:val="48"/>
              </w:numPr>
              <w:suppressLineNumbers w:val="0"/>
              <w:suppressAutoHyphens w:val="0"/>
              <w:autoSpaceDE w:val="0"/>
              <w:autoSpaceDN w:val="0"/>
              <w:adjustRightInd w:val="0"/>
              <w:spacing w:after="200" w:line="276" w:lineRule="auto"/>
              <w:ind w:left="294" w:firstLine="0"/>
              <w:contextualSpacing/>
              <w:jc w:val="left"/>
            </w:pPr>
          </w:p>
        </w:tc>
        <w:tc>
          <w:tcPr>
            <w:tcW w:w="598" w:type="pct"/>
            <w:tcBorders>
              <w:top w:val="single" w:sz="8" w:space="0" w:color="000000"/>
              <w:left w:val="single" w:sz="8" w:space="0" w:color="000000"/>
              <w:bottom w:val="single" w:sz="8" w:space="0" w:color="000000"/>
              <w:right w:val="single" w:sz="8" w:space="0" w:color="000000"/>
            </w:tcBorders>
            <w:tcMar>
              <w:top w:w="113" w:type="dxa"/>
              <w:left w:w="113" w:type="dxa"/>
              <w:bottom w:w="113" w:type="dxa"/>
              <w:right w:w="113" w:type="dxa"/>
            </w:tcMar>
            <w:vAlign w:val="center"/>
          </w:tcPr>
          <w:p w:rsidR="00E23B42" w:rsidRPr="000A40A0" w:rsidRDefault="00E23B42" w:rsidP="00BC4179">
            <w:pPr>
              <w:jc w:val="left"/>
              <w:rPr>
                <w:sz w:val="20"/>
                <w:szCs w:val="20"/>
              </w:rPr>
            </w:pPr>
            <w:r w:rsidRPr="002D045F">
              <w:rPr>
                <w:sz w:val="20"/>
                <w:szCs w:val="20"/>
                <w:lang w:eastAsia="ru-RU"/>
              </w:rPr>
              <w:t>Услуги по поверке</w:t>
            </w:r>
            <w:r w:rsidRPr="00F12DFD">
              <w:rPr>
                <w:sz w:val="20"/>
                <w:szCs w:val="20"/>
                <w:lang w:eastAsia="ru-RU"/>
              </w:rPr>
              <w:t>:</w:t>
            </w:r>
            <w:r>
              <w:rPr>
                <w:sz w:val="20"/>
                <w:szCs w:val="20"/>
                <w:lang w:eastAsia="ru-RU"/>
              </w:rPr>
              <w:t xml:space="preserve"> </w:t>
            </w:r>
            <w:r w:rsidRPr="000A40A0">
              <w:rPr>
                <w:sz w:val="20"/>
                <w:szCs w:val="20"/>
              </w:rPr>
              <w:t>Спектрофотометр</w:t>
            </w:r>
          </w:p>
        </w:tc>
        <w:tc>
          <w:tcPr>
            <w:tcW w:w="411" w:type="pct"/>
            <w:tcBorders>
              <w:top w:val="single" w:sz="8" w:space="0" w:color="000000"/>
              <w:left w:val="single" w:sz="8" w:space="0" w:color="000000"/>
              <w:bottom w:val="single" w:sz="8" w:space="0" w:color="000000"/>
              <w:right w:val="single" w:sz="8" w:space="0" w:color="000000"/>
            </w:tcBorders>
            <w:tcMar>
              <w:top w:w="113" w:type="dxa"/>
              <w:left w:w="113" w:type="dxa"/>
              <w:bottom w:w="113" w:type="dxa"/>
              <w:right w:w="113" w:type="dxa"/>
            </w:tcMar>
            <w:vAlign w:val="center"/>
          </w:tcPr>
          <w:p w:rsidR="00E23B42" w:rsidRPr="000A40A0" w:rsidRDefault="00E23B42" w:rsidP="00BC4179">
            <w:pPr>
              <w:jc w:val="center"/>
              <w:rPr>
                <w:sz w:val="20"/>
                <w:szCs w:val="20"/>
              </w:rPr>
            </w:pPr>
            <w:r w:rsidRPr="000A40A0">
              <w:rPr>
                <w:sz w:val="20"/>
                <w:szCs w:val="20"/>
              </w:rPr>
              <w:t>1</w:t>
            </w:r>
          </w:p>
        </w:tc>
        <w:tc>
          <w:tcPr>
            <w:tcW w:w="365" w:type="pct"/>
            <w:tcBorders>
              <w:top w:val="single" w:sz="8" w:space="0" w:color="000000"/>
              <w:left w:val="single" w:sz="8" w:space="0" w:color="000000"/>
              <w:bottom w:val="single" w:sz="8" w:space="0" w:color="000000"/>
              <w:right w:val="single" w:sz="8" w:space="0" w:color="000000"/>
            </w:tcBorders>
            <w:tcMar>
              <w:top w:w="113" w:type="dxa"/>
              <w:left w:w="113" w:type="dxa"/>
              <w:bottom w:w="113" w:type="dxa"/>
              <w:right w:w="113" w:type="dxa"/>
            </w:tcMar>
            <w:vAlign w:val="center"/>
          </w:tcPr>
          <w:p w:rsidR="00E23B42" w:rsidRPr="000A40A0" w:rsidRDefault="00E23B42" w:rsidP="00BC4179">
            <w:pPr>
              <w:rPr>
                <w:sz w:val="20"/>
                <w:szCs w:val="20"/>
              </w:rPr>
            </w:pPr>
            <w:r w:rsidRPr="000A40A0">
              <w:rPr>
                <w:sz w:val="20"/>
                <w:szCs w:val="20"/>
              </w:rPr>
              <w:t>Условная единица</w:t>
            </w:r>
          </w:p>
        </w:tc>
        <w:tc>
          <w:tcPr>
            <w:tcW w:w="456" w:type="pct"/>
            <w:tcBorders>
              <w:top w:val="single" w:sz="8" w:space="0" w:color="000000"/>
              <w:left w:val="single" w:sz="8" w:space="0" w:color="000000"/>
              <w:bottom w:val="single" w:sz="8" w:space="0" w:color="000000"/>
              <w:right w:val="single" w:sz="8" w:space="0" w:color="000000"/>
            </w:tcBorders>
            <w:tcMar>
              <w:top w:w="113" w:type="dxa"/>
              <w:left w:w="113" w:type="dxa"/>
              <w:bottom w:w="113" w:type="dxa"/>
              <w:right w:w="113" w:type="dxa"/>
            </w:tcMar>
            <w:vAlign w:val="center"/>
          </w:tcPr>
          <w:p w:rsidR="00E23B42" w:rsidRPr="000A40A0" w:rsidRDefault="00E23B42" w:rsidP="00BC4179">
            <w:pPr>
              <w:rPr>
                <w:sz w:val="20"/>
                <w:szCs w:val="20"/>
              </w:rPr>
            </w:pPr>
            <w:r w:rsidRPr="000A40A0">
              <w:rPr>
                <w:sz w:val="20"/>
                <w:szCs w:val="20"/>
              </w:rPr>
              <w:t>71.12.40.120</w:t>
            </w:r>
          </w:p>
        </w:tc>
        <w:tc>
          <w:tcPr>
            <w:tcW w:w="444" w:type="pct"/>
            <w:tcBorders>
              <w:top w:val="single" w:sz="8" w:space="0" w:color="000000"/>
              <w:left w:val="single" w:sz="8" w:space="0" w:color="000000"/>
              <w:bottom w:val="single" w:sz="8" w:space="0" w:color="000000"/>
              <w:right w:val="single" w:sz="8" w:space="0" w:color="000000"/>
            </w:tcBorders>
            <w:tcMar>
              <w:top w:w="113" w:type="dxa"/>
              <w:left w:w="113" w:type="dxa"/>
              <w:bottom w:w="113" w:type="dxa"/>
              <w:right w:w="113" w:type="dxa"/>
            </w:tcMar>
            <w:vAlign w:val="center"/>
          </w:tcPr>
          <w:p w:rsidR="00E23B42" w:rsidRPr="000A40A0" w:rsidRDefault="00E23B42" w:rsidP="00BC4179">
            <w:pPr>
              <w:jc w:val="right"/>
              <w:rPr>
                <w:sz w:val="20"/>
                <w:szCs w:val="20"/>
              </w:rPr>
            </w:pPr>
            <w:r w:rsidRPr="000A40A0">
              <w:rPr>
                <w:sz w:val="20"/>
                <w:szCs w:val="20"/>
              </w:rPr>
              <w:t>7 861,23</w:t>
            </w:r>
          </w:p>
        </w:tc>
        <w:tc>
          <w:tcPr>
            <w:tcW w:w="424" w:type="pct"/>
            <w:tcBorders>
              <w:top w:val="single" w:sz="8" w:space="0" w:color="000000"/>
              <w:left w:val="single" w:sz="8" w:space="0" w:color="000000"/>
              <w:bottom w:val="single" w:sz="8" w:space="0" w:color="000000"/>
              <w:right w:val="single" w:sz="8" w:space="0" w:color="000000"/>
            </w:tcBorders>
            <w:tcMar>
              <w:top w:w="113" w:type="dxa"/>
              <w:left w:w="113" w:type="dxa"/>
              <w:bottom w:w="113" w:type="dxa"/>
              <w:right w:w="113" w:type="dxa"/>
            </w:tcMar>
            <w:vAlign w:val="center"/>
          </w:tcPr>
          <w:p w:rsidR="00E23B42" w:rsidRPr="000A40A0" w:rsidRDefault="00E23B42" w:rsidP="00BC4179">
            <w:pPr>
              <w:jc w:val="right"/>
              <w:rPr>
                <w:sz w:val="20"/>
                <w:szCs w:val="20"/>
              </w:rPr>
            </w:pPr>
            <w:r w:rsidRPr="000A40A0">
              <w:rPr>
                <w:sz w:val="20"/>
                <w:szCs w:val="20"/>
              </w:rPr>
              <w:t>5 699,58</w:t>
            </w:r>
          </w:p>
        </w:tc>
        <w:tc>
          <w:tcPr>
            <w:tcW w:w="457" w:type="pct"/>
            <w:tcBorders>
              <w:top w:val="single" w:sz="8" w:space="0" w:color="000000"/>
              <w:left w:val="single" w:sz="8" w:space="0" w:color="000000"/>
              <w:bottom w:val="single" w:sz="8" w:space="0" w:color="000000"/>
              <w:right w:val="single" w:sz="8" w:space="0" w:color="000000"/>
            </w:tcBorders>
            <w:tcMar>
              <w:top w:w="113" w:type="dxa"/>
              <w:left w:w="113" w:type="dxa"/>
              <w:bottom w:w="113" w:type="dxa"/>
              <w:right w:w="113" w:type="dxa"/>
            </w:tcMar>
            <w:vAlign w:val="center"/>
          </w:tcPr>
          <w:p w:rsidR="00E23B42" w:rsidRPr="000A40A0" w:rsidRDefault="00E23B42" w:rsidP="00BC4179">
            <w:pPr>
              <w:jc w:val="right"/>
              <w:rPr>
                <w:sz w:val="20"/>
                <w:szCs w:val="20"/>
              </w:rPr>
            </w:pPr>
            <w:r w:rsidRPr="000A40A0">
              <w:rPr>
                <w:sz w:val="20"/>
                <w:szCs w:val="20"/>
              </w:rPr>
              <w:t>6 796,62</w:t>
            </w:r>
          </w:p>
        </w:tc>
        <w:tc>
          <w:tcPr>
            <w:tcW w:w="411" w:type="pct"/>
            <w:tcBorders>
              <w:top w:val="single" w:sz="8" w:space="0" w:color="000000"/>
              <w:left w:val="single" w:sz="8" w:space="0" w:color="000000"/>
              <w:bottom w:val="single" w:sz="8" w:space="0" w:color="000000"/>
              <w:right w:val="single" w:sz="8" w:space="0" w:color="000000"/>
            </w:tcBorders>
            <w:tcMar>
              <w:top w:w="113" w:type="dxa"/>
              <w:left w:w="113" w:type="dxa"/>
              <w:bottom w:w="113" w:type="dxa"/>
              <w:right w:w="113" w:type="dxa"/>
            </w:tcMar>
            <w:vAlign w:val="center"/>
          </w:tcPr>
          <w:p w:rsidR="00E23B42" w:rsidRPr="000A40A0" w:rsidRDefault="00E23B42" w:rsidP="00BC4179">
            <w:pPr>
              <w:jc w:val="right"/>
              <w:rPr>
                <w:sz w:val="20"/>
                <w:szCs w:val="20"/>
              </w:rPr>
            </w:pPr>
            <w:r w:rsidRPr="000A40A0">
              <w:rPr>
                <w:sz w:val="20"/>
                <w:szCs w:val="20"/>
              </w:rPr>
              <w:t>6 785,81</w:t>
            </w:r>
          </w:p>
        </w:tc>
        <w:tc>
          <w:tcPr>
            <w:tcW w:w="411" w:type="pct"/>
            <w:tcBorders>
              <w:top w:val="single" w:sz="8" w:space="0" w:color="000000"/>
              <w:left w:val="single" w:sz="8" w:space="0" w:color="000000"/>
              <w:bottom w:val="single" w:sz="8" w:space="0" w:color="000000"/>
              <w:right w:val="single" w:sz="8" w:space="0" w:color="000000"/>
            </w:tcBorders>
            <w:tcMar>
              <w:top w:w="113" w:type="dxa"/>
              <w:left w:w="113" w:type="dxa"/>
              <w:bottom w:w="113" w:type="dxa"/>
              <w:right w:w="113" w:type="dxa"/>
            </w:tcMar>
            <w:vAlign w:val="center"/>
          </w:tcPr>
          <w:p w:rsidR="00E23B42" w:rsidRPr="000A40A0" w:rsidRDefault="00E23B42" w:rsidP="00BC4179">
            <w:pPr>
              <w:jc w:val="right"/>
              <w:rPr>
                <w:sz w:val="20"/>
                <w:szCs w:val="20"/>
              </w:rPr>
            </w:pPr>
            <w:r w:rsidRPr="000A40A0">
              <w:rPr>
                <w:sz w:val="20"/>
                <w:szCs w:val="20"/>
              </w:rPr>
              <w:t>1 080,87</w:t>
            </w:r>
          </w:p>
        </w:tc>
        <w:tc>
          <w:tcPr>
            <w:tcW w:w="365" w:type="pct"/>
            <w:tcBorders>
              <w:top w:val="single" w:sz="8" w:space="0" w:color="000000"/>
              <w:left w:val="single" w:sz="8" w:space="0" w:color="000000"/>
              <w:bottom w:val="single" w:sz="8" w:space="0" w:color="000000"/>
              <w:right w:val="single" w:sz="8" w:space="0" w:color="000000"/>
            </w:tcBorders>
            <w:tcMar>
              <w:top w:w="113" w:type="dxa"/>
              <w:left w:w="113" w:type="dxa"/>
              <w:bottom w:w="113" w:type="dxa"/>
              <w:right w:w="113" w:type="dxa"/>
            </w:tcMar>
            <w:vAlign w:val="center"/>
          </w:tcPr>
          <w:p w:rsidR="00E23B42" w:rsidRPr="000A40A0" w:rsidRDefault="00E23B42" w:rsidP="00BC4179">
            <w:pPr>
              <w:jc w:val="right"/>
              <w:rPr>
                <w:sz w:val="20"/>
                <w:szCs w:val="20"/>
              </w:rPr>
            </w:pPr>
            <w:r w:rsidRPr="000A40A0">
              <w:rPr>
                <w:sz w:val="20"/>
                <w:szCs w:val="20"/>
              </w:rPr>
              <w:t>15,93</w:t>
            </w:r>
          </w:p>
        </w:tc>
        <w:tc>
          <w:tcPr>
            <w:tcW w:w="429" w:type="pct"/>
            <w:tcBorders>
              <w:top w:val="single" w:sz="8" w:space="0" w:color="000000"/>
              <w:left w:val="single" w:sz="8" w:space="0" w:color="000000"/>
              <w:bottom w:val="single" w:sz="8" w:space="0" w:color="000000"/>
              <w:right w:val="single" w:sz="8" w:space="0" w:color="000000"/>
            </w:tcBorders>
            <w:tcMar>
              <w:top w:w="113" w:type="dxa"/>
              <w:left w:w="113" w:type="dxa"/>
              <w:bottom w:w="113" w:type="dxa"/>
              <w:right w:w="113" w:type="dxa"/>
            </w:tcMar>
            <w:vAlign w:val="center"/>
          </w:tcPr>
          <w:p w:rsidR="00E23B42" w:rsidRPr="000A40A0" w:rsidRDefault="00E23B42" w:rsidP="00BC4179">
            <w:pPr>
              <w:jc w:val="right"/>
              <w:rPr>
                <w:sz w:val="20"/>
                <w:szCs w:val="20"/>
              </w:rPr>
            </w:pPr>
            <w:r w:rsidRPr="000A40A0">
              <w:rPr>
                <w:sz w:val="20"/>
                <w:szCs w:val="20"/>
              </w:rPr>
              <w:t>6 785,81</w:t>
            </w:r>
          </w:p>
        </w:tc>
      </w:tr>
      <w:tr w:rsidR="00E23B42" w:rsidRPr="006B4A8C" w:rsidTr="00BC4179">
        <w:trPr>
          <w:trHeight w:val="57"/>
        </w:trPr>
        <w:tc>
          <w:tcPr>
            <w:tcW w:w="229" w:type="pct"/>
            <w:tcBorders>
              <w:top w:val="single" w:sz="8" w:space="0" w:color="000000"/>
              <w:left w:val="single" w:sz="8" w:space="0" w:color="000000"/>
              <w:bottom w:val="single" w:sz="8" w:space="0" w:color="000000"/>
              <w:right w:val="single" w:sz="8" w:space="0" w:color="000000"/>
            </w:tcBorders>
            <w:vAlign w:val="center"/>
          </w:tcPr>
          <w:p w:rsidR="00E23B42" w:rsidRPr="002D4A75" w:rsidRDefault="00E23B42" w:rsidP="00E23B42">
            <w:pPr>
              <w:pStyle w:val="ae"/>
              <w:numPr>
                <w:ilvl w:val="0"/>
                <w:numId w:val="48"/>
              </w:numPr>
              <w:suppressLineNumbers w:val="0"/>
              <w:suppressAutoHyphens w:val="0"/>
              <w:autoSpaceDE w:val="0"/>
              <w:autoSpaceDN w:val="0"/>
              <w:adjustRightInd w:val="0"/>
              <w:spacing w:after="200" w:line="276" w:lineRule="auto"/>
              <w:ind w:left="294" w:firstLine="0"/>
              <w:contextualSpacing/>
              <w:jc w:val="left"/>
            </w:pPr>
          </w:p>
        </w:tc>
        <w:tc>
          <w:tcPr>
            <w:tcW w:w="598" w:type="pct"/>
            <w:tcBorders>
              <w:top w:val="single" w:sz="8" w:space="0" w:color="000000"/>
              <w:left w:val="single" w:sz="8" w:space="0" w:color="000000"/>
              <w:bottom w:val="single" w:sz="8" w:space="0" w:color="000000"/>
              <w:right w:val="single" w:sz="8" w:space="0" w:color="000000"/>
            </w:tcBorders>
            <w:tcMar>
              <w:top w:w="113" w:type="dxa"/>
              <w:left w:w="113" w:type="dxa"/>
              <w:bottom w:w="113" w:type="dxa"/>
              <w:right w:w="113" w:type="dxa"/>
            </w:tcMar>
            <w:vAlign w:val="center"/>
          </w:tcPr>
          <w:p w:rsidR="00E23B42" w:rsidRPr="000A40A0" w:rsidRDefault="00E23B42" w:rsidP="00BC4179">
            <w:pPr>
              <w:jc w:val="left"/>
              <w:rPr>
                <w:sz w:val="20"/>
                <w:szCs w:val="20"/>
              </w:rPr>
            </w:pPr>
            <w:r w:rsidRPr="002D045F">
              <w:rPr>
                <w:sz w:val="20"/>
                <w:szCs w:val="20"/>
                <w:lang w:eastAsia="ru-RU"/>
              </w:rPr>
              <w:t>Услуги по поверке</w:t>
            </w:r>
            <w:r w:rsidRPr="00F12DFD">
              <w:rPr>
                <w:sz w:val="20"/>
                <w:szCs w:val="20"/>
                <w:lang w:eastAsia="ru-RU"/>
              </w:rPr>
              <w:t>:</w:t>
            </w:r>
            <w:r>
              <w:rPr>
                <w:sz w:val="20"/>
                <w:szCs w:val="20"/>
                <w:lang w:eastAsia="ru-RU"/>
              </w:rPr>
              <w:t xml:space="preserve"> </w:t>
            </w:r>
            <w:r w:rsidRPr="000A40A0">
              <w:rPr>
                <w:sz w:val="20"/>
                <w:szCs w:val="20"/>
              </w:rPr>
              <w:t>Хроматограф ионный</w:t>
            </w:r>
          </w:p>
        </w:tc>
        <w:tc>
          <w:tcPr>
            <w:tcW w:w="411" w:type="pct"/>
            <w:tcBorders>
              <w:top w:val="single" w:sz="8" w:space="0" w:color="000000"/>
              <w:left w:val="single" w:sz="8" w:space="0" w:color="000000"/>
              <w:bottom w:val="single" w:sz="8" w:space="0" w:color="000000"/>
              <w:right w:val="single" w:sz="8" w:space="0" w:color="000000"/>
            </w:tcBorders>
            <w:tcMar>
              <w:top w:w="113" w:type="dxa"/>
              <w:left w:w="113" w:type="dxa"/>
              <w:bottom w:w="113" w:type="dxa"/>
              <w:right w:w="113" w:type="dxa"/>
            </w:tcMar>
            <w:vAlign w:val="center"/>
          </w:tcPr>
          <w:p w:rsidR="00E23B42" w:rsidRPr="000A40A0" w:rsidRDefault="00E23B42" w:rsidP="00BC4179">
            <w:pPr>
              <w:jc w:val="center"/>
              <w:rPr>
                <w:sz w:val="20"/>
                <w:szCs w:val="20"/>
              </w:rPr>
            </w:pPr>
            <w:r w:rsidRPr="000A40A0">
              <w:rPr>
                <w:sz w:val="20"/>
                <w:szCs w:val="20"/>
              </w:rPr>
              <w:t>2</w:t>
            </w:r>
          </w:p>
        </w:tc>
        <w:tc>
          <w:tcPr>
            <w:tcW w:w="365" w:type="pct"/>
            <w:tcBorders>
              <w:top w:val="single" w:sz="8" w:space="0" w:color="000000"/>
              <w:left w:val="single" w:sz="8" w:space="0" w:color="000000"/>
              <w:bottom w:val="single" w:sz="8" w:space="0" w:color="000000"/>
              <w:right w:val="single" w:sz="8" w:space="0" w:color="000000"/>
            </w:tcBorders>
            <w:tcMar>
              <w:top w:w="113" w:type="dxa"/>
              <w:left w:w="113" w:type="dxa"/>
              <w:bottom w:w="113" w:type="dxa"/>
              <w:right w:w="113" w:type="dxa"/>
            </w:tcMar>
            <w:vAlign w:val="center"/>
          </w:tcPr>
          <w:p w:rsidR="00E23B42" w:rsidRPr="000A40A0" w:rsidRDefault="00E23B42" w:rsidP="00BC4179">
            <w:pPr>
              <w:rPr>
                <w:sz w:val="20"/>
                <w:szCs w:val="20"/>
              </w:rPr>
            </w:pPr>
            <w:r w:rsidRPr="000A40A0">
              <w:rPr>
                <w:sz w:val="20"/>
                <w:szCs w:val="20"/>
              </w:rPr>
              <w:t>Условная единица</w:t>
            </w:r>
          </w:p>
        </w:tc>
        <w:tc>
          <w:tcPr>
            <w:tcW w:w="456" w:type="pct"/>
            <w:tcBorders>
              <w:top w:val="single" w:sz="8" w:space="0" w:color="000000"/>
              <w:left w:val="single" w:sz="8" w:space="0" w:color="000000"/>
              <w:bottom w:val="single" w:sz="8" w:space="0" w:color="000000"/>
              <w:right w:val="single" w:sz="8" w:space="0" w:color="000000"/>
            </w:tcBorders>
            <w:tcMar>
              <w:top w:w="113" w:type="dxa"/>
              <w:left w:w="113" w:type="dxa"/>
              <w:bottom w:w="113" w:type="dxa"/>
              <w:right w:w="113" w:type="dxa"/>
            </w:tcMar>
            <w:vAlign w:val="center"/>
          </w:tcPr>
          <w:p w:rsidR="00E23B42" w:rsidRPr="000A40A0" w:rsidRDefault="00E23B42" w:rsidP="00BC4179">
            <w:pPr>
              <w:rPr>
                <w:sz w:val="20"/>
                <w:szCs w:val="20"/>
              </w:rPr>
            </w:pPr>
            <w:r w:rsidRPr="000A40A0">
              <w:rPr>
                <w:sz w:val="20"/>
                <w:szCs w:val="20"/>
              </w:rPr>
              <w:t>71.12.40.120</w:t>
            </w:r>
          </w:p>
        </w:tc>
        <w:tc>
          <w:tcPr>
            <w:tcW w:w="444" w:type="pct"/>
            <w:tcBorders>
              <w:top w:val="single" w:sz="8" w:space="0" w:color="000000"/>
              <w:left w:val="single" w:sz="8" w:space="0" w:color="000000"/>
              <w:bottom w:val="single" w:sz="8" w:space="0" w:color="000000"/>
              <w:right w:val="single" w:sz="8" w:space="0" w:color="000000"/>
            </w:tcBorders>
            <w:tcMar>
              <w:top w:w="113" w:type="dxa"/>
              <w:left w:w="113" w:type="dxa"/>
              <w:bottom w:w="113" w:type="dxa"/>
              <w:right w:w="113" w:type="dxa"/>
            </w:tcMar>
            <w:vAlign w:val="center"/>
          </w:tcPr>
          <w:p w:rsidR="00E23B42" w:rsidRPr="000A40A0" w:rsidRDefault="00E23B42" w:rsidP="00BC4179">
            <w:pPr>
              <w:jc w:val="right"/>
              <w:rPr>
                <w:sz w:val="20"/>
                <w:szCs w:val="20"/>
              </w:rPr>
            </w:pPr>
            <w:r w:rsidRPr="000A40A0">
              <w:rPr>
                <w:sz w:val="20"/>
                <w:szCs w:val="20"/>
              </w:rPr>
              <w:t>9 389,24</w:t>
            </w:r>
          </w:p>
        </w:tc>
        <w:tc>
          <w:tcPr>
            <w:tcW w:w="424" w:type="pct"/>
            <w:tcBorders>
              <w:top w:val="single" w:sz="8" w:space="0" w:color="000000"/>
              <w:left w:val="single" w:sz="8" w:space="0" w:color="000000"/>
              <w:bottom w:val="single" w:sz="8" w:space="0" w:color="000000"/>
              <w:right w:val="single" w:sz="8" w:space="0" w:color="000000"/>
            </w:tcBorders>
            <w:tcMar>
              <w:top w:w="113" w:type="dxa"/>
              <w:left w:w="113" w:type="dxa"/>
              <w:bottom w:w="113" w:type="dxa"/>
              <w:right w:w="113" w:type="dxa"/>
            </w:tcMar>
            <w:vAlign w:val="center"/>
          </w:tcPr>
          <w:p w:rsidR="00E23B42" w:rsidRPr="000A40A0" w:rsidRDefault="00E23B42" w:rsidP="00BC4179">
            <w:pPr>
              <w:jc w:val="right"/>
              <w:rPr>
                <w:sz w:val="20"/>
                <w:szCs w:val="20"/>
              </w:rPr>
            </w:pPr>
            <w:r w:rsidRPr="000A40A0">
              <w:rPr>
                <w:sz w:val="20"/>
                <w:szCs w:val="20"/>
              </w:rPr>
              <w:t>8 347,85</w:t>
            </w:r>
          </w:p>
        </w:tc>
        <w:tc>
          <w:tcPr>
            <w:tcW w:w="457" w:type="pct"/>
            <w:tcBorders>
              <w:top w:val="single" w:sz="8" w:space="0" w:color="000000"/>
              <w:left w:val="single" w:sz="8" w:space="0" w:color="000000"/>
              <w:bottom w:val="single" w:sz="8" w:space="0" w:color="000000"/>
              <w:right w:val="single" w:sz="8" w:space="0" w:color="000000"/>
            </w:tcBorders>
            <w:tcMar>
              <w:top w:w="113" w:type="dxa"/>
              <w:left w:w="113" w:type="dxa"/>
              <w:bottom w:w="113" w:type="dxa"/>
              <w:right w:w="113" w:type="dxa"/>
            </w:tcMar>
            <w:vAlign w:val="center"/>
          </w:tcPr>
          <w:p w:rsidR="00E23B42" w:rsidRPr="000A40A0" w:rsidRDefault="00E23B42" w:rsidP="00BC4179">
            <w:pPr>
              <w:jc w:val="right"/>
              <w:rPr>
                <w:sz w:val="20"/>
                <w:szCs w:val="20"/>
              </w:rPr>
            </w:pPr>
            <w:r w:rsidRPr="000A40A0">
              <w:rPr>
                <w:sz w:val="20"/>
                <w:szCs w:val="20"/>
              </w:rPr>
              <w:t>13 152,82</w:t>
            </w:r>
          </w:p>
        </w:tc>
        <w:tc>
          <w:tcPr>
            <w:tcW w:w="411" w:type="pct"/>
            <w:tcBorders>
              <w:top w:val="single" w:sz="8" w:space="0" w:color="000000"/>
              <w:left w:val="single" w:sz="8" w:space="0" w:color="000000"/>
              <w:bottom w:val="single" w:sz="8" w:space="0" w:color="000000"/>
              <w:right w:val="single" w:sz="8" w:space="0" w:color="000000"/>
            </w:tcBorders>
            <w:tcMar>
              <w:top w:w="113" w:type="dxa"/>
              <w:left w:w="113" w:type="dxa"/>
              <w:bottom w:w="113" w:type="dxa"/>
              <w:right w:w="113" w:type="dxa"/>
            </w:tcMar>
            <w:vAlign w:val="center"/>
          </w:tcPr>
          <w:p w:rsidR="00E23B42" w:rsidRPr="000A40A0" w:rsidRDefault="00E23B42" w:rsidP="00BC4179">
            <w:pPr>
              <w:jc w:val="right"/>
              <w:rPr>
                <w:sz w:val="20"/>
                <w:szCs w:val="20"/>
              </w:rPr>
            </w:pPr>
            <w:r w:rsidRPr="000A40A0">
              <w:rPr>
                <w:sz w:val="20"/>
                <w:szCs w:val="20"/>
              </w:rPr>
              <w:t>10 296,64</w:t>
            </w:r>
          </w:p>
        </w:tc>
        <w:tc>
          <w:tcPr>
            <w:tcW w:w="411" w:type="pct"/>
            <w:tcBorders>
              <w:top w:val="single" w:sz="8" w:space="0" w:color="000000"/>
              <w:left w:val="single" w:sz="8" w:space="0" w:color="000000"/>
              <w:bottom w:val="single" w:sz="8" w:space="0" w:color="000000"/>
              <w:right w:val="single" w:sz="8" w:space="0" w:color="000000"/>
            </w:tcBorders>
            <w:tcMar>
              <w:top w:w="113" w:type="dxa"/>
              <w:left w:w="113" w:type="dxa"/>
              <w:bottom w:w="113" w:type="dxa"/>
              <w:right w:w="113" w:type="dxa"/>
            </w:tcMar>
            <w:vAlign w:val="center"/>
          </w:tcPr>
          <w:p w:rsidR="00E23B42" w:rsidRPr="000A40A0" w:rsidRDefault="00E23B42" w:rsidP="00BC4179">
            <w:pPr>
              <w:jc w:val="right"/>
              <w:rPr>
                <w:sz w:val="20"/>
                <w:szCs w:val="20"/>
              </w:rPr>
            </w:pPr>
            <w:r w:rsidRPr="000A40A0">
              <w:rPr>
                <w:sz w:val="20"/>
                <w:szCs w:val="20"/>
              </w:rPr>
              <w:t>2 527,74</w:t>
            </w:r>
          </w:p>
        </w:tc>
        <w:tc>
          <w:tcPr>
            <w:tcW w:w="365" w:type="pct"/>
            <w:tcBorders>
              <w:top w:val="single" w:sz="8" w:space="0" w:color="000000"/>
              <w:left w:val="single" w:sz="8" w:space="0" w:color="000000"/>
              <w:bottom w:val="single" w:sz="8" w:space="0" w:color="000000"/>
              <w:right w:val="single" w:sz="8" w:space="0" w:color="000000"/>
            </w:tcBorders>
            <w:tcMar>
              <w:top w:w="113" w:type="dxa"/>
              <w:left w:w="113" w:type="dxa"/>
              <w:bottom w:w="113" w:type="dxa"/>
              <w:right w:w="113" w:type="dxa"/>
            </w:tcMar>
            <w:vAlign w:val="center"/>
          </w:tcPr>
          <w:p w:rsidR="00E23B42" w:rsidRPr="000A40A0" w:rsidRDefault="00E23B42" w:rsidP="00BC4179">
            <w:pPr>
              <w:jc w:val="right"/>
              <w:rPr>
                <w:sz w:val="20"/>
                <w:szCs w:val="20"/>
              </w:rPr>
            </w:pPr>
            <w:r w:rsidRPr="000A40A0">
              <w:rPr>
                <w:sz w:val="20"/>
                <w:szCs w:val="20"/>
              </w:rPr>
              <w:t>24,55</w:t>
            </w:r>
          </w:p>
        </w:tc>
        <w:tc>
          <w:tcPr>
            <w:tcW w:w="429" w:type="pct"/>
            <w:tcBorders>
              <w:top w:val="single" w:sz="8" w:space="0" w:color="000000"/>
              <w:left w:val="single" w:sz="8" w:space="0" w:color="000000"/>
              <w:bottom w:val="single" w:sz="8" w:space="0" w:color="000000"/>
              <w:right w:val="single" w:sz="8" w:space="0" w:color="000000"/>
            </w:tcBorders>
            <w:tcMar>
              <w:top w:w="113" w:type="dxa"/>
              <w:left w:w="113" w:type="dxa"/>
              <w:bottom w:w="113" w:type="dxa"/>
              <w:right w:w="113" w:type="dxa"/>
            </w:tcMar>
            <w:vAlign w:val="center"/>
          </w:tcPr>
          <w:p w:rsidR="00E23B42" w:rsidRPr="000A40A0" w:rsidRDefault="00E23B42" w:rsidP="00BC4179">
            <w:pPr>
              <w:jc w:val="right"/>
              <w:rPr>
                <w:sz w:val="20"/>
                <w:szCs w:val="20"/>
              </w:rPr>
            </w:pPr>
            <w:r w:rsidRPr="000A40A0">
              <w:rPr>
                <w:sz w:val="20"/>
                <w:szCs w:val="20"/>
              </w:rPr>
              <w:t>20 593,28</w:t>
            </w:r>
          </w:p>
        </w:tc>
      </w:tr>
      <w:tr w:rsidR="00E23B42" w:rsidRPr="006B4A8C" w:rsidTr="00BC4179">
        <w:trPr>
          <w:trHeight w:val="57"/>
        </w:trPr>
        <w:tc>
          <w:tcPr>
            <w:tcW w:w="229" w:type="pct"/>
            <w:tcBorders>
              <w:top w:val="single" w:sz="8" w:space="0" w:color="000000"/>
              <w:left w:val="single" w:sz="8" w:space="0" w:color="000000"/>
              <w:bottom w:val="single" w:sz="8" w:space="0" w:color="000000"/>
              <w:right w:val="single" w:sz="8" w:space="0" w:color="000000"/>
            </w:tcBorders>
            <w:vAlign w:val="center"/>
          </w:tcPr>
          <w:p w:rsidR="00E23B42" w:rsidRPr="002D4A75" w:rsidRDefault="00E23B42" w:rsidP="00E23B42">
            <w:pPr>
              <w:pStyle w:val="ae"/>
              <w:numPr>
                <w:ilvl w:val="0"/>
                <w:numId w:val="48"/>
              </w:numPr>
              <w:suppressLineNumbers w:val="0"/>
              <w:suppressAutoHyphens w:val="0"/>
              <w:autoSpaceDE w:val="0"/>
              <w:autoSpaceDN w:val="0"/>
              <w:adjustRightInd w:val="0"/>
              <w:spacing w:after="200" w:line="276" w:lineRule="auto"/>
              <w:ind w:left="294" w:firstLine="0"/>
              <w:contextualSpacing/>
              <w:jc w:val="left"/>
            </w:pPr>
          </w:p>
        </w:tc>
        <w:tc>
          <w:tcPr>
            <w:tcW w:w="598" w:type="pct"/>
            <w:tcBorders>
              <w:top w:val="single" w:sz="8" w:space="0" w:color="000000"/>
              <w:left w:val="single" w:sz="8" w:space="0" w:color="000000"/>
              <w:bottom w:val="single" w:sz="8" w:space="0" w:color="000000"/>
              <w:right w:val="single" w:sz="8" w:space="0" w:color="000000"/>
            </w:tcBorders>
            <w:tcMar>
              <w:top w:w="113" w:type="dxa"/>
              <w:left w:w="113" w:type="dxa"/>
              <w:bottom w:w="113" w:type="dxa"/>
              <w:right w:w="113" w:type="dxa"/>
            </w:tcMar>
            <w:vAlign w:val="center"/>
          </w:tcPr>
          <w:p w:rsidR="00E23B42" w:rsidRPr="000A40A0" w:rsidRDefault="00E23B42" w:rsidP="00BC4179">
            <w:pPr>
              <w:jc w:val="left"/>
              <w:rPr>
                <w:sz w:val="20"/>
                <w:szCs w:val="20"/>
              </w:rPr>
            </w:pPr>
            <w:r w:rsidRPr="002D045F">
              <w:rPr>
                <w:sz w:val="20"/>
                <w:szCs w:val="20"/>
                <w:lang w:eastAsia="ru-RU"/>
              </w:rPr>
              <w:t>Услуги по поверке</w:t>
            </w:r>
            <w:r w:rsidRPr="00F12DFD">
              <w:rPr>
                <w:sz w:val="20"/>
                <w:szCs w:val="20"/>
                <w:lang w:eastAsia="ru-RU"/>
              </w:rPr>
              <w:t>:</w:t>
            </w:r>
            <w:r>
              <w:rPr>
                <w:sz w:val="20"/>
                <w:szCs w:val="20"/>
                <w:lang w:eastAsia="ru-RU"/>
              </w:rPr>
              <w:t xml:space="preserve"> </w:t>
            </w:r>
            <w:r w:rsidRPr="000A40A0">
              <w:rPr>
                <w:sz w:val="20"/>
                <w:szCs w:val="20"/>
              </w:rPr>
              <w:t>Наборы граммовых гирь 2-го класса</w:t>
            </w:r>
          </w:p>
        </w:tc>
        <w:tc>
          <w:tcPr>
            <w:tcW w:w="411" w:type="pct"/>
            <w:tcBorders>
              <w:top w:val="single" w:sz="8" w:space="0" w:color="000000"/>
              <w:left w:val="single" w:sz="8" w:space="0" w:color="000000"/>
              <w:bottom w:val="single" w:sz="8" w:space="0" w:color="000000"/>
              <w:right w:val="single" w:sz="8" w:space="0" w:color="000000"/>
            </w:tcBorders>
            <w:tcMar>
              <w:top w:w="113" w:type="dxa"/>
              <w:left w:w="113" w:type="dxa"/>
              <w:bottom w:w="113" w:type="dxa"/>
              <w:right w:w="113" w:type="dxa"/>
            </w:tcMar>
            <w:vAlign w:val="center"/>
          </w:tcPr>
          <w:p w:rsidR="00E23B42" w:rsidRPr="000A40A0" w:rsidRDefault="00E23B42" w:rsidP="00BC4179">
            <w:pPr>
              <w:jc w:val="center"/>
              <w:rPr>
                <w:sz w:val="20"/>
                <w:szCs w:val="20"/>
              </w:rPr>
            </w:pPr>
            <w:r w:rsidRPr="000A40A0">
              <w:rPr>
                <w:sz w:val="20"/>
                <w:szCs w:val="20"/>
              </w:rPr>
              <w:t>1</w:t>
            </w:r>
          </w:p>
        </w:tc>
        <w:tc>
          <w:tcPr>
            <w:tcW w:w="365" w:type="pct"/>
            <w:tcBorders>
              <w:top w:val="single" w:sz="8" w:space="0" w:color="000000"/>
              <w:left w:val="single" w:sz="8" w:space="0" w:color="000000"/>
              <w:bottom w:val="single" w:sz="8" w:space="0" w:color="000000"/>
              <w:right w:val="single" w:sz="8" w:space="0" w:color="000000"/>
            </w:tcBorders>
            <w:tcMar>
              <w:top w:w="113" w:type="dxa"/>
              <w:left w:w="113" w:type="dxa"/>
              <w:bottom w:w="113" w:type="dxa"/>
              <w:right w:w="113" w:type="dxa"/>
            </w:tcMar>
            <w:vAlign w:val="center"/>
          </w:tcPr>
          <w:p w:rsidR="00E23B42" w:rsidRPr="000A40A0" w:rsidRDefault="00E23B42" w:rsidP="00BC4179">
            <w:pPr>
              <w:rPr>
                <w:sz w:val="20"/>
                <w:szCs w:val="20"/>
              </w:rPr>
            </w:pPr>
            <w:r w:rsidRPr="000A40A0">
              <w:rPr>
                <w:sz w:val="20"/>
                <w:szCs w:val="20"/>
              </w:rPr>
              <w:t>Условная единица</w:t>
            </w:r>
          </w:p>
        </w:tc>
        <w:tc>
          <w:tcPr>
            <w:tcW w:w="456" w:type="pct"/>
            <w:tcBorders>
              <w:top w:val="single" w:sz="8" w:space="0" w:color="000000"/>
              <w:left w:val="single" w:sz="8" w:space="0" w:color="000000"/>
              <w:bottom w:val="single" w:sz="8" w:space="0" w:color="000000"/>
              <w:right w:val="single" w:sz="8" w:space="0" w:color="000000"/>
            </w:tcBorders>
            <w:tcMar>
              <w:top w:w="113" w:type="dxa"/>
              <w:left w:w="113" w:type="dxa"/>
              <w:bottom w:w="113" w:type="dxa"/>
              <w:right w:w="113" w:type="dxa"/>
            </w:tcMar>
            <w:vAlign w:val="center"/>
          </w:tcPr>
          <w:p w:rsidR="00E23B42" w:rsidRPr="000A40A0" w:rsidRDefault="00E23B42" w:rsidP="00BC4179">
            <w:pPr>
              <w:rPr>
                <w:sz w:val="20"/>
                <w:szCs w:val="20"/>
              </w:rPr>
            </w:pPr>
            <w:r w:rsidRPr="000A40A0">
              <w:rPr>
                <w:sz w:val="20"/>
                <w:szCs w:val="20"/>
              </w:rPr>
              <w:t>71.12.40.120</w:t>
            </w:r>
          </w:p>
        </w:tc>
        <w:tc>
          <w:tcPr>
            <w:tcW w:w="444" w:type="pct"/>
            <w:tcBorders>
              <w:top w:val="single" w:sz="8" w:space="0" w:color="000000"/>
              <w:left w:val="single" w:sz="8" w:space="0" w:color="000000"/>
              <w:bottom w:val="single" w:sz="8" w:space="0" w:color="000000"/>
              <w:right w:val="single" w:sz="8" w:space="0" w:color="000000"/>
            </w:tcBorders>
            <w:tcMar>
              <w:top w:w="113" w:type="dxa"/>
              <w:left w:w="113" w:type="dxa"/>
              <w:bottom w:w="113" w:type="dxa"/>
              <w:right w:w="113" w:type="dxa"/>
            </w:tcMar>
            <w:vAlign w:val="center"/>
          </w:tcPr>
          <w:p w:rsidR="00E23B42" w:rsidRPr="000A40A0" w:rsidRDefault="00E23B42" w:rsidP="00BC4179">
            <w:pPr>
              <w:jc w:val="right"/>
              <w:rPr>
                <w:sz w:val="20"/>
                <w:szCs w:val="20"/>
              </w:rPr>
            </w:pPr>
            <w:r w:rsidRPr="000A40A0">
              <w:rPr>
                <w:sz w:val="20"/>
                <w:szCs w:val="20"/>
              </w:rPr>
              <w:t>8 130,92</w:t>
            </w:r>
          </w:p>
        </w:tc>
        <w:tc>
          <w:tcPr>
            <w:tcW w:w="424" w:type="pct"/>
            <w:tcBorders>
              <w:top w:val="single" w:sz="8" w:space="0" w:color="000000"/>
              <w:left w:val="single" w:sz="8" w:space="0" w:color="000000"/>
              <w:bottom w:val="single" w:sz="8" w:space="0" w:color="000000"/>
              <w:right w:val="single" w:sz="8" w:space="0" w:color="000000"/>
            </w:tcBorders>
            <w:tcMar>
              <w:top w:w="113" w:type="dxa"/>
              <w:left w:w="113" w:type="dxa"/>
              <w:bottom w:w="113" w:type="dxa"/>
              <w:right w:w="113" w:type="dxa"/>
            </w:tcMar>
            <w:vAlign w:val="center"/>
          </w:tcPr>
          <w:p w:rsidR="00E23B42" w:rsidRPr="000A40A0" w:rsidRDefault="00E23B42" w:rsidP="00BC4179">
            <w:pPr>
              <w:jc w:val="right"/>
              <w:rPr>
                <w:sz w:val="20"/>
                <w:szCs w:val="20"/>
              </w:rPr>
            </w:pPr>
            <w:r w:rsidRPr="000A40A0">
              <w:rPr>
                <w:sz w:val="20"/>
                <w:szCs w:val="20"/>
              </w:rPr>
              <w:t>9 232,96</w:t>
            </w:r>
          </w:p>
        </w:tc>
        <w:tc>
          <w:tcPr>
            <w:tcW w:w="457" w:type="pct"/>
            <w:tcBorders>
              <w:top w:val="single" w:sz="8" w:space="0" w:color="000000"/>
              <w:left w:val="single" w:sz="8" w:space="0" w:color="000000"/>
              <w:bottom w:val="single" w:sz="8" w:space="0" w:color="000000"/>
              <w:right w:val="single" w:sz="8" w:space="0" w:color="000000"/>
            </w:tcBorders>
            <w:tcMar>
              <w:top w:w="113" w:type="dxa"/>
              <w:left w:w="113" w:type="dxa"/>
              <w:bottom w:w="113" w:type="dxa"/>
              <w:right w:w="113" w:type="dxa"/>
            </w:tcMar>
            <w:vAlign w:val="center"/>
          </w:tcPr>
          <w:p w:rsidR="00E23B42" w:rsidRPr="000A40A0" w:rsidRDefault="00E23B42" w:rsidP="00BC4179">
            <w:pPr>
              <w:jc w:val="right"/>
              <w:rPr>
                <w:sz w:val="20"/>
                <w:szCs w:val="20"/>
              </w:rPr>
            </w:pPr>
            <w:r w:rsidRPr="000A40A0">
              <w:rPr>
                <w:sz w:val="20"/>
                <w:szCs w:val="20"/>
              </w:rPr>
              <w:t>9 073,14</w:t>
            </w:r>
          </w:p>
        </w:tc>
        <w:tc>
          <w:tcPr>
            <w:tcW w:w="411" w:type="pct"/>
            <w:tcBorders>
              <w:top w:val="single" w:sz="8" w:space="0" w:color="000000"/>
              <w:left w:val="single" w:sz="8" w:space="0" w:color="000000"/>
              <w:bottom w:val="single" w:sz="8" w:space="0" w:color="000000"/>
              <w:right w:val="single" w:sz="8" w:space="0" w:color="000000"/>
            </w:tcBorders>
            <w:tcMar>
              <w:top w:w="113" w:type="dxa"/>
              <w:left w:w="113" w:type="dxa"/>
              <w:bottom w:w="113" w:type="dxa"/>
              <w:right w:w="113" w:type="dxa"/>
            </w:tcMar>
            <w:vAlign w:val="center"/>
          </w:tcPr>
          <w:p w:rsidR="00E23B42" w:rsidRPr="000A40A0" w:rsidRDefault="00E23B42" w:rsidP="00BC4179">
            <w:pPr>
              <w:jc w:val="right"/>
              <w:rPr>
                <w:sz w:val="20"/>
                <w:szCs w:val="20"/>
              </w:rPr>
            </w:pPr>
            <w:r w:rsidRPr="000A40A0">
              <w:rPr>
                <w:sz w:val="20"/>
                <w:szCs w:val="20"/>
              </w:rPr>
              <w:t>8 812,34</w:t>
            </w:r>
          </w:p>
        </w:tc>
        <w:tc>
          <w:tcPr>
            <w:tcW w:w="411" w:type="pct"/>
            <w:tcBorders>
              <w:top w:val="single" w:sz="8" w:space="0" w:color="000000"/>
              <w:left w:val="single" w:sz="8" w:space="0" w:color="000000"/>
              <w:bottom w:val="single" w:sz="8" w:space="0" w:color="000000"/>
              <w:right w:val="single" w:sz="8" w:space="0" w:color="000000"/>
            </w:tcBorders>
            <w:tcMar>
              <w:top w:w="113" w:type="dxa"/>
              <w:left w:w="113" w:type="dxa"/>
              <w:bottom w:w="113" w:type="dxa"/>
              <w:right w:w="113" w:type="dxa"/>
            </w:tcMar>
            <w:vAlign w:val="center"/>
          </w:tcPr>
          <w:p w:rsidR="00E23B42" w:rsidRPr="000A40A0" w:rsidRDefault="00E23B42" w:rsidP="00BC4179">
            <w:pPr>
              <w:jc w:val="right"/>
              <w:rPr>
                <w:sz w:val="20"/>
                <w:szCs w:val="20"/>
              </w:rPr>
            </w:pPr>
            <w:r w:rsidRPr="000A40A0">
              <w:rPr>
                <w:sz w:val="20"/>
                <w:szCs w:val="20"/>
              </w:rPr>
              <w:t>595,51</w:t>
            </w:r>
          </w:p>
        </w:tc>
        <w:tc>
          <w:tcPr>
            <w:tcW w:w="365" w:type="pct"/>
            <w:tcBorders>
              <w:top w:val="single" w:sz="8" w:space="0" w:color="000000"/>
              <w:left w:val="single" w:sz="8" w:space="0" w:color="000000"/>
              <w:bottom w:val="single" w:sz="8" w:space="0" w:color="000000"/>
              <w:right w:val="single" w:sz="8" w:space="0" w:color="000000"/>
            </w:tcBorders>
            <w:tcMar>
              <w:top w:w="113" w:type="dxa"/>
              <w:left w:w="113" w:type="dxa"/>
              <w:bottom w:w="113" w:type="dxa"/>
              <w:right w:w="113" w:type="dxa"/>
            </w:tcMar>
            <w:vAlign w:val="center"/>
          </w:tcPr>
          <w:p w:rsidR="00E23B42" w:rsidRPr="000A40A0" w:rsidRDefault="00E23B42" w:rsidP="00BC4179">
            <w:pPr>
              <w:jc w:val="right"/>
              <w:rPr>
                <w:sz w:val="20"/>
                <w:szCs w:val="20"/>
              </w:rPr>
            </w:pPr>
            <w:r w:rsidRPr="000A40A0">
              <w:rPr>
                <w:sz w:val="20"/>
                <w:szCs w:val="20"/>
              </w:rPr>
              <w:t>6,76</w:t>
            </w:r>
          </w:p>
        </w:tc>
        <w:tc>
          <w:tcPr>
            <w:tcW w:w="429" w:type="pct"/>
            <w:tcBorders>
              <w:top w:val="single" w:sz="8" w:space="0" w:color="000000"/>
              <w:left w:val="single" w:sz="8" w:space="0" w:color="000000"/>
              <w:bottom w:val="single" w:sz="8" w:space="0" w:color="000000"/>
              <w:right w:val="single" w:sz="8" w:space="0" w:color="000000"/>
            </w:tcBorders>
            <w:tcMar>
              <w:top w:w="113" w:type="dxa"/>
              <w:left w:w="113" w:type="dxa"/>
              <w:bottom w:w="113" w:type="dxa"/>
              <w:right w:w="113" w:type="dxa"/>
            </w:tcMar>
            <w:vAlign w:val="center"/>
          </w:tcPr>
          <w:p w:rsidR="00E23B42" w:rsidRPr="000A40A0" w:rsidRDefault="00E23B42" w:rsidP="00BC4179">
            <w:pPr>
              <w:jc w:val="right"/>
              <w:rPr>
                <w:sz w:val="20"/>
                <w:szCs w:val="20"/>
              </w:rPr>
            </w:pPr>
            <w:r w:rsidRPr="000A40A0">
              <w:rPr>
                <w:sz w:val="20"/>
                <w:szCs w:val="20"/>
              </w:rPr>
              <w:t>8 812,34</w:t>
            </w:r>
          </w:p>
        </w:tc>
      </w:tr>
      <w:tr w:rsidR="00E23B42" w:rsidRPr="006B4A8C" w:rsidTr="00BC4179">
        <w:trPr>
          <w:trHeight w:val="57"/>
        </w:trPr>
        <w:tc>
          <w:tcPr>
            <w:tcW w:w="229" w:type="pct"/>
            <w:tcBorders>
              <w:top w:val="single" w:sz="8" w:space="0" w:color="000000"/>
              <w:left w:val="single" w:sz="8" w:space="0" w:color="000000"/>
              <w:bottom w:val="single" w:sz="8" w:space="0" w:color="000000"/>
              <w:right w:val="single" w:sz="8" w:space="0" w:color="000000"/>
            </w:tcBorders>
            <w:vAlign w:val="center"/>
          </w:tcPr>
          <w:p w:rsidR="00E23B42" w:rsidRPr="002D4A75" w:rsidRDefault="00E23B42" w:rsidP="00E23B42">
            <w:pPr>
              <w:pStyle w:val="ae"/>
              <w:numPr>
                <w:ilvl w:val="0"/>
                <w:numId w:val="48"/>
              </w:numPr>
              <w:suppressLineNumbers w:val="0"/>
              <w:suppressAutoHyphens w:val="0"/>
              <w:autoSpaceDE w:val="0"/>
              <w:autoSpaceDN w:val="0"/>
              <w:adjustRightInd w:val="0"/>
              <w:spacing w:after="200" w:line="276" w:lineRule="auto"/>
              <w:ind w:left="294" w:firstLine="0"/>
              <w:contextualSpacing/>
              <w:jc w:val="left"/>
            </w:pPr>
          </w:p>
        </w:tc>
        <w:tc>
          <w:tcPr>
            <w:tcW w:w="598" w:type="pct"/>
            <w:tcBorders>
              <w:top w:val="single" w:sz="8" w:space="0" w:color="000000"/>
              <w:left w:val="single" w:sz="8" w:space="0" w:color="000000"/>
              <w:bottom w:val="single" w:sz="8" w:space="0" w:color="000000"/>
              <w:right w:val="single" w:sz="8" w:space="0" w:color="000000"/>
            </w:tcBorders>
            <w:tcMar>
              <w:top w:w="113" w:type="dxa"/>
              <w:left w:w="113" w:type="dxa"/>
              <w:bottom w:w="113" w:type="dxa"/>
              <w:right w:w="113" w:type="dxa"/>
            </w:tcMar>
            <w:vAlign w:val="center"/>
          </w:tcPr>
          <w:p w:rsidR="00E23B42" w:rsidRDefault="00E23B42" w:rsidP="00BC4179">
            <w:pPr>
              <w:jc w:val="left"/>
              <w:rPr>
                <w:sz w:val="20"/>
                <w:szCs w:val="20"/>
                <w:lang w:eastAsia="ru-RU"/>
              </w:rPr>
            </w:pPr>
            <w:r w:rsidRPr="002D045F">
              <w:rPr>
                <w:sz w:val="20"/>
                <w:szCs w:val="20"/>
                <w:lang w:eastAsia="ru-RU"/>
              </w:rPr>
              <w:t xml:space="preserve">Услуги по </w:t>
            </w:r>
            <w:r>
              <w:rPr>
                <w:sz w:val="20"/>
                <w:szCs w:val="20"/>
                <w:lang w:eastAsia="ru-RU"/>
              </w:rPr>
              <w:t>калибровке</w:t>
            </w:r>
            <w:r w:rsidRPr="00F12DFD">
              <w:rPr>
                <w:sz w:val="20"/>
                <w:szCs w:val="20"/>
                <w:lang w:eastAsia="ru-RU"/>
              </w:rPr>
              <w:t>:</w:t>
            </w:r>
          </w:p>
          <w:p w:rsidR="00E23B42" w:rsidRPr="000A40A0" w:rsidRDefault="00E23B42" w:rsidP="00BC4179">
            <w:pPr>
              <w:jc w:val="left"/>
              <w:rPr>
                <w:sz w:val="20"/>
                <w:szCs w:val="20"/>
              </w:rPr>
            </w:pPr>
            <w:r w:rsidRPr="000A40A0">
              <w:rPr>
                <w:sz w:val="20"/>
                <w:szCs w:val="20"/>
              </w:rPr>
              <w:t xml:space="preserve">Мультиметр цифровой </w:t>
            </w:r>
          </w:p>
        </w:tc>
        <w:tc>
          <w:tcPr>
            <w:tcW w:w="411" w:type="pct"/>
            <w:tcBorders>
              <w:top w:val="single" w:sz="8" w:space="0" w:color="000000"/>
              <w:left w:val="single" w:sz="8" w:space="0" w:color="000000"/>
              <w:bottom w:val="single" w:sz="8" w:space="0" w:color="000000"/>
              <w:right w:val="single" w:sz="8" w:space="0" w:color="000000"/>
            </w:tcBorders>
            <w:tcMar>
              <w:top w:w="113" w:type="dxa"/>
              <w:left w:w="113" w:type="dxa"/>
              <w:bottom w:w="113" w:type="dxa"/>
              <w:right w:w="113" w:type="dxa"/>
            </w:tcMar>
            <w:vAlign w:val="center"/>
          </w:tcPr>
          <w:p w:rsidR="00E23B42" w:rsidRPr="000A40A0" w:rsidRDefault="00E23B42" w:rsidP="00BC4179">
            <w:pPr>
              <w:jc w:val="center"/>
              <w:rPr>
                <w:sz w:val="20"/>
                <w:szCs w:val="20"/>
              </w:rPr>
            </w:pPr>
            <w:r w:rsidRPr="000A40A0">
              <w:rPr>
                <w:sz w:val="20"/>
                <w:szCs w:val="20"/>
              </w:rPr>
              <w:t>1</w:t>
            </w:r>
          </w:p>
        </w:tc>
        <w:tc>
          <w:tcPr>
            <w:tcW w:w="365" w:type="pct"/>
            <w:tcBorders>
              <w:top w:val="single" w:sz="8" w:space="0" w:color="000000"/>
              <w:left w:val="single" w:sz="8" w:space="0" w:color="000000"/>
              <w:bottom w:val="single" w:sz="8" w:space="0" w:color="000000"/>
              <w:right w:val="single" w:sz="8" w:space="0" w:color="000000"/>
            </w:tcBorders>
            <w:tcMar>
              <w:top w:w="113" w:type="dxa"/>
              <w:left w:w="113" w:type="dxa"/>
              <w:bottom w:w="113" w:type="dxa"/>
              <w:right w:w="113" w:type="dxa"/>
            </w:tcMar>
            <w:vAlign w:val="center"/>
          </w:tcPr>
          <w:p w:rsidR="00E23B42" w:rsidRPr="000A40A0" w:rsidRDefault="00E23B42" w:rsidP="00BC4179">
            <w:pPr>
              <w:rPr>
                <w:sz w:val="20"/>
                <w:szCs w:val="20"/>
              </w:rPr>
            </w:pPr>
            <w:r w:rsidRPr="000A40A0">
              <w:rPr>
                <w:sz w:val="20"/>
                <w:szCs w:val="20"/>
              </w:rPr>
              <w:t>Условная единица</w:t>
            </w:r>
          </w:p>
        </w:tc>
        <w:tc>
          <w:tcPr>
            <w:tcW w:w="456" w:type="pct"/>
            <w:tcBorders>
              <w:top w:val="single" w:sz="8" w:space="0" w:color="000000"/>
              <w:left w:val="single" w:sz="8" w:space="0" w:color="000000"/>
              <w:bottom w:val="single" w:sz="8" w:space="0" w:color="000000"/>
              <w:right w:val="single" w:sz="8" w:space="0" w:color="000000"/>
            </w:tcBorders>
            <w:tcMar>
              <w:top w:w="113" w:type="dxa"/>
              <w:left w:w="113" w:type="dxa"/>
              <w:bottom w:w="113" w:type="dxa"/>
              <w:right w:w="113" w:type="dxa"/>
            </w:tcMar>
            <w:vAlign w:val="center"/>
          </w:tcPr>
          <w:p w:rsidR="00E23B42" w:rsidRPr="000A40A0" w:rsidRDefault="00E23B42" w:rsidP="00BC4179">
            <w:pPr>
              <w:rPr>
                <w:sz w:val="20"/>
                <w:szCs w:val="20"/>
              </w:rPr>
            </w:pPr>
            <w:r w:rsidRPr="000A40A0">
              <w:rPr>
                <w:sz w:val="20"/>
                <w:szCs w:val="20"/>
              </w:rPr>
              <w:t>71.12.40.120</w:t>
            </w:r>
          </w:p>
        </w:tc>
        <w:tc>
          <w:tcPr>
            <w:tcW w:w="444" w:type="pct"/>
            <w:tcBorders>
              <w:top w:val="single" w:sz="8" w:space="0" w:color="000000"/>
              <w:left w:val="single" w:sz="8" w:space="0" w:color="000000"/>
              <w:bottom w:val="single" w:sz="8" w:space="0" w:color="000000"/>
              <w:right w:val="single" w:sz="8" w:space="0" w:color="000000"/>
            </w:tcBorders>
            <w:tcMar>
              <w:top w:w="113" w:type="dxa"/>
              <w:left w:w="113" w:type="dxa"/>
              <w:bottom w:w="113" w:type="dxa"/>
              <w:right w:w="113" w:type="dxa"/>
            </w:tcMar>
            <w:vAlign w:val="center"/>
          </w:tcPr>
          <w:p w:rsidR="00E23B42" w:rsidRPr="000A40A0" w:rsidRDefault="00E23B42" w:rsidP="00BC4179">
            <w:pPr>
              <w:jc w:val="right"/>
              <w:rPr>
                <w:sz w:val="20"/>
                <w:szCs w:val="20"/>
              </w:rPr>
            </w:pPr>
            <w:r w:rsidRPr="000A40A0">
              <w:rPr>
                <w:sz w:val="20"/>
                <w:szCs w:val="20"/>
              </w:rPr>
              <w:t>4 675,28</w:t>
            </w:r>
          </w:p>
        </w:tc>
        <w:tc>
          <w:tcPr>
            <w:tcW w:w="424" w:type="pct"/>
            <w:tcBorders>
              <w:top w:val="single" w:sz="8" w:space="0" w:color="000000"/>
              <w:left w:val="single" w:sz="8" w:space="0" w:color="000000"/>
              <w:bottom w:val="single" w:sz="8" w:space="0" w:color="000000"/>
              <w:right w:val="single" w:sz="8" w:space="0" w:color="000000"/>
            </w:tcBorders>
            <w:tcMar>
              <w:top w:w="113" w:type="dxa"/>
              <w:left w:w="113" w:type="dxa"/>
              <w:bottom w:w="113" w:type="dxa"/>
              <w:right w:w="113" w:type="dxa"/>
            </w:tcMar>
            <w:vAlign w:val="center"/>
          </w:tcPr>
          <w:p w:rsidR="00E23B42" w:rsidRPr="000A40A0" w:rsidRDefault="00E23B42" w:rsidP="00BC4179">
            <w:pPr>
              <w:jc w:val="right"/>
              <w:rPr>
                <w:sz w:val="20"/>
                <w:szCs w:val="20"/>
              </w:rPr>
            </w:pPr>
            <w:r w:rsidRPr="000A40A0">
              <w:rPr>
                <w:sz w:val="20"/>
                <w:szCs w:val="20"/>
              </w:rPr>
              <w:t>5 214,28</w:t>
            </w:r>
          </w:p>
        </w:tc>
        <w:tc>
          <w:tcPr>
            <w:tcW w:w="457" w:type="pct"/>
            <w:tcBorders>
              <w:top w:val="single" w:sz="8" w:space="0" w:color="000000"/>
              <w:left w:val="single" w:sz="8" w:space="0" w:color="000000"/>
              <w:bottom w:val="single" w:sz="8" w:space="0" w:color="000000"/>
              <w:right w:val="single" w:sz="8" w:space="0" w:color="000000"/>
            </w:tcBorders>
            <w:tcMar>
              <w:top w:w="113" w:type="dxa"/>
              <w:left w:w="113" w:type="dxa"/>
              <w:bottom w:w="113" w:type="dxa"/>
              <w:right w:w="113" w:type="dxa"/>
            </w:tcMar>
            <w:vAlign w:val="center"/>
          </w:tcPr>
          <w:p w:rsidR="00E23B42" w:rsidRPr="000A40A0" w:rsidRDefault="00E23B42" w:rsidP="00BC4179">
            <w:pPr>
              <w:jc w:val="right"/>
              <w:rPr>
                <w:sz w:val="20"/>
                <w:szCs w:val="20"/>
              </w:rPr>
            </w:pPr>
            <w:r w:rsidRPr="000A40A0">
              <w:rPr>
                <w:sz w:val="20"/>
                <w:szCs w:val="20"/>
              </w:rPr>
              <w:t>6 241,52</w:t>
            </w:r>
          </w:p>
        </w:tc>
        <w:tc>
          <w:tcPr>
            <w:tcW w:w="411" w:type="pct"/>
            <w:tcBorders>
              <w:top w:val="single" w:sz="8" w:space="0" w:color="000000"/>
              <w:left w:val="single" w:sz="8" w:space="0" w:color="000000"/>
              <w:bottom w:val="single" w:sz="8" w:space="0" w:color="000000"/>
              <w:right w:val="single" w:sz="8" w:space="0" w:color="000000"/>
            </w:tcBorders>
            <w:tcMar>
              <w:top w:w="113" w:type="dxa"/>
              <w:left w:w="113" w:type="dxa"/>
              <w:bottom w:w="113" w:type="dxa"/>
              <w:right w:w="113" w:type="dxa"/>
            </w:tcMar>
            <w:vAlign w:val="center"/>
          </w:tcPr>
          <w:p w:rsidR="00E23B42" w:rsidRPr="000A40A0" w:rsidRDefault="00E23B42" w:rsidP="00BC4179">
            <w:pPr>
              <w:jc w:val="right"/>
              <w:rPr>
                <w:sz w:val="20"/>
                <w:szCs w:val="20"/>
              </w:rPr>
            </w:pPr>
            <w:r w:rsidRPr="000A40A0">
              <w:rPr>
                <w:sz w:val="20"/>
                <w:szCs w:val="20"/>
              </w:rPr>
              <w:t>5 377,03</w:t>
            </w:r>
          </w:p>
        </w:tc>
        <w:tc>
          <w:tcPr>
            <w:tcW w:w="411" w:type="pct"/>
            <w:tcBorders>
              <w:top w:val="single" w:sz="8" w:space="0" w:color="000000"/>
              <w:left w:val="single" w:sz="8" w:space="0" w:color="000000"/>
              <w:bottom w:val="single" w:sz="8" w:space="0" w:color="000000"/>
              <w:right w:val="single" w:sz="8" w:space="0" w:color="000000"/>
            </w:tcBorders>
            <w:tcMar>
              <w:top w:w="113" w:type="dxa"/>
              <w:left w:w="113" w:type="dxa"/>
              <w:bottom w:w="113" w:type="dxa"/>
              <w:right w:w="113" w:type="dxa"/>
            </w:tcMar>
            <w:vAlign w:val="center"/>
          </w:tcPr>
          <w:p w:rsidR="00E23B42" w:rsidRPr="000A40A0" w:rsidRDefault="00E23B42" w:rsidP="00BC4179">
            <w:pPr>
              <w:jc w:val="right"/>
              <w:rPr>
                <w:sz w:val="20"/>
                <w:szCs w:val="20"/>
              </w:rPr>
            </w:pPr>
            <w:r w:rsidRPr="000A40A0">
              <w:rPr>
                <w:sz w:val="20"/>
                <w:szCs w:val="20"/>
              </w:rPr>
              <w:t>795,70</w:t>
            </w:r>
          </w:p>
        </w:tc>
        <w:tc>
          <w:tcPr>
            <w:tcW w:w="365" w:type="pct"/>
            <w:tcBorders>
              <w:top w:val="single" w:sz="8" w:space="0" w:color="000000"/>
              <w:left w:val="single" w:sz="8" w:space="0" w:color="000000"/>
              <w:bottom w:val="single" w:sz="8" w:space="0" w:color="000000"/>
              <w:right w:val="single" w:sz="8" w:space="0" w:color="000000"/>
            </w:tcBorders>
            <w:tcMar>
              <w:top w:w="113" w:type="dxa"/>
              <w:left w:w="113" w:type="dxa"/>
              <w:bottom w:w="113" w:type="dxa"/>
              <w:right w:w="113" w:type="dxa"/>
            </w:tcMar>
            <w:vAlign w:val="center"/>
          </w:tcPr>
          <w:p w:rsidR="00E23B42" w:rsidRPr="000A40A0" w:rsidRDefault="00E23B42" w:rsidP="00BC4179">
            <w:pPr>
              <w:jc w:val="right"/>
              <w:rPr>
                <w:sz w:val="20"/>
                <w:szCs w:val="20"/>
              </w:rPr>
            </w:pPr>
            <w:r w:rsidRPr="000A40A0">
              <w:rPr>
                <w:sz w:val="20"/>
                <w:szCs w:val="20"/>
              </w:rPr>
              <w:t>14,80</w:t>
            </w:r>
          </w:p>
        </w:tc>
        <w:tc>
          <w:tcPr>
            <w:tcW w:w="429" w:type="pct"/>
            <w:tcBorders>
              <w:top w:val="single" w:sz="8" w:space="0" w:color="000000"/>
              <w:left w:val="single" w:sz="8" w:space="0" w:color="000000"/>
              <w:bottom w:val="single" w:sz="8" w:space="0" w:color="000000"/>
              <w:right w:val="single" w:sz="8" w:space="0" w:color="000000"/>
            </w:tcBorders>
            <w:tcMar>
              <w:top w:w="113" w:type="dxa"/>
              <w:left w:w="113" w:type="dxa"/>
              <w:bottom w:w="113" w:type="dxa"/>
              <w:right w:w="113" w:type="dxa"/>
            </w:tcMar>
            <w:vAlign w:val="center"/>
          </w:tcPr>
          <w:p w:rsidR="00E23B42" w:rsidRPr="000A40A0" w:rsidRDefault="00E23B42" w:rsidP="00BC4179">
            <w:pPr>
              <w:jc w:val="right"/>
              <w:rPr>
                <w:sz w:val="20"/>
                <w:szCs w:val="20"/>
              </w:rPr>
            </w:pPr>
            <w:r w:rsidRPr="000A40A0">
              <w:rPr>
                <w:sz w:val="20"/>
                <w:szCs w:val="20"/>
              </w:rPr>
              <w:t>5 377,03</w:t>
            </w:r>
          </w:p>
        </w:tc>
      </w:tr>
      <w:tr w:rsidR="00E23B42" w:rsidRPr="006B4A8C" w:rsidTr="00BC4179">
        <w:trPr>
          <w:trHeight w:val="57"/>
        </w:trPr>
        <w:tc>
          <w:tcPr>
            <w:tcW w:w="229" w:type="pct"/>
            <w:tcBorders>
              <w:top w:val="single" w:sz="8" w:space="0" w:color="000000"/>
              <w:left w:val="single" w:sz="8" w:space="0" w:color="000000"/>
              <w:bottom w:val="single" w:sz="8" w:space="0" w:color="000000"/>
              <w:right w:val="single" w:sz="8" w:space="0" w:color="000000"/>
            </w:tcBorders>
            <w:vAlign w:val="center"/>
          </w:tcPr>
          <w:p w:rsidR="00E23B42" w:rsidRPr="002D4A75" w:rsidRDefault="00E23B42" w:rsidP="00E23B42">
            <w:pPr>
              <w:pStyle w:val="ae"/>
              <w:numPr>
                <w:ilvl w:val="0"/>
                <w:numId w:val="48"/>
              </w:numPr>
              <w:suppressLineNumbers w:val="0"/>
              <w:suppressAutoHyphens w:val="0"/>
              <w:autoSpaceDE w:val="0"/>
              <w:autoSpaceDN w:val="0"/>
              <w:adjustRightInd w:val="0"/>
              <w:spacing w:after="200" w:line="276" w:lineRule="auto"/>
              <w:ind w:left="294" w:firstLine="0"/>
              <w:contextualSpacing/>
              <w:jc w:val="left"/>
            </w:pPr>
          </w:p>
        </w:tc>
        <w:tc>
          <w:tcPr>
            <w:tcW w:w="598" w:type="pct"/>
            <w:tcBorders>
              <w:top w:val="single" w:sz="8" w:space="0" w:color="000000"/>
              <w:left w:val="single" w:sz="8" w:space="0" w:color="000000"/>
              <w:bottom w:val="single" w:sz="8" w:space="0" w:color="000000"/>
              <w:right w:val="single" w:sz="8" w:space="0" w:color="000000"/>
            </w:tcBorders>
            <w:tcMar>
              <w:top w:w="113" w:type="dxa"/>
              <w:left w:w="113" w:type="dxa"/>
              <w:bottom w:w="113" w:type="dxa"/>
              <w:right w:w="113" w:type="dxa"/>
            </w:tcMar>
            <w:vAlign w:val="center"/>
          </w:tcPr>
          <w:p w:rsidR="00E23B42" w:rsidRPr="000A40A0" w:rsidRDefault="00E23B42" w:rsidP="00BC4179">
            <w:pPr>
              <w:jc w:val="left"/>
              <w:rPr>
                <w:sz w:val="20"/>
                <w:szCs w:val="20"/>
              </w:rPr>
            </w:pPr>
            <w:r w:rsidRPr="002D045F">
              <w:rPr>
                <w:sz w:val="20"/>
                <w:szCs w:val="20"/>
                <w:lang w:eastAsia="ru-RU"/>
              </w:rPr>
              <w:t>Услуги по поверке</w:t>
            </w:r>
            <w:r w:rsidRPr="00F12DFD">
              <w:rPr>
                <w:sz w:val="20"/>
                <w:szCs w:val="20"/>
                <w:lang w:eastAsia="ru-RU"/>
              </w:rPr>
              <w:t>:</w:t>
            </w:r>
            <w:r>
              <w:rPr>
                <w:sz w:val="20"/>
                <w:szCs w:val="20"/>
                <w:lang w:eastAsia="ru-RU"/>
              </w:rPr>
              <w:t xml:space="preserve"> </w:t>
            </w:r>
            <w:r w:rsidRPr="000A40A0">
              <w:rPr>
                <w:sz w:val="20"/>
                <w:szCs w:val="20"/>
              </w:rPr>
              <w:t xml:space="preserve">Дозаторы электронные </w:t>
            </w:r>
          </w:p>
        </w:tc>
        <w:tc>
          <w:tcPr>
            <w:tcW w:w="411" w:type="pct"/>
            <w:tcBorders>
              <w:top w:val="single" w:sz="8" w:space="0" w:color="000000"/>
              <w:left w:val="single" w:sz="8" w:space="0" w:color="000000"/>
              <w:bottom w:val="single" w:sz="8" w:space="0" w:color="000000"/>
              <w:right w:val="single" w:sz="8" w:space="0" w:color="000000"/>
            </w:tcBorders>
            <w:tcMar>
              <w:top w:w="113" w:type="dxa"/>
              <w:left w:w="113" w:type="dxa"/>
              <w:bottom w:w="113" w:type="dxa"/>
              <w:right w:w="113" w:type="dxa"/>
            </w:tcMar>
            <w:vAlign w:val="center"/>
          </w:tcPr>
          <w:p w:rsidR="00E23B42" w:rsidRPr="000A40A0" w:rsidRDefault="00E23B42" w:rsidP="00BC4179">
            <w:pPr>
              <w:jc w:val="center"/>
              <w:rPr>
                <w:sz w:val="20"/>
                <w:szCs w:val="20"/>
              </w:rPr>
            </w:pPr>
            <w:r w:rsidRPr="000A40A0">
              <w:rPr>
                <w:sz w:val="20"/>
                <w:szCs w:val="20"/>
              </w:rPr>
              <w:t>1</w:t>
            </w:r>
          </w:p>
        </w:tc>
        <w:tc>
          <w:tcPr>
            <w:tcW w:w="365" w:type="pct"/>
            <w:tcBorders>
              <w:top w:val="single" w:sz="8" w:space="0" w:color="000000"/>
              <w:left w:val="single" w:sz="8" w:space="0" w:color="000000"/>
              <w:bottom w:val="single" w:sz="8" w:space="0" w:color="000000"/>
              <w:right w:val="single" w:sz="8" w:space="0" w:color="000000"/>
            </w:tcBorders>
            <w:tcMar>
              <w:top w:w="113" w:type="dxa"/>
              <w:left w:w="113" w:type="dxa"/>
              <w:bottom w:w="113" w:type="dxa"/>
              <w:right w:w="113" w:type="dxa"/>
            </w:tcMar>
            <w:vAlign w:val="center"/>
          </w:tcPr>
          <w:p w:rsidR="00E23B42" w:rsidRPr="000A40A0" w:rsidRDefault="00E23B42" w:rsidP="00BC4179">
            <w:pPr>
              <w:rPr>
                <w:sz w:val="20"/>
                <w:szCs w:val="20"/>
              </w:rPr>
            </w:pPr>
            <w:r w:rsidRPr="000A40A0">
              <w:rPr>
                <w:sz w:val="20"/>
                <w:szCs w:val="20"/>
              </w:rPr>
              <w:t>Условная единица</w:t>
            </w:r>
          </w:p>
        </w:tc>
        <w:tc>
          <w:tcPr>
            <w:tcW w:w="456" w:type="pct"/>
            <w:tcBorders>
              <w:top w:val="single" w:sz="8" w:space="0" w:color="000000"/>
              <w:left w:val="single" w:sz="8" w:space="0" w:color="000000"/>
              <w:bottom w:val="single" w:sz="8" w:space="0" w:color="000000"/>
              <w:right w:val="single" w:sz="8" w:space="0" w:color="000000"/>
            </w:tcBorders>
            <w:tcMar>
              <w:top w:w="113" w:type="dxa"/>
              <w:left w:w="113" w:type="dxa"/>
              <w:bottom w:w="113" w:type="dxa"/>
              <w:right w:w="113" w:type="dxa"/>
            </w:tcMar>
            <w:vAlign w:val="center"/>
          </w:tcPr>
          <w:p w:rsidR="00E23B42" w:rsidRPr="000A40A0" w:rsidRDefault="00E23B42" w:rsidP="00BC4179">
            <w:pPr>
              <w:rPr>
                <w:sz w:val="20"/>
                <w:szCs w:val="20"/>
              </w:rPr>
            </w:pPr>
            <w:r w:rsidRPr="000A40A0">
              <w:rPr>
                <w:sz w:val="20"/>
                <w:szCs w:val="20"/>
              </w:rPr>
              <w:t>71.12.40.120</w:t>
            </w:r>
          </w:p>
        </w:tc>
        <w:tc>
          <w:tcPr>
            <w:tcW w:w="444" w:type="pct"/>
            <w:tcBorders>
              <w:top w:val="single" w:sz="8" w:space="0" w:color="000000"/>
              <w:left w:val="single" w:sz="8" w:space="0" w:color="000000"/>
              <w:bottom w:val="single" w:sz="8" w:space="0" w:color="000000"/>
              <w:right w:val="single" w:sz="8" w:space="0" w:color="000000"/>
            </w:tcBorders>
            <w:tcMar>
              <w:top w:w="113" w:type="dxa"/>
              <w:left w:w="113" w:type="dxa"/>
              <w:bottom w:w="113" w:type="dxa"/>
              <w:right w:w="113" w:type="dxa"/>
            </w:tcMar>
            <w:vAlign w:val="center"/>
          </w:tcPr>
          <w:p w:rsidR="00E23B42" w:rsidRPr="000A40A0" w:rsidRDefault="00E23B42" w:rsidP="00BC4179">
            <w:pPr>
              <w:jc w:val="right"/>
              <w:rPr>
                <w:sz w:val="20"/>
                <w:szCs w:val="20"/>
              </w:rPr>
            </w:pPr>
            <w:r w:rsidRPr="000A40A0">
              <w:rPr>
                <w:sz w:val="20"/>
                <w:szCs w:val="20"/>
              </w:rPr>
              <w:t>2 267,68</w:t>
            </w:r>
          </w:p>
        </w:tc>
        <w:tc>
          <w:tcPr>
            <w:tcW w:w="424" w:type="pct"/>
            <w:tcBorders>
              <w:top w:val="single" w:sz="8" w:space="0" w:color="000000"/>
              <w:left w:val="single" w:sz="8" w:space="0" w:color="000000"/>
              <w:bottom w:val="single" w:sz="8" w:space="0" w:color="000000"/>
              <w:right w:val="single" w:sz="8" w:space="0" w:color="000000"/>
            </w:tcBorders>
            <w:tcMar>
              <w:top w:w="113" w:type="dxa"/>
              <w:left w:w="113" w:type="dxa"/>
              <w:bottom w:w="113" w:type="dxa"/>
              <w:right w:w="113" w:type="dxa"/>
            </w:tcMar>
            <w:vAlign w:val="center"/>
          </w:tcPr>
          <w:p w:rsidR="00E23B42" w:rsidRPr="000A40A0" w:rsidRDefault="00E23B42" w:rsidP="00BC4179">
            <w:pPr>
              <w:jc w:val="right"/>
              <w:rPr>
                <w:sz w:val="20"/>
                <w:szCs w:val="20"/>
              </w:rPr>
            </w:pPr>
            <w:r w:rsidRPr="000A40A0">
              <w:rPr>
                <w:sz w:val="20"/>
                <w:szCs w:val="20"/>
              </w:rPr>
              <w:t>3 006,08</w:t>
            </w:r>
          </w:p>
        </w:tc>
        <w:tc>
          <w:tcPr>
            <w:tcW w:w="457" w:type="pct"/>
            <w:tcBorders>
              <w:top w:val="single" w:sz="8" w:space="0" w:color="000000"/>
              <w:left w:val="single" w:sz="8" w:space="0" w:color="000000"/>
              <w:bottom w:val="single" w:sz="8" w:space="0" w:color="000000"/>
              <w:right w:val="single" w:sz="8" w:space="0" w:color="000000"/>
            </w:tcBorders>
            <w:tcMar>
              <w:top w:w="113" w:type="dxa"/>
              <w:left w:w="113" w:type="dxa"/>
              <w:bottom w:w="113" w:type="dxa"/>
              <w:right w:w="113" w:type="dxa"/>
            </w:tcMar>
            <w:vAlign w:val="center"/>
          </w:tcPr>
          <w:p w:rsidR="00E23B42" w:rsidRPr="000A40A0" w:rsidRDefault="00E23B42" w:rsidP="00BC4179">
            <w:pPr>
              <w:jc w:val="right"/>
              <w:rPr>
                <w:sz w:val="20"/>
                <w:szCs w:val="20"/>
              </w:rPr>
            </w:pPr>
            <w:r w:rsidRPr="000A40A0">
              <w:rPr>
                <w:sz w:val="20"/>
                <w:szCs w:val="20"/>
              </w:rPr>
              <w:t>3 006,08</w:t>
            </w:r>
          </w:p>
        </w:tc>
        <w:tc>
          <w:tcPr>
            <w:tcW w:w="411" w:type="pct"/>
            <w:tcBorders>
              <w:top w:val="single" w:sz="8" w:space="0" w:color="000000"/>
              <w:left w:val="single" w:sz="8" w:space="0" w:color="000000"/>
              <w:bottom w:val="single" w:sz="8" w:space="0" w:color="000000"/>
              <w:right w:val="single" w:sz="8" w:space="0" w:color="000000"/>
            </w:tcBorders>
            <w:tcMar>
              <w:top w:w="113" w:type="dxa"/>
              <w:left w:w="113" w:type="dxa"/>
              <w:bottom w:w="113" w:type="dxa"/>
              <w:right w:w="113" w:type="dxa"/>
            </w:tcMar>
            <w:vAlign w:val="center"/>
          </w:tcPr>
          <w:p w:rsidR="00E23B42" w:rsidRPr="000A40A0" w:rsidRDefault="00E23B42" w:rsidP="00BC4179">
            <w:pPr>
              <w:jc w:val="right"/>
              <w:rPr>
                <w:sz w:val="20"/>
                <w:szCs w:val="20"/>
              </w:rPr>
            </w:pPr>
            <w:r w:rsidRPr="000A40A0">
              <w:rPr>
                <w:sz w:val="20"/>
                <w:szCs w:val="20"/>
              </w:rPr>
              <w:t>2 759,95</w:t>
            </w:r>
          </w:p>
        </w:tc>
        <w:tc>
          <w:tcPr>
            <w:tcW w:w="411" w:type="pct"/>
            <w:tcBorders>
              <w:top w:val="single" w:sz="8" w:space="0" w:color="000000"/>
              <w:left w:val="single" w:sz="8" w:space="0" w:color="000000"/>
              <w:bottom w:val="single" w:sz="8" w:space="0" w:color="000000"/>
              <w:right w:val="single" w:sz="8" w:space="0" w:color="000000"/>
            </w:tcBorders>
            <w:tcMar>
              <w:top w:w="113" w:type="dxa"/>
              <w:left w:w="113" w:type="dxa"/>
              <w:bottom w:w="113" w:type="dxa"/>
              <w:right w:w="113" w:type="dxa"/>
            </w:tcMar>
            <w:vAlign w:val="center"/>
          </w:tcPr>
          <w:p w:rsidR="00E23B42" w:rsidRPr="000A40A0" w:rsidRDefault="00E23B42" w:rsidP="00BC4179">
            <w:pPr>
              <w:jc w:val="right"/>
              <w:rPr>
                <w:sz w:val="20"/>
                <w:szCs w:val="20"/>
              </w:rPr>
            </w:pPr>
            <w:r w:rsidRPr="000A40A0">
              <w:rPr>
                <w:sz w:val="20"/>
                <w:szCs w:val="20"/>
              </w:rPr>
              <w:t>426,32</w:t>
            </w:r>
          </w:p>
        </w:tc>
        <w:tc>
          <w:tcPr>
            <w:tcW w:w="365" w:type="pct"/>
            <w:tcBorders>
              <w:top w:val="single" w:sz="8" w:space="0" w:color="000000"/>
              <w:left w:val="single" w:sz="8" w:space="0" w:color="000000"/>
              <w:bottom w:val="single" w:sz="8" w:space="0" w:color="000000"/>
              <w:right w:val="single" w:sz="8" w:space="0" w:color="000000"/>
            </w:tcBorders>
            <w:tcMar>
              <w:top w:w="113" w:type="dxa"/>
              <w:left w:w="113" w:type="dxa"/>
              <w:bottom w:w="113" w:type="dxa"/>
              <w:right w:w="113" w:type="dxa"/>
            </w:tcMar>
            <w:vAlign w:val="center"/>
          </w:tcPr>
          <w:p w:rsidR="00E23B42" w:rsidRPr="000A40A0" w:rsidRDefault="00E23B42" w:rsidP="00BC4179">
            <w:pPr>
              <w:jc w:val="right"/>
              <w:rPr>
                <w:sz w:val="20"/>
                <w:szCs w:val="20"/>
              </w:rPr>
            </w:pPr>
            <w:r w:rsidRPr="000A40A0">
              <w:rPr>
                <w:sz w:val="20"/>
                <w:szCs w:val="20"/>
              </w:rPr>
              <w:t>15,45</w:t>
            </w:r>
          </w:p>
        </w:tc>
        <w:tc>
          <w:tcPr>
            <w:tcW w:w="429" w:type="pct"/>
            <w:tcBorders>
              <w:top w:val="single" w:sz="8" w:space="0" w:color="000000"/>
              <w:left w:val="single" w:sz="8" w:space="0" w:color="000000"/>
              <w:bottom w:val="single" w:sz="8" w:space="0" w:color="000000"/>
              <w:right w:val="single" w:sz="8" w:space="0" w:color="000000"/>
            </w:tcBorders>
            <w:tcMar>
              <w:top w:w="113" w:type="dxa"/>
              <w:left w:w="113" w:type="dxa"/>
              <w:bottom w:w="113" w:type="dxa"/>
              <w:right w:w="113" w:type="dxa"/>
            </w:tcMar>
            <w:vAlign w:val="center"/>
          </w:tcPr>
          <w:p w:rsidR="00E23B42" w:rsidRPr="000A40A0" w:rsidRDefault="00E23B42" w:rsidP="00BC4179">
            <w:pPr>
              <w:jc w:val="right"/>
              <w:rPr>
                <w:sz w:val="20"/>
                <w:szCs w:val="20"/>
              </w:rPr>
            </w:pPr>
            <w:r w:rsidRPr="000A40A0">
              <w:rPr>
                <w:sz w:val="20"/>
                <w:szCs w:val="20"/>
              </w:rPr>
              <w:t>2 759,95</w:t>
            </w:r>
          </w:p>
        </w:tc>
      </w:tr>
      <w:tr w:rsidR="00E23B42" w:rsidRPr="006B4A8C" w:rsidTr="00BC4179">
        <w:trPr>
          <w:trHeight w:val="57"/>
        </w:trPr>
        <w:tc>
          <w:tcPr>
            <w:tcW w:w="4571" w:type="pct"/>
            <w:gridSpan w:val="11"/>
            <w:tcBorders>
              <w:top w:val="single" w:sz="8" w:space="0" w:color="000000"/>
              <w:left w:val="single" w:sz="8" w:space="0" w:color="000000"/>
              <w:bottom w:val="single" w:sz="8" w:space="0" w:color="000000"/>
              <w:right w:val="single" w:sz="8" w:space="0" w:color="000000"/>
            </w:tcBorders>
            <w:vAlign w:val="center"/>
          </w:tcPr>
          <w:p w:rsidR="00E23B42" w:rsidRPr="006B4A8C" w:rsidRDefault="00E23B42" w:rsidP="00BC4179">
            <w:pPr>
              <w:rPr>
                <w:b/>
                <w:sz w:val="20"/>
                <w:szCs w:val="20"/>
              </w:rPr>
            </w:pPr>
            <w:r w:rsidRPr="006B4A8C">
              <w:rPr>
                <w:b/>
                <w:sz w:val="20"/>
                <w:szCs w:val="20"/>
              </w:rPr>
              <w:t>Начальная (максимальная) цена Контракта</w:t>
            </w:r>
          </w:p>
        </w:tc>
        <w:tc>
          <w:tcPr>
            <w:tcW w:w="429" w:type="pct"/>
            <w:tcBorders>
              <w:top w:val="single" w:sz="8" w:space="0" w:color="000000"/>
              <w:left w:val="single" w:sz="8" w:space="0" w:color="000000"/>
              <w:bottom w:val="single" w:sz="8" w:space="0" w:color="000000"/>
              <w:right w:val="single" w:sz="8" w:space="0" w:color="000000"/>
            </w:tcBorders>
            <w:tcMar>
              <w:top w:w="113" w:type="dxa"/>
              <w:left w:w="113" w:type="dxa"/>
              <w:bottom w:w="113" w:type="dxa"/>
              <w:right w:w="113" w:type="dxa"/>
            </w:tcMar>
            <w:vAlign w:val="center"/>
          </w:tcPr>
          <w:p w:rsidR="00E23B42" w:rsidRPr="000A40A0" w:rsidRDefault="00E23B42" w:rsidP="00BC4179">
            <w:pPr>
              <w:jc w:val="center"/>
              <w:rPr>
                <w:b/>
                <w:sz w:val="20"/>
                <w:szCs w:val="20"/>
                <w:lang w:eastAsia="ru-RU"/>
              </w:rPr>
            </w:pPr>
            <w:r w:rsidRPr="000A40A0">
              <w:rPr>
                <w:sz w:val="20"/>
                <w:szCs w:val="20"/>
              </w:rPr>
              <w:t>326 865,13</w:t>
            </w:r>
          </w:p>
        </w:tc>
      </w:tr>
    </w:tbl>
    <w:p w:rsidR="00E23B42" w:rsidRDefault="00E23B42" w:rsidP="00E23B42">
      <w:pPr>
        <w:jc w:val="left"/>
        <w:rPr>
          <w:color w:val="auto"/>
          <w:sz w:val="20"/>
          <w:szCs w:val="20"/>
        </w:rPr>
      </w:pPr>
    </w:p>
    <w:p w:rsidR="00E23B42" w:rsidRDefault="00E23B42" w:rsidP="00E23B42">
      <w:pPr>
        <w:jc w:val="center"/>
      </w:pPr>
      <w:r w:rsidRPr="00581C46">
        <w:t>ОПИСАНИЕ ОБЪЕКТА ЗАКУПКИ</w:t>
      </w:r>
    </w:p>
    <w:p w:rsidR="00E23B42" w:rsidRDefault="00E23B42" w:rsidP="00E23B42">
      <w:pPr>
        <w:jc w:val="center"/>
        <w:rPr>
          <w:b/>
          <w:lang w:eastAsia="zh-CN"/>
        </w:rPr>
      </w:pPr>
    </w:p>
    <w:p w:rsidR="00E23B42" w:rsidRPr="00D86E4E" w:rsidRDefault="00E23B42" w:rsidP="00E23B42">
      <w:pPr>
        <w:jc w:val="center"/>
        <w:rPr>
          <w:b/>
          <w:lang w:eastAsia="zh-CN"/>
        </w:rPr>
      </w:pPr>
      <w:r w:rsidRPr="00173173">
        <w:rPr>
          <w:b/>
          <w:lang w:eastAsia="zh-CN"/>
        </w:rPr>
        <w:t>Техническое задание</w:t>
      </w:r>
    </w:p>
    <w:p w:rsidR="00E23B42" w:rsidRDefault="00E23B42" w:rsidP="00E23B42">
      <w:pPr>
        <w:pStyle w:val="af1"/>
        <w:numPr>
          <w:ilvl w:val="0"/>
          <w:numId w:val="49"/>
        </w:numPr>
        <w:jc w:val="both"/>
        <w:rPr>
          <w:sz w:val="24"/>
          <w:szCs w:val="24"/>
        </w:rPr>
      </w:pPr>
      <w:r>
        <w:rPr>
          <w:b/>
          <w:sz w:val="24"/>
          <w:szCs w:val="24"/>
        </w:rPr>
        <w:t>Место оказания услуг</w:t>
      </w:r>
      <w:r>
        <w:rPr>
          <w:sz w:val="24"/>
          <w:szCs w:val="24"/>
        </w:rPr>
        <w:t xml:space="preserve">: оказание услуг в зависимости от технических либо технологических особенностей осуществляется в месте нахождения Заказчика (680000, г. Хабаровск, ул. Ленина, 18 (ФГБУ «Дальневосточное УГМС»)) или </w:t>
      </w:r>
      <w:r w:rsidRPr="0045010F">
        <w:rPr>
          <w:sz w:val="24"/>
          <w:szCs w:val="24"/>
        </w:rPr>
        <w:t>на территории</w:t>
      </w:r>
      <w:r>
        <w:rPr>
          <w:sz w:val="24"/>
          <w:szCs w:val="24"/>
        </w:rPr>
        <w:t xml:space="preserve"> Исполнителя.</w:t>
      </w:r>
    </w:p>
    <w:p w:rsidR="00E23B42" w:rsidRPr="00662D8E" w:rsidRDefault="00E23B42" w:rsidP="00E23B42">
      <w:pPr>
        <w:pStyle w:val="af1"/>
        <w:numPr>
          <w:ilvl w:val="0"/>
          <w:numId w:val="49"/>
        </w:numPr>
        <w:ind w:left="0" w:firstLine="709"/>
        <w:jc w:val="both"/>
        <w:rPr>
          <w:sz w:val="24"/>
          <w:szCs w:val="24"/>
        </w:rPr>
      </w:pPr>
      <w:r>
        <w:rPr>
          <w:b/>
          <w:sz w:val="24"/>
          <w:szCs w:val="24"/>
        </w:rPr>
        <w:t>Срок оказания услуг</w:t>
      </w:r>
      <w:r w:rsidRPr="00662D8E">
        <w:rPr>
          <w:b/>
          <w:sz w:val="24"/>
          <w:szCs w:val="24"/>
        </w:rPr>
        <w:t>:</w:t>
      </w:r>
      <w:r w:rsidRPr="00662D8E">
        <w:rPr>
          <w:sz w:val="24"/>
          <w:szCs w:val="24"/>
        </w:rPr>
        <w:t xml:space="preserve"> с момента заключения Контракта по 20.12.2026 г. </w:t>
      </w:r>
    </w:p>
    <w:p w:rsidR="00E23B42" w:rsidRPr="00662D8E" w:rsidRDefault="00E23B42" w:rsidP="00E23B42">
      <w:pPr>
        <w:pStyle w:val="af1"/>
        <w:ind w:firstLine="709"/>
        <w:jc w:val="both"/>
        <w:rPr>
          <w:sz w:val="24"/>
          <w:szCs w:val="24"/>
        </w:rPr>
      </w:pPr>
      <w:r w:rsidRPr="00662D8E">
        <w:rPr>
          <w:sz w:val="24"/>
          <w:szCs w:val="24"/>
        </w:rPr>
        <w:t>Поверка (калибровка, аттестация) оборудования осуществляется в течение 20 (Двадцати) рабочих дней с момента получения оборудования от Заказчика или заявки на поверку, если средства измерения подлежат поверке на территории Заказчика.</w:t>
      </w:r>
    </w:p>
    <w:p w:rsidR="00E23B42" w:rsidRPr="00662D8E" w:rsidRDefault="00E23B42" w:rsidP="00E23B42">
      <w:pPr>
        <w:pStyle w:val="af1"/>
        <w:numPr>
          <w:ilvl w:val="0"/>
          <w:numId w:val="49"/>
        </w:numPr>
        <w:ind w:left="0" w:firstLine="709"/>
        <w:jc w:val="both"/>
        <w:rPr>
          <w:b/>
          <w:bCs/>
          <w:sz w:val="24"/>
          <w:szCs w:val="24"/>
        </w:rPr>
      </w:pPr>
      <w:r w:rsidRPr="00662D8E">
        <w:rPr>
          <w:b/>
          <w:sz w:val="24"/>
          <w:szCs w:val="24"/>
        </w:rPr>
        <w:t>Требования к оказанию услуг:</w:t>
      </w:r>
    </w:p>
    <w:p w:rsidR="00E23B42" w:rsidRPr="006321AE" w:rsidRDefault="00E23B42" w:rsidP="00E23B42">
      <w:pPr>
        <w:numPr>
          <w:ilvl w:val="1"/>
          <w:numId w:val="49"/>
        </w:numPr>
        <w:ind w:left="0" w:firstLine="709"/>
        <w:rPr>
          <w:color w:val="auto"/>
          <w:szCs w:val="24"/>
        </w:rPr>
      </w:pPr>
      <w:r w:rsidRPr="006321AE">
        <w:t xml:space="preserve">Номенклатура, объем и сроки представления оборудования на поверку определяются </w:t>
      </w:r>
      <w:r w:rsidRPr="006321AE">
        <w:rPr>
          <w:color w:val="auto"/>
        </w:rPr>
        <w:t>графиком поверки оборудования (Таблица 1).</w:t>
      </w:r>
    </w:p>
    <w:p w:rsidR="00E23B42" w:rsidRPr="003C6532" w:rsidRDefault="00E23B42" w:rsidP="00E23B42">
      <w:pPr>
        <w:widowControl w:val="0"/>
        <w:numPr>
          <w:ilvl w:val="1"/>
          <w:numId w:val="49"/>
        </w:numPr>
        <w:suppressLineNumbers/>
        <w:suppressAutoHyphens/>
        <w:snapToGrid w:val="0"/>
        <w:ind w:left="0" w:firstLine="709"/>
      </w:pPr>
      <w:r w:rsidRPr="006321AE">
        <w:t xml:space="preserve">Исполнителем по Контракту должен быть субъект, зарегистрированный в установленном </w:t>
      </w:r>
      <w:r w:rsidRPr="003C6532">
        <w:t>порядке на территории РФ, имеющий действующую лицензию (аккредитацию) и соответствующую область на право оказания метрологических услуг по заявленному перечню оборудования. Исполнитель обязан оказать услуги лично.</w:t>
      </w:r>
    </w:p>
    <w:p w:rsidR="00E23B42" w:rsidRPr="003C6532" w:rsidRDefault="00E23B42" w:rsidP="00E23B42">
      <w:pPr>
        <w:widowControl w:val="0"/>
        <w:numPr>
          <w:ilvl w:val="1"/>
          <w:numId w:val="49"/>
        </w:numPr>
        <w:suppressLineNumbers/>
        <w:suppressAutoHyphens/>
        <w:snapToGrid w:val="0"/>
        <w:ind w:left="0" w:firstLine="709"/>
      </w:pPr>
      <w:r w:rsidRPr="003C6532">
        <w:t>Исполнитель обязан передать сведения о результатах поверки средств измерений в Федеральный информационный фонд по обеспечению единства измерений в соответствии с законодательством РФ.</w:t>
      </w:r>
    </w:p>
    <w:p w:rsidR="00E23B42" w:rsidRDefault="00E23B42" w:rsidP="00E23B42">
      <w:pPr>
        <w:numPr>
          <w:ilvl w:val="1"/>
          <w:numId w:val="49"/>
        </w:numPr>
        <w:ind w:left="0" w:firstLine="709"/>
        <w:rPr>
          <w:bCs/>
        </w:rPr>
      </w:pPr>
      <w:r w:rsidRPr="003C6532">
        <w:t>Все услуги по</w:t>
      </w:r>
      <w:r>
        <w:t xml:space="preserve"> поверке должны быть выполнены качественно, в соответствии с нормами, правилами, условиями, техническими требованиями и стандартами, установленными действующим законодательством Российской Федерации, в соответствии с положениями Федерального закона от 26.06.2008 № 102-ФЗ «Об обеспечении единства измерений, Приказа Минпромторга России от 02.07.2015 № 1815 «Об утверждении Порядка проведения поверки средств измерений, требования к знаку поверки и содержанию свидетельства о поверке», в части, где это необходимо.</w:t>
      </w:r>
    </w:p>
    <w:p w:rsidR="00E23B42" w:rsidRDefault="00E23B42" w:rsidP="00E23B42">
      <w:pPr>
        <w:numPr>
          <w:ilvl w:val="1"/>
          <w:numId w:val="49"/>
        </w:numPr>
        <w:ind w:left="0" w:firstLine="709"/>
        <w:rPr>
          <w:bCs/>
        </w:rPr>
      </w:pPr>
      <w:r>
        <w:t>Исполнитель обязан оказать услуги своими силами, средствами, оборудованием, материалами, рабочей силой, т.е. иждивением Исполнителя в установленный Контрактом срок.</w:t>
      </w:r>
    </w:p>
    <w:p w:rsidR="00E23B42" w:rsidRDefault="00E23B42" w:rsidP="00E23B42">
      <w:pPr>
        <w:numPr>
          <w:ilvl w:val="1"/>
          <w:numId w:val="49"/>
        </w:numPr>
        <w:ind w:left="0" w:firstLine="709"/>
      </w:pPr>
      <w:r>
        <w:t>При оказании услуг Исполнитель обязан обеспечивать выполнение необходимых противопожарных мероприятий, мероприятий по охране труда, технике безопасности, охраны окружающей среды и охраны труда.</w:t>
      </w:r>
    </w:p>
    <w:p w:rsidR="00E23B42" w:rsidRDefault="00E23B42" w:rsidP="00E23B42">
      <w:pPr>
        <w:numPr>
          <w:ilvl w:val="1"/>
          <w:numId w:val="49"/>
        </w:numPr>
        <w:ind w:left="0" w:firstLine="709"/>
        <w:rPr>
          <w:bCs/>
        </w:rPr>
      </w:pPr>
      <w:r>
        <w:rPr>
          <w:bCs/>
        </w:rPr>
        <w:t>Материалы и иные ресурсы, использованные в ходе оказания услуг, не должны иметь дефектов, связанных с конструкцией и функционированием при штатном использовании, быть совместимы с поверяемым оборудованием.</w:t>
      </w:r>
    </w:p>
    <w:p w:rsidR="00E23B42" w:rsidRDefault="00E23B42" w:rsidP="00E23B42">
      <w:pPr>
        <w:pStyle w:val="western"/>
        <w:numPr>
          <w:ilvl w:val="1"/>
          <w:numId w:val="49"/>
        </w:numPr>
        <w:spacing w:before="0" w:after="0"/>
        <w:ind w:left="0" w:firstLine="709"/>
        <w:jc w:val="both"/>
        <w:rPr>
          <w:rFonts w:ascii="Times New Roman" w:hAnsi="Times New Roman" w:cs="Times New Roman"/>
        </w:rPr>
      </w:pPr>
      <w:r>
        <w:rPr>
          <w:rFonts w:ascii="Times New Roman" w:hAnsi="Times New Roman" w:cs="Times New Roman"/>
        </w:rPr>
        <w:t xml:space="preserve">Если по результатам поверки оборудование признано пригодным к применению, то на его техническую документацию наносится поверительное клеймо или выдается свидетельство о поверке. </w:t>
      </w:r>
    </w:p>
    <w:p w:rsidR="00E23B42" w:rsidRDefault="00E23B42" w:rsidP="00E23B42">
      <w:pPr>
        <w:pStyle w:val="western"/>
        <w:numPr>
          <w:ilvl w:val="1"/>
          <w:numId w:val="49"/>
        </w:numPr>
        <w:spacing w:before="0" w:after="0"/>
        <w:ind w:left="0" w:firstLine="709"/>
        <w:jc w:val="both"/>
        <w:rPr>
          <w:rFonts w:ascii="Times New Roman" w:hAnsi="Times New Roman" w:cs="Times New Roman"/>
        </w:rPr>
      </w:pPr>
      <w:r>
        <w:rPr>
          <w:rFonts w:ascii="Times New Roman" w:hAnsi="Times New Roman" w:cs="Times New Roman"/>
        </w:rPr>
        <w:lastRenderedPageBreak/>
        <w:t>Если оборудование по результатам поверки признано непригодным к применению, на оборудование выписывается извещение о непригодности или делается соответствующая запись в технической документации.</w:t>
      </w:r>
    </w:p>
    <w:p w:rsidR="00E23B42" w:rsidRDefault="00E23B42" w:rsidP="00E23B42">
      <w:pPr>
        <w:numPr>
          <w:ilvl w:val="0"/>
          <w:numId w:val="49"/>
        </w:numPr>
        <w:ind w:left="0" w:firstLine="709"/>
        <w:rPr>
          <w:bCs/>
        </w:rPr>
      </w:pPr>
      <w:r>
        <w:t>В случае возникновения необходимости проведения ремонта оборудования, Исполнитель обязан известить об этом Заказчика.</w:t>
      </w:r>
    </w:p>
    <w:p w:rsidR="00E23B42" w:rsidRPr="001F7497" w:rsidRDefault="00E23B42" w:rsidP="00E23B42">
      <w:pPr>
        <w:widowControl w:val="0"/>
        <w:numPr>
          <w:ilvl w:val="0"/>
          <w:numId w:val="49"/>
        </w:numPr>
        <w:suppressLineNumbers/>
        <w:suppressAutoHyphens/>
        <w:ind w:left="0" w:firstLine="709"/>
        <w:textAlignment w:val="baseline"/>
        <w:rPr>
          <w:rFonts w:eastAsia="SimSun"/>
          <w:bCs/>
          <w:kern w:val="2"/>
        </w:rPr>
      </w:pPr>
      <w:r>
        <w:t>Гарантийный срок на оказанные услуги устанавливается Исполнителем не менее срока межповерочного интервала, установленного нормативными документами для данного вида приборов.</w:t>
      </w:r>
    </w:p>
    <w:p w:rsidR="00E23B42" w:rsidRDefault="00E23B42" w:rsidP="00E23B42">
      <w:pPr>
        <w:widowControl w:val="0"/>
        <w:numPr>
          <w:ilvl w:val="0"/>
          <w:numId w:val="49"/>
        </w:numPr>
        <w:suppressLineNumbers/>
        <w:suppressAutoHyphens/>
        <w:ind w:left="0" w:firstLine="709"/>
        <w:textAlignment w:val="baseline"/>
        <w:rPr>
          <w:rFonts w:eastAsia="SimSun"/>
          <w:bCs/>
          <w:kern w:val="2"/>
        </w:rPr>
      </w:pPr>
      <w:r>
        <w:t>За свой счет обеспечить доставку средств измерений к месту проведения поверки, и обратно Заказчику, если место оказания услуг находится за пределами г. Хабаровска.</w:t>
      </w:r>
    </w:p>
    <w:p w:rsidR="00E23B42" w:rsidRDefault="00E23B42" w:rsidP="00E23B42">
      <w:pPr>
        <w:rPr>
          <w:lang w:eastAsia="zh-CN"/>
        </w:rPr>
      </w:pPr>
    </w:p>
    <w:p w:rsidR="00E23B42" w:rsidRDefault="00E23B42" w:rsidP="00E23B42">
      <w:pPr>
        <w:rPr>
          <w:lang w:eastAsia="zh-CN"/>
        </w:rPr>
      </w:pPr>
    </w:p>
    <w:p w:rsidR="00E23B42" w:rsidRDefault="00E23B42" w:rsidP="00E23B42">
      <w:pPr>
        <w:rPr>
          <w:lang w:eastAsia="zh-CN"/>
        </w:rPr>
      </w:pPr>
    </w:p>
    <w:p w:rsidR="00E23B42" w:rsidRDefault="00E23B42" w:rsidP="00E23B42">
      <w:pPr>
        <w:rPr>
          <w:lang w:eastAsia="zh-CN"/>
        </w:rPr>
      </w:pPr>
    </w:p>
    <w:p w:rsidR="00E23B42" w:rsidRPr="00E23FA6" w:rsidRDefault="00E23B42" w:rsidP="00E23B42">
      <w:pPr>
        <w:rPr>
          <w:lang w:eastAsia="zh-CN"/>
        </w:rPr>
        <w:sectPr w:rsidR="00E23B42" w:rsidRPr="00E23FA6" w:rsidSect="00E64411">
          <w:footerReference w:type="default" r:id="rId11"/>
          <w:pgSz w:w="11906" w:h="16838"/>
          <w:pgMar w:top="680" w:right="851" w:bottom="680" w:left="1418" w:header="357" w:footer="454" w:gutter="0"/>
          <w:cols w:space="708"/>
          <w:titlePg/>
          <w:docGrid w:linePitch="360"/>
        </w:sectPr>
      </w:pPr>
    </w:p>
    <w:p w:rsidR="00E23B42" w:rsidRDefault="00E23B42" w:rsidP="00E23B42">
      <w:pPr>
        <w:pStyle w:val="1"/>
        <w:pageBreakBefore/>
        <w:numPr>
          <w:ilvl w:val="0"/>
          <w:numId w:val="0"/>
        </w:numPr>
        <w:ind w:left="357"/>
        <w:jc w:val="both"/>
        <w:rPr>
          <w:b w:val="0"/>
          <w:bCs w:val="0"/>
          <w:color w:val="auto"/>
          <w:lang w:val="ru-RU" w:eastAsia="ru-RU"/>
        </w:rPr>
      </w:pPr>
      <w:r w:rsidRPr="00E23FA6">
        <w:rPr>
          <w:b w:val="0"/>
          <w:bCs w:val="0"/>
          <w:color w:val="auto"/>
          <w:lang w:eastAsia="ru-RU"/>
        </w:rPr>
        <w:lastRenderedPageBreak/>
        <w:t xml:space="preserve">Таблица 1 – </w:t>
      </w:r>
      <w:r w:rsidRPr="00A65B12">
        <w:rPr>
          <w:b w:val="0"/>
          <w:bCs w:val="0"/>
          <w:color w:val="auto"/>
          <w:lang w:eastAsia="ru-RU"/>
        </w:rPr>
        <w:t xml:space="preserve">График поверки </w:t>
      </w:r>
      <w:r w:rsidRPr="00A65B12">
        <w:rPr>
          <w:b w:val="0"/>
          <w:color w:val="auto"/>
        </w:rPr>
        <w:t>оборудования</w:t>
      </w:r>
      <w:r w:rsidRPr="00A65B12">
        <w:rPr>
          <w:b w:val="0"/>
          <w:bCs w:val="0"/>
          <w:color w:val="auto"/>
          <w:lang w:eastAsia="ru-RU"/>
        </w:rPr>
        <w:t xml:space="preserve"> на 20</w:t>
      </w:r>
      <w:r w:rsidRPr="00A65B12">
        <w:rPr>
          <w:b w:val="0"/>
          <w:bCs w:val="0"/>
          <w:color w:val="auto"/>
          <w:lang w:val="ru-RU" w:eastAsia="ru-RU"/>
        </w:rPr>
        <w:t>2</w:t>
      </w:r>
      <w:r>
        <w:rPr>
          <w:b w:val="0"/>
          <w:bCs w:val="0"/>
          <w:color w:val="auto"/>
          <w:lang w:val="ru-RU" w:eastAsia="ru-RU"/>
        </w:rPr>
        <w:t>6</w:t>
      </w:r>
      <w:r w:rsidRPr="00A65B12">
        <w:rPr>
          <w:b w:val="0"/>
          <w:bCs w:val="0"/>
          <w:color w:val="auto"/>
          <w:lang w:val="ru-RU" w:eastAsia="ru-RU"/>
        </w:rPr>
        <w:t xml:space="preserve"> </w:t>
      </w:r>
      <w:r w:rsidRPr="00A65B12">
        <w:rPr>
          <w:b w:val="0"/>
          <w:bCs w:val="0"/>
          <w:color w:val="auto"/>
          <w:lang w:eastAsia="ru-RU"/>
        </w:rPr>
        <w:t>год</w:t>
      </w:r>
    </w:p>
    <w:p w:rsidR="00E23B42" w:rsidRDefault="00E23B42" w:rsidP="00E23B42">
      <w:pPr>
        <w:rPr>
          <w:lang w:eastAsia="ru-RU"/>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68"/>
        <w:gridCol w:w="640"/>
        <w:gridCol w:w="1629"/>
        <w:gridCol w:w="1099"/>
        <w:gridCol w:w="1004"/>
        <w:gridCol w:w="659"/>
        <w:gridCol w:w="1375"/>
        <w:gridCol w:w="948"/>
        <w:gridCol w:w="465"/>
        <w:gridCol w:w="446"/>
        <w:gridCol w:w="1538"/>
        <w:gridCol w:w="1133"/>
        <w:gridCol w:w="1001"/>
        <w:gridCol w:w="816"/>
        <w:gridCol w:w="873"/>
        <w:gridCol w:w="687"/>
        <w:gridCol w:w="813"/>
      </w:tblGrid>
      <w:tr w:rsidR="00E23B42" w:rsidRPr="00F12DFD" w:rsidTr="00BC4179">
        <w:trPr>
          <w:trHeight w:val="315"/>
        </w:trPr>
        <w:tc>
          <w:tcPr>
            <w:tcW w:w="181" w:type="pct"/>
            <w:vMerge w:val="restart"/>
            <w:shd w:val="clear" w:color="auto" w:fill="auto"/>
            <w:textDirection w:val="btLr"/>
            <w:vAlign w:val="center"/>
            <w:hideMark/>
          </w:tcPr>
          <w:p w:rsidR="00E23B42" w:rsidRPr="00F12DFD" w:rsidRDefault="00E23B42" w:rsidP="00BC4179">
            <w:pPr>
              <w:jc w:val="center"/>
              <w:rPr>
                <w:b/>
                <w:bCs/>
                <w:color w:val="auto"/>
                <w:sz w:val="18"/>
                <w:szCs w:val="18"/>
                <w:lang w:eastAsia="ru-RU"/>
              </w:rPr>
            </w:pPr>
            <w:r w:rsidRPr="00F12DFD">
              <w:rPr>
                <w:b/>
                <w:bCs/>
                <w:color w:val="auto"/>
                <w:sz w:val="18"/>
                <w:szCs w:val="18"/>
                <w:lang w:eastAsia="ru-RU"/>
              </w:rPr>
              <w:t>№ п/п</w:t>
            </w:r>
          </w:p>
        </w:tc>
        <w:tc>
          <w:tcPr>
            <w:tcW w:w="204" w:type="pct"/>
            <w:vMerge w:val="restart"/>
            <w:shd w:val="clear" w:color="auto" w:fill="auto"/>
            <w:vAlign w:val="center"/>
            <w:hideMark/>
          </w:tcPr>
          <w:p w:rsidR="00E23B42" w:rsidRPr="00F12DFD" w:rsidRDefault="00E23B42" w:rsidP="00BC4179">
            <w:pPr>
              <w:jc w:val="center"/>
              <w:rPr>
                <w:b/>
                <w:bCs/>
                <w:color w:val="auto"/>
                <w:sz w:val="14"/>
                <w:szCs w:val="14"/>
                <w:lang w:eastAsia="ru-RU"/>
              </w:rPr>
            </w:pPr>
            <w:r w:rsidRPr="00F12DFD">
              <w:rPr>
                <w:b/>
                <w:bCs/>
                <w:color w:val="auto"/>
                <w:sz w:val="14"/>
                <w:szCs w:val="14"/>
                <w:lang w:eastAsia="ru-RU"/>
              </w:rPr>
              <w:t>Регистрацион-ный номер Госреестра средства измерения</w:t>
            </w:r>
          </w:p>
        </w:tc>
        <w:tc>
          <w:tcPr>
            <w:tcW w:w="519" w:type="pct"/>
            <w:vMerge w:val="restart"/>
            <w:shd w:val="clear" w:color="auto" w:fill="auto"/>
            <w:vAlign w:val="center"/>
            <w:hideMark/>
          </w:tcPr>
          <w:p w:rsidR="00E23B42" w:rsidRPr="00F12DFD" w:rsidRDefault="00E23B42" w:rsidP="00BC4179">
            <w:pPr>
              <w:jc w:val="center"/>
              <w:rPr>
                <w:b/>
                <w:bCs/>
                <w:sz w:val="18"/>
                <w:szCs w:val="18"/>
                <w:lang w:eastAsia="ru-RU"/>
              </w:rPr>
            </w:pPr>
            <w:r w:rsidRPr="00F12DFD">
              <w:rPr>
                <w:b/>
                <w:bCs/>
                <w:sz w:val="18"/>
                <w:szCs w:val="18"/>
                <w:lang w:eastAsia="ru-RU"/>
              </w:rPr>
              <w:t>Вид услуги: наименование средств измерений</w:t>
            </w:r>
          </w:p>
        </w:tc>
        <w:tc>
          <w:tcPr>
            <w:tcW w:w="350" w:type="pct"/>
            <w:vMerge w:val="restart"/>
            <w:shd w:val="clear" w:color="auto" w:fill="auto"/>
            <w:vAlign w:val="center"/>
            <w:hideMark/>
          </w:tcPr>
          <w:p w:rsidR="00E23B42" w:rsidRPr="00F12DFD" w:rsidRDefault="00E23B42" w:rsidP="00BC4179">
            <w:pPr>
              <w:jc w:val="center"/>
              <w:rPr>
                <w:b/>
                <w:bCs/>
                <w:sz w:val="18"/>
                <w:szCs w:val="18"/>
                <w:lang w:eastAsia="ru-RU"/>
              </w:rPr>
            </w:pPr>
            <w:r w:rsidRPr="00F12DFD">
              <w:rPr>
                <w:b/>
                <w:bCs/>
                <w:sz w:val="18"/>
                <w:szCs w:val="18"/>
                <w:lang w:eastAsia="ru-RU"/>
              </w:rPr>
              <w:t>Модификация</w:t>
            </w:r>
          </w:p>
        </w:tc>
        <w:tc>
          <w:tcPr>
            <w:tcW w:w="320" w:type="pct"/>
            <w:vMerge w:val="restart"/>
            <w:shd w:val="clear" w:color="auto" w:fill="auto"/>
            <w:vAlign w:val="center"/>
            <w:hideMark/>
          </w:tcPr>
          <w:p w:rsidR="00E23B42" w:rsidRPr="00F12DFD" w:rsidRDefault="00E23B42" w:rsidP="00BC4179">
            <w:pPr>
              <w:jc w:val="center"/>
              <w:rPr>
                <w:b/>
                <w:bCs/>
                <w:color w:val="auto"/>
                <w:sz w:val="18"/>
                <w:szCs w:val="18"/>
                <w:lang w:eastAsia="ru-RU"/>
              </w:rPr>
            </w:pPr>
            <w:r w:rsidRPr="00F12DFD">
              <w:rPr>
                <w:b/>
                <w:bCs/>
                <w:color w:val="auto"/>
                <w:sz w:val="18"/>
                <w:szCs w:val="18"/>
                <w:lang w:eastAsia="ru-RU"/>
              </w:rPr>
              <w:t>Заводской номер</w:t>
            </w:r>
          </w:p>
        </w:tc>
        <w:tc>
          <w:tcPr>
            <w:tcW w:w="210" w:type="pct"/>
            <w:vMerge w:val="restart"/>
            <w:shd w:val="clear" w:color="auto" w:fill="auto"/>
            <w:vAlign w:val="center"/>
            <w:hideMark/>
          </w:tcPr>
          <w:p w:rsidR="00E23B42" w:rsidRPr="00F12DFD" w:rsidRDefault="00E23B42" w:rsidP="00BC4179">
            <w:pPr>
              <w:jc w:val="center"/>
              <w:rPr>
                <w:b/>
                <w:bCs/>
                <w:color w:val="auto"/>
                <w:sz w:val="18"/>
                <w:szCs w:val="18"/>
                <w:lang w:eastAsia="ru-RU"/>
              </w:rPr>
            </w:pPr>
            <w:r w:rsidRPr="00F12DFD">
              <w:rPr>
                <w:b/>
                <w:bCs/>
                <w:color w:val="auto"/>
                <w:sz w:val="18"/>
                <w:szCs w:val="18"/>
                <w:lang w:eastAsia="ru-RU"/>
              </w:rPr>
              <w:t xml:space="preserve">Год выпуска </w:t>
            </w:r>
          </w:p>
        </w:tc>
        <w:tc>
          <w:tcPr>
            <w:tcW w:w="438" w:type="pct"/>
            <w:vMerge w:val="restart"/>
            <w:shd w:val="clear" w:color="auto" w:fill="auto"/>
            <w:vAlign w:val="center"/>
            <w:hideMark/>
          </w:tcPr>
          <w:p w:rsidR="00E23B42" w:rsidRPr="00F12DFD" w:rsidRDefault="00E23B42" w:rsidP="00BC4179">
            <w:pPr>
              <w:jc w:val="center"/>
              <w:rPr>
                <w:b/>
                <w:bCs/>
                <w:color w:val="auto"/>
                <w:sz w:val="18"/>
                <w:szCs w:val="18"/>
                <w:lang w:eastAsia="ru-RU"/>
              </w:rPr>
            </w:pPr>
            <w:r w:rsidRPr="00F12DFD">
              <w:rPr>
                <w:b/>
                <w:bCs/>
                <w:color w:val="auto"/>
                <w:sz w:val="18"/>
                <w:szCs w:val="18"/>
                <w:lang w:eastAsia="ru-RU"/>
              </w:rPr>
              <w:t>Предприятие-изготовитель</w:t>
            </w:r>
          </w:p>
        </w:tc>
        <w:tc>
          <w:tcPr>
            <w:tcW w:w="302" w:type="pct"/>
            <w:vMerge w:val="restart"/>
            <w:shd w:val="clear" w:color="auto" w:fill="auto"/>
            <w:vAlign w:val="center"/>
            <w:hideMark/>
          </w:tcPr>
          <w:p w:rsidR="00E23B42" w:rsidRPr="00F12DFD" w:rsidRDefault="00E23B42" w:rsidP="00BC4179">
            <w:pPr>
              <w:jc w:val="center"/>
              <w:rPr>
                <w:b/>
                <w:bCs/>
                <w:color w:val="auto"/>
                <w:sz w:val="14"/>
                <w:szCs w:val="14"/>
                <w:lang w:eastAsia="ru-RU"/>
              </w:rPr>
            </w:pPr>
            <w:r w:rsidRPr="00F12DFD">
              <w:rPr>
                <w:b/>
                <w:bCs/>
                <w:color w:val="auto"/>
                <w:sz w:val="14"/>
                <w:szCs w:val="14"/>
                <w:lang w:eastAsia="ru-RU"/>
              </w:rPr>
              <w:t>Наличие эксплуатационной документации на поверяемое СИ и методики поверки (в наличии / отсутствует)</w:t>
            </w:r>
          </w:p>
        </w:tc>
        <w:tc>
          <w:tcPr>
            <w:tcW w:w="290" w:type="pct"/>
            <w:gridSpan w:val="2"/>
            <w:shd w:val="clear" w:color="auto" w:fill="auto"/>
            <w:vAlign w:val="center"/>
            <w:hideMark/>
          </w:tcPr>
          <w:p w:rsidR="00E23B42" w:rsidRPr="00F12DFD" w:rsidRDefault="00E23B42" w:rsidP="00BC4179">
            <w:pPr>
              <w:jc w:val="center"/>
              <w:rPr>
                <w:b/>
                <w:bCs/>
                <w:color w:val="auto"/>
                <w:sz w:val="18"/>
                <w:szCs w:val="18"/>
                <w:lang w:eastAsia="ru-RU"/>
              </w:rPr>
            </w:pPr>
            <w:r w:rsidRPr="00F12DFD">
              <w:rPr>
                <w:b/>
                <w:bCs/>
                <w:color w:val="auto"/>
                <w:sz w:val="18"/>
                <w:szCs w:val="18"/>
                <w:lang w:eastAsia="ru-RU"/>
              </w:rPr>
              <w:t xml:space="preserve">Количество </w:t>
            </w:r>
          </w:p>
        </w:tc>
        <w:tc>
          <w:tcPr>
            <w:tcW w:w="851" w:type="pct"/>
            <w:gridSpan w:val="2"/>
            <w:shd w:val="clear" w:color="auto" w:fill="auto"/>
            <w:vAlign w:val="center"/>
            <w:hideMark/>
          </w:tcPr>
          <w:p w:rsidR="00E23B42" w:rsidRPr="00F12DFD" w:rsidRDefault="00E23B42" w:rsidP="00BC4179">
            <w:pPr>
              <w:jc w:val="center"/>
              <w:rPr>
                <w:b/>
                <w:bCs/>
                <w:color w:val="auto"/>
                <w:sz w:val="18"/>
                <w:szCs w:val="18"/>
                <w:lang w:eastAsia="ru-RU"/>
              </w:rPr>
            </w:pPr>
            <w:r w:rsidRPr="00F12DFD">
              <w:rPr>
                <w:b/>
                <w:bCs/>
                <w:color w:val="auto"/>
                <w:sz w:val="18"/>
                <w:szCs w:val="18"/>
                <w:lang w:eastAsia="ru-RU"/>
              </w:rPr>
              <w:t>Метрологические характеристики</w:t>
            </w:r>
          </w:p>
        </w:tc>
        <w:tc>
          <w:tcPr>
            <w:tcW w:w="319" w:type="pct"/>
            <w:vMerge w:val="restart"/>
            <w:shd w:val="clear" w:color="auto" w:fill="auto"/>
            <w:vAlign w:val="center"/>
            <w:hideMark/>
          </w:tcPr>
          <w:p w:rsidR="00E23B42" w:rsidRPr="00F12DFD" w:rsidRDefault="00E23B42" w:rsidP="00BC4179">
            <w:pPr>
              <w:jc w:val="center"/>
              <w:rPr>
                <w:b/>
                <w:bCs/>
                <w:color w:val="auto"/>
                <w:sz w:val="18"/>
                <w:szCs w:val="18"/>
                <w:lang w:eastAsia="ru-RU"/>
              </w:rPr>
            </w:pPr>
            <w:r w:rsidRPr="00F12DFD">
              <w:rPr>
                <w:b/>
                <w:bCs/>
                <w:color w:val="auto"/>
                <w:sz w:val="18"/>
                <w:szCs w:val="18"/>
                <w:lang w:eastAsia="ru-RU"/>
              </w:rPr>
              <w:t xml:space="preserve">Периодичность </w:t>
            </w:r>
          </w:p>
        </w:tc>
        <w:tc>
          <w:tcPr>
            <w:tcW w:w="260" w:type="pct"/>
            <w:vMerge w:val="restart"/>
            <w:shd w:val="clear" w:color="auto" w:fill="auto"/>
            <w:vAlign w:val="center"/>
            <w:hideMark/>
          </w:tcPr>
          <w:p w:rsidR="00E23B42" w:rsidRPr="00F12DFD" w:rsidRDefault="00E23B42" w:rsidP="00BC4179">
            <w:pPr>
              <w:jc w:val="center"/>
              <w:rPr>
                <w:b/>
                <w:bCs/>
                <w:color w:val="auto"/>
                <w:sz w:val="18"/>
                <w:szCs w:val="18"/>
                <w:lang w:eastAsia="ru-RU"/>
              </w:rPr>
            </w:pPr>
            <w:r w:rsidRPr="00F12DFD">
              <w:rPr>
                <w:b/>
                <w:bCs/>
                <w:color w:val="auto"/>
                <w:sz w:val="18"/>
                <w:szCs w:val="18"/>
                <w:lang w:eastAsia="ru-RU"/>
              </w:rPr>
              <w:t>Дата последней оказанной услуги (дд.мм.гггг)</w:t>
            </w:r>
          </w:p>
        </w:tc>
        <w:tc>
          <w:tcPr>
            <w:tcW w:w="278" w:type="pct"/>
            <w:vMerge w:val="restart"/>
            <w:shd w:val="clear" w:color="auto" w:fill="auto"/>
            <w:vAlign w:val="center"/>
            <w:hideMark/>
          </w:tcPr>
          <w:p w:rsidR="00E23B42" w:rsidRPr="00F12DFD" w:rsidRDefault="00E23B42" w:rsidP="00BC4179">
            <w:pPr>
              <w:jc w:val="center"/>
              <w:rPr>
                <w:b/>
                <w:bCs/>
                <w:color w:val="auto"/>
                <w:sz w:val="18"/>
                <w:szCs w:val="18"/>
                <w:lang w:eastAsia="ru-RU"/>
              </w:rPr>
            </w:pPr>
            <w:r w:rsidRPr="00F12DFD">
              <w:rPr>
                <w:b/>
                <w:bCs/>
                <w:color w:val="auto"/>
                <w:sz w:val="18"/>
                <w:szCs w:val="18"/>
                <w:lang w:eastAsia="ru-RU"/>
              </w:rPr>
              <w:t xml:space="preserve">Место оказания услуги </w:t>
            </w:r>
            <w:r w:rsidRPr="00F12DFD">
              <w:rPr>
                <w:b/>
                <w:bCs/>
                <w:color w:val="auto"/>
                <w:sz w:val="14"/>
                <w:szCs w:val="14"/>
                <w:lang w:eastAsia="ru-RU"/>
              </w:rPr>
              <w:t>(ФБУ "Хабаровский ЦСМ"  /  на месте эксплуатации - указать адрес)</w:t>
            </w:r>
          </w:p>
        </w:tc>
        <w:tc>
          <w:tcPr>
            <w:tcW w:w="219" w:type="pct"/>
            <w:vMerge w:val="restart"/>
            <w:shd w:val="clear" w:color="auto" w:fill="auto"/>
            <w:vAlign w:val="center"/>
            <w:hideMark/>
          </w:tcPr>
          <w:p w:rsidR="00E23B42" w:rsidRPr="00F12DFD" w:rsidRDefault="00E23B42" w:rsidP="00BC4179">
            <w:pPr>
              <w:jc w:val="center"/>
              <w:rPr>
                <w:b/>
                <w:bCs/>
                <w:color w:val="auto"/>
                <w:sz w:val="18"/>
                <w:szCs w:val="18"/>
                <w:lang w:eastAsia="ru-RU"/>
              </w:rPr>
            </w:pPr>
            <w:r w:rsidRPr="00F12DFD">
              <w:rPr>
                <w:b/>
                <w:bCs/>
                <w:color w:val="auto"/>
                <w:sz w:val="18"/>
                <w:szCs w:val="18"/>
                <w:lang w:eastAsia="ru-RU"/>
              </w:rPr>
              <w:t>Срок оказания услуги (месяц)</w:t>
            </w:r>
          </w:p>
        </w:tc>
        <w:tc>
          <w:tcPr>
            <w:tcW w:w="259" w:type="pct"/>
            <w:vMerge w:val="restart"/>
            <w:shd w:val="clear" w:color="auto" w:fill="auto"/>
            <w:vAlign w:val="center"/>
            <w:hideMark/>
          </w:tcPr>
          <w:p w:rsidR="00E23B42" w:rsidRPr="00F12DFD" w:rsidRDefault="00E23B42" w:rsidP="00BC4179">
            <w:pPr>
              <w:jc w:val="center"/>
              <w:rPr>
                <w:b/>
                <w:bCs/>
                <w:color w:val="auto"/>
                <w:sz w:val="12"/>
                <w:szCs w:val="12"/>
                <w:lang w:eastAsia="ru-RU"/>
              </w:rPr>
            </w:pPr>
            <w:r w:rsidRPr="00F12DFD">
              <w:rPr>
                <w:b/>
                <w:bCs/>
                <w:color w:val="auto"/>
                <w:sz w:val="12"/>
                <w:szCs w:val="12"/>
                <w:lang w:eastAsia="ru-RU"/>
              </w:rPr>
              <w:t>Сфера государственного регулировния в области единства обеспечения средств измерений*</w:t>
            </w:r>
          </w:p>
        </w:tc>
      </w:tr>
      <w:tr w:rsidR="00E23B42" w:rsidRPr="00F12DFD" w:rsidTr="00BC4179">
        <w:trPr>
          <w:trHeight w:val="1152"/>
        </w:trPr>
        <w:tc>
          <w:tcPr>
            <w:tcW w:w="181" w:type="pct"/>
            <w:vMerge/>
            <w:vAlign w:val="center"/>
            <w:hideMark/>
          </w:tcPr>
          <w:p w:rsidR="00E23B42" w:rsidRPr="00F12DFD" w:rsidRDefault="00E23B42" w:rsidP="00BC4179">
            <w:pPr>
              <w:jc w:val="left"/>
              <w:rPr>
                <w:b/>
                <w:bCs/>
                <w:color w:val="auto"/>
                <w:sz w:val="18"/>
                <w:szCs w:val="18"/>
                <w:lang w:eastAsia="ru-RU"/>
              </w:rPr>
            </w:pPr>
          </w:p>
        </w:tc>
        <w:tc>
          <w:tcPr>
            <w:tcW w:w="204" w:type="pct"/>
            <w:vMerge/>
            <w:vAlign w:val="center"/>
            <w:hideMark/>
          </w:tcPr>
          <w:p w:rsidR="00E23B42" w:rsidRPr="00F12DFD" w:rsidRDefault="00E23B42" w:rsidP="00BC4179">
            <w:pPr>
              <w:jc w:val="left"/>
              <w:rPr>
                <w:b/>
                <w:bCs/>
                <w:color w:val="auto"/>
                <w:sz w:val="14"/>
                <w:szCs w:val="14"/>
                <w:lang w:eastAsia="ru-RU"/>
              </w:rPr>
            </w:pPr>
          </w:p>
        </w:tc>
        <w:tc>
          <w:tcPr>
            <w:tcW w:w="519" w:type="pct"/>
            <w:vMerge/>
            <w:vAlign w:val="center"/>
            <w:hideMark/>
          </w:tcPr>
          <w:p w:rsidR="00E23B42" w:rsidRPr="00F12DFD" w:rsidRDefault="00E23B42" w:rsidP="00BC4179">
            <w:pPr>
              <w:jc w:val="left"/>
              <w:rPr>
                <w:b/>
                <w:bCs/>
                <w:sz w:val="18"/>
                <w:szCs w:val="18"/>
                <w:lang w:eastAsia="ru-RU"/>
              </w:rPr>
            </w:pPr>
          </w:p>
        </w:tc>
        <w:tc>
          <w:tcPr>
            <w:tcW w:w="350" w:type="pct"/>
            <w:vMerge/>
            <w:vAlign w:val="center"/>
            <w:hideMark/>
          </w:tcPr>
          <w:p w:rsidR="00E23B42" w:rsidRPr="00F12DFD" w:rsidRDefault="00E23B42" w:rsidP="00BC4179">
            <w:pPr>
              <w:jc w:val="left"/>
              <w:rPr>
                <w:b/>
                <w:bCs/>
                <w:sz w:val="18"/>
                <w:szCs w:val="18"/>
                <w:lang w:eastAsia="ru-RU"/>
              </w:rPr>
            </w:pPr>
          </w:p>
        </w:tc>
        <w:tc>
          <w:tcPr>
            <w:tcW w:w="320" w:type="pct"/>
            <w:vMerge/>
            <w:vAlign w:val="center"/>
            <w:hideMark/>
          </w:tcPr>
          <w:p w:rsidR="00E23B42" w:rsidRPr="00F12DFD" w:rsidRDefault="00E23B42" w:rsidP="00BC4179">
            <w:pPr>
              <w:jc w:val="left"/>
              <w:rPr>
                <w:b/>
                <w:bCs/>
                <w:color w:val="auto"/>
                <w:sz w:val="18"/>
                <w:szCs w:val="18"/>
                <w:lang w:eastAsia="ru-RU"/>
              </w:rPr>
            </w:pPr>
          </w:p>
        </w:tc>
        <w:tc>
          <w:tcPr>
            <w:tcW w:w="210" w:type="pct"/>
            <w:vMerge/>
            <w:vAlign w:val="center"/>
            <w:hideMark/>
          </w:tcPr>
          <w:p w:rsidR="00E23B42" w:rsidRPr="00F12DFD" w:rsidRDefault="00E23B42" w:rsidP="00BC4179">
            <w:pPr>
              <w:jc w:val="left"/>
              <w:rPr>
                <w:b/>
                <w:bCs/>
                <w:color w:val="auto"/>
                <w:sz w:val="18"/>
                <w:szCs w:val="18"/>
                <w:lang w:eastAsia="ru-RU"/>
              </w:rPr>
            </w:pPr>
          </w:p>
        </w:tc>
        <w:tc>
          <w:tcPr>
            <w:tcW w:w="438" w:type="pct"/>
            <w:vMerge/>
            <w:vAlign w:val="center"/>
            <w:hideMark/>
          </w:tcPr>
          <w:p w:rsidR="00E23B42" w:rsidRPr="00F12DFD" w:rsidRDefault="00E23B42" w:rsidP="00BC4179">
            <w:pPr>
              <w:jc w:val="left"/>
              <w:rPr>
                <w:b/>
                <w:bCs/>
                <w:color w:val="auto"/>
                <w:sz w:val="18"/>
                <w:szCs w:val="18"/>
                <w:lang w:eastAsia="ru-RU"/>
              </w:rPr>
            </w:pPr>
          </w:p>
        </w:tc>
        <w:tc>
          <w:tcPr>
            <w:tcW w:w="302" w:type="pct"/>
            <w:vMerge/>
            <w:vAlign w:val="center"/>
            <w:hideMark/>
          </w:tcPr>
          <w:p w:rsidR="00E23B42" w:rsidRPr="00F12DFD" w:rsidRDefault="00E23B42" w:rsidP="00BC4179">
            <w:pPr>
              <w:jc w:val="left"/>
              <w:rPr>
                <w:b/>
                <w:bCs/>
                <w:color w:val="auto"/>
                <w:sz w:val="14"/>
                <w:szCs w:val="14"/>
                <w:lang w:eastAsia="ru-RU"/>
              </w:rPr>
            </w:pPr>
          </w:p>
        </w:tc>
        <w:tc>
          <w:tcPr>
            <w:tcW w:w="148" w:type="pct"/>
            <w:shd w:val="clear" w:color="auto" w:fill="auto"/>
            <w:vAlign w:val="center"/>
            <w:hideMark/>
          </w:tcPr>
          <w:p w:rsidR="00E23B42" w:rsidRPr="00F12DFD" w:rsidRDefault="00E23B42" w:rsidP="00BC4179">
            <w:pPr>
              <w:jc w:val="center"/>
              <w:rPr>
                <w:b/>
                <w:bCs/>
                <w:color w:val="auto"/>
                <w:sz w:val="18"/>
                <w:szCs w:val="18"/>
                <w:lang w:eastAsia="ru-RU"/>
              </w:rPr>
            </w:pPr>
            <w:r w:rsidRPr="00F12DFD">
              <w:rPr>
                <w:b/>
                <w:bCs/>
                <w:color w:val="auto"/>
                <w:sz w:val="18"/>
                <w:szCs w:val="18"/>
                <w:lang w:eastAsia="ru-RU"/>
              </w:rPr>
              <w:t>Наб.</w:t>
            </w:r>
          </w:p>
        </w:tc>
        <w:tc>
          <w:tcPr>
            <w:tcW w:w="142" w:type="pct"/>
            <w:shd w:val="clear" w:color="auto" w:fill="auto"/>
            <w:vAlign w:val="center"/>
            <w:hideMark/>
          </w:tcPr>
          <w:p w:rsidR="00E23B42" w:rsidRPr="00F12DFD" w:rsidRDefault="00E23B42" w:rsidP="00BC4179">
            <w:pPr>
              <w:jc w:val="center"/>
              <w:rPr>
                <w:b/>
                <w:bCs/>
                <w:color w:val="auto"/>
                <w:sz w:val="18"/>
                <w:szCs w:val="18"/>
                <w:lang w:eastAsia="ru-RU"/>
              </w:rPr>
            </w:pPr>
            <w:r w:rsidRPr="00F12DFD">
              <w:rPr>
                <w:b/>
                <w:bCs/>
                <w:color w:val="auto"/>
                <w:sz w:val="18"/>
                <w:szCs w:val="18"/>
                <w:lang w:eastAsia="ru-RU"/>
              </w:rPr>
              <w:t>Шт.</w:t>
            </w:r>
          </w:p>
        </w:tc>
        <w:tc>
          <w:tcPr>
            <w:tcW w:w="490" w:type="pct"/>
            <w:shd w:val="clear" w:color="auto" w:fill="auto"/>
            <w:vAlign w:val="center"/>
            <w:hideMark/>
          </w:tcPr>
          <w:p w:rsidR="00E23B42" w:rsidRPr="00F12DFD" w:rsidRDefault="00E23B42" w:rsidP="00BC4179">
            <w:pPr>
              <w:jc w:val="center"/>
              <w:rPr>
                <w:b/>
                <w:bCs/>
                <w:color w:val="auto"/>
                <w:sz w:val="18"/>
                <w:szCs w:val="18"/>
                <w:lang w:eastAsia="ru-RU"/>
              </w:rPr>
            </w:pPr>
            <w:r w:rsidRPr="00F12DFD">
              <w:rPr>
                <w:b/>
                <w:bCs/>
                <w:color w:val="auto"/>
                <w:sz w:val="18"/>
                <w:szCs w:val="18"/>
                <w:lang w:eastAsia="ru-RU"/>
              </w:rPr>
              <w:t>Класс точности, погрешность</w:t>
            </w:r>
          </w:p>
        </w:tc>
        <w:tc>
          <w:tcPr>
            <w:tcW w:w="361" w:type="pct"/>
            <w:shd w:val="clear" w:color="auto" w:fill="auto"/>
            <w:vAlign w:val="center"/>
            <w:hideMark/>
          </w:tcPr>
          <w:p w:rsidR="00E23B42" w:rsidRPr="00F12DFD" w:rsidRDefault="00E23B42" w:rsidP="00BC4179">
            <w:pPr>
              <w:jc w:val="center"/>
              <w:rPr>
                <w:b/>
                <w:bCs/>
                <w:color w:val="auto"/>
                <w:sz w:val="18"/>
                <w:szCs w:val="18"/>
                <w:lang w:eastAsia="ru-RU"/>
              </w:rPr>
            </w:pPr>
            <w:r w:rsidRPr="00F12DFD">
              <w:rPr>
                <w:b/>
                <w:bCs/>
                <w:color w:val="auto"/>
                <w:sz w:val="18"/>
                <w:szCs w:val="18"/>
                <w:lang w:eastAsia="ru-RU"/>
              </w:rPr>
              <w:t xml:space="preserve">Предел </w:t>
            </w:r>
            <w:r w:rsidRPr="00F12DFD">
              <w:rPr>
                <w:b/>
                <w:bCs/>
                <w:color w:val="auto"/>
                <w:sz w:val="16"/>
                <w:szCs w:val="16"/>
                <w:lang w:eastAsia="ru-RU"/>
              </w:rPr>
              <w:t>(диапазон) измерений</w:t>
            </w:r>
          </w:p>
        </w:tc>
        <w:tc>
          <w:tcPr>
            <w:tcW w:w="319" w:type="pct"/>
            <w:vMerge/>
            <w:vAlign w:val="center"/>
            <w:hideMark/>
          </w:tcPr>
          <w:p w:rsidR="00E23B42" w:rsidRPr="00F12DFD" w:rsidRDefault="00E23B42" w:rsidP="00BC4179">
            <w:pPr>
              <w:jc w:val="left"/>
              <w:rPr>
                <w:b/>
                <w:bCs/>
                <w:color w:val="auto"/>
                <w:sz w:val="18"/>
                <w:szCs w:val="18"/>
                <w:lang w:eastAsia="ru-RU"/>
              </w:rPr>
            </w:pPr>
          </w:p>
        </w:tc>
        <w:tc>
          <w:tcPr>
            <w:tcW w:w="260" w:type="pct"/>
            <w:vMerge/>
            <w:vAlign w:val="center"/>
            <w:hideMark/>
          </w:tcPr>
          <w:p w:rsidR="00E23B42" w:rsidRPr="00F12DFD" w:rsidRDefault="00E23B42" w:rsidP="00BC4179">
            <w:pPr>
              <w:jc w:val="left"/>
              <w:rPr>
                <w:b/>
                <w:bCs/>
                <w:color w:val="auto"/>
                <w:sz w:val="18"/>
                <w:szCs w:val="18"/>
                <w:lang w:eastAsia="ru-RU"/>
              </w:rPr>
            </w:pPr>
          </w:p>
        </w:tc>
        <w:tc>
          <w:tcPr>
            <w:tcW w:w="278" w:type="pct"/>
            <w:vMerge/>
            <w:vAlign w:val="center"/>
            <w:hideMark/>
          </w:tcPr>
          <w:p w:rsidR="00E23B42" w:rsidRPr="00F12DFD" w:rsidRDefault="00E23B42" w:rsidP="00BC4179">
            <w:pPr>
              <w:jc w:val="left"/>
              <w:rPr>
                <w:b/>
                <w:bCs/>
                <w:color w:val="auto"/>
                <w:sz w:val="18"/>
                <w:szCs w:val="18"/>
                <w:lang w:eastAsia="ru-RU"/>
              </w:rPr>
            </w:pPr>
          </w:p>
        </w:tc>
        <w:tc>
          <w:tcPr>
            <w:tcW w:w="219" w:type="pct"/>
            <w:vMerge/>
            <w:vAlign w:val="center"/>
            <w:hideMark/>
          </w:tcPr>
          <w:p w:rsidR="00E23B42" w:rsidRPr="00F12DFD" w:rsidRDefault="00E23B42" w:rsidP="00BC4179">
            <w:pPr>
              <w:jc w:val="left"/>
              <w:rPr>
                <w:b/>
                <w:bCs/>
                <w:color w:val="auto"/>
                <w:sz w:val="18"/>
                <w:szCs w:val="18"/>
                <w:lang w:eastAsia="ru-RU"/>
              </w:rPr>
            </w:pPr>
          </w:p>
        </w:tc>
        <w:tc>
          <w:tcPr>
            <w:tcW w:w="259" w:type="pct"/>
            <w:vMerge/>
            <w:vAlign w:val="center"/>
            <w:hideMark/>
          </w:tcPr>
          <w:p w:rsidR="00E23B42" w:rsidRPr="00F12DFD" w:rsidRDefault="00E23B42" w:rsidP="00BC4179">
            <w:pPr>
              <w:jc w:val="left"/>
              <w:rPr>
                <w:b/>
                <w:bCs/>
                <w:color w:val="auto"/>
                <w:sz w:val="12"/>
                <w:szCs w:val="12"/>
                <w:lang w:eastAsia="ru-RU"/>
              </w:rPr>
            </w:pPr>
          </w:p>
        </w:tc>
      </w:tr>
      <w:tr w:rsidR="00E23B42" w:rsidRPr="00F12DFD" w:rsidTr="00BC4179">
        <w:trPr>
          <w:trHeight w:val="289"/>
        </w:trPr>
        <w:tc>
          <w:tcPr>
            <w:tcW w:w="181" w:type="pct"/>
            <w:shd w:val="clear" w:color="auto" w:fill="auto"/>
            <w:vAlign w:val="center"/>
            <w:hideMark/>
          </w:tcPr>
          <w:p w:rsidR="00E23B42" w:rsidRPr="00F12DFD" w:rsidRDefault="00E23B42" w:rsidP="00BC4179">
            <w:pPr>
              <w:jc w:val="center"/>
              <w:rPr>
                <w:color w:val="auto"/>
                <w:sz w:val="18"/>
                <w:szCs w:val="18"/>
                <w:lang w:eastAsia="ru-RU"/>
              </w:rPr>
            </w:pPr>
            <w:r w:rsidRPr="00F12DFD">
              <w:rPr>
                <w:color w:val="auto"/>
                <w:sz w:val="18"/>
                <w:szCs w:val="18"/>
                <w:lang w:eastAsia="ru-RU"/>
              </w:rPr>
              <w:t> </w:t>
            </w:r>
          </w:p>
        </w:tc>
        <w:tc>
          <w:tcPr>
            <w:tcW w:w="204" w:type="pct"/>
            <w:shd w:val="clear" w:color="auto" w:fill="auto"/>
            <w:vAlign w:val="center"/>
            <w:hideMark/>
          </w:tcPr>
          <w:p w:rsidR="00E23B42" w:rsidRPr="00F12DFD" w:rsidRDefault="00E23B42" w:rsidP="00BC4179">
            <w:pPr>
              <w:jc w:val="center"/>
              <w:rPr>
                <w:b/>
                <w:bCs/>
                <w:sz w:val="18"/>
                <w:szCs w:val="18"/>
                <w:lang w:eastAsia="ru-RU"/>
              </w:rPr>
            </w:pPr>
            <w:r w:rsidRPr="00F12DFD">
              <w:rPr>
                <w:b/>
                <w:bCs/>
                <w:sz w:val="18"/>
                <w:szCs w:val="18"/>
                <w:lang w:eastAsia="ru-RU"/>
              </w:rPr>
              <w:t>2</w:t>
            </w:r>
          </w:p>
        </w:tc>
        <w:tc>
          <w:tcPr>
            <w:tcW w:w="519" w:type="pct"/>
            <w:shd w:val="clear" w:color="auto" w:fill="auto"/>
            <w:vAlign w:val="center"/>
            <w:hideMark/>
          </w:tcPr>
          <w:p w:rsidR="00E23B42" w:rsidRPr="00F12DFD" w:rsidRDefault="00E23B42" w:rsidP="00BC4179">
            <w:pPr>
              <w:jc w:val="center"/>
              <w:rPr>
                <w:b/>
                <w:bCs/>
                <w:sz w:val="18"/>
                <w:szCs w:val="18"/>
                <w:lang w:eastAsia="ru-RU"/>
              </w:rPr>
            </w:pPr>
            <w:r w:rsidRPr="00F12DFD">
              <w:rPr>
                <w:b/>
                <w:bCs/>
                <w:sz w:val="18"/>
                <w:szCs w:val="18"/>
                <w:lang w:eastAsia="ru-RU"/>
              </w:rPr>
              <w:t>3</w:t>
            </w:r>
          </w:p>
        </w:tc>
        <w:tc>
          <w:tcPr>
            <w:tcW w:w="350" w:type="pct"/>
            <w:shd w:val="clear" w:color="auto" w:fill="auto"/>
            <w:vAlign w:val="center"/>
            <w:hideMark/>
          </w:tcPr>
          <w:p w:rsidR="00E23B42" w:rsidRPr="00F12DFD" w:rsidRDefault="00E23B42" w:rsidP="00BC4179">
            <w:pPr>
              <w:jc w:val="center"/>
              <w:rPr>
                <w:b/>
                <w:bCs/>
                <w:sz w:val="18"/>
                <w:szCs w:val="18"/>
                <w:lang w:eastAsia="ru-RU"/>
              </w:rPr>
            </w:pPr>
            <w:r w:rsidRPr="00F12DFD">
              <w:rPr>
                <w:b/>
                <w:bCs/>
                <w:sz w:val="18"/>
                <w:szCs w:val="18"/>
                <w:lang w:eastAsia="ru-RU"/>
              </w:rPr>
              <w:t>4</w:t>
            </w:r>
          </w:p>
        </w:tc>
        <w:tc>
          <w:tcPr>
            <w:tcW w:w="320" w:type="pct"/>
            <w:shd w:val="clear" w:color="auto" w:fill="auto"/>
            <w:vAlign w:val="center"/>
            <w:hideMark/>
          </w:tcPr>
          <w:p w:rsidR="00E23B42" w:rsidRPr="00F12DFD" w:rsidRDefault="00E23B42" w:rsidP="00BC4179">
            <w:pPr>
              <w:jc w:val="center"/>
              <w:rPr>
                <w:b/>
                <w:bCs/>
                <w:sz w:val="18"/>
                <w:szCs w:val="18"/>
                <w:lang w:eastAsia="ru-RU"/>
              </w:rPr>
            </w:pPr>
            <w:r w:rsidRPr="00F12DFD">
              <w:rPr>
                <w:b/>
                <w:bCs/>
                <w:sz w:val="18"/>
                <w:szCs w:val="18"/>
                <w:lang w:eastAsia="ru-RU"/>
              </w:rPr>
              <w:t>5</w:t>
            </w:r>
          </w:p>
        </w:tc>
        <w:tc>
          <w:tcPr>
            <w:tcW w:w="210" w:type="pct"/>
            <w:shd w:val="clear" w:color="auto" w:fill="auto"/>
            <w:vAlign w:val="center"/>
            <w:hideMark/>
          </w:tcPr>
          <w:p w:rsidR="00E23B42" w:rsidRPr="00F12DFD" w:rsidRDefault="00E23B42" w:rsidP="00BC4179">
            <w:pPr>
              <w:jc w:val="center"/>
              <w:rPr>
                <w:b/>
                <w:bCs/>
                <w:sz w:val="18"/>
                <w:szCs w:val="18"/>
                <w:lang w:eastAsia="ru-RU"/>
              </w:rPr>
            </w:pPr>
            <w:r w:rsidRPr="00F12DFD">
              <w:rPr>
                <w:b/>
                <w:bCs/>
                <w:sz w:val="18"/>
                <w:szCs w:val="18"/>
                <w:lang w:eastAsia="ru-RU"/>
              </w:rPr>
              <w:t>6</w:t>
            </w:r>
          </w:p>
        </w:tc>
        <w:tc>
          <w:tcPr>
            <w:tcW w:w="438" w:type="pct"/>
            <w:shd w:val="clear" w:color="auto" w:fill="auto"/>
            <w:vAlign w:val="center"/>
            <w:hideMark/>
          </w:tcPr>
          <w:p w:rsidR="00E23B42" w:rsidRPr="00F12DFD" w:rsidRDefault="00E23B42" w:rsidP="00BC4179">
            <w:pPr>
              <w:jc w:val="center"/>
              <w:rPr>
                <w:b/>
                <w:bCs/>
                <w:sz w:val="18"/>
                <w:szCs w:val="18"/>
                <w:lang w:eastAsia="ru-RU"/>
              </w:rPr>
            </w:pPr>
            <w:r w:rsidRPr="00F12DFD">
              <w:rPr>
                <w:b/>
                <w:bCs/>
                <w:sz w:val="18"/>
                <w:szCs w:val="18"/>
                <w:lang w:eastAsia="ru-RU"/>
              </w:rPr>
              <w:t>7</w:t>
            </w:r>
          </w:p>
        </w:tc>
        <w:tc>
          <w:tcPr>
            <w:tcW w:w="302" w:type="pct"/>
            <w:shd w:val="clear" w:color="auto" w:fill="auto"/>
            <w:vAlign w:val="center"/>
            <w:hideMark/>
          </w:tcPr>
          <w:p w:rsidR="00E23B42" w:rsidRPr="00F12DFD" w:rsidRDefault="00E23B42" w:rsidP="00BC4179">
            <w:pPr>
              <w:jc w:val="center"/>
              <w:rPr>
                <w:b/>
                <w:bCs/>
                <w:color w:val="auto"/>
                <w:sz w:val="18"/>
                <w:szCs w:val="18"/>
                <w:lang w:eastAsia="ru-RU"/>
              </w:rPr>
            </w:pPr>
            <w:r w:rsidRPr="00F12DFD">
              <w:rPr>
                <w:b/>
                <w:bCs/>
                <w:color w:val="auto"/>
                <w:sz w:val="18"/>
                <w:szCs w:val="18"/>
                <w:lang w:eastAsia="ru-RU"/>
              </w:rPr>
              <w:t>8</w:t>
            </w:r>
          </w:p>
        </w:tc>
        <w:tc>
          <w:tcPr>
            <w:tcW w:w="148" w:type="pct"/>
            <w:shd w:val="clear" w:color="auto" w:fill="auto"/>
            <w:vAlign w:val="center"/>
            <w:hideMark/>
          </w:tcPr>
          <w:p w:rsidR="00E23B42" w:rsidRPr="00F12DFD" w:rsidRDefault="00E23B42" w:rsidP="00BC4179">
            <w:pPr>
              <w:jc w:val="center"/>
              <w:rPr>
                <w:b/>
                <w:bCs/>
                <w:color w:val="auto"/>
                <w:sz w:val="18"/>
                <w:szCs w:val="18"/>
                <w:lang w:eastAsia="ru-RU"/>
              </w:rPr>
            </w:pPr>
            <w:r w:rsidRPr="00F12DFD">
              <w:rPr>
                <w:b/>
                <w:bCs/>
                <w:color w:val="auto"/>
                <w:sz w:val="18"/>
                <w:szCs w:val="18"/>
                <w:lang w:eastAsia="ru-RU"/>
              </w:rPr>
              <w:t>9</w:t>
            </w:r>
          </w:p>
        </w:tc>
        <w:tc>
          <w:tcPr>
            <w:tcW w:w="142" w:type="pct"/>
            <w:shd w:val="clear" w:color="auto" w:fill="auto"/>
            <w:vAlign w:val="center"/>
            <w:hideMark/>
          </w:tcPr>
          <w:p w:rsidR="00E23B42" w:rsidRPr="00F12DFD" w:rsidRDefault="00E23B42" w:rsidP="00BC4179">
            <w:pPr>
              <w:jc w:val="center"/>
              <w:rPr>
                <w:b/>
                <w:bCs/>
                <w:color w:val="auto"/>
                <w:sz w:val="18"/>
                <w:szCs w:val="18"/>
                <w:lang w:eastAsia="ru-RU"/>
              </w:rPr>
            </w:pPr>
            <w:r w:rsidRPr="00F12DFD">
              <w:rPr>
                <w:b/>
                <w:bCs/>
                <w:color w:val="auto"/>
                <w:sz w:val="18"/>
                <w:szCs w:val="18"/>
                <w:lang w:eastAsia="ru-RU"/>
              </w:rPr>
              <w:t>10</w:t>
            </w:r>
          </w:p>
        </w:tc>
        <w:tc>
          <w:tcPr>
            <w:tcW w:w="490" w:type="pct"/>
            <w:shd w:val="clear" w:color="auto" w:fill="auto"/>
            <w:vAlign w:val="center"/>
            <w:hideMark/>
          </w:tcPr>
          <w:p w:rsidR="00E23B42" w:rsidRPr="00F12DFD" w:rsidRDefault="00E23B42" w:rsidP="00BC4179">
            <w:pPr>
              <w:jc w:val="center"/>
              <w:rPr>
                <w:b/>
                <w:bCs/>
                <w:color w:val="auto"/>
                <w:sz w:val="18"/>
                <w:szCs w:val="18"/>
                <w:lang w:eastAsia="ru-RU"/>
              </w:rPr>
            </w:pPr>
            <w:r w:rsidRPr="00F12DFD">
              <w:rPr>
                <w:b/>
                <w:bCs/>
                <w:color w:val="auto"/>
                <w:sz w:val="18"/>
                <w:szCs w:val="18"/>
                <w:lang w:eastAsia="ru-RU"/>
              </w:rPr>
              <w:t>11</w:t>
            </w:r>
          </w:p>
        </w:tc>
        <w:tc>
          <w:tcPr>
            <w:tcW w:w="361" w:type="pct"/>
            <w:shd w:val="clear" w:color="auto" w:fill="auto"/>
            <w:vAlign w:val="center"/>
            <w:hideMark/>
          </w:tcPr>
          <w:p w:rsidR="00E23B42" w:rsidRPr="00F12DFD" w:rsidRDefault="00E23B42" w:rsidP="00BC4179">
            <w:pPr>
              <w:jc w:val="center"/>
              <w:rPr>
                <w:b/>
                <w:bCs/>
                <w:color w:val="auto"/>
                <w:sz w:val="18"/>
                <w:szCs w:val="18"/>
                <w:lang w:eastAsia="ru-RU"/>
              </w:rPr>
            </w:pPr>
            <w:r w:rsidRPr="00F12DFD">
              <w:rPr>
                <w:b/>
                <w:bCs/>
                <w:color w:val="auto"/>
                <w:sz w:val="18"/>
                <w:szCs w:val="18"/>
                <w:lang w:eastAsia="ru-RU"/>
              </w:rPr>
              <w:t>12</w:t>
            </w:r>
          </w:p>
        </w:tc>
        <w:tc>
          <w:tcPr>
            <w:tcW w:w="319" w:type="pct"/>
            <w:shd w:val="clear" w:color="auto" w:fill="auto"/>
            <w:vAlign w:val="center"/>
            <w:hideMark/>
          </w:tcPr>
          <w:p w:rsidR="00E23B42" w:rsidRPr="00F12DFD" w:rsidRDefault="00E23B42" w:rsidP="00BC4179">
            <w:pPr>
              <w:jc w:val="center"/>
              <w:rPr>
                <w:b/>
                <w:bCs/>
                <w:color w:val="auto"/>
                <w:sz w:val="18"/>
                <w:szCs w:val="18"/>
                <w:lang w:eastAsia="ru-RU"/>
              </w:rPr>
            </w:pPr>
            <w:r w:rsidRPr="00F12DFD">
              <w:rPr>
                <w:b/>
                <w:bCs/>
                <w:color w:val="auto"/>
                <w:sz w:val="18"/>
                <w:szCs w:val="18"/>
                <w:lang w:eastAsia="ru-RU"/>
              </w:rPr>
              <w:t>13</w:t>
            </w:r>
          </w:p>
        </w:tc>
        <w:tc>
          <w:tcPr>
            <w:tcW w:w="260" w:type="pct"/>
            <w:shd w:val="clear" w:color="auto" w:fill="auto"/>
            <w:vAlign w:val="center"/>
            <w:hideMark/>
          </w:tcPr>
          <w:p w:rsidR="00E23B42" w:rsidRPr="00F12DFD" w:rsidRDefault="00E23B42" w:rsidP="00BC4179">
            <w:pPr>
              <w:jc w:val="center"/>
              <w:rPr>
                <w:b/>
                <w:bCs/>
                <w:color w:val="auto"/>
                <w:sz w:val="18"/>
                <w:szCs w:val="18"/>
                <w:lang w:eastAsia="ru-RU"/>
              </w:rPr>
            </w:pPr>
            <w:r w:rsidRPr="00F12DFD">
              <w:rPr>
                <w:b/>
                <w:bCs/>
                <w:color w:val="auto"/>
                <w:sz w:val="18"/>
                <w:szCs w:val="18"/>
                <w:lang w:eastAsia="ru-RU"/>
              </w:rPr>
              <w:t>14</w:t>
            </w:r>
          </w:p>
        </w:tc>
        <w:tc>
          <w:tcPr>
            <w:tcW w:w="278" w:type="pct"/>
            <w:shd w:val="clear" w:color="auto" w:fill="auto"/>
            <w:vAlign w:val="center"/>
            <w:hideMark/>
          </w:tcPr>
          <w:p w:rsidR="00E23B42" w:rsidRPr="00F12DFD" w:rsidRDefault="00E23B42" w:rsidP="00BC4179">
            <w:pPr>
              <w:jc w:val="center"/>
              <w:rPr>
                <w:b/>
                <w:bCs/>
                <w:color w:val="auto"/>
                <w:sz w:val="18"/>
                <w:szCs w:val="18"/>
                <w:lang w:eastAsia="ru-RU"/>
              </w:rPr>
            </w:pPr>
            <w:r w:rsidRPr="00F12DFD">
              <w:rPr>
                <w:b/>
                <w:bCs/>
                <w:color w:val="auto"/>
                <w:sz w:val="18"/>
                <w:szCs w:val="18"/>
                <w:lang w:eastAsia="ru-RU"/>
              </w:rPr>
              <w:t>15</w:t>
            </w:r>
          </w:p>
        </w:tc>
        <w:tc>
          <w:tcPr>
            <w:tcW w:w="219" w:type="pct"/>
            <w:shd w:val="clear" w:color="auto" w:fill="auto"/>
            <w:vAlign w:val="center"/>
            <w:hideMark/>
          </w:tcPr>
          <w:p w:rsidR="00E23B42" w:rsidRPr="00F12DFD" w:rsidRDefault="00E23B42" w:rsidP="00BC4179">
            <w:pPr>
              <w:jc w:val="center"/>
              <w:rPr>
                <w:b/>
                <w:bCs/>
                <w:color w:val="auto"/>
                <w:sz w:val="18"/>
                <w:szCs w:val="18"/>
                <w:lang w:eastAsia="ru-RU"/>
              </w:rPr>
            </w:pPr>
            <w:r w:rsidRPr="00F12DFD">
              <w:rPr>
                <w:b/>
                <w:bCs/>
                <w:color w:val="auto"/>
                <w:sz w:val="18"/>
                <w:szCs w:val="18"/>
                <w:lang w:eastAsia="ru-RU"/>
              </w:rPr>
              <w:t>16</w:t>
            </w:r>
          </w:p>
        </w:tc>
        <w:tc>
          <w:tcPr>
            <w:tcW w:w="259" w:type="pct"/>
            <w:shd w:val="clear" w:color="auto" w:fill="auto"/>
            <w:vAlign w:val="center"/>
            <w:hideMark/>
          </w:tcPr>
          <w:p w:rsidR="00E23B42" w:rsidRPr="00F12DFD" w:rsidRDefault="00E23B42" w:rsidP="00BC4179">
            <w:pPr>
              <w:jc w:val="center"/>
              <w:rPr>
                <w:b/>
                <w:bCs/>
                <w:color w:val="auto"/>
                <w:sz w:val="18"/>
                <w:szCs w:val="18"/>
                <w:lang w:eastAsia="ru-RU"/>
              </w:rPr>
            </w:pPr>
            <w:r w:rsidRPr="00F12DFD">
              <w:rPr>
                <w:b/>
                <w:bCs/>
                <w:color w:val="auto"/>
                <w:sz w:val="18"/>
                <w:szCs w:val="18"/>
                <w:lang w:eastAsia="ru-RU"/>
              </w:rPr>
              <w:t>17</w:t>
            </w:r>
          </w:p>
        </w:tc>
      </w:tr>
      <w:tr w:rsidR="00E23B42" w:rsidRPr="00F12DFD" w:rsidTr="00BC4179">
        <w:trPr>
          <w:trHeight w:val="2655"/>
        </w:trPr>
        <w:tc>
          <w:tcPr>
            <w:tcW w:w="181" w:type="pct"/>
            <w:shd w:val="clear" w:color="auto" w:fill="auto"/>
            <w:vAlign w:val="center"/>
            <w:hideMark/>
          </w:tcPr>
          <w:p w:rsidR="00E23B42" w:rsidRPr="00F12DFD" w:rsidRDefault="00E23B42" w:rsidP="00BC4179">
            <w:pPr>
              <w:jc w:val="center"/>
              <w:rPr>
                <w:color w:val="auto"/>
                <w:sz w:val="18"/>
                <w:szCs w:val="18"/>
                <w:lang w:eastAsia="ru-RU"/>
              </w:rPr>
            </w:pPr>
            <w:r w:rsidRPr="00F12DFD">
              <w:rPr>
                <w:color w:val="auto"/>
                <w:sz w:val="18"/>
                <w:szCs w:val="18"/>
                <w:lang w:eastAsia="ru-RU"/>
              </w:rPr>
              <w:t>1</w:t>
            </w:r>
          </w:p>
        </w:tc>
        <w:tc>
          <w:tcPr>
            <w:tcW w:w="204" w:type="pct"/>
            <w:shd w:val="clear" w:color="auto" w:fill="auto"/>
            <w:vAlign w:val="center"/>
            <w:hideMark/>
          </w:tcPr>
          <w:p w:rsidR="00E23B42" w:rsidRPr="00F12DFD" w:rsidRDefault="00E23B42" w:rsidP="00BC4179">
            <w:pPr>
              <w:jc w:val="left"/>
              <w:rPr>
                <w:sz w:val="20"/>
                <w:szCs w:val="20"/>
                <w:lang w:eastAsia="ru-RU"/>
              </w:rPr>
            </w:pPr>
            <w:r w:rsidRPr="00F12DFD">
              <w:rPr>
                <w:sz w:val="20"/>
                <w:szCs w:val="20"/>
                <w:lang w:eastAsia="ru-RU"/>
              </w:rPr>
              <w:t>46022-10</w:t>
            </w:r>
          </w:p>
        </w:tc>
        <w:tc>
          <w:tcPr>
            <w:tcW w:w="519" w:type="pct"/>
            <w:shd w:val="clear" w:color="auto" w:fill="auto"/>
            <w:vAlign w:val="center"/>
            <w:hideMark/>
          </w:tcPr>
          <w:p w:rsidR="00E23B42" w:rsidRPr="00F12DFD" w:rsidRDefault="00E23B42" w:rsidP="00BC4179">
            <w:pPr>
              <w:jc w:val="left"/>
              <w:rPr>
                <w:sz w:val="20"/>
                <w:szCs w:val="20"/>
                <w:lang w:eastAsia="ru-RU"/>
              </w:rPr>
            </w:pPr>
            <w:r w:rsidRPr="002D045F">
              <w:rPr>
                <w:sz w:val="20"/>
                <w:szCs w:val="20"/>
                <w:lang w:eastAsia="ru-RU"/>
              </w:rPr>
              <w:t>Услуги по поверке</w:t>
            </w:r>
            <w:r w:rsidRPr="00F12DFD">
              <w:rPr>
                <w:sz w:val="20"/>
                <w:szCs w:val="20"/>
                <w:lang w:eastAsia="ru-RU"/>
              </w:rPr>
              <w:t>:</w:t>
            </w:r>
            <w:r w:rsidRPr="002D045F">
              <w:rPr>
                <w:sz w:val="21"/>
                <w:szCs w:val="21"/>
                <w:lang w:eastAsia="ru-RU"/>
              </w:rPr>
              <w:t xml:space="preserve"> </w:t>
            </w:r>
            <w:r w:rsidRPr="00F12DFD">
              <w:rPr>
                <w:sz w:val="20"/>
                <w:szCs w:val="20"/>
                <w:lang w:eastAsia="ru-RU"/>
              </w:rPr>
              <w:t>Хромато-масс-спектрометр</w:t>
            </w:r>
          </w:p>
        </w:tc>
        <w:tc>
          <w:tcPr>
            <w:tcW w:w="350" w:type="pct"/>
            <w:shd w:val="clear" w:color="auto" w:fill="auto"/>
            <w:vAlign w:val="center"/>
            <w:hideMark/>
          </w:tcPr>
          <w:p w:rsidR="00E23B42" w:rsidRPr="00F12DFD" w:rsidRDefault="00E23B42" w:rsidP="00BC4179">
            <w:pPr>
              <w:jc w:val="center"/>
              <w:rPr>
                <w:sz w:val="20"/>
                <w:szCs w:val="20"/>
                <w:lang w:eastAsia="ru-RU"/>
              </w:rPr>
            </w:pPr>
            <w:r w:rsidRPr="00F12DFD">
              <w:rPr>
                <w:sz w:val="20"/>
                <w:szCs w:val="20"/>
                <w:lang w:eastAsia="ru-RU"/>
              </w:rPr>
              <w:t>GCMS-QP 2010 Ultra</w:t>
            </w:r>
          </w:p>
        </w:tc>
        <w:tc>
          <w:tcPr>
            <w:tcW w:w="320" w:type="pct"/>
            <w:shd w:val="clear" w:color="auto" w:fill="auto"/>
            <w:vAlign w:val="center"/>
            <w:hideMark/>
          </w:tcPr>
          <w:p w:rsidR="00E23B42" w:rsidRPr="00F12DFD" w:rsidRDefault="00E23B42" w:rsidP="00BC4179">
            <w:pPr>
              <w:jc w:val="center"/>
              <w:rPr>
                <w:sz w:val="20"/>
                <w:szCs w:val="20"/>
                <w:lang w:eastAsia="ru-RU"/>
              </w:rPr>
            </w:pPr>
            <w:r w:rsidRPr="00F12DFD">
              <w:rPr>
                <w:sz w:val="20"/>
                <w:szCs w:val="20"/>
                <w:lang w:eastAsia="ru-RU"/>
              </w:rPr>
              <w:t>020525076075 US</w:t>
            </w:r>
          </w:p>
        </w:tc>
        <w:tc>
          <w:tcPr>
            <w:tcW w:w="210" w:type="pct"/>
            <w:shd w:val="clear" w:color="auto" w:fill="auto"/>
            <w:vAlign w:val="center"/>
            <w:hideMark/>
          </w:tcPr>
          <w:p w:rsidR="00E23B42" w:rsidRPr="00F12DFD" w:rsidRDefault="00E23B42" w:rsidP="00BC4179">
            <w:pPr>
              <w:jc w:val="center"/>
              <w:rPr>
                <w:color w:val="auto"/>
                <w:sz w:val="20"/>
                <w:szCs w:val="20"/>
                <w:lang w:eastAsia="ru-RU"/>
              </w:rPr>
            </w:pPr>
            <w:r w:rsidRPr="00F12DFD">
              <w:rPr>
                <w:color w:val="auto"/>
                <w:sz w:val="20"/>
                <w:szCs w:val="20"/>
                <w:lang w:eastAsia="ru-RU"/>
              </w:rPr>
              <w:t>2013</w:t>
            </w:r>
          </w:p>
        </w:tc>
        <w:tc>
          <w:tcPr>
            <w:tcW w:w="438" w:type="pct"/>
            <w:shd w:val="clear" w:color="auto" w:fill="auto"/>
            <w:vAlign w:val="center"/>
            <w:hideMark/>
          </w:tcPr>
          <w:p w:rsidR="00E23B42" w:rsidRPr="00F12DFD" w:rsidRDefault="00E23B42" w:rsidP="00BC4179">
            <w:pPr>
              <w:jc w:val="center"/>
              <w:rPr>
                <w:color w:val="auto"/>
                <w:sz w:val="20"/>
                <w:szCs w:val="20"/>
                <w:lang w:eastAsia="ru-RU"/>
              </w:rPr>
            </w:pPr>
            <w:r w:rsidRPr="00F12DFD">
              <w:rPr>
                <w:color w:val="auto"/>
                <w:sz w:val="20"/>
                <w:szCs w:val="20"/>
                <w:lang w:eastAsia="ru-RU"/>
              </w:rPr>
              <w:t>Япония, «Shimadzu»</w:t>
            </w:r>
          </w:p>
        </w:tc>
        <w:tc>
          <w:tcPr>
            <w:tcW w:w="302" w:type="pct"/>
            <w:shd w:val="clear" w:color="auto" w:fill="auto"/>
            <w:vAlign w:val="center"/>
            <w:hideMark/>
          </w:tcPr>
          <w:p w:rsidR="00E23B42" w:rsidRPr="00F12DFD" w:rsidRDefault="00E23B42" w:rsidP="00BC4179">
            <w:pPr>
              <w:jc w:val="center"/>
              <w:rPr>
                <w:color w:val="auto"/>
                <w:sz w:val="20"/>
                <w:szCs w:val="20"/>
                <w:lang w:eastAsia="ru-RU"/>
              </w:rPr>
            </w:pPr>
            <w:r w:rsidRPr="00F12DFD">
              <w:rPr>
                <w:color w:val="auto"/>
                <w:sz w:val="20"/>
                <w:szCs w:val="20"/>
                <w:lang w:eastAsia="ru-RU"/>
              </w:rPr>
              <w:t>В наличии</w:t>
            </w:r>
          </w:p>
        </w:tc>
        <w:tc>
          <w:tcPr>
            <w:tcW w:w="148" w:type="pct"/>
            <w:shd w:val="clear" w:color="auto" w:fill="auto"/>
            <w:vAlign w:val="center"/>
            <w:hideMark/>
          </w:tcPr>
          <w:p w:rsidR="00E23B42" w:rsidRPr="00F12DFD" w:rsidRDefault="00E23B42" w:rsidP="00BC4179">
            <w:pPr>
              <w:jc w:val="left"/>
              <w:rPr>
                <w:color w:val="auto"/>
                <w:sz w:val="20"/>
                <w:szCs w:val="20"/>
                <w:lang w:eastAsia="ru-RU"/>
              </w:rPr>
            </w:pPr>
            <w:r w:rsidRPr="00F12DFD">
              <w:rPr>
                <w:color w:val="auto"/>
                <w:sz w:val="20"/>
                <w:szCs w:val="20"/>
                <w:lang w:eastAsia="ru-RU"/>
              </w:rPr>
              <w:t> </w:t>
            </w:r>
          </w:p>
        </w:tc>
        <w:tc>
          <w:tcPr>
            <w:tcW w:w="142" w:type="pct"/>
            <w:shd w:val="clear" w:color="auto" w:fill="auto"/>
            <w:vAlign w:val="center"/>
            <w:hideMark/>
          </w:tcPr>
          <w:p w:rsidR="00E23B42" w:rsidRPr="00F12DFD" w:rsidRDefault="00E23B42" w:rsidP="00BC4179">
            <w:pPr>
              <w:jc w:val="center"/>
              <w:rPr>
                <w:color w:val="auto"/>
                <w:sz w:val="20"/>
                <w:szCs w:val="20"/>
                <w:lang w:eastAsia="ru-RU"/>
              </w:rPr>
            </w:pPr>
            <w:r w:rsidRPr="00F12DFD">
              <w:rPr>
                <w:color w:val="auto"/>
                <w:sz w:val="20"/>
                <w:szCs w:val="20"/>
                <w:lang w:eastAsia="ru-RU"/>
              </w:rPr>
              <w:t>1</w:t>
            </w:r>
          </w:p>
        </w:tc>
        <w:tc>
          <w:tcPr>
            <w:tcW w:w="490" w:type="pct"/>
            <w:shd w:val="clear" w:color="auto" w:fill="auto"/>
            <w:vAlign w:val="center"/>
            <w:hideMark/>
          </w:tcPr>
          <w:p w:rsidR="00E23B42" w:rsidRPr="00F12DFD" w:rsidRDefault="00E23B42" w:rsidP="00BC4179">
            <w:pPr>
              <w:jc w:val="center"/>
              <w:rPr>
                <w:color w:val="auto"/>
                <w:sz w:val="20"/>
                <w:szCs w:val="20"/>
                <w:lang w:eastAsia="ru-RU"/>
              </w:rPr>
            </w:pPr>
            <w:r w:rsidRPr="00F12DFD">
              <w:rPr>
                <w:color w:val="auto"/>
                <w:sz w:val="20"/>
                <w:szCs w:val="20"/>
                <w:lang w:eastAsia="ru-RU"/>
              </w:rPr>
              <w:t>Сигнал/шум в диапазоне масс 60-310 для 100 пг ГХБ, не менее 300; нестабильность шкалы масс до 0,5 а.е.м.</w:t>
            </w:r>
          </w:p>
        </w:tc>
        <w:tc>
          <w:tcPr>
            <w:tcW w:w="361" w:type="pct"/>
            <w:shd w:val="clear" w:color="auto" w:fill="auto"/>
            <w:vAlign w:val="center"/>
            <w:hideMark/>
          </w:tcPr>
          <w:p w:rsidR="00E23B42" w:rsidRPr="00F12DFD" w:rsidRDefault="00E23B42" w:rsidP="00BC4179">
            <w:pPr>
              <w:jc w:val="center"/>
              <w:rPr>
                <w:color w:val="auto"/>
                <w:sz w:val="20"/>
                <w:szCs w:val="20"/>
                <w:lang w:eastAsia="ru-RU"/>
              </w:rPr>
            </w:pPr>
            <w:r w:rsidRPr="00F12DFD">
              <w:rPr>
                <w:color w:val="auto"/>
                <w:sz w:val="20"/>
                <w:szCs w:val="20"/>
                <w:lang w:eastAsia="ru-RU"/>
              </w:rPr>
              <w:t>Диапозон массовых чисел 1,5–1090 а.е.м</w:t>
            </w:r>
          </w:p>
        </w:tc>
        <w:tc>
          <w:tcPr>
            <w:tcW w:w="319" w:type="pct"/>
            <w:shd w:val="clear" w:color="auto" w:fill="auto"/>
            <w:vAlign w:val="center"/>
            <w:hideMark/>
          </w:tcPr>
          <w:p w:rsidR="00E23B42" w:rsidRPr="00F12DFD" w:rsidRDefault="00E23B42" w:rsidP="00BC4179">
            <w:pPr>
              <w:jc w:val="center"/>
              <w:rPr>
                <w:color w:val="auto"/>
                <w:sz w:val="20"/>
                <w:szCs w:val="20"/>
                <w:lang w:eastAsia="ru-RU"/>
              </w:rPr>
            </w:pPr>
            <w:r w:rsidRPr="00F12DFD">
              <w:rPr>
                <w:color w:val="auto"/>
                <w:sz w:val="20"/>
                <w:szCs w:val="20"/>
                <w:lang w:eastAsia="ru-RU"/>
              </w:rPr>
              <w:t>12 мес</w:t>
            </w:r>
          </w:p>
        </w:tc>
        <w:tc>
          <w:tcPr>
            <w:tcW w:w="260" w:type="pct"/>
            <w:shd w:val="clear" w:color="auto" w:fill="auto"/>
            <w:vAlign w:val="center"/>
            <w:hideMark/>
          </w:tcPr>
          <w:p w:rsidR="00E23B42" w:rsidRPr="00F12DFD" w:rsidRDefault="00E23B42" w:rsidP="00BC4179">
            <w:pPr>
              <w:jc w:val="center"/>
              <w:rPr>
                <w:sz w:val="20"/>
                <w:szCs w:val="20"/>
                <w:lang w:eastAsia="ru-RU"/>
              </w:rPr>
            </w:pPr>
            <w:r w:rsidRPr="00F12DFD">
              <w:rPr>
                <w:sz w:val="20"/>
                <w:szCs w:val="20"/>
                <w:lang w:eastAsia="ru-RU"/>
              </w:rPr>
              <w:t>21.05.2025</w:t>
            </w:r>
          </w:p>
        </w:tc>
        <w:tc>
          <w:tcPr>
            <w:tcW w:w="278" w:type="pct"/>
            <w:shd w:val="clear" w:color="auto" w:fill="auto"/>
            <w:vAlign w:val="center"/>
            <w:hideMark/>
          </w:tcPr>
          <w:p w:rsidR="00E23B42" w:rsidRPr="00F12DFD" w:rsidRDefault="00E23B42" w:rsidP="00BC4179">
            <w:pPr>
              <w:jc w:val="center"/>
              <w:rPr>
                <w:color w:val="auto"/>
                <w:sz w:val="20"/>
                <w:szCs w:val="20"/>
                <w:lang w:eastAsia="ru-RU"/>
              </w:rPr>
            </w:pPr>
            <w:r w:rsidRPr="00F12DFD">
              <w:rPr>
                <w:color w:val="auto"/>
                <w:sz w:val="20"/>
                <w:szCs w:val="20"/>
                <w:lang w:eastAsia="ru-RU"/>
              </w:rPr>
              <w:t>по адресу заказчика*</w:t>
            </w:r>
          </w:p>
        </w:tc>
        <w:tc>
          <w:tcPr>
            <w:tcW w:w="219" w:type="pct"/>
            <w:shd w:val="clear" w:color="auto" w:fill="auto"/>
            <w:vAlign w:val="center"/>
            <w:hideMark/>
          </w:tcPr>
          <w:p w:rsidR="00E23B42" w:rsidRPr="00F12DFD" w:rsidRDefault="00E23B42" w:rsidP="00BC4179">
            <w:pPr>
              <w:jc w:val="center"/>
              <w:rPr>
                <w:color w:val="auto"/>
                <w:sz w:val="20"/>
                <w:szCs w:val="20"/>
                <w:lang w:eastAsia="ru-RU"/>
              </w:rPr>
            </w:pPr>
            <w:r w:rsidRPr="00F12DFD">
              <w:rPr>
                <w:color w:val="auto"/>
                <w:sz w:val="20"/>
                <w:szCs w:val="20"/>
                <w:lang w:eastAsia="ru-RU"/>
              </w:rPr>
              <w:t>май</w:t>
            </w:r>
          </w:p>
        </w:tc>
        <w:tc>
          <w:tcPr>
            <w:tcW w:w="259" w:type="pct"/>
            <w:shd w:val="clear" w:color="auto" w:fill="auto"/>
            <w:vAlign w:val="center"/>
            <w:hideMark/>
          </w:tcPr>
          <w:p w:rsidR="00E23B42" w:rsidRPr="00F12DFD" w:rsidRDefault="00E23B42" w:rsidP="00BC4179">
            <w:pPr>
              <w:jc w:val="center"/>
              <w:rPr>
                <w:color w:val="auto"/>
                <w:sz w:val="20"/>
                <w:szCs w:val="20"/>
                <w:lang w:eastAsia="ru-RU"/>
              </w:rPr>
            </w:pPr>
            <w:r w:rsidRPr="00F12DFD">
              <w:rPr>
                <w:color w:val="auto"/>
                <w:sz w:val="20"/>
                <w:szCs w:val="20"/>
                <w:lang w:eastAsia="ru-RU"/>
              </w:rPr>
              <w:t>12</w:t>
            </w:r>
          </w:p>
        </w:tc>
      </w:tr>
      <w:tr w:rsidR="00E23B42" w:rsidRPr="00F12DFD" w:rsidTr="00BC4179">
        <w:trPr>
          <w:trHeight w:val="510"/>
        </w:trPr>
        <w:tc>
          <w:tcPr>
            <w:tcW w:w="181" w:type="pct"/>
            <w:shd w:val="clear" w:color="auto" w:fill="auto"/>
            <w:vAlign w:val="center"/>
            <w:hideMark/>
          </w:tcPr>
          <w:p w:rsidR="00E23B42" w:rsidRPr="00F12DFD" w:rsidRDefault="00E23B42" w:rsidP="00BC4179">
            <w:pPr>
              <w:jc w:val="center"/>
              <w:rPr>
                <w:color w:val="auto"/>
                <w:sz w:val="18"/>
                <w:szCs w:val="18"/>
                <w:lang w:eastAsia="ru-RU"/>
              </w:rPr>
            </w:pPr>
            <w:r w:rsidRPr="00F12DFD">
              <w:rPr>
                <w:color w:val="auto"/>
                <w:sz w:val="18"/>
                <w:szCs w:val="18"/>
                <w:lang w:eastAsia="ru-RU"/>
              </w:rPr>
              <w:t>2</w:t>
            </w:r>
          </w:p>
        </w:tc>
        <w:tc>
          <w:tcPr>
            <w:tcW w:w="204" w:type="pct"/>
            <w:shd w:val="clear" w:color="auto" w:fill="auto"/>
            <w:vAlign w:val="center"/>
            <w:hideMark/>
          </w:tcPr>
          <w:p w:rsidR="00E23B42" w:rsidRPr="00F12DFD" w:rsidRDefault="00E23B42" w:rsidP="00BC4179">
            <w:pPr>
              <w:jc w:val="left"/>
              <w:rPr>
                <w:sz w:val="20"/>
                <w:szCs w:val="20"/>
                <w:lang w:eastAsia="ru-RU"/>
              </w:rPr>
            </w:pPr>
            <w:r w:rsidRPr="00F12DFD">
              <w:rPr>
                <w:sz w:val="20"/>
                <w:szCs w:val="20"/>
                <w:lang w:eastAsia="ru-RU"/>
              </w:rPr>
              <w:t>25913-08</w:t>
            </w:r>
          </w:p>
        </w:tc>
        <w:tc>
          <w:tcPr>
            <w:tcW w:w="519" w:type="pct"/>
            <w:shd w:val="clear" w:color="auto" w:fill="auto"/>
            <w:noWrap/>
            <w:vAlign w:val="center"/>
            <w:hideMark/>
          </w:tcPr>
          <w:p w:rsidR="00E23B42" w:rsidRDefault="00E23B42" w:rsidP="00BC4179">
            <w:pPr>
              <w:jc w:val="left"/>
              <w:rPr>
                <w:sz w:val="20"/>
                <w:szCs w:val="20"/>
                <w:lang w:eastAsia="ru-RU"/>
              </w:rPr>
            </w:pPr>
            <w:r w:rsidRPr="002D045F">
              <w:rPr>
                <w:sz w:val="20"/>
                <w:szCs w:val="20"/>
                <w:lang w:eastAsia="ru-RU"/>
              </w:rPr>
              <w:t>Услуги по поверке</w:t>
            </w:r>
            <w:r w:rsidRPr="00F12DFD">
              <w:rPr>
                <w:sz w:val="20"/>
                <w:szCs w:val="20"/>
                <w:lang w:eastAsia="ru-RU"/>
              </w:rPr>
              <w:t>:</w:t>
            </w:r>
          </w:p>
          <w:p w:rsidR="00E23B42" w:rsidRPr="00F12DFD" w:rsidRDefault="00E23B42" w:rsidP="00BC4179">
            <w:pPr>
              <w:jc w:val="left"/>
              <w:rPr>
                <w:sz w:val="20"/>
                <w:szCs w:val="20"/>
                <w:lang w:eastAsia="ru-RU"/>
              </w:rPr>
            </w:pPr>
            <w:r w:rsidRPr="00F12DFD">
              <w:rPr>
                <w:sz w:val="20"/>
                <w:szCs w:val="20"/>
                <w:lang w:eastAsia="ru-RU"/>
              </w:rPr>
              <w:t>Манометр</w:t>
            </w:r>
          </w:p>
        </w:tc>
        <w:tc>
          <w:tcPr>
            <w:tcW w:w="350" w:type="pct"/>
            <w:shd w:val="clear" w:color="auto" w:fill="auto"/>
            <w:noWrap/>
            <w:vAlign w:val="center"/>
            <w:hideMark/>
          </w:tcPr>
          <w:p w:rsidR="00E23B42" w:rsidRPr="00F12DFD" w:rsidRDefault="00E23B42" w:rsidP="00BC4179">
            <w:pPr>
              <w:jc w:val="center"/>
              <w:rPr>
                <w:sz w:val="20"/>
                <w:szCs w:val="20"/>
                <w:lang w:eastAsia="ru-RU"/>
              </w:rPr>
            </w:pPr>
            <w:r w:rsidRPr="00F12DFD">
              <w:rPr>
                <w:sz w:val="20"/>
                <w:szCs w:val="20"/>
                <w:lang w:eastAsia="ru-RU"/>
              </w:rPr>
              <w:t>ТМ2</w:t>
            </w:r>
          </w:p>
        </w:tc>
        <w:tc>
          <w:tcPr>
            <w:tcW w:w="320" w:type="pct"/>
            <w:shd w:val="clear" w:color="auto" w:fill="auto"/>
            <w:vAlign w:val="center"/>
            <w:hideMark/>
          </w:tcPr>
          <w:p w:rsidR="00E23B42" w:rsidRPr="00F12DFD" w:rsidRDefault="00E23B42" w:rsidP="00BC4179">
            <w:pPr>
              <w:jc w:val="center"/>
              <w:rPr>
                <w:color w:val="auto"/>
                <w:sz w:val="20"/>
                <w:szCs w:val="20"/>
                <w:lang w:eastAsia="ru-RU"/>
              </w:rPr>
            </w:pPr>
            <w:r w:rsidRPr="00F12DFD">
              <w:rPr>
                <w:color w:val="auto"/>
                <w:sz w:val="20"/>
                <w:szCs w:val="20"/>
                <w:lang w:eastAsia="ru-RU"/>
              </w:rPr>
              <w:t>б/н</w:t>
            </w:r>
          </w:p>
        </w:tc>
        <w:tc>
          <w:tcPr>
            <w:tcW w:w="210" w:type="pct"/>
            <w:shd w:val="clear" w:color="auto" w:fill="auto"/>
            <w:noWrap/>
            <w:vAlign w:val="center"/>
            <w:hideMark/>
          </w:tcPr>
          <w:p w:rsidR="00E23B42" w:rsidRPr="00F12DFD" w:rsidRDefault="00E23B42" w:rsidP="00BC4179">
            <w:pPr>
              <w:jc w:val="center"/>
              <w:rPr>
                <w:sz w:val="20"/>
                <w:szCs w:val="20"/>
                <w:lang w:eastAsia="ru-RU"/>
              </w:rPr>
            </w:pPr>
            <w:r w:rsidRPr="00F12DFD">
              <w:rPr>
                <w:sz w:val="20"/>
                <w:szCs w:val="20"/>
                <w:lang w:eastAsia="ru-RU"/>
              </w:rPr>
              <w:t>2021</w:t>
            </w:r>
          </w:p>
        </w:tc>
        <w:tc>
          <w:tcPr>
            <w:tcW w:w="438" w:type="pct"/>
            <w:shd w:val="clear" w:color="auto" w:fill="auto"/>
            <w:vAlign w:val="center"/>
            <w:hideMark/>
          </w:tcPr>
          <w:p w:rsidR="00E23B42" w:rsidRPr="00F12DFD" w:rsidRDefault="00E23B42" w:rsidP="00BC4179">
            <w:pPr>
              <w:jc w:val="center"/>
              <w:rPr>
                <w:color w:val="auto"/>
                <w:sz w:val="20"/>
                <w:szCs w:val="20"/>
                <w:lang w:eastAsia="ru-RU"/>
              </w:rPr>
            </w:pPr>
            <w:r w:rsidRPr="00F12DFD">
              <w:rPr>
                <w:color w:val="auto"/>
                <w:sz w:val="20"/>
                <w:szCs w:val="20"/>
                <w:lang w:eastAsia="ru-RU"/>
              </w:rPr>
              <w:t> </w:t>
            </w:r>
          </w:p>
        </w:tc>
        <w:tc>
          <w:tcPr>
            <w:tcW w:w="302" w:type="pct"/>
            <w:shd w:val="clear" w:color="auto" w:fill="auto"/>
            <w:vAlign w:val="center"/>
            <w:hideMark/>
          </w:tcPr>
          <w:p w:rsidR="00E23B42" w:rsidRPr="00F12DFD" w:rsidRDefault="00E23B42" w:rsidP="00BC4179">
            <w:pPr>
              <w:jc w:val="center"/>
              <w:rPr>
                <w:sz w:val="20"/>
                <w:szCs w:val="20"/>
                <w:lang w:eastAsia="ru-RU"/>
              </w:rPr>
            </w:pPr>
            <w:r w:rsidRPr="00F12DFD">
              <w:rPr>
                <w:sz w:val="20"/>
                <w:szCs w:val="20"/>
                <w:lang w:eastAsia="ru-RU"/>
              </w:rPr>
              <w:t>Отсутствует</w:t>
            </w:r>
          </w:p>
        </w:tc>
        <w:tc>
          <w:tcPr>
            <w:tcW w:w="148" w:type="pct"/>
            <w:shd w:val="clear" w:color="auto" w:fill="auto"/>
            <w:noWrap/>
            <w:vAlign w:val="center"/>
            <w:hideMark/>
          </w:tcPr>
          <w:p w:rsidR="00E23B42" w:rsidRPr="00F12DFD" w:rsidRDefault="00E23B42" w:rsidP="00BC4179">
            <w:pPr>
              <w:jc w:val="center"/>
              <w:rPr>
                <w:sz w:val="20"/>
                <w:szCs w:val="20"/>
                <w:lang w:eastAsia="ru-RU"/>
              </w:rPr>
            </w:pPr>
            <w:r w:rsidRPr="00F12DFD">
              <w:rPr>
                <w:sz w:val="20"/>
                <w:szCs w:val="20"/>
                <w:lang w:eastAsia="ru-RU"/>
              </w:rPr>
              <w:t> </w:t>
            </w:r>
          </w:p>
        </w:tc>
        <w:tc>
          <w:tcPr>
            <w:tcW w:w="142" w:type="pct"/>
            <w:shd w:val="clear" w:color="auto" w:fill="auto"/>
            <w:noWrap/>
            <w:vAlign w:val="center"/>
            <w:hideMark/>
          </w:tcPr>
          <w:p w:rsidR="00E23B42" w:rsidRPr="00F12DFD" w:rsidRDefault="00E23B42" w:rsidP="00BC4179">
            <w:pPr>
              <w:jc w:val="center"/>
              <w:rPr>
                <w:sz w:val="20"/>
                <w:szCs w:val="20"/>
                <w:lang w:eastAsia="ru-RU"/>
              </w:rPr>
            </w:pPr>
            <w:r w:rsidRPr="00F12DFD">
              <w:rPr>
                <w:sz w:val="20"/>
                <w:szCs w:val="20"/>
                <w:lang w:eastAsia="ru-RU"/>
              </w:rPr>
              <w:t>3</w:t>
            </w:r>
          </w:p>
        </w:tc>
        <w:tc>
          <w:tcPr>
            <w:tcW w:w="490" w:type="pct"/>
            <w:shd w:val="clear" w:color="auto" w:fill="auto"/>
            <w:vAlign w:val="center"/>
            <w:hideMark/>
          </w:tcPr>
          <w:p w:rsidR="00E23B42" w:rsidRPr="00F12DFD" w:rsidRDefault="00E23B42" w:rsidP="00BC4179">
            <w:pPr>
              <w:jc w:val="center"/>
              <w:rPr>
                <w:sz w:val="20"/>
                <w:szCs w:val="20"/>
                <w:lang w:eastAsia="ru-RU"/>
              </w:rPr>
            </w:pPr>
            <w:r w:rsidRPr="00F12DFD">
              <w:rPr>
                <w:sz w:val="20"/>
                <w:szCs w:val="20"/>
                <w:lang w:eastAsia="ru-RU"/>
              </w:rPr>
              <w:t> </w:t>
            </w:r>
          </w:p>
        </w:tc>
        <w:tc>
          <w:tcPr>
            <w:tcW w:w="361" w:type="pct"/>
            <w:shd w:val="clear" w:color="auto" w:fill="auto"/>
            <w:vAlign w:val="center"/>
            <w:hideMark/>
          </w:tcPr>
          <w:p w:rsidR="00E23B42" w:rsidRPr="00F12DFD" w:rsidRDefault="00E23B42" w:rsidP="00BC4179">
            <w:pPr>
              <w:jc w:val="center"/>
              <w:rPr>
                <w:sz w:val="20"/>
                <w:szCs w:val="20"/>
                <w:lang w:eastAsia="ru-RU"/>
              </w:rPr>
            </w:pPr>
            <w:r w:rsidRPr="00F12DFD">
              <w:rPr>
                <w:sz w:val="20"/>
                <w:szCs w:val="20"/>
                <w:lang w:eastAsia="ru-RU"/>
              </w:rPr>
              <w:t>1,0 мПа</w:t>
            </w:r>
          </w:p>
        </w:tc>
        <w:tc>
          <w:tcPr>
            <w:tcW w:w="319" w:type="pct"/>
            <w:shd w:val="clear" w:color="auto" w:fill="auto"/>
            <w:vAlign w:val="center"/>
            <w:hideMark/>
          </w:tcPr>
          <w:p w:rsidR="00E23B42" w:rsidRPr="00F12DFD" w:rsidRDefault="00E23B42" w:rsidP="00BC4179">
            <w:pPr>
              <w:jc w:val="center"/>
              <w:rPr>
                <w:sz w:val="20"/>
                <w:szCs w:val="20"/>
                <w:lang w:eastAsia="ru-RU"/>
              </w:rPr>
            </w:pPr>
            <w:r w:rsidRPr="00F12DFD">
              <w:rPr>
                <w:sz w:val="20"/>
                <w:szCs w:val="20"/>
                <w:lang w:eastAsia="ru-RU"/>
              </w:rPr>
              <w:t>24 мес</w:t>
            </w:r>
          </w:p>
        </w:tc>
        <w:tc>
          <w:tcPr>
            <w:tcW w:w="260" w:type="pct"/>
            <w:shd w:val="clear" w:color="auto" w:fill="auto"/>
            <w:vAlign w:val="center"/>
            <w:hideMark/>
          </w:tcPr>
          <w:p w:rsidR="00E23B42" w:rsidRPr="00F12DFD" w:rsidRDefault="00E23B42" w:rsidP="00BC4179">
            <w:pPr>
              <w:jc w:val="center"/>
              <w:rPr>
                <w:color w:val="auto"/>
                <w:sz w:val="20"/>
                <w:szCs w:val="20"/>
                <w:lang w:eastAsia="ru-RU"/>
              </w:rPr>
            </w:pPr>
            <w:r w:rsidRPr="00F12DFD">
              <w:rPr>
                <w:color w:val="auto"/>
                <w:sz w:val="20"/>
                <w:szCs w:val="20"/>
                <w:lang w:eastAsia="ru-RU"/>
              </w:rPr>
              <w:t>05.2024</w:t>
            </w:r>
          </w:p>
        </w:tc>
        <w:tc>
          <w:tcPr>
            <w:tcW w:w="278" w:type="pct"/>
            <w:shd w:val="clear" w:color="auto" w:fill="auto"/>
            <w:vAlign w:val="center"/>
            <w:hideMark/>
          </w:tcPr>
          <w:p w:rsidR="00E23B42" w:rsidRPr="00F12DFD" w:rsidRDefault="00E23B42" w:rsidP="00BC4179">
            <w:pPr>
              <w:jc w:val="center"/>
              <w:rPr>
                <w:color w:val="auto"/>
                <w:sz w:val="20"/>
                <w:szCs w:val="20"/>
                <w:lang w:eastAsia="ru-RU"/>
              </w:rPr>
            </w:pPr>
            <w:r w:rsidRPr="00F12DFD">
              <w:rPr>
                <w:color w:val="auto"/>
                <w:sz w:val="20"/>
                <w:szCs w:val="20"/>
                <w:lang w:eastAsia="ru-RU"/>
              </w:rPr>
              <w:t>поверочная организация</w:t>
            </w:r>
          </w:p>
        </w:tc>
        <w:tc>
          <w:tcPr>
            <w:tcW w:w="219" w:type="pct"/>
            <w:shd w:val="clear" w:color="auto" w:fill="auto"/>
            <w:vAlign w:val="center"/>
            <w:hideMark/>
          </w:tcPr>
          <w:p w:rsidR="00E23B42" w:rsidRPr="00F12DFD" w:rsidRDefault="00E23B42" w:rsidP="00BC4179">
            <w:pPr>
              <w:jc w:val="center"/>
              <w:rPr>
                <w:color w:val="auto"/>
                <w:sz w:val="20"/>
                <w:szCs w:val="20"/>
                <w:lang w:eastAsia="ru-RU"/>
              </w:rPr>
            </w:pPr>
            <w:r w:rsidRPr="00F12DFD">
              <w:rPr>
                <w:color w:val="auto"/>
                <w:sz w:val="20"/>
                <w:szCs w:val="20"/>
                <w:lang w:eastAsia="ru-RU"/>
              </w:rPr>
              <w:t>май</w:t>
            </w:r>
          </w:p>
        </w:tc>
        <w:tc>
          <w:tcPr>
            <w:tcW w:w="259" w:type="pct"/>
            <w:shd w:val="clear" w:color="auto" w:fill="auto"/>
            <w:vAlign w:val="center"/>
            <w:hideMark/>
          </w:tcPr>
          <w:p w:rsidR="00E23B42" w:rsidRPr="00F12DFD" w:rsidRDefault="00E23B42" w:rsidP="00BC4179">
            <w:pPr>
              <w:jc w:val="center"/>
              <w:rPr>
                <w:color w:val="auto"/>
                <w:sz w:val="20"/>
                <w:szCs w:val="20"/>
                <w:lang w:eastAsia="ru-RU"/>
              </w:rPr>
            </w:pPr>
            <w:r w:rsidRPr="00F12DFD">
              <w:rPr>
                <w:color w:val="auto"/>
                <w:sz w:val="20"/>
                <w:szCs w:val="20"/>
                <w:lang w:eastAsia="ru-RU"/>
              </w:rPr>
              <w:t>12</w:t>
            </w:r>
          </w:p>
        </w:tc>
      </w:tr>
      <w:tr w:rsidR="00E23B42" w:rsidRPr="00F12DFD" w:rsidTr="00BC4179">
        <w:trPr>
          <w:trHeight w:val="1020"/>
        </w:trPr>
        <w:tc>
          <w:tcPr>
            <w:tcW w:w="181" w:type="pct"/>
            <w:shd w:val="clear" w:color="auto" w:fill="auto"/>
            <w:vAlign w:val="center"/>
            <w:hideMark/>
          </w:tcPr>
          <w:p w:rsidR="00E23B42" w:rsidRPr="00F12DFD" w:rsidRDefault="00E23B42" w:rsidP="00BC4179">
            <w:pPr>
              <w:jc w:val="center"/>
              <w:rPr>
                <w:color w:val="auto"/>
                <w:sz w:val="18"/>
                <w:szCs w:val="18"/>
                <w:lang w:eastAsia="ru-RU"/>
              </w:rPr>
            </w:pPr>
            <w:r w:rsidRPr="00F12DFD">
              <w:rPr>
                <w:color w:val="auto"/>
                <w:sz w:val="18"/>
                <w:szCs w:val="18"/>
                <w:lang w:eastAsia="ru-RU"/>
              </w:rPr>
              <w:t>3</w:t>
            </w:r>
          </w:p>
        </w:tc>
        <w:tc>
          <w:tcPr>
            <w:tcW w:w="204" w:type="pct"/>
            <w:shd w:val="clear" w:color="auto" w:fill="auto"/>
            <w:vAlign w:val="center"/>
            <w:hideMark/>
          </w:tcPr>
          <w:p w:rsidR="00E23B42" w:rsidRPr="00F12DFD" w:rsidRDefault="00E23B42" w:rsidP="00BC4179">
            <w:pPr>
              <w:jc w:val="left"/>
              <w:rPr>
                <w:sz w:val="20"/>
                <w:szCs w:val="20"/>
                <w:lang w:eastAsia="ru-RU"/>
              </w:rPr>
            </w:pPr>
            <w:r w:rsidRPr="00F12DFD">
              <w:rPr>
                <w:sz w:val="20"/>
                <w:szCs w:val="20"/>
                <w:lang w:eastAsia="ru-RU"/>
              </w:rPr>
              <w:t>11519-11</w:t>
            </w:r>
          </w:p>
        </w:tc>
        <w:tc>
          <w:tcPr>
            <w:tcW w:w="519" w:type="pct"/>
            <w:shd w:val="clear" w:color="auto" w:fill="auto"/>
            <w:noWrap/>
            <w:vAlign w:val="center"/>
            <w:hideMark/>
          </w:tcPr>
          <w:p w:rsidR="00E23B42" w:rsidRDefault="00E23B42" w:rsidP="00BC4179">
            <w:pPr>
              <w:jc w:val="left"/>
              <w:rPr>
                <w:sz w:val="20"/>
                <w:szCs w:val="20"/>
                <w:lang w:eastAsia="ru-RU"/>
              </w:rPr>
            </w:pPr>
            <w:r w:rsidRPr="002D045F">
              <w:rPr>
                <w:sz w:val="20"/>
                <w:szCs w:val="20"/>
                <w:lang w:eastAsia="ru-RU"/>
              </w:rPr>
              <w:t>Услуги по поверке</w:t>
            </w:r>
            <w:r w:rsidRPr="00F12DFD">
              <w:rPr>
                <w:sz w:val="20"/>
                <w:szCs w:val="20"/>
                <w:lang w:eastAsia="ru-RU"/>
              </w:rPr>
              <w:t>:</w:t>
            </w:r>
          </w:p>
          <w:p w:rsidR="00E23B42" w:rsidRPr="00F12DFD" w:rsidRDefault="00E23B42" w:rsidP="00BC4179">
            <w:pPr>
              <w:jc w:val="left"/>
              <w:rPr>
                <w:sz w:val="20"/>
                <w:szCs w:val="20"/>
                <w:lang w:eastAsia="ru-RU"/>
              </w:rPr>
            </w:pPr>
            <w:r w:rsidRPr="00F12DFD">
              <w:rPr>
                <w:sz w:val="20"/>
                <w:szCs w:val="20"/>
                <w:lang w:eastAsia="ru-RU"/>
              </w:rPr>
              <w:t>Секундомер механический</w:t>
            </w:r>
          </w:p>
        </w:tc>
        <w:tc>
          <w:tcPr>
            <w:tcW w:w="350" w:type="pct"/>
            <w:shd w:val="clear" w:color="auto" w:fill="auto"/>
            <w:noWrap/>
            <w:vAlign w:val="center"/>
            <w:hideMark/>
          </w:tcPr>
          <w:p w:rsidR="00E23B42" w:rsidRPr="00F12DFD" w:rsidRDefault="00E23B42" w:rsidP="00BC4179">
            <w:pPr>
              <w:jc w:val="center"/>
              <w:rPr>
                <w:sz w:val="20"/>
                <w:szCs w:val="20"/>
                <w:lang w:eastAsia="ru-RU"/>
              </w:rPr>
            </w:pPr>
            <w:r w:rsidRPr="00F12DFD">
              <w:rPr>
                <w:sz w:val="20"/>
                <w:szCs w:val="20"/>
                <w:lang w:eastAsia="ru-RU"/>
              </w:rPr>
              <w:t xml:space="preserve">СОПпр-2б-2-010 </w:t>
            </w:r>
          </w:p>
        </w:tc>
        <w:tc>
          <w:tcPr>
            <w:tcW w:w="320" w:type="pct"/>
            <w:shd w:val="clear" w:color="auto" w:fill="auto"/>
            <w:vAlign w:val="center"/>
            <w:hideMark/>
          </w:tcPr>
          <w:p w:rsidR="00E23B42" w:rsidRPr="00F12DFD" w:rsidRDefault="00E23B42" w:rsidP="00BC4179">
            <w:pPr>
              <w:jc w:val="center"/>
              <w:rPr>
                <w:color w:val="auto"/>
                <w:sz w:val="20"/>
                <w:szCs w:val="20"/>
                <w:lang w:eastAsia="ru-RU"/>
              </w:rPr>
            </w:pPr>
            <w:r w:rsidRPr="00F12DFD">
              <w:rPr>
                <w:color w:val="auto"/>
                <w:sz w:val="20"/>
                <w:szCs w:val="20"/>
                <w:lang w:eastAsia="ru-RU"/>
              </w:rPr>
              <w:t>4644                          4553</w:t>
            </w:r>
          </w:p>
        </w:tc>
        <w:tc>
          <w:tcPr>
            <w:tcW w:w="210" w:type="pct"/>
            <w:shd w:val="clear" w:color="auto" w:fill="auto"/>
            <w:noWrap/>
            <w:vAlign w:val="center"/>
            <w:hideMark/>
          </w:tcPr>
          <w:p w:rsidR="00E23B42" w:rsidRPr="00F12DFD" w:rsidRDefault="00E23B42" w:rsidP="00BC4179">
            <w:pPr>
              <w:jc w:val="center"/>
              <w:rPr>
                <w:sz w:val="20"/>
                <w:szCs w:val="20"/>
                <w:lang w:eastAsia="ru-RU"/>
              </w:rPr>
            </w:pPr>
            <w:r w:rsidRPr="00F12DFD">
              <w:rPr>
                <w:sz w:val="20"/>
                <w:szCs w:val="20"/>
                <w:lang w:eastAsia="ru-RU"/>
              </w:rPr>
              <w:t>2016</w:t>
            </w:r>
          </w:p>
        </w:tc>
        <w:tc>
          <w:tcPr>
            <w:tcW w:w="438" w:type="pct"/>
            <w:shd w:val="clear" w:color="auto" w:fill="auto"/>
            <w:vAlign w:val="center"/>
            <w:hideMark/>
          </w:tcPr>
          <w:p w:rsidR="00E23B42" w:rsidRPr="00F12DFD" w:rsidRDefault="00E23B42" w:rsidP="00BC4179">
            <w:pPr>
              <w:jc w:val="center"/>
              <w:rPr>
                <w:color w:val="auto"/>
                <w:sz w:val="20"/>
                <w:szCs w:val="20"/>
                <w:lang w:eastAsia="ru-RU"/>
              </w:rPr>
            </w:pPr>
            <w:r w:rsidRPr="00F12DFD">
              <w:rPr>
                <w:color w:val="auto"/>
                <w:sz w:val="20"/>
                <w:szCs w:val="20"/>
                <w:lang w:eastAsia="ru-RU"/>
              </w:rPr>
              <w:t>РФ, Зла-тоустовский часовой завод</w:t>
            </w:r>
          </w:p>
        </w:tc>
        <w:tc>
          <w:tcPr>
            <w:tcW w:w="302" w:type="pct"/>
            <w:shd w:val="clear" w:color="auto" w:fill="auto"/>
            <w:vAlign w:val="center"/>
            <w:hideMark/>
          </w:tcPr>
          <w:p w:rsidR="00E23B42" w:rsidRPr="00F12DFD" w:rsidRDefault="00E23B42" w:rsidP="00BC4179">
            <w:pPr>
              <w:jc w:val="center"/>
              <w:rPr>
                <w:color w:val="auto"/>
                <w:sz w:val="20"/>
                <w:szCs w:val="20"/>
                <w:lang w:eastAsia="ru-RU"/>
              </w:rPr>
            </w:pPr>
            <w:r w:rsidRPr="00F12DFD">
              <w:rPr>
                <w:color w:val="auto"/>
                <w:sz w:val="20"/>
                <w:szCs w:val="20"/>
                <w:lang w:eastAsia="ru-RU"/>
              </w:rPr>
              <w:t>В наличии</w:t>
            </w:r>
          </w:p>
        </w:tc>
        <w:tc>
          <w:tcPr>
            <w:tcW w:w="148" w:type="pct"/>
            <w:shd w:val="clear" w:color="auto" w:fill="auto"/>
            <w:noWrap/>
            <w:vAlign w:val="center"/>
            <w:hideMark/>
          </w:tcPr>
          <w:p w:rsidR="00E23B42" w:rsidRPr="00F12DFD" w:rsidRDefault="00E23B42" w:rsidP="00BC4179">
            <w:pPr>
              <w:jc w:val="center"/>
              <w:rPr>
                <w:sz w:val="20"/>
                <w:szCs w:val="20"/>
                <w:lang w:eastAsia="ru-RU"/>
              </w:rPr>
            </w:pPr>
            <w:r w:rsidRPr="00F12DFD">
              <w:rPr>
                <w:sz w:val="20"/>
                <w:szCs w:val="20"/>
                <w:lang w:eastAsia="ru-RU"/>
              </w:rPr>
              <w:t> </w:t>
            </w:r>
          </w:p>
        </w:tc>
        <w:tc>
          <w:tcPr>
            <w:tcW w:w="142" w:type="pct"/>
            <w:shd w:val="clear" w:color="auto" w:fill="auto"/>
            <w:noWrap/>
            <w:vAlign w:val="center"/>
            <w:hideMark/>
          </w:tcPr>
          <w:p w:rsidR="00E23B42" w:rsidRPr="00F12DFD" w:rsidRDefault="00E23B42" w:rsidP="00BC4179">
            <w:pPr>
              <w:jc w:val="center"/>
              <w:rPr>
                <w:sz w:val="20"/>
                <w:szCs w:val="20"/>
                <w:lang w:eastAsia="ru-RU"/>
              </w:rPr>
            </w:pPr>
            <w:r w:rsidRPr="00F12DFD">
              <w:rPr>
                <w:sz w:val="20"/>
                <w:szCs w:val="20"/>
                <w:lang w:eastAsia="ru-RU"/>
              </w:rPr>
              <w:t>2</w:t>
            </w:r>
          </w:p>
        </w:tc>
        <w:tc>
          <w:tcPr>
            <w:tcW w:w="490" w:type="pct"/>
            <w:shd w:val="clear" w:color="auto" w:fill="auto"/>
            <w:noWrap/>
            <w:vAlign w:val="center"/>
            <w:hideMark/>
          </w:tcPr>
          <w:p w:rsidR="00E23B42" w:rsidRPr="00F12DFD" w:rsidRDefault="00E23B42" w:rsidP="00BC4179">
            <w:pPr>
              <w:jc w:val="center"/>
              <w:rPr>
                <w:sz w:val="20"/>
                <w:szCs w:val="20"/>
                <w:lang w:eastAsia="ru-RU"/>
              </w:rPr>
            </w:pPr>
            <w:r w:rsidRPr="00F12DFD">
              <w:rPr>
                <w:sz w:val="20"/>
                <w:szCs w:val="20"/>
                <w:lang w:eastAsia="ru-RU"/>
              </w:rPr>
              <w:t>КТ 2</w:t>
            </w:r>
          </w:p>
        </w:tc>
        <w:tc>
          <w:tcPr>
            <w:tcW w:w="361" w:type="pct"/>
            <w:shd w:val="clear" w:color="auto" w:fill="auto"/>
            <w:vAlign w:val="center"/>
            <w:hideMark/>
          </w:tcPr>
          <w:p w:rsidR="00E23B42" w:rsidRPr="00F12DFD" w:rsidRDefault="00E23B42" w:rsidP="00BC4179">
            <w:pPr>
              <w:jc w:val="center"/>
              <w:rPr>
                <w:sz w:val="20"/>
                <w:szCs w:val="20"/>
                <w:lang w:eastAsia="ru-RU"/>
              </w:rPr>
            </w:pPr>
            <w:r w:rsidRPr="00F12DFD">
              <w:rPr>
                <w:sz w:val="20"/>
                <w:szCs w:val="20"/>
                <w:lang w:eastAsia="ru-RU"/>
              </w:rPr>
              <w:t>(0…60) мин</w:t>
            </w:r>
            <w:r w:rsidRPr="00F12DFD">
              <w:rPr>
                <w:sz w:val="20"/>
                <w:szCs w:val="20"/>
                <w:lang w:eastAsia="ru-RU"/>
              </w:rPr>
              <w:br/>
              <w:t>(0…60) с</w:t>
            </w:r>
          </w:p>
        </w:tc>
        <w:tc>
          <w:tcPr>
            <w:tcW w:w="319" w:type="pct"/>
            <w:shd w:val="clear" w:color="auto" w:fill="auto"/>
            <w:vAlign w:val="center"/>
            <w:hideMark/>
          </w:tcPr>
          <w:p w:rsidR="00E23B42" w:rsidRPr="00F12DFD" w:rsidRDefault="00E23B42" w:rsidP="00BC4179">
            <w:pPr>
              <w:jc w:val="center"/>
              <w:rPr>
                <w:color w:val="auto"/>
                <w:sz w:val="20"/>
                <w:szCs w:val="20"/>
                <w:lang w:eastAsia="ru-RU"/>
              </w:rPr>
            </w:pPr>
            <w:r w:rsidRPr="00F12DFD">
              <w:rPr>
                <w:color w:val="auto"/>
                <w:sz w:val="20"/>
                <w:szCs w:val="20"/>
                <w:lang w:eastAsia="ru-RU"/>
              </w:rPr>
              <w:t>12 мес</w:t>
            </w:r>
          </w:p>
        </w:tc>
        <w:tc>
          <w:tcPr>
            <w:tcW w:w="260" w:type="pct"/>
            <w:shd w:val="clear" w:color="auto" w:fill="auto"/>
            <w:vAlign w:val="center"/>
            <w:hideMark/>
          </w:tcPr>
          <w:p w:rsidR="00E23B42" w:rsidRPr="00F12DFD" w:rsidRDefault="00E23B42" w:rsidP="00BC4179">
            <w:pPr>
              <w:jc w:val="center"/>
              <w:rPr>
                <w:color w:val="auto"/>
                <w:sz w:val="20"/>
                <w:szCs w:val="20"/>
                <w:lang w:eastAsia="ru-RU"/>
              </w:rPr>
            </w:pPr>
            <w:r w:rsidRPr="00F12DFD">
              <w:rPr>
                <w:color w:val="auto"/>
                <w:sz w:val="20"/>
                <w:szCs w:val="20"/>
                <w:lang w:eastAsia="ru-RU"/>
              </w:rPr>
              <w:t>20.05.2025</w:t>
            </w:r>
          </w:p>
        </w:tc>
        <w:tc>
          <w:tcPr>
            <w:tcW w:w="278" w:type="pct"/>
            <w:shd w:val="clear" w:color="auto" w:fill="auto"/>
            <w:vAlign w:val="center"/>
            <w:hideMark/>
          </w:tcPr>
          <w:p w:rsidR="00E23B42" w:rsidRPr="00F12DFD" w:rsidRDefault="00E23B42" w:rsidP="00BC4179">
            <w:pPr>
              <w:jc w:val="center"/>
              <w:rPr>
                <w:color w:val="auto"/>
                <w:sz w:val="20"/>
                <w:szCs w:val="20"/>
                <w:lang w:eastAsia="ru-RU"/>
              </w:rPr>
            </w:pPr>
            <w:r w:rsidRPr="00F12DFD">
              <w:rPr>
                <w:color w:val="auto"/>
                <w:sz w:val="20"/>
                <w:szCs w:val="20"/>
                <w:lang w:eastAsia="ru-RU"/>
              </w:rPr>
              <w:t>поверочная организация</w:t>
            </w:r>
          </w:p>
        </w:tc>
        <w:tc>
          <w:tcPr>
            <w:tcW w:w="219" w:type="pct"/>
            <w:shd w:val="clear" w:color="auto" w:fill="auto"/>
            <w:vAlign w:val="center"/>
            <w:hideMark/>
          </w:tcPr>
          <w:p w:rsidR="00E23B42" w:rsidRPr="00F12DFD" w:rsidRDefault="00E23B42" w:rsidP="00BC4179">
            <w:pPr>
              <w:jc w:val="center"/>
              <w:rPr>
                <w:color w:val="auto"/>
                <w:sz w:val="20"/>
                <w:szCs w:val="20"/>
                <w:lang w:eastAsia="ru-RU"/>
              </w:rPr>
            </w:pPr>
            <w:r w:rsidRPr="00F12DFD">
              <w:rPr>
                <w:color w:val="auto"/>
                <w:sz w:val="20"/>
                <w:szCs w:val="20"/>
                <w:lang w:eastAsia="ru-RU"/>
              </w:rPr>
              <w:t>май</w:t>
            </w:r>
          </w:p>
        </w:tc>
        <w:tc>
          <w:tcPr>
            <w:tcW w:w="259" w:type="pct"/>
            <w:shd w:val="clear" w:color="auto" w:fill="auto"/>
            <w:vAlign w:val="center"/>
            <w:hideMark/>
          </w:tcPr>
          <w:p w:rsidR="00E23B42" w:rsidRPr="00F12DFD" w:rsidRDefault="00E23B42" w:rsidP="00BC4179">
            <w:pPr>
              <w:jc w:val="center"/>
              <w:rPr>
                <w:color w:val="auto"/>
                <w:sz w:val="20"/>
                <w:szCs w:val="20"/>
                <w:lang w:eastAsia="ru-RU"/>
              </w:rPr>
            </w:pPr>
            <w:r w:rsidRPr="00F12DFD">
              <w:rPr>
                <w:color w:val="auto"/>
                <w:sz w:val="20"/>
                <w:szCs w:val="20"/>
                <w:lang w:eastAsia="ru-RU"/>
              </w:rPr>
              <w:t>12</w:t>
            </w:r>
          </w:p>
        </w:tc>
      </w:tr>
      <w:tr w:rsidR="00E23B42" w:rsidRPr="00F12DFD" w:rsidTr="00BC4179">
        <w:trPr>
          <w:trHeight w:val="1020"/>
        </w:trPr>
        <w:tc>
          <w:tcPr>
            <w:tcW w:w="181" w:type="pct"/>
            <w:shd w:val="clear" w:color="auto" w:fill="auto"/>
            <w:vAlign w:val="center"/>
            <w:hideMark/>
          </w:tcPr>
          <w:p w:rsidR="00E23B42" w:rsidRPr="00F12DFD" w:rsidRDefault="00E23B42" w:rsidP="00BC4179">
            <w:pPr>
              <w:jc w:val="center"/>
              <w:rPr>
                <w:color w:val="auto"/>
                <w:sz w:val="18"/>
                <w:szCs w:val="18"/>
                <w:lang w:eastAsia="ru-RU"/>
              </w:rPr>
            </w:pPr>
            <w:r w:rsidRPr="00F12DFD">
              <w:rPr>
                <w:color w:val="auto"/>
                <w:sz w:val="18"/>
                <w:szCs w:val="18"/>
                <w:lang w:eastAsia="ru-RU"/>
              </w:rPr>
              <w:t>4</w:t>
            </w:r>
          </w:p>
        </w:tc>
        <w:tc>
          <w:tcPr>
            <w:tcW w:w="204" w:type="pct"/>
            <w:shd w:val="clear" w:color="auto" w:fill="auto"/>
            <w:vAlign w:val="center"/>
            <w:hideMark/>
          </w:tcPr>
          <w:p w:rsidR="00E23B42" w:rsidRPr="00F12DFD" w:rsidRDefault="00E23B42" w:rsidP="00BC4179">
            <w:pPr>
              <w:jc w:val="left"/>
              <w:rPr>
                <w:sz w:val="20"/>
                <w:szCs w:val="20"/>
                <w:lang w:eastAsia="ru-RU"/>
              </w:rPr>
            </w:pPr>
            <w:r w:rsidRPr="00F12DFD">
              <w:rPr>
                <w:sz w:val="20"/>
                <w:szCs w:val="20"/>
                <w:lang w:eastAsia="ru-RU"/>
              </w:rPr>
              <w:t>11519-11</w:t>
            </w:r>
          </w:p>
        </w:tc>
        <w:tc>
          <w:tcPr>
            <w:tcW w:w="519" w:type="pct"/>
            <w:shd w:val="clear" w:color="auto" w:fill="auto"/>
            <w:noWrap/>
            <w:vAlign w:val="center"/>
            <w:hideMark/>
          </w:tcPr>
          <w:p w:rsidR="00E23B42" w:rsidRDefault="00E23B42" w:rsidP="00BC4179">
            <w:pPr>
              <w:jc w:val="left"/>
              <w:rPr>
                <w:sz w:val="20"/>
                <w:szCs w:val="20"/>
                <w:lang w:eastAsia="ru-RU"/>
              </w:rPr>
            </w:pPr>
            <w:r w:rsidRPr="002D045F">
              <w:rPr>
                <w:sz w:val="20"/>
                <w:szCs w:val="20"/>
                <w:lang w:eastAsia="ru-RU"/>
              </w:rPr>
              <w:t>Услуги по поверке</w:t>
            </w:r>
            <w:r w:rsidRPr="00F12DFD">
              <w:rPr>
                <w:sz w:val="20"/>
                <w:szCs w:val="20"/>
                <w:lang w:eastAsia="ru-RU"/>
              </w:rPr>
              <w:t>:</w:t>
            </w:r>
          </w:p>
          <w:p w:rsidR="00E23B42" w:rsidRPr="00F12DFD" w:rsidRDefault="00E23B42" w:rsidP="00BC4179">
            <w:pPr>
              <w:jc w:val="left"/>
              <w:rPr>
                <w:sz w:val="20"/>
                <w:szCs w:val="20"/>
                <w:lang w:eastAsia="ru-RU"/>
              </w:rPr>
            </w:pPr>
            <w:r w:rsidRPr="00F12DFD">
              <w:rPr>
                <w:sz w:val="20"/>
                <w:szCs w:val="20"/>
                <w:lang w:eastAsia="ru-RU"/>
              </w:rPr>
              <w:t>Секундомер механический</w:t>
            </w:r>
          </w:p>
        </w:tc>
        <w:tc>
          <w:tcPr>
            <w:tcW w:w="350" w:type="pct"/>
            <w:shd w:val="clear" w:color="auto" w:fill="auto"/>
            <w:noWrap/>
            <w:vAlign w:val="center"/>
            <w:hideMark/>
          </w:tcPr>
          <w:p w:rsidR="00E23B42" w:rsidRPr="00F12DFD" w:rsidRDefault="00E23B42" w:rsidP="00BC4179">
            <w:pPr>
              <w:jc w:val="center"/>
              <w:rPr>
                <w:sz w:val="20"/>
                <w:szCs w:val="20"/>
                <w:lang w:eastAsia="ru-RU"/>
              </w:rPr>
            </w:pPr>
            <w:r w:rsidRPr="00F12DFD">
              <w:rPr>
                <w:sz w:val="20"/>
                <w:szCs w:val="20"/>
                <w:lang w:eastAsia="ru-RU"/>
              </w:rPr>
              <w:t xml:space="preserve">СОПпр-2а-3-000 </w:t>
            </w:r>
          </w:p>
        </w:tc>
        <w:tc>
          <w:tcPr>
            <w:tcW w:w="320" w:type="pct"/>
            <w:shd w:val="clear" w:color="auto" w:fill="auto"/>
            <w:vAlign w:val="center"/>
            <w:hideMark/>
          </w:tcPr>
          <w:p w:rsidR="00E23B42" w:rsidRPr="00F12DFD" w:rsidRDefault="00E23B42" w:rsidP="00BC4179">
            <w:pPr>
              <w:jc w:val="center"/>
              <w:rPr>
                <w:color w:val="auto"/>
                <w:sz w:val="20"/>
                <w:szCs w:val="20"/>
                <w:lang w:eastAsia="ru-RU"/>
              </w:rPr>
            </w:pPr>
            <w:r w:rsidRPr="00F12DFD">
              <w:rPr>
                <w:color w:val="auto"/>
                <w:sz w:val="20"/>
                <w:szCs w:val="20"/>
                <w:lang w:eastAsia="ru-RU"/>
              </w:rPr>
              <w:t>4308</w:t>
            </w:r>
          </w:p>
        </w:tc>
        <w:tc>
          <w:tcPr>
            <w:tcW w:w="210" w:type="pct"/>
            <w:shd w:val="clear" w:color="auto" w:fill="auto"/>
            <w:noWrap/>
            <w:vAlign w:val="center"/>
            <w:hideMark/>
          </w:tcPr>
          <w:p w:rsidR="00E23B42" w:rsidRPr="00F12DFD" w:rsidRDefault="00E23B42" w:rsidP="00BC4179">
            <w:pPr>
              <w:jc w:val="center"/>
              <w:rPr>
                <w:sz w:val="20"/>
                <w:szCs w:val="20"/>
                <w:lang w:eastAsia="ru-RU"/>
              </w:rPr>
            </w:pPr>
            <w:r w:rsidRPr="00F12DFD">
              <w:rPr>
                <w:sz w:val="20"/>
                <w:szCs w:val="20"/>
                <w:lang w:eastAsia="ru-RU"/>
              </w:rPr>
              <w:t>2016</w:t>
            </w:r>
          </w:p>
        </w:tc>
        <w:tc>
          <w:tcPr>
            <w:tcW w:w="438" w:type="pct"/>
            <w:shd w:val="clear" w:color="auto" w:fill="auto"/>
            <w:vAlign w:val="center"/>
            <w:hideMark/>
          </w:tcPr>
          <w:p w:rsidR="00E23B42" w:rsidRPr="00F12DFD" w:rsidRDefault="00E23B42" w:rsidP="00BC4179">
            <w:pPr>
              <w:jc w:val="center"/>
              <w:rPr>
                <w:color w:val="auto"/>
                <w:sz w:val="20"/>
                <w:szCs w:val="20"/>
                <w:lang w:eastAsia="ru-RU"/>
              </w:rPr>
            </w:pPr>
            <w:r w:rsidRPr="00F12DFD">
              <w:rPr>
                <w:color w:val="auto"/>
                <w:sz w:val="20"/>
                <w:szCs w:val="20"/>
                <w:lang w:eastAsia="ru-RU"/>
              </w:rPr>
              <w:t>РФ, Зла-тоустовский часовой завод</w:t>
            </w:r>
          </w:p>
        </w:tc>
        <w:tc>
          <w:tcPr>
            <w:tcW w:w="302" w:type="pct"/>
            <w:shd w:val="clear" w:color="auto" w:fill="auto"/>
            <w:vAlign w:val="center"/>
            <w:hideMark/>
          </w:tcPr>
          <w:p w:rsidR="00E23B42" w:rsidRPr="00F12DFD" w:rsidRDefault="00E23B42" w:rsidP="00BC4179">
            <w:pPr>
              <w:jc w:val="center"/>
              <w:rPr>
                <w:color w:val="auto"/>
                <w:sz w:val="20"/>
                <w:szCs w:val="20"/>
                <w:lang w:eastAsia="ru-RU"/>
              </w:rPr>
            </w:pPr>
            <w:r w:rsidRPr="00F12DFD">
              <w:rPr>
                <w:color w:val="auto"/>
                <w:sz w:val="20"/>
                <w:szCs w:val="20"/>
                <w:lang w:eastAsia="ru-RU"/>
              </w:rPr>
              <w:t>В наличии</w:t>
            </w:r>
          </w:p>
        </w:tc>
        <w:tc>
          <w:tcPr>
            <w:tcW w:w="148" w:type="pct"/>
            <w:shd w:val="clear" w:color="auto" w:fill="auto"/>
            <w:noWrap/>
            <w:vAlign w:val="center"/>
            <w:hideMark/>
          </w:tcPr>
          <w:p w:rsidR="00E23B42" w:rsidRPr="00F12DFD" w:rsidRDefault="00E23B42" w:rsidP="00BC4179">
            <w:pPr>
              <w:jc w:val="center"/>
              <w:rPr>
                <w:sz w:val="20"/>
                <w:szCs w:val="20"/>
                <w:lang w:eastAsia="ru-RU"/>
              </w:rPr>
            </w:pPr>
            <w:r w:rsidRPr="00F12DFD">
              <w:rPr>
                <w:sz w:val="20"/>
                <w:szCs w:val="20"/>
                <w:lang w:eastAsia="ru-RU"/>
              </w:rPr>
              <w:t> </w:t>
            </w:r>
          </w:p>
        </w:tc>
        <w:tc>
          <w:tcPr>
            <w:tcW w:w="142" w:type="pct"/>
            <w:shd w:val="clear" w:color="auto" w:fill="auto"/>
            <w:noWrap/>
            <w:vAlign w:val="center"/>
            <w:hideMark/>
          </w:tcPr>
          <w:p w:rsidR="00E23B42" w:rsidRPr="00F12DFD" w:rsidRDefault="00E23B42" w:rsidP="00BC4179">
            <w:pPr>
              <w:jc w:val="center"/>
              <w:rPr>
                <w:sz w:val="20"/>
                <w:szCs w:val="20"/>
                <w:lang w:eastAsia="ru-RU"/>
              </w:rPr>
            </w:pPr>
            <w:r w:rsidRPr="00F12DFD">
              <w:rPr>
                <w:sz w:val="20"/>
                <w:szCs w:val="20"/>
                <w:lang w:eastAsia="ru-RU"/>
              </w:rPr>
              <w:t>1</w:t>
            </w:r>
          </w:p>
        </w:tc>
        <w:tc>
          <w:tcPr>
            <w:tcW w:w="490" w:type="pct"/>
            <w:shd w:val="clear" w:color="auto" w:fill="auto"/>
            <w:noWrap/>
            <w:vAlign w:val="center"/>
            <w:hideMark/>
          </w:tcPr>
          <w:p w:rsidR="00E23B42" w:rsidRPr="00F12DFD" w:rsidRDefault="00E23B42" w:rsidP="00BC4179">
            <w:pPr>
              <w:jc w:val="center"/>
              <w:rPr>
                <w:sz w:val="20"/>
                <w:szCs w:val="20"/>
                <w:lang w:eastAsia="ru-RU"/>
              </w:rPr>
            </w:pPr>
            <w:r w:rsidRPr="00F12DFD">
              <w:rPr>
                <w:sz w:val="20"/>
                <w:szCs w:val="20"/>
                <w:lang w:eastAsia="ru-RU"/>
              </w:rPr>
              <w:t>КТ 2</w:t>
            </w:r>
          </w:p>
        </w:tc>
        <w:tc>
          <w:tcPr>
            <w:tcW w:w="361" w:type="pct"/>
            <w:shd w:val="clear" w:color="auto" w:fill="auto"/>
            <w:vAlign w:val="center"/>
            <w:hideMark/>
          </w:tcPr>
          <w:p w:rsidR="00E23B42" w:rsidRPr="00F12DFD" w:rsidRDefault="00E23B42" w:rsidP="00BC4179">
            <w:pPr>
              <w:jc w:val="center"/>
              <w:rPr>
                <w:sz w:val="20"/>
                <w:szCs w:val="20"/>
                <w:lang w:eastAsia="ru-RU"/>
              </w:rPr>
            </w:pPr>
            <w:r w:rsidRPr="00F12DFD">
              <w:rPr>
                <w:sz w:val="20"/>
                <w:szCs w:val="20"/>
                <w:lang w:eastAsia="ru-RU"/>
              </w:rPr>
              <w:t>(0…60) мин</w:t>
            </w:r>
            <w:r w:rsidRPr="00F12DFD">
              <w:rPr>
                <w:sz w:val="20"/>
                <w:szCs w:val="20"/>
                <w:lang w:eastAsia="ru-RU"/>
              </w:rPr>
              <w:br/>
              <w:t>(0…60) с</w:t>
            </w:r>
          </w:p>
        </w:tc>
        <w:tc>
          <w:tcPr>
            <w:tcW w:w="319" w:type="pct"/>
            <w:shd w:val="clear" w:color="auto" w:fill="auto"/>
            <w:vAlign w:val="center"/>
            <w:hideMark/>
          </w:tcPr>
          <w:p w:rsidR="00E23B42" w:rsidRPr="00F12DFD" w:rsidRDefault="00E23B42" w:rsidP="00BC4179">
            <w:pPr>
              <w:jc w:val="center"/>
              <w:rPr>
                <w:color w:val="auto"/>
                <w:sz w:val="20"/>
                <w:szCs w:val="20"/>
                <w:lang w:eastAsia="ru-RU"/>
              </w:rPr>
            </w:pPr>
            <w:r w:rsidRPr="00F12DFD">
              <w:rPr>
                <w:color w:val="auto"/>
                <w:sz w:val="20"/>
                <w:szCs w:val="20"/>
                <w:lang w:eastAsia="ru-RU"/>
              </w:rPr>
              <w:t>12 мес</w:t>
            </w:r>
          </w:p>
        </w:tc>
        <w:tc>
          <w:tcPr>
            <w:tcW w:w="260" w:type="pct"/>
            <w:shd w:val="clear" w:color="auto" w:fill="auto"/>
            <w:vAlign w:val="center"/>
            <w:hideMark/>
          </w:tcPr>
          <w:p w:rsidR="00E23B42" w:rsidRPr="00F12DFD" w:rsidRDefault="00E23B42" w:rsidP="00BC4179">
            <w:pPr>
              <w:jc w:val="center"/>
              <w:rPr>
                <w:color w:val="auto"/>
                <w:sz w:val="20"/>
                <w:szCs w:val="20"/>
                <w:lang w:eastAsia="ru-RU"/>
              </w:rPr>
            </w:pPr>
            <w:r w:rsidRPr="00F12DFD">
              <w:rPr>
                <w:color w:val="auto"/>
                <w:sz w:val="20"/>
                <w:szCs w:val="20"/>
                <w:lang w:eastAsia="ru-RU"/>
              </w:rPr>
              <w:t>20.05.2025</w:t>
            </w:r>
          </w:p>
        </w:tc>
        <w:tc>
          <w:tcPr>
            <w:tcW w:w="278" w:type="pct"/>
            <w:shd w:val="clear" w:color="auto" w:fill="auto"/>
            <w:vAlign w:val="center"/>
            <w:hideMark/>
          </w:tcPr>
          <w:p w:rsidR="00E23B42" w:rsidRPr="00F12DFD" w:rsidRDefault="00E23B42" w:rsidP="00BC4179">
            <w:pPr>
              <w:jc w:val="center"/>
              <w:rPr>
                <w:color w:val="auto"/>
                <w:sz w:val="20"/>
                <w:szCs w:val="20"/>
                <w:lang w:eastAsia="ru-RU"/>
              </w:rPr>
            </w:pPr>
            <w:r w:rsidRPr="00F12DFD">
              <w:rPr>
                <w:color w:val="auto"/>
                <w:sz w:val="20"/>
                <w:szCs w:val="20"/>
                <w:lang w:eastAsia="ru-RU"/>
              </w:rPr>
              <w:t>поверочная организация</w:t>
            </w:r>
          </w:p>
        </w:tc>
        <w:tc>
          <w:tcPr>
            <w:tcW w:w="219" w:type="pct"/>
            <w:shd w:val="clear" w:color="auto" w:fill="auto"/>
            <w:vAlign w:val="center"/>
            <w:hideMark/>
          </w:tcPr>
          <w:p w:rsidR="00E23B42" w:rsidRPr="00F12DFD" w:rsidRDefault="00E23B42" w:rsidP="00BC4179">
            <w:pPr>
              <w:jc w:val="center"/>
              <w:rPr>
                <w:color w:val="auto"/>
                <w:sz w:val="20"/>
                <w:szCs w:val="20"/>
                <w:lang w:eastAsia="ru-RU"/>
              </w:rPr>
            </w:pPr>
            <w:r w:rsidRPr="00F12DFD">
              <w:rPr>
                <w:color w:val="auto"/>
                <w:sz w:val="20"/>
                <w:szCs w:val="20"/>
                <w:lang w:eastAsia="ru-RU"/>
              </w:rPr>
              <w:t>май</w:t>
            </w:r>
          </w:p>
        </w:tc>
        <w:tc>
          <w:tcPr>
            <w:tcW w:w="259" w:type="pct"/>
            <w:shd w:val="clear" w:color="auto" w:fill="auto"/>
            <w:vAlign w:val="center"/>
            <w:hideMark/>
          </w:tcPr>
          <w:p w:rsidR="00E23B42" w:rsidRPr="00F12DFD" w:rsidRDefault="00E23B42" w:rsidP="00BC4179">
            <w:pPr>
              <w:jc w:val="center"/>
              <w:rPr>
                <w:color w:val="auto"/>
                <w:sz w:val="20"/>
                <w:szCs w:val="20"/>
                <w:lang w:eastAsia="ru-RU"/>
              </w:rPr>
            </w:pPr>
            <w:r w:rsidRPr="00F12DFD">
              <w:rPr>
                <w:color w:val="auto"/>
                <w:sz w:val="20"/>
                <w:szCs w:val="20"/>
                <w:lang w:eastAsia="ru-RU"/>
              </w:rPr>
              <w:t>12</w:t>
            </w:r>
          </w:p>
        </w:tc>
      </w:tr>
      <w:tr w:rsidR="00E23B42" w:rsidRPr="00F12DFD" w:rsidTr="00BC4179">
        <w:trPr>
          <w:trHeight w:val="1020"/>
        </w:trPr>
        <w:tc>
          <w:tcPr>
            <w:tcW w:w="181" w:type="pct"/>
            <w:shd w:val="clear" w:color="auto" w:fill="auto"/>
            <w:vAlign w:val="center"/>
            <w:hideMark/>
          </w:tcPr>
          <w:p w:rsidR="00E23B42" w:rsidRPr="00F12DFD" w:rsidRDefault="00E23B42" w:rsidP="00BC4179">
            <w:pPr>
              <w:jc w:val="center"/>
              <w:rPr>
                <w:color w:val="auto"/>
                <w:sz w:val="18"/>
                <w:szCs w:val="18"/>
                <w:lang w:eastAsia="ru-RU"/>
              </w:rPr>
            </w:pPr>
            <w:r w:rsidRPr="00F12DFD">
              <w:rPr>
                <w:color w:val="auto"/>
                <w:sz w:val="18"/>
                <w:szCs w:val="18"/>
                <w:lang w:eastAsia="ru-RU"/>
              </w:rPr>
              <w:lastRenderedPageBreak/>
              <w:t>5</w:t>
            </w:r>
          </w:p>
        </w:tc>
        <w:tc>
          <w:tcPr>
            <w:tcW w:w="204" w:type="pct"/>
            <w:shd w:val="clear" w:color="auto" w:fill="auto"/>
            <w:vAlign w:val="center"/>
            <w:hideMark/>
          </w:tcPr>
          <w:p w:rsidR="00E23B42" w:rsidRPr="00F12DFD" w:rsidRDefault="00E23B42" w:rsidP="00BC4179">
            <w:pPr>
              <w:jc w:val="left"/>
              <w:rPr>
                <w:sz w:val="20"/>
                <w:szCs w:val="20"/>
                <w:lang w:eastAsia="ru-RU"/>
              </w:rPr>
            </w:pPr>
            <w:r w:rsidRPr="00F12DFD">
              <w:rPr>
                <w:sz w:val="20"/>
                <w:szCs w:val="20"/>
                <w:lang w:eastAsia="ru-RU"/>
              </w:rPr>
              <w:t>11519-11</w:t>
            </w:r>
          </w:p>
        </w:tc>
        <w:tc>
          <w:tcPr>
            <w:tcW w:w="519" w:type="pct"/>
            <w:shd w:val="clear" w:color="auto" w:fill="auto"/>
            <w:noWrap/>
            <w:vAlign w:val="center"/>
            <w:hideMark/>
          </w:tcPr>
          <w:p w:rsidR="00E23B42" w:rsidRDefault="00E23B42" w:rsidP="00BC4179">
            <w:pPr>
              <w:jc w:val="left"/>
              <w:rPr>
                <w:sz w:val="20"/>
                <w:szCs w:val="20"/>
                <w:lang w:eastAsia="ru-RU"/>
              </w:rPr>
            </w:pPr>
            <w:r w:rsidRPr="002D045F">
              <w:rPr>
                <w:sz w:val="20"/>
                <w:szCs w:val="20"/>
                <w:lang w:eastAsia="ru-RU"/>
              </w:rPr>
              <w:t>Услуги по поверке</w:t>
            </w:r>
            <w:r w:rsidRPr="00F12DFD">
              <w:rPr>
                <w:sz w:val="20"/>
                <w:szCs w:val="20"/>
                <w:lang w:eastAsia="ru-RU"/>
              </w:rPr>
              <w:t>:</w:t>
            </w:r>
          </w:p>
          <w:p w:rsidR="00E23B42" w:rsidRPr="00F12DFD" w:rsidRDefault="00E23B42" w:rsidP="00BC4179">
            <w:pPr>
              <w:jc w:val="left"/>
              <w:rPr>
                <w:sz w:val="20"/>
                <w:szCs w:val="20"/>
                <w:lang w:eastAsia="ru-RU"/>
              </w:rPr>
            </w:pPr>
            <w:r w:rsidRPr="00F12DFD">
              <w:rPr>
                <w:sz w:val="20"/>
                <w:szCs w:val="20"/>
                <w:lang w:eastAsia="ru-RU"/>
              </w:rPr>
              <w:t>Секундомер механический</w:t>
            </w:r>
          </w:p>
        </w:tc>
        <w:tc>
          <w:tcPr>
            <w:tcW w:w="350" w:type="pct"/>
            <w:shd w:val="clear" w:color="auto" w:fill="auto"/>
            <w:noWrap/>
            <w:vAlign w:val="center"/>
            <w:hideMark/>
          </w:tcPr>
          <w:p w:rsidR="00E23B42" w:rsidRPr="00F12DFD" w:rsidRDefault="00E23B42" w:rsidP="00BC4179">
            <w:pPr>
              <w:jc w:val="center"/>
              <w:rPr>
                <w:sz w:val="20"/>
                <w:szCs w:val="20"/>
                <w:lang w:eastAsia="ru-RU"/>
              </w:rPr>
            </w:pPr>
            <w:r w:rsidRPr="00F12DFD">
              <w:rPr>
                <w:sz w:val="20"/>
                <w:szCs w:val="20"/>
                <w:lang w:eastAsia="ru-RU"/>
              </w:rPr>
              <w:t xml:space="preserve">СОПпр-2а-3-000 </w:t>
            </w:r>
          </w:p>
        </w:tc>
        <w:tc>
          <w:tcPr>
            <w:tcW w:w="320" w:type="pct"/>
            <w:shd w:val="clear" w:color="auto" w:fill="auto"/>
            <w:vAlign w:val="center"/>
            <w:hideMark/>
          </w:tcPr>
          <w:p w:rsidR="00E23B42" w:rsidRPr="00F12DFD" w:rsidRDefault="00E23B42" w:rsidP="00BC4179">
            <w:pPr>
              <w:jc w:val="center"/>
              <w:rPr>
                <w:color w:val="auto"/>
                <w:sz w:val="20"/>
                <w:szCs w:val="20"/>
                <w:lang w:eastAsia="ru-RU"/>
              </w:rPr>
            </w:pPr>
            <w:r w:rsidRPr="00F12DFD">
              <w:rPr>
                <w:color w:val="auto"/>
                <w:sz w:val="20"/>
                <w:szCs w:val="20"/>
                <w:lang w:eastAsia="ru-RU"/>
              </w:rPr>
              <w:t>7276</w:t>
            </w:r>
          </w:p>
        </w:tc>
        <w:tc>
          <w:tcPr>
            <w:tcW w:w="210" w:type="pct"/>
            <w:shd w:val="clear" w:color="auto" w:fill="auto"/>
            <w:noWrap/>
            <w:vAlign w:val="center"/>
            <w:hideMark/>
          </w:tcPr>
          <w:p w:rsidR="00E23B42" w:rsidRPr="00F12DFD" w:rsidRDefault="00E23B42" w:rsidP="00BC4179">
            <w:pPr>
              <w:jc w:val="center"/>
              <w:rPr>
                <w:sz w:val="20"/>
                <w:szCs w:val="20"/>
                <w:lang w:eastAsia="ru-RU"/>
              </w:rPr>
            </w:pPr>
            <w:r w:rsidRPr="00F12DFD">
              <w:rPr>
                <w:sz w:val="20"/>
                <w:szCs w:val="20"/>
                <w:lang w:eastAsia="ru-RU"/>
              </w:rPr>
              <w:t>2016</w:t>
            </w:r>
          </w:p>
        </w:tc>
        <w:tc>
          <w:tcPr>
            <w:tcW w:w="438" w:type="pct"/>
            <w:shd w:val="clear" w:color="auto" w:fill="auto"/>
            <w:vAlign w:val="center"/>
            <w:hideMark/>
          </w:tcPr>
          <w:p w:rsidR="00E23B42" w:rsidRPr="00F12DFD" w:rsidRDefault="00E23B42" w:rsidP="00BC4179">
            <w:pPr>
              <w:jc w:val="center"/>
              <w:rPr>
                <w:color w:val="auto"/>
                <w:sz w:val="20"/>
                <w:szCs w:val="20"/>
                <w:lang w:eastAsia="ru-RU"/>
              </w:rPr>
            </w:pPr>
            <w:r w:rsidRPr="00F12DFD">
              <w:rPr>
                <w:color w:val="auto"/>
                <w:sz w:val="20"/>
                <w:szCs w:val="20"/>
                <w:lang w:eastAsia="ru-RU"/>
              </w:rPr>
              <w:t>РФ, Зла-тоустовский часовой завод</w:t>
            </w:r>
          </w:p>
        </w:tc>
        <w:tc>
          <w:tcPr>
            <w:tcW w:w="302" w:type="pct"/>
            <w:shd w:val="clear" w:color="auto" w:fill="auto"/>
            <w:vAlign w:val="center"/>
            <w:hideMark/>
          </w:tcPr>
          <w:p w:rsidR="00E23B42" w:rsidRPr="00F12DFD" w:rsidRDefault="00E23B42" w:rsidP="00BC4179">
            <w:pPr>
              <w:jc w:val="center"/>
              <w:rPr>
                <w:color w:val="auto"/>
                <w:sz w:val="20"/>
                <w:szCs w:val="20"/>
                <w:lang w:eastAsia="ru-RU"/>
              </w:rPr>
            </w:pPr>
            <w:r w:rsidRPr="00F12DFD">
              <w:rPr>
                <w:color w:val="auto"/>
                <w:sz w:val="20"/>
                <w:szCs w:val="20"/>
                <w:lang w:eastAsia="ru-RU"/>
              </w:rPr>
              <w:t>В наличии</w:t>
            </w:r>
          </w:p>
        </w:tc>
        <w:tc>
          <w:tcPr>
            <w:tcW w:w="148" w:type="pct"/>
            <w:shd w:val="clear" w:color="auto" w:fill="auto"/>
            <w:noWrap/>
            <w:vAlign w:val="center"/>
            <w:hideMark/>
          </w:tcPr>
          <w:p w:rsidR="00E23B42" w:rsidRPr="00F12DFD" w:rsidRDefault="00E23B42" w:rsidP="00BC4179">
            <w:pPr>
              <w:jc w:val="center"/>
              <w:rPr>
                <w:sz w:val="20"/>
                <w:szCs w:val="20"/>
                <w:lang w:eastAsia="ru-RU"/>
              </w:rPr>
            </w:pPr>
            <w:r w:rsidRPr="00F12DFD">
              <w:rPr>
                <w:sz w:val="20"/>
                <w:szCs w:val="20"/>
                <w:lang w:eastAsia="ru-RU"/>
              </w:rPr>
              <w:t> </w:t>
            </w:r>
          </w:p>
        </w:tc>
        <w:tc>
          <w:tcPr>
            <w:tcW w:w="142" w:type="pct"/>
            <w:shd w:val="clear" w:color="auto" w:fill="auto"/>
            <w:noWrap/>
            <w:vAlign w:val="center"/>
            <w:hideMark/>
          </w:tcPr>
          <w:p w:rsidR="00E23B42" w:rsidRPr="00F12DFD" w:rsidRDefault="00E23B42" w:rsidP="00BC4179">
            <w:pPr>
              <w:jc w:val="center"/>
              <w:rPr>
                <w:sz w:val="20"/>
                <w:szCs w:val="20"/>
                <w:lang w:eastAsia="ru-RU"/>
              </w:rPr>
            </w:pPr>
            <w:r w:rsidRPr="00F12DFD">
              <w:rPr>
                <w:sz w:val="20"/>
                <w:szCs w:val="20"/>
                <w:lang w:eastAsia="ru-RU"/>
              </w:rPr>
              <w:t>1</w:t>
            </w:r>
          </w:p>
        </w:tc>
        <w:tc>
          <w:tcPr>
            <w:tcW w:w="490" w:type="pct"/>
            <w:shd w:val="clear" w:color="auto" w:fill="auto"/>
            <w:noWrap/>
            <w:vAlign w:val="center"/>
            <w:hideMark/>
          </w:tcPr>
          <w:p w:rsidR="00E23B42" w:rsidRPr="00F12DFD" w:rsidRDefault="00E23B42" w:rsidP="00BC4179">
            <w:pPr>
              <w:jc w:val="center"/>
              <w:rPr>
                <w:sz w:val="20"/>
                <w:szCs w:val="20"/>
                <w:lang w:eastAsia="ru-RU"/>
              </w:rPr>
            </w:pPr>
            <w:r w:rsidRPr="00F12DFD">
              <w:rPr>
                <w:sz w:val="20"/>
                <w:szCs w:val="20"/>
                <w:lang w:eastAsia="ru-RU"/>
              </w:rPr>
              <w:t>КТ 2</w:t>
            </w:r>
          </w:p>
        </w:tc>
        <w:tc>
          <w:tcPr>
            <w:tcW w:w="361" w:type="pct"/>
            <w:shd w:val="clear" w:color="auto" w:fill="auto"/>
            <w:vAlign w:val="center"/>
            <w:hideMark/>
          </w:tcPr>
          <w:p w:rsidR="00E23B42" w:rsidRPr="00F12DFD" w:rsidRDefault="00E23B42" w:rsidP="00BC4179">
            <w:pPr>
              <w:jc w:val="center"/>
              <w:rPr>
                <w:sz w:val="20"/>
                <w:szCs w:val="20"/>
                <w:lang w:eastAsia="ru-RU"/>
              </w:rPr>
            </w:pPr>
            <w:r w:rsidRPr="00F12DFD">
              <w:rPr>
                <w:sz w:val="20"/>
                <w:szCs w:val="20"/>
                <w:lang w:eastAsia="ru-RU"/>
              </w:rPr>
              <w:t>(0…60) мин</w:t>
            </w:r>
            <w:r w:rsidRPr="00F12DFD">
              <w:rPr>
                <w:sz w:val="20"/>
                <w:szCs w:val="20"/>
                <w:lang w:eastAsia="ru-RU"/>
              </w:rPr>
              <w:br/>
              <w:t>(0…60) с</w:t>
            </w:r>
          </w:p>
        </w:tc>
        <w:tc>
          <w:tcPr>
            <w:tcW w:w="319" w:type="pct"/>
            <w:shd w:val="clear" w:color="auto" w:fill="auto"/>
            <w:vAlign w:val="center"/>
            <w:hideMark/>
          </w:tcPr>
          <w:p w:rsidR="00E23B42" w:rsidRPr="00F12DFD" w:rsidRDefault="00E23B42" w:rsidP="00BC4179">
            <w:pPr>
              <w:jc w:val="center"/>
              <w:rPr>
                <w:color w:val="auto"/>
                <w:sz w:val="20"/>
                <w:szCs w:val="20"/>
                <w:lang w:eastAsia="ru-RU"/>
              </w:rPr>
            </w:pPr>
            <w:r w:rsidRPr="00F12DFD">
              <w:rPr>
                <w:color w:val="auto"/>
                <w:sz w:val="20"/>
                <w:szCs w:val="20"/>
                <w:lang w:eastAsia="ru-RU"/>
              </w:rPr>
              <w:t>12 мес</w:t>
            </w:r>
          </w:p>
        </w:tc>
        <w:tc>
          <w:tcPr>
            <w:tcW w:w="260" w:type="pct"/>
            <w:shd w:val="clear" w:color="auto" w:fill="auto"/>
            <w:vAlign w:val="center"/>
            <w:hideMark/>
          </w:tcPr>
          <w:p w:rsidR="00E23B42" w:rsidRPr="00F12DFD" w:rsidRDefault="00E23B42" w:rsidP="00BC4179">
            <w:pPr>
              <w:jc w:val="center"/>
              <w:rPr>
                <w:color w:val="auto"/>
                <w:sz w:val="20"/>
                <w:szCs w:val="20"/>
                <w:lang w:eastAsia="ru-RU"/>
              </w:rPr>
            </w:pPr>
            <w:r w:rsidRPr="00F12DFD">
              <w:rPr>
                <w:color w:val="auto"/>
                <w:sz w:val="20"/>
                <w:szCs w:val="20"/>
                <w:lang w:eastAsia="ru-RU"/>
              </w:rPr>
              <w:t>20.05.2025</w:t>
            </w:r>
          </w:p>
        </w:tc>
        <w:tc>
          <w:tcPr>
            <w:tcW w:w="278" w:type="pct"/>
            <w:shd w:val="clear" w:color="auto" w:fill="auto"/>
            <w:vAlign w:val="center"/>
            <w:hideMark/>
          </w:tcPr>
          <w:p w:rsidR="00E23B42" w:rsidRPr="00F12DFD" w:rsidRDefault="00E23B42" w:rsidP="00BC4179">
            <w:pPr>
              <w:jc w:val="center"/>
              <w:rPr>
                <w:color w:val="auto"/>
                <w:sz w:val="20"/>
                <w:szCs w:val="20"/>
                <w:lang w:eastAsia="ru-RU"/>
              </w:rPr>
            </w:pPr>
            <w:r w:rsidRPr="00F12DFD">
              <w:rPr>
                <w:color w:val="auto"/>
                <w:sz w:val="20"/>
                <w:szCs w:val="20"/>
                <w:lang w:eastAsia="ru-RU"/>
              </w:rPr>
              <w:t>поверочная организация</w:t>
            </w:r>
          </w:p>
        </w:tc>
        <w:tc>
          <w:tcPr>
            <w:tcW w:w="219" w:type="pct"/>
            <w:shd w:val="clear" w:color="auto" w:fill="auto"/>
            <w:vAlign w:val="center"/>
            <w:hideMark/>
          </w:tcPr>
          <w:p w:rsidR="00E23B42" w:rsidRPr="00F12DFD" w:rsidRDefault="00E23B42" w:rsidP="00BC4179">
            <w:pPr>
              <w:jc w:val="center"/>
              <w:rPr>
                <w:color w:val="auto"/>
                <w:sz w:val="20"/>
                <w:szCs w:val="20"/>
                <w:lang w:eastAsia="ru-RU"/>
              </w:rPr>
            </w:pPr>
            <w:r w:rsidRPr="00F12DFD">
              <w:rPr>
                <w:color w:val="auto"/>
                <w:sz w:val="20"/>
                <w:szCs w:val="20"/>
                <w:lang w:eastAsia="ru-RU"/>
              </w:rPr>
              <w:t>май</w:t>
            </w:r>
          </w:p>
        </w:tc>
        <w:tc>
          <w:tcPr>
            <w:tcW w:w="259" w:type="pct"/>
            <w:shd w:val="clear" w:color="auto" w:fill="auto"/>
            <w:vAlign w:val="center"/>
            <w:hideMark/>
          </w:tcPr>
          <w:p w:rsidR="00E23B42" w:rsidRPr="00F12DFD" w:rsidRDefault="00E23B42" w:rsidP="00BC4179">
            <w:pPr>
              <w:jc w:val="center"/>
              <w:rPr>
                <w:color w:val="auto"/>
                <w:sz w:val="20"/>
                <w:szCs w:val="20"/>
                <w:lang w:eastAsia="ru-RU"/>
              </w:rPr>
            </w:pPr>
            <w:r w:rsidRPr="00F12DFD">
              <w:rPr>
                <w:color w:val="auto"/>
                <w:sz w:val="20"/>
                <w:szCs w:val="20"/>
                <w:lang w:eastAsia="ru-RU"/>
              </w:rPr>
              <w:t>12</w:t>
            </w:r>
          </w:p>
        </w:tc>
      </w:tr>
      <w:tr w:rsidR="00E23B42" w:rsidRPr="00F12DFD" w:rsidTr="00BC4179">
        <w:trPr>
          <w:trHeight w:val="3630"/>
        </w:trPr>
        <w:tc>
          <w:tcPr>
            <w:tcW w:w="181" w:type="pct"/>
            <w:shd w:val="clear" w:color="auto" w:fill="auto"/>
            <w:vAlign w:val="center"/>
            <w:hideMark/>
          </w:tcPr>
          <w:p w:rsidR="00E23B42" w:rsidRPr="00F12DFD" w:rsidRDefault="00E23B42" w:rsidP="00BC4179">
            <w:pPr>
              <w:jc w:val="center"/>
              <w:rPr>
                <w:color w:val="auto"/>
                <w:sz w:val="20"/>
                <w:szCs w:val="20"/>
                <w:lang w:eastAsia="ru-RU"/>
              </w:rPr>
            </w:pPr>
            <w:r w:rsidRPr="00F12DFD">
              <w:rPr>
                <w:color w:val="auto"/>
                <w:sz w:val="20"/>
                <w:szCs w:val="20"/>
                <w:lang w:eastAsia="ru-RU"/>
              </w:rPr>
              <w:t>6</w:t>
            </w:r>
          </w:p>
        </w:tc>
        <w:tc>
          <w:tcPr>
            <w:tcW w:w="204" w:type="pct"/>
            <w:shd w:val="clear" w:color="auto" w:fill="auto"/>
            <w:vAlign w:val="center"/>
            <w:hideMark/>
          </w:tcPr>
          <w:p w:rsidR="00E23B42" w:rsidRPr="00F12DFD" w:rsidRDefault="00E23B42" w:rsidP="00BC4179">
            <w:pPr>
              <w:jc w:val="left"/>
              <w:rPr>
                <w:sz w:val="20"/>
                <w:szCs w:val="20"/>
                <w:lang w:eastAsia="ru-RU"/>
              </w:rPr>
            </w:pPr>
            <w:r w:rsidRPr="00F12DFD">
              <w:rPr>
                <w:sz w:val="20"/>
                <w:szCs w:val="20"/>
                <w:lang w:eastAsia="ru-RU"/>
              </w:rPr>
              <w:t>32916-11</w:t>
            </w:r>
          </w:p>
        </w:tc>
        <w:tc>
          <w:tcPr>
            <w:tcW w:w="519" w:type="pct"/>
            <w:shd w:val="clear" w:color="auto" w:fill="auto"/>
            <w:vAlign w:val="center"/>
            <w:hideMark/>
          </w:tcPr>
          <w:p w:rsidR="00E23B42" w:rsidRDefault="00E23B42" w:rsidP="00BC4179">
            <w:pPr>
              <w:jc w:val="left"/>
              <w:rPr>
                <w:sz w:val="20"/>
                <w:szCs w:val="20"/>
                <w:lang w:eastAsia="ru-RU"/>
              </w:rPr>
            </w:pPr>
            <w:r w:rsidRPr="002D045F">
              <w:rPr>
                <w:sz w:val="20"/>
                <w:szCs w:val="20"/>
                <w:lang w:eastAsia="ru-RU"/>
              </w:rPr>
              <w:t>Услуги по поверке</w:t>
            </w:r>
            <w:r w:rsidRPr="00F12DFD">
              <w:rPr>
                <w:sz w:val="20"/>
                <w:szCs w:val="20"/>
                <w:lang w:eastAsia="ru-RU"/>
              </w:rPr>
              <w:t>:</w:t>
            </w:r>
          </w:p>
          <w:p w:rsidR="00E23B42" w:rsidRPr="00F12DFD" w:rsidRDefault="00E23B42" w:rsidP="00BC4179">
            <w:pPr>
              <w:jc w:val="left"/>
              <w:rPr>
                <w:sz w:val="20"/>
                <w:szCs w:val="20"/>
                <w:lang w:eastAsia="ru-RU"/>
              </w:rPr>
            </w:pPr>
            <w:r w:rsidRPr="00F12DFD">
              <w:rPr>
                <w:sz w:val="20"/>
                <w:szCs w:val="20"/>
                <w:lang w:eastAsia="ru-RU"/>
              </w:rPr>
              <w:t>Газоанализатор</w:t>
            </w:r>
          </w:p>
        </w:tc>
        <w:tc>
          <w:tcPr>
            <w:tcW w:w="350" w:type="pct"/>
            <w:shd w:val="clear" w:color="auto" w:fill="auto"/>
            <w:vAlign w:val="center"/>
            <w:hideMark/>
          </w:tcPr>
          <w:p w:rsidR="00E23B42" w:rsidRPr="00F12DFD" w:rsidRDefault="00E23B42" w:rsidP="00BC4179">
            <w:pPr>
              <w:jc w:val="center"/>
              <w:rPr>
                <w:sz w:val="20"/>
                <w:szCs w:val="20"/>
                <w:lang w:eastAsia="ru-RU"/>
              </w:rPr>
            </w:pPr>
            <w:r w:rsidRPr="00F12DFD">
              <w:rPr>
                <w:sz w:val="20"/>
                <w:szCs w:val="20"/>
                <w:lang w:eastAsia="ru-RU"/>
              </w:rPr>
              <w:t>Палладий-3М-02</w:t>
            </w:r>
          </w:p>
        </w:tc>
        <w:tc>
          <w:tcPr>
            <w:tcW w:w="320" w:type="pct"/>
            <w:shd w:val="clear" w:color="auto" w:fill="auto"/>
            <w:vAlign w:val="center"/>
            <w:hideMark/>
          </w:tcPr>
          <w:p w:rsidR="00E23B42" w:rsidRPr="00F12DFD" w:rsidRDefault="00E23B42" w:rsidP="00BC4179">
            <w:pPr>
              <w:jc w:val="center"/>
              <w:rPr>
                <w:color w:val="auto"/>
                <w:sz w:val="20"/>
                <w:szCs w:val="20"/>
                <w:lang w:eastAsia="ru-RU"/>
              </w:rPr>
            </w:pPr>
            <w:r w:rsidRPr="00F12DFD">
              <w:rPr>
                <w:color w:val="auto"/>
                <w:sz w:val="20"/>
                <w:szCs w:val="20"/>
                <w:lang w:eastAsia="ru-RU"/>
              </w:rPr>
              <w:t>45                                    52                                   27                                 30                                      33</w:t>
            </w:r>
          </w:p>
        </w:tc>
        <w:tc>
          <w:tcPr>
            <w:tcW w:w="210" w:type="pct"/>
            <w:shd w:val="clear" w:color="auto" w:fill="auto"/>
            <w:vAlign w:val="center"/>
            <w:hideMark/>
          </w:tcPr>
          <w:p w:rsidR="00E23B42" w:rsidRPr="00F12DFD" w:rsidRDefault="00E23B42" w:rsidP="00BC4179">
            <w:pPr>
              <w:jc w:val="center"/>
              <w:rPr>
                <w:color w:val="auto"/>
                <w:sz w:val="20"/>
                <w:szCs w:val="20"/>
                <w:lang w:eastAsia="ru-RU"/>
              </w:rPr>
            </w:pPr>
            <w:r w:rsidRPr="00F12DFD">
              <w:rPr>
                <w:color w:val="auto"/>
                <w:sz w:val="20"/>
                <w:szCs w:val="20"/>
                <w:lang w:eastAsia="ru-RU"/>
              </w:rPr>
              <w:t> </w:t>
            </w:r>
          </w:p>
        </w:tc>
        <w:tc>
          <w:tcPr>
            <w:tcW w:w="438" w:type="pct"/>
            <w:shd w:val="clear" w:color="auto" w:fill="auto"/>
            <w:vAlign w:val="center"/>
            <w:hideMark/>
          </w:tcPr>
          <w:p w:rsidR="00E23B42" w:rsidRPr="00F12DFD" w:rsidRDefault="00E23B42" w:rsidP="00BC4179">
            <w:pPr>
              <w:jc w:val="center"/>
              <w:rPr>
                <w:color w:val="auto"/>
                <w:sz w:val="20"/>
                <w:szCs w:val="20"/>
                <w:lang w:eastAsia="ru-RU"/>
              </w:rPr>
            </w:pPr>
            <w:r w:rsidRPr="00F12DFD">
              <w:rPr>
                <w:color w:val="auto"/>
                <w:sz w:val="20"/>
                <w:szCs w:val="20"/>
                <w:lang w:eastAsia="ru-RU"/>
              </w:rPr>
              <w:t>РФ, ФГУП СПО "Аналитприбор"</w:t>
            </w:r>
          </w:p>
        </w:tc>
        <w:tc>
          <w:tcPr>
            <w:tcW w:w="302" w:type="pct"/>
            <w:shd w:val="clear" w:color="auto" w:fill="auto"/>
            <w:vAlign w:val="center"/>
            <w:hideMark/>
          </w:tcPr>
          <w:p w:rsidR="00E23B42" w:rsidRPr="00F12DFD" w:rsidRDefault="00E23B42" w:rsidP="00BC4179">
            <w:pPr>
              <w:jc w:val="center"/>
              <w:rPr>
                <w:color w:val="auto"/>
                <w:sz w:val="20"/>
                <w:szCs w:val="20"/>
                <w:lang w:eastAsia="ru-RU"/>
              </w:rPr>
            </w:pPr>
            <w:r w:rsidRPr="00F12DFD">
              <w:rPr>
                <w:color w:val="auto"/>
                <w:sz w:val="20"/>
                <w:szCs w:val="20"/>
                <w:lang w:eastAsia="ru-RU"/>
              </w:rPr>
              <w:t>В наличии</w:t>
            </w:r>
          </w:p>
        </w:tc>
        <w:tc>
          <w:tcPr>
            <w:tcW w:w="148" w:type="pct"/>
            <w:shd w:val="clear" w:color="auto" w:fill="auto"/>
            <w:vAlign w:val="center"/>
            <w:hideMark/>
          </w:tcPr>
          <w:p w:rsidR="00E23B42" w:rsidRPr="00F12DFD" w:rsidRDefault="00E23B42" w:rsidP="00BC4179">
            <w:pPr>
              <w:jc w:val="left"/>
              <w:rPr>
                <w:color w:val="auto"/>
                <w:sz w:val="20"/>
                <w:szCs w:val="20"/>
                <w:lang w:eastAsia="ru-RU"/>
              </w:rPr>
            </w:pPr>
            <w:r w:rsidRPr="00F12DFD">
              <w:rPr>
                <w:color w:val="auto"/>
                <w:sz w:val="20"/>
                <w:szCs w:val="20"/>
                <w:lang w:eastAsia="ru-RU"/>
              </w:rPr>
              <w:t> </w:t>
            </w:r>
          </w:p>
        </w:tc>
        <w:tc>
          <w:tcPr>
            <w:tcW w:w="142" w:type="pct"/>
            <w:shd w:val="clear" w:color="auto" w:fill="auto"/>
            <w:vAlign w:val="center"/>
            <w:hideMark/>
          </w:tcPr>
          <w:p w:rsidR="00E23B42" w:rsidRPr="00F12DFD" w:rsidRDefault="00E23B42" w:rsidP="00BC4179">
            <w:pPr>
              <w:jc w:val="center"/>
              <w:rPr>
                <w:color w:val="auto"/>
                <w:sz w:val="20"/>
                <w:szCs w:val="20"/>
                <w:lang w:eastAsia="ru-RU"/>
              </w:rPr>
            </w:pPr>
            <w:r w:rsidRPr="00F12DFD">
              <w:rPr>
                <w:color w:val="auto"/>
                <w:sz w:val="20"/>
                <w:szCs w:val="20"/>
                <w:lang w:eastAsia="ru-RU"/>
              </w:rPr>
              <w:t>5</w:t>
            </w:r>
          </w:p>
        </w:tc>
        <w:tc>
          <w:tcPr>
            <w:tcW w:w="490" w:type="pct"/>
            <w:shd w:val="clear" w:color="auto" w:fill="auto"/>
            <w:vAlign w:val="center"/>
            <w:hideMark/>
          </w:tcPr>
          <w:p w:rsidR="00E23B42" w:rsidRPr="00F12DFD" w:rsidRDefault="00E23B42" w:rsidP="00BC4179">
            <w:pPr>
              <w:jc w:val="center"/>
              <w:rPr>
                <w:color w:val="auto"/>
                <w:sz w:val="20"/>
                <w:szCs w:val="20"/>
                <w:lang w:eastAsia="ru-RU"/>
              </w:rPr>
            </w:pPr>
            <w:r w:rsidRPr="00F12DFD">
              <w:rPr>
                <w:color w:val="auto"/>
                <w:sz w:val="20"/>
                <w:szCs w:val="20"/>
                <w:lang w:eastAsia="ru-RU"/>
              </w:rPr>
              <w:t>Пределы допускаемой осн. АП на участке диапзпонов измер.: 0-3 мг/м³ - ±0,75 мг/м³; 3-50 мг/м³ - ±(0,75+0,085(Авх-3)) мг/м³</w:t>
            </w:r>
          </w:p>
        </w:tc>
        <w:tc>
          <w:tcPr>
            <w:tcW w:w="361" w:type="pct"/>
            <w:shd w:val="clear" w:color="auto" w:fill="auto"/>
            <w:vAlign w:val="center"/>
            <w:hideMark/>
          </w:tcPr>
          <w:p w:rsidR="00E23B42" w:rsidRPr="00F12DFD" w:rsidRDefault="00E23B42" w:rsidP="00BC4179">
            <w:pPr>
              <w:jc w:val="center"/>
              <w:rPr>
                <w:color w:val="auto"/>
                <w:sz w:val="20"/>
                <w:szCs w:val="20"/>
                <w:lang w:eastAsia="ru-RU"/>
              </w:rPr>
            </w:pPr>
            <w:r w:rsidRPr="00F12DFD">
              <w:rPr>
                <w:color w:val="auto"/>
                <w:sz w:val="20"/>
                <w:szCs w:val="20"/>
                <w:lang w:eastAsia="ru-RU"/>
              </w:rPr>
              <w:t>Диапазон измерения CO: 0-50 мг/м³</w:t>
            </w:r>
          </w:p>
        </w:tc>
        <w:tc>
          <w:tcPr>
            <w:tcW w:w="319" w:type="pct"/>
            <w:shd w:val="clear" w:color="auto" w:fill="auto"/>
            <w:vAlign w:val="center"/>
            <w:hideMark/>
          </w:tcPr>
          <w:p w:rsidR="00E23B42" w:rsidRPr="00F12DFD" w:rsidRDefault="00E23B42" w:rsidP="00BC4179">
            <w:pPr>
              <w:jc w:val="center"/>
              <w:rPr>
                <w:color w:val="auto"/>
                <w:sz w:val="20"/>
                <w:szCs w:val="20"/>
                <w:lang w:eastAsia="ru-RU"/>
              </w:rPr>
            </w:pPr>
            <w:r w:rsidRPr="00F12DFD">
              <w:rPr>
                <w:color w:val="auto"/>
                <w:sz w:val="20"/>
                <w:szCs w:val="20"/>
                <w:lang w:eastAsia="ru-RU"/>
              </w:rPr>
              <w:t>12 мес</w:t>
            </w:r>
          </w:p>
        </w:tc>
        <w:tc>
          <w:tcPr>
            <w:tcW w:w="260" w:type="pct"/>
            <w:shd w:val="clear" w:color="auto" w:fill="auto"/>
            <w:vAlign w:val="center"/>
            <w:hideMark/>
          </w:tcPr>
          <w:p w:rsidR="00E23B42" w:rsidRPr="00F12DFD" w:rsidRDefault="00E23B42" w:rsidP="00BC4179">
            <w:pPr>
              <w:jc w:val="center"/>
              <w:rPr>
                <w:color w:val="auto"/>
                <w:sz w:val="20"/>
                <w:szCs w:val="20"/>
                <w:lang w:eastAsia="ru-RU"/>
              </w:rPr>
            </w:pPr>
            <w:r w:rsidRPr="00F12DFD">
              <w:rPr>
                <w:color w:val="auto"/>
                <w:sz w:val="20"/>
                <w:szCs w:val="20"/>
                <w:lang w:eastAsia="ru-RU"/>
              </w:rPr>
              <w:t>11.06.2025</w:t>
            </w:r>
          </w:p>
        </w:tc>
        <w:tc>
          <w:tcPr>
            <w:tcW w:w="278" w:type="pct"/>
            <w:shd w:val="clear" w:color="auto" w:fill="auto"/>
            <w:vAlign w:val="center"/>
            <w:hideMark/>
          </w:tcPr>
          <w:p w:rsidR="00E23B42" w:rsidRPr="00F12DFD" w:rsidRDefault="00E23B42" w:rsidP="00BC4179">
            <w:pPr>
              <w:jc w:val="center"/>
              <w:rPr>
                <w:color w:val="auto"/>
                <w:sz w:val="20"/>
                <w:szCs w:val="20"/>
                <w:lang w:eastAsia="ru-RU"/>
              </w:rPr>
            </w:pPr>
            <w:r w:rsidRPr="00F12DFD">
              <w:rPr>
                <w:color w:val="auto"/>
                <w:sz w:val="20"/>
                <w:szCs w:val="20"/>
                <w:lang w:eastAsia="ru-RU"/>
              </w:rPr>
              <w:t>поверочная организация</w:t>
            </w:r>
          </w:p>
        </w:tc>
        <w:tc>
          <w:tcPr>
            <w:tcW w:w="219" w:type="pct"/>
            <w:shd w:val="clear" w:color="auto" w:fill="auto"/>
            <w:vAlign w:val="center"/>
            <w:hideMark/>
          </w:tcPr>
          <w:p w:rsidR="00E23B42" w:rsidRPr="00F12DFD" w:rsidRDefault="00E23B42" w:rsidP="00BC4179">
            <w:pPr>
              <w:jc w:val="center"/>
              <w:rPr>
                <w:color w:val="auto"/>
                <w:sz w:val="20"/>
                <w:szCs w:val="20"/>
                <w:lang w:eastAsia="ru-RU"/>
              </w:rPr>
            </w:pPr>
            <w:r w:rsidRPr="00F12DFD">
              <w:rPr>
                <w:color w:val="auto"/>
                <w:sz w:val="20"/>
                <w:szCs w:val="20"/>
                <w:lang w:eastAsia="ru-RU"/>
              </w:rPr>
              <w:t>июнь</w:t>
            </w:r>
          </w:p>
        </w:tc>
        <w:tc>
          <w:tcPr>
            <w:tcW w:w="259" w:type="pct"/>
            <w:shd w:val="clear" w:color="auto" w:fill="auto"/>
            <w:vAlign w:val="center"/>
            <w:hideMark/>
          </w:tcPr>
          <w:p w:rsidR="00E23B42" w:rsidRPr="00F12DFD" w:rsidRDefault="00E23B42" w:rsidP="00BC4179">
            <w:pPr>
              <w:jc w:val="center"/>
              <w:rPr>
                <w:color w:val="auto"/>
                <w:sz w:val="20"/>
                <w:szCs w:val="20"/>
                <w:lang w:eastAsia="ru-RU"/>
              </w:rPr>
            </w:pPr>
            <w:r w:rsidRPr="00F12DFD">
              <w:rPr>
                <w:color w:val="auto"/>
                <w:sz w:val="20"/>
                <w:szCs w:val="20"/>
                <w:lang w:eastAsia="ru-RU"/>
              </w:rPr>
              <w:t>12</w:t>
            </w:r>
          </w:p>
        </w:tc>
      </w:tr>
      <w:tr w:rsidR="00E23B42" w:rsidRPr="00F12DFD" w:rsidTr="00BC4179">
        <w:trPr>
          <w:trHeight w:val="1260"/>
        </w:trPr>
        <w:tc>
          <w:tcPr>
            <w:tcW w:w="181" w:type="pct"/>
            <w:shd w:val="clear" w:color="auto" w:fill="auto"/>
            <w:vAlign w:val="center"/>
            <w:hideMark/>
          </w:tcPr>
          <w:p w:rsidR="00E23B42" w:rsidRPr="00F12DFD" w:rsidRDefault="00E23B42" w:rsidP="00BC4179">
            <w:pPr>
              <w:jc w:val="center"/>
              <w:rPr>
                <w:color w:val="auto"/>
                <w:sz w:val="20"/>
                <w:szCs w:val="20"/>
                <w:lang w:eastAsia="ru-RU"/>
              </w:rPr>
            </w:pPr>
            <w:r w:rsidRPr="00F12DFD">
              <w:rPr>
                <w:color w:val="auto"/>
                <w:sz w:val="20"/>
                <w:szCs w:val="20"/>
                <w:lang w:eastAsia="ru-RU"/>
              </w:rPr>
              <w:t>7</w:t>
            </w:r>
          </w:p>
        </w:tc>
        <w:tc>
          <w:tcPr>
            <w:tcW w:w="204" w:type="pct"/>
            <w:shd w:val="clear" w:color="auto" w:fill="auto"/>
            <w:vAlign w:val="center"/>
            <w:hideMark/>
          </w:tcPr>
          <w:p w:rsidR="00E23B42" w:rsidRPr="00F12DFD" w:rsidRDefault="00E23B42" w:rsidP="00BC4179">
            <w:pPr>
              <w:jc w:val="left"/>
              <w:rPr>
                <w:sz w:val="20"/>
                <w:szCs w:val="20"/>
                <w:lang w:eastAsia="ru-RU"/>
              </w:rPr>
            </w:pPr>
            <w:r w:rsidRPr="00F12DFD">
              <w:rPr>
                <w:sz w:val="20"/>
                <w:szCs w:val="20"/>
                <w:lang w:eastAsia="ru-RU"/>
              </w:rPr>
              <w:t>30266-10</w:t>
            </w:r>
          </w:p>
        </w:tc>
        <w:tc>
          <w:tcPr>
            <w:tcW w:w="519" w:type="pct"/>
            <w:shd w:val="clear" w:color="auto" w:fill="auto"/>
            <w:vAlign w:val="center"/>
            <w:hideMark/>
          </w:tcPr>
          <w:p w:rsidR="00E23B42" w:rsidRDefault="00E23B42" w:rsidP="00BC4179">
            <w:pPr>
              <w:jc w:val="left"/>
              <w:rPr>
                <w:sz w:val="20"/>
                <w:szCs w:val="20"/>
                <w:lang w:eastAsia="ru-RU"/>
              </w:rPr>
            </w:pPr>
            <w:r w:rsidRPr="002D045F">
              <w:rPr>
                <w:sz w:val="20"/>
                <w:szCs w:val="20"/>
                <w:lang w:eastAsia="ru-RU"/>
              </w:rPr>
              <w:t>Услуги по поверке</w:t>
            </w:r>
            <w:r w:rsidRPr="00F12DFD">
              <w:rPr>
                <w:sz w:val="20"/>
                <w:szCs w:val="20"/>
                <w:lang w:eastAsia="ru-RU"/>
              </w:rPr>
              <w:t>:</w:t>
            </w:r>
          </w:p>
          <w:p w:rsidR="00E23B42" w:rsidRPr="00F12DFD" w:rsidRDefault="00E23B42" w:rsidP="00BC4179">
            <w:pPr>
              <w:jc w:val="left"/>
              <w:rPr>
                <w:sz w:val="20"/>
                <w:szCs w:val="20"/>
                <w:lang w:eastAsia="ru-RU"/>
              </w:rPr>
            </w:pPr>
            <w:r w:rsidRPr="00F12DFD">
              <w:rPr>
                <w:sz w:val="20"/>
                <w:szCs w:val="20"/>
                <w:lang w:eastAsia="ru-RU"/>
              </w:rPr>
              <w:t>Кондуктометр</w:t>
            </w:r>
          </w:p>
        </w:tc>
        <w:tc>
          <w:tcPr>
            <w:tcW w:w="350" w:type="pct"/>
            <w:shd w:val="clear" w:color="auto" w:fill="auto"/>
            <w:vAlign w:val="center"/>
            <w:hideMark/>
          </w:tcPr>
          <w:p w:rsidR="00E23B42" w:rsidRPr="00F12DFD" w:rsidRDefault="00E23B42" w:rsidP="00BC4179">
            <w:pPr>
              <w:jc w:val="center"/>
              <w:rPr>
                <w:sz w:val="20"/>
                <w:szCs w:val="20"/>
                <w:lang w:eastAsia="ru-RU"/>
              </w:rPr>
            </w:pPr>
            <w:r w:rsidRPr="00F12DFD">
              <w:rPr>
                <w:sz w:val="20"/>
                <w:szCs w:val="20"/>
                <w:lang w:eastAsia="ru-RU"/>
              </w:rPr>
              <w:t>МАРК-603</w:t>
            </w:r>
          </w:p>
        </w:tc>
        <w:tc>
          <w:tcPr>
            <w:tcW w:w="320" w:type="pct"/>
            <w:shd w:val="clear" w:color="auto" w:fill="auto"/>
            <w:vAlign w:val="center"/>
            <w:hideMark/>
          </w:tcPr>
          <w:p w:rsidR="00E23B42" w:rsidRPr="00F12DFD" w:rsidRDefault="00E23B42" w:rsidP="00BC4179">
            <w:pPr>
              <w:jc w:val="center"/>
              <w:rPr>
                <w:color w:val="auto"/>
                <w:sz w:val="20"/>
                <w:szCs w:val="20"/>
                <w:lang w:eastAsia="ru-RU"/>
              </w:rPr>
            </w:pPr>
            <w:r w:rsidRPr="00F12DFD">
              <w:rPr>
                <w:color w:val="auto"/>
                <w:sz w:val="20"/>
                <w:szCs w:val="20"/>
                <w:lang w:eastAsia="ru-RU"/>
              </w:rPr>
              <w:t>4496 (ДП-015 № 2081)</w:t>
            </w:r>
          </w:p>
        </w:tc>
        <w:tc>
          <w:tcPr>
            <w:tcW w:w="210" w:type="pct"/>
            <w:shd w:val="clear" w:color="auto" w:fill="auto"/>
            <w:vAlign w:val="center"/>
            <w:hideMark/>
          </w:tcPr>
          <w:p w:rsidR="00E23B42" w:rsidRPr="00F12DFD" w:rsidRDefault="00E23B42" w:rsidP="00BC4179">
            <w:pPr>
              <w:jc w:val="center"/>
              <w:rPr>
                <w:color w:val="auto"/>
                <w:sz w:val="20"/>
                <w:szCs w:val="20"/>
                <w:lang w:eastAsia="ru-RU"/>
              </w:rPr>
            </w:pPr>
            <w:r w:rsidRPr="00F12DFD">
              <w:rPr>
                <w:color w:val="auto"/>
                <w:sz w:val="20"/>
                <w:szCs w:val="20"/>
                <w:lang w:eastAsia="ru-RU"/>
              </w:rPr>
              <w:t>2017</w:t>
            </w:r>
          </w:p>
        </w:tc>
        <w:tc>
          <w:tcPr>
            <w:tcW w:w="438" w:type="pct"/>
            <w:shd w:val="clear" w:color="auto" w:fill="auto"/>
            <w:vAlign w:val="center"/>
            <w:hideMark/>
          </w:tcPr>
          <w:p w:rsidR="00E23B42" w:rsidRPr="00F12DFD" w:rsidRDefault="00E23B42" w:rsidP="00BC4179">
            <w:pPr>
              <w:jc w:val="center"/>
              <w:rPr>
                <w:color w:val="auto"/>
                <w:sz w:val="20"/>
                <w:szCs w:val="20"/>
                <w:lang w:eastAsia="ru-RU"/>
              </w:rPr>
            </w:pPr>
            <w:r w:rsidRPr="00F12DFD">
              <w:rPr>
                <w:color w:val="auto"/>
                <w:sz w:val="20"/>
                <w:szCs w:val="20"/>
                <w:lang w:eastAsia="ru-RU"/>
              </w:rPr>
              <w:t>РФ, ООО "ВЗОР"</w:t>
            </w:r>
          </w:p>
        </w:tc>
        <w:tc>
          <w:tcPr>
            <w:tcW w:w="302" w:type="pct"/>
            <w:shd w:val="clear" w:color="auto" w:fill="auto"/>
            <w:vAlign w:val="center"/>
            <w:hideMark/>
          </w:tcPr>
          <w:p w:rsidR="00E23B42" w:rsidRPr="00F12DFD" w:rsidRDefault="00E23B42" w:rsidP="00BC4179">
            <w:pPr>
              <w:jc w:val="center"/>
              <w:rPr>
                <w:color w:val="auto"/>
                <w:sz w:val="20"/>
                <w:szCs w:val="20"/>
                <w:lang w:eastAsia="ru-RU"/>
              </w:rPr>
            </w:pPr>
            <w:r w:rsidRPr="00F12DFD">
              <w:rPr>
                <w:color w:val="auto"/>
                <w:sz w:val="20"/>
                <w:szCs w:val="20"/>
                <w:lang w:eastAsia="ru-RU"/>
              </w:rPr>
              <w:t>В наличии</w:t>
            </w:r>
          </w:p>
        </w:tc>
        <w:tc>
          <w:tcPr>
            <w:tcW w:w="148" w:type="pct"/>
            <w:shd w:val="clear" w:color="auto" w:fill="auto"/>
            <w:vAlign w:val="center"/>
            <w:hideMark/>
          </w:tcPr>
          <w:p w:rsidR="00E23B42" w:rsidRPr="00F12DFD" w:rsidRDefault="00E23B42" w:rsidP="00BC4179">
            <w:pPr>
              <w:jc w:val="left"/>
              <w:rPr>
                <w:color w:val="auto"/>
                <w:sz w:val="20"/>
                <w:szCs w:val="20"/>
                <w:lang w:eastAsia="ru-RU"/>
              </w:rPr>
            </w:pPr>
            <w:r w:rsidRPr="00F12DFD">
              <w:rPr>
                <w:color w:val="auto"/>
                <w:sz w:val="20"/>
                <w:szCs w:val="20"/>
                <w:lang w:eastAsia="ru-RU"/>
              </w:rPr>
              <w:t> </w:t>
            </w:r>
          </w:p>
        </w:tc>
        <w:tc>
          <w:tcPr>
            <w:tcW w:w="142" w:type="pct"/>
            <w:shd w:val="clear" w:color="auto" w:fill="auto"/>
            <w:vAlign w:val="center"/>
            <w:hideMark/>
          </w:tcPr>
          <w:p w:rsidR="00E23B42" w:rsidRPr="00F12DFD" w:rsidRDefault="00E23B42" w:rsidP="00BC4179">
            <w:pPr>
              <w:jc w:val="center"/>
              <w:rPr>
                <w:color w:val="auto"/>
                <w:sz w:val="20"/>
                <w:szCs w:val="20"/>
                <w:lang w:eastAsia="ru-RU"/>
              </w:rPr>
            </w:pPr>
            <w:r w:rsidRPr="00F12DFD">
              <w:rPr>
                <w:color w:val="auto"/>
                <w:sz w:val="20"/>
                <w:szCs w:val="20"/>
                <w:lang w:eastAsia="ru-RU"/>
              </w:rPr>
              <w:t>1</w:t>
            </w:r>
          </w:p>
        </w:tc>
        <w:tc>
          <w:tcPr>
            <w:tcW w:w="490" w:type="pct"/>
            <w:shd w:val="clear" w:color="auto" w:fill="auto"/>
            <w:vAlign w:val="center"/>
            <w:hideMark/>
          </w:tcPr>
          <w:p w:rsidR="00E23B42" w:rsidRPr="00F12DFD" w:rsidRDefault="00E23B42" w:rsidP="00BC4179">
            <w:pPr>
              <w:jc w:val="center"/>
              <w:rPr>
                <w:color w:val="auto"/>
                <w:sz w:val="20"/>
                <w:szCs w:val="20"/>
                <w:lang w:eastAsia="ru-RU"/>
              </w:rPr>
            </w:pPr>
            <w:r w:rsidRPr="00F12DFD">
              <w:rPr>
                <w:color w:val="auto"/>
                <w:sz w:val="20"/>
                <w:szCs w:val="20"/>
                <w:lang w:eastAsia="ru-RU"/>
              </w:rPr>
              <w:t>Предел допускаемой ОП датчика: ±1%</w:t>
            </w:r>
          </w:p>
        </w:tc>
        <w:tc>
          <w:tcPr>
            <w:tcW w:w="361" w:type="pct"/>
            <w:shd w:val="clear" w:color="auto" w:fill="auto"/>
            <w:vAlign w:val="center"/>
            <w:hideMark/>
          </w:tcPr>
          <w:p w:rsidR="00E23B42" w:rsidRPr="00F12DFD" w:rsidRDefault="00E23B42" w:rsidP="00BC4179">
            <w:pPr>
              <w:jc w:val="center"/>
              <w:rPr>
                <w:color w:val="auto"/>
                <w:sz w:val="20"/>
                <w:szCs w:val="20"/>
                <w:lang w:eastAsia="ru-RU"/>
              </w:rPr>
            </w:pPr>
            <w:r w:rsidRPr="00F12DFD">
              <w:rPr>
                <w:color w:val="auto"/>
                <w:sz w:val="20"/>
                <w:szCs w:val="20"/>
                <w:lang w:eastAsia="ru-RU"/>
              </w:rPr>
              <w:t>Диапазон измер. УЭП: 0-2000 мкСм/см</w:t>
            </w:r>
          </w:p>
        </w:tc>
        <w:tc>
          <w:tcPr>
            <w:tcW w:w="319" w:type="pct"/>
            <w:shd w:val="clear" w:color="auto" w:fill="auto"/>
            <w:vAlign w:val="center"/>
            <w:hideMark/>
          </w:tcPr>
          <w:p w:rsidR="00E23B42" w:rsidRPr="00F12DFD" w:rsidRDefault="00E23B42" w:rsidP="00BC4179">
            <w:pPr>
              <w:jc w:val="center"/>
              <w:rPr>
                <w:color w:val="auto"/>
                <w:sz w:val="20"/>
                <w:szCs w:val="20"/>
                <w:lang w:eastAsia="ru-RU"/>
              </w:rPr>
            </w:pPr>
            <w:r w:rsidRPr="00F12DFD">
              <w:rPr>
                <w:color w:val="auto"/>
                <w:sz w:val="20"/>
                <w:szCs w:val="20"/>
                <w:lang w:eastAsia="ru-RU"/>
              </w:rPr>
              <w:t>12 мес</w:t>
            </w:r>
          </w:p>
        </w:tc>
        <w:tc>
          <w:tcPr>
            <w:tcW w:w="260" w:type="pct"/>
            <w:shd w:val="clear" w:color="auto" w:fill="auto"/>
            <w:vAlign w:val="center"/>
            <w:hideMark/>
          </w:tcPr>
          <w:p w:rsidR="00E23B42" w:rsidRPr="00F12DFD" w:rsidRDefault="00E23B42" w:rsidP="00BC4179">
            <w:pPr>
              <w:jc w:val="center"/>
              <w:rPr>
                <w:color w:val="auto"/>
                <w:sz w:val="20"/>
                <w:szCs w:val="20"/>
                <w:lang w:eastAsia="ru-RU"/>
              </w:rPr>
            </w:pPr>
            <w:r w:rsidRPr="00F12DFD">
              <w:rPr>
                <w:color w:val="auto"/>
                <w:sz w:val="20"/>
                <w:szCs w:val="20"/>
                <w:lang w:eastAsia="ru-RU"/>
              </w:rPr>
              <w:t>25.06.2025</w:t>
            </w:r>
          </w:p>
        </w:tc>
        <w:tc>
          <w:tcPr>
            <w:tcW w:w="278" w:type="pct"/>
            <w:shd w:val="clear" w:color="auto" w:fill="auto"/>
            <w:vAlign w:val="center"/>
            <w:hideMark/>
          </w:tcPr>
          <w:p w:rsidR="00E23B42" w:rsidRPr="00F12DFD" w:rsidRDefault="00E23B42" w:rsidP="00BC4179">
            <w:pPr>
              <w:jc w:val="center"/>
              <w:rPr>
                <w:color w:val="auto"/>
                <w:sz w:val="20"/>
                <w:szCs w:val="20"/>
                <w:lang w:eastAsia="ru-RU"/>
              </w:rPr>
            </w:pPr>
            <w:r w:rsidRPr="00F12DFD">
              <w:rPr>
                <w:color w:val="auto"/>
                <w:sz w:val="20"/>
                <w:szCs w:val="20"/>
                <w:lang w:eastAsia="ru-RU"/>
              </w:rPr>
              <w:t>поверочная организация</w:t>
            </w:r>
          </w:p>
        </w:tc>
        <w:tc>
          <w:tcPr>
            <w:tcW w:w="219" w:type="pct"/>
            <w:shd w:val="clear" w:color="auto" w:fill="auto"/>
            <w:vAlign w:val="center"/>
            <w:hideMark/>
          </w:tcPr>
          <w:p w:rsidR="00E23B42" w:rsidRPr="00F12DFD" w:rsidRDefault="00E23B42" w:rsidP="00BC4179">
            <w:pPr>
              <w:jc w:val="center"/>
              <w:rPr>
                <w:color w:val="auto"/>
                <w:sz w:val="20"/>
                <w:szCs w:val="20"/>
                <w:lang w:eastAsia="ru-RU"/>
              </w:rPr>
            </w:pPr>
            <w:r w:rsidRPr="00F12DFD">
              <w:rPr>
                <w:color w:val="auto"/>
                <w:sz w:val="20"/>
                <w:szCs w:val="20"/>
                <w:lang w:eastAsia="ru-RU"/>
              </w:rPr>
              <w:t>июнь</w:t>
            </w:r>
          </w:p>
        </w:tc>
        <w:tc>
          <w:tcPr>
            <w:tcW w:w="259" w:type="pct"/>
            <w:shd w:val="clear" w:color="auto" w:fill="auto"/>
            <w:vAlign w:val="center"/>
            <w:hideMark/>
          </w:tcPr>
          <w:p w:rsidR="00E23B42" w:rsidRPr="00F12DFD" w:rsidRDefault="00E23B42" w:rsidP="00BC4179">
            <w:pPr>
              <w:jc w:val="center"/>
              <w:rPr>
                <w:color w:val="auto"/>
                <w:sz w:val="20"/>
                <w:szCs w:val="20"/>
                <w:lang w:eastAsia="ru-RU"/>
              </w:rPr>
            </w:pPr>
            <w:r w:rsidRPr="00F12DFD">
              <w:rPr>
                <w:color w:val="auto"/>
                <w:sz w:val="20"/>
                <w:szCs w:val="20"/>
                <w:lang w:eastAsia="ru-RU"/>
              </w:rPr>
              <w:t>12</w:t>
            </w:r>
          </w:p>
        </w:tc>
      </w:tr>
      <w:tr w:rsidR="00E23B42" w:rsidRPr="00F12DFD" w:rsidTr="00BC4179">
        <w:trPr>
          <w:trHeight w:val="3923"/>
        </w:trPr>
        <w:tc>
          <w:tcPr>
            <w:tcW w:w="181" w:type="pct"/>
            <w:shd w:val="clear" w:color="auto" w:fill="auto"/>
            <w:vAlign w:val="center"/>
            <w:hideMark/>
          </w:tcPr>
          <w:p w:rsidR="00E23B42" w:rsidRPr="00F12DFD" w:rsidRDefault="00E23B42" w:rsidP="00BC4179">
            <w:pPr>
              <w:jc w:val="center"/>
              <w:rPr>
                <w:color w:val="auto"/>
                <w:sz w:val="20"/>
                <w:szCs w:val="20"/>
                <w:lang w:eastAsia="ru-RU"/>
              </w:rPr>
            </w:pPr>
            <w:r w:rsidRPr="00F12DFD">
              <w:rPr>
                <w:color w:val="auto"/>
                <w:sz w:val="20"/>
                <w:szCs w:val="20"/>
                <w:lang w:eastAsia="ru-RU"/>
              </w:rPr>
              <w:lastRenderedPageBreak/>
              <w:t>8</w:t>
            </w:r>
          </w:p>
        </w:tc>
        <w:tc>
          <w:tcPr>
            <w:tcW w:w="204" w:type="pct"/>
            <w:shd w:val="clear" w:color="auto" w:fill="auto"/>
            <w:vAlign w:val="center"/>
            <w:hideMark/>
          </w:tcPr>
          <w:p w:rsidR="00E23B42" w:rsidRPr="00F12DFD" w:rsidRDefault="00E23B42" w:rsidP="00BC4179">
            <w:pPr>
              <w:jc w:val="left"/>
              <w:rPr>
                <w:sz w:val="20"/>
                <w:szCs w:val="20"/>
                <w:lang w:eastAsia="ru-RU"/>
              </w:rPr>
            </w:pPr>
            <w:r w:rsidRPr="00F12DFD">
              <w:rPr>
                <w:sz w:val="20"/>
                <w:szCs w:val="20"/>
                <w:lang w:eastAsia="ru-RU"/>
              </w:rPr>
              <w:t>29671-09</w:t>
            </w:r>
          </w:p>
        </w:tc>
        <w:tc>
          <w:tcPr>
            <w:tcW w:w="519" w:type="pct"/>
            <w:shd w:val="clear" w:color="auto" w:fill="auto"/>
            <w:vAlign w:val="center"/>
            <w:hideMark/>
          </w:tcPr>
          <w:p w:rsidR="00E23B42" w:rsidRDefault="00E23B42" w:rsidP="00BC4179">
            <w:pPr>
              <w:jc w:val="left"/>
              <w:rPr>
                <w:sz w:val="20"/>
                <w:szCs w:val="20"/>
                <w:lang w:eastAsia="ru-RU"/>
              </w:rPr>
            </w:pPr>
            <w:r w:rsidRPr="002D045F">
              <w:rPr>
                <w:sz w:val="20"/>
                <w:szCs w:val="20"/>
                <w:lang w:eastAsia="ru-RU"/>
              </w:rPr>
              <w:t>Услуги по поверке</w:t>
            </w:r>
            <w:r w:rsidRPr="00F12DFD">
              <w:rPr>
                <w:sz w:val="20"/>
                <w:szCs w:val="20"/>
                <w:lang w:eastAsia="ru-RU"/>
              </w:rPr>
              <w:t>:</w:t>
            </w:r>
          </w:p>
          <w:p w:rsidR="00E23B42" w:rsidRPr="00F12DFD" w:rsidRDefault="00E23B42" w:rsidP="00BC4179">
            <w:pPr>
              <w:jc w:val="left"/>
              <w:rPr>
                <w:sz w:val="20"/>
                <w:szCs w:val="20"/>
                <w:lang w:eastAsia="ru-RU"/>
              </w:rPr>
            </w:pPr>
            <w:r w:rsidRPr="00F12DFD">
              <w:rPr>
                <w:sz w:val="20"/>
                <w:szCs w:val="20"/>
                <w:lang w:eastAsia="ru-RU"/>
              </w:rPr>
              <w:t>рН-метр</w:t>
            </w:r>
          </w:p>
        </w:tc>
        <w:tc>
          <w:tcPr>
            <w:tcW w:w="350" w:type="pct"/>
            <w:shd w:val="clear" w:color="auto" w:fill="auto"/>
            <w:vAlign w:val="center"/>
            <w:hideMark/>
          </w:tcPr>
          <w:p w:rsidR="00E23B42" w:rsidRPr="00F12DFD" w:rsidRDefault="00E23B42" w:rsidP="00BC4179">
            <w:pPr>
              <w:jc w:val="center"/>
              <w:rPr>
                <w:sz w:val="20"/>
                <w:szCs w:val="20"/>
                <w:lang w:eastAsia="ru-RU"/>
              </w:rPr>
            </w:pPr>
            <w:r w:rsidRPr="00F12DFD">
              <w:rPr>
                <w:sz w:val="20"/>
                <w:szCs w:val="20"/>
                <w:lang w:eastAsia="ru-RU"/>
              </w:rPr>
              <w:t>рН-150МИ</w:t>
            </w:r>
          </w:p>
        </w:tc>
        <w:tc>
          <w:tcPr>
            <w:tcW w:w="320" w:type="pct"/>
            <w:shd w:val="clear" w:color="auto" w:fill="auto"/>
            <w:vAlign w:val="center"/>
            <w:hideMark/>
          </w:tcPr>
          <w:p w:rsidR="00E23B42" w:rsidRPr="00F12DFD" w:rsidRDefault="00E23B42" w:rsidP="00BC4179">
            <w:pPr>
              <w:jc w:val="center"/>
              <w:rPr>
                <w:color w:val="auto"/>
                <w:sz w:val="20"/>
                <w:szCs w:val="20"/>
                <w:lang w:eastAsia="ru-RU"/>
              </w:rPr>
            </w:pPr>
            <w:r w:rsidRPr="00F12DFD">
              <w:rPr>
                <w:color w:val="auto"/>
                <w:sz w:val="20"/>
                <w:szCs w:val="20"/>
                <w:lang w:eastAsia="ru-RU"/>
              </w:rPr>
              <w:t xml:space="preserve">6482 (ЭСК-10603/7 № 51493)                       6473 (ЭСК-10603/7 № 29109)                      0754 (ЭСК-10603/7 № 42473)                2664 (ЭСК-10603/7 № 07367)                  1846 (ЭСК-10603/7 № 10205)  </w:t>
            </w:r>
          </w:p>
        </w:tc>
        <w:tc>
          <w:tcPr>
            <w:tcW w:w="210" w:type="pct"/>
            <w:shd w:val="clear" w:color="auto" w:fill="auto"/>
            <w:vAlign w:val="center"/>
            <w:hideMark/>
          </w:tcPr>
          <w:p w:rsidR="00E23B42" w:rsidRPr="00F12DFD" w:rsidRDefault="00E23B42" w:rsidP="00BC4179">
            <w:pPr>
              <w:jc w:val="center"/>
              <w:rPr>
                <w:color w:val="auto"/>
                <w:sz w:val="20"/>
                <w:szCs w:val="20"/>
                <w:lang w:eastAsia="ru-RU"/>
              </w:rPr>
            </w:pPr>
            <w:r w:rsidRPr="00F12DFD">
              <w:rPr>
                <w:color w:val="auto"/>
                <w:sz w:val="20"/>
                <w:szCs w:val="20"/>
                <w:lang w:eastAsia="ru-RU"/>
              </w:rPr>
              <w:t>2014</w:t>
            </w:r>
          </w:p>
        </w:tc>
        <w:tc>
          <w:tcPr>
            <w:tcW w:w="438" w:type="pct"/>
            <w:shd w:val="clear" w:color="auto" w:fill="auto"/>
            <w:vAlign w:val="center"/>
            <w:hideMark/>
          </w:tcPr>
          <w:p w:rsidR="00E23B42" w:rsidRPr="00F12DFD" w:rsidRDefault="00E23B42" w:rsidP="00BC4179">
            <w:pPr>
              <w:jc w:val="center"/>
              <w:rPr>
                <w:color w:val="auto"/>
                <w:sz w:val="20"/>
                <w:szCs w:val="20"/>
                <w:lang w:eastAsia="ru-RU"/>
              </w:rPr>
            </w:pPr>
            <w:r w:rsidRPr="00F12DFD">
              <w:rPr>
                <w:color w:val="auto"/>
                <w:sz w:val="20"/>
                <w:szCs w:val="20"/>
                <w:lang w:eastAsia="ru-RU"/>
              </w:rPr>
              <w:t>РФ, ООО «Имерительная техника»</w:t>
            </w:r>
          </w:p>
        </w:tc>
        <w:tc>
          <w:tcPr>
            <w:tcW w:w="302" w:type="pct"/>
            <w:shd w:val="clear" w:color="auto" w:fill="auto"/>
            <w:vAlign w:val="center"/>
            <w:hideMark/>
          </w:tcPr>
          <w:p w:rsidR="00E23B42" w:rsidRPr="00F12DFD" w:rsidRDefault="00E23B42" w:rsidP="00BC4179">
            <w:pPr>
              <w:jc w:val="center"/>
              <w:rPr>
                <w:color w:val="auto"/>
                <w:sz w:val="20"/>
                <w:szCs w:val="20"/>
                <w:lang w:eastAsia="ru-RU"/>
              </w:rPr>
            </w:pPr>
            <w:r w:rsidRPr="00F12DFD">
              <w:rPr>
                <w:color w:val="auto"/>
                <w:sz w:val="20"/>
                <w:szCs w:val="20"/>
                <w:lang w:eastAsia="ru-RU"/>
              </w:rPr>
              <w:t>В наличии</w:t>
            </w:r>
          </w:p>
        </w:tc>
        <w:tc>
          <w:tcPr>
            <w:tcW w:w="148" w:type="pct"/>
            <w:shd w:val="clear" w:color="auto" w:fill="auto"/>
            <w:vAlign w:val="center"/>
            <w:hideMark/>
          </w:tcPr>
          <w:p w:rsidR="00E23B42" w:rsidRPr="00F12DFD" w:rsidRDefault="00E23B42" w:rsidP="00BC4179">
            <w:pPr>
              <w:jc w:val="left"/>
              <w:rPr>
                <w:color w:val="auto"/>
                <w:sz w:val="20"/>
                <w:szCs w:val="20"/>
                <w:lang w:eastAsia="ru-RU"/>
              </w:rPr>
            </w:pPr>
            <w:r w:rsidRPr="00F12DFD">
              <w:rPr>
                <w:color w:val="auto"/>
                <w:sz w:val="20"/>
                <w:szCs w:val="20"/>
                <w:lang w:eastAsia="ru-RU"/>
              </w:rPr>
              <w:t> </w:t>
            </w:r>
          </w:p>
        </w:tc>
        <w:tc>
          <w:tcPr>
            <w:tcW w:w="142" w:type="pct"/>
            <w:shd w:val="clear" w:color="auto" w:fill="auto"/>
            <w:vAlign w:val="center"/>
            <w:hideMark/>
          </w:tcPr>
          <w:p w:rsidR="00E23B42" w:rsidRPr="00F12DFD" w:rsidRDefault="00E23B42" w:rsidP="00BC4179">
            <w:pPr>
              <w:jc w:val="center"/>
              <w:rPr>
                <w:color w:val="auto"/>
                <w:sz w:val="20"/>
                <w:szCs w:val="20"/>
                <w:lang w:eastAsia="ru-RU"/>
              </w:rPr>
            </w:pPr>
            <w:r w:rsidRPr="00F12DFD">
              <w:rPr>
                <w:color w:val="auto"/>
                <w:sz w:val="20"/>
                <w:szCs w:val="20"/>
                <w:lang w:eastAsia="ru-RU"/>
              </w:rPr>
              <w:t>5</w:t>
            </w:r>
          </w:p>
        </w:tc>
        <w:tc>
          <w:tcPr>
            <w:tcW w:w="490" w:type="pct"/>
            <w:shd w:val="clear" w:color="auto" w:fill="auto"/>
            <w:vAlign w:val="center"/>
            <w:hideMark/>
          </w:tcPr>
          <w:p w:rsidR="00E23B42" w:rsidRPr="00F12DFD" w:rsidRDefault="00E23B42" w:rsidP="00BC4179">
            <w:pPr>
              <w:jc w:val="center"/>
              <w:rPr>
                <w:color w:val="auto"/>
                <w:sz w:val="20"/>
                <w:szCs w:val="20"/>
                <w:lang w:eastAsia="ru-RU"/>
              </w:rPr>
            </w:pPr>
            <w:r w:rsidRPr="00F12DFD">
              <w:rPr>
                <w:color w:val="auto"/>
                <w:sz w:val="20"/>
                <w:szCs w:val="20"/>
                <w:lang w:eastAsia="ru-RU"/>
              </w:rPr>
              <w:t xml:space="preserve"> Абсолютнаяпогрешнасть преобраз. ±0,02 pH прибора ± 0,05 pH El ±3 мв</w:t>
            </w:r>
          </w:p>
        </w:tc>
        <w:tc>
          <w:tcPr>
            <w:tcW w:w="361" w:type="pct"/>
            <w:shd w:val="clear" w:color="auto" w:fill="auto"/>
            <w:vAlign w:val="center"/>
            <w:hideMark/>
          </w:tcPr>
          <w:p w:rsidR="00E23B42" w:rsidRPr="00F12DFD" w:rsidRDefault="00E23B42" w:rsidP="00BC4179">
            <w:pPr>
              <w:jc w:val="center"/>
              <w:rPr>
                <w:color w:val="auto"/>
                <w:sz w:val="20"/>
                <w:szCs w:val="20"/>
                <w:lang w:eastAsia="ru-RU"/>
              </w:rPr>
            </w:pPr>
            <w:r w:rsidRPr="00F12DFD">
              <w:rPr>
                <w:color w:val="auto"/>
                <w:sz w:val="20"/>
                <w:szCs w:val="20"/>
                <w:lang w:eastAsia="ru-RU"/>
              </w:rPr>
              <w:t xml:space="preserve"> t: -10…+100˚C pH: 0-12</w:t>
            </w:r>
          </w:p>
        </w:tc>
        <w:tc>
          <w:tcPr>
            <w:tcW w:w="319" w:type="pct"/>
            <w:shd w:val="clear" w:color="auto" w:fill="auto"/>
            <w:vAlign w:val="center"/>
            <w:hideMark/>
          </w:tcPr>
          <w:p w:rsidR="00E23B42" w:rsidRPr="00F12DFD" w:rsidRDefault="00E23B42" w:rsidP="00BC4179">
            <w:pPr>
              <w:jc w:val="center"/>
              <w:rPr>
                <w:color w:val="auto"/>
                <w:sz w:val="20"/>
                <w:szCs w:val="20"/>
                <w:lang w:eastAsia="ru-RU"/>
              </w:rPr>
            </w:pPr>
            <w:r w:rsidRPr="00F12DFD">
              <w:rPr>
                <w:color w:val="auto"/>
                <w:sz w:val="20"/>
                <w:szCs w:val="20"/>
                <w:lang w:eastAsia="ru-RU"/>
              </w:rPr>
              <w:t>12 мес</w:t>
            </w:r>
          </w:p>
        </w:tc>
        <w:tc>
          <w:tcPr>
            <w:tcW w:w="260" w:type="pct"/>
            <w:shd w:val="clear" w:color="auto" w:fill="auto"/>
            <w:vAlign w:val="center"/>
            <w:hideMark/>
          </w:tcPr>
          <w:p w:rsidR="00E23B42" w:rsidRPr="00F12DFD" w:rsidRDefault="00E23B42" w:rsidP="00BC4179">
            <w:pPr>
              <w:jc w:val="center"/>
              <w:rPr>
                <w:color w:val="auto"/>
                <w:sz w:val="20"/>
                <w:szCs w:val="20"/>
                <w:lang w:eastAsia="ru-RU"/>
              </w:rPr>
            </w:pPr>
            <w:r w:rsidRPr="00F12DFD">
              <w:rPr>
                <w:color w:val="auto"/>
                <w:sz w:val="20"/>
                <w:szCs w:val="20"/>
                <w:lang w:eastAsia="ru-RU"/>
              </w:rPr>
              <w:t>30.06.2025</w:t>
            </w:r>
          </w:p>
        </w:tc>
        <w:tc>
          <w:tcPr>
            <w:tcW w:w="278" w:type="pct"/>
            <w:shd w:val="clear" w:color="auto" w:fill="auto"/>
            <w:vAlign w:val="center"/>
            <w:hideMark/>
          </w:tcPr>
          <w:p w:rsidR="00E23B42" w:rsidRPr="00F12DFD" w:rsidRDefault="00E23B42" w:rsidP="00BC4179">
            <w:pPr>
              <w:jc w:val="center"/>
              <w:rPr>
                <w:color w:val="auto"/>
                <w:sz w:val="20"/>
                <w:szCs w:val="20"/>
                <w:lang w:eastAsia="ru-RU"/>
              </w:rPr>
            </w:pPr>
            <w:r w:rsidRPr="00F12DFD">
              <w:rPr>
                <w:color w:val="auto"/>
                <w:sz w:val="20"/>
                <w:szCs w:val="20"/>
                <w:lang w:eastAsia="ru-RU"/>
              </w:rPr>
              <w:t>поверочная организация</w:t>
            </w:r>
          </w:p>
        </w:tc>
        <w:tc>
          <w:tcPr>
            <w:tcW w:w="219" w:type="pct"/>
            <w:shd w:val="clear" w:color="auto" w:fill="auto"/>
            <w:vAlign w:val="center"/>
            <w:hideMark/>
          </w:tcPr>
          <w:p w:rsidR="00E23B42" w:rsidRPr="00F12DFD" w:rsidRDefault="00E23B42" w:rsidP="00BC4179">
            <w:pPr>
              <w:jc w:val="center"/>
              <w:rPr>
                <w:color w:val="auto"/>
                <w:sz w:val="20"/>
                <w:szCs w:val="20"/>
                <w:lang w:eastAsia="ru-RU"/>
              </w:rPr>
            </w:pPr>
            <w:r w:rsidRPr="00F12DFD">
              <w:rPr>
                <w:color w:val="auto"/>
                <w:sz w:val="20"/>
                <w:szCs w:val="20"/>
                <w:lang w:eastAsia="ru-RU"/>
              </w:rPr>
              <w:t>июнь</w:t>
            </w:r>
          </w:p>
        </w:tc>
        <w:tc>
          <w:tcPr>
            <w:tcW w:w="259" w:type="pct"/>
            <w:shd w:val="clear" w:color="auto" w:fill="auto"/>
            <w:vAlign w:val="center"/>
            <w:hideMark/>
          </w:tcPr>
          <w:p w:rsidR="00E23B42" w:rsidRPr="00F12DFD" w:rsidRDefault="00E23B42" w:rsidP="00BC4179">
            <w:pPr>
              <w:jc w:val="center"/>
              <w:rPr>
                <w:color w:val="auto"/>
                <w:sz w:val="20"/>
                <w:szCs w:val="20"/>
                <w:lang w:eastAsia="ru-RU"/>
              </w:rPr>
            </w:pPr>
            <w:r w:rsidRPr="00F12DFD">
              <w:rPr>
                <w:color w:val="auto"/>
                <w:sz w:val="20"/>
                <w:szCs w:val="20"/>
                <w:lang w:eastAsia="ru-RU"/>
              </w:rPr>
              <w:t>12</w:t>
            </w:r>
          </w:p>
        </w:tc>
      </w:tr>
      <w:tr w:rsidR="00E23B42" w:rsidRPr="00F12DFD" w:rsidTr="00BC4179">
        <w:trPr>
          <w:trHeight w:val="2678"/>
        </w:trPr>
        <w:tc>
          <w:tcPr>
            <w:tcW w:w="181" w:type="pct"/>
            <w:shd w:val="clear" w:color="auto" w:fill="auto"/>
            <w:vAlign w:val="center"/>
            <w:hideMark/>
          </w:tcPr>
          <w:p w:rsidR="00E23B42" w:rsidRPr="00F12DFD" w:rsidRDefault="00E23B42" w:rsidP="00BC4179">
            <w:pPr>
              <w:jc w:val="center"/>
              <w:rPr>
                <w:color w:val="auto"/>
                <w:sz w:val="20"/>
                <w:szCs w:val="20"/>
                <w:lang w:eastAsia="ru-RU"/>
              </w:rPr>
            </w:pPr>
            <w:r w:rsidRPr="00F12DFD">
              <w:rPr>
                <w:color w:val="auto"/>
                <w:sz w:val="20"/>
                <w:szCs w:val="20"/>
                <w:lang w:eastAsia="ru-RU"/>
              </w:rPr>
              <w:t>9</w:t>
            </w:r>
          </w:p>
        </w:tc>
        <w:tc>
          <w:tcPr>
            <w:tcW w:w="204" w:type="pct"/>
            <w:shd w:val="clear" w:color="auto" w:fill="auto"/>
            <w:vAlign w:val="center"/>
            <w:hideMark/>
          </w:tcPr>
          <w:p w:rsidR="00E23B42" w:rsidRPr="00F12DFD" w:rsidRDefault="00E23B42" w:rsidP="00BC4179">
            <w:pPr>
              <w:jc w:val="left"/>
              <w:rPr>
                <w:sz w:val="20"/>
                <w:szCs w:val="20"/>
                <w:lang w:eastAsia="ru-RU"/>
              </w:rPr>
            </w:pPr>
            <w:r w:rsidRPr="00F12DFD">
              <w:rPr>
                <w:sz w:val="20"/>
                <w:szCs w:val="20"/>
                <w:lang w:eastAsia="ru-RU"/>
              </w:rPr>
              <w:t>30272-05</w:t>
            </w:r>
          </w:p>
        </w:tc>
        <w:tc>
          <w:tcPr>
            <w:tcW w:w="519" w:type="pct"/>
            <w:shd w:val="clear" w:color="auto" w:fill="auto"/>
            <w:vAlign w:val="center"/>
            <w:hideMark/>
          </w:tcPr>
          <w:p w:rsidR="00E23B42" w:rsidRDefault="00E23B42" w:rsidP="00BC4179">
            <w:pPr>
              <w:jc w:val="left"/>
              <w:rPr>
                <w:sz w:val="20"/>
                <w:szCs w:val="20"/>
                <w:lang w:eastAsia="ru-RU"/>
              </w:rPr>
            </w:pPr>
            <w:r w:rsidRPr="002D045F">
              <w:rPr>
                <w:sz w:val="20"/>
                <w:szCs w:val="20"/>
                <w:lang w:eastAsia="ru-RU"/>
              </w:rPr>
              <w:t>Услуги по поверке</w:t>
            </w:r>
            <w:r w:rsidRPr="00F12DFD">
              <w:rPr>
                <w:sz w:val="20"/>
                <w:szCs w:val="20"/>
                <w:lang w:eastAsia="ru-RU"/>
              </w:rPr>
              <w:t>:</w:t>
            </w:r>
          </w:p>
          <w:p w:rsidR="00E23B42" w:rsidRPr="00F12DFD" w:rsidRDefault="00E23B42" w:rsidP="00BC4179">
            <w:pPr>
              <w:jc w:val="left"/>
              <w:rPr>
                <w:sz w:val="20"/>
                <w:szCs w:val="20"/>
                <w:lang w:eastAsia="ru-RU"/>
              </w:rPr>
            </w:pPr>
            <w:r w:rsidRPr="00F12DFD">
              <w:rPr>
                <w:sz w:val="20"/>
                <w:szCs w:val="20"/>
                <w:lang w:eastAsia="ru-RU"/>
              </w:rPr>
              <w:t>Иономеры лабораторные</w:t>
            </w:r>
          </w:p>
        </w:tc>
        <w:tc>
          <w:tcPr>
            <w:tcW w:w="350" w:type="pct"/>
            <w:shd w:val="clear" w:color="auto" w:fill="auto"/>
            <w:vAlign w:val="center"/>
            <w:hideMark/>
          </w:tcPr>
          <w:p w:rsidR="00E23B42" w:rsidRPr="00F12DFD" w:rsidRDefault="00E23B42" w:rsidP="00BC4179">
            <w:pPr>
              <w:jc w:val="center"/>
              <w:rPr>
                <w:sz w:val="20"/>
                <w:szCs w:val="20"/>
                <w:lang w:eastAsia="ru-RU"/>
              </w:rPr>
            </w:pPr>
            <w:r w:rsidRPr="00F12DFD">
              <w:rPr>
                <w:sz w:val="20"/>
                <w:szCs w:val="20"/>
                <w:lang w:eastAsia="ru-RU"/>
              </w:rPr>
              <w:t>И-160 МИ</w:t>
            </w:r>
          </w:p>
        </w:tc>
        <w:tc>
          <w:tcPr>
            <w:tcW w:w="320" w:type="pct"/>
            <w:shd w:val="clear" w:color="auto" w:fill="auto"/>
            <w:vAlign w:val="center"/>
            <w:hideMark/>
          </w:tcPr>
          <w:p w:rsidR="00E23B42" w:rsidRPr="00F12DFD" w:rsidRDefault="00E23B42" w:rsidP="00BC4179">
            <w:pPr>
              <w:jc w:val="center"/>
              <w:rPr>
                <w:color w:val="auto"/>
                <w:sz w:val="20"/>
                <w:szCs w:val="20"/>
                <w:lang w:eastAsia="ru-RU"/>
              </w:rPr>
            </w:pPr>
            <w:r w:rsidRPr="00F12DFD">
              <w:rPr>
                <w:color w:val="auto"/>
                <w:sz w:val="20"/>
                <w:szCs w:val="20"/>
                <w:lang w:eastAsia="ru-RU"/>
              </w:rPr>
              <w:t>4213 (ЭС-10603/7 № 30442;</w:t>
            </w:r>
            <w:r w:rsidRPr="00F12DFD">
              <w:rPr>
                <w:color w:val="auto"/>
                <w:sz w:val="20"/>
                <w:szCs w:val="20"/>
                <w:lang w:eastAsia="ru-RU"/>
              </w:rPr>
              <w:br/>
              <w:t>ЭСр-10101 № 08384)</w:t>
            </w:r>
            <w:r w:rsidRPr="00F12DFD">
              <w:rPr>
                <w:color w:val="auto"/>
                <w:sz w:val="20"/>
                <w:szCs w:val="20"/>
                <w:lang w:eastAsia="ru-RU"/>
              </w:rPr>
              <w:br/>
              <w:t>4222 (ЭЛИС-121NO</w:t>
            </w:r>
            <w:r w:rsidRPr="00F12DFD">
              <w:rPr>
                <w:rFonts w:ascii="Cambria Math" w:hAnsi="Cambria Math" w:cs="Cambria Math"/>
                <w:color w:val="auto"/>
                <w:sz w:val="20"/>
                <w:szCs w:val="20"/>
                <w:lang w:eastAsia="ru-RU"/>
              </w:rPr>
              <w:t>₃</w:t>
            </w:r>
            <w:r w:rsidRPr="00F12DFD">
              <w:rPr>
                <w:color w:val="auto"/>
                <w:sz w:val="20"/>
                <w:szCs w:val="20"/>
                <w:lang w:eastAsia="ru-RU"/>
              </w:rPr>
              <w:t xml:space="preserve"> № 02197;</w:t>
            </w:r>
            <w:r w:rsidRPr="00F12DFD">
              <w:rPr>
                <w:color w:val="auto"/>
                <w:sz w:val="20"/>
                <w:szCs w:val="20"/>
                <w:lang w:eastAsia="ru-RU"/>
              </w:rPr>
              <w:br/>
              <w:t>ЭСр-10101 № 06542)</w:t>
            </w:r>
          </w:p>
        </w:tc>
        <w:tc>
          <w:tcPr>
            <w:tcW w:w="210" w:type="pct"/>
            <w:shd w:val="clear" w:color="auto" w:fill="auto"/>
            <w:vAlign w:val="center"/>
            <w:hideMark/>
          </w:tcPr>
          <w:p w:rsidR="00E23B42" w:rsidRPr="00F12DFD" w:rsidRDefault="00E23B42" w:rsidP="00BC4179">
            <w:pPr>
              <w:jc w:val="center"/>
              <w:rPr>
                <w:color w:val="auto"/>
                <w:sz w:val="20"/>
                <w:szCs w:val="20"/>
                <w:lang w:eastAsia="ru-RU"/>
              </w:rPr>
            </w:pPr>
            <w:r w:rsidRPr="00F12DFD">
              <w:rPr>
                <w:color w:val="auto"/>
                <w:sz w:val="20"/>
                <w:szCs w:val="20"/>
                <w:lang w:eastAsia="ru-RU"/>
              </w:rPr>
              <w:t>2013</w:t>
            </w:r>
          </w:p>
        </w:tc>
        <w:tc>
          <w:tcPr>
            <w:tcW w:w="438" w:type="pct"/>
            <w:shd w:val="clear" w:color="auto" w:fill="auto"/>
            <w:vAlign w:val="center"/>
            <w:hideMark/>
          </w:tcPr>
          <w:p w:rsidR="00E23B42" w:rsidRPr="00F12DFD" w:rsidRDefault="00E23B42" w:rsidP="00BC4179">
            <w:pPr>
              <w:jc w:val="left"/>
              <w:rPr>
                <w:color w:val="auto"/>
                <w:sz w:val="20"/>
                <w:szCs w:val="20"/>
                <w:lang w:eastAsia="ru-RU"/>
              </w:rPr>
            </w:pPr>
            <w:r w:rsidRPr="00F12DFD">
              <w:rPr>
                <w:color w:val="auto"/>
                <w:sz w:val="20"/>
                <w:szCs w:val="20"/>
                <w:lang w:eastAsia="ru-RU"/>
              </w:rPr>
              <w:t> </w:t>
            </w:r>
          </w:p>
        </w:tc>
        <w:tc>
          <w:tcPr>
            <w:tcW w:w="302" w:type="pct"/>
            <w:shd w:val="clear" w:color="auto" w:fill="auto"/>
            <w:vAlign w:val="center"/>
            <w:hideMark/>
          </w:tcPr>
          <w:p w:rsidR="00E23B42" w:rsidRPr="00F12DFD" w:rsidRDefault="00E23B42" w:rsidP="00BC4179">
            <w:pPr>
              <w:jc w:val="center"/>
              <w:rPr>
                <w:color w:val="auto"/>
                <w:sz w:val="20"/>
                <w:szCs w:val="20"/>
                <w:lang w:eastAsia="ru-RU"/>
              </w:rPr>
            </w:pPr>
            <w:r w:rsidRPr="00F12DFD">
              <w:rPr>
                <w:color w:val="auto"/>
                <w:sz w:val="20"/>
                <w:szCs w:val="20"/>
                <w:lang w:eastAsia="ru-RU"/>
              </w:rPr>
              <w:t>В наличии</w:t>
            </w:r>
          </w:p>
        </w:tc>
        <w:tc>
          <w:tcPr>
            <w:tcW w:w="148" w:type="pct"/>
            <w:shd w:val="clear" w:color="auto" w:fill="auto"/>
            <w:vAlign w:val="center"/>
            <w:hideMark/>
          </w:tcPr>
          <w:p w:rsidR="00E23B42" w:rsidRPr="00F12DFD" w:rsidRDefault="00E23B42" w:rsidP="00BC4179">
            <w:pPr>
              <w:jc w:val="left"/>
              <w:rPr>
                <w:color w:val="auto"/>
                <w:sz w:val="20"/>
                <w:szCs w:val="20"/>
                <w:lang w:eastAsia="ru-RU"/>
              </w:rPr>
            </w:pPr>
            <w:r w:rsidRPr="00F12DFD">
              <w:rPr>
                <w:color w:val="auto"/>
                <w:sz w:val="20"/>
                <w:szCs w:val="20"/>
                <w:lang w:eastAsia="ru-RU"/>
              </w:rPr>
              <w:t> </w:t>
            </w:r>
          </w:p>
        </w:tc>
        <w:tc>
          <w:tcPr>
            <w:tcW w:w="142" w:type="pct"/>
            <w:shd w:val="clear" w:color="auto" w:fill="auto"/>
            <w:vAlign w:val="center"/>
            <w:hideMark/>
          </w:tcPr>
          <w:p w:rsidR="00E23B42" w:rsidRPr="00F12DFD" w:rsidRDefault="00E23B42" w:rsidP="00BC4179">
            <w:pPr>
              <w:jc w:val="center"/>
              <w:rPr>
                <w:color w:val="auto"/>
                <w:sz w:val="20"/>
                <w:szCs w:val="20"/>
                <w:lang w:eastAsia="ru-RU"/>
              </w:rPr>
            </w:pPr>
            <w:r w:rsidRPr="00F12DFD">
              <w:rPr>
                <w:color w:val="auto"/>
                <w:sz w:val="20"/>
                <w:szCs w:val="20"/>
                <w:lang w:eastAsia="ru-RU"/>
              </w:rPr>
              <w:t>2</w:t>
            </w:r>
          </w:p>
        </w:tc>
        <w:tc>
          <w:tcPr>
            <w:tcW w:w="490" w:type="pct"/>
            <w:shd w:val="clear" w:color="auto" w:fill="auto"/>
            <w:vAlign w:val="center"/>
            <w:hideMark/>
          </w:tcPr>
          <w:p w:rsidR="00E23B42" w:rsidRPr="00F12DFD" w:rsidRDefault="00E23B42" w:rsidP="00BC4179">
            <w:pPr>
              <w:jc w:val="center"/>
              <w:rPr>
                <w:color w:val="auto"/>
                <w:sz w:val="20"/>
                <w:szCs w:val="20"/>
                <w:lang w:eastAsia="ru-RU"/>
              </w:rPr>
            </w:pPr>
            <w:r w:rsidRPr="00F12DFD">
              <w:rPr>
                <w:color w:val="auto"/>
                <w:sz w:val="20"/>
                <w:szCs w:val="20"/>
                <w:lang w:eastAsia="ru-RU"/>
              </w:rPr>
              <w:t>Абсолютнаяпогрешнасть преобраз. ±0,02 pH прибора ± 0,05 pH El ±3 мв</w:t>
            </w:r>
          </w:p>
        </w:tc>
        <w:tc>
          <w:tcPr>
            <w:tcW w:w="361" w:type="pct"/>
            <w:shd w:val="clear" w:color="auto" w:fill="auto"/>
            <w:vAlign w:val="center"/>
            <w:hideMark/>
          </w:tcPr>
          <w:p w:rsidR="00E23B42" w:rsidRPr="00F12DFD" w:rsidRDefault="00E23B42" w:rsidP="00BC4179">
            <w:pPr>
              <w:jc w:val="center"/>
              <w:rPr>
                <w:color w:val="auto"/>
                <w:sz w:val="20"/>
                <w:szCs w:val="20"/>
                <w:lang w:eastAsia="ru-RU"/>
              </w:rPr>
            </w:pPr>
            <w:r w:rsidRPr="00F12DFD">
              <w:rPr>
                <w:color w:val="auto"/>
                <w:sz w:val="20"/>
                <w:szCs w:val="20"/>
                <w:lang w:eastAsia="ru-RU"/>
              </w:rPr>
              <w:t xml:space="preserve"> t: -10…+100˚C pH: 0-12</w:t>
            </w:r>
          </w:p>
        </w:tc>
        <w:tc>
          <w:tcPr>
            <w:tcW w:w="319" w:type="pct"/>
            <w:shd w:val="clear" w:color="auto" w:fill="auto"/>
            <w:vAlign w:val="center"/>
            <w:hideMark/>
          </w:tcPr>
          <w:p w:rsidR="00E23B42" w:rsidRPr="00F12DFD" w:rsidRDefault="00E23B42" w:rsidP="00BC4179">
            <w:pPr>
              <w:jc w:val="center"/>
              <w:rPr>
                <w:color w:val="auto"/>
                <w:sz w:val="20"/>
                <w:szCs w:val="20"/>
                <w:lang w:eastAsia="ru-RU"/>
              </w:rPr>
            </w:pPr>
            <w:r w:rsidRPr="00F12DFD">
              <w:rPr>
                <w:color w:val="auto"/>
                <w:sz w:val="20"/>
                <w:szCs w:val="20"/>
                <w:lang w:eastAsia="ru-RU"/>
              </w:rPr>
              <w:t>12 мес</w:t>
            </w:r>
          </w:p>
        </w:tc>
        <w:tc>
          <w:tcPr>
            <w:tcW w:w="260" w:type="pct"/>
            <w:shd w:val="clear" w:color="auto" w:fill="auto"/>
            <w:vAlign w:val="center"/>
            <w:hideMark/>
          </w:tcPr>
          <w:p w:rsidR="00E23B42" w:rsidRPr="00F12DFD" w:rsidRDefault="00E23B42" w:rsidP="00BC4179">
            <w:pPr>
              <w:jc w:val="center"/>
              <w:rPr>
                <w:color w:val="auto"/>
                <w:sz w:val="20"/>
                <w:szCs w:val="20"/>
                <w:lang w:eastAsia="ru-RU"/>
              </w:rPr>
            </w:pPr>
            <w:r w:rsidRPr="00F12DFD">
              <w:rPr>
                <w:color w:val="auto"/>
                <w:sz w:val="20"/>
                <w:szCs w:val="20"/>
                <w:lang w:eastAsia="ru-RU"/>
              </w:rPr>
              <w:t>30.06.2025</w:t>
            </w:r>
          </w:p>
        </w:tc>
        <w:tc>
          <w:tcPr>
            <w:tcW w:w="278" w:type="pct"/>
            <w:shd w:val="clear" w:color="auto" w:fill="auto"/>
            <w:vAlign w:val="center"/>
            <w:hideMark/>
          </w:tcPr>
          <w:p w:rsidR="00E23B42" w:rsidRPr="00F12DFD" w:rsidRDefault="00E23B42" w:rsidP="00BC4179">
            <w:pPr>
              <w:jc w:val="center"/>
              <w:rPr>
                <w:color w:val="auto"/>
                <w:sz w:val="20"/>
                <w:szCs w:val="20"/>
                <w:lang w:eastAsia="ru-RU"/>
              </w:rPr>
            </w:pPr>
            <w:r w:rsidRPr="00F12DFD">
              <w:rPr>
                <w:color w:val="auto"/>
                <w:sz w:val="20"/>
                <w:szCs w:val="20"/>
                <w:lang w:eastAsia="ru-RU"/>
              </w:rPr>
              <w:t>поверочная организация</w:t>
            </w:r>
          </w:p>
        </w:tc>
        <w:tc>
          <w:tcPr>
            <w:tcW w:w="219" w:type="pct"/>
            <w:shd w:val="clear" w:color="auto" w:fill="auto"/>
            <w:vAlign w:val="center"/>
            <w:hideMark/>
          </w:tcPr>
          <w:p w:rsidR="00E23B42" w:rsidRPr="00F12DFD" w:rsidRDefault="00E23B42" w:rsidP="00BC4179">
            <w:pPr>
              <w:jc w:val="center"/>
              <w:rPr>
                <w:color w:val="auto"/>
                <w:sz w:val="20"/>
                <w:szCs w:val="20"/>
                <w:lang w:eastAsia="ru-RU"/>
              </w:rPr>
            </w:pPr>
            <w:r w:rsidRPr="00F12DFD">
              <w:rPr>
                <w:color w:val="auto"/>
                <w:sz w:val="20"/>
                <w:szCs w:val="20"/>
                <w:lang w:eastAsia="ru-RU"/>
              </w:rPr>
              <w:t>июнь</w:t>
            </w:r>
          </w:p>
        </w:tc>
        <w:tc>
          <w:tcPr>
            <w:tcW w:w="259" w:type="pct"/>
            <w:shd w:val="clear" w:color="auto" w:fill="auto"/>
            <w:vAlign w:val="center"/>
            <w:hideMark/>
          </w:tcPr>
          <w:p w:rsidR="00E23B42" w:rsidRPr="00F12DFD" w:rsidRDefault="00E23B42" w:rsidP="00BC4179">
            <w:pPr>
              <w:jc w:val="center"/>
              <w:rPr>
                <w:color w:val="auto"/>
                <w:sz w:val="20"/>
                <w:szCs w:val="20"/>
                <w:lang w:eastAsia="ru-RU"/>
              </w:rPr>
            </w:pPr>
            <w:r w:rsidRPr="00F12DFD">
              <w:rPr>
                <w:color w:val="auto"/>
                <w:sz w:val="20"/>
                <w:szCs w:val="20"/>
                <w:lang w:eastAsia="ru-RU"/>
              </w:rPr>
              <w:t>12</w:t>
            </w:r>
          </w:p>
        </w:tc>
      </w:tr>
      <w:tr w:rsidR="00E23B42" w:rsidRPr="00F12DFD" w:rsidTr="00BC4179">
        <w:trPr>
          <w:trHeight w:val="623"/>
        </w:trPr>
        <w:tc>
          <w:tcPr>
            <w:tcW w:w="181" w:type="pct"/>
            <w:shd w:val="clear" w:color="auto" w:fill="auto"/>
            <w:vAlign w:val="center"/>
            <w:hideMark/>
          </w:tcPr>
          <w:p w:rsidR="00E23B42" w:rsidRPr="00F12DFD" w:rsidRDefault="00E23B42" w:rsidP="00BC4179">
            <w:pPr>
              <w:jc w:val="center"/>
              <w:rPr>
                <w:color w:val="auto"/>
                <w:sz w:val="20"/>
                <w:szCs w:val="20"/>
                <w:lang w:eastAsia="ru-RU"/>
              </w:rPr>
            </w:pPr>
            <w:r w:rsidRPr="00F12DFD">
              <w:rPr>
                <w:color w:val="auto"/>
                <w:sz w:val="20"/>
                <w:szCs w:val="20"/>
                <w:lang w:eastAsia="ru-RU"/>
              </w:rPr>
              <w:lastRenderedPageBreak/>
              <w:t>10</w:t>
            </w:r>
          </w:p>
        </w:tc>
        <w:tc>
          <w:tcPr>
            <w:tcW w:w="204" w:type="pct"/>
            <w:shd w:val="clear" w:color="auto" w:fill="auto"/>
            <w:vAlign w:val="center"/>
            <w:hideMark/>
          </w:tcPr>
          <w:p w:rsidR="00E23B42" w:rsidRPr="00F12DFD" w:rsidRDefault="00E23B42" w:rsidP="00BC4179">
            <w:pPr>
              <w:jc w:val="left"/>
              <w:rPr>
                <w:sz w:val="20"/>
                <w:szCs w:val="20"/>
                <w:lang w:eastAsia="ru-RU"/>
              </w:rPr>
            </w:pPr>
            <w:r w:rsidRPr="00F12DFD">
              <w:rPr>
                <w:sz w:val="20"/>
                <w:szCs w:val="20"/>
                <w:lang w:eastAsia="ru-RU"/>
              </w:rPr>
              <w:t>19386-08</w:t>
            </w:r>
          </w:p>
        </w:tc>
        <w:tc>
          <w:tcPr>
            <w:tcW w:w="519" w:type="pct"/>
            <w:shd w:val="clear" w:color="auto" w:fill="auto"/>
            <w:vAlign w:val="center"/>
            <w:hideMark/>
          </w:tcPr>
          <w:p w:rsidR="00E23B42" w:rsidRDefault="00E23B42" w:rsidP="00BC4179">
            <w:pPr>
              <w:jc w:val="left"/>
              <w:rPr>
                <w:sz w:val="20"/>
                <w:szCs w:val="20"/>
                <w:lang w:eastAsia="ru-RU"/>
              </w:rPr>
            </w:pPr>
            <w:r w:rsidRPr="002D045F">
              <w:rPr>
                <w:sz w:val="20"/>
                <w:szCs w:val="20"/>
                <w:lang w:eastAsia="ru-RU"/>
              </w:rPr>
              <w:t>Услуги по поверке</w:t>
            </w:r>
            <w:r w:rsidRPr="00F12DFD">
              <w:rPr>
                <w:sz w:val="20"/>
                <w:szCs w:val="20"/>
                <w:lang w:eastAsia="ru-RU"/>
              </w:rPr>
              <w:t>:</w:t>
            </w:r>
          </w:p>
          <w:p w:rsidR="00E23B42" w:rsidRPr="00F12DFD" w:rsidRDefault="00E23B42" w:rsidP="00BC4179">
            <w:pPr>
              <w:jc w:val="left"/>
              <w:rPr>
                <w:sz w:val="20"/>
                <w:szCs w:val="20"/>
                <w:lang w:eastAsia="ru-RU"/>
              </w:rPr>
            </w:pPr>
            <w:r w:rsidRPr="00F12DFD">
              <w:rPr>
                <w:sz w:val="20"/>
                <w:szCs w:val="20"/>
                <w:lang w:eastAsia="ru-RU"/>
              </w:rPr>
              <w:t>Фурье-спектрофотометр инфракрасный</w:t>
            </w:r>
          </w:p>
        </w:tc>
        <w:tc>
          <w:tcPr>
            <w:tcW w:w="350" w:type="pct"/>
            <w:shd w:val="clear" w:color="auto" w:fill="auto"/>
            <w:vAlign w:val="center"/>
            <w:hideMark/>
          </w:tcPr>
          <w:p w:rsidR="00E23B42" w:rsidRPr="00F12DFD" w:rsidRDefault="00E23B42" w:rsidP="00BC4179">
            <w:pPr>
              <w:jc w:val="center"/>
              <w:rPr>
                <w:sz w:val="20"/>
                <w:szCs w:val="20"/>
                <w:lang w:eastAsia="ru-RU"/>
              </w:rPr>
            </w:pPr>
            <w:r w:rsidRPr="00F12DFD">
              <w:rPr>
                <w:sz w:val="20"/>
                <w:szCs w:val="20"/>
                <w:lang w:eastAsia="ru-RU"/>
              </w:rPr>
              <w:t>IRAffinity-1</w:t>
            </w:r>
          </w:p>
        </w:tc>
        <w:tc>
          <w:tcPr>
            <w:tcW w:w="320" w:type="pct"/>
            <w:shd w:val="clear" w:color="auto" w:fill="auto"/>
            <w:vAlign w:val="center"/>
            <w:hideMark/>
          </w:tcPr>
          <w:p w:rsidR="00E23B42" w:rsidRPr="00F12DFD" w:rsidRDefault="00E23B42" w:rsidP="00BC4179">
            <w:pPr>
              <w:jc w:val="center"/>
              <w:rPr>
                <w:color w:val="auto"/>
                <w:sz w:val="20"/>
                <w:szCs w:val="20"/>
                <w:lang w:eastAsia="ru-RU"/>
              </w:rPr>
            </w:pPr>
            <w:r w:rsidRPr="00F12DFD">
              <w:rPr>
                <w:color w:val="auto"/>
                <w:sz w:val="20"/>
                <w:szCs w:val="20"/>
                <w:lang w:eastAsia="ru-RU"/>
              </w:rPr>
              <w:t>A21375103673</w:t>
            </w:r>
          </w:p>
        </w:tc>
        <w:tc>
          <w:tcPr>
            <w:tcW w:w="210" w:type="pct"/>
            <w:shd w:val="clear" w:color="auto" w:fill="auto"/>
            <w:vAlign w:val="center"/>
            <w:hideMark/>
          </w:tcPr>
          <w:p w:rsidR="00E23B42" w:rsidRPr="00F12DFD" w:rsidRDefault="00E23B42" w:rsidP="00BC4179">
            <w:pPr>
              <w:jc w:val="center"/>
              <w:rPr>
                <w:color w:val="auto"/>
                <w:sz w:val="20"/>
                <w:szCs w:val="20"/>
                <w:lang w:eastAsia="ru-RU"/>
              </w:rPr>
            </w:pPr>
            <w:r w:rsidRPr="00F12DFD">
              <w:rPr>
                <w:color w:val="auto"/>
                <w:sz w:val="20"/>
                <w:szCs w:val="20"/>
                <w:lang w:eastAsia="ru-RU"/>
              </w:rPr>
              <w:t>2013</w:t>
            </w:r>
          </w:p>
        </w:tc>
        <w:tc>
          <w:tcPr>
            <w:tcW w:w="438" w:type="pct"/>
            <w:shd w:val="clear" w:color="auto" w:fill="auto"/>
            <w:vAlign w:val="center"/>
            <w:hideMark/>
          </w:tcPr>
          <w:p w:rsidR="00E23B42" w:rsidRPr="00F12DFD" w:rsidRDefault="00E23B42" w:rsidP="00BC4179">
            <w:pPr>
              <w:jc w:val="center"/>
              <w:rPr>
                <w:color w:val="auto"/>
                <w:sz w:val="20"/>
                <w:szCs w:val="20"/>
                <w:lang w:eastAsia="ru-RU"/>
              </w:rPr>
            </w:pPr>
            <w:r w:rsidRPr="00F12DFD">
              <w:rPr>
                <w:color w:val="auto"/>
                <w:sz w:val="20"/>
                <w:szCs w:val="20"/>
                <w:lang w:eastAsia="ru-RU"/>
              </w:rPr>
              <w:t>Япония, «Shimadzu»</w:t>
            </w:r>
          </w:p>
        </w:tc>
        <w:tc>
          <w:tcPr>
            <w:tcW w:w="302" w:type="pct"/>
            <w:shd w:val="clear" w:color="auto" w:fill="auto"/>
            <w:vAlign w:val="center"/>
            <w:hideMark/>
          </w:tcPr>
          <w:p w:rsidR="00E23B42" w:rsidRPr="00F12DFD" w:rsidRDefault="00E23B42" w:rsidP="00BC4179">
            <w:pPr>
              <w:jc w:val="center"/>
              <w:rPr>
                <w:color w:val="auto"/>
                <w:sz w:val="20"/>
                <w:szCs w:val="20"/>
                <w:lang w:eastAsia="ru-RU"/>
              </w:rPr>
            </w:pPr>
            <w:r w:rsidRPr="00F12DFD">
              <w:rPr>
                <w:color w:val="auto"/>
                <w:sz w:val="20"/>
                <w:szCs w:val="20"/>
                <w:lang w:eastAsia="ru-RU"/>
              </w:rPr>
              <w:t>В наличии</w:t>
            </w:r>
          </w:p>
        </w:tc>
        <w:tc>
          <w:tcPr>
            <w:tcW w:w="148" w:type="pct"/>
            <w:shd w:val="clear" w:color="auto" w:fill="auto"/>
            <w:vAlign w:val="center"/>
            <w:hideMark/>
          </w:tcPr>
          <w:p w:rsidR="00E23B42" w:rsidRPr="00F12DFD" w:rsidRDefault="00E23B42" w:rsidP="00BC4179">
            <w:pPr>
              <w:jc w:val="left"/>
              <w:rPr>
                <w:color w:val="auto"/>
                <w:sz w:val="20"/>
                <w:szCs w:val="20"/>
                <w:lang w:eastAsia="ru-RU"/>
              </w:rPr>
            </w:pPr>
            <w:r w:rsidRPr="00F12DFD">
              <w:rPr>
                <w:color w:val="auto"/>
                <w:sz w:val="20"/>
                <w:szCs w:val="20"/>
                <w:lang w:eastAsia="ru-RU"/>
              </w:rPr>
              <w:t> </w:t>
            </w:r>
          </w:p>
        </w:tc>
        <w:tc>
          <w:tcPr>
            <w:tcW w:w="142" w:type="pct"/>
            <w:shd w:val="clear" w:color="auto" w:fill="auto"/>
            <w:vAlign w:val="center"/>
            <w:hideMark/>
          </w:tcPr>
          <w:p w:rsidR="00E23B42" w:rsidRPr="00F12DFD" w:rsidRDefault="00E23B42" w:rsidP="00BC4179">
            <w:pPr>
              <w:jc w:val="center"/>
              <w:rPr>
                <w:color w:val="auto"/>
                <w:sz w:val="20"/>
                <w:szCs w:val="20"/>
                <w:lang w:eastAsia="ru-RU"/>
              </w:rPr>
            </w:pPr>
            <w:r w:rsidRPr="00F12DFD">
              <w:rPr>
                <w:color w:val="auto"/>
                <w:sz w:val="20"/>
                <w:szCs w:val="20"/>
                <w:lang w:eastAsia="ru-RU"/>
              </w:rPr>
              <w:t>1</w:t>
            </w:r>
          </w:p>
        </w:tc>
        <w:tc>
          <w:tcPr>
            <w:tcW w:w="490" w:type="pct"/>
            <w:shd w:val="clear" w:color="auto" w:fill="auto"/>
            <w:vAlign w:val="center"/>
            <w:hideMark/>
          </w:tcPr>
          <w:p w:rsidR="00E23B42" w:rsidRPr="00F12DFD" w:rsidRDefault="00E23B42" w:rsidP="00BC4179">
            <w:pPr>
              <w:jc w:val="center"/>
              <w:rPr>
                <w:color w:val="auto"/>
                <w:sz w:val="20"/>
                <w:szCs w:val="20"/>
                <w:lang w:eastAsia="ru-RU"/>
              </w:rPr>
            </w:pPr>
            <w:r w:rsidRPr="00F12DFD">
              <w:rPr>
                <w:color w:val="auto"/>
                <w:sz w:val="20"/>
                <w:szCs w:val="20"/>
                <w:lang w:eastAsia="ru-RU"/>
              </w:rPr>
              <w:t>СКО не более 1,5%</w:t>
            </w:r>
          </w:p>
        </w:tc>
        <w:tc>
          <w:tcPr>
            <w:tcW w:w="361" w:type="pct"/>
            <w:shd w:val="clear" w:color="auto" w:fill="auto"/>
            <w:vAlign w:val="center"/>
            <w:hideMark/>
          </w:tcPr>
          <w:p w:rsidR="00E23B42" w:rsidRPr="00F12DFD" w:rsidRDefault="00E23B42" w:rsidP="00BC4179">
            <w:pPr>
              <w:jc w:val="center"/>
              <w:rPr>
                <w:color w:val="auto"/>
                <w:sz w:val="20"/>
                <w:szCs w:val="20"/>
                <w:lang w:eastAsia="ru-RU"/>
              </w:rPr>
            </w:pPr>
            <w:r w:rsidRPr="00F12DFD">
              <w:rPr>
                <w:color w:val="auto"/>
                <w:sz w:val="20"/>
                <w:szCs w:val="20"/>
                <w:lang w:eastAsia="ru-RU"/>
              </w:rPr>
              <w:t>350-7800 см</w:t>
            </w:r>
            <w:r w:rsidRPr="00F12DFD">
              <w:rPr>
                <w:rFonts w:ascii="Cambria Math" w:hAnsi="Cambria Math" w:cs="Cambria Math"/>
                <w:color w:val="auto"/>
                <w:sz w:val="20"/>
                <w:szCs w:val="20"/>
                <w:lang w:eastAsia="ru-RU"/>
              </w:rPr>
              <w:t>⁻</w:t>
            </w:r>
            <w:r w:rsidRPr="00F12DFD">
              <w:rPr>
                <w:color w:val="auto"/>
                <w:sz w:val="20"/>
                <w:szCs w:val="20"/>
                <w:lang w:eastAsia="ru-RU"/>
              </w:rPr>
              <w:t>¹</w:t>
            </w:r>
          </w:p>
        </w:tc>
        <w:tc>
          <w:tcPr>
            <w:tcW w:w="319" w:type="pct"/>
            <w:shd w:val="clear" w:color="auto" w:fill="auto"/>
            <w:vAlign w:val="center"/>
            <w:hideMark/>
          </w:tcPr>
          <w:p w:rsidR="00E23B42" w:rsidRPr="00F12DFD" w:rsidRDefault="00E23B42" w:rsidP="00BC4179">
            <w:pPr>
              <w:jc w:val="center"/>
              <w:rPr>
                <w:color w:val="auto"/>
                <w:sz w:val="20"/>
                <w:szCs w:val="20"/>
                <w:lang w:eastAsia="ru-RU"/>
              </w:rPr>
            </w:pPr>
            <w:r w:rsidRPr="00F12DFD">
              <w:rPr>
                <w:color w:val="auto"/>
                <w:sz w:val="20"/>
                <w:szCs w:val="20"/>
                <w:lang w:eastAsia="ru-RU"/>
              </w:rPr>
              <w:t>12 мес</w:t>
            </w:r>
          </w:p>
        </w:tc>
        <w:tc>
          <w:tcPr>
            <w:tcW w:w="260" w:type="pct"/>
            <w:shd w:val="clear" w:color="auto" w:fill="auto"/>
            <w:vAlign w:val="center"/>
            <w:hideMark/>
          </w:tcPr>
          <w:p w:rsidR="00E23B42" w:rsidRPr="00F12DFD" w:rsidRDefault="00E23B42" w:rsidP="00BC4179">
            <w:pPr>
              <w:jc w:val="center"/>
              <w:rPr>
                <w:color w:val="auto"/>
                <w:sz w:val="20"/>
                <w:szCs w:val="20"/>
                <w:lang w:eastAsia="ru-RU"/>
              </w:rPr>
            </w:pPr>
            <w:r w:rsidRPr="00F12DFD">
              <w:rPr>
                <w:color w:val="auto"/>
                <w:sz w:val="20"/>
                <w:szCs w:val="20"/>
                <w:lang w:eastAsia="ru-RU"/>
              </w:rPr>
              <w:t>27.06.2025</w:t>
            </w:r>
          </w:p>
        </w:tc>
        <w:tc>
          <w:tcPr>
            <w:tcW w:w="278" w:type="pct"/>
            <w:shd w:val="clear" w:color="auto" w:fill="auto"/>
            <w:vAlign w:val="center"/>
            <w:hideMark/>
          </w:tcPr>
          <w:p w:rsidR="00E23B42" w:rsidRPr="00F12DFD" w:rsidRDefault="00E23B42" w:rsidP="00BC4179">
            <w:pPr>
              <w:jc w:val="center"/>
              <w:rPr>
                <w:color w:val="auto"/>
                <w:sz w:val="20"/>
                <w:szCs w:val="20"/>
                <w:lang w:eastAsia="ru-RU"/>
              </w:rPr>
            </w:pPr>
            <w:r w:rsidRPr="00F12DFD">
              <w:rPr>
                <w:color w:val="auto"/>
                <w:sz w:val="20"/>
                <w:szCs w:val="20"/>
                <w:lang w:eastAsia="ru-RU"/>
              </w:rPr>
              <w:t>по адресу заказчика*</w:t>
            </w:r>
          </w:p>
        </w:tc>
        <w:tc>
          <w:tcPr>
            <w:tcW w:w="219" w:type="pct"/>
            <w:shd w:val="clear" w:color="auto" w:fill="auto"/>
            <w:vAlign w:val="center"/>
            <w:hideMark/>
          </w:tcPr>
          <w:p w:rsidR="00E23B42" w:rsidRPr="00F12DFD" w:rsidRDefault="00E23B42" w:rsidP="00BC4179">
            <w:pPr>
              <w:jc w:val="center"/>
              <w:rPr>
                <w:color w:val="auto"/>
                <w:sz w:val="20"/>
                <w:szCs w:val="20"/>
                <w:lang w:eastAsia="ru-RU"/>
              </w:rPr>
            </w:pPr>
            <w:r w:rsidRPr="00F12DFD">
              <w:rPr>
                <w:color w:val="auto"/>
                <w:sz w:val="20"/>
                <w:szCs w:val="20"/>
                <w:lang w:eastAsia="ru-RU"/>
              </w:rPr>
              <w:t>июнь</w:t>
            </w:r>
          </w:p>
        </w:tc>
        <w:tc>
          <w:tcPr>
            <w:tcW w:w="259" w:type="pct"/>
            <w:shd w:val="clear" w:color="auto" w:fill="auto"/>
            <w:vAlign w:val="center"/>
            <w:hideMark/>
          </w:tcPr>
          <w:p w:rsidR="00E23B42" w:rsidRPr="00F12DFD" w:rsidRDefault="00E23B42" w:rsidP="00BC4179">
            <w:pPr>
              <w:jc w:val="center"/>
              <w:rPr>
                <w:color w:val="auto"/>
                <w:sz w:val="20"/>
                <w:szCs w:val="20"/>
                <w:lang w:eastAsia="ru-RU"/>
              </w:rPr>
            </w:pPr>
            <w:r w:rsidRPr="00F12DFD">
              <w:rPr>
                <w:color w:val="auto"/>
                <w:sz w:val="20"/>
                <w:szCs w:val="20"/>
                <w:lang w:eastAsia="ru-RU"/>
              </w:rPr>
              <w:t>12</w:t>
            </w:r>
          </w:p>
        </w:tc>
      </w:tr>
      <w:tr w:rsidR="00E23B42" w:rsidRPr="00F12DFD" w:rsidTr="00BC4179">
        <w:trPr>
          <w:trHeight w:val="4005"/>
        </w:trPr>
        <w:tc>
          <w:tcPr>
            <w:tcW w:w="181" w:type="pct"/>
            <w:shd w:val="clear" w:color="auto" w:fill="auto"/>
            <w:vAlign w:val="center"/>
            <w:hideMark/>
          </w:tcPr>
          <w:p w:rsidR="00E23B42" w:rsidRPr="00F12DFD" w:rsidRDefault="00E23B42" w:rsidP="00BC4179">
            <w:pPr>
              <w:jc w:val="center"/>
              <w:rPr>
                <w:color w:val="auto"/>
                <w:sz w:val="20"/>
                <w:szCs w:val="20"/>
                <w:lang w:eastAsia="ru-RU"/>
              </w:rPr>
            </w:pPr>
            <w:r w:rsidRPr="00F12DFD">
              <w:rPr>
                <w:color w:val="auto"/>
                <w:sz w:val="20"/>
                <w:szCs w:val="20"/>
                <w:lang w:eastAsia="ru-RU"/>
              </w:rPr>
              <w:t>11</w:t>
            </w:r>
          </w:p>
        </w:tc>
        <w:tc>
          <w:tcPr>
            <w:tcW w:w="204" w:type="pct"/>
            <w:shd w:val="clear" w:color="auto" w:fill="auto"/>
            <w:vAlign w:val="center"/>
            <w:hideMark/>
          </w:tcPr>
          <w:p w:rsidR="00E23B42" w:rsidRPr="00F12DFD" w:rsidRDefault="00E23B42" w:rsidP="00BC4179">
            <w:pPr>
              <w:jc w:val="left"/>
              <w:rPr>
                <w:sz w:val="20"/>
                <w:szCs w:val="20"/>
                <w:lang w:eastAsia="ru-RU"/>
              </w:rPr>
            </w:pPr>
            <w:r w:rsidRPr="00F12DFD">
              <w:rPr>
                <w:sz w:val="20"/>
                <w:szCs w:val="20"/>
                <w:lang w:eastAsia="ru-RU"/>
              </w:rPr>
              <w:t>19387-08</w:t>
            </w:r>
          </w:p>
        </w:tc>
        <w:tc>
          <w:tcPr>
            <w:tcW w:w="519" w:type="pct"/>
            <w:shd w:val="clear" w:color="auto" w:fill="auto"/>
            <w:vAlign w:val="center"/>
            <w:hideMark/>
          </w:tcPr>
          <w:p w:rsidR="00E23B42" w:rsidRDefault="00E23B42" w:rsidP="00BC4179">
            <w:pPr>
              <w:jc w:val="left"/>
              <w:rPr>
                <w:sz w:val="20"/>
                <w:szCs w:val="20"/>
                <w:lang w:eastAsia="ru-RU"/>
              </w:rPr>
            </w:pPr>
            <w:r w:rsidRPr="002D045F">
              <w:rPr>
                <w:sz w:val="20"/>
                <w:szCs w:val="20"/>
                <w:lang w:eastAsia="ru-RU"/>
              </w:rPr>
              <w:t>Услуги по поверке</w:t>
            </w:r>
            <w:r w:rsidRPr="00F12DFD">
              <w:rPr>
                <w:sz w:val="20"/>
                <w:szCs w:val="20"/>
                <w:lang w:eastAsia="ru-RU"/>
              </w:rPr>
              <w:t>:</w:t>
            </w:r>
          </w:p>
          <w:p w:rsidR="00E23B42" w:rsidRPr="00F12DFD" w:rsidRDefault="00E23B42" w:rsidP="00BC4179">
            <w:pPr>
              <w:jc w:val="left"/>
              <w:rPr>
                <w:sz w:val="20"/>
                <w:szCs w:val="20"/>
                <w:lang w:eastAsia="ru-RU"/>
              </w:rPr>
            </w:pPr>
            <w:r w:rsidRPr="00F12DFD">
              <w:rPr>
                <w:sz w:val="20"/>
                <w:szCs w:val="20"/>
                <w:lang w:eastAsia="ru-RU"/>
              </w:rPr>
              <w:t xml:space="preserve">Спектрофотометр </w:t>
            </w:r>
          </w:p>
        </w:tc>
        <w:tc>
          <w:tcPr>
            <w:tcW w:w="350" w:type="pct"/>
            <w:shd w:val="clear" w:color="auto" w:fill="auto"/>
            <w:vAlign w:val="center"/>
            <w:hideMark/>
          </w:tcPr>
          <w:p w:rsidR="00E23B42" w:rsidRPr="00F12DFD" w:rsidRDefault="00E23B42" w:rsidP="00BC4179">
            <w:pPr>
              <w:jc w:val="center"/>
              <w:rPr>
                <w:sz w:val="20"/>
                <w:szCs w:val="20"/>
                <w:lang w:eastAsia="ru-RU"/>
              </w:rPr>
            </w:pPr>
            <w:r w:rsidRPr="00F12DFD">
              <w:rPr>
                <w:sz w:val="20"/>
                <w:szCs w:val="20"/>
                <w:lang w:eastAsia="ru-RU"/>
              </w:rPr>
              <w:t>UV-1800</w:t>
            </w:r>
          </w:p>
        </w:tc>
        <w:tc>
          <w:tcPr>
            <w:tcW w:w="320" w:type="pct"/>
            <w:shd w:val="clear" w:color="auto" w:fill="auto"/>
            <w:vAlign w:val="center"/>
            <w:hideMark/>
          </w:tcPr>
          <w:p w:rsidR="00E23B42" w:rsidRPr="00F12DFD" w:rsidRDefault="00E23B42" w:rsidP="00BC4179">
            <w:pPr>
              <w:jc w:val="center"/>
              <w:rPr>
                <w:color w:val="auto"/>
                <w:sz w:val="20"/>
                <w:szCs w:val="20"/>
                <w:lang w:eastAsia="ru-RU"/>
              </w:rPr>
            </w:pPr>
            <w:r w:rsidRPr="00F12DFD">
              <w:rPr>
                <w:color w:val="auto"/>
                <w:sz w:val="20"/>
                <w:szCs w:val="20"/>
                <w:lang w:eastAsia="ru-RU"/>
              </w:rPr>
              <w:t>А11635170941 US</w:t>
            </w:r>
          </w:p>
        </w:tc>
        <w:tc>
          <w:tcPr>
            <w:tcW w:w="210" w:type="pct"/>
            <w:shd w:val="clear" w:color="auto" w:fill="auto"/>
            <w:vAlign w:val="center"/>
            <w:hideMark/>
          </w:tcPr>
          <w:p w:rsidR="00E23B42" w:rsidRPr="00F12DFD" w:rsidRDefault="00E23B42" w:rsidP="00BC4179">
            <w:pPr>
              <w:jc w:val="center"/>
              <w:rPr>
                <w:color w:val="auto"/>
                <w:sz w:val="20"/>
                <w:szCs w:val="20"/>
                <w:lang w:eastAsia="ru-RU"/>
              </w:rPr>
            </w:pPr>
            <w:r w:rsidRPr="00F12DFD">
              <w:rPr>
                <w:color w:val="auto"/>
                <w:sz w:val="20"/>
                <w:szCs w:val="20"/>
                <w:lang w:eastAsia="ru-RU"/>
              </w:rPr>
              <w:t>2013</w:t>
            </w:r>
          </w:p>
        </w:tc>
        <w:tc>
          <w:tcPr>
            <w:tcW w:w="438" w:type="pct"/>
            <w:shd w:val="clear" w:color="auto" w:fill="auto"/>
            <w:vAlign w:val="center"/>
            <w:hideMark/>
          </w:tcPr>
          <w:p w:rsidR="00E23B42" w:rsidRPr="00F12DFD" w:rsidRDefault="00E23B42" w:rsidP="00BC4179">
            <w:pPr>
              <w:jc w:val="center"/>
              <w:rPr>
                <w:color w:val="auto"/>
                <w:sz w:val="20"/>
                <w:szCs w:val="20"/>
                <w:lang w:eastAsia="ru-RU"/>
              </w:rPr>
            </w:pPr>
            <w:r w:rsidRPr="00F12DFD">
              <w:rPr>
                <w:color w:val="auto"/>
                <w:sz w:val="20"/>
                <w:szCs w:val="20"/>
                <w:lang w:eastAsia="ru-RU"/>
              </w:rPr>
              <w:t>Япония, «Shimadzu»</w:t>
            </w:r>
          </w:p>
        </w:tc>
        <w:tc>
          <w:tcPr>
            <w:tcW w:w="302" w:type="pct"/>
            <w:shd w:val="clear" w:color="auto" w:fill="auto"/>
            <w:vAlign w:val="center"/>
            <w:hideMark/>
          </w:tcPr>
          <w:p w:rsidR="00E23B42" w:rsidRPr="00F12DFD" w:rsidRDefault="00E23B42" w:rsidP="00BC4179">
            <w:pPr>
              <w:jc w:val="center"/>
              <w:rPr>
                <w:color w:val="auto"/>
                <w:sz w:val="20"/>
                <w:szCs w:val="20"/>
                <w:lang w:eastAsia="ru-RU"/>
              </w:rPr>
            </w:pPr>
            <w:r w:rsidRPr="00F12DFD">
              <w:rPr>
                <w:color w:val="auto"/>
                <w:sz w:val="20"/>
                <w:szCs w:val="20"/>
                <w:lang w:eastAsia="ru-RU"/>
              </w:rPr>
              <w:t>В наличии</w:t>
            </w:r>
          </w:p>
        </w:tc>
        <w:tc>
          <w:tcPr>
            <w:tcW w:w="148" w:type="pct"/>
            <w:shd w:val="clear" w:color="auto" w:fill="auto"/>
            <w:vAlign w:val="center"/>
            <w:hideMark/>
          </w:tcPr>
          <w:p w:rsidR="00E23B42" w:rsidRPr="00F12DFD" w:rsidRDefault="00E23B42" w:rsidP="00BC4179">
            <w:pPr>
              <w:jc w:val="left"/>
              <w:rPr>
                <w:color w:val="auto"/>
                <w:sz w:val="20"/>
                <w:szCs w:val="20"/>
                <w:lang w:eastAsia="ru-RU"/>
              </w:rPr>
            </w:pPr>
            <w:r w:rsidRPr="00F12DFD">
              <w:rPr>
                <w:color w:val="auto"/>
                <w:sz w:val="20"/>
                <w:szCs w:val="20"/>
                <w:lang w:eastAsia="ru-RU"/>
              </w:rPr>
              <w:t> </w:t>
            </w:r>
          </w:p>
        </w:tc>
        <w:tc>
          <w:tcPr>
            <w:tcW w:w="142" w:type="pct"/>
            <w:shd w:val="clear" w:color="auto" w:fill="auto"/>
            <w:vAlign w:val="center"/>
            <w:hideMark/>
          </w:tcPr>
          <w:p w:rsidR="00E23B42" w:rsidRPr="00F12DFD" w:rsidRDefault="00E23B42" w:rsidP="00BC4179">
            <w:pPr>
              <w:jc w:val="center"/>
              <w:rPr>
                <w:color w:val="auto"/>
                <w:sz w:val="20"/>
                <w:szCs w:val="20"/>
                <w:lang w:eastAsia="ru-RU"/>
              </w:rPr>
            </w:pPr>
            <w:r w:rsidRPr="00F12DFD">
              <w:rPr>
                <w:color w:val="auto"/>
                <w:sz w:val="20"/>
                <w:szCs w:val="20"/>
                <w:lang w:eastAsia="ru-RU"/>
              </w:rPr>
              <w:t>1</w:t>
            </w:r>
          </w:p>
        </w:tc>
        <w:tc>
          <w:tcPr>
            <w:tcW w:w="490" w:type="pct"/>
            <w:shd w:val="clear" w:color="auto" w:fill="auto"/>
            <w:vAlign w:val="center"/>
            <w:hideMark/>
          </w:tcPr>
          <w:p w:rsidR="00E23B42" w:rsidRPr="00F12DFD" w:rsidRDefault="00E23B42" w:rsidP="00BC4179">
            <w:pPr>
              <w:jc w:val="center"/>
              <w:rPr>
                <w:color w:val="auto"/>
                <w:sz w:val="20"/>
                <w:szCs w:val="20"/>
                <w:lang w:eastAsia="ru-RU"/>
              </w:rPr>
            </w:pPr>
            <w:r w:rsidRPr="00F12DFD">
              <w:rPr>
                <w:color w:val="auto"/>
                <w:sz w:val="20"/>
                <w:szCs w:val="20"/>
                <w:lang w:eastAsia="ru-RU"/>
              </w:rPr>
              <w:t>Точность: ±0.002 Abs (при 0,5 Abs), ±0.004 Abs (при 1.0 Abs), ±0.006 Abs (при 2.0 Abs). Воспроизводимость: &lt;±0.001 Abs (0.5-1/0 Abs), &lt;±0/003(2/0 Abs)</w:t>
            </w:r>
          </w:p>
        </w:tc>
        <w:tc>
          <w:tcPr>
            <w:tcW w:w="361" w:type="pct"/>
            <w:shd w:val="clear" w:color="auto" w:fill="auto"/>
            <w:vAlign w:val="center"/>
            <w:hideMark/>
          </w:tcPr>
          <w:p w:rsidR="00E23B42" w:rsidRPr="00F12DFD" w:rsidRDefault="00E23B42" w:rsidP="00BC4179">
            <w:pPr>
              <w:jc w:val="center"/>
              <w:rPr>
                <w:color w:val="auto"/>
                <w:sz w:val="20"/>
                <w:szCs w:val="20"/>
                <w:lang w:eastAsia="ru-RU"/>
              </w:rPr>
            </w:pPr>
            <w:r w:rsidRPr="00F12DFD">
              <w:rPr>
                <w:color w:val="auto"/>
                <w:sz w:val="20"/>
                <w:szCs w:val="20"/>
                <w:lang w:eastAsia="ru-RU"/>
              </w:rPr>
              <w:t>Спектральный: 190-1100 нм; фотометрическое поглощение: -4,0…+4,0 Abs; пропускание: 0-400%.</w:t>
            </w:r>
          </w:p>
        </w:tc>
        <w:tc>
          <w:tcPr>
            <w:tcW w:w="319" w:type="pct"/>
            <w:shd w:val="clear" w:color="auto" w:fill="auto"/>
            <w:vAlign w:val="center"/>
            <w:hideMark/>
          </w:tcPr>
          <w:p w:rsidR="00E23B42" w:rsidRPr="00F12DFD" w:rsidRDefault="00E23B42" w:rsidP="00BC4179">
            <w:pPr>
              <w:jc w:val="center"/>
              <w:rPr>
                <w:color w:val="auto"/>
                <w:sz w:val="20"/>
                <w:szCs w:val="20"/>
                <w:lang w:eastAsia="ru-RU"/>
              </w:rPr>
            </w:pPr>
            <w:r w:rsidRPr="00F12DFD">
              <w:rPr>
                <w:color w:val="auto"/>
                <w:sz w:val="20"/>
                <w:szCs w:val="20"/>
                <w:lang w:eastAsia="ru-RU"/>
              </w:rPr>
              <w:t>12 мес</w:t>
            </w:r>
          </w:p>
        </w:tc>
        <w:tc>
          <w:tcPr>
            <w:tcW w:w="260" w:type="pct"/>
            <w:shd w:val="clear" w:color="auto" w:fill="auto"/>
            <w:vAlign w:val="center"/>
            <w:hideMark/>
          </w:tcPr>
          <w:p w:rsidR="00E23B42" w:rsidRPr="00F12DFD" w:rsidRDefault="00E23B42" w:rsidP="00BC4179">
            <w:pPr>
              <w:jc w:val="center"/>
              <w:rPr>
                <w:color w:val="auto"/>
                <w:sz w:val="20"/>
                <w:szCs w:val="20"/>
                <w:lang w:eastAsia="ru-RU"/>
              </w:rPr>
            </w:pPr>
            <w:r w:rsidRPr="00F12DFD">
              <w:rPr>
                <w:color w:val="auto"/>
                <w:sz w:val="20"/>
                <w:szCs w:val="20"/>
                <w:lang w:eastAsia="ru-RU"/>
              </w:rPr>
              <w:t>27.06.2025</w:t>
            </w:r>
          </w:p>
        </w:tc>
        <w:tc>
          <w:tcPr>
            <w:tcW w:w="278" w:type="pct"/>
            <w:shd w:val="clear" w:color="auto" w:fill="auto"/>
            <w:vAlign w:val="center"/>
            <w:hideMark/>
          </w:tcPr>
          <w:p w:rsidR="00E23B42" w:rsidRPr="00F12DFD" w:rsidRDefault="00E23B42" w:rsidP="00BC4179">
            <w:pPr>
              <w:jc w:val="center"/>
              <w:rPr>
                <w:color w:val="auto"/>
                <w:sz w:val="20"/>
                <w:szCs w:val="20"/>
                <w:lang w:eastAsia="ru-RU"/>
              </w:rPr>
            </w:pPr>
            <w:r w:rsidRPr="00F12DFD">
              <w:rPr>
                <w:color w:val="auto"/>
                <w:sz w:val="20"/>
                <w:szCs w:val="20"/>
                <w:lang w:eastAsia="ru-RU"/>
              </w:rPr>
              <w:t>по адресу заказчика*</w:t>
            </w:r>
          </w:p>
        </w:tc>
        <w:tc>
          <w:tcPr>
            <w:tcW w:w="219" w:type="pct"/>
            <w:shd w:val="clear" w:color="auto" w:fill="auto"/>
            <w:vAlign w:val="center"/>
            <w:hideMark/>
          </w:tcPr>
          <w:p w:rsidR="00E23B42" w:rsidRPr="00F12DFD" w:rsidRDefault="00E23B42" w:rsidP="00BC4179">
            <w:pPr>
              <w:jc w:val="center"/>
              <w:rPr>
                <w:color w:val="auto"/>
                <w:sz w:val="20"/>
                <w:szCs w:val="20"/>
                <w:lang w:eastAsia="ru-RU"/>
              </w:rPr>
            </w:pPr>
            <w:r w:rsidRPr="00F12DFD">
              <w:rPr>
                <w:color w:val="auto"/>
                <w:sz w:val="20"/>
                <w:szCs w:val="20"/>
                <w:lang w:eastAsia="ru-RU"/>
              </w:rPr>
              <w:t>июнь</w:t>
            </w:r>
          </w:p>
        </w:tc>
        <w:tc>
          <w:tcPr>
            <w:tcW w:w="259" w:type="pct"/>
            <w:shd w:val="clear" w:color="auto" w:fill="auto"/>
            <w:vAlign w:val="center"/>
            <w:hideMark/>
          </w:tcPr>
          <w:p w:rsidR="00E23B42" w:rsidRPr="00F12DFD" w:rsidRDefault="00E23B42" w:rsidP="00BC4179">
            <w:pPr>
              <w:jc w:val="center"/>
              <w:rPr>
                <w:color w:val="auto"/>
                <w:sz w:val="20"/>
                <w:szCs w:val="20"/>
                <w:lang w:eastAsia="ru-RU"/>
              </w:rPr>
            </w:pPr>
            <w:r w:rsidRPr="00F12DFD">
              <w:rPr>
                <w:color w:val="auto"/>
                <w:sz w:val="20"/>
                <w:szCs w:val="20"/>
                <w:lang w:eastAsia="ru-RU"/>
              </w:rPr>
              <w:t>12</w:t>
            </w:r>
          </w:p>
        </w:tc>
      </w:tr>
      <w:tr w:rsidR="00E23B42" w:rsidRPr="00F12DFD" w:rsidTr="00BC4179">
        <w:trPr>
          <w:trHeight w:val="3060"/>
        </w:trPr>
        <w:tc>
          <w:tcPr>
            <w:tcW w:w="181" w:type="pct"/>
            <w:shd w:val="clear" w:color="auto" w:fill="auto"/>
            <w:vAlign w:val="center"/>
            <w:hideMark/>
          </w:tcPr>
          <w:p w:rsidR="00E23B42" w:rsidRPr="00F12DFD" w:rsidRDefault="00E23B42" w:rsidP="00BC4179">
            <w:pPr>
              <w:jc w:val="center"/>
              <w:rPr>
                <w:color w:val="auto"/>
                <w:sz w:val="20"/>
                <w:szCs w:val="20"/>
                <w:lang w:eastAsia="ru-RU"/>
              </w:rPr>
            </w:pPr>
            <w:r w:rsidRPr="00F12DFD">
              <w:rPr>
                <w:color w:val="auto"/>
                <w:sz w:val="20"/>
                <w:szCs w:val="20"/>
                <w:lang w:eastAsia="ru-RU"/>
              </w:rPr>
              <w:t>12</w:t>
            </w:r>
          </w:p>
        </w:tc>
        <w:tc>
          <w:tcPr>
            <w:tcW w:w="204" w:type="pct"/>
            <w:shd w:val="clear" w:color="auto" w:fill="auto"/>
            <w:vAlign w:val="center"/>
            <w:hideMark/>
          </w:tcPr>
          <w:p w:rsidR="00E23B42" w:rsidRPr="00F12DFD" w:rsidRDefault="00E23B42" w:rsidP="00BC4179">
            <w:pPr>
              <w:jc w:val="left"/>
              <w:rPr>
                <w:sz w:val="20"/>
                <w:szCs w:val="20"/>
                <w:lang w:eastAsia="ru-RU"/>
              </w:rPr>
            </w:pPr>
            <w:r w:rsidRPr="00F12DFD">
              <w:rPr>
                <w:sz w:val="20"/>
                <w:szCs w:val="20"/>
                <w:lang w:eastAsia="ru-RU"/>
              </w:rPr>
              <w:t>32672-06</w:t>
            </w:r>
          </w:p>
        </w:tc>
        <w:tc>
          <w:tcPr>
            <w:tcW w:w="519" w:type="pct"/>
            <w:shd w:val="clear" w:color="auto" w:fill="auto"/>
            <w:vAlign w:val="center"/>
            <w:hideMark/>
          </w:tcPr>
          <w:p w:rsidR="00E23B42" w:rsidRDefault="00E23B42" w:rsidP="00BC4179">
            <w:pPr>
              <w:jc w:val="left"/>
              <w:rPr>
                <w:sz w:val="20"/>
                <w:szCs w:val="20"/>
                <w:lang w:eastAsia="ru-RU"/>
              </w:rPr>
            </w:pPr>
            <w:r w:rsidRPr="002D045F">
              <w:rPr>
                <w:sz w:val="20"/>
                <w:szCs w:val="20"/>
                <w:lang w:eastAsia="ru-RU"/>
              </w:rPr>
              <w:t>Услуги по поверке</w:t>
            </w:r>
            <w:r w:rsidRPr="00F12DFD">
              <w:rPr>
                <w:sz w:val="20"/>
                <w:szCs w:val="20"/>
                <w:lang w:eastAsia="ru-RU"/>
              </w:rPr>
              <w:t>:</w:t>
            </w:r>
          </w:p>
          <w:p w:rsidR="00E23B42" w:rsidRPr="00F12DFD" w:rsidRDefault="00E23B42" w:rsidP="00BC4179">
            <w:pPr>
              <w:jc w:val="left"/>
              <w:rPr>
                <w:sz w:val="20"/>
                <w:szCs w:val="20"/>
                <w:lang w:eastAsia="ru-RU"/>
              </w:rPr>
            </w:pPr>
            <w:r w:rsidRPr="00F12DFD">
              <w:rPr>
                <w:sz w:val="20"/>
                <w:szCs w:val="20"/>
                <w:lang w:eastAsia="ru-RU"/>
              </w:rPr>
              <w:t xml:space="preserve">Фотометр фотоэлектрический </w:t>
            </w:r>
          </w:p>
        </w:tc>
        <w:tc>
          <w:tcPr>
            <w:tcW w:w="350" w:type="pct"/>
            <w:shd w:val="clear" w:color="auto" w:fill="auto"/>
            <w:vAlign w:val="center"/>
            <w:hideMark/>
          </w:tcPr>
          <w:p w:rsidR="00E23B42" w:rsidRPr="00F12DFD" w:rsidRDefault="00E23B42" w:rsidP="00BC4179">
            <w:pPr>
              <w:jc w:val="center"/>
              <w:rPr>
                <w:sz w:val="20"/>
                <w:szCs w:val="20"/>
                <w:lang w:eastAsia="ru-RU"/>
              </w:rPr>
            </w:pPr>
            <w:r w:rsidRPr="00F12DFD">
              <w:rPr>
                <w:sz w:val="20"/>
                <w:szCs w:val="20"/>
                <w:lang w:eastAsia="ru-RU"/>
              </w:rPr>
              <w:t>КФК-3-01 «ЗОМЗ»</w:t>
            </w:r>
          </w:p>
        </w:tc>
        <w:tc>
          <w:tcPr>
            <w:tcW w:w="320" w:type="pct"/>
            <w:shd w:val="clear" w:color="auto" w:fill="auto"/>
            <w:vAlign w:val="center"/>
            <w:hideMark/>
          </w:tcPr>
          <w:p w:rsidR="00E23B42" w:rsidRPr="00F12DFD" w:rsidRDefault="00E23B42" w:rsidP="00BC4179">
            <w:pPr>
              <w:jc w:val="center"/>
              <w:rPr>
                <w:color w:val="auto"/>
                <w:sz w:val="20"/>
                <w:szCs w:val="20"/>
                <w:lang w:eastAsia="ru-RU"/>
              </w:rPr>
            </w:pPr>
            <w:r w:rsidRPr="00F12DFD">
              <w:rPr>
                <w:color w:val="auto"/>
                <w:sz w:val="20"/>
                <w:szCs w:val="20"/>
                <w:lang w:eastAsia="ru-RU"/>
              </w:rPr>
              <w:t>1470100</w:t>
            </w:r>
          </w:p>
        </w:tc>
        <w:tc>
          <w:tcPr>
            <w:tcW w:w="210" w:type="pct"/>
            <w:shd w:val="clear" w:color="auto" w:fill="auto"/>
            <w:vAlign w:val="center"/>
            <w:hideMark/>
          </w:tcPr>
          <w:p w:rsidR="00E23B42" w:rsidRPr="00F12DFD" w:rsidRDefault="00E23B42" w:rsidP="00BC4179">
            <w:pPr>
              <w:jc w:val="center"/>
              <w:rPr>
                <w:color w:val="auto"/>
                <w:sz w:val="20"/>
                <w:szCs w:val="20"/>
                <w:lang w:eastAsia="ru-RU"/>
              </w:rPr>
            </w:pPr>
            <w:r w:rsidRPr="00F12DFD">
              <w:rPr>
                <w:color w:val="auto"/>
                <w:sz w:val="20"/>
                <w:szCs w:val="20"/>
                <w:lang w:eastAsia="ru-RU"/>
              </w:rPr>
              <w:t>2013</w:t>
            </w:r>
          </w:p>
        </w:tc>
        <w:tc>
          <w:tcPr>
            <w:tcW w:w="438" w:type="pct"/>
            <w:shd w:val="clear" w:color="auto" w:fill="auto"/>
            <w:vAlign w:val="center"/>
            <w:hideMark/>
          </w:tcPr>
          <w:p w:rsidR="00E23B42" w:rsidRPr="00F12DFD" w:rsidRDefault="00E23B42" w:rsidP="00BC4179">
            <w:pPr>
              <w:jc w:val="center"/>
              <w:rPr>
                <w:color w:val="auto"/>
                <w:sz w:val="20"/>
                <w:szCs w:val="20"/>
                <w:lang w:eastAsia="ru-RU"/>
              </w:rPr>
            </w:pPr>
            <w:r w:rsidRPr="00F12DFD">
              <w:rPr>
                <w:color w:val="auto"/>
                <w:sz w:val="20"/>
                <w:szCs w:val="20"/>
                <w:lang w:eastAsia="ru-RU"/>
              </w:rPr>
              <w:t>РФ, ОАО «Загорский оптико-механический завод»</w:t>
            </w:r>
          </w:p>
        </w:tc>
        <w:tc>
          <w:tcPr>
            <w:tcW w:w="302" w:type="pct"/>
            <w:shd w:val="clear" w:color="auto" w:fill="auto"/>
            <w:vAlign w:val="center"/>
            <w:hideMark/>
          </w:tcPr>
          <w:p w:rsidR="00E23B42" w:rsidRPr="00F12DFD" w:rsidRDefault="00E23B42" w:rsidP="00BC4179">
            <w:pPr>
              <w:jc w:val="center"/>
              <w:rPr>
                <w:color w:val="auto"/>
                <w:sz w:val="20"/>
                <w:szCs w:val="20"/>
                <w:lang w:eastAsia="ru-RU"/>
              </w:rPr>
            </w:pPr>
            <w:r w:rsidRPr="00F12DFD">
              <w:rPr>
                <w:color w:val="auto"/>
                <w:sz w:val="20"/>
                <w:szCs w:val="20"/>
                <w:lang w:eastAsia="ru-RU"/>
              </w:rPr>
              <w:t>В наличии</w:t>
            </w:r>
          </w:p>
        </w:tc>
        <w:tc>
          <w:tcPr>
            <w:tcW w:w="148" w:type="pct"/>
            <w:shd w:val="clear" w:color="auto" w:fill="auto"/>
            <w:vAlign w:val="center"/>
            <w:hideMark/>
          </w:tcPr>
          <w:p w:rsidR="00E23B42" w:rsidRPr="00F12DFD" w:rsidRDefault="00E23B42" w:rsidP="00BC4179">
            <w:pPr>
              <w:jc w:val="left"/>
              <w:rPr>
                <w:color w:val="auto"/>
                <w:sz w:val="20"/>
                <w:szCs w:val="20"/>
                <w:lang w:eastAsia="ru-RU"/>
              </w:rPr>
            </w:pPr>
            <w:r w:rsidRPr="00F12DFD">
              <w:rPr>
                <w:color w:val="auto"/>
                <w:sz w:val="20"/>
                <w:szCs w:val="20"/>
                <w:lang w:eastAsia="ru-RU"/>
              </w:rPr>
              <w:t> </w:t>
            </w:r>
          </w:p>
        </w:tc>
        <w:tc>
          <w:tcPr>
            <w:tcW w:w="142" w:type="pct"/>
            <w:shd w:val="clear" w:color="auto" w:fill="auto"/>
            <w:vAlign w:val="center"/>
            <w:hideMark/>
          </w:tcPr>
          <w:p w:rsidR="00E23B42" w:rsidRPr="00F12DFD" w:rsidRDefault="00E23B42" w:rsidP="00BC4179">
            <w:pPr>
              <w:jc w:val="center"/>
              <w:rPr>
                <w:color w:val="auto"/>
                <w:sz w:val="20"/>
                <w:szCs w:val="20"/>
                <w:lang w:eastAsia="ru-RU"/>
              </w:rPr>
            </w:pPr>
            <w:r w:rsidRPr="00F12DFD">
              <w:rPr>
                <w:color w:val="auto"/>
                <w:sz w:val="20"/>
                <w:szCs w:val="20"/>
                <w:lang w:eastAsia="ru-RU"/>
              </w:rPr>
              <w:t>1</w:t>
            </w:r>
          </w:p>
        </w:tc>
        <w:tc>
          <w:tcPr>
            <w:tcW w:w="490" w:type="pct"/>
            <w:shd w:val="clear" w:color="auto" w:fill="auto"/>
            <w:vAlign w:val="center"/>
            <w:hideMark/>
          </w:tcPr>
          <w:p w:rsidR="00E23B42" w:rsidRPr="00F12DFD" w:rsidRDefault="00E23B42" w:rsidP="00BC4179">
            <w:pPr>
              <w:jc w:val="center"/>
              <w:rPr>
                <w:color w:val="auto"/>
                <w:sz w:val="20"/>
                <w:szCs w:val="20"/>
                <w:lang w:eastAsia="ru-RU"/>
              </w:rPr>
            </w:pPr>
            <w:r w:rsidRPr="00F12DFD">
              <w:rPr>
                <w:color w:val="auto"/>
                <w:sz w:val="20"/>
                <w:szCs w:val="20"/>
                <w:lang w:eastAsia="ru-RU"/>
              </w:rPr>
              <w:t>осн. АП при: измер. СКНП: ±0,5%; установки длины волны: ±3 нм; измер. опт. плотности: ±0,003 Б</w:t>
            </w:r>
            <w:r w:rsidRPr="00F12DFD">
              <w:rPr>
                <w:color w:val="auto"/>
                <w:sz w:val="20"/>
                <w:szCs w:val="20"/>
                <w:lang w:eastAsia="ru-RU"/>
              </w:rPr>
              <w:br w:type="page"/>
            </w:r>
          </w:p>
        </w:tc>
        <w:tc>
          <w:tcPr>
            <w:tcW w:w="361" w:type="pct"/>
            <w:shd w:val="clear" w:color="auto" w:fill="auto"/>
            <w:vAlign w:val="center"/>
            <w:hideMark/>
          </w:tcPr>
          <w:p w:rsidR="00E23B42" w:rsidRPr="00F12DFD" w:rsidRDefault="00E23B42" w:rsidP="00BC4179">
            <w:pPr>
              <w:jc w:val="center"/>
              <w:rPr>
                <w:color w:val="auto"/>
                <w:sz w:val="20"/>
                <w:szCs w:val="20"/>
                <w:lang w:eastAsia="ru-RU"/>
              </w:rPr>
            </w:pPr>
            <w:r w:rsidRPr="00F12DFD">
              <w:rPr>
                <w:color w:val="auto"/>
                <w:sz w:val="20"/>
                <w:szCs w:val="20"/>
                <w:lang w:eastAsia="ru-RU"/>
              </w:rPr>
              <w:t>Диапазон: длин волн: 315-990 нм; спектральный: 320-990 нм; СКНП: 1-99%; опт. плотности: ±0,004-2 Б</w:t>
            </w:r>
          </w:p>
        </w:tc>
        <w:tc>
          <w:tcPr>
            <w:tcW w:w="319" w:type="pct"/>
            <w:shd w:val="clear" w:color="auto" w:fill="auto"/>
            <w:vAlign w:val="center"/>
            <w:hideMark/>
          </w:tcPr>
          <w:p w:rsidR="00E23B42" w:rsidRPr="00F12DFD" w:rsidRDefault="00E23B42" w:rsidP="00BC4179">
            <w:pPr>
              <w:jc w:val="center"/>
              <w:rPr>
                <w:color w:val="auto"/>
                <w:sz w:val="20"/>
                <w:szCs w:val="20"/>
                <w:lang w:eastAsia="ru-RU"/>
              </w:rPr>
            </w:pPr>
            <w:r w:rsidRPr="00F12DFD">
              <w:rPr>
                <w:color w:val="auto"/>
                <w:sz w:val="20"/>
                <w:szCs w:val="20"/>
                <w:lang w:eastAsia="ru-RU"/>
              </w:rPr>
              <w:t>24 мес</w:t>
            </w:r>
          </w:p>
        </w:tc>
        <w:tc>
          <w:tcPr>
            <w:tcW w:w="260" w:type="pct"/>
            <w:shd w:val="clear" w:color="auto" w:fill="auto"/>
            <w:vAlign w:val="center"/>
            <w:hideMark/>
          </w:tcPr>
          <w:p w:rsidR="00E23B42" w:rsidRPr="00F12DFD" w:rsidRDefault="00E23B42" w:rsidP="00BC4179">
            <w:pPr>
              <w:jc w:val="center"/>
              <w:rPr>
                <w:color w:val="auto"/>
                <w:sz w:val="20"/>
                <w:szCs w:val="20"/>
                <w:lang w:eastAsia="ru-RU"/>
              </w:rPr>
            </w:pPr>
            <w:r w:rsidRPr="00F12DFD">
              <w:rPr>
                <w:color w:val="auto"/>
                <w:sz w:val="20"/>
                <w:szCs w:val="20"/>
                <w:lang w:eastAsia="ru-RU"/>
              </w:rPr>
              <w:t>02.07.2024</w:t>
            </w:r>
          </w:p>
        </w:tc>
        <w:tc>
          <w:tcPr>
            <w:tcW w:w="278" w:type="pct"/>
            <w:shd w:val="clear" w:color="auto" w:fill="auto"/>
            <w:vAlign w:val="center"/>
            <w:hideMark/>
          </w:tcPr>
          <w:p w:rsidR="00E23B42" w:rsidRPr="00F12DFD" w:rsidRDefault="00E23B42" w:rsidP="00BC4179">
            <w:pPr>
              <w:jc w:val="center"/>
              <w:rPr>
                <w:color w:val="auto"/>
                <w:sz w:val="20"/>
                <w:szCs w:val="20"/>
                <w:lang w:eastAsia="ru-RU"/>
              </w:rPr>
            </w:pPr>
            <w:r w:rsidRPr="00F12DFD">
              <w:rPr>
                <w:color w:val="auto"/>
                <w:sz w:val="20"/>
                <w:szCs w:val="20"/>
                <w:lang w:eastAsia="ru-RU"/>
              </w:rPr>
              <w:t>по адресу заказчика*</w:t>
            </w:r>
          </w:p>
        </w:tc>
        <w:tc>
          <w:tcPr>
            <w:tcW w:w="219" w:type="pct"/>
            <w:shd w:val="clear" w:color="auto" w:fill="auto"/>
            <w:vAlign w:val="center"/>
            <w:hideMark/>
          </w:tcPr>
          <w:p w:rsidR="00E23B42" w:rsidRPr="00F12DFD" w:rsidRDefault="00E23B42" w:rsidP="00BC4179">
            <w:pPr>
              <w:jc w:val="center"/>
              <w:rPr>
                <w:color w:val="auto"/>
                <w:sz w:val="20"/>
                <w:szCs w:val="20"/>
                <w:lang w:eastAsia="ru-RU"/>
              </w:rPr>
            </w:pPr>
            <w:r w:rsidRPr="00F12DFD">
              <w:rPr>
                <w:color w:val="auto"/>
                <w:sz w:val="20"/>
                <w:szCs w:val="20"/>
                <w:lang w:eastAsia="ru-RU"/>
              </w:rPr>
              <w:t>июль</w:t>
            </w:r>
          </w:p>
        </w:tc>
        <w:tc>
          <w:tcPr>
            <w:tcW w:w="259" w:type="pct"/>
            <w:shd w:val="clear" w:color="auto" w:fill="auto"/>
            <w:vAlign w:val="center"/>
            <w:hideMark/>
          </w:tcPr>
          <w:p w:rsidR="00E23B42" w:rsidRPr="00F12DFD" w:rsidRDefault="00E23B42" w:rsidP="00BC4179">
            <w:pPr>
              <w:jc w:val="center"/>
              <w:rPr>
                <w:color w:val="auto"/>
                <w:sz w:val="20"/>
                <w:szCs w:val="20"/>
                <w:lang w:eastAsia="ru-RU"/>
              </w:rPr>
            </w:pPr>
            <w:r w:rsidRPr="00F12DFD">
              <w:rPr>
                <w:color w:val="auto"/>
                <w:sz w:val="20"/>
                <w:szCs w:val="20"/>
                <w:lang w:eastAsia="ru-RU"/>
              </w:rPr>
              <w:t>12</w:t>
            </w:r>
          </w:p>
        </w:tc>
      </w:tr>
      <w:tr w:rsidR="00E23B42" w:rsidRPr="00F12DFD" w:rsidTr="00BC4179">
        <w:trPr>
          <w:trHeight w:val="1320"/>
        </w:trPr>
        <w:tc>
          <w:tcPr>
            <w:tcW w:w="181" w:type="pct"/>
            <w:shd w:val="clear" w:color="auto" w:fill="auto"/>
            <w:vAlign w:val="center"/>
            <w:hideMark/>
          </w:tcPr>
          <w:p w:rsidR="00E23B42" w:rsidRPr="00F12DFD" w:rsidRDefault="00E23B42" w:rsidP="00BC4179">
            <w:pPr>
              <w:jc w:val="center"/>
              <w:rPr>
                <w:color w:val="auto"/>
                <w:sz w:val="20"/>
                <w:szCs w:val="20"/>
                <w:lang w:eastAsia="ru-RU"/>
              </w:rPr>
            </w:pPr>
            <w:r w:rsidRPr="00F12DFD">
              <w:rPr>
                <w:color w:val="auto"/>
                <w:sz w:val="20"/>
                <w:szCs w:val="20"/>
                <w:lang w:eastAsia="ru-RU"/>
              </w:rPr>
              <w:lastRenderedPageBreak/>
              <w:t>13</w:t>
            </w:r>
          </w:p>
        </w:tc>
        <w:tc>
          <w:tcPr>
            <w:tcW w:w="204" w:type="pct"/>
            <w:shd w:val="clear" w:color="auto" w:fill="auto"/>
            <w:vAlign w:val="center"/>
            <w:hideMark/>
          </w:tcPr>
          <w:p w:rsidR="00E23B42" w:rsidRPr="00F12DFD" w:rsidRDefault="00E23B42" w:rsidP="00BC4179">
            <w:pPr>
              <w:jc w:val="left"/>
              <w:rPr>
                <w:sz w:val="20"/>
                <w:szCs w:val="20"/>
                <w:lang w:eastAsia="ru-RU"/>
              </w:rPr>
            </w:pPr>
            <w:r w:rsidRPr="00F12DFD">
              <w:rPr>
                <w:sz w:val="20"/>
                <w:szCs w:val="20"/>
                <w:lang w:eastAsia="ru-RU"/>
              </w:rPr>
              <w:t>42930-09</w:t>
            </w:r>
          </w:p>
        </w:tc>
        <w:tc>
          <w:tcPr>
            <w:tcW w:w="519" w:type="pct"/>
            <w:shd w:val="clear" w:color="auto" w:fill="auto"/>
            <w:vAlign w:val="center"/>
            <w:hideMark/>
          </w:tcPr>
          <w:p w:rsidR="00E23B42" w:rsidRDefault="00E23B42" w:rsidP="00BC4179">
            <w:pPr>
              <w:jc w:val="left"/>
              <w:rPr>
                <w:sz w:val="20"/>
                <w:szCs w:val="20"/>
                <w:lang w:eastAsia="ru-RU"/>
              </w:rPr>
            </w:pPr>
            <w:r w:rsidRPr="002D045F">
              <w:rPr>
                <w:sz w:val="20"/>
                <w:szCs w:val="20"/>
                <w:lang w:eastAsia="ru-RU"/>
              </w:rPr>
              <w:t>Услуги по поверке</w:t>
            </w:r>
            <w:r w:rsidRPr="00F12DFD">
              <w:rPr>
                <w:sz w:val="20"/>
                <w:szCs w:val="20"/>
                <w:lang w:eastAsia="ru-RU"/>
              </w:rPr>
              <w:t>:</w:t>
            </w:r>
          </w:p>
          <w:p w:rsidR="00E23B42" w:rsidRPr="00F12DFD" w:rsidRDefault="00E23B42" w:rsidP="00BC4179">
            <w:pPr>
              <w:jc w:val="left"/>
              <w:rPr>
                <w:sz w:val="20"/>
                <w:szCs w:val="20"/>
                <w:lang w:eastAsia="ru-RU"/>
              </w:rPr>
            </w:pPr>
            <w:r w:rsidRPr="00F12DFD">
              <w:rPr>
                <w:sz w:val="20"/>
                <w:szCs w:val="20"/>
                <w:lang w:eastAsia="ru-RU"/>
              </w:rPr>
              <w:t>Весы</w:t>
            </w:r>
          </w:p>
        </w:tc>
        <w:tc>
          <w:tcPr>
            <w:tcW w:w="350" w:type="pct"/>
            <w:shd w:val="clear" w:color="auto" w:fill="auto"/>
            <w:vAlign w:val="center"/>
            <w:hideMark/>
          </w:tcPr>
          <w:p w:rsidR="00E23B42" w:rsidRPr="00F12DFD" w:rsidRDefault="00E23B42" w:rsidP="00BC4179">
            <w:pPr>
              <w:jc w:val="center"/>
              <w:rPr>
                <w:sz w:val="20"/>
                <w:szCs w:val="20"/>
                <w:lang w:eastAsia="ru-RU"/>
              </w:rPr>
            </w:pPr>
            <w:r w:rsidRPr="00F12DFD">
              <w:rPr>
                <w:sz w:val="20"/>
                <w:szCs w:val="20"/>
                <w:lang w:eastAsia="ru-RU"/>
              </w:rPr>
              <w:t>HIGHLAND типа «HCB» модель HCB 602H</w:t>
            </w:r>
          </w:p>
        </w:tc>
        <w:tc>
          <w:tcPr>
            <w:tcW w:w="320" w:type="pct"/>
            <w:shd w:val="clear" w:color="auto" w:fill="auto"/>
            <w:vAlign w:val="center"/>
            <w:hideMark/>
          </w:tcPr>
          <w:p w:rsidR="00E23B42" w:rsidRPr="00F12DFD" w:rsidRDefault="00E23B42" w:rsidP="00BC4179">
            <w:pPr>
              <w:jc w:val="center"/>
              <w:rPr>
                <w:color w:val="auto"/>
                <w:sz w:val="20"/>
                <w:szCs w:val="20"/>
                <w:lang w:eastAsia="ru-RU"/>
              </w:rPr>
            </w:pPr>
            <w:r w:rsidRPr="00F12DFD">
              <w:rPr>
                <w:color w:val="auto"/>
                <w:sz w:val="20"/>
                <w:szCs w:val="20"/>
                <w:lang w:eastAsia="ru-RU"/>
              </w:rPr>
              <w:t>АЕ7641075</w:t>
            </w:r>
          </w:p>
        </w:tc>
        <w:tc>
          <w:tcPr>
            <w:tcW w:w="210" w:type="pct"/>
            <w:shd w:val="clear" w:color="auto" w:fill="auto"/>
            <w:vAlign w:val="center"/>
            <w:hideMark/>
          </w:tcPr>
          <w:p w:rsidR="00E23B42" w:rsidRPr="00F12DFD" w:rsidRDefault="00E23B42" w:rsidP="00BC4179">
            <w:pPr>
              <w:jc w:val="center"/>
              <w:rPr>
                <w:color w:val="auto"/>
                <w:sz w:val="20"/>
                <w:szCs w:val="20"/>
                <w:lang w:eastAsia="ru-RU"/>
              </w:rPr>
            </w:pPr>
            <w:r w:rsidRPr="00F12DFD">
              <w:rPr>
                <w:color w:val="auto"/>
                <w:sz w:val="20"/>
                <w:szCs w:val="20"/>
                <w:lang w:eastAsia="ru-RU"/>
              </w:rPr>
              <w:t>2011</w:t>
            </w:r>
          </w:p>
        </w:tc>
        <w:tc>
          <w:tcPr>
            <w:tcW w:w="438" w:type="pct"/>
            <w:shd w:val="clear" w:color="auto" w:fill="auto"/>
            <w:vAlign w:val="center"/>
            <w:hideMark/>
          </w:tcPr>
          <w:p w:rsidR="00E23B42" w:rsidRPr="00F12DFD" w:rsidRDefault="00E23B42" w:rsidP="00BC4179">
            <w:pPr>
              <w:jc w:val="center"/>
              <w:rPr>
                <w:color w:val="auto"/>
                <w:sz w:val="20"/>
                <w:szCs w:val="20"/>
                <w:lang w:val="en-US" w:eastAsia="ru-RU"/>
              </w:rPr>
            </w:pPr>
            <w:r w:rsidRPr="00F12DFD">
              <w:rPr>
                <w:color w:val="auto"/>
                <w:sz w:val="20"/>
                <w:szCs w:val="20"/>
                <w:lang w:eastAsia="ru-RU"/>
              </w:rPr>
              <w:t>Великобритания</w:t>
            </w:r>
            <w:r w:rsidRPr="00F12DFD">
              <w:rPr>
                <w:color w:val="auto"/>
                <w:sz w:val="20"/>
                <w:szCs w:val="20"/>
                <w:lang w:val="en-US" w:eastAsia="ru-RU"/>
              </w:rPr>
              <w:t>, «Adam Equipment Co.Ltd»</w:t>
            </w:r>
          </w:p>
        </w:tc>
        <w:tc>
          <w:tcPr>
            <w:tcW w:w="302" w:type="pct"/>
            <w:shd w:val="clear" w:color="auto" w:fill="auto"/>
            <w:vAlign w:val="center"/>
            <w:hideMark/>
          </w:tcPr>
          <w:p w:rsidR="00E23B42" w:rsidRPr="00F12DFD" w:rsidRDefault="00E23B42" w:rsidP="00BC4179">
            <w:pPr>
              <w:jc w:val="center"/>
              <w:rPr>
                <w:color w:val="auto"/>
                <w:sz w:val="20"/>
                <w:szCs w:val="20"/>
                <w:lang w:eastAsia="ru-RU"/>
              </w:rPr>
            </w:pPr>
            <w:r w:rsidRPr="00F12DFD">
              <w:rPr>
                <w:color w:val="auto"/>
                <w:sz w:val="20"/>
                <w:szCs w:val="20"/>
                <w:lang w:eastAsia="ru-RU"/>
              </w:rPr>
              <w:t>В наличии</w:t>
            </w:r>
          </w:p>
        </w:tc>
        <w:tc>
          <w:tcPr>
            <w:tcW w:w="148" w:type="pct"/>
            <w:shd w:val="clear" w:color="auto" w:fill="auto"/>
            <w:vAlign w:val="center"/>
            <w:hideMark/>
          </w:tcPr>
          <w:p w:rsidR="00E23B42" w:rsidRPr="00F12DFD" w:rsidRDefault="00E23B42" w:rsidP="00BC4179">
            <w:pPr>
              <w:jc w:val="left"/>
              <w:rPr>
                <w:color w:val="auto"/>
                <w:sz w:val="20"/>
                <w:szCs w:val="20"/>
                <w:lang w:eastAsia="ru-RU"/>
              </w:rPr>
            </w:pPr>
            <w:r w:rsidRPr="00F12DFD">
              <w:rPr>
                <w:color w:val="auto"/>
                <w:sz w:val="20"/>
                <w:szCs w:val="20"/>
                <w:lang w:eastAsia="ru-RU"/>
              </w:rPr>
              <w:t> </w:t>
            </w:r>
          </w:p>
        </w:tc>
        <w:tc>
          <w:tcPr>
            <w:tcW w:w="142" w:type="pct"/>
            <w:shd w:val="clear" w:color="auto" w:fill="auto"/>
            <w:vAlign w:val="center"/>
            <w:hideMark/>
          </w:tcPr>
          <w:p w:rsidR="00E23B42" w:rsidRPr="00F12DFD" w:rsidRDefault="00E23B42" w:rsidP="00BC4179">
            <w:pPr>
              <w:jc w:val="center"/>
              <w:rPr>
                <w:color w:val="auto"/>
                <w:sz w:val="20"/>
                <w:szCs w:val="20"/>
                <w:lang w:eastAsia="ru-RU"/>
              </w:rPr>
            </w:pPr>
            <w:r w:rsidRPr="00F12DFD">
              <w:rPr>
                <w:color w:val="auto"/>
                <w:sz w:val="20"/>
                <w:szCs w:val="20"/>
                <w:lang w:eastAsia="ru-RU"/>
              </w:rPr>
              <w:t>1</w:t>
            </w:r>
          </w:p>
        </w:tc>
        <w:tc>
          <w:tcPr>
            <w:tcW w:w="490" w:type="pct"/>
            <w:shd w:val="clear" w:color="auto" w:fill="auto"/>
            <w:vAlign w:val="center"/>
            <w:hideMark/>
          </w:tcPr>
          <w:p w:rsidR="00E23B42" w:rsidRPr="00F12DFD" w:rsidRDefault="00E23B42" w:rsidP="00BC4179">
            <w:pPr>
              <w:jc w:val="center"/>
              <w:rPr>
                <w:color w:val="auto"/>
                <w:sz w:val="20"/>
                <w:szCs w:val="20"/>
                <w:lang w:eastAsia="ru-RU"/>
              </w:rPr>
            </w:pPr>
            <w:r w:rsidRPr="00F12DFD">
              <w:rPr>
                <w:color w:val="auto"/>
                <w:sz w:val="20"/>
                <w:szCs w:val="20"/>
                <w:lang w:eastAsia="ru-RU"/>
              </w:rPr>
              <w:t>KT(II) ,  ±0,01</w:t>
            </w:r>
          </w:p>
        </w:tc>
        <w:tc>
          <w:tcPr>
            <w:tcW w:w="361" w:type="pct"/>
            <w:shd w:val="clear" w:color="auto" w:fill="auto"/>
            <w:vAlign w:val="center"/>
            <w:hideMark/>
          </w:tcPr>
          <w:p w:rsidR="00E23B42" w:rsidRPr="00F12DFD" w:rsidRDefault="00E23B42" w:rsidP="00BC4179">
            <w:pPr>
              <w:jc w:val="center"/>
              <w:rPr>
                <w:color w:val="auto"/>
                <w:sz w:val="20"/>
                <w:szCs w:val="20"/>
                <w:lang w:eastAsia="ru-RU"/>
              </w:rPr>
            </w:pPr>
            <w:r w:rsidRPr="00F12DFD">
              <w:rPr>
                <w:color w:val="auto"/>
                <w:sz w:val="20"/>
                <w:szCs w:val="20"/>
                <w:lang w:eastAsia="ru-RU"/>
              </w:rPr>
              <w:t>0,5-600 г; дискретность 0,01 г</w:t>
            </w:r>
          </w:p>
        </w:tc>
        <w:tc>
          <w:tcPr>
            <w:tcW w:w="319" w:type="pct"/>
            <w:shd w:val="clear" w:color="auto" w:fill="auto"/>
            <w:vAlign w:val="center"/>
            <w:hideMark/>
          </w:tcPr>
          <w:p w:rsidR="00E23B42" w:rsidRPr="00F12DFD" w:rsidRDefault="00E23B42" w:rsidP="00BC4179">
            <w:pPr>
              <w:jc w:val="center"/>
              <w:rPr>
                <w:color w:val="auto"/>
                <w:sz w:val="20"/>
                <w:szCs w:val="20"/>
                <w:lang w:eastAsia="ru-RU"/>
              </w:rPr>
            </w:pPr>
            <w:r w:rsidRPr="00F12DFD">
              <w:rPr>
                <w:color w:val="auto"/>
                <w:sz w:val="20"/>
                <w:szCs w:val="20"/>
                <w:lang w:eastAsia="ru-RU"/>
              </w:rPr>
              <w:t>12 мес</w:t>
            </w:r>
          </w:p>
        </w:tc>
        <w:tc>
          <w:tcPr>
            <w:tcW w:w="260" w:type="pct"/>
            <w:shd w:val="clear" w:color="auto" w:fill="auto"/>
            <w:vAlign w:val="center"/>
            <w:hideMark/>
          </w:tcPr>
          <w:p w:rsidR="00E23B42" w:rsidRPr="00F12DFD" w:rsidRDefault="00E23B42" w:rsidP="00BC4179">
            <w:pPr>
              <w:jc w:val="center"/>
              <w:rPr>
                <w:color w:val="auto"/>
                <w:sz w:val="20"/>
                <w:szCs w:val="20"/>
                <w:lang w:eastAsia="ru-RU"/>
              </w:rPr>
            </w:pPr>
            <w:r w:rsidRPr="00F12DFD">
              <w:rPr>
                <w:color w:val="auto"/>
                <w:sz w:val="20"/>
                <w:szCs w:val="20"/>
                <w:lang w:eastAsia="ru-RU"/>
              </w:rPr>
              <w:t>29.07.2025</w:t>
            </w:r>
          </w:p>
        </w:tc>
        <w:tc>
          <w:tcPr>
            <w:tcW w:w="278" w:type="pct"/>
            <w:shd w:val="clear" w:color="auto" w:fill="auto"/>
            <w:vAlign w:val="center"/>
            <w:hideMark/>
          </w:tcPr>
          <w:p w:rsidR="00E23B42" w:rsidRPr="00F12DFD" w:rsidRDefault="00E23B42" w:rsidP="00BC4179">
            <w:pPr>
              <w:jc w:val="center"/>
              <w:rPr>
                <w:color w:val="auto"/>
                <w:sz w:val="20"/>
                <w:szCs w:val="20"/>
                <w:lang w:eastAsia="ru-RU"/>
              </w:rPr>
            </w:pPr>
            <w:r w:rsidRPr="00F12DFD">
              <w:rPr>
                <w:color w:val="auto"/>
                <w:sz w:val="20"/>
                <w:szCs w:val="20"/>
                <w:lang w:eastAsia="ru-RU"/>
              </w:rPr>
              <w:t>по адресу заказчика*</w:t>
            </w:r>
          </w:p>
        </w:tc>
        <w:tc>
          <w:tcPr>
            <w:tcW w:w="219" w:type="pct"/>
            <w:shd w:val="clear" w:color="auto" w:fill="auto"/>
            <w:vAlign w:val="center"/>
            <w:hideMark/>
          </w:tcPr>
          <w:p w:rsidR="00E23B42" w:rsidRPr="00F12DFD" w:rsidRDefault="00E23B42" w:rsidP="00BC4179">
            <w:pPr>
              <w:jc w:val="center"/>
              <w:rPr>
                <w:color w:val="auto"/>
                <w:sz w:val="20"/>
                <w:szCs w:val="20"/>
                <w:lang w:eastAsia="ru-RU"/>
              </w:rPr>
            </w:pPr>
            <w:r w:rsidRPr="00F12DFD">
              <w:rPr>
                <w:color w:val="auto"/>
                <w:sz w:val="20"/>
                <w:szCs w:val="20"/>
                <w:lang w:eastAsia="ru-RU"/>
              </w:rPr>
              <w:t>июль</w:t>
            </w:r>
          </w:p>
        </w:tc>
        <w:tc>
          <w:tcPr>
            <w:tcW w:w="259" w:type="pct"/>
            <w:shd w:val="clear" w:color="auto" w:fill="auto"/>
            <w:vAlign w:val="center"/>
            <w:hideMark/>
          </w:tcPr>
          <w:p w:rsidR="00E23B42" w:rsidRPr="00F12DFD" w:rsidRDefault="00E23B42" w:rsidP="00BC4179">
            <w:pPr>
              <w:jc w:val="center"/>
              <w:rPr>
                <w:color w:val="auto"/>
                <w:sz w:val="20"/>
                <w:szCs w:val="20"/>
                <w:lang w:eastAsia="ru-RU"/>
              </w:rPr>
            </w:pPr>
            <w:r w:rsidRPr="00F12DFD">
              <w:rPr>
                <w:color w:val="auto"/>
                <w:sz w:val="20"/>
                <w:szCs w:val="20"/>
                <w:lang w:eastAsia="ru-RU"/>
              </w:rPr>
              <w:t>12</w:t>
            </w:r>
          </w:p>
        </w:tc>
      </w:tr>
      <w:tr w:rsidR="00E23B42" w:rsidRPr="00F12DFD" w:rsidTr="00BC4179">
        <w:trPr>
          <w:trHeight w:val="1110"/>
        </w:trPr>
        <w:tc>
          <w:tcPr>
            <w:tcW w:w="181" w:type="pct"/>
            <w:shd w:val="clear" w:color="auto" w:fill="auto"/>
            <w:vAlign w:val="center"/>
            <w:hideMark/>
          </w:tcPr>
          <w:p w:rsidR="00E23B42" w:rsidRPr="00F12DFD" w:rsidRDefault="00E23B42" w:rsidP="00BC4179">
            <w:pPr>
              <w:jc w:val="center"/>
              <w:rPr>
                <w:color w:val="auto"/>
                <w:sz w:val="20"/>
                <w:szCs w:val="20"/>
                <w:lang w:eastAsia="ru-RU"/>
              </w:rPr>
            </w:pPr>
            <w:r w:rsidRPr="00F12DFD">
              <w:rPr>
                <w:color w:val="auto"/>
                <w:sz w:val="20"/>
                <w:szCs w:val="20"/>
                <w:lang w:eastAsia="ru-RU"/>
              </w:rPr>
              <w:t>14</w:t>
            </w:r>
          </w:p>
        </w:tc>
        <w:tc>
          <w:tcPr>
            <w:tcW w:w="204" w:type="pct"/>
            <w:shd w:val="clear" w:color="auto" w:fill="auto"/>
            <w:vAlign w:val="center"/>
            <w:hideMark/>
          </w:tcPr>
          <w:p w:rsidR="00E23B42" w:rsidRPr="00F12DFD" w:rsidRDefault="00E23B42" w:rsidP="00BC4179">
            <w:pPr>
              <w:jc w:val="left"/>
              <w:rPr>
                <w:sz w:val="20"/>
                <w:szCs w:val="20"/>
                <w:lang w:eastAsia="ru-RU"/>
              </w:rPr>
            </w:pPr>
            <w:r w:rsidRPr="00F12DFD">
              <w:rPr>
                <w:sz w:val="20"/>
                <w:szCs w:val="20"/>
                <w:lang w:eastAsia="ru-RU"/>
              </w:rPr>
              <w:t>38225-08</w:t>
            </w:r>
          </w:p>
        </w:tc>
        <w:tc>
          <w:tcPr>
            <w:tcW w:w="519" w:type="pct"/>
            <w:shd w:val="clear" w:color="auto" w:fill="auto"/>
            <w:vAlign w:val="center"/>
            <w:hideMark/>
          </w:tcPr>
          <w:p w:rsidR="00E23B42" w:rsidRDefault="00E23B42" w:rsidP="00BC4179">
            <w:pPr>
              <w:jc w:val="left"/>
              <w:rPr>
                <w:sz w:val="20"/>
                <w:szCs w:val="20"/>
                <w:lang w:eastAsia="ru-RU"/>
              </w:rPr>
            </w:pPr>
            <w:r w:rsidRPr="002D045F">
              <w:rPr>
                <w:sz w:val="20"/>
                <w:szCs w:val="20"/>
                <w:lang w:eastAsia="ru-RU"/>
              </w:rPr>
              <w:t>Услуги по поверке</w:t>
            </w:r>
            <w:r w:rsidRPr="00F12DFD">
              <w:rPr>
                <w:sz w:val="20"/>
                <w:szCs w:val="20"/>
                <w:lang w:eastAsia="ru-RU"/>
              </w:rPr>
              <w:t>:</w:t>
            </w:r>
          </w:p>
          <w:p w:rsidR="00E23B42" w:rsidRPr="00F12DFD" w:rsidRDefault="00E23B42" w:rsidP="00BC4179">
            <w:pPr>
              <w:jc w:val="left"/>
              <w:rPr>
                <w:sz w:val="20"/>
                <w:szCs w:val="20"/>
                <w:lang w:eastAsia="ru-RU"/>
              </w:rPr>
            </w:pPr>
            <w:r w:rsidRPr="00F12DFD">
              <w:rPr>
                <w:sz w:val="20"/>
                <w:szCs w:val="20"/>
                <w:lang w:eastAsia="ru-RU"/>
              </w:rPr>
              <w:t>Весы</w:t>
            </w:r>
          </w:p>
        </w:tc>
        <w:tc>
          <w:tcPr>
            <w:tcW w:w="350" w:type="pct"/>
            <w:shd w:val="clear" w:color="auto" w:fill="auto"/>
            <w:vAlign w:val="center"/>
            <w:hideMark/>
          </w:tcPr>
          <w:p w:rsidR="00E23B42" w:rsidRPr="00F12DFD" w:rsidRDefault="00E23B42" w:rsidP="00BC4179">
            <w:pPr>
              <w:jc w:val="center"/>
              <w:rPr>
                <w:sz w:val="20"/>
                <w:szCs w:val="20"/>
                <w:lang w:eastAsia="ru-RU"/>
              </w:rPr>
            </w:pPr>
            <w:r w:rsidRPr="00F12DFD">
              <w:rPr>
                <w:sz w:val="20"/>
                <w:szCs w:val="20"/>
                <w:lang w:eastAsia="ru-RU"/>
              </w:rPr>
              <w:t>ViBRA HTR 220CE</w:t>
            </w:r>
          </w:p>
        </w:tc>
        <w:tc>
          <w:tcPr>
            <w:tcW w:w="320" w:type="pct"/>
            <w:shd w:val="clear" w:color="auto" w:fill="auto"/>
            <w:vAlign w:val="center"/>
            <w:hideMark/>
          </w:tcPr>
          <w:p w:rsidR="00E23B42" w:rsidRPr="00F12DFD" w:rsidRDefault="00E23B42" w:rsidP="00BC4179">
            <w:pPr>
              <w:jc w:val="center"/>
              <w:rPr>
                <w:color w:val="auto"/>
                <w:sz w:val="20"/>
                <w:szCs w:val="20"/>
                <w:lang w:eastAsia="ru-RU"/>
              </w:rPr>
            </w:pPr>
            <w:r w:rsidRPr="00F12DFD">
              <w:rPr>
                <w:color w:val="auto"/>
                <w:sz w:val="20"/>
                <w:szCs w:val="20"/>
                <w:lang w:eastAsia="ru-RU"/>
              </w:rPr>
              <w:t>121852389</w:t>
            </w:r>
          </w:p>
        </w:tc>
        <w:tc>
          <w:tcPr>
            <w:tcW w:w="210" w:type="pct"/>
            <w:shd w:val="clear" w:color="auto" w:fill="auto"/>
            <w:vAlign w:val="center"/>
            <w:hideMark/>
          </w:tcPr>
          <w:p w:rsidR="00E23B42" w:rsidRPr="00F12DFD" w:rsidRDefault="00E23B42" w:rsidP="00BC4179">
            <w:pPr>
              <w:jc w:val="center"/>
              <w:rPr>
                <w:color w:val="auto"/>
                <w:sz w:val="20"/>
                <w:szCs w:val="20"/>
                <w:lang w:eastAsia="ru-RU"/>
              </w:rPr>
            </w:pPr>
            <w:r w:rsidRPr="00F12DFD">
              <w:rPr>
                <w:color w:val="auto"/>
                <w:sz w:val="20"/>
                <w:szCs w:val="20"/>
                <w:lang w:eastAsia="ru-RU"/>
              </w:rPr>
              <w:t>2013</w:t>
            </w:r>
          </w:p>
        </w:tc>
        <w:tc>
          <w:tcPr>
            <w:tcW w:w="438" w:type="pct"/>
            <w:shd w:val="clear" w:color="auto" w:fill="auto"/>
            <w:vAlign w:val="center"/>
            <w:hideMark/>
          </w:tcPr>
          <w:p w:rsidR="00E23B42" w:rsidRPr="00F12DFD" w:rsidRDefault="00E23B42" w:rsidP="00BC4179">
            <w:pPr>
              <w:jc w:val="center"/>
              <w:rPr>
                <w:color w:val="auto"/>
                <w:sz w:val="20"/>
                <w:szCs w:val="20"/>
                <w:lang w:eastAsia="ru-RU"/>
              </w:rPr>
            </w:pPr>
            <w:r w:rsidRPr="00F12DFD">
              <w:rPr>
                <w:color w:val="auto"/>
                <w:sz w:val="20"/>
                <w:szCs w:val="20"/>
                <w:lang w:eastAsia="ru-RU"/>
              </w:rPr>
              <w:t>Япония, «Shinko Denshi»</w:t>
            </w:r>
          </w:p>
        </w:tc>
        <w:tc>
          <w:tcPr>
            <w:tcW w:w="302" w:type="pct"/>
            <w:shd w:val="clear" w:color="auto" w:fill="auto"/>
            <w:vAlign w:val="center"/>
            <w:hideMark/>
          </w:tcPr>
          <w:p w:rsidR="00E23B42" w:rsidRPr="00F12DFD" w:rsidRDefault="00E23B42" w:rsidP="00BC4179">
            <w:pPr>
              <w:jc w:val="center"/>
              <w:rPr>
                <w:color w:val="auto"/>
                <w:sz w:val="20"/>
                <w:szCs w:val="20"/>
                <w:lang w:eastAsia="ru-RU"/>
              </w:rPr>
            </w:pPr>
            <w:r w:rsidRPr="00F12DFD">
              <w:rPr>
                <w:color w:val="auto"/>
                <w:sz w:val="20"/>
                <w:szCs w:val="20"/>
                <w:lang w:eastAsia="ru-RU"/>
              </w:rPr>
              <w:t>В наличии</w:t>
            </w:r>
          </w:p>
        </w:tc>
        <w:tc>
          <w:tcPr>
            <w:tcW w:w="148" w:type="pct"/>
            <w:shd w:val="clear" w:color="auto" w:fill="auto"/>
            <w:vAlign w:val="center"/>
            <w:hideMark/>
          </w:tcPr>
          <w:p w:rsidR="00E23B42" w:rsidRPr="00F12DFD" w:rsidRDefault="00E23B42" w:rsidP="00BC4179">
            <w:pPr>
              <w:jc w:val="left"/>
              <w:rPr>
                <w:color w:val="auto"/>
                <w:sz w:val="20"/>
                <w:szCs w:val="20"/>
                <w:lang w:eastAsia="ru-RU"/>
              </w:rPr>
            </w:pPr>
            <w:r w:rsidRPr="00F12DFD">
              <w:rPr>
                <w:color w:val="auto"/>
                <w:sz w:val="20"/>
                <w:szCs w:val="20"/>
                <w:lang w:eastAsia="ru-RU"/>
              </w:rPr>
              <w:t> </w:t>
            </w:r>
          </w:p>
        </w:tc>
        <w:tc>
          <w:tcPr>
            <w:tcW w:w="142" w:type="pct"/>
            <w:shd w:val="clear" w:color="auto" w:fill="auto"/>
            <w:vAlign w:val="center"/>
            <w:hideMark/>
          </w:tcPr>
          <w:p w:rsidR="00E23B42" w:rsidRPr="00F12DFD" w:rsidRDefault="00E23B42" w:rsidP="00BC4179">
            <w:pPr>
              <w:jc w:val="center"/>
              <w:rPr>
                <w:color w:val="auto"/>
                <w:sz w:val="20"/>
                <w:szCs w:val="20"/>
                <w:lang w:eastAsia="ru-RU"/>
              </w:rPr>
            </w:pPr>
            <w:r w:rsidRPr="00F12DFD">
              <w:rPr>
                <w:color w:val="auto"/>
                <w:sz w:val="20"/>
                <w:szCs w:val="20"/>
                <w:lang w:eastAsia="ru-RU"/>
              </w:rPr>
              <w:t>1</w:t>
            </w:r>
          </w:p>
        </w:tc>
        <w:tc>
          <w:tcPr>
            <w:tcW w:w="490" w:type="pct"/>
            <w:shd w:val="clear" w:color="auto" w:fill="auto"/>
            <w:vAlign w:val="center"/>
            <w:hideMark/>
          </w:tcPr>
          <w:p w:rsidR="00E23B42" w:rsidRPr="00F12DFD" w:rsidRDefault="00E23B42" w:rsidP="00BC4179">
            <w:pPr>
              <w:jc w:val="center"/>
              <w:rPr>
                <w:color w:val="auto"/>
                <w:sz w:val="20"/>
                <w:szCs w:val="20"/>
                <w:lang w:eastAsia="ru-RU"/>
              </w:rPr>
            </w:pPr>
            <w:r w:rsidRPr="00F12DFD">
              <w:rPr>
                <w:color w:val="auto"/>
                <w:sz w:val="20"/>
                <w:szCs w:val="20"/>
                <w:lang w:eastAsia="ru-RU"/>
              </w:rPr>
              <w:t>KT(I) ,  ±1…3</w:t>
            </w:r>
          </w:p>
        </w:tc>
        <w:tc>
          <w:tcPr>
            <w:tcW w:w="361" w:type="pct"/>
            <w:shd w:val="clear" w:color="auto" w:fill="auto"/>
            <w:vAlign w:val="center"/>
            <w:hideMark/>
          </w:tcPr>
          <w:p w:rsidR="00E23B42" w:rsidRPr="00F12DFD" w:rsidRDefault="00E23B42" w:rsidP="00BC4179">
            <w:pPr>
              <w:jc w:val="center"/>
              <w:rPr>
                <w:color w:val="auto"/>
                <w:sz w:val="20"/>
                <w:szCs w:val="20"/>
                <w:lang w:eastAsia="ru-RU"/>
              </w:rPr>
            </w:pPr>
            <w:r w:rsidRPr="00F12DFD">
              <w:rPr>
                <w:color w:val="auto"/>
                <w:sz w:val="20"/>
                <w:szCs w:val="20"/>
                <w:lang w:eastAsia="ru-RU"/>
              </w:rPr>
              <w:t>0,01-220 г; дискретность 0,0001 г</w:t>
            </w:r>
          </w:p>
        </w:tc>
        <w:tc>
          <w:tcPr>
            <w:tcW w:w="319" w:type="pct"/>
            <w:shd w:val="clear" w:color="auto" w:fill="auto"/>
            <w:vAlign w:val="center"/>
            <w:hideMark/>
          </w:tcPr>
          <w:p w:rsidR="00E23B42" w:rsidRPr="00F12DFD" w:rsidRDefault="00E23B42" w:rsidP="00BC4179">
            <w:pPr>
              <w:jc w:val="center"/>
              <w:rPr>
                <w:color w:val="auto"/>
                <w:sz w:val="20"/>
                <w:szCs w:val="20"/>
                <w:lang w:eastAsia="ru-RU"/>
              </w:rPr>
            </w:pPr>
            <w:r w:rsidRPr="00F12DFD">
              <w:rPr>
                <w:color w:val="auto"/>
                <w:sz w:val="20"/>
                <w:szCs w:val="20"/>
                <w:lang w:eastAsia="ru-RU"/>
              </w:rPr>
              <w:t>12 мес</w:t>
            </w:r>
          </w:p>
        </w:tc>
        <w:tc>
          <w:tcPr>
            <w:tcW w:w="260" w:type="pct"/>
            <w:shd w:val="clear" w:color="auto" w:fill="auto"/>
            <w:vAlign w:val="center"/>
            <w:hideMark/>
          </w:tcPr>
          <w:p w:rsidR="00E23B42" w:rsidRPr="00F12DFD" w:rsidRDefault="00E23B42" w:rsidP="00BC4179">
            <w:pPr>
              <w:jc w:val="center"/>
              <w:rPr>
                <w:color w:val="auto"/>
                <w:sz w:val="20"/>
                <w:szCs w:val="20"/>
                <w:lang w:eastAsia="ru-RU"/>
              </w:rPr>
            </w:pPr>
            <w:r w:rsidRPr="00F12DFD">
              <w:rPr>
                <w:color w:val="auto"/>
                <w:sz w:val="20"/>
                <w:szCs w:val="20"/>
                <w:lang w:eastAsia="ru-RU"/>
              </w:rPr>
              <w:t>29.07.2025</w:t>
            </w:r>
          </w:p>
        </w:tc>
        <w:tc>
          <w:tcPr>
            <w:tcW w:w="278" w:type="pct"/>
            <w:shd w:val="clear" w:color="auto" w:fill="auto"/>
            <w:vAlign w:val="center"/>
            <w:hideMark/>
          </w:tcPr>
          <w:p w:rsidR="00E23B42" w:rsidRPr="00F12DFD" w:rsidRDefault="00E23B42" w:rsidP="00BC4179">
            <w:pPr>
              <w:jc w:val="center"/>
              <w:rPr>
                <w:color w:val="auto"/>
                <w:sz w:val="20"/>
                <w:szCs w:val="20"/>
                <w:lang w:eastAsia="ru-RU"/>
              </w:rPr>
            </w:pPr>
            <w:r w:rsidRPr="00F12DFD">
              <w:rPr>
                <w:color w:val="auto"/>
                <w:sz w:val="20"/>
                <w:szCs w:val="20"/>
                <w:lang w:eastAsia="ru-RU"/>
              </w:rPr>
              <w:t>по адресу заказчика*</w:t>
            </w:r>
          </w:p>
        </w:tc>
        <w:tc>
          <w:tcPr>
            <w:tcW w:w="219" w:type="pct"/>
            <w:shd w:val="clear" w:color="auto" w:fill="auto"/>
            <w:vAlign w:val="center"/>
            <w:hideMark/>
          </w:tcPr>
          <w:p w:rsidR="00E23B42" w:rsidRPr="00F12DFD" w:rsidRDefault="00E23B42" w:rsidP="00BC4179">
            <w:pPr>
              <w:jc w:val="center"/>
              <w:rPr>
                <w:color w:val="auto"/>
                <w:sz w:val="20"/>
                <w:szCs w:val="20"/>
                <w:lang w:eastAsia="ru-RU"/>
              </w:rPr>
            </w:pPr>
            <w:r w:rsidRPr="00F12DFD">
              <w:rPr>
                <w:color w:val="auto"/>
                <w:sz w:val="20"/>
                <w:szCs w:val="20"/>
                <w:lang w:eastAsia="ru-RU"/>
              </w:rPr>
              <w:t>июль</w:t>
            </w:r>
          </w:p>
        </w:tc>
        <w:tc>
          <w:tcPr>
            <w:tcW w:w="259" w:type="pct"/>
            <w:shd w:val="clear" w:color="auto" w:fill="auto"/>
            <w:vAlign w:val="center"/>
            <w:hideMark/>
          </w:tcPr>
          <w:p w:rsidR="00E23B42" w:rsidRPr="00F12DFD" w:rsidRDefault="00E23B42" w:rsidP="00BC4179">
            <w:pPr>
              <w:jc w:val="center"/>
              <w:rPr>
                <w:color w:val="auto"/>
                <w:sz w:val="20"/>
                <w:szCs w:val="20"/>
                <w:lang w:eastAsia="ru-RU"/>
              </w:rPr>
            </w:pPr>
            <w:r w:rsidRPr="00F12DFD">
              <w:rPr>
                <w:color w:val="auto"/>
                <w:sz w:val="20"/>
                <w:szCs w:val="20"/>
                <w:lang w:eastAsia="ru-RU"/>
              </w:rPr>
              <w:t>12</w:t>
            </w:r>
          </w:p>
        </w:tc>
      </w:tr>
      <w:tr w:rsidR="00E23B42" w:rsidRPr="00F12DFD" w:rsidTr="00BC4179">
        <w:trPr>
          <w:trHeight w:val="990"/>
        </w:trPr>
        <w:tc>
          <w:tcPr>
            <w:tcW w:w="181" w:type="pct"/>
            <w:shd w:val="clear" w:color="auto" w:fill="auto"/>
            <w:vAlign w:val="center"/>
            <w:hideMark/>
          </w:tcPr>
          <w:p w:rsidR="00E23B42" w:rsidRPr="00F12DFD" w:rsidRDefault="00E23B42" w:rsidP="00BC4179">
            <w:pPr>
              <w:jc w:val="center"/>
              <w:rPr>
                <w:color w:val="auto"/>
                <w:sz w:val="20"/>
                <w:szCs w:val="20"/>
                <w:lang w:eastAsia="ru-RU"/>
              </w:rPr>
            </w:pPr>
            <w:r w:rsidRPr="00F12DFD">
              <w:rPr>
                <w:color w:val="auto"/>
                <w:sz w:val="20"/>
                <w:szCs w:val="20"/>
                <w:lang w:eastAsia="ru-RU"/>
              </w:rPr>
              <w:t>15</w:t>
            </w:r>
          </w:p>
        </w:tc>
        <w:tc>
          <w:tcPr>
            <w:tcW w:w="204" w:type="pct"/>
            <w:shd w:val="clear" w:color="auto" w:fill="auto"/>
            <w:vAlign w:val="center"/>
            <w:hideMark/>
          </w:tcPr>
          <w:p w:rsidR="00E23B42" w:rsidRPr="00F12DFD" w:rsidRDefault="00E23B42" w:rsidP="00BC4179">
            <w:pPr>
              <w:jc w:val="left"/>
              <w:rPr>
                <w:sz w:val="20"/>
                <w:szCs w:val="20"/>
                <w:lang w:eastAsia="ru-RU"/>
              </w:rPr>
            </w:pPr>
            <w:r w:rsidRPr="00F12DFD">
              <w:rPr>
                <w:sz w:val="20"/>
                <w:szCs w:val="20"/>
                <w:lang w:eastAsia="ru-RU"/>
              </w:rPr>
              <w:t>50838-12</w:t>
            </w:r>
          </w:p>
        </w:tc>
        <w:tc>
          <w:tcPr>
            <w:tcW w:w="519" w:type="pct"/>
            <w:shd w:val="clear" w:color="auto" w:fill="auto"/>
            <w:vAlign w:val="center"/>
            <w:hideMark/>
          </w:tcPr>
          <w:p w:rsidR="00E23B42" w:rsidRDefault="00E23B42" w:rsidP="00BC4179">
            <w:pPr>
              <w:jc w:val="left"/>
              <w:rPr>
                <w:sz w:val="20"/>
                <w:szCs w:val="20"/>
                <w:lang w:eastAsia="ru-RU"/>
              </w:rPr>
            </w:pPr>
            <w:r w:rsidRPr="002D045F">
              <w:rPr>
                <w:sz w:val="20"/>
                <w:szCs w:val="20"/>
                <w:lang w:eastAsia="ru-RU"/>
              </w:rPr>
              <w:t>Услуги по поверке</w:t>
            </w:r>
            <w:r w:rsidRPr="00F12DFD">
              <w:rPr>
                <w:sz w:val="20"/>
                <w:szCs w:val="20"/>
                <w:lang w:eastAsia="ru-RU"/>
              </w:rPr>
              <w:t>:</w:t>
            </w:r>
          </w:p>
          <w:p w:rsidR="00E23B42" w:rsidRPr="00F12DFD" w:rsidRDefault="00E23B42" w:rsidP="00BC4179">
            <w:pPr>
              <w:jc w:val="left"/>
              <w:rPr>
                <w:sz w:val="20"/>
                <w:szCs w:val="20"/>
                <w:lang w:eastAsia="ru-RU"/>
              </w:rPr>
            </w:pPr>
            <w:r w:rsidRPr="00F12DFD">
              <w:rPr>
                <w:sz w:val="20"/>
                <w:szCs w:val="20"/>
                <w:lang w:eastAsia="ru-RU"/>
              </w:rPr>
              <w:t>Весы</w:t>
            </w:r>
          </w:p>
        </w:tc>
        <w:tc>
          <w:tcPr>
            <w:tcW w:w="350" w:type="pct"/>
            <w:shd w:val="clear" w:color="auto" w:fill="auto"/>
            <w:vAlign w:val="center"/>
            <w:hideMark/>
          </w:tcPr>
          <w:p w:rsidR="00E23B42" w:rsidRPr="00F12DFD" w:rsidRDefault="00E23B42" w:rsidP="00BC4179">
            <w:pPr>
              <w:jc w:val="center"/>
              <w:rPr>
                <w:sz w:val="20"/>
                <w:szCs w:val="20"/>
                <w:lang w:eastAsia="ru-RU"/>
              </w:rPr>
            </w:pPr>
            <w:r w:rsidRPr="00F12DFD">
              <w:rPr>
                <w:sz w:val="20"/>
                <w:szCs w:val="20"/>
                <w:lang w:eastAsia="ru-RU"/>
              </w:rPr>
              <w:t>CE-224-C</w:t>
            </w:r>
          </w:p>
        </w:tc>
        <w:tc>
          <w:tcPr>
            <w:tcW w:w="320" w:type="pct"/>
            <w:shd w:val="clear" w:color="auto" w:fill="auto"/>
            <w:vAlign w:val="center"/>
            <w:hideMark/>
          </w:tcPr>
          <w:p w:rsidR="00E23B42" w:rsidRPr="00F12DFD" w:rsidRDefault="00E23B42" w:rsidP="00BC4179">
            <w:pPr>
              <w:jc w:val="center"/>
              <w:rPr>
                <w:color w:val="auto"/>
                <w:sz w:val="20"/>
                <w:szCs w:val="20"/>
                <w:lang w:eastAsia="ru-RU"/>
              </w:rPr>
            </w:pPr>
            <w:r w:rsidRPr="00F12DFD">
              <w:rPr>
                <w:color w:val="auto"/>
                <w:sz w:val="20"/>
                <w:szCs w:val="20"/>
                <w:lang w:eastAsia="ru-RU"/>
              </w:rPr>
              <w:t>29025039</w:t>
            </w:r>
          </w:p>
        </w:tc>
        <w:tc>
          <w:tcPr>
            <w:tcW w:w="210" w:type="pct"/>
            <w:shd w:val="clear" w:color="auto" w:fill="auto"/>
            <w:vAlign w:val="center"/>
            <w:hideMark/>
          </w:tcPr>
          <w:p w:rsidR="00E23B42" w:rsidRPr="00F12DFD" w:rsidRDefault="00E23B42" w:rsidP="00BC4179">
            <w:pPr>
              <w:jc w:val="center"/>
              <w:rPr>
                <w:color w:val="auto"/>
                <w:sz w:val="20"/>
                <w:szCs w:val="20"/>
                <w:lang w:eastAsia="ru-RU"/>
              </w:rPr>
            </w:pPr>
            <w:r w:rsidRPr="00F12DFD">
              <w:rPr>
                <w:color w:val="auto"/>
                <w:sz w:val="20"/>
                <w:szCs w:val="20"/>
                <w:lang w:eastAsia="ru-RU"/>
              </w:rPr>
              <w:t>2013</w:t>
            </w:r>
          </w:p>
        </w:tc>
        <w:tc>
          <w:tcPr>
            <w:tcW w:w="438" w:type="pct"/>
            <w:shd w:val="clear" w:color="auto" w:fill="auto"/>
            <w:vAlign w:val="center"/>
            <w:hideMark/>
          </w:tcPr>
          <w:p w:rsidR="00E23B42" w:rsidRPr="00F12DFD" w:rsidRDefault="00E23B42" w:rsidP="00BC4179">
            <w:pPr>
              <w:jc w:val="center"/>
              <w:rPr>
                <w:color w:val="auto"/>
                <w:sz w:val="20"/>
                <w:szCs w:val="20"/>
                <w:lang w:eastAsia="ru-RU"/>
              </w:rPr>
            </w:pPr>
            <w:r w:rsidRPr="00F12DFD">
              <w:rPr>
                <w:color w:val="auto"/>
                <w:sz w:val="20"/>
                <w:szCs w:val="20"/>
                <w:lang w:eastAsia="ru-RU"/>
              </w:rPr>
              <w:t>РФ, ЗАО «САРТОГОСМ»</w:t>
            </w:r>
          </w:p>
        </w:tc>
        <w:tc>
          <w:tcPr>
            <w:tcW w:w="302" w:type="pct"/>
            <w:shd w:val="clear" w:color="auto" w:fill="auto"/>
            <w:vAlign w:val="center"/>
            <w:hideMark/>
          </w:tcPr>
          <w:p w:rsidR="00E23B42" w:rsidRPr="00F12DFD" w:rsidRDefault="00E23B42" w:rsidP="00BC4179">
            <w:pPr>
              <w:jc w:val="center"/>
              <w:rPr>
                <w:color w:val="auto"/>
                <w:sz w:val="20"/>
                <w:szCs w:val="20"/>
                <w:lang w:eastAsia="ru-RU"/>
              </w:rPr>
            </w:pPr>
            <w:r w:rsidRPr="00F12DFD">
              <w:rPr>
                <w:color w:val="auto"/>
                <w:sz w:val="20"/>
                <w:szCs w:val="20"/>
                <w:lang w:eastAsia="ru-RU"/>
              </w:rPr>
              <w:t>В наличии</w:t>
            </w:r>
          </w:p>
        </w:tc>
        <w:tc>
          <w:tcPr>
            <w:tcW w:w="148" w:type="pct"/>
            <w:shd w:val="clear" w:color="auto" w:fill="auto"/>
            <w:vAlign w:val="center"/>
            <w:hideMark/>
          </w:tcPr>
          <w:p w:rsidR="00E23B42" w:rsidRPr="00F12DFD" w:rsidRDefault="00E23B42" w:rsidP="00BC4179">
            <w:pPr>
              <w:jc w:val="left"/>
              <w:rPr>
                <w:color w:val="auto"/>
                <w:sz w:val="20"/>
                <w:szCs w:val="20"/>
                <w:lang w:eastAsia="ru-RU"/>
              </w:rPr>
            </w:pPr>
            <w:r w:rsidRPr="00F12DFD">
              <w:rPr>
                <w:color w:val="auto"/>
                <w:sz w:val="20"/>
                <w:szCs w:val="20"/>
                <w:lang w:eastAsia="ru-RU"/>
              </w:rPr>
              <w:t> </w:t>
            </w:r>
          </w:p>
        </w:tc>
        <w:tc>
          <w:tcPr>
            <w:tcW w:w="142" w:type="pct"/>
            <w:shd w:val="clear" w:color="auto" w:fill="auto"/>
            <w:vAlign w:val="center"/>
            <w:hideMark/>
          </w:tcPr>
          <w:p w:rsidR="00E23B42" w:rsidRPr="00F12DFD" w:rsidRDefault="00E23B42" w:rsidP="00BC4179">
            <w:pPr>
              <w:jc w:val="center"/>
              <w:rPr>
                <w:color w:val="auto"/>
                <w:sz w:val="20"/>
                <w:szCs w:val="20"/>
                <w:lang w:eastAsia="ru-RU"/>
              </w:rPr>
            </w:pPr>
            <w:r w:rsidRPr="00F12DFD">
              <w:rPr>
                <w:color w:val="auto"/>
                <w:sz w:val="20"/>
                <w:szCs w:val="20"/>
                <w:lang w:eastAsia="ru-RU"/>
              </w:rPr>
              <w:t>1</w:t>
            </w:r>
          </w:p>
        </w:tc>
        <w:tc>
          <w:tcPr>
            <w:tcW w:w="490" w:type="pct"/>
            <w:shd w:val="clear" w:color="auto" w:fill="auto"/>
            <w:vAlign w:val="center"/>
            <w:hideMark/>
          </w:tcPr>
          <w:p w:rsidR="00E23B42" w:rsidRPr="00F12DFD" w:rsidRDefault="00E23B42" w:rsidP="00BC4179">
            <w:pPr>
              <w:jc w:val="center"/>
              <w:rPr>
                <w:color w:val="auto"/>
                <w:sz w:val="20"/>
                <w:szCs w:val="20"/>
                <w:lang w:eastAsia="ru-RU"/>
              </w:rPr>
            </w:pPr>
            <w:r w:rsidRPr="00F12DFD">
              <w:rPr>
                <w:color w:val="auto"/>
                <w:sz w:val="20"/>
                <w:szCs w:val="20"/>
                <w:lang w:eastAsia="ru-RU"/>
              </w:rPr>
              <w:t>KT(I) ,  ±0,5…1,5 мг</w:t>
            </w:r>
          </w:p>
        </w:tc>
        <w:tc>
          <w:tcPr>
            <w:tcW w:w="361" w:type="pct"/>
            <w:shd w:val="clear" w:color="auto" w:fill="auto"/>
            <w:vAlign w:val="center"/>
            <w:hideMark/>
          </w:tcPr>
          <w:p w:rsidR="00E23B42" w:rsidRPr="00F12DFD" w:rsidRDefault="00E23B42" w:rsidP="00BC4179">
            <w:pPr>
              <w:jc w:val="center"/>
              <w:rPr>
                <w:color w:val="auto"/>
                <w:sz w:val="20"/>
                <w:szCs w:val="20"/>
                <w:lang w:eastAsia="ru-RU"/>
              </w:rPr>
            </w:pPr>
            <w:r w:rsidRPr="00F12DFD">
              <w:rPr>
                <w:color w:val="auto"/>
                <w:sz w:val="20"/>
                <w:szCs w:val="20"/>
                <w:lang w:eastAsia="ru-RU"/>
              </w:rPr>
              <w:t>0,01-220 г; дискретность 0,0001 г</w:t>
            </w:r>
          </w:p>
        </w:tc>
        <w:tc>
          <w:tcPr>
            <w:tcW w:w="319" w:type="pct"/>
            <w:shd w:val="clear" w:color="auto" w:fill="auto"/>
            <w:vAlign w:val="center"/>
            <w:hideMark/>
          </w:tcPr>
          <w:p w:rsidR="00E23B42" w:rsidRPr="00F12DFD" w:rsidRDefault="00E23B42" w:rsidP="00BC4179">
            <w:pPr>
              <w:jc w:val="center"/>
              <w:rPr>
                <w:color w:val="auto"/>
                <w:sz w:val="20"/>
                <w:szCs w:val="20"/>
                <w:lang w:eastAsia="ru-RU"/>
              </w:rPr>
            </w:pPr>
            <w:r w:rsidRPr="00F12DFD">
              <w:rPr>
                <w:color w:val="auto"/>
                <w:sz w:val="20"/>
                <w:szCs w:val="20"/>
                <w:lang w:eastAsia="ru-RU"/>
              </w:rPr>
              <w:t>12 мес</w:t>
            </w:r>
          </w:p>
        </w:tc>
        <w:tc>
          <w:tcPr>
            <w:tcW w:w="260" w:type="pct"/>
            <w:shd w:val="clear" w:color="auto" w:fill="auto"/>
            <w:vAlign w:val="center"/>
            <w:hideMark/>
          </w:tcPr>
          <w:p w:rsidR="00E23B42" w:rsidRPr="00F12DFD" w:rsidRDefault="00E23B42" w:rsidP="00BC4179">
            <w:pPr>
              <w:jc w:val="center"/>
              <w:rPr>
                <w:color w:val="auto"/>
                <w:sz w:val="20"/>
                <w:szCs w:val="20"/>
                <w:lang w:eastAsia="ru-RU"/>
              </w:rPr>
            </w:pPr>
            <w:r w:rsidRPr="00F12DFD">
              <w:rPr>
                <w:color w:val="auto"/>
                <w:sz w:val="20"/>
                <w:szCs w:val="20"/>
                <w:lang w:eastAsia="ru-RU"/>
              </w:rPr>
              <w:t>29.07.2025</w:t>
            </w:r>
          </w:p>
        </w:tc>
        <w:tc>
          <w:tcPr>
            <w:tcW w:w="278" w:type="pct"/>
            <w:shd w:val="clear" w:color="auto" w:fill="auto"/>
            <w:vAlign w:val="center"/>
            <w:hideMark/>
          </w:tcPr>
          <w:p w:rsidR="00E23B42" w:rsidRPr="00F12DFD" w:rsidRDefault="00E23B42" w:rsidP="00BC4179">
            <w:pPr>
              <w:jc w:val="center"/>
              <w:rPr>
                <w:color w:val="auto"/>
                <w:sz w:val="20"/>
                <w:szCs w:val="20"/>
                <w:lang w:eastAsia="ru-RU"/>
              </w:rPr>
            </w:pPr>
            <w:r w:rsidRPr="00F12DFD">
              <w:rPr>
                <w:color w:val="auto"/>
                <w:sz w:val="20"/>
                <w:szCs w:val="20"/>
                <w:lang w:eastAsia="ru-RU"/>
              </w:rPr>
              <w:t>по адресу заказчика*</w:t>
            </w:r>
          </w:p>
        </w:tc>
        <w:tc>
          <w:tcPr>
            <w:tcW w:w="219" w:type="pct"/>
            <w:shd w:val="clear" w:color="auto" w:fill="auto"/>
            <w:vAlign w:val="center"/>
            <w:hideMark/>
          </w:tcPr>
          <w:p w:rsidR="00E23B42" w:rsidRPr="00F12DFD" w:rsidRDefault="00E23B42" w:rsidP="00BC4179">
            <w:pPr>
              <w:jc w:val="center"/>
              <w:rPr>
                <w:color w:val="auto"/>
                <w:sz w:val="20"/>
                <w:szCs w:val="20"/>
                <w:lang w:eastAsia="ru-RU"/>
              </w:rPr>
            </w:pPr>
            <w:r w:rsidRPr="00F12DFD">
              <w:rPr>
                <w:color w:val="auto"/>
                <w:sz w:val="20"/>
                <w:szCs w:val="20"/>
                <w:lang w:eastAsia="ru-RU"/>
              </w:rPr>
              <w:t>июль</w:t>
            </w:r>
          </w:p>
        </w:tc>
        <w:tc>
          <w:tcPr>
            <w:tcW w:w="259" w:type="pct"/>
            <w:shd w:val="clear" w:color="auto" w:fill="auto"/>
            <w:vAlign w:val="center"/>
            <w:hideMark/>
          </w:tcPr>
          <w:p w:rsidR="00E23B42" w:rsidRPr="00F12DFD" w:rsidRDefault="00E23B42" w:rsidP="00BC4179">
            <w:pPr>
              <w:jc w:val="center"/>
              <w:rPr>
                <w:color w:val="auto"/>
                <w:sz w:val="20"/>
                <w:szCs w:val="20"/>
                <w:lang w:eastAsia="ru-RU"/>
              </w:rPr>
            </w:pPr>
            <w:r w:rsidRPr="00F12DFD">
              <w:rPr>
                <w:color w:val="auto"/>
                <w:sz w:val="20"/>
                <w:szCs w:val="20"/>
                <w:lang w:eastAsia="ru-RU"/>
              </w:rPr>
              <w:t>12</w:t>
            </w:r>
          </w:p>
        </w:tc>
      </w:tr>
      <w:tr w:rsidR="00E23B42" w:rsidRPr="00F12DFD" w:rsidTr="00BC4179">
        <w:trPr>
          <w:trHeight w:val="1035"/>
        </w:trPr>
        <w:tc>
          <w:tcPr>
            <w:tcW w:w="181" w:type="pct"/>
            <w:shd w:val="clear" w:color="auto" w:fill="auto"/>
            <w:vAlign w:val="center"/>
            <w:hideMark/>
          </w:tcPr>
          <w:p w:rsidR="00E23B42" w:rsidRPr="00F12DFD" w:rsidRDefault="00E23B42" w:rsidP="00BC4179">
            <w:pPr>
              <w:jc w:val="center"/>
              <w:rPr>
                <w:color w:val="auto"/>
                <w:sz w:val="20"/>
                <w:szCs w:val="20"/>
                <w:lang w:eastAsia="ru-RU"/>
              </w:rPr>
            </w:pPr>
            <w:r w:rsidRPr="00F12DFD">
              <w:rPr>
                <w:color w:val="auto"/>
                <w:sz w:val="20"/>
                <w:szCs w:val="20"/>
                <w:lang w:eastAsia="ru-RU"/>
              </w:rPr>
              <w:t>16</w:t>
            </w:r>
          </w:p>
        </w:tc>
        <w:tc>
          <w:tcPr>
            <w:tcW w:w="204" w:type="pct"/>
            <w:shd w:val="clear" w:color="auto" w:fill="auto"/>
            <w:vAlign w:val="center"/>
            <w:hideMark/>
          </w:tcPr>
          <w:p w:rsidR="00E23B42" w:rsidRPr="00F12DFD" w:rsidRDefault="00E23B42" w:rsidP="00BC4179">
            <w:pPr>
              <w:jc w:val="left"/>
              <w:rPr>
                <w:sz w:val="20"/>
                <w:szCs w:val="20"/>
                <w:lang w:eastAsia="ru-RU"/>
              </w:rPr>
            </w:pPr>
            <w:r w:rsidRPr="00F12DFD">
              <w:rPr>
                <w:sz w:val="20"/>
                <w:szCs w:val="20"/>
                <w:lang w:eastAsia="ru-RU"/>
              </w:rPr>
              <w:t>22612-02</w:t>
            </w:r>
          </w:p>
        </w:tc>
        <w:tc>
          <w:tcPr>
            <w:tcW w:w="519" w:type="pct"/>
            <w:shd w:val="clear" w:color="auto" w:fill="auto"/>
            <w:vAlign w:val="center"/>
            <w:hideMark/>
          </w:tcPr>
          <w:p w:rsidR="00E23B42" w:rsidRDefault="00E23B42" w:rsidP="00BC4179">
            <w:pPr>
              <w:jc w:val="left"/>
              <w:rPr>
                <w:sz w:val="20"/>
                <w:szCs w:val="20"/>
                <w:lang w:eastAsia="ru-RU"/>
              </w:rPr>
            </w:pPr>
            <w:r w:rsidRPr="002D045F">
              <w:rPr>
                <w:sz w:val="20"/>
                <w:szCs w:val="20"/>
                <w:lang w:eastAsia="ru-RU"/>
              </w:rPr>
              <w:t>Услуги по поверке</w:t>
            </w:r>
            <w:r w:rsidRPr="00F12DFD">
              <w:rPr>
                <w:sz w:val="20"/>
                <w:szCs w:val="20"/>
                <w:lang w:eastAsia="ru-RU"/>
              </w:rPr>
              <w:t>:</w:t>
            </w:r>
          </w:p>
          <w:p w:rsidR="00E23B42" w:rsidRPr="00F12DFD" w:rsidRDefault="00E23B42" w:rsidP="00BC4179">
            <w:pPr>
              <w:jc w:val="left"/>
              <w:rPr>
                <w:sz w:val="20"/>
                <w:szCs w:val="20"/>
                <w:lang w:eastAsia="ru-RU"/>
              </w:rPr>
            </w:pPr>
            <w:r w:rsidRPr="00F12DFD">
              <w:rPr>
                <w:sz w:val="20"/>
                <w:szCs w:val="20"/>
                <w:lang w:eastAsia="ru-RU"/>
              </w:rPr>
              <w:t xml:space="preserve">Весы </w:t>
            </w:r>
          </w:p>
        </w:tc>
        <w:tc>
          <w:tcPr>
            <w:tcW w:w="350" w:type="pct"/>
            <w:shd w:val="clear" w:color="auto" w:fill="auto"/>
            <w:vAlign w:val="center"/>
            <w:hideMark/>
          </w:tcPr>
          <w:p w:rsidR="00E23B42" w:rsidRPr="00F12DFD" w:rsidRDefault="00E23B42" w:rsidP="00BC4179">
            <w:pPr>
              <w:jc w:val="center"/>
              <w:rPr>
                <w:sz w:val="20"/>
                <w:szCs w:val="20"/>
                <w:lang w:eastAsia="ru-RU"/>
              </w:rPr>
            </w:pPr>
            <w:r w:rsidRPr="00F12DFD">
              <w:rPr>
                <w:sz w:val="20"/>
                <w:szCs w:val="20"/>
                <w:lang w:eastAsia="ru-RU"/>
              </w:rPr>
              <w:t>AX-200</w:t>
            </w:r>
          </w:p>
        </w:tc>
        <w:tc>
          <w:tcPr>
            <w:tcW w:w="320" w:type="pct"/>
            <w:shd w:val="clear" w:color="auto" w:fill="auto"/>
            <w:vAlign w:val="center"/>
            <w:hideMark/>
          </w:tcPr>
          <w:p w:rsidR="00E23B42" w:rsidRPr="00F12DFD" w:rsidRDefault="00E23B42" w:rsidP="00BC4179">
            <w:pPr>
              <w:jc w:val="center"/>
              <w:rPr>
                <w:color w:val="auto"/>
                <w:sz w:val="20"/>
                <w:szCs w:val="20"/>
                <w:lang w:eastAsia="ru-RU"/>
              </w:rPr>
            </w:pPr>
            <w:r w:rsidRPr="00F12DFD">
              <w:rPr>
                <w:color w:val="auto"/>
                <w:sz w:val="20"/>
                <w:szCs w:val="20"/>
                <w:lang w:eastAsia="ru-RU"/>
              </w:rPr>
              <w:t>D439500159</w:t>
            </w:r>
          </w:p>
        </w:tc>
        <w:tc>
          <w:tcPr>
            <w:tcW w:w="210" w:type="pct"/>
            <w:shd w:val="clear" w:color="auto" w:fill="auto"/>
            <w:vAlign w:val="center"/>
            <w:hideMark/>
          </w:tcPr>
          <w:p w:rsidR="00E23B42" w:rsidRPr="00F12DFD" w:rsidRDefault="00E23B42" w:rsidP="00BC4179">
            <w:pPr>
              <w:jc w:val="center"/>
              <w:rPr>
                <w:color w:val="auto"/>
                <w:sz w:val="20"/>
                <w:szCs w:val="20"/>
                <w:lang w:eastAsia="ru-RU"/>
              </w:rPr>
            </w:pPr>
            <w:r w:rsidRPr="00F12DFD">
              <w:rPr>
                <w:color w:val="auto"/>
                <w:sz w:val="20"/>
                <w:szCs w:val="20"/>
                <w:lang w:eastAsia="ru-RU"/>
              </w:rPr>
              <w:t>2003</w:t>
            </w:r>
          </w:p>
        </w:tc>
        <w:tc>
          <w:tcPr>
            <w:tcW w:w="438" w:type="pct"/>
            <w:shd w:val="clear" w:color="auto" w:fill="auto"/>
            <w:vAlign w:val="center"/>
            <w:hideMark/>
          </w:tcPr>
          <w:p w:rsidR="00E23B42" w:rsidRPr="00F12DFD" w:rsidRDefault="00E23B42" w:rsidP="00BC4179">
            <w:pPr>
              <w:jc w:val="center"/>
              <w:rPr>
                <w:color w:val="auto"/>
                <w:sz w:val="20"/>
                <w:szCs w:val="20"/>
                <w:lang w:eastAsia="ru-RU"/>
              </w:rPr>
            </w:pPr>
            <w:r w:rsidRPr="00F12DFD">
              <w:rPr>
                <w:color w:val="auto"/>
                <w:sz w:val="20"/>
                <w:szCs w:val="20"/>
                <w:lang w:eastAsia="ru-RU"/>
              </w:rPr>
              <w:t>Япония, «Shimadzu»</w:t>
            </w:r>
          </w:p>
        </w:tc>
        <w:tc>
          <w:tcPr>
            <w:tcW w:w="302" w:type="pct"/>
            <w:shd w:val="clear" w:color="auto" w:fill="auto"/>
            <w:vAlign w:val="center"/>
            <w:hideMark/>
          </w:tcPr>
          <w:p w:rsidR="00E23B42" w:rsidRPr="00F12DFD" w:rsidRDefault="00E23B42" w:rsidP="00BC4179">
            <w:pPr>
              <w:jc w:val="center"/>
              <w:rPr>
                <w:color w:val="auto"/>
                <w:sz w:val="20"/>
                <w:szCs w:val="20"/>
                <w:lang w:eastAsia="ru-RU"/>
              </w:rPr>
            </w:pPr>
            <w:r w:rsidRPr="00F12DFD">
              <w:rPr>
                <w:color w:val="auto"/>
                <w:sz w:val="20"/>
                <w:szCs w:val="20"/>
                <w:lang w:eastAsia="ru-RU"/>
              </w:rPr>
              <w:t>В наличии</w:t>
            </w:r>
          </w:p>
        </w:tc>
        <w:tc>
          <w:tcPr>
            <w:tcW w:w="148" w:type="pct"/>
            <w:shd w:val="clear" w:color="auto" w:fill="auto"/>
            <w:vAlign w:val="center"/>
            <w:hideMark/>
          </w:tcPr>
          <w:p w:rsidR="00E23B42" w:rsidRPr="00F12DFD" w:rsidRDefault="00E23B42" w:rsidP="00BC4179">
            <w:pPr>
              <w:jc w:val="left"/>
              <w:rPr>
                <w:color w:val="auto"/>
                <w:sz w:val="20"/>
                <w:szCs w:val="20"/>
                <w:lang w:eastAsia="ru-RU"/>
              </w:rPr>
            </w:pPr>
            <w:r w:rsidRPr="00F12DFD">
              <w:rPr>
                <w:color w:val="auto"/>
                <w:sz w:val="20"/>
                <w:szCs w:val="20"/>
                <w:lang w:eastAsia="ru-RU"/>
              </w:rPr>
              <w:t> </w:t>
            </w:r>
          </w:p>
        </w:tc>
        <w:tc>
          <w:tcPr>
            <w:tcW w:w="142" w:type="pct"/>
            <w:shd w:val="clear" w:color="auto" w:fill="auto"/>
            <w:vAlign w:val="center"/>
            <w:hideMark/>
          </w:tcPr>
          <w:p w:rsidR="00E23B42" w:rsidRPr="00F12DFD" w:rsidRDefault="00E23B42" w:rsidP="00BC4179">
            <w:pPr>
              <w:jc w:val="center"/>
              <w:rPr>
                <w:color w:val="auto"/>
                <w:sz w:val="20"/>
                <w:szCs w:val="20"/>
                <w:lang w:eastAsia="ru-RU"/>
              </w:rPr>
            </w:pPr>
            <w:r w:rsidRPr="00F12DFD">
              <w:rPr>
                <w:color w:val="auto"/>
                <w:sz w:val="20"/>
                <w:szCs w:val="20"/>
                <w:lang w:eastAsia="ru-RU"/>
              </w:rPr>
              <w:t>1</w:t>
            </w:r>
          </w:p>
        </w:tc>
        <w:tc>
          <w:tcPr>
            <w:tcW w:w="490" w:type="pct"/>
            <w:shd w:val="clear" w:color="auto" w:fill="auto"/>
            <w:vAlign w:val="center"/>
            <w:hideMark/>
          </w:tcPr>
          <w:p w:rsidR="00E23B42" w:rsidRPr="00F12DFD" w:rsidRDefault="00E23B42" w:rsidP="00BC4179">
            <w:pPr>
              <w:jc w:val="center"/>
              <w:rPr>
                <w:color w:val="auto"/>
                <w:sz w:val="20"/>
                <w:szCs w:val="20"/>
                <w:lang w:eastAsia="ru-RU"/>
              </w:rPr>
            </w:pPr>
            <w:r w:rsidRPr="00F12DFD">
              <w:rPr>
                <w:color w:val="auto"/>
                <w:sz w:val="20"/>
                <w:szCs w:val="20"/>
                <w:lang w:eastAsia="ru-RU"/>
              </w:rPr>
              <w:t>КТ(I) , ±1 мг</w:t>
            </w:r>
          </w:p>
        </w:tc>
        <w:tc>
          <w:tcPr>
            <w:tcW w:w="361" w:type="pct"/>
            <w:shd w:val="clear" w:color="auto" w:fill="auto"/>
            <w:vAlign w:val="center"/>
            <w:hideMark/>
          </w:tcPr>
          <w:p w:rsidR="00E23B42" w:rsidRPr="00F12DFD" w:rsidRDefault="00E23B42" w:rsidP="00BC4179">
            <w:pPr>
              <w:jc w:val="center"/>
              <w:rPr>
                <w:color w:val="auto"/>
                <w:sz w:val="20"/>
                <w:szCs w:val="20"/>
                <w:lang w:eastAsia="ru-RU"/>
              </w:rPr>
            </w:pPr>
            <w:r w:rsidRPr="00F12DFD">
              <w:rPr>
                <w:color w:val="auto"/>
                <w:sz w:val="20"/>
                <w:szCs w:val="20"/>
                <w:lang w:eastAsia="ru-RU"/>
              </w:rPr>
              <w:t>0,01-200 г; дискретность 0,1 млг</w:t>
            </w:r>
          </w:p>
        </w:tc>
        <w:tc>
          <w:tcPr>
            <w:tcW w:w="319" w:type="pct"/>
            <w:shd w:val="clear" w:color="auto" w:fill="auto"/>
            <w:vAlign w:val="center"/>
            <w:hideMark/>
          </w:tcPr>
          <w:p w:rsidR="00E23B42" w:rsidRPr="00F12DFD" w:rsidRDefault="00E23B42" w:rsidP="00BC4179">
            <w:pPr>
              <w:jc w:val="center"/>
              <w:rPr>
                <w:color w:val="auto"/>
                <w:sz w:val="20"/>
                <w:szCs w:val="20"/>
                <w:lang w:eastAsia="ru-RU"/>
              </w:rPr>
            </w:pPr>
            <w:r w:rsidRPr="00F12DFD">
              <w:rPr>
                <w:color w:val="auto"/>
                <w:sz w:val="20"/>
                <w:szCs w:val="20"/>
                <w:lang w:eastAsia="ru-RU"/>
              </w:rPr>
              <w:t>12 мес</w:t>
            </w:r>
          </w:p>
        </w:tc>
        <w:tc>
          <w:tcPr>
            <w:tcW w:w="260" w:type="pct"/>
            <w:shd w:val="clear" w:color="auto" w:fill="auto"/>
            <w:vAlign w:val="center"/>
            <w:hideMark/>
          </w:tcPr>
          <w:p w:rsidR="00E23B42" w:rsidRPr="00F12DFD" w:rsidRDefault="00E23B42" w:rsidP="00BC4179">
            <w:pPr>
              <w:jc w:val="center"/>
              <w:rPr>
                <w:color w:val="auto"/>
                <w:sz w:val="20"/>
                <w:szCs w:val="20"/>
                <w:lang w:eastAsia="ru-RU"/>
              </w:rPr>
            </w:pPr>
            <w:r w:rsidRPr="00F12DFD">
              <w:rPr>
                <w:color w:val="auto"/>
                <w:sz w:val="20"/>
                <w:szCs w:val="20"/>
                <w:lang w:eastAsia="ru-RU"/>
              </w:rPr>
              <w:t>29.07.2025</w:t>
            </w:r>
          </w:p>
        </w:tc>
        <w:tc>
          <w:tcPr>
            <w:tcW w:w="278" w:type="pct"/>
            <w:shd w:val="clear" w:color="auto" w:fill="auto"/>
            <w:vAlign w:val="center"/>
            <w:hideMark/>
          </w:tcPr>
          <w:p w:rsidR="00E23B42" w:rsidRPr="00F12DFD" w:rsidRDefault="00E23B42" w:rsidP="00BC4179">
            <w:pPr>
              <w:jc w:val="center"/>
              <w:rPr>
                <w:color w:val="auto"/>
                <w:sz w:val="20"/>
                <w:szCs w:val="20"/>
                <w:lang w:eastAsia="ru-RU"/>
              </w:rPr>
            </w:pPr>
            <w:r w:rsidRPr="00F12DFD">
              <w:rPr>
                <w:color w:val="auto"/>
                <w:sz w:val="20"/>
                <w:szCs w:val="20"/>
                <w:lang w:eastAsia="ru-RU"/>
              </w:rPr>
              <w:t>по адресу заказчика*</w:t>
            </w:r>
          </w:p>
        </w:tc>
        <w:tc>
          <w:tcPr>
            <w:tcW w:w="219" w:type="pct"/>
            <w:shd w:val="clear" w:color="auto" w:fill="auto"/>
            <w:vAlign w:val="center"/>
            <w:hideMark/>
          </w:tcPr>
          <w:p w:rsidR="00E23B42" w:rsidRPr="00F12DFD" w:rsidRDefault="00E23B42" w:rsidP="00BC4179">
            <w:pPr>
              <w:jc w:val="center"/>
              <w:rPr>
                <w:color w:val="auto"/>
                <w:sz w:val="20"/>
                <w:szCs w:val="20"/>
                <w:lang w:eastAsia="ru-RU"/>
              </w:rPr>
            </w:pPr>
            <w:r w:rsidRPr="00F12DFD">
              <w:rPr>
                <w:color w:val="auto"/>
                <w:sz w:val="20"/>
                <w:szCs w:val="20"/>
                <w:lang w:eastAsia="ru-RU"/>
              </w:rPr>
              <w:t>июль</w:t>
            </w:r>
          </w:p>
        </w:tc>
        <w:tc>
          <w:tcPr>
            <w:tcW w:w="259" w:type="pct"/>
            <w:shd w:val="clear" w:color="auto" w:fill="auto"/>
            <w:vAlign w:val="center"/>
            <w:hideMark/>
          </w:tcPr>
          <w:p w:rsidR="00E23B42" w:rsidRPr="00F12DFD" w:rsidRDefault="00E23B42" w:rsidP="00BC4179">
            <w:pPr>
              <w:jc w:val="center"/>
              <w:rPr>
                <w:color w:val="auto"/>
                <w:sz w:val="20"/>
                <w:szCs w:val="20"/>
                <w:lang w:eastAsia="ru-RU"/>
              </w:rPr>
            </w:pPr>
            <w:r w:rsidRPr="00F12DFD">
              <w:rPr>
                <w:color w:val="auto"/>
                <w:sz w:val="20"/>
                <w:szCs w:val="20"/>
                <w:lang w:eastAsia="ru-RU"/>
              </w:rPr>
              <w:t>12</w:t>
            </w:r>
          </w:p>
        </w:tc>
      </w:tr>
      <w:tr w:rsidR="00E23B42" w:rsidRPr="00F12DFD" w:rsidTr="00BC4179">
        <w:trPr>
          <w:trHeight w:val="645"/>
        </w:trPr>
        <w:tc>
          <w:tcPr>
            <w:tcW w:w="181" w:type="pct"/>
            <w:shd w:val="clear" w:color="auto" w:fill="auto"/>
            <w:vAlign w:val="center"/>
            <w:hideMark/>
          </w:tcPr>
          <w:p w:rsidR="00E23B42" w:rsidRPr="00F12DFD" w:rsidRDefault="00E23B42" w:rsidP="00BC4179">
            <w:pPr>
              <w:jc w:val="center"/>
              <w:rPr>
                <w:color w:val="auto"/>
                <w:sz w:val="20"/>
                <w:szCs w:val="20"/>
                <w:lang w:eastAsia="ru-RU"/>
              </w:rPr>
            </w:pPr>
            <w:r w:rsidRPr="00F12DFD">
              <w:rPr>
                <w:color w:val="auto"/>
                <w:sz w:val="20"/>
                <w:szCs w:val="20"/>
                <w:lang w:eastAsia="ru-RU"/>
              </w:rPr>
              <w:t>17</w:t>
            </w:r>
          </w:p>
        </w:tc>
        <w:tc>
          <w:tcPr>
            <w:tcW w:w="204" w:type="pct"/>
            <w:shd w:val="clear" w:color="auto" w:fill="auto"/>
            <w:vAlign w:val="center"/>
            <w:hideMark/>
          </w:tcPr>
          <w:p w:rsidR="00E23B42" w:rsidRPr="00F12DFD" w:rsidRDefault="00E23B42" w:rsidP="00BC4179">
            <w:pPr>
              <w:jc w:val="center"/>
              <w:rPr>
                <w:color w:val="auto"/>
                <w:sz w:val="20"/>
                <w:szCs w:val="20"/>
                <w:lang w:eastAsia="ru-RU"/>
              </w:rPr>
            </w:pPr>
            <w:r w:rsidRPr="00F12DFD">
              <w:rPr>
                <w:color w:val="auto"/>
                <w:sz w:val="20"/>
                <w:szCs w:val="20"/>
                <w:lang w:eastAsia="ru-RU"/>
              </w:rPr>
              <w:t>24975-08</w:t>
            </w:r>
          </w:p>
        </w:tc>
        <w:tc>
          <w:tcPr>
            <w:tcW w:w="519" w:type="pct"/>
            <w:shd w:val="clear" w:color="auto" w:fill="auto"/>
            <w:vAlign w:val="center"/>
            <w:hideMark/>
          </w:tcPr>
          <w:p w:rsidR="00E23B42" w:rsidRDefault="00E23B42" w:rsidP="00BC4179">
            <w:pPr>
              <w:jc w:val="left"/>
              <w:rPr>
                <w:sz w:val="20"/>
                <w:szCs w:val="20"/>
                <w:lang w:eastAsia="ru-RU"/>
              </w:rPr>
            </w:pPr>
            <w:r w:rsidRPr="002D045F">
              <w:rPr>
                <w:sz w:val="20"/>
                <w:szCs w:val="20"/>
                <w:lang w:eastAsia="ru-RU"/>
              </w:rPr>
              <w:t>Услуги по поверке</w:t>
            </w:r>
            <w:r w:rsidRPr="00F12DFD">
              <w:rPr>
                <w:sz w:val="20"/>
                <w:szCs w:val="20"/>
                <w:lang w:eastAsia="ru-RU"/>
              </w:rPr>
              <w:t>:</w:t>
            </w:r>
          </w:p>
          <w:p w:rsidR="00E23B42" w:rsidRPr="00F12DFD" w:rsidRDefault="00E23B42" w:rsidP="00BC4179">
            <w:pPr>
              <w:jc w:val="left"/>
              <w:rPr>
                <w:color w:val="auto"/>
                <w:sz w:val="20"/>
                <w:szCs w:val="20"/>
                <w:lang w:eastAsia="ru-RU"/>
              </w:rPr>
            </w:pPr>
            <w:r w:rsidRPr="00F12DFD">
              <w:rPr>
                <w:color w:val="auto"/>
                <w:sz w:val="20"/>
                <w:szCs w:val="20"/>
                <w:lang w:eastAsia="ru-RU"/>
              </w:rPr>
              <w:t>Дозиметр-радиометр</w:t>
            </w:r>
          </w:p>
        </w:tc>
        <w:tc>
          <w:tcPr>
            <w:tcW w:w="350" w:type="pct"/>
            <w:shd w:val="clear" w:color="auto" w:fill="auto"/>
            <w:vAlign w:val="center"/>
            <w:hideMark/>
          </w:tcPr>
          <w:p w:rsidR="00E23B42" w:rsidRPr="00F12DFD" w:rsidRDefault="00E23B42" w:rsidP="00BC4179">
            <w:pPr>
              <w:jc w:val="center"/>
              <w:rPr>
                <w:color w:val="auto"/>
                <w:sz w:val="20"/>
                <w:szCs w:val="20"/>
                <w:lang w:eastAsia="ru-RU"/>
              </w:rPr>
            </w:pPr>
            <w:r w:rsidRPr="00F12DFD">
              <w:rPr>
                <w:color w:val="auto"/>
                <w:sz w:val="20"/>
                <w:szCs w:val="20"/>
                <w:lang w:eastAsia="ru-RU"/>
              </w:rPr>
              <w:t>тип MKC-05 "Терра"</w:t>
            </w:r>
          </w:p>
        </w:tc>
        <w:tc>
          <w:tcPr>
            <w:tcW w:w="320" w:type="pct"/>
            <w:shd w:val="clear" w:color="auto" w:fill="auto"/>
            <w:vAlign w:val="center"/>
            <w:hideMark/>
          </w:tcPr>
          <w:p w:rsidR="00E23B42" w:rsidRPr="00F12DFD" w:rsidRDefault="00E23B42" w:rsidP="00BC4179">
            <w:pPr>
              <w:jc w:val="center"/>
              <w:rPr>
                <w:color w:val="auto"/>
                <w:sz w:val="20"/>
                <w:szCs w:val="20"/>
                <w:lang w:eastAsia="ru-RU"/>
              </w:rPr>
            </w:pPr>
            <w:r w:rsidRPr="00F12DFD">
              <w:rPr>
                <w:color w:val="auto"/>
                <w:sz w:val="20"/>
                <w:szCs w:val="20"/>
                <w:lang w:eastAsia="ru-RU"/>
              </w:rPr>
              <w:t>1201557</w:t>
            </w:r>
          </w:p>
        </w:tc>
        <w:tc>
          <w:tcPr>
            <w:tcW w:w="210" w:type="pct"/>
            <w:shd w:val="clear" w:color="auto" w:fill="auto"/>
            <w:vAlign w:val="center"/>
            <w:hideMark/>
          </w:tcPr>
          <w:p w:rsidR="00E23B42" w:rsidRPr="00F12DFD" w:rsidRDefault="00E23B42" w:rsidP="00BC4179">
            <w:pPr>
              <w:jc w:val="center"/>
              <w:rPr>
                <w:color w:val="auto"/>
                <w:sz w:val="20"/>
                <w:szCs w:val="20"/>
                <w:lang w:eastAsia="ru-RU"/>
              </w:rPr>
            </w:pPr>
            <w:r w:rsidRPr="00F12DFD">
              <w:rPr>
                <w:color w:val="auto"/>
                <w:sz w:val="20"/>
                <w:szCs w:val="20"/>
                <w:lang w:eastAsia="ru-RU"/>
              </w:rPr>
              <w:t> </w:t>
            </w:r>
          </w:p>
        </w:tc>
        <w:tc>
          <w:tcPr>
            <w:tcW w:w="438" w:type="pct"/>
            <w:shd w:val="clear" w:color="auto" w:fill="auto"/>
            <w:vAlign w:val="center"/>
            <w:hideMark/>
          </w:tcPr>
          <w:p w:rsidR="00E23B42" w:rsidRPr="00F12DFD" w:rsidRDefault="00E23B42" w:rsidP="00BC4179">
            <w:pPr>
              <w:jc w:val="center"/>
              <w:rPr>
                <w:color w:val="auto"/>
                <w:sz w:val="20"/>
                <w:szCs w:val="20"/>
                <w:lang w:eastAsia="ru-RU"/>
              </w:rPr>
            </w:pPr>
            <w:r w:rsidRPr="00F12DFD">
              <w:rPr>
                <w:color w:val="auto"/>
                <w:sz w:val="20"/>
                <w:szCs w:val="20"/>
                <w:lang w:eastAsia="ru-RU"/>
              </w:rPr>
              <w:t>ННР «ДОЗА»</w:t>
            </w:r>
          </w:p>
        </w:tc>
        <w:tc>
          <w:tcPr>
            <w:tcW w:w="302" w:type="pct"/>
            <w:shd w:val="clear" w:color="auto" w:fill="auto"/>
            <w:vAlign w:val="center"/>
            <w:hideMark/>
          </w:tcPr>
          <w:p w:rsidR="00E23B42" w:rsidRPr="00F12DFD" w:rsidRDefault="00E23B42" w:rsidP="00BC4179">
            <w:pPr>
              <w:jc w:val="center"/>
              <w:rPr>
                <w:color w:val="auto"/>
                <w:sz w:val="20"/>
                <w:szCs w:val="20"/>
                <w:lang w:eastAsia="ru-RU"/>
              </w:rPr>
            </w:pPr>
            <w:r w:rsidRPr="00F12DFD">
              <w:rPr>
                <w:color w:val="auto"/>
                <w:sz w:val="20"/>
                <w:szCs w:val="20"/>
                <w:lang w:eastAsia="ru-RU"/>
              </w:rPr>
              <w:t>В наличии</w:t>
            </w:r>
          </w:p>
        </w:tc>
        <w:tc>
          <w:tcPr>
            <w:tcW w:w="148" w:type="pct"/>
            <w:shd w:val="clear" w:color="auto" w:fill="auto"/>
            <w:vAlign w:val="center"/>
            <w:hideMark/>
          </w:tcPr>
          <w:p w:rsidR="00E23B42" w:rsidRPr="00F12DFD" w:rsidRDefault="00E23B42" w:rsidP="00BC4179">
            <w:pPr>
              <w:jc w:val="center"/>
              <w:rPr>
                <w:color w:val="auto"/>
                <w:sz w:val="20"/>
                <w:szCs w:val="20"/>
                <w:lang w:eastAsia="ru-RU"/>
              </w:rPr>
            </w:pPr>
            <w:r w:rsidRPr="00F12DFD">
              <w:rPr>
                <w:color w:val="auto"/>
                <w:sz w:val="20"/>
                <w:szCs w:val="20"/>
                <w:lang w:eastAsia="ru-RU"/>
              </w:rPr>
              <w:t> </w:t>
            </w:r>
          </w:p>
        </w:tc>
        <w:tc>
          <w:tcPr>
            <w:tcW w:w="142" w:type="pct"/>
            <w:shd w:val="clear" w:color="auto" w:fill="auto"/>
            <w:vAlign w:val="center"/>
            <w:hideMark/>
          </w:tcPr>
          <w:p w:rsidR="00E23B42" w:rsidRPr="00F12DFD" w:rsidRDefault="00E23B42" w:rsidP="00BC4179">
            <w:pPr>
              <w:jc w:val="center"/>
              <w:rPr>
                <w:color w:val="auto"/>
                <w:sz w:val="20"/>
                <w:szCs w:val="20"/>
                <w:lang w:eastAsia="ru-RU"/>
              </w:rPr>
            </w:pPr>
            <w:r w:rsidRPr="00F12DFD">
              <w:rPr>
                <w:color w:val="auto"/>
                <w:sz w:val="20"/>
                <w:szCs w:val="20"/>
                <w:lang w:eastAsia="ru-RU"/>
              </w:rPr>
              <w:t>1</w:t>
            </w:r>
          </w:p>
        </w:tc>
        <w:tc>
          <w:tcPr>
            <w:tcW w:w="490" w:type="pct"/>
            <w:shd w:val="clear" w:color="auto" w:fill="auto"/>
            <w:vAlign w:val="center"/>
            <w:hideMark/>
          </w:tcPr>
          <w:p w:rsidR="00E23B42" w:rsidRPr="00F12DFD" w:rsidRDefault="00E23B42" w:rsidP="00BC4179">
            <w:pPr>
              <w:jc w:val="center"/>
              <w:rPr>
                <w:color w:val="auto"/>
                <w:sz w:val="20"/>
                <w:szCs w:val="20"/>
                <w:lang w:eastAsia="ru-RU"/>
              </w:rPr>
            </w:pPr>
            <w:r w:rsidRPr="00F12DFD">
              <w:rPr>
                <w:color w:val="auto"/>
                <w:sz w:val="20"/>
                <w:szCs w:val="20"/>
                <w:lang w:eastAsia="ru-RU"/>
              </w:rPr>
              <w:t>±15%</w:t>
            </w:r>
          </w:p>
        </w:tc>
        <w:tc>
          <w:tcPr>
            <w:tcW w:w="361" w:type="pct"/>
            <w:shd w:val="clear" w:color="auto" w:fill="auto"/>
            <w:vAlign w:val="center"/>
            <w:hideMark/>
          </w:tcPr>
          <w:p w:rsidR="00E23B42" w:rsidRPr="00F12DFD" w:rsidRDefault="00E23B42" w:rsidP="00BC4179">
            <w:pPr>
              <w:jc w:val="center"/>
              <w:rPr>
                <w:color w:val="auto"/>
                <w:sz w:val="20"/>
                <w:szCs w:val="20"/>
                <w:lang w:eastAsia="ru-RU"/>
              </w:rPr>
            </w:pPr>
            <w:r w:rsidRPr="00F12DFD">
              <w:rPr>
                <w:color w:val="auto"/>
                <w:sz w:val="20"/>
                <w:szCs w:val="20"/>
                <w:lang w:eastAsia="ru-RU"/>
              </w:rPr>
              <w:t>0,001-9999 мЗв</w:t>
            </w:r>
          </w:p>
        </w:tc>
        <w:tc>
          <w:tcPr>
            <w:tcW w:w="319" w:type="pct"/>
            <w:shd w:val="clear" w:color="auto" w:fill="auto"/>
            <w:vAlign w:val="center"/>
            <w:hideMark/>
          </w:tcPr>
          <w:p w:rsidR="00E23B42" w:rsidRPr="00F12DFD" w:rsidRDefault="00E23B42" w:rsidP="00BC4179">
            <w:pPr>
              <w:jc w:val="center"/>
              <w:rPr>
                <w:color w:val="auto"/>
                <w:sz w:val="20"/>
                <w:szCs w:val="20"/>
                <w:lang w:eastAsia="ru-RU"/>
              </w:rPr>
            </w:pPr>
            <w:r w:rsidRPr="00F12DFD">
              <w:rPr>
                <w:color w:val="auto"/>
                <w:sz w:val="20"/>
                <w:szCs w:val="20"/>
                <w:lang w:eastAsia="ru-RU"/>
              </w:rPr>
              <w:t>24 мес</w:t>
            </w:r>
          </w:p>
        </w:tc>
        <w:tc>
          <w:tcPr>
            <w:tcW w:w="260" w:type="pct"/>
            <w:shd w:val="clear" w:color="auto" w:fill="auto"/>
            <w:vAlign w:val="center"/>
            <w:hideMark/>
          </w:tcPr>
          <w:p w:rsidR="00E23B42" w:rsidRPr="00F12DFD" w:rsidRDefault="00E23B42" w:rsidP="00BC4179">
            <w:pPr>
              <w:jc w:val="center"/>
              <w:rPr>
                <w:color w:val="auto"/>
                <w:sz w:val="20"/>
                <w:szCs w:val="20"/>
                <w:lang w:eastAsia="ru-RU"/>
              </w:rPr>
            </w:pPr>
            <w:r w:rsidRPr="00F12DFD">
              <w:rPr>
                <w:color w:val="auto"/>
                <w:sz w:val="20"/>
                <w:szCs w:val="20"/>
                <w:lang w:eastAsia="ru-RU"/>
              </w:rPr>
              <w:t>06.07.2024</w:t>
            </w:r>
          </w:p>
        </w:tc>
        <w:tc>
          <w:tcPr>
            <w:tcW w:w="278" w:type="pct"/>
            <w:shd w:val="clear" w:color="auto" w:fill="auto"/>
            <w:vAlign w:val="center"/>
            <w:hideMark/>
          </w:tcPr>
          <w:p w:rsidR="00E23B42" w:rsidRPr="00F12DFD" w:rsidRDefault="00E23B42" w:rsidP="00BC4179">
            <w:pPr>
              <w:jc w:val="center"/>
              <w:rPr>
                <w:color w:val="auto"/>
                <w:sz w:val="20"/>
                <w:szCs w:val="20"/>
                <w:lang w:eastAsia="ru-RU"/>
              </w:rPr>
            </w:pPr>
            <w:r w:rsidRPr="00F12DFD">
              <w:rPr>
                <w:color w:val="auto"/>
                <w:sz w:val="20"/>
                <w:szCs w:val="20"/>
                <w:lang w:eastAsia="ru-RU"/>
              </w:rPr>
              <w:t>поверочная организация</w:t>
            </w:r>
          </w:p>
        </w:tc>
        <w:tc>
          <w:tcPr>
            <w:tcW w:w="219" w:type="pct"/>
            <w:shd w:val="clear" w:color="auto" w:fill="auto"/>
            <w:vAlign w:val="center"/>
            <w:hideMark/>
          </w:tcPr>
          <w:p w:rsidR="00E23B42" w:rsidRPr="00F12DFD" w:rsidRDefault="00E23B42" w:rsidP="00BC4179">
            <w:pPr>
              <w:jc w:val="center"/>
              <w:rPr>
                <w:color w:val="auto"/>
                <w:sz w:val="20"/>
                <w:szCs w:val="20"/>
                <w:lang w:eastAsia="ru-RU"/>
              </w:rPr>
            </w:pPr>
            <w:r w:rsidRPr="00F12DFD">
              <w:rPr>
                <w:color w:val="auto"/>
                <w:sz w:val="20"/>
                <w:szCs w:val="20"/>
                <w:lang w:eastAsia="ru-RU"/>
              </w:rPr>
              <w:t>июль</w:t>
            </w:r>
          </w:p>
        </w:tc>
        <w:tc>
          <w:tcPr>
            <w:tcW w:w="259" w:type="pct"/>
            <w:shd w:val="clear" w:color="auto" w:fill="auto"/>
            <w:vAlign w:val="center"/>
            <w:hideMark/>
          </w:tcPr>
          <w:p w:rsidR="00E23B42" w:rsidRPr="00F12DFD" w:rsidRDefault="00E23B42" w:rsidP="00BC4179">
            <w:pPr>
              <w:jc w:val="center"/>
              <w:rPr>
                <w:color w:val="auto"/>
                <w:sz w:val="20"/>
                <w:szCs w:val="20"/>
                <w:lang w:eastAsia="ru-RU"/>
              </w:rPr>
            </w:pPr>
            <w:r w:rsidRPr="00F12DFD">
              <w:rPr>
                <w:color w:val="auto"/>
                <w:sz w:val="20"/>
                <w:szCs w:val="20"/>
                <w:lang w:eastAsia="ru-RU"/>
              </w:rPr>
              <w:t>12</w:t>
            </w:r>
          </w:p>
        </w:tc>
      </w:tr>
      <w:tr w:rsidR="00E23B42" w:rsidRPr="00F12DFD" w:rsidTr="00BC4179">
        <w:trPr>
          <w:trHeight w:val="2040"/>
        </w:trPr>
        <w:tc>
          <w:tcPr>
            <w:tcW w:w="181" w:type="pct"/>
            <w:vMerge w:val="restart"/>
            <w:shd w:val="clear" w:color="auto" w:fill="auto"/>
            <w:vAlign w:val="center"/>
            <w:hideMark/>
          </w:tcPr>
          <w:p w:rsidR="00E23B42" w:rsidRPr="00F12DFD" w:rsidRDefault="00E23B42" w:rsidP="00BC4179">
            <w:pPr>
              <w:jc w:val="center"/>
              <w:rPr>
                <w:color w:val="auto"/>
                <w:sz w:val="18"/>
                <w:szCs w:val="18"/>
                <w:lang w:eastAsia="ru-RU"/>
              </w:rPr>
            </w:pPr>
            <w:r w:rsidRPr="00F12DFD">
              <w:rPr>
                <w:color w:val="auto"/>
                <w:sz w:val="18"/>
                <w:szCs w:val="18"/>
                <w:lang w:eastAsia="ru-RU"/>
              </w:rPr>
              <w:t>18</w:t>
            </w:r>
          </w:p>
        </w:tc>
        <w:tc>
          <w:tcPr>
            <w:tcW w:w="204" w:type="pct"/>
            <w:vMerge w:val="restart"/>
            <w:shd w:val="clear" w:color="auto" w:fill="auto"/>
            <w:vAlign w:val="center"/>
            <w:hideMark/>
          </w:tcPr>
          <w:p w:rsidR="00E23B42" w:rsidRPr="00F12DFD" w:rsidRDefault="00E23B42" w:rsidP="00BC4179">
            <w:pPr>
              <w:jc w:val="center"/>
              <w:rPr>
                <w:sz w:val="20"/>
                <w:szCs w:val="20"/>
                <w:lang w:eastAsia="ru-RU"/>
              </w:rPr>
            </w:pPr>
            <w:r w:rsidRPr="00F12DFD">
              <w:rPr>
                <w:sz w:val="20"/>
                <w:szCs w:val="20"/>
                <w:lang w:eastAsia="ru-RU"/>
              </w:rPr>
              <w:t>19419-10</w:t>
            </w:r>
          </w:p>
        </w:tc>
        <w:tc>
          <w:tcPr>
            <w:tcW w:w="519" w:type="pct"/>
            <w:vMerge w:val="restart"/>
            <w:shd w:val="clear" w:color="auto" w:fill="auto"/>
            <w:vAlign w:val="center"/>
            <w:hideMark/>
          </w:tcPr>
          <w:p w:rsidR="00E23B42" w:rsidRDefault="00E23B42" w:rsidP="00BC4179">
            <w:pPr>
              <w:jc w:val="left"/>
              <w:rPr>
                <w:sz w:val="20"/>
                <w:szCs w:val="20"/>
                <w:lang w:eastAsia="ru-RU"/>
              </w:rPr>
            </w:pPr>
            <w:r w:rsidRPr="002D045F">
              <w:rPr>
                <w:sz w:val="20"/>
                <w:szCs w:val="20"/>
                <w:lang w:eastAsia="ru-RU"/>
              </w:rPr>
              <w:t>Услуги по поверке</w:t>
            </w:r>
            <w:r w:rsidRPr="00F12DFD">
              <w:rPr>
                <w:sz w:val="20"/>
                <w:szCs w:val="20"/>
                <w:lang w:eastAsia="ru-RU"/>
              </w:rPr>
              <w:t>:</w:t>
            </w:r>
          </w:p>
          <w:p w:rsidR="00E23B42" w:rsidRPr="00F12DFD" w:rsidRDefault="00E23B42" w:rsidP="00BC4179">
            <w:pPr>
              <w:jc w:val="left"/>
              <w:rPr>
                <w:sz w:val="20"/>
                <w:szCs w:val="20"/>
                <w:lang w:eastAsia="ru-RU"/>
              </w:rPr>
            </w:pPr>
            <w:r w:rsidRPr="00F12DFD">
              <w:rPr>
                <w:sz w:val="20"/>
                <w:szCs w:val="20"/>
                <w:lang w:eastAsia="ru-RU"/>
              </w:rPr>
              <w:t xml:space="preserve"> Хроматограф жидкостный/ионный LC-20 Prominence  </w:t>
            </w:r>
          </w:p>
        </w:tc>
        <w:tc>
          <w:tcPr>
            <w:tcW w:w="350" w:type="pct"/>
            <w:shd w:val="clear" w:color="auto" w:fill="auto"/>
            <w:vAlign w:val="center"/>
            <w:hideMark/>
          </w:tcPr>
          <w:p w:rsidR="00E23B42" w:rsidRPr="00F12DFD" w:rsidRDefault="00E23B42" w:rsidP="00BC4179">
            <w:pPr>
              <w:jc w:val="center"/>
              <w:rPr>
                <w:sz w:val="20"/>
                <w:szCs w:val="20"/>
                <w:lang w:eastAsia="ru-RU"/>
              </w:rPr>
            </w:pPr>
            <w:r w:rsidRPr="00F12DFD">
              <w:rPr>
                <w:sz w:val="20"/>
                <w:szCs w:val="20"/>
                <w:lang w:eastAsia="ru-RU"/>
              </w:rPr>
              <w:t>RF- 20А (№ L20495173348)</w:t>
            </w:r>
          </w:p>
        </w:tc>
        <w:tc>
          <w:tcPr>
            <w:tcW w:w="320" w:type="pct"/>
            <w:vMerge w:val="restart"/>
            <w:shd w:val="clear" w:color="auto" w:fill="auto"/>
            <w:vAlign w:val="center"/>
            <w:hideMark/>
          </w:tcPr>
          <w:p w:rsidR="00E23B42" w:rsidRPr="00F12DFD" w:rsidRDefault="00E23B42" w:rsidP="00BC4179">
            <w:pPr>
              <w:jc w:val="center"/>
              <w:rPr>
                <w:sz w:val="20"/>
                <w:szCs w:val="20"/>
                <w:lang w:eastAsia="ru-RU"/>
              </w:rPr>
            </w:pPr>
            <w:r w:rsidRPr="00F12DFD">
              <w:rPr>
                <w:sz w:val="20"/>
                <w:szCs w:val="20"/>
                <w:lang w:eastAsia="ru-RU"/>
              </w:rPr>
              <w:t>L524451 00405</w:t>
            </w:r>
          </w:p>
        </w:tc>
        <w:tc>
          <w:tcPr>
            <w:tcW w:w="210" w:type="pct"/>
            <w:vMerge w:val="restart"/>
            <w:shd w:val="clear" w:color="auto" w:fill="auto"/>
            <w:vAlign w:val="center"/>
            <w:hideMark/>
          </w:tcPr>
          <w:p w:rsidR="00E23B42" w:rsidRPr="00F12DFD" w:rsidRDefault="00E23B42" w:rsidP="00BC4179">
            <w:pPr>
              <w:jc w:val="center"/>
              <w:rPr>
                <w:color w:val="auto"/>
                <w:sz w:val="20"/>
                <w:szCs w:val="20"/>
                <w:lang w:eastAsia="ru-RU"/>
              </w:rPr>
            </w:pPr>
            <w:r w:rsidRPr="00F12DFD">
              <w:rPr>
                <w:color w:val="auto"/>
                <w:sz w:val="20"/>
                <w:szCs w:val="20"/>
                <w:lang w:eastAsia="ru-RU"/>
              </w:rPr>
              <w:t>2013</w:t>
            </w:r>
          </w:p>
        </w:tc>
        <w:tc>
          <w:tcPr>
            <w:tcW w:w="438" w:type="pct"/>
            <w:vMerge w:val="restart"/>
            <w:shd w:val="clear" w:color="auto" w:fill="auto"/>
            <w:vAlign w:val="center"/>
            <w:hideMark/>
          </w:tcPr>
          <w:p w:rsidR="00E23B42" w:rsidRPr="00F12DFD" w:rsidRDefault="00E23B42" w:rsidP="00BC4179">
            <w:pPr>
              <w:jc w:val="center"/>
              <w:rPr>
                <w:color w:val="auto"/>
                <w:sz w:val="20"/>
                <w:szCs w:val="20"/>
                <w:lang w:eastAsia="ru-RU"/>
              </w:rPr>
            </w:pPr>
            <w:r w:rsidRPr="00F12DFD">
              <w:rPr>
                <w:color w:val="auto"/>
                <w:sz w:val="20"/>
                <w:szCs w:val="20"/>
                <w:lang w:eastAsia="ru-RU"/>
              </w:rPr>
              <w:t>Япония, «Shimadzu»</w:t>
            </w:r>
          </w:p>
        </w:tc>
        <w:tc>
          <w:tcPr>
            <w:tcW w:w="302" w:type="pct"/>
            <w:shd w:val="clear" w:color="auto" w:fill="auto"/>
            <w:vAlign w:val="center"/>
            <w:hideMark/>
          </w:tcPr>
          <w:p w:rsidR="00E23B42" w:rsidRPr="00F12DFD" w:rsidRDefault="00E23B42" w:rsidP="00BC4179">
            <w:pPr>
              <w:jc w:val="center"/>
              <w:rPr>
                <w:color w:val="auto"/>
                <w:sz w:val="20"/>
                <w:szCs w:val="20"/>
                <w:lang w:eastAsia="ru-RU"/>
              </w:rPr>
            </w:pPr>
            <w:r w:rsidRPr="00F12DFD">
              <w:rPr>
                <w:color w:val="auto"/>
                <w:sz w:val="20"/>
                <w:szCs w:val="20"/>
                <w:lang w:eastAsia="ru-RU"/>
              </w:rPr>
              <w:t>В наличии</w:t>
            </w:r>
          </w:p>
        </w:tc>
        <w:tc>
          <w:tcPr>
            <w:tcW w:w="148" w:type="pct"/>
            <w:shd w:val="clear" w:color="auto" w:fill="auto"/>
            <w:vAlign w:val="center"/>
            <w:hideMark/>
          </w:tcPr>
          <w:p w:rsidR="00E23B42" w:rsidRPr="00F12DFD" w:rsidRDefault="00E23B42" w:rsidP="00BC4179">
            <w:pPr>
              <w:jc w:val="left"/>
              <w:rPr>
                <w:color w:val="auto"/>
                <w:sz w:val="20"/>
                <w:szCs w:val="20"/>
                <w:lang w:eastAsia="ru-RU"/>
              </w:rPr>
            </w:pPr>
            <w:r w:rsidRPr="00F12DFD">
              <w:rPr>
                <w:color w:val="auto"/>
                <w:sz w:val="20"/>
                <w:szCs w:val="20"/>
                <w:lang w:eastAsia="ru-RU"/>
              </w:rPr>
              <w:t> </w:t>
            </w:r>
          </w:p>
        </w:tc>
        <w:tc>
          <w:tcPr>
            <w:tcW w:w="142" w:type="pct"/>
            <w:vMerge w:val="restart"/>
            <w:shd w:val="clear" w:color="auto" w:fill="auto"/>
            <w:vAlign w:val="center"/>
            <w:hideMark/>
          </w:tcPr>
          <w:p w:rsidR="00E23B42" w:rsidRPr="00F12DFD" w:rsidRDefault="00E23B42" w:rsidP="00BC4179">
            <w:pPr>
              <w:jc w:val="center"/>
              <w:rPr>
                <w:color w:val="auto"/>
                <w:sz w:val="20"/>
                <w:szCs w:val="20"/>
                <w:lang w:eastAsia="ru-RU"/>
              </w:rPr>
            </w:pPr>
            <w:r w:rsidRPr="00F12DFD">
              <w:rPr>
                <w:color w:val="auto"/>
                <w:sz w:val="20"/>
                <w:szCs w:val="20"/>
                <w:lang w:eastAsia="ru-RU"/>
              </w:rPr>
              <w:t>1</w:t>
            </w:r>
          </w:p>
        </w:tc>
        <w:tc>
          <w:tcPr>
            <w:tcW w:w="490" w:type="pct"/>
            <w:shd w:val="clear" w:color="auto" w:fill="auto"/>
            <w:vAlign w:val="center"/>
            <w:hideMark/>
          </w:tcPr>
          <w:p w:rsidR="00E23B42" w:rsidRPr="00F12DFD" w:rsidRDefault="00E23B42" w:rsidP="00BC4179">
            <w:pPr>
              <w:jc w:val="center"/>
              <w:rPr>
                <w:color w:val="auto"/>
                <w:sz w:val="20"/>
                <w:szCs w:val="20"/>
                <w:lang w:eastAsia="ru-RU"/>
              </w:rPr>
            </w:pPr>
            <w:r w:rsidRPr="00F12DFD">
              <w:rPr>
                <w:color w:val="auto"/>
                <w:sz w:val="20"/>
                <w:szCs w:val="20"/>
                <w:lang w:eastAsia="ru-RU"/>
              </w:rPr>
              <w:t>Соотношение синал/шум для Романовского спектра дист. воды 1200:1</w:t>
            </w:r>
          </w:p>
        </w:tc>
        <w:tc>
          <w:tcPr>
            <w:tcW w:w="361" w:type="pct"/>
            <w:shd w:val="clear" w:color="auto" w:fill="auto"/>
            <w:vAlign w:val="center"/>
            <w:hideMark/>
          </w:tcPr>
          <w:p w:rsidR="00E23B42" w:rsidRPr="00F12DFD" w:rsidRDefault="00E23B42" w:rsidP="00BC4179">
            <w:pPr>
              <w:jc w:val="center"/>
              <w:rPr>
                <w:color w:val="auto"/>
                <w:sz w:val="20"/>
                <w:szCs w:val="20"/>
                <w:lang w:eastAsia="ru-RU"/>
              </w:rPr>
            </w:pPr>
            <w:r w:rsidRPr="00F12DFD">
              <w:rPr>
                <w:color w:val="auto"/>
                <w:sz w:val="20"/>
                <w:szCs w:val="20"/>
                <w:lang w:eastAsia="ru-RU"/>
              </w:rPr>
              <w:t>200-650 нм</w:t>
            </w:r>
          </w:p>
        </w:tc>
        <w:tc>
          <w:tcPr>
            <w:tcW w:w="319" w:type="pct"/>
            <w:shd w:val="clear" w:color="auto" w:fill="auto"/>
            <w:vAlign w:val="center"/>
            <w:hideMark/>
          </w:tcPr>
          <w:p w:rsidR="00E23B42" w:rsidRPr="00F12DFD" w:rsidRDefault="00E23B42" w:rsidP="00BC4179">
            <w:pPr>
              <w:jc w:val="center"/>
              <w:rPr>
                <w:color w:val="auto"/>
                <w:sz w:val="20"/>
                <w:szCs w:val="20"/>
                <w:lang w:eastAsia="ru-RU"/>
              </w:rPr>
            </w:pPr>
            <w:r w:rsidRPr="00F12DFD">
              <w:rPr>
                <w:color w:val="auto"/>
                <w:sz w:val="20"/>
                <w:szCs w:val="20"/>
                <w:lang w:eastAsia="ru-RU"/>
              </w:rPr>
              <w:t>12 мес</w:t>
            </w:r>
          </w:p>
        </w:tc>
        <w:tc>
          <w:tcPr>
            <w:tcW w:w="260" w:type="pct"/>
            <w:vMerge w:val="restart"/>
            <w:shd w:val="clear" w:color="auto" w:fill="auto"/>
            <w:vAlign w:val="center"/>
            <w:hideMark/>
          </w:tcPr>
          <w:p w:rsidR="00E23B42" w:rsidRPr="00F12DFD" w:rsidRDefault="00E23B42" w:rsidP="00BC4179">
            <w:pPr>
              <w:jc w:val="center"/>
              <w:rPr>
                <w:color w:val="auto"/>
                <w:sz w:val="20"/>
                <w:szCs w:val="20"/>
                <w:lang w:eastAsia="ru-RU"/>
              </w:rPr>
            </w:pPr>
            <w:r w:rsidRPr="00F12DFD">
              <w:rPr>
                <w:color w:val="auto"/>
                <w:sz w:val="20"/>
                <w:szCs w:val="20"/>
                <w:lang w:eastAsia="ru-RU"/>
              </w:rPr>
              <w:t>27.08.2025</w:t>
            </w:r>
          </w:p>
        </w:tc>
        <w:tc>
          <w:tcPr>
            <w:tcW w:w="278" w:type="pct"/>
            <w:shd w:val="clear" w:color="auto" w:fill="auto"/>
            <w:vAlign w:val="center"/>
            <w:hideMark/>
          </w:tcPr>
          <w:p w:rsidR="00E23B42" w:rsidRPr="00F12DFD" w:rsidRDefault="00E23B42" w:rsidP="00BC4179">
            <w:pPr>
              <w:jc w:val="center"/>
              <w:rPr>
                <w:color w:val="auto"/>
                <w:sz w:val="20"/>
                <w:szCs w:val="20"/>
                <w:lang w:eastAsia="ru-RU"/>
              </w:rPr>
            </w:pPr>
            <w:r w:rsidRPr="00F12DFD">
              <w:rPr>
                <w:color w:val="auto"/>
                <w:sz w:val="20"/>
                <w:szCs w:val="20"/>
                <w:lang w:eastAsia="ru-RU"/>
              </w:rPr>
              <w:t>по адресу заказчика*</w:t>
            </w:r>
          </w:p>
        </w:tc>
        <w:tc>
          <w:tcPr>
            <w:tcW w:w="219" w:type="pct"/>
            <w:shd w:val="clear" w:color="auto" w:fill="auto"/>
            <w:vAlign w:val="center"/>
            <w:hideMark/>
          </w:tcPr>
          <w:p w:rsidR="00E23B42" w:rsidRPr="00F12DFD" w:rsidRDefault="00E23B42" w:rsidP="00BC4179">
            <w:pPr>
              <w:jc w:val="center"/>
              <w:rPr>
                <w:color w:val="auto"/>
                <w:sz w:val="20"/>
                <w:szCs w:val="20"/>
                <w:lang w:eastAsia="ru-RU"/>
              </w:rPr>
            </w:pPr>
            <w:r w:rsidRPr="00F12DFD">
              <w:rPr>
                <w:color w:val="auto"/>
                <w:sz w:val="20"/>
                <w:szCs w:val="20"/>
                <w:lang w:eastAsia="ru-RU"/>
              </w:rPr>
              <w:t>август</w:t>
            </w:r>
          </w:p>
        </w:tc>
        <w:tc>
          <w:tcPr>
            <w:tcW w:w="259" w:type="pct"/>
            <w:shd w:val="clear" w:color="auto" w:fill="auto"/>
            <w:vAlign w:val="center"/>
            <w:hideMark/>
          </w:tcPr>
          <w:p w:rsidR="00E23B42" w:rsidRPr="00F12DFD" w:rsidRDefault="00E23B42" w:rsidP="00BC4179">
            <w:pPr>
              <w:jc w:val="center"/>
              <w:rPr>
                <w:color w:val="auto"/>
                <w:sz w:val="20"/>
                <w:szCs w:val="20"/>
                <w:lang w:eastAsia="ru-RU"/>
              </w:rPr>
            </w:pPr>
            <w:r w:rsidRPr="00F12DFD">
              <w:rPr>
                <w:color w:val="auto"/>
                <w:sz w:val="20"/>
                <w:szCs w:val="20"/>
                <w:lang w:eastAsia="ru-RU"/>
              </w:rPr>
              <w:t>12</w:t>
            </w:r>
          </w:p>
        </w:tc>
      </w:tr>
      <w:tr w:rsidR="00E23B42" w:rsidRPr="00F12DFD" w:rsidTr="00BC4179">
        <w:trPr>
          <w:trHeight w:val="2232"/>
        </w:trPr>
        <w:tc>
          <w:tcPr>
            <w:tcW w:w="181" w:type="pct"/>
            <w:vMerge/>
            <w:vAlign w:val="center"/>
            <w:hideMark/>
          </w:tcPr>
          <w:p w:rsidR="00E23B42" w:rsidRPr="00F12DFD" w:rsidRDefault="00E23B42" w:rsidP="00BC4179">
            <w:pPr>
              <w:jc w:val="left"/>
              <w:rPr>
                <w:color w:val="auto"/>
                <w:sz w:val="18"/>
                <w:szCs w:val="18"/>
                <w:lang w:eastAsia="ru-RU"/>
              </w:rPr>
            </w:pPr>
          </w:p>
        </w:tc>
        <w:tc>
          <w:tcPr>
            <w:tcW w:w="204" w:type="pct"/>
            <w:vMerge/>
            <w:vAlign w:val="center"/>
            <w:hideMark/>
          </w:tcPr>
          <w:p w:rsidR="00E23B42" w:rsidRPr="00F12DFD" w:rsidRDefault="00E23B42" w:rsidP="00BC4179">
            <w:pPr>
              <w:jc w:val="left"/>
              <w:rPr>
                <w:sz w:val="20"/>
                <w:szCs w:val="20"/>
                <w:lang w:eastAsia="ru-RU"/>
              </w:rPr>
            </w:pPr>
          </w:p>
        </w:tc>
        <w:tc>
          <w:tcPr>
            <w:tcW w:w="519" w:type="pct"/>
            <w:vMerge/>
            <w:vAlign w:val="center"/>
            <w:hideMark/>
          </w:tcPr>
          <w:p w:rsidR="00E23B42" w:rsidRPr="00F12DFD" w:rsidRDefault="00E23B42" w:rsidP="00BC4179">
            <w:pPr>
              <w:jc w:val="left"/>
              <w:rPr>
                <w:sz w:val="20"/>
                <w:szCs w:val="20"/>
                <w:lang w:eastAsia="ru-RU"/>
              </w:rPr>
            </w:pPr>
          </w:p>
        </w:tc>
        <w:tc>
          <w:tcPr>
            <w:tcW w:w="350" w:type="pct"/>
            <w:shd w:val="clear" w:color="auto" w:fill="auto"/>
            <w:vAlign w:val="center"/>
            <w:hideMark/>
          </w:tcPr>
          <w:p w:rsidR="00E23B42" w:rsidRPr="00F12DFD" w:rsidRDefault="00E23B42" w:rsidP="00BC4179">
            <w:pPr>
              <w:jc w:val="center"/>
              <w:rPr>
                <w:sz w:val="20"/>
                <w:szCs w:val="20"/>
                <w:lang w:eastAsia="ru-RU"/>
              </w:rPr>
            </w:pPr>
            <w:r w:rsidRPr="00F12DFD">
              <w:rPr>
                <w:sz w:val="20"/>
                <w:szCs w:val="20"/>
                <w:lang w:eastAsia="ru-RU"/>
              </w:rPr>
              <w:t>SPD- М20А (№ L20155175347)</w:t>
            </w:r>
          </w:p>
        </w:tc>
        <w:tc>
          <w:tcPr>
            <w:tcW w:w="320" w:type="pct"/>
            <w:vMerge/>
            <w:vAlign w:val="center"/>
            <w:hideMark/>
          </w:tcPr>
          <w:p w:rsidR="00E23B42" w:rsidRPr="00F12DFD" w:rsidRDefault="00E23B42" w:rsidP="00BC4179">
            <w:pPr>
              <w:jc w:val="left"/>
              <w:rPr>
                <w:sz w:val="20"/>
                <w:szCs w:val="20"/>
                <w:lang w:eastAsia="ru-RU"/>
              </w:rPr>
            </w:pPr>
          </w:p>
        </w:tc>
        <w:tc>
          <w:tcPr>
            <w:tcW w:w="210" w:type="pct"/>
            <w:vMerge/>
            <w:vAlign w:val="center"/>
            <w:hideMark/>
          </w:tcPr>
          <w:p w:rsidR="00E23B42" w:rsidRPr="00F12DFD" w:rsidRDefault="00E23B42" w:rsidP="00BC4179">
            <w:pPr>
              <w:jc w:val="left"/>
              <w:rPr>
                <w:color w:val="auto"/>
                <w:sz w:val="20"/>
                <w:szCs w:val="20"/>
                <w:lang w:eastAsia="ru-RU"/>
              </w:rPr>
            </w:pPr>
          </w:p>
        </w:tc>
        <w:tc>
          <w:tcPr>
            <w:tcW w:w="438" w:type="pct"/>
            <w:vMerge/>
            <w:vAlign w:val="center"/>
            <w:hideMark/>
          </w:tcPr>
          <w:p w:rsidR="00E23B42" w:rsidRPr="00F12DFD" w:rsidRDefault="00E23B42" w:rsidP="00BC4179">
            <w:pPr>
              <w:jc w:val="left"/>
              <w:rPr>
                <w:color w:val="auto"/>
                <w:sz w:val="20"/>
                <w:szCs w:val="20"/>
                <w:lang w:eastAsia="ru-RU"/>
              </w:rPr>
            </w:pPr>
          </w:p>
        </w:tc>
        <w:tc>
          <w:tcPr>
            <w:tcW w:w="302" w:type="pct"/>
            <w:shd w:val="clear" w:color="auto" w:fill="auto"/>
            <w:vAlign w:val="center"/>
            <w:hideMark/>
          </w:tcPr>
          <w:p w:rsidR="00E23B42" w:rsidRPr="00F12DFD" w:rsidRDefault="00E23B42" w:rsidP="00BC4179">
            <w:pPr>
              <w:jc w:val="center"/>
              <w:rPr>
                <w:color w:val="auto"/>
                <w:sz w:val="20"/>
                <w:szCs w:val="20"/>
                <w:lang w:eastAsia="ru-RU"/>
              </w:rPr>
            </w:pPr>
            <w:r w:rsidRPr="00F12DFD">
              <w:rPr>
                <w:color w:val="auto"/>
                <w:sz w:val="20"/>
                <w:szCs w:val="20"/>
                <w:lang w:eastAsia="ru-RU"/>
              </w:rPr>
              <w:t>В наличии</w:t>
            </w:r>
          </w:p>
        </w:tc>
        <w:tc>
          <w:tcPr>
            <w:tcW w:w="148" w:type="pct"/>
            <w:shd w:val="clear" w:color="auto" w:fill="auto"/>
            <w:vAlign w:val="center"/>
            <w:hideMark/>
          </w:tcPr>
          <w:p w:rsidR="00E23B42" w:rsidRPr="00F12DFD" w:rsidRDefault="00E23B42" w:rsidP="00BC4179">
            <w:pPr>
              <w:jc w:val="left"/>
              <w:rPr>
                <w:color w:val="auto"/>
                <w:sz w:val="20"/>
                <w:szCs w:val="20"/>
                <w:lang w:eastAsia="ru-RU"/>
              </w:rPr>
            </w:pPr>
            <w:r w:rsidRPr="00F12DFD">
              <w:rPr>
                <w:color w:val="auto"/>
                <w:sz w:val="20"/>
                <w:szCs w:val="20"/>
                <w:lang w:eastAsia="ru-RU"/>
              </w:rPr>
              <w:t> </w:t>
            </w:r>
          </w:p>
        </w:tc>
        <w:tc>
          <w:tcPr>
            <w:tcW w:w="142" w:type="pct"/>
            <w:vMerge/>
            <w:vAlign w:val="center"/>
            <w:hideMark/>
          </w:tcPr>
          <w:p w:rsidR="00E23B42" w:rsidRPr="00F12DFD" w:rsidRDefault="00E23B42" w:rsidP="00BC4179">
            <w:pPr>
              <w:jc w:val="left"/>
              <w:rPr>
                <w:color w:val="auto"/>
                <w:sz w:val="20"/>
                <w:szCs w:val="20"/>
                <w:lang w:eastAsia="ru-RU"/>
              </w:rPr>
            </w:pPr>
          </w:p>
        </w:tc>
        <w:tc>
          <w:tcPr>
            <w:tcW w:w="490" w:type="pct"/>
            <w:shd w:val="clear" w:color="auto" w:fill="auto"/>
            <w:vAlign w:val="center"/>
            <w:hideMark/>
          </w:tcPr>
          <w:p w:rsidR="00E23B42" w:rsidRPr="00F12DFD" w:rsidRDefault="00E23B42" w:rsidP="00BC4179">
            <w:pPr>
              <w:jc w:val="center"/>
              <w:rPr>
                <w:color w:val="auto"/>
                <w:sz w:val="20"/>
                <w:szCs w:val="20"/>
                <w:lang w:eastAsia="ru-RU"/>
              </w:rPr>
            </w:pPr>
            <w:r w:rsidRPr="00F12DFD">
              <w:rPr>
                <w:color w:val="auto"/>
                <w:sz w:val="20"/>
                <w:szCs w:val="20"/>
                <w:lang w:eastAsia="ru-RU"/>
              </w:rPr>
              <w:t>Относительное СКО вых. сигнала в усл. эксплуатации: t удерж. 1%; S пика 1,5%</w:t>
            </w:r>
          </w:p>
        </w:tc>
        <w:tc>
          <w:tcPr>
            <w:tcW w:w="361" w:type="pct"/>
            <w:shd w:val="clear" w:color="auto" w:fill="auto"/>
            <w:vAlign w:val="center"/>
            <w:hideMark/>
          </w:tcPr>
          <w:p w:rsidR="00E23B42" w:rsidRPr="00F12DFD" w:rsidRDefault="00E23B42" w:rsidP="00BC4179">
            <w:pPr>
              <w:jc w:val="center"/>
              <w:rPr>
                <w:color w:val="auto"/>
                <w:sz w:val="20"/>
                <w:szCs w:val="20"/>
                <w:lang w:eastAsia="ru-RU"/>
              </w:rPr>
            </w:pPr>
            <w:r w:rsidRPr="00F12DFD">
              <w:rPr>
                <w:color w:val="auto"/>
                <w:sz w:val="20"/>
                <w:szCs w:val="20"/>
                <w:lang w:eastAsia="ru-RU"/>
              </w:rPr>
              <w:t>190-800 нм</w:t>
            </w:r>
          </w:p>
        </w:tc>
        <w:tc>
          <w:tcPr>
            <w:tcW w:w="319" w:type="pct"/>
            <w:shd w:val="clear" w:color="auto" w:fill="auto"/>
            <w:vAlign w:val="center"/>
            <w:hideMark/>
          </w:tcPr>
          <w:p w:rsidR="00E23B42" w:rsidRPr="00F12DFD" w:rsidRDefault="00E23B42" w:rsidP="00BC4179">
            <w:pPr>
              <w:jc w:val="center"/>
              <w:rPr>
                <w:color w:val="auto"/>
                <w:sz w:val="20"/>
                <w:szCs w:val="20"/>
                <w:lang w:eastAsia="ru-RU"/>
              </w:rPr>
            </w:pPr>
            <w:r w:rsidRPr="00F12DFD">
              <w:rPr>
                <w:color w:val="auto"/>
                <w:sz w:val="20"/>
                <w:szCs w:val="20"/>
                <w:lang w:eastAsia="ru-RU"/>
              </w:rPr>
              <w:t>12 мес</w:t>
            </w:r>
          </w:p>
        </w:tc>
        <w:tc>
          <w:tcPr>
            <w:tcW w:w="260" w:type="pct"/>
            <w:vMerge/>
            <w:vAlign w:val="center"/>
            <w:hideMark/>
          </w:tcPr>
          <w:p w:rsidR="00E23B42" w:rsidRPr="00F12DFD" w:rsidRDefault="00E23B42" w:rsidP="00BC4179">
            <w:pPr>
              <w:jc w:val="left"/>
              <w:rPr>
                <w:color w:val="auto"/>
                <w:sz w:val="20"/>
                <w:szCs w:val="20"/>
                <w:lang w:eastAsia="ru-RU"/>
              </w:rPr>
            </w:pPr>
          </w:p>
        </w:tc>
        <w:tc>
          <w:tcPr>
            <w:tcW w:w="278" w:type="pct"/>
            <w:shd w:val="clear" w:color="auto" w:fill="auto"/>
            <w:vAlign w:val="center"/>
            <w:hideMark/>
          </w:tcPr>
          <w:p w:rsidR="00E23B42" w:rsidRPr="00F12DFD" w:rsidRDefault="00E23B42" w:rsidP="00BC4179">
            <w:pPr>
              <w:jc w:val="center"/>
              <w:rPr>
                <w:color w:val="auto"/>
                <w:sz w:val="20"/>
                <w:szCs w:val="20"/>
                <w:lang w:eastAsia="ru-RU"/>
              </w:rPr>
            </w:pPr>
            <w:r w:rsidRPr="00F12DFD">
              <w:rPr>
                <w:color w:val="auto"/>
                <w:sz w:val="20"/>
                <w:szCs w:val="20"/>
                <w:lang w:eastAsia="ru-RU"/>
              </w:rPr>
              <w:t>по адресу заказчика*</w:t>
            </w:r>
          </w:p>
        </w:tc>
        <w:tc>
          <w:tcPr>
            <w:tcW w:w="219" w:type="pct"/>
            <w:shd w:val="clear" w:color="auto" w:fill="auto"/>
            <w:vAlign w:val="center"/>
            <w:hideMark/>
          </w:tcPr>
          <w:p w:rsidR="00E23B42" w:rsidRPr="00F12DFD" w:rsidRDefault="00E23B42" w:rsidP="00BC4179">
            <w:pPr>
              <w:jc w:val="center"/>
              <w:rPr>
                <w:color w:val="auto"/>
                <w:sz w:val="20"/>
                <w:szCs w:val="20"/>
                <w:lang w:eastAsia="ru-RU"/>
              </w:rPr>
            </w:pPr>
            <w:r w:rsidRPr="00F12DFD">
              <w:rPr>
                <w:color w:val="auto"/>
                <w:sz w:val="20"/>
                <w:szCs w:val="20"/>
                <w:lang w:eastAsia="ru-RU"/>
              </w:rPr>
              <w:t>август</w:t>
            </w:r>
          </w:p>
        </w:tc>
        <w:tc>
          <w:tcPr>
            <w:tcW w:w="259" w:type="pct"/>
            <w:shd w:val="clear" w:color="auto" w:fill="auto"/>
            <w:vAlign w:val="center"/>
            <w:hideMark/>
          </w:tcPr>
          <w:p w:rsidR="00E23B42" w:rsidRPr="00F12DFD" w:rsidRDefault="00E23B42" w:rsidP="00BC4179">
            <w:pPr>
              <w:jc w:val="center"/>
              <w:rPr>
                <w:color w:val="auto"/>
                <w:sz w:val="20"/>
                <w:szCs w:val="20"/>
                <w:lang w:eastAsia="ru-RU"/>
              </w:rPr>
            </w:pPr>
            <w:r w:rsidRPr="00F12DFD">
              <w:rPr>
                <w:color w:val="auto"/>
                <w:sz w:val="20"/>
                <w:szCs w:val="20"/>
                <w:lang w:eastAsia="ru-RU"/>
              </w:rPr>
              <w:t>12</w:t>
            </w:r>
          </w:p>
        </w:tc>
      </w:tr>
      <w:tr w:rsidR="00E23B42" w:rsidRPr="00F12DFD" w:rsidTr="00BC4179">
        <w:trPr>
          <w:trHeight w:val="1909"/>
        </w:trPr>
        <w:tc>
          <w:tcPr>
            <w:tcW w:w="181" w:type="pct"/>
            <w:shd w:val="clear" w:color="auto" w:fill="auto"/>
            <w:vAlign w:val="center"/>
            <w:hideMark/>
          </w:tcPr>
          <w:p w:rsidR="00E23B42" w:rsidRPr="00F12DFD" w:rsidRDefault="00E23B42" w:rsidP="00BC4179">
            <w:pPr>
              <w:jc w:val="center"/>
              <w:rPr>
                <w:color w:val="auto"/>
                <w:sz w:val="20"/>
                <w:szCs w:val="20"/>
                <w:lang w:eastAsia="ru-RU"/>
              </w:rPr>
            </w:pPr>
            <w:r w:rsidRPr="00F12DFD">
              <w:rPr>
                <w:color w:val="auto"/>
                <w:sz w:val="20"/>
                <w:szCs w:val="20"/>
                <w:lang w:eastAsia="ru-RU"/>
              </w:rPr>
              <w:t>19</w:t>
            </w:r>
          </w:p>
        </w:tc>
        <w:tc>
          <w:tcPr>
            <w:tcW w:w="204" w:type="pct"/>
            <w:shd w:val="clear" w:color="auto" w:fill="auto"/>
            <w:vAlign w:val="center"/>
            <w:hideMark/>
          </w:tcPr>
          <w:p w:rsidR="00E23B42" w:rsidRPr="00F12DFD" w:rsidRDefault="00E23B42" w:rsidP="00BC4179">
            <w:pPr>
              <w:jc w:val="left"/>
              <w:rPr>
                <w:sz w:val="20"/>
                <w:szCs w:val="20"/>
                <w:lang w:eastAsia="ru-RU"/>
              </w:rPr>
            </w:pPr>
            <w:r w:rsidRPr="00F12DFD">
              <w:rPr>
                <w:sz w:val="20"/>
                <w:szCs w:val="20"/>
                <w:lang w:eastAsia="ru-RU"/>
              </w:rPr>
              <w:t>35528-07</w:t>
            </w:r>
          </w:p>
        </w:tc>
        <w:tc>
          <w:tcPr>
            <w:tcW w:w="519" w:type="pct"/>
            <w:shd w:val="clear" w:color="auto" w:fill="auto"/>
            <w:vAlign w:val="center"/>
            <w:hideMark/>
          </w:tcPr>
          <w:p w:rsidR="00E23B42" w:rsidRDefault="00E23B42" w:rsidP="00BC4179">
            <w:pPr>
              <w:jc w:val="left"/>
              <w:rPr>
                <w:sz w:val="20"/>
                <w:szCs w:val="20"/>
                <w:lang w:eastAsia="ru-RU"/>
              </w:rPr>
            </w:pPr>
            <w:r w:rsidRPr="002D045F">
              <w:rPr>
                <w:sz w:val="20"/>
                <w:szCs w:val="20"/>
                <w:lang w:eastAsia="ru-RU"/>
              </w:rPr>
              <w:t>Услуги по поверке</w:t>
            </w:r>
            <w:r w:rsidRPr="00F12DFD">
              <w:rPr>
                <w:sz w:val="20"/>
                <w:szCs w:val="20"/>
                <w:lang w:eastAsia="ru-RU"/>
              </w:rPr>
              <w:t>:</w:t>
            </w:r>
          </w:p>
          <w:p w:rsidR="00E23B42" w:rsidRPr="00F12DFD" w:rsidRDefault="00E23B42" w:rsidP="00BC4179">
            <w:pPr>
              <w:jc w:val="left"/>
              <w:rPr>
                <w:sz w:val="20"/>
                <w:szCs w:val="20"/>
                <w:lang w:eastAsia="ru-RU"/>
              </w:rPr>
            </w:pPr>
            <w:r w:rsidRPr="00F12DFD">
              <w:rPr>
                <w:sz w:val="20"/>
                <w:szCs w:val="20"/>
                <w:lang w:eastAsia="ru-RU"/>
              </w:rPr>
              <w:t>Дозатор пипеточный</w:t>
            </w:r>
          </w:p>
        </w:tc>
        <w:tc>
          <w:tcPr>
            <w:tcW w:w="350" w:type="pct"/>
            <w:shd w:val="clear" w:color="auto" w:fill="auto"/>
            <w:vAlign w:val="center"/>
            <w:hideMark/>
          </w:tcPr>
          <w:p w:rsidR="00E23B42" w:rsidRPr="00F12DFD" w:rsidRDefault="00E23B42" w:rsidP="00BC4179">
            <w:pPr>
              <w:jc w:val="center"/>
              <w:rPr>
                <w:sz w:val="20"/>
                <w:szCs w:val="20"/>
                <w:lang w:eastAsia="ru-RU"/>
              </w:rPr>
            </w:pPr>
            <w:r w:rsidRPr="00F12DFD">
              <w:rPr>
                <w:sz w:val="20"/>
                <w:szCs w:val="20"/>
                <w:lang w:eastAsia="ru-RU"/>
              </w:rPr>
              <w:t xml:space="preserve">ЭКОХИМ-ОП-1-10-100            </w:t>
            </w:r>
          </w:p>
        </w:tc>
        <w:tc>
          <w:tcPr>
            <w:tcW w:w="320" w:type="pct"/>
            <w:shd w:val="clear" w:color="auto" w:fill="auto"/>
            <w:vAlign w:val="center"/>
            <w:hideMark/>
          </w:tcPr>
          <w:p w:rsidR="00E23B42" w:rsidRPr="00F12DFD" w:rsidRDefault="00E23B42" w:rsidP="00BC4179">
            <w:pPr>
              <w:jc w:val="center"/>
              <w:rPr>
                <w:color w:val="auto"/>
                <w:sz w:val="20"/>
                <w:szCs w:val="20"/>
                <w:lang w:eastAsia="ru-RU"/>
              </w:rPr>
            </w:pPr>
            <w:r w:rsidRPr="00F12DFD">
              <w:rPr>
                <w:color w:val="auto"/>
                <w:sz w:val="20"/>
                <w:szCs w:val="20"/>
                <w:lang w:eastAsia="ru-RU"/>
              </w:rPr>
              <w:t>IK475325</w:t>
            </w:r>
          </w:p>
        </w:tc>
        <w:tc>
          <w:tcPr>
            <w:tcW w:w="210" w:type="pct"/>
            <w:shd w:val="clear" w:color="auto" w:fill="auto"/>
            <w:vAlign w:val="center"/>
            <w:hideMark/>
          </w:tcPr>
          <w:p w:rsidR="00E23B42" w:rsidRPr="00F12DFD" w:rsidRDefault="00E23B42" w:rsidP="00BC4179">
            <w:pPr>
              <w:jc w:val="center"/>
              <w:rPr>
                <w:color w:val="auto"/>
                <w:sz w:val="20"/>
                <w:szCs w:val="20"/>
                <w:lang w:eastAsia="ru-RU"/>
              </w:rPr>
            </w:pPr>
            <w:r w:rsidRPr="00F12DFD">
              <w:rPr>
                <w:color w:val="auto"/>
                <w:sz w:val="20"/>
                <w:szCs w:val="20"/>
                <w:lang w:eastAsia="ru-RU"/>
              </w:rPr>
              <w:t>2012</w:t>
            </w:r>
          </w:p>
        </w:tc>
        <w:tc>
          <w:tcPr>
            <w:tcW w:w="438" w:type="pct"/>
            <w:shd w:val="clear" w:color="auto" w:fill="auto"/>
            <w:vAlign w:val="center"/>
            <w:hideMark/>
          </w:tcPr>
          <w:p w:rsidR="00E23B42" w:rsidRPr="00F12DFD" w:rsidRDefault="00E23B42" w:rsidP="00BC4179">
            <w:pPr>
              <w:jc w:val="left"/>
              <w:rPr>
                <w:color w:val="auto"/>
                <w:sz w:val="20"/>
                <w:szCs w:val="20"/>
                <w:lang w:eastAsia="ru-RU"/>
              </w:rPr>
            </w:pPr>
            <w:r w:rsidRPr="00F12DFD">
              <w:rPr>
                <w:color w:val="auto"/>
                <w:sz w:val="20"/>
                <w:szCs w:val="20"/>
                <w:lang w:eastAsia="ru-RU"/>
              </w:rPr>
              <w:t> </w:t>
            </w:r>
          </w:p>
        </w:tc>
        <w:tc>
          <w:tcPr>
            <w:tcW w:w="302" w:type="pct"/>
            <w:shd w:val="clear" w:color="auto" w:fill="auto"/>
            <w:vAlign w:val="center"/>
            <w:hideMark/>
          </w:tcPr>
          <w:p w:rsidR="00E23B42" w:rsidRPr="00F12DFD" w:rsidRDefault="00E23B42" w:rsidP="00BC4179">
            <w:pPr>
              <w:jc w:val="center"/>
              <w:rPr>
                <w:color w:val="auto"/>
                <w:sz w:val="20"/>
                <w:szCs w:val="20"/>
                <w:lang w:eastAsia="ru-RU"/>
              </w:rPr>
            </w:pPr>
            <w:r w:rsidRPr="00F12DFD">
              <w:rPr>
                <w:color w:val="auto"/>
                <w:sz w:val="20"/>
                <w:szCs w:val="20"/>
                <w:lang w:eastAsia="ru-RU"/>
              </w:rPr>
              <w:t>В наличии</w:t>
            </w:r>
          </w:p>
        </w:tc>
        <w:tc>
          <w:tcPr>
            <w:tcW w:w="148" w:type="pct"/>
            <w:shd w:val="clear" w:color="auto" w:fill="auto"/>
            <w:vAlign w:val="center"/>
            <w:hideMark/>
          </w:tcPr>
          <w:p w:rsidR="00E23B42" w:rsidRPr="00F12DFD" w:rsidRDefault="00E23B42" w:rsidP="00BC4179">
            <w:pPr>
              <w:jc w:val="left"/>
              <w:rPr>
                <w:color w:val="auto"/>
                <w:sz w:val="20"/>
                <w:szCs w:val="20"/>
                <w:lang w:eastAsia="ru-RU"/>
              </w:rPr>
            </w:pPr>
            <w:r w:rsidRPr="00F12DFD">
              <w:rPr>
                <w:color w:val="auto"/>
                <w:sz w:val="20"/>
                <w:szCs w:val="20"/>
                <w:lang w:eastAsia="ru-RU"/>
              </w:rPr>
              <w:t> </w:t>
            </w:r>
          </w:p>
        </w:tc>
        <w:tc>
          <w:tcPr>
            <w:tcW w:w="142" w:type="pct"/>
            <w:shd w:val="clear" w:color="auto" w:fill="auto"/>
            <w:vAlign w:val="center"/>
            <w:hideMark/>
          </w:tcPr>
          <w:p w:rsidR="00E23B42" w:rsidRPr="00F12DFD" w:rsidRDefault="00E23B42" w:rsidP="00BC4179">
            <w:pPr>
              <w:jc w:val="center"/>
              <w:rPr>
                <w:color w:val="auto"/>
                <w:sz w:val="20"/>
                <w:szCs w:val="20"/>
                <w:lang w:eastAsia="ru-RU"/>
              </w:rPr>
            </w:pPr>
            <w:r w:rsidRPr="00F12DFD">
              <w:rPr>
                <w:color w:val="auto"/>
                <w:sz w:val="20"/>
                <w:szCs w:val="20"/>
                <w:lang w:eastAsia="ru-RU"/>
              </w:rPr>
              <w:t>1</w:t>
            </w:r>
          </w:p>
        </w:tc>
        <w:tc>
          <w:tcPr>
            <w:tcW w:w="490" w:type="pct"/>
            <w:shd w:val="clear" w:color="auto" w:fill="auto"/>
            <w:vAlign w:val="center"/>
            <w:hideMark/>
          </w:tcPr>
          <w:p w:rsidR="00E23B42" w:rsidRPr="00F12DFD" w:rsidRDefault="00E23B42" w:rsidP="00BC4179">
            <w:pPr>
              <w:jc w:val="left"/>
              <w:rPr>
                <w:color w:val="auto"/>
                <w:sz w:val="20"/>
                <w:szCs w:val="20"/>
                <w:lang w:eastAsia="ru-RU"/>
              </w:rPr>
            </w:pPr>
            <w:r w:rsidRPr="00F12DFD">
              <w:rPr>
                <w:color w:val="auto"/>
                <w:sz w:val="20"/>
                <w:szCs w:val="20"/>
                <w:lang w:eastAsia="ru-RU"/>
              </w:rPr>
              <w:t>Предел систематич. составляющей основной ОП: 10 мкл - ±2,5%; 100 мкл - ±1,5%</w:t>
            </w:r>
          </w:p>
        </w:tc>
        <w:tc>
          <w:tcPr>
            <w:tcW w:w="361" w:type="pct"/>
            <w:shd w:val="clear" w:color="auto" w:fill="auto"/>
            <w:vAlign w:val="center"/>
            <w:hideMark/>
          </w:tcPr>
          <w:p w:rsidR="00E23B42" w:rsidRPr="00F12DFD" w:rsidRDefault="00E23B42" w:rsidP="00BC4179">
            <w:pPr>
              <w:jc w:val="center"/>
              <w:rPr>
                <w:color w:val="auto"/>
                <w:sz w:val="20"/>
                <w:szCs w:val="20"/>
                <w:lang w:eastAsia="ru-RU"/>
              </w:rPr>
            </w:pPr>
            <w:r w:rsidRPr="00F12DFD">
              <w:rPr>
                <w:color w:val="auto"/>
                <w:sz w:val="20"/>
                <w:szCs w:val="20"/>
                <w:lang w:eastAsia="ru-RU"/>
              </w:rPr>
              <w:t>10-100 мкл</w:t>
            </w:r>
          </w:p>
        </w:tc>
        <w:tc>
          <w:tcPr>
            <w:tcW w:w="319" w:type="pct"/>
            <w:shd w:val="clear" w:color="auto" w:fill="auto"/>
            <w:vAlign w:val="center"/>
            <w:hideMark/>
          </w:tcPr>
          <w:p w:rsidR="00E23B42" w:rsidRPr="00F12DFD" w:rsidRDefault="00E23B42" w:rsidP="00BC4179">
            <w:pPr>
              <w:jc w:val="center"/>
              <w:rPr>
                <w:color w:val="auto"/>
                <w:sz w:val="20"/>
                <w:szCs w:val="20"/>
                <w:lang w:eastAsia="ru-RU"/>
              </w:rPr>
            </w:pPr>
            <w:r w:rsidRPr="00F12DFD">
              <w:rPr>
                <w:color w:val="auto"/>
                <w:sz w:val="20"/>
                <w:szCs w:val="20"/>
                <w:lang w:eastAsia="ru-RU"/>
              </w:rPr>
              <w:t>12 мес</w:t>
            </w:r>
          </w:p>
        </w:tc>
        <w:tc>
          <w:tcPr>
            <w:tcW w:w="260" w:type="pct"/>
            <w:shd w:val="clear" w:color="auto" w:fill="auto"/>
            <w:vAlign w:val="center"/>
            <w:hideMark/>
          </w:tcPr>
          <w:p w:rsidR="00E23B42" w:rsidRPr="00F12DFD" w:rsidRDefault="00E23B42" w:rsidP="00BC4179">
            <w:pPr>
              <w:jc w:val="center"/>
              <w:rPr>
                <w:color w:val="auto"/>
                <w:sz w:val="20"/>
                <w:szCs w:val="20"/>
                <w:lang w:eastAsia="ru-RU"/>
              </w:rPr>
            </w:pPr>
            <w:r w:rsidRPr="00F12DFD">
              <w:rPr>
                <w:color w:val="auto"/>
                <w:sz w:val="20"/>
                <w:szCs w:val="20"/>
                <w:lang w:eastAsia="ru-RU"/>
              </w:rPr>
              <w:t>26.08.2025</w:t>
            </w:r>
          </w:p>
        </w:tc>
        <w:tc>
          <w:tcPr>
            <w:tcW w:w="278" w:type="pct"/>
            <w:shd w:val="clear" w:color="auto" w:fill="auto"/>
            <w:vAlign w:val="center"/>
            <w:hideMark/>
          </w:tcPr>
          <w:p w:rsidR="00E23B42" w:rsidRPr="00F12DFD" w:rsidRDefault="00E23B42" w:rsidP="00BC4179">
            <w:pPr>
              <w:jc w:val="center"/>
              <w:rPr>
                <w:color w:val="auto"/>
                <w:sz w:val="20"/>
                <w:szCs w:val="20"/>
                <w:lang w:eastAsia="ru-RU"/>
              </w:rPr>
            </w:pPr>
            <w:r w:rsidRPr="00F12DFD">
              <w:rPr>
                <w:color w:val="auto"/>
                <w:sz w:val="20"/>
                <w:szCs w:val="20"/>
                <w:lang w:eastAsia="ru-RU"/>
              </w:rPr>
              <w:t>поверочная организация</w:t>
            </w:r>
          </w:p>
        </w:tc>
        <w:tc>
          <w:tcPr>
            <w:tcW w:w="219" w:type="pct"/>
            <w:shd w:val="clear" w:color="auto" w:fill="auto"/>
            <w:vAlign w:val="center"/>
            <w:hideMark/>
          </w:tcPr>
          <w:p w:rsidR="00E23B42" w:rsidRPr="00F12DFD" w:rsidRDefault="00E23B42" w:rsidP="00BC4179">
            <w:pPr>
              <w:jc w:val="center"/>
              <w:rPr>
                <w:color w:val="auto"/>
                <w:sz w:val="20"/>
                <w:szCs w:val="20"/>
                <w:lang w:eastAsia="ru-RU"/>
              </w:rPr>
            </w:pPr>
            <w:r w:rsidRPr="00F12DFD">
              <w:rPr>
                <w:color w:val="auto"/>
                <w:sz w:val="20"/>
                <w:szCs w:val="20"/>
                <w:lang w:eastAsia="ru-RU"/>
              </w:rPr>
              <w:t>август</w:t>
            </w:r>
          </w:p>
        </w:tc>
        <w:tc>
          <w:tcPr>
            <w:tcW w:w="259" w:type="pct"/>
            <w:shd w:val="clear" w:color="auto" w:fill="auto"/>
            <w:vAlign w:val="center"/>
            <w:hideMark/>
          </w:tcPr>
          <w:p w:rsidR="00E23B42" w:rsidRPr="00F12DFD" w:rsidRDefault="00E23B42" w:rsidP="00BC4179">
            <w:pPr>
              <w:jc w:val="center"/>
              <w:rPr>
                <w:color w:val="auto"/>
                <w:sz w:val="20"/>
                <w:szCs w:val="20"/>
                <w:lang w:eastAsia="ru-RU"/>
              </w:rPr>
            </w:pPr>
            <w:r w:rsidRPr="00F12DFD">
              <w:rPr>
                <w:color w:val="auto"/>
                <w:sz w:val="20"/>
                <w:szCs w:val="20"/>
                <w:lang w:eastAsia="ru-RU"/>
              </w:rPr>
              <w:t>12</w:t>
            </w:r>
          </w:p>
        </w:tc>
      </w:tr>
      <w:tr w:rsidR="00E23B42" w:rsidRPr="00F12DFD" w:rsidTr="00BC4179">
        <w:trPr>
          <w:trHeight w:val="1755"/>
        </w:trPr>
        <w:tc>
          <w:tcPr>
            <w:tcW w:w="181" w:type="pct"/>
            <w:shd w:val="clear" w:color="auto" w:fill="auto"/>
            <w:vAlign w:val="center"/>
            <w:hideMark/>
          </w:tcPr>
          <w:p w:rsidR="00E23B42" w:rsidRPr="00F12DFD" w:rsidRDefault="00E23B42" w:rsidP="00BC4179">
            <w:pPr>
              <w:jc w:val="center"/>
              <w:rPr>
                <w:color w:val="auto"/>
                <w:sz w:val="20"/>
                <w:szCs w:val="20"/>
                <w:lang w:eastAsia="ru-RU"/>
              </w:rPr>
            </w:pPr>
            <w:r w:rsidRPr="00F12DFD">
              <w:rPr>
                <w:color w:val="auto"/>
                <w:sz w:val="20"/>
                <w:szCs w:val="20"/>
                <w:lang w:eastAsia="ru-RU"/>
              </w:rPr>
              <w:t>20</w:t>
            </w:r>
          </w:p>
        </w:tc>
        <w:tc>
          <w:tcPr>
            <w:tcW w:w="204" w:type="pct"/>
            <w:shd w:val="clear" w:color="auto" w:fill="auto"/>
            <w:vAlign w:val="center"/>
            <w:hideMark/>
          </w:tcPr>
          <w:p w:rsidR="00E23B42" w:rsidRPr="00F12DFD" w:rsidRDefault="00E23B42" w:rsidP="00BC4179">
            <w:pPr>
              <w:jc w:val="left"/>
              <w:rPr>
                <w:sz w:val="20"/>
                <w:szCs w:val="20"/>
                <w:lang w:eastAsia="ru-RU"/>
              </w:rPr>
            </w:pPr>
            <w:r w:rsidRPr="00F12DFD">
              <w:rPr>
                <w:sz w:val="20"/>
                <w:szCs w:val="20"/>
                <w:lang w:eastAsia="ru-RU"/>
              </w:rPr>
              <w:t>35528-07</w:t>
            </w:r>
          </w:p>
        </w:tc>
        <w:tc>
          <w:tcPr>
            <w:tcW w:w="519" w:type="pct"/>
            <w:shd w:val="clear" w:color="auto" w:fill="auto"/>
            <w:vAlign w:val="center"/>
            <w:hideMark/>
          </w:tcPr>
          <w:p w:rsidR="00E23B42" w:rsidRDefault="00E23B42" w:rsidP="00BC4179">
            <w:pPr>
              <w:jc w:val="left"/>
              <w:rPr>
                <w:sz w:val="20"/>
                <w:szCs w:val="20"/>
                <w:lang w:eastAsia="ru-RU"/>
              </w:rPr>
            </w:pPr>
            <w:r w:rsidRPr="002D045F">
              <w:rPr>
                <w:sz w:val="20"/>
                <w:szCs w:val="20"/>
                <w:lang w:eastAsia="ru-RU"/>
              </w:rPr>
              <w:t>Услуги по поверке</w:t>
            </w:r>
            <w:r w:rsidRPr="00F12DFD">
              <w:rPr>
                <w:sz w:val="20"/>
                <w:szCs w:val="20"/>
                <w:lang w:eastAsia="ru-RU"/>
              </w:rPr>
              <w:t>:</w:t>
            </w:r>
          </w:p>
          <w:p w:rsidR="00E23B42" w:rsidRPr="00F12DFD" w:rsidRDefault="00E23B42" w:rsidP="00BC4179">
            <w:pPr>
              <w:jc w:val="left"/>
              <w:rPr>
                <w:sz w:val="20"/>
                <w:szCs w:val="20"/>
                <w:lang w:eastAsia="ru-RU"/>
              </w:rPr>
            </w:pPr>
            <w:r w:rsidRPr="00F12DFD">
              <w:rPr>
                <w:sz w:val="20"/>
                <w:szCs w:val="20"/>
                <w:lang w:eastAsia="ru-RU"/>
              </w:rPr>
              <w:t>Дозатор пипеточный</w:t>
            </w:r>
          </w:p>
        </w:tc>
        <w:tc>
          <w:tcPr>
            <w:tcW w:w="350" w:type="pct"/>
            <w:shd w:val="clear" w:color="auto" w:fill="auto"/>
            <w:vAlign w:val="center"/>
            <w:hideMark/>
          </w:tcPr>
          <w:p w:rsidR="00E23B42" w:rsidRPr="00F12DFD" w:rsidRDefault="00E23B42" w:rsidP="00BC4179">
            <w:pPr>
              <w:jc w:val="center"/>
              <w:rPr>
                <w:sz w:val="20"/>
                <w:szCs w:val="20"/>
                <w:lang w:eastAsia="ru-RU"/>
              </w:rPr>
            </w:pPr>
            <w:r w:rsidRPr="00F12DFD">
              <w:rPr>
                <w:sz w:val="20"/>
                <w:szCs w:val="20"/>
                <w:lang w:eastAsia="ru-RU"/>
              </w:rPr>
              <w:t xml:space="preserve">ЭКОХИМ-ОП-1-500-5000            </w:t>
            </w:r>
          </w:p>
        </w:tc>
        <w:tc>
          <w:tcPr>
            <w:tcW w:w="320" w:type="pct"/>
            <w:shd w:val="clear" w:color="auto" w:fill="auto"/>
            <w:vAlign w:val="center"/>
            <w:hideMark/>
          </w:tcPr>
          <w:p w:rsidR="00E23B42" w:rsidRPr="00F12DFD" w:rsidRDefault="00E23B42" w:rsidP="00BC4179">
            <w:pPr>
              <w:jc w:val="center"/>
              <w:rPr>
                <w:color w:val="auto"/>
                <w:sz w:val="20"/>
                <w:szCs w:val="20"/>
                <w:lang w:eastAsia="ru-RU"/>
              </w:rPr>
            </w:pPr>
            <w:r w:rsidRPr="00F12DFD">
              <w:rPr>
                <w:color w:val="auto"/>
                <w:sz w:val="20"/>
                <w:szCs w:val="20"/>
                <w:lang w:eastAsia="ru-RU"/>
              </w:rPr>
              <w:t>JB491616</w:t>
            </w:r>
          </w:p>
        </w:tc>
        <w:tc>
          <w:tcPr>
            <w:tcW w:w="210" w:type="pct"/>
            <w:shd w:val="clear" w:color="auto" w:fill="auto"/>
            <w:vAlign w:val="center"/>
            <w:hideMark/>
          </w:tcPr>
          <w:p w:rsidR="00E23B42" w:rsidRPr="00F12DFD" w:rsidRDefault="00E23B42" w:rsidP="00BC4179">
            <w:pPr>
              <w:jc w:val="center"/>
              <w:rPr>
                <w:color w:val="auto"/>
                <w:sz w:val="20"/>
                <w:szCs w:val="20"/>
                <w:lang w:eastAsia="ru-RU"/>
              </w:rPr>
            </w:pPr>
            <w:r w:rsidRPr="00F12DFD">
              <w:rPr>
                <w:color w:val="auto"/>
                <w:sz w:val="20"/>
                <w:szCs w:val="20"/>
                <w:lang w:eastAsia="ru-RU"/>
              </w:rPr>
              <w:t>2012</w:t>
            </w:r>
          </w:p>
        </w:tc>
        <w:tc>
          <w:tcPr>
            <w:tcW w:w="438" w:type="pct"/>
            <w:shd w:val="clear" w:color="auto" w:fill="auto"/>
            <w:vAlign w:val="center"/>
            <w:hideMark/>
          </w:tcPr>
          <w:p w:rsidR="00E23B42" w:rsidRPr="00F12DFD" w:rsidRDefault="00E23B42" w:rsidP="00BC4179">
            <w:pPr>
              <w:jc w:val="center"/>
              <w:rPr>
                <w:color w:val="auto"/>
                <w:sz w:val="20"/>
                <w:szCs w:val="20"/>
                <w:lang w:eastAsia="ru-RU"/>
              </w:rPr>
            </w:pPr>
            <w:r w:rsidRPr="00F12DFD">
              <w:rPr>
                <w:color w:val="auto"/>
                <w:sz w:val="20"/>
                <w:szCs w:val="20"/>
                <w:lang w:eastAsia="ru-RU"/>
              </w:rPr>
              <w:t>РФ, ООО «ЭКОХИМ»</w:t>
            </w:r>
          </w:p>
        </w:tc>
        <w:tc>
          <w:tcPr>
            <w:tcW w:w="302" w:type="pct"/>
            <w:shd w:val="clear" w:color="auto" w:fill="auto"/>
            <w:vAlign w:val="center"/>
            <w:hideMark/>
          </w:tcPr>
          <w:p w:rsidR="00E23B42" w:rsidRPr="00F12DFD" w:rsidRDefault="00E23B42" w:rsidP="00BC4179">
            <w:pPr>
              <w:jc w:val="center"/>
              <w:rPr>
                <w:color w:val="auto"/>
                <w:sz w:val="20"/>
                <w:szCs w:val="20"/>
                <w:lang w:eastAsia="ru-RU"/>
              </w:rPr>
            </w:pPr>
            <w:r w:rsidRPr="00F12DFD">
              <w:rPr>
                <w:color w:val="auto"/>
                <w:sz w:val="20"/>
                <w:szCs w:val="20"/>
                <w:lang w:eastAsia="ru-RU"/>
              </w:rPr>
              <w:t>В наличии</w:t>
            </w:r>
          </w:p>
        </w:tc>
        <w:tc>
          <w:tcPr>
            <w:tcW w:w="148" w:type="pct"/>
            <w:shd w:val="clear" w:color="auto" w:fill="auto"/>
            <w:vAlign w:val="center"/>
            <w:hideMark/>
          </w:tcPr>
          <w:p w:rsidR="00E23B42" w:rsidRPr="00F12DFD" w:rsidRDefault="00E23B42" w:rsidP="00BC4179">
            <w:pPr>
              <w:jc w:val="left"/>
              <w:rPr>
                <w:color w:val="auto"/>
                <w:sz w:val="20"/>
                <w:szCs w:val="20"/>
                <w:lang w:eastAsia="ru-RU"/>
              </w:rPr>
            </w:pPr>
            <w:r w:rsidRPr="00F12DFD">
              <w:rPr>
                <w:color w:val="auto"/>
                <w:sz w:val="20"/>
                <w:szCs w:val="20"/>
                <w:lang w:eastAsia="ru-RU"/>
              </w:rPr>
              <w:t> </w:t>
            </w:r>
          </w:p>
        </w:tc>
        <w:tc>
          <w:tcPr>
            <w:tcW w:w="142" w:type="pct"/>
            <w:shd w:val="clear" w:color="auto" w:fill="auto"/>
            <w:vAlign w:val="center"/>
            <w:hideMark/>
          </w:tcPr>
          <w:p w:rsidR="00E23B42" w:rsidRPr="00F12DFD" w:rsidRDefault="00E23B42" w:rsidP="00BC4179">
            <w:pPr>
              <w:jc w:val="center"/>
              <w:rPr>
                <w:color w:val="auto"/>
                <w:sz w:val="20"/>
                <w:szCs w:val="20"/>
                <w:lang w:eastAsia="ru-RU"/>
              </w:rPr>
            </w:pPr>
            <w:r w:rsidRPr="00F12DFD">
              <w:rPr>
                <w:color w:val="auto"/>
                <w:sz w:val="20"/>
                <w:szCs w:val="20"/>
                <w:lang w:eastAsia="ru-RU"/>
              </w:rPr>
              <w:t>1</w:t>
            </w:r>
          </w:p>
        </w:tc>
        <w:tc>
          <w:tcPr>
            <w:tcW w:w="490" w:type="pct"/>
            <w:shd w:val="clear" w:color="auto" w:fill="auto"/>
            <w:vAlign w:val="center"/>
            <w:hideMark/>
          </w:tcPr>
          <w:p w:rsidR="00E23B42" w:rsidRPr="00F12DFD" w:rsidRDefault="00E23B42" w:rsidP="00BC4179">
            <w:pPr>
              <w:jc w:val="center"/>
              <w:rPr>
                <w:color w:val="auto"/>
                <w:sz w:val="20"/>
                <w:szCs w:val="20"/>
                <w:lang w:eastAsia="ru-RU"/>
              </w:rPr>
            </w:pPr>
            <w:r w:rsidRPr="00F12DFD">
              <w:rPr>
                <w:color w:val="auto"/>
                <w:sz w:val="20"/>
                <w:szCs w:val="20"/>
                <w:lang w:eastAsia="ru-RU"/>
              </w:rPr>
              <w:t>Предел систематической составляющей основной ОП: ±1%</w:t>
            </w:r>
          </w:p>
        </w:tc>
        <w:tc>
          <w:tcPr>
            <w:tcW w:w="361" w:type="pct"/>
            <w:shd w:val="clear" w:color="auto" w:fill="auto"/>
            <w:vAlign w:val="center"/>
            <w:hideMark/>
          </w:tcPr>
          <w:p w:rsidR="00E23B42" w:rsidRPr="00F12DFD" w:rsidRDefault="00E23B42" w:rsidP="00BC4179">
            <w:pPr>
              <w:jc w:val="center"/>
              <w:rPr>
                <w:color w:val="auto"/>
                <w:sz w:val="20"/>
                <w:szCs w:val="20"/>
                <w:lang w:eastAsia="ru-RU"/>
              </w:rPr>
            </w:pPr>
            <w:r w:rsidRPr="00F12DFD">
              <w:rPr>
                <w:color w:val="auto"/>
                <w:sz w:val="20"/>
                <w:szCs w:val="20"/>
                <w:lang w:eastAsia="ru-RU"/>
              </w:rPr>
              <w:t>500-5000 мкл</w:t>
            </w:r>
          </w:p>
        </w:tc>
        <w:tc>
          <w:tcPr>
            <w:tcW w:w="319" w:type="pct"/>
            <w:shd w:val="clear" w:color="auto" w:fill="auto"/>
            <w:vAlign w:val="center"/>
            <w:hideMark/>
          </w:tcPr>
          <w:p w:rsidR="00E23B42" w:rsidRPr="00F12DFD" w:rsidRDefault="00E23B42" w:rsidP="00BC4179">
            <w:pPr>
              <w:jc w:val="center"/>
              <w:rPr>
                <w:color w:val="auto"/>
                <w:sz w:val="20"/>
                <w:szCs w:val="20"/>
                <w:lang w:eastAsia="ru-RU"/>
              </w:rPr>
            </w:pPr>
            <w:r w:rsidRPr="00F12DFD">
              <w:rPr>
                <w:color w:val="auto"/>
                <w:sz w:val="20"/>
                <w:szCs w:val="20"/>
                <w:lang w:eastAsia="ru-RU"/>
              </w:rPr>
              <w:t>12 мес</w:t>
            </w:r>
          </w:p>
        </w:tc>
        <w:tc>
          <w:tcPr>
            <w:tcW w:w="260" w:type="pct"/>
            <w:shd w:val="clear" w:color="auto" w:fill="auto"/>
            <w:vAlign w:val="center"/>
            <w:hideMark/>
          </w:tcPr>
          <w:p w:rsidR="00E23B42" w:rsidRPr="00F12DFD" w:rsidRDefault="00E23B42" w:rsidP="00BC4179">
            <w:pPr>
              <w:jc w:val="center"/>
              <w:rPr>
                <w:color w:val="auto"/>
                <w:sz w:val="20"/>
                <w:szCs w:val="20"/>
                <w:lang w:eastAsia="ru-RU"/>
              </w:rPr>
            </w:pPr>
            <w:r w:rsidRPr="00F12DFD">
              <w:rPr>
                <w:color w:val="auto"/>
                <w:sz w:val="20"/>
                <w:szCs w:val="20"/>
                <w:lang w:eastAsia="ru-RU"/>
              </w:rPr>
              <w:t>26.08.2025</w:t>
            </w:r>
          </w:p>
        </w:tc>
        <w:tc>
          <w:tcPr>
            <w:tcW w:w="278" w:type="pct"/>
            <w:shd w:val="clear" w:color="auto" w:fill="auto"/>
            <w:vAlign w:val="center"/>
            <w:hideMark/>
          </w:tcPr>
          <w:p w:rsidR="00E23B42" w:rsidRPr="00F12DFD" w:rsidRDefault="00E23B42" w:rsidP="00BC4179">
            <w:pPr>
              <w:jc w:val="center"/>
              <w:rPr>
                <w:color w:val="auto"/>
                <w:sz w:val="20"/>
                <w:szCs w:val="20"/>
                <w:lang w:eastAsia="ru-RU"/>
              </w:rPr>
            </w:pPr>
            <w:r w:rsidRPr="00F12DFD">
              <w:rPr>
                <w:color w:val="auto"/>
                <w:sz w:val="20"/>
                <w:szCs w:val="20"/>
                <w:lang w:eastAsia="ru-RU"/>
              </w:rPr>
              <w:t>поверочная организация</w:t>
            </w:r>
          </w:p>
        </w:tc>
        <w:tc>
          <w:tcPr>
            <w:tcW w:w="219" w:type="pct"/>
            <w:shd w:val="clear" w:color="auto" w:fill="auto"/>
            <w:vAlign w:val="center"/>
            <w:hideMark/>
          </w:tcPr>
          <w:p w:rsidR="00E23B42" w:rsidRPr="00F12DFD" w:rsidRDefault="00E23B42" w:rsidP="00BC4179">
            <w:pPr>
              <w:jc w:val="center"/>
              <w:rPr>
                <w:color w:val="auto"/>
                <w:sz w:val="20"/>
                <w:szCs w:val="20"/>
                <w:lang w:eastAsia="ru-RU"/>
              </w:rPr>
            </w:pPr>
            <w:r w:rsidRPr="00F12DFD">
              <w:rPr>
                <w:color w:val="auto"/>
                <w:sz w:val="20"/>
                <w:szCs w:val="20"/>
                <w:lang w:eastAsia="ru-RU"/>
              </w:rPr>
              <w:t>август</w:t>
            </w:r>
          </w:p>
        </w:tc>
        <w:tc>
          <w:tcPr>
            <w:tcW w:w="259" w:type="pct"/>
            <w:shd w:val="clear" w:color="auto" w:fill="auto"/>
            <w:vAlign w:val="center"/>
            <w:hideMark/>
          </w:tcPr>
          <w:p w:rsidR="00E23B42" w:rsidRPr="00F12DFD" w:rsidRDefault="00E23B42" w:rsidP="00BC4179">
            <w:pPr>
              <w:jc w:val="center"/>
              <w:rPr>
                <w:color w:val="auto"/>
                <w:sz w:val="20"/>
                <w:szCs w:val="20"/>
                <w:lang w:eastAsia="ru-RU"/>
              </w:rPr>
            </w:pPr>
            <w:r w:rsidRPr="00F12DFD">
              <w:rPr>
                <w:color w:val="auto"/>
                <w:sz w:val="20"/>
                <w:szCs w:val="20"/>
                <w:lang w:eastAsia="ru-RU"/>
              </w:rPr>
              <w:t>12</w:t>
            </w:r>
          </w:p>
        </w:tc>
      </w:tr>
      <w:tr w:rsidR="00E23B42" w:rsidRPr="00F12DFD" w:rsidTr="00BC4179">
        <w:trPr>
          <w:trHeight w:val="1369"/>
        </w:trPr>
        <w:tc>
          <w:tcPr>
            <w:tcW w:w="181" w:type="pct"/>
            <w:shd w:val="clear" w:color="auto" w:fill="auto"/>
            <w:vAlign w:val="center"/>
            <w:hideMark/>
          </w:tcPr>
          <w:p w:rsidR="00E23B42" w:rsidRPr="00F12DFD" w:rsidRDefault="00E23B42" w:rsidP="00BC4179">
            <w:pPr>
              <w:jc w:val="center"/>
              <w:rPr>
                <w:color w:val="auto"/>
                <w:sz w:val="20"/>
                <w:szCs w:val="20"/>
                <w:lang w:eastAsia="ru-RU"/>
              </w:rPr>
            </w:pPr>
            <w:r w:rsidRPr="00F12DFD">
              <w:rPr>
                <w:color w:val="auto"/>
                <w:sz w:val="20"/>
                <w:szCs w:val="20"/>
                <w:lang w:eastAsia="ru-RU"/>
              </w:rPr>
              <w:t>21</w:t>
            </w:r>
          </w:p>
        </w:tc>
        <w:tc>
          <w:tcPr>
            <w:tcW w:w="204" w:type="pct"/>
            <w:shd w:val="clear" w:color="auto" w:fill="auto"/>
            <w:vAlign w:val="center"/>
            <w:hideMark/>
          </w:tcPr>
          <w:p w:rsidR="00E23B42" w:rsidRPr="00F12DFD" w:rsidRDefault="00E23B42" w:rsidP="00BC4179">
            <w:pPr>
              <w:jc w:val="left"/>
              <w:rPr>
                <w:sz w:val="20"/>
                <w:szCs w:val="20"/>
                <w:lang w:eastAsia="ru-RU"/>
              </w:rPr>
            </w:pPr>
            <w:r w:rsidRPr="00F12DFD">
              <w:rPr>
                <w:sz w:val="20"/>
                <w:szCs w:val="20"/>
                <w:lang w:eastAsia="ru-RU"/>
              </w:rPr>
              <w:t>28240-04</w:t>
            </w:r>
          </w:p>
        </w:tc>
        <w:tc>
          <w:tcPr>
            <w:tcW w:w="519" w:type="pct"/>
            <w:shd w:val="clear" w:color="auto" w:fill="auto"/>
            <w:vAlign w:val="center"/>
            <w:hideMark/>
          </w:tcPr>
          <w:p w:rsidR="00E23B42" w:rsidRDefault="00E23B42" w:rsidP="00BC4179">
            <w:pPr>
              <w:jc w:val="left"/>
              <w:rPr>
                <w:sz w:val="20"/>
                <w:szCs w:val="20"/>
                <w:lang w:eastAsia="ru-RU"/>
              </w:rPr>
            </w:pPr>
            <w:r w:rsidRPr="002D045F">
              <w:rPr>
                <w:sz w:val="20"/>
                <w:szCs w:val="20"/>
                <w:lang w:eastAsia="ru-RU"/>
              </w:rPr>
              <w:t>Услуги по поверке</w:t>
            </w:r>
            <w:r w:rsidRPr="00F12DFD">
              <w:rPr>
                <w:sz w:val="20"/>
                <w:szCs w:val="20"/>
                <w:lang w:eastAsia="ru-RU"/>
              </w:rPr>
              <w:t>:</w:t>
            </w:r>
          </w:p>
          <w:p w:rsidR="00E23B42" w:rsidRPr="00F12DFD" w:rsidRDefault="00E23B42" w:rsidP="00BC4179">
            <w:pPr>
              <w:jc w:val="left"/>
              <w:rPr>
                <w:sz w:val="20"/>
                <w:szCs w:val="20"/>
                <w:lang w:eastAsia="ru-RU"/>
              </w:rPr>
            </w:pPr>
            <w:r w:rsidRPr="00F12DFD">
              <w:rPr>
                <w:sz w:val="20"/>
                <w:szCs w:val="20"/>
                <w:lang w:eastAsia="ru-RU"/>
              </w:rPr>
              <w:t>Дозатор пипеточный одноканальный</w:t>
            </w:r>
          </w:p>
        </w:tc>
        <w:tc>
          <w:tcPr>
            <w:tcW w:w="350" w:type="pct"/>
            <w:shd w:val="clear" w:color="auto" w:fill="auto"/>
            <w:vAlign w:val="center"/>
            <w:hideMark/>
          </w:tcPr>
          <w:p w:rsidR="00E23B42" w:rsidRPr="00F12DFD" w:rsidRDefault="00E23B42" w:rsidP="00BC4179">
            <w:pPr>
              <w:jc w:val="center"/>
              <w:rPr>
                <w:sz w:val="20"/>
                <w:szCs w:val="20"/>
                <w:lang w:eastAsia="ru-RU"/>
              </w:rPr>
            </w:pPr>
            <w:r w:rsidRPr="00F12DFD">
              <w:rPr>
                <w:sz w:val="20"/>
                <w:szCs w:val="20"/>
                <w:lang w:eastAsia="ru-RU"/>
              </w:rPr>
              <w:t>Колор ДПОПц-1-20-200</w:t>
            </w:r>
          </w:p>
        </w:tc>
        <w:tc>
          <w:tcPr>
            <w:tcW w:w="320" w:type="pct"/>
            <w:shd w:val="clear" w:color="auto" w:fill="auto"/>
            <w:vAlign w:val="center"/>
            <w:hideMark/>
          </w:tcPr>
          <w:p w:rsidR="00E23B42" w:rsidRPr="00F12DFD" w:rsidRDefault="00E23B42" w:rsidP="00BC4179">
            <w:pPr>
              <w:jc w:val="center"/>
              <w:rPr>
                <w:color w:val="auto"/>
                <w:sz w:val="20"/>
                <w:szCs w:val="20"/>
                <w:lang w:eastAsia="ru-RU"/>
              </w:rPr>
            </w:pPr>
            <w:r w:rsidRPr="00F12DFD">
              <w:rPr>
                <w:color w:val="auto"/>
                <w:sz w:val="20"/>
                <w:szCs w:val="20"/>
                <w:lang w:eastAsia="ru-RU"/>
              </w:rPr>
              <w:t xml:space="preserve">BN25042              BN82177  </w:t>
            </w:r>
          </w:p>
        </w:tc>
        <w:tc>
          <w:tcPr>
            <w:tcW w:w="210" w:type="pct"/>
            <w:shd w:val="clear" w:color="auto" w:fill="auto"/>
            <w:vAlign w:val="center"/>
            <w:hideMark/>
          </w:tcPr>
          <w:p w:rsidR="00E23B42" w:rsidRPr="00F12DFD" w:rsidRDefault="00E23B42" w:rsidP="00BC4179">
            <w:pPr>
              <w:jc w:val="center"/>
              <w:rPr>
                <w:color w:val="auto"/>
                <w:sz w:val="20"/>
                <w:szCs w:val="20"/>
                <w:lang w:eastAsia="ru-RU"/>
              </w:rPr>
            </w:pPr>
            <w:r w:rsidRPr="00F12DFD">
              <w:rPr>
                <w:color w:val="auto"/>
                <w:sz w:val="20"/>
                <w:szCs w:val="20"/>
                <w:lang w:eastAsia="ru-RU"/>
              </w:rPr>
              <w:t>2007</w:t>
            </w:r>
          </w:p>
        </w:tc>
        <w:tc>
          <w:tcPr>
            <w:tcW w:w="438" w:type="pct"/>
            <w:shd w:val="clear" w:color="auto" w:fill="auto"/>
            <w:vAlign w:val="center"/>
            <w:hideMark/>
          </w:tcPr>
          <w:p w:rsidR="00E23B42" w:rsidRPr="00F12DFD" w:rsidRDefault="00E23B42" w:rsidP="00BC4179">
            <w:pPr>
              <w:jc w:val="left"/>
              <w:rPr>
                <w:color w:val="auto"/>
                <w:sz w:val="20"/>
                <w:szCs w:val="20"/>
                <w:lang w:eastAsia="ru-RU"/>
              </w:rPr>
            </w:pPr>
            <w:r w:rsidRPr="00F12DFD">
              <w:rPr>
                <w:color w:val="auto"/>
                <w:sz w:val="20"/>
                <w:szCs w:val="20"/>
                <w:lang w:eastAsia="ru-RU"/>
              </w:rPr>
              <w:t>РФ, «Термо Фишер Сайентифик»</w:t>
            </w:r>
          </w:p>
        </w:tc>
        <w:tc>
          <w:tcPr>
            <w:tcW w:w="302" w:type="pct"/>
            <w:shd w:val="clear" w:color="auto" w:fill="auto"/>
            <w:vAlign w:val="center"/>
            <w:hideMark/>
          </w:tcPr>
          <w:p w:rsidR="00E23B42" w:rsidRPr="00F12DFD" w:rsidRDefault="00E23B42" w:rsidP="00BC4179">
            <w:pPr>
              <w:jc w:val="center"/>
              <w:rPr>
                <w:color w:val="auto"/>
                <w:sz w:val="20"/>
                <w:szCs w:val="20"/>
                <w:lang w:eastAsia="ru-RU"/>
              </w:rPr>
            </w:pPr>
            <w:r w:rsidRPr="00F12DFD">
              <w:rPr>
                <w:color w:val="auto"/>
                <w:sz w:val="20"/>
                <w:szCs w:val="20"/>
                <w:lang w:eastAsia="ru-RU"/>
              </w:rPr>
              <w:t>В наличии</w:t>
            </w:r>
          </w:p>
        </w:tc>
        <w:tc>
          <w:tcPr>
            <w:tcW w:w="148" w:type="pct"/>
            <w:shd w:val="clear" w:color="auto" w:fill="auto"/>
            <w:vAlign w:val="center"/>
            <w:hideMark/>
          </w:tcPr>
          <w:p w:rsidR="00E23B42" w:rsidRPr="00F12DFD" w:rsidRDefault="00E23B42" w:rsidP="00BC4179">
            <w:pPr>
              <w:jc w:val="left"/>
              <w:rPr>
                <w:color w:val="auto"/>
                <w:sz w:val="20"/>
                <w:szCs w:val="20"/>
                <w:lang w:eastAsia="ru-RU"/>
              </w:rPr>
            </w:pPr>
            <w:r w:rsidRPr="00F12DFD">
              <w:rPr>
                <w:color w:val="auto"/>
                <w:sz w:val="20"/>
                <w:szCs w:val="20"/>
                <w:lang w:eastAsia="ru-RU"/>
              </w:rPr>
              <w:t> </w:t>
            </w:r>
          </w:p>
        </w:tc>
        <w:tc>
          <w:tcPr>
            <w:tcW w:w="142" w:type="pct"/>
            <w:shd w:val="clear" w:color="auto" w:fill="auto"/>
            <w:vAlign w:val="center"/>
            <w:hideMark/>
          </w:tcPr>
          <w:p w:rsidR="00E23B42" w:rsidRPr="00F12DFD" w:rsidRDefault="00E23B42" w:rsidP="00BC4179">
            <w:pPr>
              <w:jc w:val="center"/>
              <w:rPr>
                <w:color w:val="auto"/>
                <w:sz w:val="20"/>
                <w:szCs w:val="20"/>
                <w:lang w:eastAsia="ru-RU"/>
              </w:rPr>
            </w:pPr>
            <w:r w:rsidRPr="00F12DFD">
              <w:rPr>
                <w:color w:val="auto"/>
                <w:sz w:val="20"/>
                <w:szCs w:val="20"/>
                <w:lang w:eastAsia="ru-RU"/>
              </w:rPr>
              <w:t>2</w:t>
            </w:r>
          </w:p>
        </w:tc>
        <w:tc>
          <w:tcPr>
            <w:tcW w:w="490" w:type="pct"/>
            <w:shd w:val="clear" w:color="auto" w:fill="auto"/>
            <w:vAlign w:val="center"/>
            <w:hideMark/>
          </w:tcPr>
          <w:p w:rsidR="00E23B42" w:rsidRPr="00F12DFD" w:rsidRDefault="00E23B42" w:rsidP="00BC4179">
            <w:pPr>
              <w:jc w:val="left"/>
              <w:rPr>
                <w:color w:val="auto"/>
                <w:sz w:val="20"/>
                <w:szCs w:val="20"/>
                <w:lang w:eastAsia="ru-RU"/>
              </w:rPr>
            </w:pPr>
            <w:r w:rsidRPr="00F12DFD">
              <w:rPr>
                <w:color w:val="auto"/>
                <w:sz w:val="20"/>
                <w:szCs w:val="20"/>
                <w:lang w:eastAsia="ru-RU"/>
              </w:rPr>
              <w:t>Пределы доускаемой систематич. состовляющей основной ОП: 20 мкл - ±2,0%; 200 мкл - ±1,5%</w:t>
            </w:r>
          </w:p>
        </w:tc>
        <w:tc>
          <w:tcPr>
            <w:tcW w:w="361" w:type="pct"/>
            <w:shd w:val="clear" w:color="auto" w:fill="auto"/>
            <w:vAlign w:val="center"/>
            <w:hideMark/>
          </w:tcPr>
          <w:p w:rsidR="00E23B42" w:rsidRPr="00F12DFD" w:rsidRDefault="00E23B42" w:rsidP="00BC4179">
            <w:pPr>
              <w:jc w:val="center"/>
              <w:rPr>
                <w:color w:val="auto"/>
                <w:sz w:val="20"/>
                <w:szCs w:val="20"/>
                <w:lang w:eastAsia="ru-RU"/>
              </w:rPr>
            </w:pPr>
            <w:r w:rsidRPr="00F12DFD">
              <w:rPr>
                <w:color w:val="auto"/>
                <w:sz w:val="20"/>
                <w:szCs w:val="20"/>
                <w:lang w:eastAsia="ru-RU"/>
              </w:rPr>
              <w:t>20-200 мкл</w:t>
            </w:r>
          </w:p>
        </w:tc>
        <w:tc>
          <w:tcPr>
            <w:tcW w:w="319" w:type="pct"/>
            <w:shd w:val="clear" w:color="auto" w:fill="auto"/>
            <w:vAlign w:val="center"/>
            <w:hideMark/>
          </w:tcPr>
          <w:p w:rsidR="00E23B42" w:rsidRPr="00F12DFD" w:rsidRDefault="00E23B42" w:rsidP="00BC4179">
            <w:pPr>
              <w:jc w:val="center"/>
              <w:rPr>
                <w:color w:val="auto"/>
                <w:sz w:val="20"/>
                <w:szCs w:val="20"/>
                <w:lang w:eastAsia="ru-RU"/>
              </w:rPr>
            </w:pPr>
            <w:r w:rsidRPr="00F12DFD">
              <w:rPr>
                <w:color w:val="auto"/>
                <w:sz w:val="20"/>
                <w:szCs w:val="20"/>
                <w:lang w:eastAsia="ru-RU"/>
              </w:rPr>
              <w:t>12 мес</w:t>
            </w:r>
          </w:p>
        </w:tc>
        <w:tc>
          <w:tcPr>
            <w:tcW w:w="260" w:type="pct"/>
            <w:shd w:val="clear" w:color="auto" w:fill="auto"/>
            <w:vAlign w:val="center"/>
            <w:hideMark/>
          </w:tcPr>
          <w:p w:rsidR="00E23B42" w:rsidRPr="00F12DFD" w:rsidRDefault="00E23B42" w:rsidP="00BC4179">
            <w:pPr>
              <w:jc w:val="center"/>
              <w:rPr>
                <w:color w:val="auto"/>
                <w:sz w:val="20"/>
                <w:szCs w:val="20"/>
                <w:lang w:eastAsia="ru-RU"/>
              </w:rPr>
            </w:pPr>
            <w:r w:rsidRPr="00F12DFD">
              <w:rPr>
                <w:color w:val="auto"/>
                <w:sz w:val="20"/>
                <w:szCs w:val="20"/>
                <w:lang w:eastAsia="ru-RU"/>
              </w:rPr>
              <w:t>26.08.2025</w:t>
            </w:r>
          </w:p>
        </w:tc>
        <w:tc>
          <w:tcPr>
            <w:tcW w:w="278" w:type="pct"/>
            <w:shd w:val="clear" w:color="auto" w:fill="auto"/>
            <w:vAlign w:val="center"/>
            <w:hideMark/>
          </w:tcPr>
          <w:p w:rsidR="00E23B42" w:rsidRPr="00F12DFD" w:rsidRDefault="00E23B42" w:rsidP="00BC4179">
            <w:pPr>
              <w:jc w:val="center"/>
              <w:rPr>
                <w:color w:val="auto"/>
                <w:sz w:val="20"/>
                <w:szCs w:val="20"/>
                <w:lang w:eastAsia="ru-RU"/>
              </w:rPr>
            </w:pPr>
            <w:r w:rsidRPr="00F12DFD">
              <w:rPr>
                <w:color w:val="auto"/>
                <w:sz w:val="20"/>
                <w:szCs w:val="20"/>
                <w:lang w:eastAsia="ru-RU"/>
              </w:rPr>
              <w:t>поверочная организация</w:t>
            </w:r>
          </w:p>
        </w:tc>
        <w:tc>
          <w:tcPr>
            <w:tcW w:w="219" w:type="pct"/>
            <w:shd w:val="clear" w:color="auto" w:fill="auto"/>
            <w:vAlign w:val="center"/>
            <w:hideMark/>
          </w:tcPr>
          <w:p w:rsidR="00E23B42" w:rsidRPr="00F12DFD" w:rsidRDefault="00E23B42" w:rsidP="00BC4179">
            <w:pPr>
              <w:jc w:val="center"/>
              <w:rPr>
                <w:color w:val="auto"/>
                <w:sz w:val="20"/>
                <w:szCs w:val="20"/>
                <w:lang w:eastAsia="ru-RU"/>
              </w:rPr>
            </w:pPr>
            <w:r w:rsidRPr="00F12DFD">
              <w:rPr>
                <w:color w:val="auto"/>
                <w:sz w:val="20"/>
                <w:szCs w:val="20"/>
                <w:lang w:eastAsia="ru-RU"/>
              </w:rPr>
              <w:t>август</w:t>
            </w:r>
          </w:p>
        </w:tc>
        <w:tc>
          <w:tcPr>
            <w:tcW w:w="259" w:type="pct"/>
            <w:shd w:val="clear" w:color="auto" w:fill="auto"/>
            <w:vAlign w:val="center"/>
            <w:hideMark/>
          </w:tcPr>
          <w:p w:rsidR="00E23B42" w:rsidRPr="00F12DFD" w:rsidRDefault="00E23B42" w:rsidP="00BC4179">
            <w:pPr>
              <w:jc w:val="center"/>
              <w:rPr>
                <w:color w:val="auto"/>
                <w:sz w:val="20"/>
                <w:szCs w:val="20"/>
                <w:lang w:eastAsia="ru-RU"/>
              </w:rPr>
            </w:pPr>
            <w:r w:rsidRPr="00F12DFD">
              <w:rPr>
                <w:color w:val="auto"/>
                <w:sz w:val="20"/>
                <w:szCs w:val="20"/>
                <w:lang w:eastAsia="ru-RU"/>
              </w:rPr>
              <w:t>12</w:t>
            </w:r>
          </w:p>
        </w:tc>
      </w:tr>
      <w:tr w:rsidR="00E23B42" w:rsidRPr="00F12DFD" w:rsidTr="00BC4179">
        <w:trPr>
          <w:trHeight w:val="1065"/>
        </w:trPr>
        <w:tc>
          <w:tcPr>
            <w:tcW w:w="181" w:type="pct"/>
            <w:vMerge w:val="restart"/>
            <w:shd w:val="clear" w:color="auto" w:fill="auto"/>
            <w:vAlign w:val="center"/>
            <w:hideMark/>
          </w:tcPr>
          <w:p w:rsidR="00E23B42" w:rsidRPr="00F12DFD" w:rsidRDefault="00E23B42" w:rsidP="00BC4179">
            <w:pPr>
              <w:jc w:val="center"/>
              <w:rPr>
                <w:color w:val="auto"/>
                <w:sz w:val="18"/>
                <w:szCs w:val="18"/>
                <w:lang w:eastAsia="ru-RU"/>
              </w:rPr>
            </w:pPr>
            <w:r w:rsidRPr="00F12DFD">
              <w:rPr>
                <w:color w:val="auto"/>
                <w:sz w:val="18"/>
                <w:szCs w:val="18"/>
                <w:lang w:eastAsia="ru-RU"/>
              </w:rPr>
              <w:t>22</w:t>
            </w:r>
          </w:p>
        </w:tc>
        <w:tc>
          <w:tcPr>
            <w:tcW w:w="204" w:type="pct"/>
            <w:vMerge w:val="restart"/>
            <w:shd w:val="clear" w:color="auto" w:fill="auto"/>
            <w:vAlign w:val="center"/>
            <w:hideMark/>
          </w:tcPr>
          <w:p w:rsidR="00E23B42" w:rsidRPr="00F12DFD" w:rsidRDefault="00E23B42" w:rsidP="00BC4179">
            <w:pPr>
              <w:jc w:val="center"/>
              <w:rPr>
                <w:sz w:val="20"/>
                <w:szCs w:val="20"/>
                <w:lang w:eastAsia="ru-RU"/>
              </w:rPr>
            </w:pPr>
            <w:r w:rsidRPr="00F12DFD">
              <w:rPr>
                <w:sz w:val="20"/>
                <w:szCs w:val="20"/>
                <w:lang w:eastAsia="ru-RU"/>
              </w:rPr>
              <w:t>19383-10</w:t>
            </w:r>
          </w:p>
        </w:tc>
        <w:tc>
          <w:tcPr>
            <w:tcW w:w="519" w:type="pct"/>
            <w:vMerge w:val="restart"/>
            <w:shd w:val="clear" w:color="auto" w:fill="auto"/>
            <w:vAlign w:val="center"/>
            <w:hideMark/>
          </w:tcPr>
          <w:p w:rsidR="00E23B42" w:rsidRDefault="00E23B42" w:rsidP="00BC4179">
            <w:pPr>
              <w:jc w:val="left"/>
              <w:rPr>
                <w:sz w:val="20"/>
                <w:szCs w:val="20"/>
                <w:lang w:eastAsia="ru-RU"/>
              </w:rPr>
            </w:pPr>
            <w:r w:rsidRPr="002D045F">
              <w:rPr>
                <w:sz w:val="20"/>
                <w:szCs w:val="20"/>
                <w:lang w:eastAsia="ru-RU"/>
              </w:rPr>
              <w:t>Услуги по поверке</w:t>
            </w:r>
            <w:r w:rsidRPr="00F12DFD">
              <w:rPr>
                <w:sz w:val="20"/>
                <w:szCs w:val="20"/>
                <w:lang w:eastAsia="ru-RU"/>
              </w:rPr>
              <w:t>:</w:t>
            </w:r>
          </w:p>
          <w:p w:rsidR="00E23B42" w:rsidRPr="00F12DFD" w:rsidRDefault="00E23B42" w:rsidP="00BC4179">
            <w:pPr>
              <w:jc w:val="left"/>
              <w:rPr>
                <w:sz w:val="20"/>
                <w:szCs w:val="20"/>
                <w:lang w:eastAsia="ru-RU"/>
              </w:rPr>
            </w:pPr>
            <w:r w:rsidRPr="00F12DFD">
              <w:rPr>
                <w:sz w:val="20"/>
                <w:szCs w:val="20"/>
                <w:lang w:eastAsia="ru-RU"/>
              </w:rPr>
              <w:t>Хроматограф газовый GC-2010 Plus</w:t>
            </w:r>
          </w:p>
        </w:tc>
        <w:tc>
          <w:tcPr>
            <w:tcW w:w="350" w:type="pct"/>
            <w:shd w:val="clear" w:color="auto" w:fill="auto"/>
            <w:vAlign w:val="center"/>
            <w:hideMark/>
          </w:tcPr>
          <w:p w:rsidR="00E23B42" w:rsidRPr="00F12DFD" w:rsidRDefault="00E23B42" w:rsidP="00BC4179">
            <w:pPr>
              <w:jc w:val="center"/>
              <w:rPr>
                <w:sz w:val="20"/>
                <w:szCs w:val="20"/>
                <w:lang w:eastAsia="ru-RU"/>
              </w:rPr>
            </w:pPr>
            <w:r w:rsidRPr="00F12DFD">
              <w:rPr>
                <w:sz w:val="20"/>
                <w:szCs w:val="20"/>
                <w:lang w:eastAsia="ru-RU"/>
              </w:rPr>
              <w:t>ПИД</w:t>
            </w:r>
          </w:p>
        </w:tc>
        <w:tc>
          <w:tcPr>
            <w:tcW w:w="320" w:type="pct"/>
            <w:vMerge w:val="restart"/>
            <w:shd w:val="clear" w:color="auto" w:fill="auto"/>
            <w:vAlign w:val="center"/>
            <w:hideMark/>
          </w:tcPr>
          <w:p w:rsidR="00E23B42" w:rsidRPr="00F12DFD" w:rsidRDefault="00E23B42" w:rsidP="00BC4179">
            <w:pPr>
              <w:jc w:val="center"/>
              <w:rPr>
                <w:sz w:val="20"/>
                <w:szCs w:val="20"/>
                <w:lang w:eastAsia="ru-RU"/>
              </w:rPr>
            </w:pPr>
            <w:r w:rsidRPr="00F12DFD">
              <w:rPr>
                <w:sz w:val="20"/>
                <w:szCs w:val="20"/>
                <w:lang w:eastAsia="ru-RU"/>
              </w:rPr>
              <w:t>C518951 00084</w:t>
            </w:r>
          </w:p>
        </w:tc>
        <w:tc>
          <w:tcPr>
            <w:tcW w:w="210" w:type="pct"/>
            <w:vMerge w:val="restart"/>
            <w:shd w:val="clear" w:color="auto" w:fill="auto"/>
            <w:vAlign w:val="center"/>
            <w:hideMark/>
          </w:tcPr>
          <w:p w:rsidR="00E23B42" w:rsidRPr="00F12DFD" w:rsidRDefault="00E23B42" w:rsidP="00BC4179">
            <w:pPr>
              <w:jc w:val="center"/>
              <w:rPr>
                <w:color w:val="auto"/>
                <w:sz w:val="20"/>
                <w:szCs w:val="20"/>
                <w:lang w:eastAsia="ru-RU"/>
              </w:rPr>
            </w:pPr>
            <w:r w:rsidRPr="00F12DFD">
              <w:rPr>
                <w:color w:val="auto"/>
                <w:sz w:val="20"/>
                <w:szCs w:val="20"/>
                <w:lang w:eastAsia="ru-RU"/>
              </w:rPr>
              <w:t>2013</w:t>
            </w:r>
          </w:p>
        </w:tc>
        <w:tc>
          <w:tcPr>
            <w:tcW w:w="438" w:type="pct"/>
            <w:vMerge w:val="restart"/>
            <w:shd w:val="clear" w:color="auto" w:fill="auto"/>
            <w:vAlign w:val="center"/>
            <w:hideMark/>
          </w:tcPr>
          <w:p w:rsidR="00E23B42" w:rsidRPr="00F12DFD" w:rsidRDefault="00E23B42" w:rsidP="00BC4179">
            <w:pPr>
              <w:jc w:val="center"/>
              <w:rPr>
                <w:color w:val="auto"/>
                <w:sz w:val="20"/>
                <w:szCs w:val="20"/>
                <w:lang w:eastAsia="ru-RU"/>
              </w:rPr>
            </w:pPr>
            <w:r w:rsidRPr="00F12DFD">
              <w:rPr>
                <w:color w:val="auto"/>
                <w:sz w:val="20"/>
                <w:szCs w:val="20"/>
                <w:lang w:eastAsia="ru-RU"/>
              </w:rPr>
              <w:t>Япония, «Shimadzu»</w:t>
            </w:r>
          </w:p>
        </w:tc>
        <w:tc>
          <w:tcPr>
            <w:tcW w:w="302" w:type="pct"/>
            <w:shd w:val="clear" w:color="auto" w:fill="auto"/>
            <w:vAlign w:val="center"/>
            <w:hideMark/>
          </w:tcPr>
          <w:p w:rsidR="00E23B42" w:rsidRPr="00F12DFD" w:rsidRDefault="00E23B42" w:rsidP="00BC4179">
            <w:pPr>
              <w:jc w:val="center"/>
              <w:rPr>
                <w:color w:val="auto"/>
                <w:sz w:val="20"/>
                <w:szCs w:val="20"/>
                <w:lang w:eastAsia="ru-RU"/>
              </w:rPr>
            </w:pPr>
            <w:r w:rsidRPr="00F12DFD">
              <w:rPr>
                <w:color w:val="auto"/>
                <w:sz w:val="20"/>
                <w:szCs w:val="20"/>
                <w:lang w:eastAsia="ru-RU"/>
              </w:rPr>
              <w:t>В наличии</w:t>
            </w:r>
          </w:p>
        </w:tc>
        <w:tc>
          <w:tcPr>
            <w:tcW w:w="148" w:type="pct"/>
            <w:shd w:val="clear" w:color="auto" w:fill="auto"/>
            <w:vAlign w:val="center"/>
            <w:hideMark/>
          </w:tcPr>
          <w:p w:rsidR="00E23B42" w:rsidRPr="00F12DFD" w:rsidRDefault="00E23B42" w:rsidP="00BC4179">
            <w:pPr>
              <w:jc w:val="left"/>
              <w:rPr>
                <w:color w:val="auto"/>
                <w:sz w:val="20"/>
                <w:szCs w:val="20"/>
                <w:lang w:eastAsia="ru-RU"/>
              </w:rPr>
            </w:pPr>
            <w:r w:rsidRPr="00F12DFD">
              <w:rPr>
                <w:color w:val="auto"/>
                <w:sz w:val="20"/>
                <w:szCs w:val="20"/>
                <w:lang w:eastAsia="ru-RU"/>
              </w:rPr>
              <w:t> </w:t>
            </w:r>
          </w:p>
        </w:tc>
        <w:tc>
          <w:tcPr>
            <w:tcW w:w="142" w:type="pct"/>
            <w:shd w:val="clear" w:color="auto" w:fill="auto"/>
            <w:vAlign w:val="center"/>
            <w:hideMark/>
          </w:tcPr>
          <w:p w:rsidR="00E23B42" w:rsidRPr="00F12DFD" w:rsidRDefault="00E23B42" w:rsidP="00BC4179">
            <w:pPr>
              <w:jc w:val="center"/>
              <w:rPr>
                <w:color w:val="auto"/>
                <w:sz w:val="20"/>
                <w:szCs w:val="20"/>
                <w:lang w:eastAsia="ru-RU"/>
              </w:rPr>
            </w:pPr>
            <w:r w:rsidRPr="00F12DFD">
              <w:rPr>
                <w:color w:val="auto"/>
                <w:sz w:val="20"/>
                <w:szCs w:val="20"/>
                <w:lang w:eastAsia="ru-RU"/>
              </w:rPr>
              <w:t>1</w:t>
            </w:r>
          </w:p>
        </w:tc>
        <w:tc>
          <w:tcPr>
            <w:tcW w:w="490" w:type="pct"/>
            <w:vMerge w:val="restart"/>
            <w:shd w:val="clear" w:color="auto" w:fill="auto"/>
            <w:vAlign w:val="center"/>
            <w:hideMark/>
          </w:tcPr>
          <w:p w:rsidR="00E23B42" w:rsidRPr="00F12DFD" w:rsidRDefault="00E23B42" w:rsidP="00BC4179">
            <w:pPr>
              <w:jc w:val="center"/>
              <w:rPr>
                <w:color w:val="auto"/>
                <w:sz w:val="20"/>
                <w:szCs w:val="20"/>
                <w:lang w:eastAsia="ru-RU"/>
              </w:rPr>
            </w:pPr>
            <w:r w:rsidRPr="00F12DFD">
              <w:rPr>
                <w:color w:val="auto"/>
                <w:sz w:val="20"/>
                <w:szCs w:val="20"/>
                <w:lang w:eastAsia="ru-RU"/>
              </w:rPr>
              <w:t xml:space="preserve">Отн. СКО вых. сигнала при автодоз.: по t удерж. 0,3%; S пика: 3%; при руч. доз.: по t </w:t>
            </w:r>
            <w:r w:rsidRPr="00F12DFD">
              <w:rPr>
                <w:color w:val="auto"/>
                <w:sz w:val="20"/>
                <w:szCs w:val="20"/>
                <w:lang w:eastAsia="ru-RU"/>
              </w:rPr>
              <w:lastRenderedPageBreak/>
              <w:t>удерж. 6%; S пика: 1%</w:t>
            </w:r>
          </w:p>
        </w:tc>
        <w:tc>
          <w:tcPr>
            <w:tcW w:w="361" w:type="pct"/>
            <w:shd w:val="clear" w:color="auto" w:fill="auto"/>
            <w:vAlign w:val="center"/>
            <w:hideMark/>
          </w:tcPr>
          <w:p w:rsidR="00E23B42" w:rsidRPr="00F12DFD" w:rsidRDefault="00E23B42" w:rsidP="00BC4179">
            <w:pPr>
              <w:jc w:val="center"/>
              <w:rPr>
                <w:color w:val="auto"/>
                <w:sz w:val="20"/>
                <w:szCs w:val="20"/>
                <w:lang w:eastAsia="ru-RU"/>
              </w:rPr>
            </w:pPr>
            <w:r w:rsidRPr="00F12DFD">
              <w:rPr>
                <w:color w:val="auto"/>
                <w:sz w:val="20"/>
                <w:szCs w:val="20"/>
                <w:lang w:eastAsia="ru-RU"/>
              </w:rPr>
              <w:lastRenderedPageBreak/>
              <w:t>Предел детектирования: 3×</w:t>
            </w:r>
            <w:r w:rsidRPr="00F12DFD">
              <w:rPr>
                <w:color w:val="auto"/>
                <w:sz w:val="17"/>
                <w:szCs w:val="17"/>
                <w:lang w:eastAsia="ru-RU"/>
              </w:rPr>
              <w:t>1</w:t>
            </w:r>
            <w:r w:rsidRPr="00F12DFD">
              <w:rPr>
                <w:color w:val="auto"/>
                <w:sz w:val="20"/>
                <w:szCs w:val="20"/>
                <w:lang w:eastAsia="ru-RU"/>
              </w:rPr>
              <w:t>0‾¹² гС/c (n-C16)</w:t>
            </w:r>
          </w:p>
        </w:tc>
        <w:tc>
          <w:tcPr>
            <w:tcW w:w="319" w:type="pct"/>
            <w:shd w:val="clear" w:color="auto" w:fill="auto"/>
            <w:vAlign w:val="center"/>
            <w:hideMark/>
          </w:tcPr>
          <w:p w:rsidR="00E23B42" w:rsidRPr="00F12DFD" w:rsidRDefault="00E23B42" w:rsidP="00BC4179">
            <w:pPr>
              <w:jc w:val="center"/>
              <w:rPr>
                <w:color w:val="auto"/>
                <w:sz w:val="20"/>
                <w:szCs w:val="20"/>
                <w:lang w:eastAsia="ru-RU"/>
              </w:rPr>
            </w:pPr>
            <w:r w:rsidRPr="00F12DFD">
              <w:rPr>
                <w:color w:val="auto"/>
                <w:sz w:val="20"/>
                <w:szCs w:val="20"/>
                <w:lang w:eastAsia="ru-RU"/>
              </w:rPr>
              <w:t>12 мес</w:t>
            </w:r>
          </w:p>
        </w:tc>
        <w:tc>
          <w:tcPr>
            <w:tcW w:w="260" w:type="pct"/>
            <w:vMerge w:val="restart"/>
            <w:shd w:val="clear" w:color="auto" w:fill="auto"/>
            <w:vAlign w:val="center"/>
            <w:hideMark/>
          </w:tcPr>
          <w:p w:rsidR="00E23B42" w:rsidRPr="00F12DFD" w:rsidRDefault="00E23B42" w:rsidP="00BC4179">
            <w:pPr>
              <w:jc w:val="center"/>
              <w:rPr>
                <w:sz w:val="20"/>
                <w:szCs w:val="20"/>
                <w:lang w:eastAsia="ru-RU"/>
              </w:rPr>
            </w:pPr>
            <w:r w:rsidRPr="00F12DFD">
              <w:rPr>
                <w:sz w:val="20"/>
                <w:szCs w:val="20"/>
                <w:lang w:eastAsia="ru-RU"/>
              </w:rPr>
              <w:t>19.09.2025</w:t>
            </w:r>
          </w:p>
        </w:tc>
        <w:tc>
          <w:tcPr>
            <w:tcW w:w="278" w:type="pct"/>
            <w:shd w:val="clear" w:color="auto" w:fill="auto"/>
            <w:vAlign w:val="center"/>
            <w:hideMark/>
          </w:tcPr>
          <w:p w:rsidR="00E23B42" w:rsidRPr="00F12DFD" w:rsidRDefault="00E23B42" w:rsidP="00BC4179">
            <w:pPr>
              <w:jc w:val="center"/>
              <w:rPr>
                <w:color w:val="auto"/>
                <w:sz w:val="20"/>
                <w:szCs w:val="20"/>
                <w:lang w:eastAsia="ru-RU"/>
              </w:rPr>
            </w:pPr>
            <w:r w:rsidRPr="00F12DFD">
              <w:rPr>
                <w:color w:val="auto"/>
                <w:sz w:val="20"/>
                <w:szCs w:val="20"/>
                <w:lang w:eastAsia="ru-RU"/>
              </w:rPr>
              <w:t>по адресу заказчика*</w:t>
            </w:r>
          </w:p>
        </w:tc>
        <w:tc>
          <w:tcPr>
            <w:tcW w:w="219" w:type="pct"/>
            <w:shd w:val="clear" w:color="auto" w:fill="auto"/>
            <w:vAlign w:val="center"/>
            <w:hideMark/>
          </w:tcPr>
          <w:p w:rsidR="00E23B42" w:rsidRPr="00F12DFD" w:rsidRDefault="00E23B42" w:rsidP="00BC4179">
            <w:pPr>
              <w:jc w:val="center"/>
              <w:rPr>
                <w:color w:val="auto"/>
                <w:sz w:val="20"/>
                <w:szCs w:val="20"/>
                <w:lang w:eastAsia="ru-RU"/>
              </w:rPr>
            </w:pPr>
            <w:r w:rsidRPr="00F12DFD">
              <w:rPr>
                <w:color w:val="auto"/>
                <w:sz w:val="20"/>
                <w:szCs w:val="20"/>
                <w:lang w:eastAsia="ru-RU"/>
              </w:rPr>
              <w:t>сентябрь</w:t>
            </w:r>
          </w:p>
        </w:tc>
        <w:tc>
          <w:tcPr>
            <w:tcW w:w="259" w:type="pct"/>
            <w:shd w:val="clear" w:color="auto" w:fill="auto"/>
            <w:vAlign w:val="center"/>
            <w:hideMark/>
          </w:tcPr>
          <w:p w:rsidR="00E23B42" w:rsidRPr="00F12DFD" w:rsidRDefault="00E23B42" w:rsidP="00BC4179">
            <w:pPr>
              <w:jc w:val="center"/>
              <w:rPr>
                <w:color w:val="auto"/>
                <w:sz w:val="20"/>
                <w:szCs w:val="20"/>
                <w:lang w:eastAsia="ru-RU"/>
              </w:rPr>
            </w:pPr>
            <w:r w:rsidRPr="00F12DFD">
              <w:rPr>
                <w:color w:val="auto"/>
                <w:sz w:val="20"/>
                <w:szCs w:val="20"/>
                <w:lang w:eastAsia="ru-RU"/>
              </w:rPr>
              <w:t>12</w:t>
            </w:r>
          </w:p>
        </w:tc>
      </w:tr>
      <w:tr w:rsidR="00E23B42" w:rsidRPr="00F12DFD" w:rsidTr="00BC4179">
        <w:trPr>
          <w:trHeight w:val="1095"/>
        </w:trPr>
        <w:tc>
          <w:tcPr>
            <w:tcW w:w="181" w:type="pct"/>
            <w:vMerge/>
            <w:vAlign w:val="center"/>
            <w:hideMark/>
          </w:tcPr>
          <w:p w:rsidR="00E23B42" w:rsidRPr="00F12DFD" w:rsidRDefault="00E23B42" w:rsidP="00BC4179">
            <w:pPr>
              <w:jc w:val="left"/>
              <w:rPr>
                <w:color w:val="auto"/>
                <w:sz w:val="18"/>
                <w:szCs w:val="18"/>
                <w:lang w:eastAsia="ru-RU"/>
              </w:rPr>
            </w:pPr>
          </w:p>
        </w:tc>
        <w:tc>
          <w:tcPr>
            <w:tcW w:w="204" w:type="pct"/>
            <w:vMerge/>
            <w:vAlign w:val="center"/>
            <w:hideMark/>
          </w:tcPr>
          <w:p w:rsidR="00E23B42" w:rsidRPr="00F12DFD" w:rsidRDefault="00E23B42" w:rsidP="00BC4179">
            <w:pPr>
              <w:jc w:val="left"/>
              <w:rPr>
                <w:sz w:val="20"/>
                <w:szCs w:val="20"/>
                <w:lang w:eastAsia="ru-RU"/>
              </w:rPr>
            </w:pPr>
          </w:p>
        </w:tc>
        <w:tc>
          <w:tcPr>
            <w:tcW w:w="519" w:type="pct"/>
            <w:vMerge/>
            <w:vAlign w:val="center"/>
            <w:hideMark/>
          </w:tcPr>
          <w:p w:rsidR="00E23B42" w:rsidRPr="00F12DFD" w:rsidRDefault="00E23B42" w:rsidP="00BC4179">
            <w:pPr>
              <w:jc w:val="left"/>
              <w:rPr>
                <w:sz w:val="20"/>
                <w:szCs w:val="20"/>
                <w:lang w:eastAsia="ru-RU"/>
              </w:rPr>
            </w:pPr>
          </w:p>
        </w:tc>
        <w:tc>
          <w:tcPr>
            <w:tcW w:w="350" w:type="pct"/>
            <w:shd w:val="clear" w:color="auto" w:fill="auto"/>
            <w:vAlign w:val="center"/>
            <w:hideMark/>
          </w:tcPr>
          <w:p w:rsidR="00E23B42" w:rsidRPr="00F12DFD" w:rsidRDefault="00E23B42" w:rsidP="00BC4179">
            <w:pPr>
              <w:jc w:val="center"/>
              <w:rPr>
                <w:sz w:val="20"/>
                <w:szCs w:val="20"/>
                <w:lang w:eastAsia="ru-RU"/>
              </w:rPr>
            </w:pPr>
            <w:r w:rsidRPr="00F12DFD">
              <w:rPr>
                <w:sz w:val="20"/>
                <w:szCs w:val="20"/>
                <w:lang w:eastAsia="ru-RU"/>
              </w:rPr>
              <w:t>ЭЗД</w:t>
            </w:r>
          </w:p>
        </w:tc>
        <w:tc>
          <w:tcPr>
            <w:tcW w:w="320" w:type="pct"/>
            <w:vMerge/>
            <w:vAlign w:val="center"/>
            <w:hideMark/>
          </w:tcPr>
          <w:p w:rsidR="00E23B42" w:rsidRPr="00F12DFD" w:rsidRDefault="00E23B42" w:rsidP="00BC4179">
            <w:pPr>
              <w:jc w:val="left"/>
              <w:rPr>
                <w:sz w:val="20"/>
                <w:szCs w:val="20"/>
                <w:lang w:eastAsia="ru-RU"/>
              </w:rPr>
            </w:pPr>
          </w:p>
        </w:tc>
        <w:tc>
          <w:tcPr>
            <w:tcW w:w="210" w:type="pct"/>
            <w:vMerge/>
            <w:vAlign w:val="center"/>
            <w:hideMark/>
          </w:tcPr>
          <w:p w:rsidR="00E23B42" w:rsidRPr="00F12DFD" w:rsidRDefault="00E23B42" w:rsidP="00BC4179">
            <w:pPr>
              <w:jc w:val="left"/>
              <w:rPr>
                <w:color w:val="auto"/>
                <w:sz w:val="20"/>
                <w:szCs w:val="20"/>
                <w:lang w:eastAsia="ru-RU"/>
              </w:rPr>
            </w:pPr>
          </w:p>
        </w:tc>
        <w:tc>
          <w:tcPr>
            <w:tcW w:w="438" w:type="pct"/>
            <w:vMerge/>
            <w:vAlign w:val="center"/>
            <w:hideMark/>
          </w:tcPr>
          <w:p w:rsidR="00E23B42" w:rsidRPr="00F12DFD" w:rsidRDefault="00E23B42" w:rsidP="00BC4179">
            <w:pPr>
              <w:jc w:val="left"/>
              <w:rPr>
                <w:color w:val="auto"/>
                <w:sz w:val="20"/>
                <w:szCs w:val="20"/>
                <w:lang w:eastAsia="ru-RU"/>
              </w:rPr>
            </w:pPr>
          </w:p>
        </w:tc>
        <w:tc>
          <w:tcPr>
            <w:tcW w:w="302" w:type="pct"/>
            <w:shd w:val="clear" w:color="auto" w:fill="auto"/>
            <w:vAlign w:val="center"/>
            <w:hideMark/>
          </w:tcPr>
          <w:p w:rsidR="00E23B42" w:rsidRPr="00F12DFD" w:rsidRDefault="00E23B42" w:rsidP="00BC4179">
            <w:pPr>
              <w:jc w:val="center"/>
              <w:rPr>
                <w:color w:val="auto"/>
                <w:sz w:val="20"/>
                <w:szCs w:val="20"/>
                <w:lang w:eastAsia="ru-RU"/>
              </w:rPr>
            </w:pPr>
            <w:r w:rsidRPr="00F12DFD">
              <w:rPr>
                <w:color w:val="auto"/>
                <w:sz w:val="20"/>
                <w:szCs w:val="20"/>
                <w:lang w:eastAsia="ru-RU"/>
              </w:rPr>
              <w:t>В наличии</w:t>
            </w:r>
          </w:p>
        </w:tc>
        <w:tc>
          <w:tcPr>
            <w:tcW w:w="148" w:type="pct"/>
            <w:shd w:val="clear" w:color="auto" w:fill="auto"/>
            <w:vAlign w:val="center"/>
            <w:hideMark/>
          </w:tcPr>
          <w:p w:rsidR="00E23B42" w:rsidRPr="00F12DFD" w:rsidRDefault="00E23B42" w:rsidP="00BC4179">
            <w:pPr>
              <w:jc w:val="left"/>
              <w:rPr>
                <w:color w:val="auto"/>
                <w:sz w:val="20"/>
                <w:szCs w:val="20"/>
                <w:lang w:eastAsia="ru-RU"/>
              </w:rPr>
            </w:pPr>
            <w:r w:rsidRPr="00F12DFD">
              <w:rPr>
                <w:color w:val="auto"/>
                <w:sz w:val="20"/>
                <w:szCs w:val="20"/>
                <w:lang w:eastAsia="ru-RU"/>
              </w:rPr>
              <w:t> </w:t>
            </w:r>
          </w:p>
        </w:tc>
        <w:tc>
          <w:tcPr>
            <w:tcW w:w="142" w:type="pct"/>
            <w:shd w:val="clear" w:color="auto" w:fill="auto"/>
            <w:vAlign w:val="center"/>
            <w:hideMark/>
          </w:tcPr>
          <w:p w:rsidR="00E23B42" w:rsidRPr="00F12DFD" w:rsidRDefault="00E23B42" w:rsidP="00BC4179">
            <w:pPr>
              <w:jc w:val="center"/>
              <w:rPr>
                <w:color w:val="auto"/>
                <w:sz w:val="20"/>
                <w:szCs w:val="20"/>
                <w:lang w:eastAsia="ru-RU"/>
              </w:rPr>
            </w:pPr>
            <w:r w:rsidRPr="00F12DFD">
              <w:rPr>
                <w:color w:val="auto"/>
                <w:sz w:val="20"/>
                <w:szCs w:val="20"/>
                <w:lang w:eastAsia="ru-RU"/>
              </w:rPr>
              <w:t>1</w:t>
            </w:r>
          </w:p>
        </w:tc>
        <w:tc>
          <w:tcPr>
            <w:tcW w:w="490" w:type="pct"/>
            <w:vMerge/>
            <w:vAlign w:val="center"/>
            <w:hideMark/>
          </w:tcPr>
          <w:p w:rsidR="00E23B42" w:rsidRPr="00F12DFD" w:rsidRDefault="00E23B42" w:rsidP="00BC4179">
            <w:pPr>
              <w:jc w:val="left"/>
              <w:rPr>
                <w:color w:val="auto"/>
                <w:sz w:val="20"/>
                <w:szCs w:val="20"/>
                <w:lang w:eastAsia="ru-RU"/>
              </w:rPr>
            </w:pPr>
          </w:p>
        </w:tc>
        <w:tc>
          <w:tcPr>
            <w:tcW w:w="361" w:type="pct"/>
            <w:shd w:val="clear" w:color="auto" w:fill="auto"/>
            <w:vAlign w:val="center"/>
            <w:hideMark/>
          </w:tcPr>
          <w:p w:rsidR="00E23B42" w:rsidRPr="00F12DFD" w:rsidRDefault="00E23B42" w:rsidP="00BC4179">
            <w:pPr>
              <w:jc w:val="center"/>
              <w:rPr>
                <w:color w:val="auto"/>
                <w:sz w:val="20"/>
                <w:szCs w:val="20"/>
                <w:lang w:eastAsia="ru-RU"/>
              </w:rPr>
            </w:pPr>
            <w:r w:rsidRPr="00F12DFD">
              <w:rPr>
                <w:color w:val="auto"/>
                <w:sz w:val="20"/>
                <w:szCs w:val="20"/>
                <w:lang w:eastAsia="ru-RU"/>
              </w:rPr>
              <w:t>Предел детектирования: 8×10‾¹</w:t>
            </w:r>
            <w:r w:rsidRPr="00F12DFD">
              <w:rPr>
                <w:rFonts w:ascii="Cambria Math" w:hAnsi="Cambria Math" w:cs="Cambria Math"/>
                <w:color w:val="auto"/>
                <w:sz w:val="20"/>
                <w:szCs w:val="20"/>
                <w:lang w:eastAsia="ru-RU"/>
              </w:rPr>
              <w:t>⁵</w:t>
            </w:r>
            <w:r w:rsidRPr="00F12DFD">
              <w:rPr>
                <w:color w:val="auto"/>
                <w:sz w:val="20"/>
                <w:szCs w:val="20"/>
                <w:lang w:eastAsia="ru-RU"/>
              </w:rPr>
              <w:t xml:space="preserve"> г/с (линдан)</w:t>
            </w:r>
          </w:p>
        </w:tc>
        <w:tc>
          <w:tcPr>
            <w:tcW w:w="319" w:type="pct"/>
            <w:shd w:val="clear" w:color="auto" w:fill="auto"/>
            <w:vAlign w:val="center"/>
            <w:hideMark/>
          </w:tcPr>
          <w:p w:rsidR="00E23B42" w:rsidRPr="00F12DFD" w:rsidRDefault="00E23B42" w:rsidP="00BC4179">
            <w:pPr>
              <w:jc w:val="center"/>
              <w:rPr>
                <w:color w:val="auto"/>
                <w:sz w:val="20"/>
                <w:szCs w:val="20"/>
                <w:lang w:eastAsia="ru-RU"/>
              </w:rPr>
            </w:pPr>
            <w:r w:rsidRPr="00F12DFD">
              <w:rPr>
                <w:color w:val="auto"/>
                <w:sz w:val="20"/>
                <w:szCs w:val="20"/>
                <w:lang w:eastAsia="ru-RU"/>
              </w:rPr>
              <w:t>12 мес</w:t>
            </w:r>
          </w:p>
        </w:tc>
        <w:tc>
          <w:tcPr>
            <w:tcW w:w="260" w:type="pct"/>
            <w:vMerge/>
            <w:vAlign w:val="center"/>
            <w:hideMark/>
          </w:tcPr>
          <w:p w:rsidR="00E23B42" w:rsidRPr="00F12DFD" w:rsidRDefault="00E23B42" w:rsidP="00BC4179">
            <w:pPr>
              <w:jc w:val="left"/>
              <w:rPr>
                <w:sz w:val="20"/>
                <w:szCs w:val="20"/>
                <w:lang w:eastAsia="ru-RU"/>
              </w:rPr>
            </w:pPr>
          </w:p>
        </w:tc>
        <w:tc>
          <w:tcPr>
            <w:tcW w:w="278" w:type="pct"/>
            <w:shd w:val="clear" w:color="auto" w:fill="auto"/>
            <w:vAlign w:val="center"/>
            <w:hideMark/>
          </w:tcPr>
          <w:p w:rsidR="00E23B42" w:rsidRPr="00F12DFD" w:rsidRDefault="00E23B42" w:rsidP="00BC4179">
            <w:pPr>
              <w:jc w:val="center"/>
              <w:rPr>
                <w:color w:val="auto"/>
                <w:sz w:val="20"/>
                <w:szCs w:val="20"/>
                <w:lang w:eastAsia="ru-RU"/>
              </w:rPr>
            </w:pPr>
            <w:r w:rsidRPr="00F12DFD">
              <w:rPr>
                <w:color w:val="auto"/>
                <w:sz w:val="20"/>
                <w:szCs w:val="20"/>
                <w:lang w:eastAsia="ru-RU"/>
              </w:rPr>
              <w:t>по адресу заказчика*</w:t>
            </w:r>
          </w:p>
        </w:tc>
        <w:tc>
          <w:tcPr>
            <w:tcW w:w="219" w:type="pct"/>
            <w:shd w:val="clear" w:color="auto" w:fill="auto"/>
            <w:vAlign w:val="center"/>
            <w:hideMark/>
          </w:tcPr>
          <w:p w:rsidR="00E23B42" w:rsidRPr="00F12DFD" w:rsidRDefault="00E23B42" w:rsidP="00BC4179">
            <w:pPr>
              <w:jc w:val="center"/>
              <w:rPr>
                <w:color w:val="auto"/>
                <w:sz w:val="20"/>
                <w:szCs w:val="20"/>
                <w:lang w:eastAsia="ru-RU"/>
              </w:rPr>
            </w:pPr>
            <w:r w:rsidRPr="00F12DFD">
              <w:rPr>
                <w:color w:val="auto"/>
                <w:sz w:val="20"/>
                <w:szCs w:val="20"/>
                <w:lang w:eastAsia="ru-RU"/>
              </w:rPr>
              <w:t>сентябрь</w:t>
            </w:r>
          </w:p>
        </w:tc>
        <w:tc>
          <w:tcPr>
            <w:tcW w:w="259" w:type="pct"/>
            <w:shd w:val="clear" w:color="auto" w:fill="auto"/>
            <w:vAlign w:val="center"/>
            <w:hideMark/>
          </w:tcPr>
          <w:p w:rsidR="00E23B42" w:rsidRPr="00F12DFD" w:rsidRDefault="00E23B42" w:rsidP="00BC4179">
            <w:pPr>
              <w:jc w:val="center"/>
              <w:rPr>
                <w:color w:val="auto"/>
                <w:sz w:val="20"/>
                <w:szCs w:val="20"/>
                <w:lang w:eastAsia="ru-RU"/>
              </w:rPr>
            </w:pPr>
            <w:r w:rsidRPr="00F12DFD">
              <w:rPr>
                <w:color w:val="auto"/>
                <w:sz w:val="20"/>
                <w:szCs w:val="20"/>
                <w:lang w:eastAsia="ru-RU"/>
              </w:rPr>
              <w:t>12</w:t>
            </w:r>
          </w:p>
        </w:tc>
      </w:tr>
      <w:tr w:rsidR="00E23B42" w:rsidRPr="00F12DFD" w:rsidTr="00BC4179">
        <w:trPr>
          <w:trHeight w:val="1095"/>
        </w:trPr>
        <w:tc>
          <w:tcPr>
            <w:tcW w:w="181" w:type="pct"/>
            <w:vMerge/>
            <w:vAlign w:val="center"/>
            <w:hideMark/>
          </w:tcPr>
          <w:p w:rsidR="00E23B42" w:rsidRPr="00F12DFD" w:rsidRDefault="00E23B42" w:rsidP="00BC4179">
            <w:pPr>
              <w:jc w:val="left"/>
              <w:rPr>
                <w:color w:val="auto"/>
                <w:sz w:val="18"/>
                <w:szCs w:val="18"/>
                <w:lang w:eastAsia="ru-RU"/>
              </w:rPr>
            </w:pPr>
          </w:p>
        </w:tc>
        <w:tc>
          <w:tcPr>
            <w:tcW w:w="204" w:type="pct"/>
            <w:vMerge/>
            <w:vAlign w:val="center"/>
            <w:hideMark/>
          </w:tcPr>
          <w:p w:rsidR="00E23B42" w:rsidRPr="00F12DFD" w:rsidRDefault="00E23B42" w:rsidP="00BC4179">
            <w:pPr>
              <w:jc w:val="left"/>
              <w:rPr>
                <w:sz w:val="20"/>
                <w:szCs w:val="20"/>
                <w:lang w:eastAsia="ru-RU"/>
              </w:rPr>
            </w:pPr>
          </w:p>
        </w:tc>
        <w:tc>
          <w:tcPr>
            <w:tcW w:w="519" w:type="pct"/>
            <w:vMerge/>
            <w:vAlign w:val="center"/>
            <w:hideMark/>
          </w:tcPr>
          <w:p w:rsidR="00E23B42" w:rsidRPr="00F12DFD" w:rsidRDefault="00E23B42" w:rsidP="00BC4179">
            <w:pPr>
              <w:jc w:val="left"/>
              <w:rPr>
                <w:sz w:val="20"/>
                <w:szCs w:val="20"/>
                <w:lang w:eastAsia="ru-RU"/>
              </w:rPr>
            </w:pPr>
          </w:p>
        </w:tc>
        <w:tc>
          <w:tcPr>
            <w:tcW w:w="350" w:type="pct"/>
            <w:shd w:val="clear" w:color="auto" w:fill="auto"/>
            <w:vAlign w:val="center"/>
            <w:hideMark/>
          </w:tcPr>
          <w:p w:rsidR="00E23B42" w:rsidRPr="00F12DFD" w:rsidRDefault="00E23B42" w:rsidP="00BC4179">
            <w:pPr>
              <w:jc w:val="center"/>
              <w:rPr>
                <w:sz w:val="20"/>
                <w:szCs w:val="20"/>
                <w:lang w:eastAsia="ru-RU"/>
              </w:rPr>
            </w:pPr>
            <w:r w:rsidRPr="00F12DFD">
              <w:rPr>
                <w:sz w:val="20"/>
                <w:szCs w:val="20"/>
                <w:lang w:eastAsia="ru-RU"/>
              </w:rPr>
              <w:t>ТИД</w:t>
            </w:r>
          </w:p>
        </w:tc>
        <w:tc>
          <w:tcPr>
            <w:tcW w:w="320" w:type="pct"/>
            <w:vMerge/>
            <w:vAlign w:val="center"/>
            <w:hideMark/>
          </w:tcPr>
          <w:p w:rsidR="00E23B42" w:rsidRPr="00F12DFD" w:rsidRDefault="00E23B42" w:rsidP="00BC4179">
            <w:pPr>
              <w:jc w:val="left"/>
              <w:rPr>
                <w:sz w:val="20"/>
                <w:szCs w:val="20"/>
                <w:lang w:eastAsia="ru-RU"/>
              </w:rPr>
            </w:pPr>
          </w:p>
        </w:tc>
        <w:tc>
          <w:tcPr>
            <w:tcW w:w="210" w:type="pct"/>
            <w:vMerge/>
            <w:vAlign w:val="center"/>
            <w:hideMark/>
          </w:tcPr>
          <w:p w:rsidR="00E23B42" w:rsidRPr="00F12DFD" w:rsidRDefault="00E23B42" w:rsidP="00BC4179">
            <w:pPr>
              <w:jc w:val="left"/>
              <w:rPr>
                <w:color w:val="auto"/>
                <w:sz w:val="20"/>
                <w:szCs w:val="20"/>
                <w:lang w:eastAsia="ru-RU"/>
              </w:rPr>
            </w:pPr>
          </w:p>
        </w:tc>
        <w:tc>
          <w:tcPr>
            <w:tcW w:w="438" w:type="pct"/>
            <w:vMerge/>
            <w:vAlign w:val="center"/>
            <w:hideMark/>
          </w:tcPr>
          <w:p w:rsidR="00E23B42" w:rsidRPr="00F12DFD" w:rsidRDefault="00E23B42" w:rsidP="00BC4179">
            <w:pPr>
              <w:jc w:val="left"/>
              <w:rPr>
                <w:color w:val="auto"/>
                <w:sz w:val="20"/>
                <w:szCs w:val="20"/>
                <w:lang w:eastAsia="ru-RU"/>
              </w:rPr>
            </w:pPr>
          </w:p>
        </w:tc>
        <w:tc>
          <w:tcPr>
            <w:tcW w:w="302" w:type="pct"/>
            <w:shd w:val="clear" w:color="auto" w:fill="auto"/>
            <w:vAlign w:val="center"/>
            <w:hideMark/>
          </w:tcPr>
          <w:p w:rsidR="00E23B42" w:rsidRPr="00F12DFD" w:rsidRDefault="00E23B42" w:rsidP="00BC4179">
            <w:pPr>
              <w:jc w:val="center"/>
              <w:rPr>
                <w:color w:val="auto"/>
                <w:sz w:val="20"/>
                <w:szCs w:val="20"/>
                <w:lang w:eastAsia="ru-RU"/>
              </w:rPr>
            </w:pPr>
            <w:r w:rsidRPr="00F12DFD">
              <w:rPr>
                <w:color w:val="auto"/>
                <w:sz w:val="20"/>
                <w:szCs w:val="20"/>
                <w:lang w:eastAsia="ru-RU"/>
              </w:rPr>
              <w:t>В наличии</w:t>
            </w:r>
          </w:p>
        </w:tc>
        <w:tc>
          <w:tcPr>
            <w:tcW w:w="148" w:type="pct"/>
            <w:shd w:val="clear" w:color="auto" w:fill="auto"/>
            <w:vAlign w:val="center"/>
            <w:hideMark/>
          </w:tcPr>
          <w:p w:rsidR="00E23B42" w:rsidRPr="00F12DFD" w:rsidRDefault="00E23B42" w:rsidP="00BC4179">
            <w:pPr>
              <w:jc w:val="left"/>
              <w:rPr>
                <w:color w:val="auto"/>
                <w:sz w:val="20"/>
                <w:szCs w:val="20"/>
                <w:lang w:eastAsia="ru-RU"/>
              </w:rPr>
            </w:pPr>
            <w:r w:rsidRPr="00F12DFD">
              <w:rPr>
                <w:color w:val="auto"/>
                <w:sz w:val="20"/>
                <w:szCs w:val="20"/>
                <w:lang w:eastAsia="ru-RU"/>
              </w:rPr>
              <w:t> </w:t>
            </w:r>
          </w:p>
        </w:tc>
        <w:tc>
          <w:tcPr>
            <w:tcW w:w="142" w:type="pct"/>
            <w:shd w:val="clear" w:color="auto" w:fill="auto"/>
            <w:vAlign w:val="center"/>
            <w:hideMark/>
          </w:tcPr>
          <w:p w:rsidR="00E23B42" w:rsidRPr="00F12DFD" w:rsidRDefault="00E23B42" w:rsidP="00BC4179">
            <w:pPr>
              <w:jc w:val="center"/>
              <w:rPr>
                <w:color w:val="auto"/>
                <w:sz w:val="20"/>
                <w:szCs w:val="20"/>
                <w:lang w:eastAsia="ru-RU"/>
              </w:rPr>
            </w:pPr>
            <w:r w:rsidRPr="00F12DFD">
              <w:rPr>
                <w:color w:val="auto"/>
                <w:sz w:val="20"/>
                <w:szCs w:val="20"/>
                <w:lang w:eastAsia="ru-RU"/>
              </w:rPr>
              <w:t>1</w:t>
            </w:r>
          </w:p>
        </w:tc>
        <w:tc>
          <w:tcPr>
            <w:tcW w:w="490" w:type="pct"/>
            <w:vMerge/>
            <w:vAlign w:val="center"/>
            <w:hideMark/>
          </w:tcPr>
          <w:p w:rsidR="00E23B42" w:rsidRPr="00F12DFD" w:rsidRDefault="00E23B42" w:rsidP="00BC4179">
            <w:pPr>
              <w:jc w:val="left"/>
              <w:rPr>
                <w:color w:val="auto"/>
                <w:sz w:val="20"/>
                <w:szCs w:val="20"/>
                <w:lang w:eastAsia="ru-RU"/>
              </w:rPr>
            </w:pPr>
          </w:p>
        </w:tc>
        <w:tc>
          <w:tcPr>
            <w:tcW w:w="361" w:type="pct"/>
            <w:shd w:val="clear" w:color="auto" w:fill="auto"/>
            <w:vAlign w:val="center"/>
            <w:hideMark/>
          </w:tcPr>
          <w:p w:rsidR="00E23B42" w:rsidRPr="00F12DFD" w:rsidRDefault="00E23B42" w:rsidP="00BC4179">
            <w:pPr>
              <w:jc w:val="center"/>
              <w:rPr>
                <w:color w:val="auto"/>
                <w:sz w:val="20"/>
                <w:szCs w:val="20"/>
                <w:lang w:eastAsia="ru-RU"/>
              </w:rPr>
            </w:pPr>
            <w:r w:rsidRPr="00F12DFD">
              <w:rPr>
                <w:color w:val="auto"/>
                <w:sz w:val="20"/>
                <w:szCs w:val="20"/>
                <w:lang w:eastAsia="ru-RU"/>
              </w:rPr>
              <w:t>Предел детектирования: 2,10‾¹³ гN/с (азобензол)</w:t>
            </w:r>
          </w:p>
        </w:tc>
        <w:tc>
          <w:tcPr>
            <w:tcW w:w="319" w:type="pct"/>
            <w:shd w:val="clear" w:color="auto" w:fill="auto"/>
            <w:vAlign w:val="center"/>
            <w:hideMark/>
          </w:tcPr>
          <w:p w:rsidR="00E23B42" w:rsidRPr="00F12DFD" w:rsidRDefault="00E23B42" w:rsidP="00BC4179">
            <w:pPr>
              <w:jc w:val="center"/>
              <w:rPr>
                <w:color w:val="auto"/>
                <w:sz w:val="20"/>
                <w:szCs w:val="20"/>
                <w:lang w:eastAsia="ru-RU"/>
              </w:rPr>
            </w:pPr>
            <w:r w:rsidRPr="00F12DFD">
              <w:rPr>
                <w:color w:val="auto"/>
                <w:sz w:val="20"/>
                <w:szCs w:val="20"/>
                <w:lang w:eastAsia="ru-RU"/>
              </w:rPr>
              <w:t>12 мес</w:t>
            </w:r>
          </w:p>
        </w:tc>
        <w:tc>
          <w:tcPr>
            <w:tcW w:w="260" w:type="pct"/>
            <w:vMerge/>
            <w:vAlign w:val="center"/>
            <w:hideMark/>
          </w:tcPr>
          <w:p w:rsidR="00E23B42" w:rsidRPr="00F12DFD" w:rsidRDefault="00E23B42" w:rsidP="00BC4179">
            <w:pPr>
              <w:jc w:val="left"/>
              <w:rPr>
                <w:sz w:val="20"/>
                <w:szCs w:val="20"/>
                <w:lang w:eastAsia="ru-RU"/>
              </w:rPr>
            </w:pPr>
          </w:p>
        </w:tc>
        <w:tc>
          <w:tcPr>
            <w:tcW w:w="278" w:type="pct"/>
            <w:shd w:val="clear" w:color="auto" w:fill="auto"/>
            <w:vAlign w:val="center"/>
            <w:hideMark/>
          </w:tcPr>
          <w:p w:rsidR="00E23B42" w:rsidRPr="00F12DFD" w:rsidRDefault="00E23B42" w:rsidP="00BC4179">
            <w:pPr>
              <w:jc w:val="center"/>
              <w:rPr>
                <w:color w:val="auto"/>
                <w:sz w:val="20"/>
                <w:szCs w:val="20"/>
                <w:lang w:eastAsia="ru-RU"/>
              </w:rPr>
            </w:pPr>
            <w:r w:rsidRPr="00F12DFD">
              <w:rPr>
                <w:color w:val="auto"/>
                <w:sz w:val="20"/>
                <w:szCs w:val="20"/>
                <w:lang w:eastAsia="ru-RU"/>
              </w:rPr>
              <w:t>по адресу заказчика*</w:t>
            </w:r>
          </w:p>
        </w:tc>
        <w:tc>
          <w:tcPr>
            <w:tcW w:w="219" w:type="pct"/>
            <w:shd w:val="clear" w:color="auto" w:fill="auto"/>
            <w:vAlign w:val="center"/>
            <w:hideMark/>
          </w:tcPr>
          <w:p w:rsidR="00E23B42" w:rsidRPr="00F12DFD" w:rsidRDefault="00E23B42" w:rsidP="00BC4179">
            <w:pPr>
              <w:jc w:val="center"/>
              <w:rPr>
                <w:color w:val="auto"/>
                <w:sz w:val="20"/>
                <w:szCs w:val="20"/>
                <w:lang w:eastAsia="ru-RU"/>
              </w:rPr>
            </w:pPr>
            <w:r w:rsidRPr="00F12DFD">
              <w:rPr>
                <w:color w:val="auto"/>
                <w:sz w:val="20"/>
                <w:szCs w:val="20"/>
                <w:lang w:eastAsia="ru-RU"/>
              </w:rPr>
              <w:t>сентябрь</w:t>
            </w:r>
          </w:p>
        </w:tc>
        <w:tc>
          <w:tcPr>
            <w:tcW w:w="259" w:type="pct"/>
            <w:shd w:val="clear" w:color="auto" w:fill="auto"/>
            <w:vAlign w:val="center"/>
            <w:hideMark/>
          </w:tcPr>
          <w:p w:rsidR="00E23B42" w:rsidRPr="00F12DFD" w:rsidRDefault="00E23B42" w:rsidP="00BC4179">
            <w:pPr>
              <w:jc w:val="center"/>
              <w:rPr>
                <w:color w:val="auto"/>
                <w:sz w:val="20"/>
                <w:szCs w:val="20"/>
                <w:lang w:eastAsia="ru-RU"/>
              </w:rPr>
            </w:pPr>
            <w:r w:rsidRPr="00F12DFD">
              <w:rPr>
                <w:color w:val="auto"/>
                <w:sz w:val="20"/>
                <w:szCs w:val="20"/>
                <w:lang w:eastAsia="ru-RU"/>
              </w:rPr>
              <w:t>12</w:t>
            </w:r>
          </w:p>
        </w:tc>
      </w:tr>
      <w:tr w:rsidR="00E23B42" w:rsidRPr="00F12DFD" w:rsidTr="00BC4179">
        <w:trPr>
          <w:trHeight w:val="2063"/>
        </w:trPr>
        <w:tc>
          <w:tcPr>
            <w:tcW w:w="181" w:type="pct"/>
            <w:shd w:val="clear" w:color="auto" w:fill="auto"/>
            <w:vAlign w:val="center"/>
            <w:hideMark/>
          </w:tcPr>
          <w:p w:rsidR="00E23B42" w:rsidRPr="00F12DFD" w:rsidRDefault="00E23B42" w:rsidP="00BC4179">
            <w:pPr>
              <w:jc w:val="center"/>
              <w:rPr>
                <w:color w:val="auto"/>
                <w:sz w:val="20"/>
                <w:szCs w:val="20"/>
                <w:lang w:eastAsia="ru-RU"/>
              </w:rPr>
            </w:pPr>
            <w:r w:rsidRPr="00F12DFD">
              <w:rPr>
                <w:color w:val="auto"/>
                <w:sz w:val="20"/>
                <w:szCs w:val="20"/>
                <w:lang w:eastAsia="ru-RU"/>
              </w:rPr>
              <w:t>23</w:t>
            </w:r>
          </w:p>
        </w:tc>
        <w:tc>
          <w:tcPr>
            <w:tcW w:w="204" w:type="pct"/>
            <w:shd w:val="clear" w:color="auto" w:fill="auto"/>
            <w:vAlign w:val="center"/>
            <w:hideMark/>
          </w:tcPr>
          <w:p w:rsidR="00E23B42" w:rsidRPr="00F12DFD" w:rsidRDefault="00E23B42" w:rsidP="00BC4179">
            <w:pPr>
              <w:jc w:val="center"/>
              <w:rPr>
                <w:color w:val="auto"/>
                <w:sz w:val="20"/>
                <w:szCs w:val="20"/>
                <w:lang w:eastAsia="ru-RU"/>
              </w:rPr>
            </w:pPr>
            <w:r w:rsidRPr="00F12DFD">
              <w:rPr>
                <w:color w:val="auto"/>
                <w:sz w:val="20"/>
                <w:szCs w:val="20"/>
                <w:lang w:eastAsia="ru-RU"/>
              </w:rPr>
              <w:t>38221-13</w:t>
            </w:r>
          </w:p>
        </w:tc>
        <w:tc>
          <w:tcPr>
            <w:tcW w:w="519" w:type="pct"/>
            <w:shd w:val="clear" w:color="auto" w:fill="auto"/>
            <w:vAlign w:val="center"/>
            <w:hideMark/>
          </w:tcPr>
          <w:p w:rsidR="00E23B42" w:rsidRDefault="00E23B42" w:rsidP="00BC4179">
            <w:pPr>
              <w:jc w:val="left"/>
              <w:rPr>
                <w:sz w:val="20"/>
                <w:szCs w:val="20"/>
                <w:lang w:eastAsia="ru-RU"/>
              </w:rPr>
            </w:pPr>
            <w:r w:rsidRPr="002D045F">
              <w:rPr>
                <w:sz w:val="20"/>
                <w:szCs w:val="20"/>
                <w:lang w:eastAsia="ru-RU"/>
              </w:rPr>
              <w:t>Услуги по поверке</w:t>
            </w:r>
            <w:r w:rsidRPr="00F12DFD">
              <w:rPr>
                <w:sz w:val="20"/>
                <w:szCs w:val="20"/>
                <w:lang w:eastAsia="ru-RU"/>
              </w:rPr>
              <w:t>:</w:t>
            </w:r>
          </w:p>
          <w:p w:rsidR="00E23B42" w:rsidRPr="00F12DFD" w:rsidRDefault="00E23B42" w:rsidP="00BC4179">
            <w:pPr>
              <w:jc w:val="left"/>
              <w:rPr>
                <w:color w:val="auto"/>
                <w:sz w:val="20"/>
                <w:szCs w:val="20"/>
                <w:lang w:eastAsia="ru-RU"/>
              </w:rPr>
            </w:pPr>
            <w:r w:rsidRPr="00F12DFD">
              <w:rPr>
                <w:color w:val="auto"/>
                <w:sz w:val="20"/>
                <w:szCs w:val="20"/>
                <w:lang w:eastAsia="ru-RU"/>
              </w:rPr>
              <w:t>Анализатор растворенного кислорода</w:t>
            </w:r>
          </w:p>
        </w:tc>
        <w:tc>
          <w:tcPr>
            <w:tcW w:w="350" w:type="pct"/>
            <w:shd w:val="clear" w:color="auto" w:fill="auto"/>
            <w:vAlign w:val="center"/>
            <w:hideMark/>
          </w:tcPr>
          <w:p w:rsidR="00E23B42" w:rsidRPr="00F12DFD" w:rsidRDefault="00E23B42" w:rsidP="00BC4179">
            <w:pPr>
              <w:jc w:val="center"/>
              <w:rPr>
                <w:color w:val="auto"/>
                <w:sz w:val="20"/>
                <w:szCs w:val="20"/>
                <w:lang w:eastAsia="ru-RU"/>
              </w:rPr>
            </w:pPr>
            <w:r w:rsidRPr="00F12DFD">
              <w:rPr>
                <w:color w:val="auto"/>
                <w:sz w:val="20"/>
                <w:szCs w:val="20"/>
                <w:lang w:eastAsia="ru-RU"/>
              </w:rPr>
              <w:t>МАРК-303Э</w:t>
            </w:r>
          </w:p>
        </w:tc>
        <w:tc>
          <w:tcPr>
            <w:tcW w:w="320" w:type="pct"/>
            <w:shd w:val="clear" w:color="auto" w:fill="auto"/>
            <w:vAlign w:val="center"/>
            <w:hideMark/>
          </w:tcPr>
          <w:p w:rsidR="00E23B42" w:rsidRPr="00F12DFD" w:rsidRDefault="00E23B42" w:rsidP="00BC4179">
            <w:pPr>
              <w:jc w:val="center"/>
              <w:rPr>
                <w:color w:val="auto"/>
                <w:sz w:val="20"/>
                <w:szCs w:val="20"/>
                <w:lang w:eastAsia="ru-RU"/>
              </w:rPr>
            </w:pPr>
            <w:r w:rsidRPr="00F12DFD">
              <w:rPr>
                <w:color w:val="auto"/>
                <w:sz w:val="20"/>
                <w:szCs w:val="20"/>
                <w:lang w:eastAsia="ru-RU"/>
              </w:rPr>
              <w:t>816</w:t>
            </w:r>
          </w:p>
        </w:tc>
        <w:tc>
          <w:tcPr>
            <w:tcW w:w="210" w:type="pct"/>
            <w:shd w:val="clear" w:color="auto" w:fill="auto"/>
            <w:vAlign w:val="center"/>
            <w:hideMark/>
          </w:tcPr>
          <w:p w:rsidR="00E23B42" w:rsidRPr="00F12DFD" w:rsidRDefault="00E23B42" w:rsidP="00BC4179">
            <w:pPr>
              <w:jc w:val="center"/>
              <w:rPr>
                <w:color w:val="auto"/>
                <w:sz w:val="20"/>
                <w:szCs w:val="20"/>
                <w:lang w:eastAsia="ru-RU"/>
              </w:rPr>
            </w:pPr>
            <w:r w:rsidRPr="00F12DFD">
              <w:rPr>
                <w:color w:val="auto"/>
                <w:sz w:val="20"/>
                <w:szCs w:val="20"/>
                <w:lang w:eastAsia="ru-RU"/>
              </w:rPr>
              <w:t>2022</w:t>
            </w:r>
          </w:p>
        </w:tc>
        <w:tc>
          <w:tcPr>
            <w:tcW w:w="438" w:type="pct"/>
            <w:shd w:val="clear" w:color="auto" w:fill="auto"/>
            <w:vAlign w:val="center"/>
            <w:hideMark/>
          </w:tcPr>
          <w:p w:rsidR="00E23B42" w:rsidRPr="00F12DFD" w:rsidRDefault="00E23B42" w:rsidP="00BC4179">
            <w:pPr>
              <w:jc w:val="center"/>
              <w:rPr>
                <w:color w:val="auto"/>
                <w:sz w:val="20"/>
                <w:szCs w:val="20"/>
                <w:lang w:eastAsia="ru-RU"/>
              </w:rPr>
            </w:pPr>
            <w:r w:rsidRPr="00F12DFD">
              <w:rPr>
                <w:color w:val="auto"/>
                <w:sz w:val="20"/>
                <w:szCs w:val="20"/>
                <w:lang w:eastAsia="ru-RU"/>
              </w:rPr>
              <w:t>ООО "ВЗОР"</w:t>
            </w:r>
          </w:p>
        </w:tc>
        <w:tc>
          <w:tcPr>
            <w:tcW w:w="302" w:type="pct"/>
            <w:shd w:val="clear" w:color="auto" w:fill="auto"/>
            <w:vAlign w:val="center"/>
            <w:hideMark/>
          </w:tcPr>
          <w:p w:rsidR="00E23B42" w:rsidRPr="00F12DFD" w:rsidRDefault="00E23B42" w:rsidP="00BC4179">
            <w:pPr>
              <w:jc w:val="center"/>
              <w:rPr>
                <w:color w:val="auto"/>
                <w:sz w:val="20"/>
                <w:szCs w:val="20"/>
                <w:lang w:eastAsia="ru-RU"/>
              </w:rPr>
            </w:pPr>
            <w:r w:rsidRPr="00F12DFD">
              <w:rPr>
                <w:color w:val="auto"/>
                <w:sz w:val="20"/>
                <w:szCs w:val="20"/>
                <w:lang w:eastAsia="ru-RU"/>
              </w:rPr>
              <w:t>В наличии</w:t>
            </w:r>
          </w:p>
        </w:tc>
        <w:tc>
          <w:tcPr>
            <w:tcW w:w="148" w:type="pct"/>
            <w:shd w:val="clear" w:color="auto" w:fill="auto"/>
            <w:vAlign w:val="center"/>
            <w:hideMark/>
          </w:tcPr>
          <w:p w:rsidR="00E23B42" w:rsidRPr="00F12DFD" w:rsidRDefault="00E23B42" w:rsidP="00BC4179">
            <w:pPr>
              <w:jc w:val="center"/>
              <w:rPr>
                <w:color w:val="auto"/>
                <w:sz w:val="20"/>
                <w:szCs w:val="20"/>
                <w:lang w:eastAsia="ru-RU"/>
              </w:rPr>
            </w:pPr>
            <w:r w:rsidRPr="00F12DFD">
              <w:rPr>
                <w:color w:val="auto"/>
                <w:sz w:val="20"/>
                <w:szCs w:val="20"/>
                <w:lang w:eastAsia="ru-RU"/>
              </w:rPr>
              <w:t> </w:t>
            </w:r>
          </w:p>
        </w:tc>
        <w:tc>
          <w:tcPr>
            <w:tcW w:w="142" w:type="pct"/>
            <w:shd w:val="clear" w:color="auto" w:fill="auto"/>
            <w:vAlign w:val="center"/>
            <w:hideMark/>
          </w:tcPr>
          <w:p w:rsidR="00E23B42" w:rsidRPr="00F12DFD" w:rsidRDefault="00E23B42" w:rsidP="00BC4179">
            <w:pPr>
              <w:jc w:val="center"/>
              <w:rPr>
                <w:color w:val="auto"/>
                <w:sz w:val="20"/>
                <w:szCs w:val="20"/>
                <w:lang w:eastAsia="ru-RU"/>
              </w:rPr>
            </w:pPr>
            <w:r w:rsidRPr="00F12DFD">
              <w:rPr>
                <w:color w:val="auto"/>
                <w:sz w:val="20"/>
                <w:szCs w:val="20"/>
                <w:lang w:eastAsia="ru-RU"/>
              </w:rPr>
              <w:t>1</w:t>
            </w:r>
          </w:p>
        </w:tc>
        <w:tc>
          <w:tcPr>
            <w:tcW w:w="490" w:type="pct"/>
            <w:shd w:val="clear" w:color="auto" w:fill="auto"/>
            <w:vAlign w:val="center"/>
            <w:hideMark/>
          </w:tcPr>
          <w:p w:rsidR="00E23B42" w:rsidRPr="00F12DFD" w:rsidRDefault="00E23B42" w:rsidP="00BC4179">
            <w:pPr>
              <w:jc w:val="center"/>
              <w:rPr>
                <w:color w:val="auto"/>
                <w:sz w:val="20"/>
                <w:szCs w:val="20"/>
                <w:lang w:eastAsia="ru-RU"/>
              </w:rPr>
            </w:pPr>
            <w:r w:rsidRPr="00F12DFD">
              <w:rPr>
                <w:color w:val="auto"/>
                <w:sz w:val="20"/>
                <w:szCs w:val="20"/>
                <w:lang w:eastAsia="ru-RU"/>
              </w:rPr>
              <w:t>±0.3</w:t>
            </w:r>
          </w:p>
        </w:tc>
        <w:tc>
          <w:tcPr>
            <w:tcW w:w="361" w:type="pct"/>
            <w:shd w:val="clear" w:color="auto" w:fill="auto"/>
            <w:vAlign w:val="center"/>
            <w:hideMark/>
          </w:tcPr>
          <w:p w:rsidR="00E23B42" w:rsidRPr="00F12DFD" w:rsidRDefault="00E23B42" w:rsidP="00BC4179">
            <w:pPr>
              <w:jc w:val="center"/>
              <w:rPr>
                <w:color w:val="auto"/>
                <w:sz w:val="20"/>
                <w:szCs w:val="20"/>
                <w:lang w:eastAsia="ru-RU"/>
              </w:rPr>
            </w:pPr>
            <w:r w:rsidRPr="00F12DFD">
              <w:rPr>
                <w:color w:val="auto"/>
                <w:sz w:val="20"/>
                <w:szCs w:val="20"/>
                <w:lang w:eastAsia="ru-RU"/>
              </w:rPr>
              <w:t>0 до 20 мг/дм3</w:t>
            </w:r>
          </w:p>
        </w:tc>
        <w:tc>
          <w:tcPr>
            <w:tcW w:w="319" w:type="pct"/>
            <w:shd w:val="clear" w:color="auto" w:fill="auto"/>
            <w:vAlign w:val="center"/>
            <w:hideMark/>
          </w:tcPr>
          <w:p w:rsidR="00E23B42" w:rsidRPr="00F12DFD" w:rsidRDefault="00E23B42" w:rsidP="00BC4179">
            <w:pPr>
              <w:jc w:val="center"/>
              <w:rPr>
                <w:color w:val="auto"/>
                <w:sz w:val="20"/>
                <w:szCs w:val="20"/>
                <w:lang w:eastAsia="ru-RU"/>
              </w:rPr>
            </w:pPr>
            <w:r w:rsidRPr="00F12DFD">
              <w:rPr>
                <w:color w:val="auto"/>
                <w:sz w:val="20"/>
                <w:szCs w:val="20"/>
                <w:lang w:eastAsia="ru-RU"/>
              </w:rPr>
              <w:t>24 мес.</w:t>
            </w:r>
          </w:p>
        </w:tc>
        <w:tc>
          <w:tcPr>
            <w:tcW w:w="260" w:type="pct"/>
            <w:shd w:val="clear" w:color="auto" w:fill="auto"/>
            <w:vAlign w:val="center"/>
            <w:hideMark/>
          </w:tcPr>
          <w:p w:rsidR="00E23B42" w:rsidRPr="00F12DFD" w:rsidRDefault="00E23B42" w:rsidP="00BC4179">
            <w:pPr>
              <w:jc w:val="center"/>
              <w:rPr>
                <w:color w:val="auto"/>
                <w:sz w:val="20"/>
                <w:szCs w:val="20"/>
                <w:lang w:eastAsia="ru-RU"/>
              </w:rPr>
            </w:pPr>
            <w:r w:rsidRPr="00F12DFD">
              <w:rPr>
                <w:color w:val="auto"/>
                <w:sz w:val="20"/>
                <w:szCs w:val="20"/>
                <w:lang w:eastAsia="ru-RU"/>
              </w:rPr>
              <w:t>02.09.2025</w:t>
            </w:r>
          </w:p>
        </w:tc>
        <w:tc>
          <w:tcPr>
            <w:tcW w:w="278" w:type="pct"/>
            <w:shd w:val="clear" w:color="auto" w:fill="auto"/>
            <w:vAlign w:val="center"/>
            <w:hideMark/>
          </w:tcPr>
          <w:p w:rsidR="00E23B42" w:rsidRPr="00F12DFD" w:rsidRDefault="00E23B42" w:rsidP="00BC4179">
            <w:pPr>
              <w:jc w:val="center"/>
              <w:rPr>
                <w:color w:val="auto"/>
                <w:sz w:val="20"/>
                <w:szCs w:val="20"/>
                <w:lang w:eastAsia="ru-RU"/>
              </w:rPr>
            </w:pPr>
            <w:r w:rsidRPr="00F12DFD">
              <w:rPr>
                <w:color w:val="auto"/>
                <w:sz w:val="20"/>
                <w:szCs w:val="20"/>
                <w:lang w:eastAsia="ru-RU"/>
              </w:rPr>
              <w:t>поверочная организация</w:t>
            </w:r>
          </w:p>
        </w:tc>
        <w:tc>
          <w:tcPr>
            <w:tcW w:w="219" w:type="pct"/>
            <w:shd w:val="clear" w:color="auto" w:fill="auto"/>
            <w:vAlign w:val="center"/>
            <w:hideMark/>
          </w:tcPr>
          <w:p w:rsidR="00E23B42" w:rsidRPr="00F12DFD" w:rsidRDefault="00E23B42" w:rsidP="00BC4179">
            <w:pPr>
              <w:jc w:val="center"/>
              <w:rPr>
                <w:color w:val="auto"/>
                <w:sz w:val="20"/>
                <w:szCs w:val="20"/>
                <w:lang w:eastAsia="ru-RU"/>
              </w:rPr>
            </w:pPr>
            <w:r w:rsidRPr="00F12DFD">
              <w:rPr>
                <w:color w:val="auto"/>
                <w:sz w:val="20"/>
                <w:szCs w:val="20"/>
                <w:lang w:eastAsia="ru-RU"/>
              </w:rPr>
              <w:t>сентябрь</w:t>
            </w:r>
          </w:p>
        </w:tc>
        <w:tc>
          <w:tcPr>
            <w:tcW w:w="259" w:type="pct"/>
            <w:shd w:val="clear" w:color="auto" w:fill="auto"/>
            <w:vAlign w:val="center"/>
            <w:hideMark/>
          </w:tcPr>
          <w:p w:rsidR="00E23B42" w:rsidRPr="00F12DFD" w:rsidRDefault="00E23B42" w:rsidP="00BC4179">
            <w:pPr>
              <w:jc w:val="center"/>
              <w:rPr>
                <w:color w:val="auto"/>
                <w:sz w:val="20"/>
                <w:szCs w:val="20"/>
                <w:lang w:eastAsia="ru-RU"/>
              </w:rPr>
            </w:pPr>
            <w:r w:rsidRPr="00F12DFD">
              <w:rPr>
                <w:color w:val="auto"/>
                <w:sz w:val="20"/>
                <w:szCs w:val="20"/>
                <w:lang w:eastAsia="ru-RU"/>
              </w:rPr>
              <w:t>12</w:t>
            </w:r>
          </w:p>
        </w:tc>
      </w:tr>
      <w:tr w:rsidR="00E23B42" w:rsidRPr="00F12DFD" w:rsidTr="00BC4179">
        <w:trPr>
          <w:trHeight w:val="660"/>
        </w:trPr>
        <w:tc>
          <w:tcPr>
            <w:tcW w:w="181" w:type="pct"/>
            <w:shd w:val="clear" w:color="auto" w:fill="auto"/>
            <w:vAlign w:val="center"/>
            <w:hideMark/>
          </w:tcPr>
          <w:p w:rsidR="00E23B42" w:rsidRPr="00F12DFD" w:rsidRDefault="00E23B42" w:rsidP="00BC4179">
            <w:pPr>
              <w:jc w:val="center"/>
              <w:rPr>
                <w:color w:val="auto"/>
                <w:sz w:val="20"/>
                <w:szCs w:val="20"/>
                <w:lang w:eastAsia="ru-RU"/>
              </w:rPr>
            </w:pPr>
            <w:r w:rsidRPr="00F12DFD">
              <w:rPr>
                <w:color w:val="auto"/>
                <w:sz w:val="20"/>
                <w:szCs w:val="20"/>
                <w:lang w:eastAsia="ru-RU"/>
              </w:rPr>
              <w:t>24</w:t>
            </w:r>
          </w:p>
        </w:tc>
        <w:tc>
          <w:tcPr>
            <w:tcW w:w="204" w:type="pct"/>
            <w:shd w:val="clear" w:color="auto" w:fill="auto"/>
            <w:vAlign w:val="center"/>
            <w:hideMark/>
          </w:tcPr>
          <w:p w:rsidR="00E23B42" w:rsidRPr="00F12DFD" w:rsidRDefault="00E23B42" w:rsidP="00BC4179">
            <w:pPr>
              <w:jc w:val="left"/>
              <w:rPr>
                <w:sz w:val="20"/>
                <w:szCs w:val="20"/>
                <w:lang w:eastAsia="ru-RU"/>
              </w:rPr>
            </w:pPr>
            <w:r w:rsidRPr="00F12DFD">
              <w:rPr>
                <w:sz w:val="20"/>
                <w:szCs w:val="20"/>
                <w:lang w:eastAsia="ru-RU"/>
              </w:rPr>
              <w:t>35528-16</w:t>
            </w:r>
          </w:p>
        </w:tc>
        <w:tc>
          <w:tcPr>
            <w:tcW w:w="519" w:type="pct"/>
            <w:shd w:val="clear" w:color="auto" w:fill="auto"/>
            <w:vAlign w:val="center"/>
            <w:hideMark/>
          </w:tcPr>
          <w:p w:rsidR="00E23B42" w:rsidRDefault="00E23B42" w:rsidP="00BC4179">
            <w:pPr>
              <w:jc w:val="left"/>
              <w:rPr>
                <w:sz w:val="20"/>
                <w:szCs w:val="20"/>
                <w:lang w:eastAsia="ru-RU"/>
              </w:rPr>
            </w:pPr>
            <w:r w:rsidRPr="002D045F">
              <w:rPr>
                <w:sz w:val="20"/>
                <w:szCs w:val="20"/>
                <w:lang w:eastAsia="ru-RU"/>
              </w:rPr>
              <w:t>Услуги по поверке</w:t>
            </w:r>
            <w:r w:rsidRPr="00F12DFD">
              <w:rPr>
                <w:sz w:val="20"/>
                <w:szCs w:val="20"/>
                <w:lang w:eastAsia="ru-RU"/>
              </w:rPr>
              <w:t>:</w:t>
            </w:r>
          </w:p>
          <w:p w:rsidR="00E23B42" w:rsidRPr="00F12DFD" w:rsidRDefault="00E23B42" w:rsidP="00BC4179">
            <w:pPr>
              <w:jc w:val="left"/>
              <w:rPr>
                <w:sz w:val="20"/>
                <w:szCs w:val="20"/>
                <w:lang w:eastAsia="ru-RU"/>
              </w:rPr>
            </w:pPr>
            <w:r w:rsidRPr="00F12DFD">
              <w:rPr>
                <w:sz w:val="20"/>
                <w:szCs w:val="20"/>
                <w:lang w:eastAsia="ru-RU"/>
              </w:rPr>
              <w:t>Дозаторы пипеточные</w:t>
            </w:r>
          </w:p>
        </w:tc>
        <w:tc>
          <w:tcPr>
            <w:tcW w:w="350" w:type="pct"/>
            <w:shd w:val="clear" w:color="auto" w:fill="auto"/>
            <w:vAlign w:val="center"/>
            <w:hideMark/>
          </w:tcPr>
          <w:p w:rsidR="00E23B42" w:rsidRPr="00F12DFD" w:rsidRDefault="00E23B42" w:rsidP="00BC4179">
            <w:pPr>
              <w:jc w:val="center"/>
              <w:rPr>
                <w:sz w:val="20"/>
                <w:szCs w:val="20"/>
                <w:lang w:eastAsia="ru-RU"/>
              </w:rPr>
            </w:pPr>
            <w:r w:rsidRPr="00F12DFD">
              <w:rPr>
                <w:sz w:val="20"/>
                <w:szCs w:val="20"/>
                <w:lang w:eastAsia="ru-RU"/>
              </w:rPr>
              <w:t xml:space="preserve">ЭКОХИМ-ОП-1-100-1000            </w:t>
            </w:r>
          </w:p>
        </w:tc>
        <w:tc>
          <w:tcPr>
            <w:tcW w:w="320" w:type="pct"/>
            <w:shd w:val="clear" w:color="auto" w:fill="auto"/>
            <w:vAlign w:val="center"/>
            <w:hideMark/>
          </w:tcPr>
          <w:p w:rsidR="00E23B42" w:rsidRPr="00F12DFD" w:rsidRDefault="00E23B42" w:rsidP="00BC4179">
            <w:pPr>
              <w:jc w:val="center"/>
              <w:rPr>
                <w:color w:val="auto"/>
                <w:sz w:val="20"/>
                <w:szCs w:val="20"/>
                <w:lang w:eastAsia="ru-RU"/>
              </w:rPr>
            </w:pPr>
            <w:r w:rsidRPr="00F12DFD">
              <w:rPr>
                <w:color w:val="auto"/>
                <w:sz w:val="20"/>
                <w:szCs w:val="20"/>
                <w:lang w:eastAsia="ru-RU"/>
              </w:rPr>
              <w:t xml:space="preserve">   LA 609270</w:t>
            </w:r>
          </w:p>
        </w:tc>
        <w:tc>
          <w:tcPr>
            <w:tcW w:w="210" w:type="pct"/>
            <w:shd w:val="clear" w:color="auto" w:fill="auto"/>
            <w:vAlign w:val="center"/>
            <w:hideMark/>
          </w:tcPr>
          <w:p w:rsidR="00E23B42" w:rsidRPr="00F12DFD" w:rsidRDefault="00E23B42" w:rsidP="00BC4179">
            <w:pPr>
              <w:jc w:val="center"/>
              <w:rPr>
                <w:color w:val="auto"/>
                <w:sz w:val="20"/>
                <w:szCs w:val="20"/>
                <w:lang w:eastAsia="ru-RU"/>
              </w:rPr>
            </w:pPr>
            <w:r w:rsidRPr="00F12DFD">
              <w:rPr>
                <w:color w:val="auto"/>
                <w:sz w:val="20"/>
                <w:szCs w:val="20"/>
                <w:lang w:eastAsia="ru-RU"/>
              </w:rPr>
              <w:t>2014</w:t>
            </w:r>
          </w:p>
        </w:tc>
        <w:tc>
          <w:tcPr>
            <w:tcW w:w="438" w:type="pct"/>
            <w:shd w:val="clear" w:color="auto" w:fill="auto"/>
            <w:vAlign w:val="center"/>
            <w:hideMark/>
          </w:tcPr>
          <w:p w:rsidR="00E23B42" w:rsidRPr="00F12DFD" w:rsidRDefault="00E23B42" w:rsidP="00BC4179">
            <w:pPr>
              <w:jc w:val="left"/>
              <w:rPr>
                <w:color w:val="auto"/>
                <w:sz w:val="20"/>
                <w:szCs w:val="20"/>
                <w:lang w:eastAsia="ru-RU"/>
              </w:rPr>
            </w:pPr>
            <w:r w:rsidRPr="00F12DFD">
              <w:rPr>
                <w:color w:val="auto"/>
                <w:sz w:val="20"/>
                <w:szCs w:val="20"/>
                <w:lang w:eastAsia="ru-RU"/>
              </w:rPr>
              <w:t> </w:t>
            </w:r>
          </w:p>
        </w:tc>
        <w:tc>
          <w:tcPr>
            <w:tcW w:w="302" w:type="pct"/>
            <w:shd w:val="clear" w:color="auto" w:fill="auto"/>
            <w:vAlign w:val="center"/>
            <w:hideMark/>
          </w:tcPr>
          <w:p w:rsidR="00E23B42" w:rsidRPr="00F12DFD" w:rsidRDefault="00E23B42" w:rsidP="00BC4179">
            <w:pPr>
              <w:jc w:val="center"/>
              <w:rPr>
                <w:color w:val="auto"/>
                <w:sz w:val="20"/>
                <w:szCs w:val="20"/>
                <w:lang w:eastAsia="ru-RU"/>
              </w:rPr>
            </w:pPr>
            <w:r w:rsidRPr="00F12DFD">
              <w:rPr>
                <w:color w:val="auto"/>
                <w:sz w:val="20"/>
                <w:szCs w:val="20"/>
                <w:lang w:eastAsia="ru-RU"/>
              </w:rPr>
              <w:t>В наличии</w:t>
            </w:r>
          </w:p>
        </w:tc>
        <w:tc>
          <w:tcPr>
            <w:tcW w:w="148" w:type="pct"/>
            <w:shd w:val="clear" w:color="auto" w:fill="auto"/>
            <w:vAlign w:val="center"/>
            <w:hideMark/>
          </w:tcPr>
          <w:p w:rsidR="00E23B42" w:rsidRPr="00F12DFD" w:rsidRDefault="00E23B42" w:rsidP="00BC4179">
            <w:pPr>
              <w:jc w:val="left"/>
              <w:rPr>
                <w:color w:val="auto"/>
                <w:sz w:val="20"/>
                <w:szCs w:val="20"/>
                <w:lang w:eastAsia="ru-RU"/>
              </w:rPr>
            </w:pPr>
            <w:r w:rsidRPr="00F12DFD">
              <w:rPr>
                <w:color w:val="auto"/>
                <w:sz w:val="20"/>
                <w:szCs w:val="20"/>
                <w:lang w:eastAsia="ru-RU"/>
              </w:rPr>
              <w:t> </w:t>
            </w:r>
          </w:p>
        </w:tc>
        <w:tc>
          <w:tcPr>
            <w:tcW w:w="142" w:type="pct"/>
            <w:shd w:val="clear" w:color="auto" w:fill="auto"/>
            <w:vAlign w:val="center"/>
            <w:hideMark/>
          </w:tcPr>
          <w:p w:rsidR="00E23B42" w:rsidRPr="00F12DFD" w:rsidRDefault="00E23B42" w:rsidP="00BC4179">
            <w:pPr>
              <w:jc w:val="center"/>
              <w:rPr>
                <w:color w:val="auto"/>
                <w:sz w:val="20"/>
                <w:szCs w:val="20"/>
                <w:lang w:eastAsia="ru-RU"/>
              </w:rPr>
            </w:pPr>
            <w:r w:rsidRPr="00F12DFD">
              <w:rPr>
                <w:color w:val="auto"/>
                <w:sz w:val="20"/>
                <w:szCs w:val="20"/>
                <w:lang w:eastAsia="ru-RU"/>
              </w:rPr>
              <w:t>1</w:t>
            </w:r>
          </w:p>
        </w:tc>
        <w:tc>
          <w:tcPr>
            <w:tcW w:w="490" w:type="pct"/>
            <w:shd w:val="clear" w:color="auto" w:fill="auto"/>
            <w:vAlign w:val="center"/>
            <w:hideMark/>
          </w:tcPr>
          <w:p w:rsidR="00E23B42" w:rsidRPr="00F12DFD" w:rsidRDefault="00E23B42" w:rsidP="00BC4179">
            <w:pPr>
              <w:jc w:val="center"/>
              <w:rPr>
                <w:color w:val="auto"/>
                <w:sz w:val="20"/>
                <w:szCs w:val="20"/>
                <w:lang w:eastAsia="ru-RU"/>
              </w:rPr>
            </w:pPr>
            <w:r w:rsidRPr="00F12DFD">
              <w:rPr>
                <w:color w:val="auto"/>
                <w:sz w:val="20"/>
                <w:szCs w:val="20"/>
                <w:lang w:eastAsia="ru-RU"/>
              </w:rPr>
              <w:t>Предел систематич. составляющей основной ОП: ±1%</w:t>
            </w:r>
          </w:p>
        </w:tc>
        <w:tc>
          <w:tcPr>
            <w:tcW w:w="361" w:type="pct"/>
            <w:shd w:val="clear" w:color="auto" w:fill="auto"/>
            <w:vAlign w:val="center"/>
            <w:hideMark/>
          </w:tcPr>
          <w:p w:rsidR="00E23B42" w:rsidRPr="00F12DFD" w:rsidRDefault="00E23B42" w:rsidP="00BC4179">
            <w:pPr>
              <w:jc w:val="center"/>
              <w:rPr>
                <w:color w:val="auto"/>
                <w:sz w:val="20"/>
                <w:szCs w:val="20"/>
                <w:lang w:eastAsia="ru-RU"/>
              </w:rPr>
            </w:pPr>
            <w:r w:rsidRPr="00F12DFD">
              <w:rPr>
                <w:color w:val="auto"/>
                <w:sz w:val="20"/>
                <w:szCs w:val="20"/>
                <w:lang w:eastAsia="ru-RU"/>
              </w:rPr>
              <w:t>100-1000 мкл</w:t>
            </w:r>
          </w:p>
        </w:tc>
        <w:tc>
          <w:tcPr>
            <w:tcW w:w="319" w:type="pct"/>
            <w:shd w:val="clear" w:color="auto" w:fill="auto"/>
            <w:vAlign w:val="center"/>
            <w:hideMark/>
          </w:tcPr>
          <w:p w:rsidR="00E23B42" w:rsidRPr="00F12DFD" w:rsidRDefault="00E23B42" w:rsidP="00BC4179">
            <w:pPr>
              <w:jc w:val="center"/>
              <w:rPr>
                <w:color w:val="auto"/>
                <w:sz w:val="20"/>
                <w:szCs w:val="20"/>
                <w:lang w:eastAsia="ru-RU"/>
              </w:rPr>
            </w:pPr>
            <w:r w:rsidRPr="00F12DFD">
              <w:rPr>
                <w:color w:val="auto"/>
                <w:sz w:val="20"/>
                <w:szCs w:val="20"/>
                <w:lang w:eastAsia="ru-RU"/>
              </w:rPr>
              <w:t>12 мес</w:t>
            </w:r>
          </w:p>
        </w:tc>
        <w:tc>
          <w:tcPr>
            <w:tcW w:w="260" w:type="pct"/>
            <w:shd w:val="clear" w:color="auto" w:fill="auto"/>
            <w:vAlign w:val="center"/>
            <w:hideMark/>
          </w:tcPr>
          <w:p w:rsidR="00E23B42" w:rsidRPr="00F12DFD" w:rsidRDefault="00E23B42" w:rsidP="00BC4179">
            <w:pPr>
              <w:jc w:val="center"/>
              <w:rPr>
                <w:sz w:val="20"/>
                <w:szCs w:val="20"/>
                <w:lang w:eastAsia="ru-RU"/>
              </w:rPr>
            </w:pPr>
            <w:r w:rsidRPr="00F12DFD">
              <w:rPr>
                <w:sz w:val="20"/>
                <w:szCs w:val="20"/>
                <w:lang w:eastAsia="ru-RU"/>
              </w:rPr>
              <w:t>16.10.2025</w:t>
            </w:r>
          </w:p>
        </w:tc>
        <w:tc>
          <w:tcPr>
            <w:tcW w:w="278" w:type="pct"/>
            <w:shd w:val="clear" w:color="auto" w:fill="auto"/>
            <w:vAlign w:val="center"/>
            <w:hideMark/>
          </w:tcPr>
          <w:p w:rsidR="00E23B42" w:rsidRPr="00F12DFD" w:rsidRDefault="00E23B42" w:rsidP="00BC4179">
            <w:pPr>
              <w:jc w:val="center"/>
              <w:rPr>
                <w:color w:val="auto"/>
                <w:sz w:val="20"/>
                <w:szCs w:val="20"/>
                <w:lang w:eastAsia="ru-RU"/>
              </w:rPr>
            </w:pPr>
            <w:r w:rsidRPr="00F12DFD">
              <w:rPr>
                <w:color w:val="auto"/>
                <w:sz w:val="20"/>
                <w:szCs w:val="20"/>
                <w:lang w:eastAsia="ru-RU"/>
              </w:rPr>
              <w:t>поверочная организация</w:t>
            </w:r>
          </w:p>
        </w:tc>
        <w:tc>
          <w:tcPr>
            <w:tcW w:w="219" w:type="pct"/>
            <w:shd w:val="clear" w:color="auto" w:fill="auto"/>
            <w:vAlign w:val="center"/>
            <w:hideMark/>
          </w:tcPr>
          <w:p w:rsidR="00E23B42" w:rsidRPr="00F12DFD" w:rsidRDefault="00E23B42" w:rsidP="00BC4179">
            <w:pPr>
              <w:jc w:val="center"/>
              <w:rPr>
                <w:color w:val="auto"/>
                <w:sz w:val="20"/>
                <w:szCs w:val="20"/>
                <w:lang w:eastAsia="ru-RU"/>
              </w:rPr>
            </w:pPr>
            <w:r w:rsidRPr="00F12DFD">
              <w:rPr>
                <w:color w:val="auto"/>
                <w:sz w:val="20"/>
                <w:szCs w:val="20"/>
                <w:lang w:eastAsia="ru-RU"/>
              </w:rPr>
              <w:t>октябрь</w:t>
            </w:r>
          </w:p>
        </w:tc>
        <w:tc>
          <w:tcPr>
            <w:tcW w:w="259" w:type="pct"/>
            <w:shd w:val="clear" w:color="auto" w:fill="auto"/>
            <w:vAlign w:val="center"/>
            <w:hideMark/>
          </w:tcPr>
          <w:p w:rsidR="00E23B42" w:rsidRPr="00F12DFD" w:rsidRDefault="00E23B42" w:rsidP="00BC4179">
            <w:pPr>
              <w:jc w:val="center"/>
              <w:rPr>
                <w:color w:val="auto"/>
                <w:sz w:val="20"/>
                <w:szCs w:val="20"/>
                <w:lang w:eastAsia="ru-RU"/>
              </w:rPr>
            </w:pPr>
            <w:r w:rsidRPr="00F12DFD">
              <w:rPr>
                <w:color w:val="auto"/>
                <w:sz w:val="20"/>
                <w:szCs w:val="20"/>
                <w:lang w:eastAsia="ru-RU"/>
              </w:rPr>
              <w:t>12</w:t>
            </w:r>
          </w:p>
        </w:tc>
      </w:tr>
      <w:tr w:rsidR="00E23B42" w:rsidRPr="00F12DFD" w:rsidTr="00BC4179">
        <w:trPr>
          <w:trHeight w:val="660"/>
        </w:trPr>
        <w:tc>
          <w:tcPr>
            <w:tcW w:w="181" w:type="pct"/>
            <w:shd w:val="clear" w:color="auto" w:fill="auto"/>
            <w:vAlign w:val="center"/>
            <w:hideMark/>
          </w:tcPr>
          <w:p w:rsidR="00E23B42" w:rsidRPr="00F12DFD" w:rsidRDefault="00E23B42" w:rsidP="00BC4179">
            <w:pPr>
              <w:jc w:val="center"/>
              <w:rPr>
                <w:color w:val="auto"/>
                <w:sz w:val="20"/>
                <w:szCs w:val="20"/>
                <w:lang w:eastAsia="ru-RU"/>
              </w:rPr>
            </w:pPr>
            <w:r w:rsidRPr="00F12DFD">
              <w:rPr>
                <w:color w:val="auto"/>
                <w:sz w:val="20"/>
                <w:szCs w:val="20"/>
                <w:lang w:eastAsia="ru-RU"/>
              </w:rPr>
              <w:t>25</w:t>
            </w:r>
          </w:p>
        </w:tc>
        <w:tc>
          <w:tcPr>
            <w:tcW w:w="204" w:type="pct"/>
            <w:shd w:val="clear" w:color="auto" w:fill="auto"/>
            <w:vAlign w:val="center"/>
            <w:hideMark/>
          </w:tcPr>
          <w:p w:rsidR="00E23B42" w:rsidRPr="00F12DFD" w:rsidRDefault="00E23B42" w:rsidP="00BC4179">
            <w:pPr>
              <w:jc w:val="left"/>
              <w:rPr>
                <w:sz w:val="20"/>
                <w:szCs w:val="20"/>
                <w:lang w:eastAsia="ru-RU"/>
              </w:rPr>
            </w:pPr>
            <w:r w:rsidRPr="00F12DFD">
              <w:rPr>
                <w:sz w:val="20"/>
                <w:szCs w:val="20"/>
                <w:lang w:eastAsia="ru-RU"/>
              </w:rPr>
              <w:t>35528-16</w:t>
            </w:r>
          </w:p>
        </w:tc>
        <w:tc>
          <w:tcPr>
            <w:tcW w:w="519" w:type="pct"/>
            <w:shd w:val="clear" w:color="auto" w:fill="auto"/>
            <w:vAlign w:val="center"/>
            <w:hideMark/>
          </w:tcPr>
          <w:p w:rsidR="00E23B42" w:rsidRDefault="00E23B42" w:rsidP="00BC4179">
            <w:pPr>
              <w:jc w:val="left"/>
              <w:rPr>
                <w:sz w:val="20"/>
                <w:szCs w:val="20"/>
                <w:lang w:eastAsia="ru-RU"/>
              </w:rPr>
            </w:pPr>
            <w:r w:rsidRPr="002D045F">
              <w:rPr>
                <w:sz w:val="20"/>
                <w:szCs w:val="20"/>
                <w:lang w:eastAsia="ru-RU"/>
              </w:rPr>
              <w:t>Услуги по поверке</w:t>
            </w:r>
            <w:r w:rsidRPr="00F12DFD">
              <w:rPr>
                <w:sz w:val="20"/>
                <w:szCs w:val="20"/>
                <w:lang w:eastAsia="ru-RU"/>
              </w:rPr>
              <w:t>:</w:t>
            </w:r>
          </w:p>
          <w:p w:rsidR="00E23B42" w:rsidRPr="00F12DFD" w:rsidRDefault="00E23B42" w:rsidP="00BC4179">
            <w:pPr>
              <w:jc w:val="left"/>
              <w:rPr>
                <w:sz w:val="20"/>
                <w:szCs w:val="20"/>
                <w:lang w:eastAsia="ru-RU"/>
              </w:rPr>
            </w:pPr>
            <w:r w:rsidRPr="00F12DFD">
              <w:rPr>
                <w:sz w:val="20"/>
                <w:szCs w:val="20"/>
                <w:lang w:eastAsia="ru-RU"/>
              </w:rPr>
              <w:t>Дозаторы пипеточные</w:t>
            </w:r>
          </w:p>
        </w:tc>
        <w:tc>
          <w:tcPr>
            <w:tcW w:w="350" w:type="pct"/>
            <w:shd w:val="clear" w:color="auto" w:fill="auto"/>
            <w:vAlign w:val="center"/>
            <w:hideMark/>
          </w:tcPr>
          <w:p w:rsidR="00E23B42" w:rsidRPr="00F12DFD" w:rsidRDefault="00E23B42" w:rsidP="00BC4179">
            <w:pPr>
              <w:jc w:val="center"/>
              <w:rPr>
                <w:sz w:val="20"/>
                <w:szCs w:val="20"/>
                <w:lang w:eastAsia="ru-RU"/>
              </w:rPr>
            </w:pPr>
            <w:r w:rsidRPr="00F12DFD">
              <w:rPr>
                <w:sz w:val="20"/>
                <w:szCs w:val="20"/>
                <w:lang w:eastAsia="ru-RU"/>
              </w:rPr>
              <w:t xml:space="preserve">ЭКОХИМ-ОП-1-100-1000            </w:t>
            </w:r>
          </w:p>
        </w:tc>
        <w:tc>
          <w:tcPr>
            <w:tcW w:w="320" w:type="pct"/>
            <w:shd w:val="clear" w:color="auto" w:fill="auto"/>
            <w:vAlign w:val="center"/>
            <w:hideMark/>
          </w:tcPr>
          <w:p w:rsidR="00E23B42" w:rsidRPr="00F12DFD" w:rsidRDefault="00E23B42" w:rsidP="00BC4179">
            <w:pPr>
              <w:jc w:val="center"/>
              <w:rPr>
                <w:color w:val="auto"/>
                <w:sz w:val="20"/>
                <w:szCs w:val="20"/>
                <w:lang w:eastAsia="ru-RU"/>
              </w:rPr>
            </w:pPr>
            <w:r w:rsidRPr="00F12DFD">
              <w:rPr>
                <w:color w:val="auto"/>
                <w:sz w:val="20"/>
                <w:szCs w:val="20"/>
                <w:lang w:eastAsia="ru-RU"/>
              </w:rPr>
              <w:t xml:space="preserve">IK474429            </w:t>
            </w:r>
          </w:p>
        </w:tc>
        <w:tc>
          <w:tcPr>
            <w:tcW w:w="210" w:type="pct"/>
            <w:shd w:val="clear" w:color="auto" w:fill="auto"/>
            <w:vAlign w:val="center"/>
            <w:hideMark/>
          </w:tcPr>
          <w:p w:rsidR="00E23B42" w:rsidRPr="00F12DFD" w:rsidRDefault="00E23B42" w:rsidP="00BC4179">
            <w:pPr>
              <w:jc w:val="center"/>
              <w:rPr>
                <w:color w:val="auto"/>
                <w:sz w:val="20"/>
                <w:szCs w:val="20"/>
                <w:lang w:eastAsia="ru-RU"/>
              </w:rPr>
            </w:pPr>
            <w:r w:rsidRPr="00F12DFD">
              <w:rPr>
                <w:color w:val="auto"/>
                <w:sz w:val="20"/>
                <w:szCs w:val="20"/>
                <w:lang w:eastAsia="ru-RU"/>
              </w:rPr>
              <w:t>2014</w:t>
            </w:r>
          </w:p>
        </w:tc>
        <w:tc>
          <w:tcPr>
            <w:tcW w:w="438" w:type="pct"/>
            <w:shd w:val="clear" w:color="auto" w:fill="auto"/>
            <w:vAlign w:val="center"/>
            <w:hideMark/>
          </w:tcPr>
          <w:p w:rsidR="00E23B42" w:rsidRPr="00F12DFD" w:rsidRDefault="00E23B42" w:rsidP="00BC4179">
            <w:pPr>
              <w:jc w:val="left"/>
              <w:rPr>
                <w:color w:val="auto"/>
                <w:sz w:val="20"/>
                <w:szCs w:val="20"/>
                <w:lang w:eastAsia="ru-RU"/>
              </w:rPr>
            </w:pPr>
            <w:r w:rsidRPr="00F12DFD">
              <w:rPr>
                <w:color w:val="auto"/>
                <w:sz w:val="20"/>
                <w:szCs w:val="20"/>
                <w:lang w:eastAsia="ru-RU"/>
              </w:rPr>
              <w:t> </w:t>
            </w:r>
          </w:p>
        </w:tc>
        <w:tc>
          <w:tcPr>
            <w:tcW w:w="302" w:type="pct"/>
            <w:shd w:val="clear" w:color="auto" w:fill="auto"/>
            <w:vAlign w:val="center"/>
            <w:hideMark/>
          </w:tcPr>
          <w:p w:rsidR="00E23B42" w:rsidRPr="00F12DFD" w:rsidRDefault="00E23B42" w:rsidP="00BC4179">
            <w:pPr>
              <w:jc w:val="center"/>
              <w:rPr>
                <w:color w:val="auto"/>
                <w:sz w:val="20"/>
                <w:szCs w:val="20"/>
                <w:lang w:eastAsia="ru-RU"/>
              </w:rPr>
            </w:pPr>
            <w:r w:rsidRPr="00F12DFD">
              <w:rPr>
                <w:color w:val="auto"/>
                <w:sz w:val="20"/>
                <w:szCs w:val="20"/>
                <w:lang w:eastAsia="ru-RU"/>
              </w:rPr>
              <w:t>В наличии</w:t>
            </w:r>
          </w:p>
        </w:tc>
        <w:tc>
          <w:tcPr>
            <w:tcW w:w="148" w:type="pct"/>
            <w:shd w:val="clear" w:color="auto" w:fill="auto"/>
            <w:vAlign w:val="center"/>
            <w:hideMark/>
          </w:tcPr>
          <w:p w:rsidR="00E23B42" w:rsidRPr="00F12DFD" w:rsidRDefault="00E23B42" w:rsidP="00BC4179">
            <w:pPr>
              <w:jc w:val="left"/>
              <w:rPr>
                <w:color w:val="auto"/>
                <w:sz w:val="20"/>
                <w:szCs w:val="20"/>
                <w:lang w:eastAsia="ru-RU"/>
              </w:rPr>
            </w:pPr>
            <w:r w:rsidRPr="00F12DFD">
              <w:rPr>
                <w:color w:val="auto"/>
                <w:sz w:val="20"/>
                <w:szCs w:val="20"/>
                <w:lang w:eastAsia="ru-RU"/>
              </w:rPr>
              <w:t> </w:t>
            </w:r>
          </w:p>
        </w:tc>
        <w:tc>
          <w:tcPr>
            <w:tcW w:w="142" w:type="pct"/>
            <w:shd w:val="clear" w:color="auto" w:fill="auto"/>
            <w:vAlign w:val="center"/>
            <w:hideMark/>
          </w:tcPr>
          <w:p w:rsidR="00E23B42" w:rsidRPr="00F12DFD" w:rsidRDefault="00E23B42" w:rsidP="00BC4179">
            <w:pPr>
              <w:jc w:val="center"/>
              <w:rPr>
                <w:color w:val="auto"/>
                <w:sz w:val="20"/>
                <w:szCs w:val="20"/>
                <w:lang w:eastAsia="ru-RU"/>
              </w:rPr>
            </w:pPr>
            <w:r w:rsidRPr="00F12DFD">
              <w:rPr>
                <w:color w:val="auto"/>
                <w:sz w:val="20"/>
                <w:szCs w:val="20"/>
                <w:lang w:eastAsia="ru-RU"/>
              </w:rPr>
              <w:t>1</w:t>
            </w:r>
          </w:p>
        </w:tc>
        <w:tc>
          <w:tcPr>
            <w:tcW w:w="490" w:type="pct"/>
            <w:shd w:val="clear" w:color="auto" w:fill="auto"/>
            <w:vAlign w:val="center"/>
            <w:hideMark/>
          </w:tcPr>
          <w:p w:rsidR="00E23B42" w:rsidRPr="00F12DFD" w:rsidRDefault="00E23B42" w:rsidP="00BC4179">
            <w:pPr>
              <w:jc w:val="center"/>
              <w:rPr>
                <w:color w:val="auto"/>
                <w:sz w:val="20"/>
                <w:szCs w:val="20"/>
                <w:lang w:eastAsia="ru-RU"/>
              </w:rPr>
            </w:pPr>
            <w:r w:rsidRPr="00F12DFD">
              <w:rPr>
                <w:color w:val="auto"/>
                <w:sz w:val="20"/>
                <w:szCs w:val="20"/>
                <w:lang w:eastAsia="ru-RU"/>
              </w:rPr>
              <w:t>Предел систематич. составляющей основной ОП: ±1%</w:t>
            </w:r>
          </w:p>
        </w:tc>
        <w:tc>
          <w:tcPr>
            <w:tcW w:w="361" w:type="pct"/>
            <w:shd w:val="clear" w:color="auto" w:fill="auto"/>
            <w:vAlign w:val="center"/>
            <w:hideMark/>
          </w:tcPr>
          <w:p w:rsidR="00E23B42" w:rsidRPr="00F12DFD" w:rsidRDefault="00E23B42" w:rsidP="00BC4179">
            <w:pPr>
              <w:jc w:val="center"/>
              <w:rPr>
                <w:color w:val="auto"/>
                <w:sz w:val="20"/>
                <w:szCs w:val="20"/>
                <w:lang w:eastAsia="ru-RU"/>
              </w:rPr>
            </w:pPr>
            <w:r w:rsidRPr="00F12DFD">
              <w:rPr>
                <w:color w:val="auto"/>
                <w:sz w:val="20"/>
                <w:szCs w:val="20"/>
                <w:lang w:eastAsia="ru-RU"/>
              </w:rPr>
              <w:t>100-1000 мкл</w:t>
            </w:r>
          </w:p>
        </w:tc>
        <w:tc>
          <w:tcPr>
            <w:tcW w:w="319" w:type="pct"/>
            <w:shd w:val="clear" w:color="auto" w:fill="auto"/>
            <w:vAlign w:val="center"/>
            <w:hideMark/>
          </w:tcPr>
          <w:p w:rsidR="00E23B42" w:rsidRPr="00F12DFD" w:rsidRDefault="00E23B42" w:rsidP="00BC4179">
            <w:pPr>
              <w:jc w:val="center"/>
              <w:rPr>
                <w:color w:val="auto"/>
                <w:sz w:val="20"/>
                <w:szCs w:val="20"/>
                <w:lang w:eastAsia="ru-RU"/>
              </w:rPr>
            </w:pPr>
            <w:r w:rsidRPr="00F12DFD">
              <w:rPr>
                <w:color w:val="auto"/>
                <w:sz w:val="20"/>
                <w:szCs w:val="20"/>
                <w:lang w:eastAsia="ru-RU"/>
              </w:rPr>
              <w:t>12 мес</w:t>
            </w:r>
          </w:p>
        </w:tc>
        <w:tc>
          <w:tcPr>
            <w:tcW w:w="260" w:type="pct"/>
            <w:shd w:val="clear" w:color="auto" w:fill="auto"/>
            <w:vAlign w:val="center"/>
            <w:hideMark/>
          </w:tcPr>
          <w:p w:rsidR="00E23B42" w:rsidRPr="00F12DFD" w:rsidRDefault="00E23B42" w:rsidP="00BC4179">
            <w:pPr>
              <w:jc w:val="center"/>
              <w:rPr>
                <w:sz w:val="20"/>
                <w:szCs w:val="20"/>
                <w:lang w:eastAsia="ru-RU"/>
              </w:rPr>
            </w:pPr>
            <w:r w:rsidRPr="00F12DFD">
              <w:rPr>
                <w:sz w:val="20"/>
                <w:szCs w:val="20"/>
                <w:lang w:eastAsia="ru-RU"/>
              </w:rPr>
              <w:t>16.10.2025</w:t>
            </w:r>
          </w:p>
        </w:tc>
        <w:tc>
          <w:tcPr>
            <w:tcW w:w="278" w:type="pct"/>
            <w:shd w:val="clear" w:color="auto" w:fill="auto"/>
            <w:vAlign w:val="center"/>
            <w:hideMark/>
          </w:tcPr>
          <w:p w:rsidR="00E23B42" w:rsidRPr="00F12DFD" w:rsidRDefault="00E23B42" w:rsidP="00BC4179">
            <w:pPr>
              <w:jc w:val="center"/>
              <w:rPr>
                <w:color w:val="auto"/>
                <w:sz w:val="20"/>
                <w:szCs w:val="20"/>
                <w:lang w:eastAsia="ru-RU"/>
              </w:rPr>
            </w:pPr>
            <w:r w:rsidRPr="00F12DFD">
              <w:rPr>
                <w:color w:val="auto"/>
                <w:sz w:val="20"/>
                <w:szCs w:val="20"/>
                <w:lang w:eastAsia="ru-RU"/>
              </w:rPr>
              <w:t>поверочная организация</w:t>
            </w:r>
          </w:p>
        </w:tc>
        <w:tc>
          <w:tcPr>
            <w:tcW w:w="219" w:type="pct"/>
            <w:shd w:val="clear" w:color="auto" w:fill="auto"/>
            <w:vAlign w:val="center"/>
            <w:hideMark/>
          </w:tcPr>
          <w:p w:rsidR="00E23B42" w:rsidRPr="00F12DFD" w:rsidRDefault="00E23B42" w:rsidP="00BC4179">
            <w:pPr>
              <w:jc w:val="center"/>
              <w:rPr>
                <w:color w:val="auto"/>
                <w:sz w:val="20"/>
                <w:szCs w:val="20"/>
                <w:lang w:eastAsia="ru-RU"/>
              </w:rPr>
            </w:pPr>
            <w:r w:rsidRPr="00F12DFD">
              <w:rPr>
                <w:color w:val="auto"/>
                <w:sz w:val="20"/>
                <w:szCs w:val="20"/>
                <w:lang w:eastAsia="ru-RU"/>
              </w:rPr>
              <w:t>октябрь</w:t>
            </w:r>
          </w:p>
        </w:tc>
        <w:tc>
          <w:tcPr>
            <w:tcW w:w="259" w:type="pct"/>
            <w:shd w:val="clear" w:color="auto" w:fill="auto"/>
            <w:vAlign w:val="center"/>
            <w:hideMark/>
          </w:tcPr>
          <w:p w:rsidR="00E23B42" w:rsidRPr="00F12DFD" w:rsidRDefault="00E23B42" w:rsidP="00BC4179">
            <w:pPr>
              <w:jc w:val="center"/>
              <w:rPr>
                <w:color w:val="auto"/>
                <w:sz w:val="20"/>
                <w:szCs w:val="20"/>
                <w:lang w:eastAsia="ru-RU"/>
              </w:rPr>
            </w:pPr>
            <w:r w:rsidRPr="00F12DFD">
              <w:rPr>
                <w:color w:val="auto"/>
                <w:sz w:val="20"/>
                <w:szCs w:val="20"/>
                <w:lang w:eastAsia="ru-RU"/>
              </w:rPr>
              <w:t>12</w:t>
            </w:r>
          </w:p>
        </w:tc>
      </w:tr>
      <w:tr w:rsidR="00E23B42" w:rsidRPr="00F12DFD" w:rsidTr="00BC4179">
        <w:trPr>
          <w:trHeight w:val="2400"/>
        </w:trPr>
        <w:tc>
          <w:tcPr>
            <w:tcW w:w="181" w:type="pct"/>
            <w:shd w:val="clear" w:color="auto" w:fill="auto"/>
            <w:vAlign w:val="center"/>
            <w:hideMark/>
          </w:tcPr>
          <w:p w:rsidR="00E23B42" w:rsidRPr="00F12DFD" w:rsidRDefault="00E23B42" w:rsidP="00BC4179">
            <w:pPr>
              <w:jc w:val="center"/>
              <w:rPr>
                <w:color w:val="auto"/>
                <w:sz w:val="20"/>
                <w:szCs w:val="20"/>
                <w:lang w:eastAsia="ru-RU"/>
              </w:rPr>
            </w:pPr>
            <w:r w:rsidRPr="00F12DFD">
              <w:rPr>
                <w:color w:val="auto"/>
                <w:sz w:val="20"/>
                <w:szCs w:val="20"/>
                <w:lang w:eastAsia="ru-RU"/>
              </w:rPr>
              <w:lastRenderedPageBreak/>
              <w:t>26</w:t>
            </w:r>
          </w:p>
        </w:tc>
        <w:tc>
          <w:tcPr>
            <w:tcW w:w="204" w:type="pct"/>
            <w:shd w:val="clear" w:color="auto" w:fill="auto"/>
            <w:vAlign w:val="center"/>
            <w:hideMark/>
          </w:tcPr>
          <w:p w:rsidR="00E23B42" w:rsidRPr="00F12DFD" w:rsidRDefault="00E23B42" w:rsidP="00BC4179">
            <w:pPr>
              <w:jc w:val="left"/>
              <w:rPr>
                <w:sz w:val="20"/>
                <w:szCs w:val="20"/>
                <w:lang w:eastAsia="ru-RU"/>
              </w:rPr>
            </w:pPr>
            <w:r w:rsidRPr="00F12DFD">
              <w:rPr>
                <w:sz w:val="20"/>
                <w:szCs w:val="20"/>
                <w:lang w:eastAsia="ru-RU"/>
              </w:rPr>
              <w:t>37432-13</w:t>
            </w:r>
          </w:p>
        </w:tc>
        <w:tc>
          <w:tcPr>
            <w:tcW w:w="519" w:type="pct"/>
            <w:shd w:val="clear" w:color="auto" w:fill="auto"/>
            <w:vAlign w:val="center"/>
            <w:hideMark/>
          </w:tcPr>
          <w:p w:rsidR="00E23B42" w:rsidRDefault="00E23B42" w:rsidP="00BC4179">
            <w:pPr>
              <w:jc w:val="left"/>
              <w:rPr>
                <w:sz w:val="20"/>
                <w:szCs w:val="20"/>
                <w:lang w:eastAsia="ru-RU"/>
              </w:rPr>
            </w:pPr>
            <w:r w:rsidRPr="002D045F">
              <w:rPr>
                <w:sz w:val="20"/>
                <w:szCs w:val="20"/>
                <w:lang w:eastAsia="ru-RU"/>
              </w:rPr>
              <w:t>Услуги по поверке</w:t>
            </w:r>
            <w:r w:rsidRPr="00F12DFD">
              <w:rPr>
                <w:sz w:val="20"/>
                <w:szCs w:val="20"/>
                <w:lang w:eastAsia="ru-RU"/>
              </w:rPr>
              <w:t>:</w:t>
            </w:r>
          </w:p>
          <w:p w:rsidR="00E23B42" w:rsidRPr="00F12DFD" w:rsidRDefault="00E23B42" w:rsidP="00BC4179">
            <w:pPr>
              <w:jc w:val="left"/>
              <w:rPr>
                <w:sz w:val="20"/>
                <w:szCs w:val="20"/>
                <w:lang w:eastAsia="ru-RU"/>
              </w:rPr>
            </w:pPr>
            <w:r w:rsidRPr="00F12DFD">
              <w:rPr>
                <w:sz w:val="20"/>
                <w:szCs w:val="20"/>
                <w:lang w:eastAsia="ru-RU"/>
              </w:rPr>
              <w:t>Дозатор пипеточный одноканальный</w:t>
            </w:r>
          </w:p>
        </w:tc>
        <w:tc>
          <w:tcPr>
            <w:tcW w:w="350" w:type="pct"/>
            <w:shd w:val="clear" w:color="auto" w:fill="auto"/>
            <w:vAlign w:val="center"/>
            <w:hideMark/>
          </w:tcPr>
          <w:p w:rsidR="00E23B42" w:rsidRPr="00F12DFD" w:rsidRDefault="00E23B42" w:rsidP="00BC4179">
            <w:pPr>
              <w:jc w:val="center"/>
              <w:rPr>
                <w:sz w:val="20"/>
                <w:szCs w:val="20"/>
                <w:lang w:eastAsia="ru-RU"/>
              </w:rPr>
            </w:pPr>
            <w:r w:rsidRPr="00F12DFD">
              <w:rPr>
                <w:sz w:val="20"/>
                <w:szCs w:val="20"/>
                <w:lang w:eastAsia="ru-RU"/>
              </w:rPr>
              <w:t>«Лайт» мод. ДПОП-1-100-1000</w:t>
            </w:r>
          </w:p>
        </w:tc>
        <w:tc>
          <w:tcPr>
            <w:tcW w:w="320" w:type="pct"/>
            <w:shd w:val="clear" w:color="auto" w:fill="auto"/>
            <w:vAlign w:val="center"/>
            <w:hideMark/>
          </w:tcPr>
          <w:p w:rsidR="00E23B42" w:rsidRPr="00F12DFD" w:rsidRDefault="00E23B42" w:rsidP="00BC4179">
            <w:pPr>
              <w:jc w:val="center"/>
              <w:rPr>
                <w:color w:val="auto"/>
                <w:sz w:val="20"/>
                <w:szCs w:val="20"/>
                <w:lang w:eastAsia="ru-RU"/>
              </w:rPr>
            </w:pPr>
            <w:r w:rsidRPr="00F12DFD">
              <w:rPr>
                <w:color w:val="auto"/>
                <w:sz w:val="20"/>
                <w:szCs w:val="20"/>
                <w:lang w:eastAsia="ru-RU"/>
              </w:rPr>
              <w:t>ВР91790</w:t>
            </w:r>
          </w:p>
        </w:tc>
        <w:tc>
          <w:tcPr>
            <w:tcW w:w="210" w:type="pct"/>
            <w:shd w:val="clear" w:color="auto" w:fill="auto"/>
            <w:vAlign w:val="center"/>
            <w:hideMark/>
          </w:tcPr>
          <w:p w:rsidR="00E23B42" w:rsidRPr="00F12DFD" w:rsidRDefault="00E23B42" w:rsidP="00BC4179">
            <w:pPr>
              <w:jc w:val="center"/>
              <w:rPr>
                <w:color w:val="auto"/>
                <w:sz w:val="20"/>
                <w:szCs w:val="20"/>
                <w:lang w:eastAsia="ru-RU"/>
              </w:rPr>
            </w:pPr>
            <w:r w:rsidRPr="00F12DFD">
              <w:rPr>
                <w:color w:val="auto"/>
                <w:sz w:val="20"/>
                <w:szCs w:val="20"/>
                <w:lang w:eastAsia="ru-RU"/>
              </w:rPr>
              <w:t>2014</w:t>
            </w:r>
          </w:p>
        </w:tc>
        <w:tc>
          <w:tcPr>
            <w:tcW w:w="438" w:type="pct"/>
            <w:shd w:val="clear" w:color="auto" w:fill="auto"/>
            <w:vAlign w:val="center"/>
            <w:hideMark/>
          </w:tcPr>
          <w:p w:rsidR="00E23B42" w:rsidRPr="00F12DFD" w:rsidRDefault="00E23B42" w:rsidP="00BC4179">
            <w:pPr>
              <w:jc w:val="left"/>
              <w:rPr>
                <w:color w:val="auto"/>
                <w:sz w:val="20"/>
                <w:szCs w:val="20"/>
                <w:lang w:eastAsia="ru-RU"/>
              </w:rPr>
            </w:pPr>
            <w:r w:rsidRPr="00F12DFD">
              <w:rPr>
                <w:color w:val="auto"/>
                <w:sz w:val="20"/>
                <w:szCs w:val="20"/>
                <w:lang w:eastAsia="ru-RU"/>
              </w:rPr>
              <w:t> </w:t>
            </w:r>
          </w:p>
        </w:tc>
        <w:tc>
          <w:tcPr>
            <w:tcW w:w="302" w:type="pct"/>
            <w:shd w:val="clear" w:color="auto" w:fill="auto"/>
            <w:vAlign w:val="center"/>
            <w:hideMark/>
          </w:tcPr>
          <w:p w:rsidR="00E23B42" w:rsidRPr="00F12DFD" w:rsidRDefault="00E23B42" w:rsidP="00BC4179">
            <w:pPr>
              <w:jc w:val="center"/>
              <w:rPr>
                <w:color w:val="auto"/>
                <w:sz w:val="20"/>
                <w:szCs w:val="20"/>
                <w:lang w:eastAsia="ru-RU"/>
              </w:rPr>
            </w:pPr>
            <w:r w:rsidRPr="00F12DFD">
              <w:rPr>
                <w:color w:val="auto"/>
                <w:sz w:val="20"/>
                <w:szCs w:val="20"/>
                <w:lang w:eastAsia="ru-RU"/>
              </w:rPr>
              <w:t>В наличии</w:t>
            </w:r>
          </w:p>
        </w:tc>
        <w:tc>
          <w:tcPr>
            <w:tcW w:w="148" w:type="pct"/>
            <w:shd w:val="clear" w:color="auto" w:fill="auto"/>
            <w:vAlign w:val="center"/>
            <w:hideMark/>
          </w:tcPr>
          <w:p w:rsidR="00E23B42" w:rsidRPr="00F12DFD" w:rsidRDefault="00E23B42" w:rsidP="00BC4179">
            <w:pPr>
              <w:jc w:val="left"/>
              <w:rPr>
                <w:color w:val="auto"/>
                <w:sz w:val="20"/>
                <w:szCs w:val="20"/>
                <w:lang w:eastAsia="ru-RU"/>
              </w:rPr>
            </w:pPr>
            <w:r w:rsidRPr="00F12DFD">
              <w:rPr>
                <w:color w:val="auto"/>
                <w:sz w:val="20"/>
                <w:szCs w:val="20"/>
                <w:lang w:eastAsia="ru-RU"/>
              </w:rPr>
              <w:t> </w:t>
            </w:r>
          </w:p>
        </w:tc>
        <w:tc>
          <w:tcPr>
            <w:tcW w:w="142" w:type="pct"/>
            <w:shd w:val="clear" w:color="auto" w:fill="auto"/>
            <w:vAlign w:val="center"/>
            <w:hideMark/>
          </w:tcPr>
          <w:p w:rsidR="00E23B42" w:rsidRPr="00F12DFD" w:rsidRDefault="00E23B42" w:rsidP="00BC4179">
            <w:pPr>
              <w:jc w:val="center"/>
              <w:rPr>
                <w:color w:val="auto"/>
                <w:sz w:val="20"/>
                <w:szCs w:val="20"/>
                <w:lang w:eastAsia="ru-RU"/>
              </w:rPr>
            </w:pPr>
            <w:r w:rsidRPr="00F12DFD">
              <w:rPr>
                <w:color w:val="auto"/>
                <w:sz w:val="20"/>
                <w:szCs w:val="20"/>
                <w:lang w:eastAsia="ru-RU"/>
              </w:rPr>
              <w:t>1</w:t>
            </w:r>
          </w:p>
        </w:tc>
        <w:tc>
          <w:tcPr>
            <w:tcW w:w="490" w:type="pct"/>
            <w:shd w:val="clear" w:color="auto" w:fill="auto"/>
            <w:vAlign w:val="center"/>
            <w:hideMark/>
          </w:tcPr>
          <w:p w:rsidR="00E23B42" w:rsidRPr="00F12DFD" w:rsidRDefault="00E23B42" w:rsidP="00BC4179">
            <w:pPr>
              <w:jc w:val="center"/>
              <w:rPr>
                <w:color w:val="auto"/>
                <w:sz w:val="20"/>
                <w:szCs w:val="20"/>
                <w:lang w:eastAsia="ru-RU"/>
              </w:rPr>
            </w:pPr>
            <w:r w:rsidRPr="00F12DFD">
              <w:rPr>
                <w:color w:val="auto"/>
                <w:sz w:val="20"/>
                <w:szCs w:val="20"/>
                <w:lang w:eastAsia="ru-RU"/>
              </w:rPr>
              <w:t>Пределы доускаемой систематич. состовляющей основной ОП: 100 мкл - ±1,5%; 1000 мкл - ±1,0%</w:t>
            </w:r>
          </w:p>
        </w:tc>
        <w:tc>
          <w:tcPr>
            <w:tcW w:w="361" w:type="pct"/>
            <w:shd w:val="clear" w:color="auto" w:fill="auto"/>
            <w:vAlign w:val="center"/>
            <w:hideMark/>
          </w:tcPr>
          <w:p w:rsidR="00E23B42" w:rsidRPr="00F12DFD" w:rsidRDefault="00E23B42" w:rsidP="00BC4179">
            <w:pPr>
              <w:jc w:val="center"/>
              <w:rPr>
                <w:color w:val="auto"/>
                <w:sz w:val="20"/>
                <w:szCs w:val="20"/>
                <w:lang w:eastAsia="ru-RU"/>
              </w:rPr>
            </w:pPr>
            <w:r w:rsidRPr="00F12DFD">
              <w:rPr>
                <w:color w:val="auto"/>
                <w:sz w:val="20"/>
                <w:szCs w:val="20"/>
                <w:lang w:eastAsia="ru-RU"/>
              </w:rPr>
              <w:t>100-1000 мкл</w:t>
            </w:r>
          </w:p>
        </w:tc>
        <w:tc>
          <w:tcPr>
            <w:tcW w:w="319" w:type="pct"/>
            <w:shd w:val="clear" w:color="auto" w:fill="auto"/>
            <w:vAlign w:val="center"/>
            <w:hideMark/>
          </w:tcPr>
          <w:p w:rsidR="00E23B42" w:rsidRPr="00F12DFD" w:rsidRDefault="00E23B42" w:rsidP="00BC4179">
            <w:pPr>
              <w:jc w:val="center"/>
              <w:rPr>
                <w:color w:val="auto"/>
                <w:sz w:val="20"/>
                <w:szCs w:val="20"/>
                <w:lang w:eastAsia="ru-RU"/>
              </w:rPr>
            </w:pPr>
            <w:r w:rsidRPr="00F12DFD">
              <w:rPr>
                <w:color w:val="auto"/>
                <w:sz w:val="20"/>
                <w:szCs w:val="20"/>
                <w:lang w:eastAsia="ru-RU"/>
              </w:rPr>
              <w:t>12 мес</w:t>
            </w:r>
          </w:p>
        </w:tc>
        <w:tc>
          <w:tcPr>
            <w:tcW w:w="260" w:type="pct"/>
            <w:shd w:val="clear" w:color="auto" w:fill="auto"/>
            <w:vAlign w:val="center"/>
            <w:hideMark/>
          </w:tcPr>
          <w:p w:rsidR="00E23B42" w:rsidRPr="00F12DFD" w:rsidRDefault="00E23B42" w:rsidP="00BC4179">
            <w:pPr>
              <w:jc w:val="center"/>
              <w:rPr>
                <w:color w:val="auto"/>
                <w:sz w:val="20"/>
                <w:szCs w:val="20"/>
                <w:lang w:eastAsia="ru-RU"/>
              </w:rPr>
            </w:pPr>
            <w:r w:rsidRPr="00F12DFD">
              <w:rPr>
                <w:color w:val="auto"/>
                <w:sz w:val="20"/>
                <w:szCs w:val="20"/>
                <w:lang w:eastAsia="ru-RU"/>
              </w:rPr>
              <w:t>16.10.2025</w:t>
            </w:r>
          </w:p>
        </w:tc>
        <w:tc>
          <w:tcPr>
            <w:tcW w:w="278" w:type="pct"/>
            <w:shd w:val="clear" w:color="auto" w:fill="auto"/>
            <w:vAlign w:val="center"/>
            <w:hideMark/>
          </w:tcPr>
          <w:p w:rsidR="00E23B42" w:rsidRPr="00F12DFD" w:rsidRDefault="00E23B42" w:rsidP="00BC4179">
            <w:pPr>
              <w:jc w:val="center"/>
              <w:rPr>
                <w:color w:val="auto"/>
                <w:sz w:val="20"/>
                <w:szCs w:val="20"/>
                <w:lang w:eastAsia="ru-RU"/>
              </w:rPr>
            </w:pPr>
            <w:r w:rsidRPr="00F12DFD">
              <w:rPr>
                <w:color w:val="auto"/>
                <w:sz w:val="20"/>
                <w:szCs w:val="20"/>
                <w:lang w:eastAsia="ru-RU"/>
              </w:rPr>
              <w:t>поверочная организация</w:t>
            </w:r>
          </w:p>
        </w:tc>
        <w:tc>
          <w:tcPr>
            <w:tcW w:w="219" w:type="pct"/>
            <w:shd w:val="clear" w:color="auto" w:fill="auto"/>
            <w:vAlign w:val="center"/>
            <w:hideMark/>
          </w:tcPr>
          <w:p w:rsidR="00E23B42" w:rsidRPr="00F12DFD" w:rsidRDefault="00E23B42" w:rsidP="00BC4179">
            <w:pPr>
              <w:jc w:val="center"/>
              <w:rPr>
                <w:color w:val="auto"/>
                <w:sz w:val="20"/>
                <w:szCs w:val="20"/>
                <w:lang w:eastAsia="ru-RU"/>
              </w:rPr>
            </w:pPr>
            <w:r w:rsidRPr="00F12DFD">
              <w:rPr>
                <w:color w:val="auto"/>
                <w:sz w:val="20"/>
                <w:szCs w:val="20"/>
                <w:lang w:eastAsia="ru-RU"/>
              </w:rPr>
              <w:t>октябрь</w:t>
            </w:r>
          </w:p>
        </w:tc>
        <w:tc>
          <w:tcPr>
            <w:tcW w:w="259" w:type="pct"/>
            <w:shd w:val="clear" w:color="auto" w:fill="auto"/>
            <w:vAlign w:val="center"/>
            <w:hideMark/>
          </w:tcPr>
          <w:p w:rsidR="00E23B42" w:rsidRPr="00F12DFD" w:rsidRDefault="00E23B42" w:rsidP="00BC4179">
            <w:pPr>
              <w:jc w:val="center"/>
              <w:rPr>
                <w:color w:val="auto"/>
                <w:sz w:val="20"/>
                <w:szCs w:val="20"/>
                <w:lang w:eastAsia="ru-RU"/>
              </w:rPr>
            </w:pPr>
            <w:r w:rsidRPr="00F12DFD">
              <w:rPr>
                <w:color w:val="auto"/>
                <w:sz w:val="20"/>
                <w:szCs w:val="20"/>
                <w:lang w:eastAsia="ru-RU"/>
              </w:rPr>
              <w:t>12</w:t>
            </w:r>
          </w:p>
        </w:tc>
      </w:tr>
      <w:tr w:rsidR="00E23B42" w:rsidRPr="00F12DFD" w:rsidTr="00BC4179">
        <w:trPr>
          <w:trHeight w:val="1178"/>
        </w:trPr>
        <w:tc>
          <w:tcPr>
            <w:tcW w:w="181" w:type="pct"/>
            <w:shd w:val="clear" w:color="auto" w:fill="auto"/>
            <w:vAlign w:val="center"/>
            <w:hideMark/>
          </w:tcPr>
          <w:p w:rsidR="00E23B42" w:rsidRPr="00F12DFD" w:rsidRDefault="00E23B42" w:rsidP="00BC4179">
            <w:pPr>
              <w:jc w:val="center"/>
              <w:rPr>
                <w:color w:val="auto"/>
                <w:sz w:val="20"/>
                <w:szCs w:val="20"/>
                <w:lang w:eastAsia="ru-RU"/>
              </w:rPr>
            </w:pPr>
            <w:r w:rsidRPr="00F12DFD">
              <w:rPr>
                <w:color w:val="auto"/>
                <w:sz w:val="20"/>
                <w:szCs w:val="20"/>
                <w:lang w:eastAsia="ru-RU"/>
              </w:rPr>
              <w:t>27</w:t>
            </w:r>
          </w:p>
        </w:tc>
        <w:tc>
          <w:tcPr>
            <w:tcW w:w="204" w:type="pct"/>
            <w:shd w:val="clear" w:color="auto" w:fill="auto"/>
            <w:vAlign w:val="center"/>
            <w:hideMark/>
          </w:tcPr>
          <w:p w:rsidR="00E23B42" w:rsidRPr="00F12DFD" w:rsidRDefault="00E23B42" w:rsidP="00BC4179">
            <w:pPr>
              <w:jc w:val="center"/>
              <w:rPr>
                <w:color w:val="auto"/>
                <w:sz w:val="20"/>
                <w:szCs w:val="20"/>
                <w:lang w:eastAsia="ru-RU"/>
              </w:rPr>
            </w:pPr>
            <w:r w:rsidRPr="00F12DFD">
              <w:rPr>
                <w:color w:val="auto"/>
                <w:sz w:val="20"/>
                <w:szCs w:val="20"/>
                <w:lang w:eastAsia="ru-RU"/>
              </w:rPr>
              <w:t>33063-08</w:t>
            </w:r>
          </w:p>
        </w:tc>
        <w:tc>
          <w:tcPr>
            <w:tcW w:w="519" w:type="pct"/>
            <w:shd w:val="clear" w:color="auto" w:fill="auto"/>
            <w:vAlign w:val="center"/>
            <w:hideMark/>
          </w:tcPr>
          <w:p w:rsidR="00E23B42" w:rsidRDefault="00E23B42" w:rsidP="00BC4179">
            <w:pPr>
              <w:jc w:val="left"/>
              <w:rPr>
                <w:sz w:val="20"/>
                <w:szCs w:val="20"/>
                <w:lang w:eastAsia="ru-RU"/>
              </w:rPr>
            </w:pPr>
            <w:r w:rsidRPr="002D045F">
              <w:rPr>
                <w:sz w:val="20"/>
                <w:szCs w:val="20"/>
                <w:lang w:eastAsia="ru-RU"/>
              </w:rPr>
              <w:t>Услуги по поверке</w:t>
            </w:r>
            <w:r w:rsidRPr="00F12DFD">
              <w:rPr>
                <w:sz w:val="20"/>
                <w:szCs w:val="20"/>
                <w:lang w:eastAsia="ru-RU"/>
              </w:rPr>
              <w:t>:</w:t>
            </w:r>
          </w:p>
          <w:p w:rsidR="00E23B42" w:rsidRPr="00F12DFD" w:rsidRDefault="00E23B42" w:rsidP="00BC4179">
            <w:pPr>
              <w:jc w:val="left"/>
              <w:rPr>
                <w:color w:val="auto"/>
                <w:sz w:val="20"/>
                <w:szCs w:val="20"/>
                <w:lang w:eastAsia="ru-RU"/>
              </w:rPr>
            </w:pPr>
            <w:r w:rsidRPr="00F12DFD">
              <w:rPr>
                <w:color w:val="auto"/>
                <w:sz w:val="20"/>
                <w:szCs w:val="20"/>
                <w:lang w:eastAsia="ru-RU"/>
              </w:rPr>
              <w:t>Дозиметры-радиометры</w:t>
            </w:r>
          </w:p>
        </w:tc>
        <w:tc>
          <w:tcPr>
            <w:tcW w:w="350" w:type="pct"/>
            <w:shd w:val="clear" w:color="auto" w:fill="auto"/>
            <w:vAlign w:val="center"/>
            <w:hideMark/>
          </w:tcPr>
          <w:p w:rsidR="00E23B42" w:rsidRPr="00F12DFD" w:rsidRDefault="00E23B42" w:rsidP="00BC4179">
            <w:pPr>
              <w:jc w:val="center"/>
              <w:rPr>
                <w:color w:val="auto"/>
                <w:sz w:val="20"/>
                <w:szCs w:val="20"/>
                <w:lang w:eastAsia="ru-RU"/>
              </w:rPr>
            </w:pPr>
            <w:r w:rsidRPr="00F12DFD">
              <w:rPr>
                <w:color w:val="auto"/>
                <w:sz w:val="20"/>
                <w:szCs w:val="20"/>
                <w:lang w:eastAsia="ru-RU"/>
              </w:rPr>
              <w:t>МКС-01СА1М</w:t>
            </w:r>
          </w:p>
        </w:tc>
        <w:tc>
          <w:tcPr>
            <w:tcW w:w="320" w:type="pct"/>
            <w:shd w:val="clear" w:color="auto" w:fill="auto"/>
            <w:vAlign w:val="center"/>
            <w:hideMark/>
          </w:tcPr>
          <w:p w:rsidR="00E23B42" w:rsidRPr="00F12DFD" w:rsidRDefault="00E23B42" w:rsidP="00BC4179">
            <w:pPr>
              <w:jc w:val="center"/>
              <w:rPr>
                <w:color w:val="auto"/>
                <w:sz w:val="20"/>
                <w:szCs w:val="20"/>
                <w:lang w:eastAsia="ru-RU"/>
              </w:rPr>
            </w:pPr>
            <w:r w:rsidRPr="00F12DFD">
              <w:rPr>
                <w:color w:val="auto"/>
                <w:sz w:val="20"/>
                <w:szCs w:val="20"/>
                <w:lang w:eastAsia="ru-RU"/>
              </w:rPr>
              <w:t>А1743</w:t>
            </w:r>
          </w:p>
        </w:tc>
        <w:tc>
          <w:tcPr>
            <w:tcW w:w="210" w:type="pct"/>
            <w:shd w:val="clear" w:color="auto" w:fill="auto"/>
            <w:vAlign w:val="center"/>
            <w:hideMark/>
          </w:tcPr>
          <w:p w:rsidR="00E23B42" w:rsidRPr="00F12DFD" w:rsidRDefault="00E23B42" w:rsidP="00BC4179">
            <w:pPr>
              <w:jc w:val="center"/>
              <w:rPr>
                <w:color w:val="auto"/>
                <w:sz w:val="20"/>
                <w:szCs w:val="20"/>
                <w:lang w:eastAsia="ru-RU"/>
              </w:rPr>
            </w:pPr>
            <w:r w:rsidRPr="00F12DFD">
              <w:rPr>
                <w:color w:val="auto"/>
                <w:sz w:val="20"/>
                <w:szCs w:val="20"/>
                <w:lang w:eastAsia="ru-RU"/>
              </w:rPr>
              <w:t>2020</w:t>
            </w:r>
          </w:p>
        </w:tc>
        <w:tc>
          <w:tcPr>
            <w:tcW w:w="438" w:type="pct"/>
            <w:shd w:val="clear" w:color="auto" w:fill="auto"/>
            <w:vAlign w:val="center"/>
            <w:hideMark/>
          </w:tcPr>
          <w:p w:rsidR="00E23B42" w:rsidRPr="00F12DFD" w:rsidRDefault="00E23B42" w:rsidP="00BC4179">
            <w:pPr>
              <w:jc w:val="center"/>
              <w:rPr>
                <w:color w:val="auto"/>
                <w:sz w:val="20"/>
                <w:szCs w:val="20"/>
                <w:lang w:eastAsia="ru-RU"/>
              </w:rPr>
            </w:pPr>
            <w:r w:rsidRPr="00F12DFD">
              <w:rPr>
                <w:color w:val="auto"/>
                <w:sz w:val="20"/>
                <w:szCs w:val="20"/>
                <w:lang w:eastAsia="ru-RU"/>
              </w:rPr>
              <w:t>ООО "СНИИП-АУНИС", г.Москва</w:t>
            </w:r>
          </w:p>
        </w:tc>
        <w:tc>
          <w:tcPr>
            <w:tcW w:w="302" w:type="pct"/>
            <w:shd w:val="clear" w:color="auto" w:fill="auto"/>
            <w:vAlign w:val="center"/>
            <w:hideMark/>
          </w:tcPr>
          <w:p w:rsidR="00E23B42" w:rsidRPr="00F12DFD" w:rsidRDefault="00E23B42" w:rsidP="00BC4179">
            <w:pPr>
              <w:jc w:val="center"/>
              <w:rPr>
                <w:color w:val="auto"/>
                <w:sz w:val="20"/>
                <w:szCs w:val="20"/>
                <w:lang w:eastAsia="ru-RU"/>
              </w:rPr>
            </w:pPr>
            <w:r w:rsidRPr="00F12DFD">
              <w:rPr>
                <w:color w:val="auto"/>
                <w:sz w:val="20"/>
                <w:szCs w:val="20"/>
                <w:lang w:eastAsia="ru-RU"/>
              </w:rPr>
              <w:t>В наличии</w:t>
            </w:r>
          </w:p>
        </w:tc>
        <w:tc>
          <w:tcPr>
            <w:tcW w:w="148" w:type="pct"/>
            <w:shd w:val="clear" w:color="auto" w:fill="auto"/>
            <w:vAlign w:val="center"/>
            <w:hideMark/>
          </w:tcPr>
          <w:p w:rsidR="00E23B42" w:rsidRPr="00F12DFD" w:rsidRDefault="00E23B42" w:rsidP="00BC4179">
            <w:pPr>
              <w:jc w:val="center"/>
              <w:rPr>
                <w:color w:val="auto"/>
                <w:sz w:val="20"/>
                <w:szCs w:val="20"/>
                <w:lang w:eastAsia="ru-RU"/>
              </w:rPr>
            </w:pPr>
            <w:r w:rsidRPr="00F12DFD">
              <w:rPr>
                <w:color w:val="auto"/>
                <w:sz w:val="20"/>
                <w:szCs w:val="20"/>
                <w:lang w:eastAsia="ru-RU"/>
              </w:rPr>
              <w:t> </w:t>
            </w:r>
          </w:p>
        </w:tc>
        <w:tc>
          <w:tcPr>
            <w:tcW w:w="142" w:type="pct"/>
            <w:shd w:val="clear" w:color="auto" w:fill="auto"/>
            <w:vAlign w:val="center"/>
            <w:hideMark/>
          </w:tcPr>
          <w:p w:rsidR="00E23B42" w:rsidRPr="00F12DFD" w:rsidRDefault="00E23B42" w:rsidP="00BC4179">
            <w:pPr>
              <w:jc w:val="center"/>
              <w:rPr>
                <w:color w:val="auto"/>
                <w:sz w:val="20"/>
                <w:szCs w:val="20"/>
                <w:lang w:eastAsia="ru-RU"/>
              </w:rPr>
            </w:pPr>
            <w:r w:rsidRPr="00F12DFD">
              <w:rPr>
                <w:color w:val="auto"/>
                <w:sz w:val="20"/>
                <w:szCs w:val="20"/>
                <w:lang w:eastAsia="ru-RU"/>
              </w:rPr>
              <w:t>1</w:t>
            </w:r>
          </w:p>
        </w:tc>
        <w:tc>
          <w:tcPr>
            <w:tcW w:w="490" w:type="pct"/>
            <w:shd w:val="clear" w:color="auto" w:fill="auto"/>
            <w:vAlign w:val="center"/>
            <w:hideMark/>
          </w:tcPr>
          <w:p w:rsidR="00E23B42" w:rsidRPr="00F12DFD" w:rsidRDefault="00E23B42" w:rsidP="00BC4179">
            <w:pPr>
              <w:jc w:val="center"/>
              <w:rPr>
                <w:color w:val="auto"/>
                <w:sz w:val="20"/>
                <w:szCs w:val="20"/>
                <w:lang w:eastAsia="ru-RU"/>
              </w:rPr>
            </w:pPr>
            <w:r w:rsidRPr="00F12DFD">
              <w:rPr>
                <w:color w:val="auto"/>
                <w:sz w:val="20"/>
                <w:szCs w:val="20"/>
                <w:lang w:eastAsia="ru-RU"/>
              </w:rPr>
              <w:t>±25%</w:t>
            </w:r>
          </w:p>
        </w:tc>
        <w:tc>
          <w:tcPr>
            <w:tcW w:w="361" w:type="pct"/>
            <w:shd w:val="clear" w:color="auto" w:fill="auto"/>
            <w:vAlign w:val="center"/>
            <w:hideMark/>
          </w:tcPr>
          <w:p w:rsidR="00E23B42" w:rsidRPr="00F12DFD" w:rsidRDefault="00E23B42" w:rsidP="00BC4179">
            <w:pPr>
              <w:jc w:val="center"/>
              <w:rPr>
                <w:color w:val="auto"/>
                <w:sz w:val="20"/>
                <w:szCs w:val="20"/>
                <w:lang w:eastAsia="ru-RU"/>
              </w:rPr>
            </w:pPr>
            <w:r w:rsidRPr="00F12DFD">
              <w:rPr>
                <w:color w:val="auto"/>
                <w:sz w:val="20"/>
                <w:szCs w:val="20"/>
                <w:lang w:eastAsia="ru-RU"/>
              </w:rPr>
              <w:t>0,001-9999 мЗв</w:t>
            </w:r>
          </w:p>
        </w:tc>
        <w:tc>
          <w:tcPr>
            <w:tcW w:w="319" w:type="pct"/>
            <w:shd w:val="clear" w:color="auto" w:fill="auto"/>
            <w:vAlign w:val="center"/>
            <w:hideMark/>
          </w:tcPr>
          <w:p w:rsidR="00E23B42" w:rsidRPr="00F12DFD" w:rsidRDefault="00E23B42" w:rsidP="00BC4179">
            <w:pPr>
              <w:jc w:val="center"/>
              <w:rPr>
                <w:color w:val="auto"/>
                <w:sz w:val="20"/>
                <w:szCs w:val="20"/>
                <w:lang w:eastAsia="ru-RU"/>
              </w:rPr>
            </w:pPr>
            <w:r w:rsidRPr="00F12DFD">
              <w:rPr>
                <w:color w:val="auto"/>
                <w:sz w:val="20"/>
                <w:szCs w:val="20"/>
                <w:lang w:eastAsia="ru-RU"/>
              </w:rPr>
              <w:t>24 мес</w:t>
            </w:r>
          </w:p>
        </w:tc>
        <w:tc>
          <w:tcPr>
            <w:tcW w:w="260" w:type="pct"/>
            <w:shd w:val="clear" w:color="auto" w:fill="auto"/>
            <w:vAlign w:val="center"/>
            <w:hideMark/>
          </w:tcPr>
          <w:p w:rsidR="00E23B42" w:rsidRPr="00F12DFD" w:rsidRDefault="00E23B42" w:rsidP="00BC4179">
            <w:pPr>
              <w:jc w:val="center"/>
              <w:rPr>
                <w:color w:val="auto"/>
                <w:sz w:val="20"/>
                <w:szCs w:val="20"/>
                <w:lang w:eastAsia="ru-RU"/>
              </w:rPr>
            </w:pPr>
            <w:r w:rsidRPr="00F12DFD">
              <w:rPr>
                <w:color w:val="auto"/>
                <w:sz w:val="20"/>
                <w:szCs w:val="20"/>
                <w:lang w:eastAsia="ru-RU"/>
              </w:rPr>
              <w:t>02.10.2024</w:t>
            </w:r>
          </w:p>
        </w:tc>
        <w:tc>
          <w:tcPr>
            <w:tcW w:w="278" w:type="pct"/>
            <w:shd w:val="clear" w:color="auto" w:fill="auto"/>
            <w:vAlign w:val="center"/>
            <w:hideMark/>
          </w:tcPr>
          <w:p w:rsidR="00E23B42" w:rsidRPr="00F12DFD" w:rsidRDefault="00E23B42" w:rsidP="00BC4179">
            <w:pPr>
              <w:jc w:val="center"/>
              <w:rPr>
                <w:color w:val="auto"/>
                <w:sz w:val="20"/>
                <w:szCs w:val="20"/>
                <w:lang w:eastAsia="ru-RU"/>
              </w:rPr>
            </w:pPr>
            <w:r w:rsidRPr="00F12DFD">
              <w:rPr>
                <w:color w:val="auto"/>
                <w:sz w:val="20"/>
                <w:szCs w:val="20"/>
                <w:lang w:eastAsia="ru-RU"/>
              </w:rPr>
              <w:t>поверочная организация</w:t>
            </w:r>
          </w:p>
        </w:tc>
        <w:tc>
          <w:tcPr>
            <w:tcW w:w="219" w:type="pct"/>
            <w:shd w:val="clear" w:color="auto" w:fill="auto"/>
            <w:vAlign w:val="center"/>
            <w:hideMark/>
          </w:tcPr>
          <w:p w:rsidR="00E23B42" w:rsidRPr="00F12DFD" w:rsidRDefault="00E23B42" w:rsidP="00BC4179">
            <w:pPr>
              <w:jc w:val="center"/>
              <w:rPr>
                <w:color w:val="auto"/>
                <w:sz w:val="20"/>
                <w:szCs w:val="20"/>
                <w:lang w:eastAsia="ru-RU"/>
              </w:rPr>
            </w:pPr>
            <w:r w:rsidRPr="00F12DFD">
              <w:rPr>
                <w:color w:val="auto"/>
                <w:sz w:val="20"/>
                <w:szCs w:val="20"/>
                <w:lang w:eastAsia="ru-RU"/>
              </w:rPr>
              <w:t>октябрь</w:t>
            </w:r>
          </w:p>
        </w:tc>
        <w:tc>
          <w:tcPr>
            <w:tcW w:w="259" w:type="pct"/>
            <w:shd w:val="clear" w:color="auto" w:fill="auto"/>
            <w:vAlign w:val="center"/>
            <w:hideMark/>
          </w:tcPr>
          <w:p w:rsidR="00E23B42" w:rsidRPr="00F12DFD" w:rsidRDefault="00E23B42" w:rsidP="00BC4179">
            <w:pPr>
              <w:jc w:val="center"/>
              <w:rPr>
                <w:color w:val="auto"/>
                <w:sz w:val="20"/>
                <w:szCs w:val="20"/>
                <w:lang w:eastAsia="ru-RU"/>
              </w:rPr>
            </w:pPr>
            <w:r w:rsidRPr="00F12DFD">
              <w:rPr>
                <w:color w:val="auto"/>
                <w:sz w:val="20"/>
                <w:szCs w:val="20"/>
                <w:lang w:eastAsia="ru-RU"/>
              </w:rPr>
              <w:t>12</w:t>
            </w:r>
          </w:p>
        </w:tc>
      </w:tr>
      <w:tr w:rsidR="00E23B42" w:rsidRPr="00F12DFD" w:rsidTr="00BC4179">
        <w:trPr>
          <w:trHeight w:val="758"/>
        </w:trPr>
        <w:tc>
          <w:tcPr>
            <w:tcW w:w="181" w:type="pct"/>
            <w:shd w:val="clear" w:color="auto" w:fill="auto"/>
            <w:vAlign w:val="center"/>
            <w:hideMark/>
          </w:tcPr>
          <w:p w:rsidR="00E23B42" w:rsidRPr="00F12DFD" w:rsidRDefault="00E23B42" w:rsidP="00BC4179">
            <w:pPr>
              <w:jc w:val="center"/>
              <w:rPr>
                <w:color w:val="auto"/>
                <w:sz w:val="20"/>
                <w:szCs w:val="20"/>
                <w:lang w:eastAsia="ru-RU"/>
              </w:rPr>
            </w:pPr>
            <w:r w:rsidRPr="00F12DFD">
              <w:rPr>
                <w:color w:val="auto"/>
                <w:sz w:val="20"/>
                <w:szCs w:val="20"/>
                <w:lang w:eastAsia="ru-RU"/>
              </w:rPr>
              <w:t>28</w:t>
            </w:r>
          </w:p>
        </w:tc>
        <w:tc>
          <w:tcPr>
            <w:tcW w:w="204" w:type="pct"/>
            <w:shd w:val="clear" w:color="auto" w:fill="auto"/>
            <w:vAlign w:val="center"/>
            <w:hideMark/>
          </w:tcPr>
          <w:p w:rsidR="00E23B42" w:rsidRPr="00F12DFD" w:rsidRDefault="00E23B42" w:rsidP="00BC4179">
            <w:pPr>
              <w:jc w:val="left"/>
              <w:rPr>
                <w:sz w:val="20"/>
                <w:szCs w:val="20"/>
                <w:lang w:eastAsia="ru-RU"/>
              </w:rPr>
            </w:pPr>
            <w:r w:rsidRPr="00F12DFD">
              <w:rPr>
                <w:sz w:val="20"/>
                <w:szCs w:val="20"/>
                <w:lang w:eastAsia="ru-RU"/>
              </w:rPr>
              <w:t>35528-16</w:t>
            </w:r>
          </w:p>
        </w:tc>
        <w:tc>
          <w:tcPr>
            <w:tcW w:w="519" w:type="pct"/>
            <w:shd w:val="clear" w:color="auto" w:fill="auto"/>
            <w:vAlign w:val="center"/>
            <w:hideMark/>
          </w:tcPr>
          <w:p w:rsidR="00E23B42" w:rsidRDefault="00E23B42" w:rsidP="00BC4179">
            <w:pPr>
              <w:jc w:val="left"/>
              <w:rPr>
                <w:sz w:val="20"/>
                <w:szCs w:val="20"/>
                <w:lang w:eastAsia="ru-RU"/>
              </w:rPr>
            </w:pPr>
            <w:r w:rsidRPr="002D045F">
              <w:rPr>
                <w:sz w:val="20"/>
                <w:szCs w:val="20"/>
                <w:lang w:eastAsia="ru-RU"/>
              </w:rPr>
              <w:t>Услуги по поверке</w:t>
            </w:r>
            <w:r w:rsidRPr="00F12DFD">
              <w:rPr>
                <w:sz w:val="20"/>
                <w:szCs w:val="20"/>
                <w:lang w:eastAsia="ru-RU"/>
              </w:rPr>
              <w:t>:</w:t>
            </w:r>
          </w:p>
          <w:p w:rsidR="00E23B42" w:rsidRPr="00F12DFD" w:rsidRDefault="00E23B42" w:rsidP="00BC4179">
            <w:pPr>
              <w:jc w:val="left"/>
              <w:rPr>
                <w:sz w:val="20"/>
                <w:szCs w:val="20"/>
                <w:lang w:eastAsia="ru-RU"/>
              </w:rPr>
            </w:pPr>
            <w:r w:rsidRPr="00F12DFD">
              <w:rPr>
                <w:sz w:val="20"/>
                <w:szCs w:val="20"/>
                <w:lang w:eastAsia="ru-RU"/>
              </w:rPr>
              <w:t>Дозатор пипеточный</w:t>
            </w:r>
          </w:p>
        </w:tc>
        <w:tc>
          <w:tcPr>
            <w:tcW w:w="350" w:type="pct"/>
            <w:shd w:val="clear" w:color="auto" w:fill="auto"/>
            <w:vAlign w:val="center"/>
            <w:hideMark/>
          </w:tcPr>
          <w:p w:rsidR="00E23B42" w:rsidRPr="00F12DFD" w:rsidRDefault="00E23B42" w:rsidP="00BC4179">
            <w:pPr>
              <w:jc w:val="center"/>
              <w:rPr>
                <w:sz w:val="20"/>
                <w:szCs w:val="20"/>
                <w:lang w:eastAsia="ru-RU"/>
              </w:rPr>
            </w:pPr>
            <w:r w:rsidRPr="00F12DFD">
              <w:rPr>
                <w:sz w:val="20"/>
                <w:szCs w:val="20"/>
                <w:lang w:eastAsia="ru-RU"/>
              </w:rPr>
              <w:t xml:space="preserve">ЭКОХИМ-ОП-1-1000-10000          </w:t>
            </w:r>
          </w:p>
        </w:tc>
        <w:tc>
          <w:tcPr>
            <w:tcW w:w="320" w:type="pct"/>
            <w:shd w:val="clear" w:color="auto" w:fill="auto"/>
            <w:vAlign w:val="center"/>
            <w:hideMark/>
          </w:tcPr>
          <w:p w:rsidR="00E23B42" w:rsidRPr="00F12DFD" w:rsidRDefault="00E23B42" w:rsidP="00BC4179">
            <w:pPr>
              <w:jc w:val="center"/>
              <w:rPr>
                <w:color w:val="auto"/>
                <w:sz w:val="20"/>
                <w:szCs w:val="20"/>
                <w:lang w:eastAsia="ru-RU"/>
              </w:rPr>
            </w:pPr>
            <w:r w:rsidRPr="00F12DFD">
              <w:rPr>
                <w:color w:val="auto"/>
                <w:sz w:val="20"/>
                <w:szCs w:val="20"/>
                <w:lang w:eastAsia="ru-RU"/>
              </w:rPr>
              <w:t>JB491464</w:t>
            </w:r>
          </w:p>
        </w:tc>
        <w:tc>
          <w:tcPr>
            <w:tcW w:w="210" w:type="pct"/>
            <w:shd w:val="clear" w:color="auto" w:fill="auto"/>
            <w:vAlign w:val="center"/>
            <w:hideMark/>
          </w:tcPr>
          <w:p w:rsidR="00E23B42" w:rsidRPr="00F12DFD" w:rsidRDefault="00E23B42" w:rsidP="00BC4179">
            <w:pPr>
              <w:jc w:val="center"/>
              <w:rPr>
                <w:color w:val="auto"/>
                <w:sz w:val="20"/>
                <w:szCs w:val="20"/>
                <w:lang w:eastAsia="ru-RU"/>
              </w:rPr>
            </w:pPr>
            <w:r w:rsidRPr="00F12DFD">
              <w:rPr>
                <w:color w:val="auto"/>
                <w:sz w:val="20"/>
                <w:szCs w:val="20"/>
                <w:lang w:eastAsia="ru-RU"/>
              </w:rPr>
              <w:t>2012</w:t>
            </w:r>
          </w:p>
        </w:tc>
        <w:tc>
          <w:tcPr>
            <w:tcW w:w="438" w:type="pct"/>
            <w:shd w:val="clear" w:color="auto" w:fill="auto"/>
            <w:vAlign w:val="center"/>
            <w:hideMark/>
          </w:tcPr>
          <w:p w:rsidR="00E23B42" w:rsidRPr="00F12DFD" w:rsidRDefault="00E23B42" w:rsidP="00BC4179">
            <w:pPr>
              <w:jc w:val="left"/>
              <w:rPr>
                <w:color w:val="auto"/>
                <w:sz w:val="20"/>
                <w:szCs w:val="20"/>
                <w:lang w:eastAsia="ru-RU"/>
              </w:rPr>
            </w:pPr>
            <w:r w:rsidRPr="00F12DFD">
              <w:rPr>
                <w:color w:val="auto"/>
                <w:sz w:val="20"/>
                <w:szCs w:val="20"/>
                <w:lang w:eastAsia="ru-RU"/>
              </w:rPr>
              <w:t> </w:t>
            </w:r>
          </w:p>
        </w:tc>
        <w:tc>
          <w:tcPr>
            <w:tcW w:w="302" w:type="pct"/>
            <w:shd w:val="clear" w:color="auto" w:fill="auto"/>
            <w:vAlign w:val="center"/>
            <w:hideMark/>
          </w:tcPr>
          <w:p w:rsidR="00E23B42" w:rsidRPr="00F12DFD" w:rsidRDefault="00E23B42" w:rsidP="00BC4179">
            <w:pPr>
              <w:jc w:val="center"/>
              <w:rPr>
                <w:color w:val="auto"/>
                <w:sz w:val="20"/>
                <w:szCs w:val="20"/>
                <w:lang w:eastAsia="ru-RU"/>
              </w:rPr>
            </w:pPr>
            <w:r w:rsidRPr="00F12DFD">
              <w:rPr>
                <w:color w:val="auto"/>
                <w:sz w:val="20"/>
                <w:szCs w:val="20"/>
                <w:lang w:eastAsia="ru-RU"/>
              </w:rPr>
              <w:t>В наличии</w:t>
            </w:r>
          </w:p>
        </w:tc>
        <w:tc>
          <w:tcPr>
            <w:tcW w:w="148" w:type="pct"/>
            <w:shd w:val="clear" w:color="auto" w:fill="auto"/>
            <w:vAlign w:val="center"/>
            <w:hideMark/>
          </w:tcPr>
          <w:p w:rsidR="00E23B42" w:rsidRPr="00F12DFD" w:rsidRDefault="00E23B42" w:rsidP="00BC4179">
            <w:pPr>
              <w:jc w:val="left"/>
              <w:rPr>
                <w:color w:val="auto"/>
                <w:sz w:val="20"/>
                <w:szCs w:val="20"/>
                <w:lang w:eastAsia="ru-RU"/>
              </w:rPr>
            </w:pPr>
            <w:r w:rsidRPr="00F12DFD">
              <w:rPr>
                <w:color w:val="auto"/>
                <w:sz w:val="20"/>
                <w:szCs w:val="20"/>
                <w:lang w:eastAsia="ru-RU"/>
              </w:rPr>
              <w:t> </w:t>
            </w:r>
          </w:p>
        </w:tc>
        <w:tc>
          <w:tcPr>
            <w:tcW w:w="142" w:type="pct"/>
            <w:shd w:val="clear" w:color="auto" w:fill="auto"/>
            <w:vAlign w:val="center"/>
            <w:hideMark/>
          </w:tcPr>
          <w:p w:rsidR="00E23B42" w:rsidRPr="00F12DFD" w:rsidRDefault="00E23B42" w:rsidP="00BC4179">
            <w:pPr>
              <w:jc w:val="center"/>
              <w:rPr>
                <w:color w:val="auto"/>
                <w:sz w:val="20"/>
                <w:szCs w:val="20"/>
                <w:lang w:eastAsia="ru-RU"/>
              </w:rPr>
            </w:pPr>
            <w:r w:rsidRPr="00F12DFD">
              <w:rPr>
                <w:color w:val="auto"/>
                <w:sz w:val="20"/>
                <w:szCs w:val="20"/>
                <w:lang w:eastAsia="ru-RU"/>
              </w:rPr>
              <w:t>1</w:t>
            </w:r>
          </w:p>
        </w:tc>
        <w:tc>
          <w:tcPr>
            <w:tcW w:w="490" w:type="pct"/>
            <w:shd w:val="clear" w:color="auto" w:fill="auto"/>
            <w:vAlign w:val="center"/>
            <w:hideMark/>
          </w:tcPr>
          <w:p w:rsidR="00E23B42" w:rsidRPr="00F12DFD" w:rsidRDefault="00E23B42" w:rsidP="00BC4179">
            <w:pPr>
              <w:jc w:val="center"/>
              <w:rPr>
                <w:color w:val="auto"/>
                <w:sz w:val="20"/>
                <w:szCs w:val="20"/>
                <w:lang w:eastAsia="ru-RU"/>
              </w:rPr>
            </w:pPr>
            <w:r w:rsidRPr="00F12DFD">
              <w:rPr>
                <w:color w:val="auto"/>
                <w:sz w:val="20"/>
                <w:szCs w:val="20"/>
                <w:lang w:eastAsia="ru-RU"/>
              </w:rPr>
              <w:t> </w:t>
            </w:r>
          </w:p>
        </w:tc>
        <w:tc>
          <w:tcPr>
            <w:tcW w:w="361" w:type="pct"/>
            <w:shd w:val="clear" w:color="auto" w:fill="auto"/>
            <w:vAlign w:val="center"/>
            <w:hideMark/>
          </w:tcPr>
          <w:p w:rsidR="00E23B42" w:rsidRPr="00F12DFD" w:rsidRDefault="00E23B42" w:rsidP="00BC4179">
            <w:pPr>
              <w:jc w:val="center"/>
              <w:rPr>
                <w:color w:val="auto"/>
                <w:sz w:val="20"/>
                <w:szCs w:val="20"/>
                <w:lang w:eastAsia="ru-RU"/>
              </w:rPr>
            </w:pPr>
            <w:r w:rsidRPr="00F12DFD">
              <w:rPr>
                <w:color w:val="auto"/>
                <w:sz w:val="20"/>
                <w:szCs w:val="20"/>
                <w:lang w:eastAsia="ru-RU"/>
              </w:rPr>
              <w:t>1000-10000 мкл</w:t>
            </w:r>
          </w:p>
        </w:tc>
        <w:tc>
          <w:tcPr>
            <w:tcW w:w="319" w:type="pct"/>
            <w:shd w:val="clear" w:color="auto" w:fill="auto"/>
            <w:vAlign w:val="center"/>
            <w:hideMark/>
          </w:tcPr>
          <w:p w:rsidR="00E23B42" w:rsidRPr="00F12DFD" w:rsidRDefault="00E23B42" w:rsidP="00BC4179">
            <w:pPr>
              <w:jc w:val="center"/>
              <w:rPr>
                <w:color w:val="auto"/>
                <w:sz w:val="20"/>
                <w:szCs w:val="20"/>
                <w:lang w:eastAsia="ru-RU"/>
              </w:rPr>
            </w:pPr>
            <w:r w:rsidRPr="00F12DFD">
              <w:rPr>
                <w:color w:val="auto"/>
                <w:sz w:val="20"/>
                <w:szCs w:val="20"/>
                <w:lang w:eastAsia="ru-RU"/>
              </w:rPr>
              <w:t>12 мес</w:t>
            </w:r>
          </w:p>
        </w:tc>
        <w:tc>
          <w:tcPr>
            <w:tcW w:w="260" w:type="pct"/>
            <w:shd w:val="clear" w:color="auto" w:fill="auto"/>
            <w:vAlign w:val="center"/>
            <w:hideMark/>
          </w:tcPr>
          <w:p w:rsidR="00E23B42" w:rsidRPr="00F12DFD" w:rsidRDefault="00E23B42" w:rsidP="00BC4179">
            <w:pPr>
              <w:jc w:val="center"/>
              <w:rPr>
                <w:sz w:val="20"/>
                <w:szCs w:val="20"/>
                <w:lang w:eastAsia="ru-RU"/>
              </w:rPr>
            </w:pPr>
            <w:r w:rsidRPr="00F12DFD">
              <w:rPr>
                <w:sz w:val="20"/>
                <w:szCs w:val="20"/>
                <w:lang w:eastAsia="ru-RU"/>
              </w:rPr>
              <w:t>16.10.2025</w:t>
            </w:r>
          </w:p>
        </w:tc>
        <w:tc>
          <w:tcPr>
            <w:tcW w:w="278" w:type="pct"/>
            <w:shd w:val="clear" w:color="auto" w:fill="auto"/>
            <w:vAlign w:val="center"/>
            <w:hideMark/>
          </w:tcPr>
          <w:p w:rsidR="00E23B42" w:rsidRPr="00F12DFD" w:rsidRDefault="00E23B42" w:rsidP="00BC4179">
            <w:pPr>
              <w:jc w:val="center"/>
              <w:rPr>
                <w:color w:val="auto"/>
                <w:sz w:val="20"/>
                <w:szCs w:val="20"/>
                <w:lang w:eastAsia="ru-RU"/>
              </w:rPr>
            </w:pPr>
            <w:r w:rsidRPr="00F12DFD">
              <w:rPr>
                <w:color w:val="auto"/>
                <w:sz w:val="20"/>
                <w:szCs w:val="20"/>
                <w:lang w:eastAsia="ru-RU"/>
              </w:rPr>
              <w:t>поверочная организация</w:t>
            </w:r>
          </w:p>
        </w:tc>
        <w:tc>
          <w:tcPr>
            <w:tcW w:w="219" w:type="pct"/>
            <w:shd w:val="clear" w:color="auto" w:fill="auto"/>
            <w:vAlign w:val="center"/>
            <w:hideMark/>
          </w:tcPr>
          <w:p w:rsidR="00E23B42" w:rsidRPr="00F12DFD" w:rsidRDefault="00E23B42" w:rsidP="00BC4179">
            <w:pPr>
              <w:jc w:val="center"/>
              <w:rPr>
                <w:color w:val="auto"/>
                <w:sz w:val="20"/>
                <w:szCs w:val="20"/>
                <w:lang w:eastAsia="ru-RU"/>
              </w:rPr>
            </w:pPr>
            <w:r w:rsidRPr="00F12DFD">
              <w:rPr>
                <w:color w:val="auto"/>
                <w:sz w:val="20"/>
                <w:szCs w:val="20"/>
                <w:lang w:eastAsia="ru-RU"/>
              </w:rPr>
              <w:t>октябрь</w:t>
            </w:r>
          </w:p>
        </w:tc>
        <w:tc>
          <w:tcPr>
            <w:tcW w:w="259" w:type="pct"/>
            <w:shd w:val="clear" w:color="auto" w:fill="auto"/>
            <w:vAlign w:val="center"/>
            <w:hideMark/>
          </w:tcPr>
          <w:p w:rsidR="00E23B42" w:rsidRPr="00F12DFD" w:rsidRDefault="00E23B42" w:rsidP="00BC4179">
            <w:pPr>
              <w:jc w:val="center"/>
              <w:rPr>
                <w:color w:val="auto"/>
                <w:sz w:val="20"/>
                <w:szCs w:val="20"/>
                <w:lang w:eastAsia="ru-RU"/>
              </w:rPr>
            </w:pPr>
            <w:r w:rsidRPr="00F12DFD">
              <w:rPr>
                <w:color w:val="auto"/>
                <w:sz w:val="20"/>
                <w:szCs w:val="20"/>
                <w:lang w:eastAsia="ru-RU"/>
              </w:rPr>
              <w:t>12</w:t>
            </w:r>
          </w:p>
        </w:tc>
      </w:tr>
      <w:tr w:rsidR="00E23B42" w:rsidRPr="00F12DFD" w:rsidTr="00BC4179">
        <w:trPr>
          <w:trHeight w:val="1245"/>
        </w:trPr>
        <w:tc>
          <w:tcPr>
            <w:tcW w:w="181" w:type="pct"/>
            <w:shd w:val="clear" w:color="auto" w:fill="auto"/>
            <w:vAlign w:val="center"/>
            <w:hideMark/>
          </w:tcPr>
          <w:p w:rsidR="00E23B42" w:rsidRPr="00F12DFD" w:rsidRDefault="00E23B42" w:rsidP="00BC4179">
            <w:pPr>
              <w:jc w:val="center"/>
              <w:rPr>
                <w:color w:val="auto"/>
                <w:sz w:val="20"/>
                <w:szCs w:val="20"/>
                <w:lang w:eastAsia="ru-RU"/>
              </w:rPr>
            </w:pPr>
            <w:r w:rsidRPr="00F12DFD">
              <w:rPr>
                <w:color w:val="auto"/>
                <w:sz w:val="20"/>
                <w:szCs w:val="20"/>
                <w:lang w:eastAsia="ru-RU"/>
              </w:rPr>
              <w:t>29</w:t>
            </w:r>
          </w:p>
        </w:tc>
        <w:tc>
          <w:tcPr>
            <w:tcW w:w="204" w:type="pct"/>
            <w:shd w:val="clear" w:color="auto" w:fill="auto"/>
            <w:vAlign w:val="center"/>
            <w:hideMark/>
          </w:tcPr>
          <w:p w:rsidR="00E23B42" w:rsidRPr="00F12DFD" w:rsidRDefault="00E23B42" w:rsidP="00BC4179">
            <w:pPr>
              <w:jc w:val="left"/>
              <w:rPr>
                <w:sz w:val="20"/>
                <w:szCs w:val="20"/>
                <w:lang w:eastAsia="ru-RU"/>
              </w:rPr>
            </w:pPr>
            <w:r w:rsidRPr="00F12DFD">
              <w:rPr>
                <w:sz w:val="20"/>
                <w:szCs w:val="20"/>
                <w:lang w:eastAsia="ru-RU"/>
              </w:rPr>
              <w:t>Аттестация</w:t>
            </w:r>
          </w:p>
        </w:tc>
        <w:tc>
          <w:tcPr>
            <w:tcW w:w="519" w:type="pct"/>
            <w:shd w:val="clear" w:color="auto" w:fill="auto"/>
            <w:vAlign w:val="center"/>
            <w:hideMark/>
          </w:tcPr>
          <w:p w:rsidR="00E23B42" w:rsidRDefault="00E23B42" w:rsidP="00BC4179">
            <w:pPr>
              <w:jc w:val="left"/>
              <w:rPr>
                <w:sz w:val="20"/>
                <w:szCs w:val="20"/>
                <w:lang w:eastAsia="ru-RU"/>
              </w:rPr>
            </w:pPr>
            <w:r w:rsidRPr="002D045F">
              <w:rPr>
                <w:sz w:val="20"/>
                <w:szCs w:val="20"/>
                <w:lang w:eastAsia="ru-RU"/>
              </w:rPr>
              <w:t xml:space="preserve">Услуги по </w:t>
            </w:r>
            <w:r>
              <w:rPr>
                <w:sz w:val="20"/>
                <w:szCs w:val="20"/>
                <w:lang w:eastAsia="ru-RU"/>
              </w:rPr>
              <w:t>а</w:t>
            </w:r>
            <w:r w:rsidRPr="00F12DFD">
              <w:rPr>
                <w:sz w:val="20"/>
                <w:szCs w:val="20"/>
                <w:lang w:eastAsia="ru-RU"/>
              </w:rPr>
              <w:t>ттестаци</w:t>
            </w:r>
            <w:r>
              <w:rPr>
                <w:sz w:val="20"/>
                <w:szCs w:val="20"/>
                <w:lang w:eastAsia="ru-RU"/>
              </w:rPr>
              <w:t>и</w:t>
            </w:r>
            <w:r w:rsidRPr="00F12DFD">
              <w:rPr>
                <w:sz w:val="20"/>
                <w:szCs w:val="20"/>
                <w:lang w:eastAsia="ru-RU"/>
              </w:rPr>
              <w:t>:</w:t>
            </w:r>
          </w:p>
          <w:p w:rsidR="00E23B42" w:rsidRPr="00F12DFD" w:rsidRDefault="00E23B42" w:rsidP="00BC4179">
            <w:pPr>
              <w:jc w:val="left"/>
              <w:rPr>
                <w:sz w:val="20"/>
                <w:szCs w:val="20"/>
                <w:lang w:eastAsia="ru-RU"/>
              </w:rPr>
            </w:pPr>
            <w:r w:rsidRPr="00F12DFD">
              <w:rPr>
                <w:sz w:val="20"/>
                <w:szCs w:val="20"/>
                <w:lang w:eastAsia="ru-RU"/>
              </w:rPr>
              <w:t>Шкаф сушильный</w:t>
            </w:r>
          </w:p>
        </w:tc>
        <w:tc>
          <w:tcPr>
            <w:tcW w:w="350" w:type="pct"/>
            <w:shd w:val="clear" w:color="auto" w:fill="auto"/>
            <w:vAlign w:val="center"/>
            <w:hideMark/>
          </w:tcPr>
          <w:p w:rsidR="00E23B42" w:rsidRPr="00F12DFD" w:rsidRDefault="00E23B42" w:rsidP="00BC4179">
            <w:pPr>
              <w:jc w:val="center"/>
              <w:rPr>
                <w:sz w:val="20"/>
                <w:szCs w:val="20"/>
                <w:lang w:eastAsia="ru-RU"/>
              </w:rPr>
            </w:pPr>
            <w:r w:rsidRPr="00F12DFD">
              <w:rPr>
                <w:sz w:val="20"/>
                <w:szCs w:val="20"/>
                <w:lang w:eastAsia="ru-RU"/>
              </w:rPr>
              <w:t>ШС-80-01 СПУ</w:t>
            </w:r>
          </w:p>
        </w:tc>
        <w:tc>
          <w:tcPr>
            <w:tcW w:w="320" w:type="pct"/>
            <w:shd w:val="clear" w:color="auto" w:fill="auto"/>
            <w:vAlign w:val="center"/>
            <w:hideMark/>
          </w:tcPr>
          <w:p w:rsidR="00E23B42" w:rsidRPr="00F12DFD" w:rsidRDefault="00E23B42" w:rsidP="00BC4179">
            <w:pPr>
              <w:jc w:val="center"/>
              <w:rPr>
                <w:color w:val="auto"/>
                <w:sz w:val="20"/>
                <w:szCs w:val="20"/>
                <w:lang w:eastAsia="ru-RU"/>
              </w:rPr>
            </w:pPr>
            <w:r w:rsidRPr="00F12DFD">
              <w:rPr>
                <w:color w:val="auto"/>
                <w:sz w:val="20"/>
                <w:szCs w:val="20"/>
                <w:lang w:eastAsia="ru-RU"/>
              </w:rPr>
              <w:t>19527</w:t>
            </w:r>
          </w:p>
        </w:tc>
        <w:tc>
          <w:tcPr>
            <w:tcW w:w="210" w:type="pct"/>
            <w:shd w:val="clear" w:color="auto" w:fill="auto"/>
            <w:vAlign w:val="center"/>
            <w:hideMark/>
          </w:tcPr>
          <w:p w:rsidR="00E23B42" w:rsidRPr="00F12DFD" w:rsidRDefault="00E23B42" w:rsidP="00BC4179">
            <w:pPr>
              <w:jc w:val="center"/>
              <w:rPr>
                <w:color w:val="auto"/>
                <w:sz w:val="20"/>
                <w:szCs w:val="20"/>
                <w:lang w:eastAsia="ru-RU"/>
              </w:rPr>
            </w:pPr>
            <w:r w:rsidRPr="00F12DFD">
              <w:rPr>
                <w:color w:val="auto"/>
                <w:sz w:val="20"/>
                <w:szCs w:val="20"/>
                <w:lang w:eastAsia="ru-RU"/>
              </w:rPr>
              <w:t>2013</w:t>
            </w:r>
          </w:p>
        </w:tc>
        <w:tc>
          <w:tcPr>
            <w:tcW w:w="438" w:type="pct"/>
            <w:shd w:val="clear" w:color="auto" w:fill="auto"/>
            <w:vAlign w:val="center"/>
            <w:hideMark/>
          </w:tcPr>
          <w:p w:rsidR="00E23B42" w:rsidRPr="00F12DFD" w:rsidRDefault="00E23B42" w:rsidP="00BC4179">
            <w:pPr>
              <w:jc w:val="center"/>
              <w:rPr>
                <w:color w:val="auto"/>
                <w:sz w:val="20"/>
                <w:szCs w:val="20"/>
                <w:lang w:eastAsia="ru-RU"/>
              </w:rPr>
            </w:pPr>
            <w:r w:rsidRPr="00F12DFD">
              <w:rPr>
                <w:color w:val="auto"/>
                <w:sz w:val="20"/>
                <w:szCs w:val="20"/>
                <w:lang w:eastAsia="ru-RU"/>
              </w:rPr>
              <w:t>РФ, ОАО "Смоленское  СКТБ СПУ"</w:t>
            </w:r>
          </w:p>
        </w:tc>
        <w:tc>
          <w:tcPr>
            <w:tcW w:w="302" w:type="pct"/>
            <w:shd w:val="clear" w:color="auto" w:fill="auto"/>
            <w:vAlign w:val="center"/>
            <w:hideMark/>
          </w:tcPr>
          <w:p w:rsidR="00E23B42" w:rsidRPr="00F12DFD" w:rsidRDefault="00E23B42" w:rsidP="00BC4179">
            <w:pPr>
              <w:jc w:val="center"/>
              <w:rPr>
                <w:color w:val="auto"/>
                <w:sz w:val="20"/>
                <w:szCs w:val="20"/>
                <w:lang w:eastAsia="ru-RU"/>
              </w:rPr>
            </w:pPr>
            <w:r w:rsidRPr="00F12DFD">
              <w:rPr>
                <w:color w:val="auto"/>
                <w:sz w:val="20"/>
                <w:szCs w:val="20"/>
                <w:lang w:eastAsia="ru-RU"/>
              </w:rPr>
              <w:t>В наличии</w:t>
            </w:r>
          </w:p>
        </w:tc>
        <w:tc>
          <w:tcPr>
            <w:tcW w:w="148" w:type="pct"/>
            <w:shd w:val="clear" w:color="auto" w:fill="auto"/>
            <w:vAlign w:val="center"/>
            <w:hideMark/>
          </w:tcPr>
          <w:p w:rsidR="00E23B42" w:rsidRPr="00F12DFD" w:rsidRDefault="00E23B42" w:rsidP="00BC4179">
            <w:pPr>
              <w:jc w:val="left"/>
              <w:rPr>
                <w:color w:val="auto"/>
                <w:sz w:val="20"/>
                <w:szCs w:val="20"/>
                <w:lang w:eastAsia="ru-RU"/>
              </w:rPr>
            </w:pPr>
            <w:r w:rsidRPr="00F12DFD">
              <w:rPr>
                <w:color w:val="auto"/>
                <w:sz w:val="20"/>
                <w:szCs w:val="20"/>
                <w:lang w:eastAsia="ru-RU"/>
              </w:rPr>
              <w:t> </w:t>
            </w:r>
          </w:p>
        </w:tc>
        <w:tc>
          <w:tcPr>
            <w:tcW w:w="142" w:type="pct"/>
            <w:shd w:val="clear" w:color="auto" w:fill="auto"/>
            <w:vAlign w:val="center"/>
            <w:hideMark/>
          </w:tcPr>
          <w:p w:rsidR="00E23B42" w:rsidRPr="00F12DFD" w:rsidRDefault="00E23B42" w:rsidP="00BC4179">
            <w:pPr>
              <w:jc w:val="center"/>
              <w:rPr>
                <w:color w:val="auto"/>
                <w:sz w:val="20"/>
                <w:szCs w:val="20"/>
                <w:lang w:eastAsia="ru-RU"/>
              </w:rPr>
            </w:pPr>
            <w:r w:rsidRPr="00F12DFD">
              <w:rPr>
                <w:color w:val="auto"/>
                <w:sz w:val="20"/>
                <w:szCs w:val="20"/>
                <w:lang w:eastAsia="ru-RU"/>
              </w:rPr>
              <w:t>1</w:t>
            </w:r>
          </w:p>
        </w:tc>
        <w:tc>
          <w:tcPr>
            <w:tcW w:w="490" w:type="pct"/>
            <w:shd w:val="clear" w:color="auto" w:fill="auto"/>
            <w:vAlign w:val="center"/>
            <w:hideMark/>
          </w:tcPr>
          <w:p w:rsidR="00E23B42" w:rsidRPr="00F12DFD" w:rsidRDefault="00E23B42" w:rsidP="00BC4179">
            <w:pPr>
              <w:jc w:val="center"/>
              <w:rPr>
                <w:color w:val="auto"/>
                <w:sz w:val="20"/>
                <w:szCs w:val="20"/>
                <w:lang w:eastAsia="ru-RU"/>
              </w:rPr>
            </w:pPr>
            <w:r w:rsidRPr="00F12DFD">
              <w:rPr>
                <w:color w:val="auto"/>
                <w:sz w:val="20"/>
                <w:szCs w:val="20"/>
                <w:lang w:eastAsia="ru-RU"/>
              </w:rPr>
              <w:t>±1</w:t>
            </w:r>
            <w:r w:rsidRPr="00F12DFD">
              <w:rPr>
                <w:color w:val="auto"/>
                <w:sz w:val="20"/>
                <w:szCs w:val="20"/>
                <w:vertAlign w:val="superscript"/>
                <w:lang w:eastAsia="ru-RU"/>
              </w:rPr>
              <w:t>0</w:t>
            </w:r>
            <w:r w:rsidRPr="00F12DFD">
              <w:rPr>
                <w:color w:val="auto"/>
                <w:sz w:val="20"/>
                <w:szCs w:val="20"/>
                <w:lang w:eastAsia="ru-RU"/>
              </w:rPr>
              <w:t>С</w:t>
            </w:r>
          </w:p>
        </w:tc>
        <w:tc>
          <w:tcPr>
            <w:tcW w:w="361" w:type="pct"/>
            <w:shd w:val="clear" w:color="auto" w:fill="auto"/>
            <w:vAlign w:val="center"/>
            <w:hideMark/>
          </w:tcPr>
          <w:p w:rsidR="00E23B42" w:rsidRPr="00F12DFD" w:rsidRDefault="00E23B42" w:rsidP="00BC4179">
            <w:pPr>
              <w:jc w:val="center"/>
              <w:rPr>
                <w:color w:val="auto"/>
                <w:sz w:val="20"/>
                <w:szCs w:val="20"/>
                <w:lang w:eastAsia="ru-RU"/>
              </w:rPr>
            </w:pPr>
            <w:r w:rsidRPr="00F12DFD">
              <w:rPr>
                <w:color w:val="auto"/>
                <w:sz w:val="20"/>
                <w:szCs w:val="20"/>
                <w:lang w:eastAsia="ru-RU"/>
              </w:rPr>
              <w:t>50-350˚С</w:t>
            </w:r>
          </w:p>
        </w:tc>
        <w:tc>
          <w:tcPr>
            <w:tcW w:w="319" w:type="pct"/>
            <w:shd w:val="clear" w:color="auto" w:fill="auto"/>
            <w:vAlign w:val="center"/>
            <w:hideMark/>
          </w:tcPr>
          <w:p w:rsidR="00E23B42" w:rsidRPr="00F12DFD" w:rsidRDefault="00E23B42" w:rsidP="00BC4179">
            <w:pPr>
              <w:jc w:val="center"/>
              <w:rPr>
                <w:color w:val="auto"/>
                <w:sz w:val="20"/>
                <w:szCs w:val="20"/>
                <w:lang w:eastAsia="ru-RU"/>
              </w:rPr>
            </w:pPr>
            <w:r w:rsidRPr="00F12DFD">
              <w:rPr>
                <w:color w:val="auto"/>
                <w:sz w:val="20"/>
                <w:szCs w:val="20"/>
                <w:lang w:eastAsia="ru-RU"/>
              </w:rPr>
              <w:t>12 мес</w:t>
            </w:r>
          </w:p>
        </w:tc>
        <w:tc>
          <w:tcPr>
            <w:tcW w:w="260" w:type="pct"/>
            <w:shd w:val="clear" w:color="auto" w:fill="auto"/>
            <w:vAlign w:val="center"/>
            <w:hideMark/>
          </w:tcPr>
          <w:p w:rsidR="00E23B42" w:rsidRPr="00F12DFD" w:rsidRDefault="00E23B42" w:rsidP="00BC4179">
            <w:pPr>
              <w:jc w:val="center"/>
              <w:rPr>
                <w:color w:val="auto"/>
                <w:sz w:val="20"/>
                <w:szCs w:val="20"/>
                <w:lang w:eastAsia="ru-RU"/>
              </w:rPr>
            </w:pPr>
            <w:r w:rsidRPr="00F12DFD">
              <w:rPr>
                <w:color w:val="auto"/>
                <w:sz w:val="20"/>
                <w:szCs w:val="20"/>
                <w:lang w:eastAsia="ru-RU"/>
              </w:rPr>
              <w:t>24.10.2025</w:t>
            </w:r>
          </w:p>
        </w:tc>
        <w:tc>
          <w:tcPr>
            <w:tcW w:w="278" w:type="pct"/>
            <w:shd w:val="clear" w:color="auto" w:fill="auto"/>
            <w:vAlign w:val="center"/>
            <w:hideMark/>
          </w:tcPr>
          <w:p w:rsidR="00E23B42" w:rsidRPr="00F12DFD" w:rsidRDefault="00E23B42" w:rsidP="00BC4179">
            <w:pPr>
              <w:jc w:val="center"/>
              <w:rPr>
                <w:color w:val="auto"/>
                <w:sz w:val="20"/>
                <w:szCs w:val="20"/>
                <w:lang w:eastAsia="ru-RU"/>
              </w:rPr>
            </w:pPr>
            <w:r w:rsidRPr="00F12DFD">
              <w:rPr>
                <w:color w:val="auto"/>
                <w:sz w:val="20"/>
                <w:szCs w:val="20"/>
                <w:lang w:eastAsia="ru-RU"/>
              </w:rPr>
              <w:t>по адресу заказчика*</w:t>
            </w:r>
          </w:p>
        </w:tc>
        <w:tc>
          <w:tcPr>
            <w:tcW w:w="219" w:type="pct"/>
            <w:shd w:val="clear" w:color="auto" w:fill="auto"/>
            <w:vAlign w:val="center"/>
            <w:hideMark/>
          </w:tcPr>
          <w:p w:rsidR="00E23B42" w:rsidRPr="00F12DFD" w:rsidRDefault="00E23B42" w:rsidP="00BC4179">
            <w:pPr>
              <w:jc w:val="center"/>
              <w:rPr>
                <w:color w:val="auto"/>
                <w:sz w:val="20"/>
                <w:szCs w:val="20"/>
                <w:lang w:eastAsia="ru-RU"/>
              </w:rPr>
            </w:pPr>
            <w:r w:rsidRPr="00F12DFD">
              <w:rPr>
                <w:color w:val="auto"/>
                <w:sz w:val="20"/>
                <w:szCs w:val="20"/>
                <w:lang w:eastAsia="ru-RU"/>
              </w:rPr>
              <w:t>ноябрь</w:t>
            </w:r>
          </w:p>
        </w:tc>
        <w:tc>
          <w:tcPr>
            <w:tcW w:w="259" w:type="pct"/>
            <w:shd w:val="clear" w:color="auto" w:fill="auto"/>
            <w:vAlign w:val="center"/>
            <w:hideMark/>
          </w:tcPr>
          <w:p w:rsidR="00E23B42" w:rsidRPr="00F12DFD" w:rsidRDefault="00E23B42" w:rsidP="00BC4179">
            <w:pPr>
              <w:jc w:val="center"/>
              <w:rPr>
                <w:color w:val="auto"/>
                <w:sz w:val="20"/>
                <w:szCs w:val="20"/>
                <w:lang w:eastAsia="ru-RU"/>
              </w:rPr>
            </w:pPr>
            <w:r w:rsidRPr="00F12DFD">
              <w:rPr>
                <w:color w:val="auto"/>
                <w:sz w:val="20"/>
                <w:szCs w:val="20"/>
                <w:lang w:eastAsia="ru-RU"/>
              </w:rPr>
              <w:t>12</w:t>
            </w:r>
          </w:p>
        </w:tc>
      </w:tr>
      <w:tr w:rsidR="00E23B42" w:rsidRPr="00F12DFD" w:rsidTr="00BC4179">
        <w:trPr>
          <w:trHeight w:val="1095"/>
        </w:trPr>
        <w:tc>
          <w:tcPr>
            <w:tcW w:w="181" w:type="pct"/>
            <w:shd w:val="clear" w:color="auto" w:fill="auto"/>
            <w:vAlign w:val="center"/>
            <w:hideMark/>
          </w:tcPr>
          <w:p w:rsidR="00E23B42" w:rsidRPr="00F12DFD" w:rsidRDefault="00E23B42" w:rsidP="00BC4179">
            <w:pPr>
              <w:jc w:val="center"/>
              <w:rPr>
                <w:color w:val="auto"/>
                <w:sz w:val="20"/>
                <w:szCs w:val="20"/>
                <w:lang w:eastAsia="ru-RU"/>
              </w:rPr>
            </w:pPr>
            <w:r w:rsidRPr="00F12DFD">
              <w:rPr>
                <w:color w:val="auto"/>
                <w:sz w:val="20"/>
                <w:szCs w:val="20"/>
                <w:lang w:eastAsia="ru-RU"/>
              </w:rPr>
              <w:t>30</w:t>
            </w:r>
          </w:p>
        </w:tc>
        <w:tc>
          <w:tcPr>
            <w:tcW w:w="204" w:type="pct"/>
            <w:shd w:val="clear" w:color="auto" w:fill="auto"/>
            <w:vAlign w:val="center"/>
            <w:hideMark/>
          </w:tcPr>
          <w:p w:rsidR="00E23B42" w:rsidRPr="00F12DFD" w:rsidRDefault="00E23B42" w:rsidP="00BC4179">
            <w:pPr>
              <w:jc w:val="left"/>
              <w:rPr>
                <w:sz w:val="20"/>
                <w:szCs w:val="20"/>
                <w:lang w:eastAsia="ru-RU"/>
              </w:rPr>
            </w:pPr>
            <w:r w:rsidRPr="00F12DFD">
              <w:rPr>
                <w:sz w:val="20"/>
                <w:szCs w:val="20"/>
                <w:lang w:eastAsia="ru-RU"/>
              </w:rPr>
              <w:t>Аттестация</w:t>
            </w:r>
          </w:p>
        </w:tc>
        <w:tc>
          <w:tcPr>
            <w:tcW w:w="519" w:type="pct"/>
            <w:shd w:val="clear" w:color="auto" w:fill="auto"/>
            <w:vAlign w:val="center"/>
            <w:hideMark/>
          </w:tcPr>
          <w:p w:rsidR="00E23B42" w:rsidRDefault="00E23B42" w:rsidP="00BC4179">
            <w:pPr>
              <w:jc w:val="left"/>
              <w:rPr>
                <w:sz w:val="20"/>
                <w:szCs w:val="20"/>
                <w:lang w:eastAsia="ru-RU"/>
              </w:rPr>
            </w:pPr>
            <w:r w:rsidRPr="002D045F">
              <w:rPr>
                <w:sz w:val="20"/>
                <w:szCs w:val="20"/>
                <w:lang w:eastAsia="ru-RU"/>
              </w:rPr>
              <w:t xml:space="preserve">Услуги по </w:t>
            </w:r>
            <w:r>
              <w:rPr>
                <w:sz w:val="20"/>
                <w:szCs w:val="20"/>
                <w:lang w:eastAsia="ru-RU"/>
              </w:rPr>
              <w:t>а</w:t>
            </w:r>
            <w:r w:rsidRPr="00F12DFD">
              <w:rPr>
                <w:sz w:val="20"/>
                <w:szCs w:val="20"/>
                <w:lang w:eastAsia="ru-RU"/>
              </w:rPr>
              <w:t>ттестаци</w:t>
            </w:r>
            <w:r>
              <w:rPr>
                <w:sz w:val="20"/>
                <w:szCs w:val="20"/>
                <w:lang w:eastAsia="ru-RU"/>
              </w:rPr>
              <w:t>и</w:t>
            </w:r>
            <w:r w:rsidRPr="00F12DFD">
              <w:rPr>
                <w:sz w:val="20"/>
                <w:szCs w:val="20"/>
                <w:lang w:eastAsia="ru-RU"/>
              </w:rPr>
              <w:t>:</w:t>
            </w:r>
          </w:p>
          <w:p w:rsidR="00E23B42" w:rsidRPr="00F12DFD" w:rsidRDefault="00E23B42" w:rsidP="00BC4179">
            <w:pPr>
              <w:jc w:val="left"/>
              <w:rPr>
                <w:sz w:val="20"/>
                <w:szCs w:val="20"/>
                <w:lang w:eastAsia="ru-RU"/>
              </w:rPr>
            </w:pPr>
            <w:r w:rsidRPr="00F12DFD">
              <w:rPr>
                <w:sz w:val="20"/>
                <w:szCs w:val="20"/>
                <w:lang w:eastAsia="ru-RU"/>
              </w:rPr>
              <w:t>Печь муфельная лабораторная</w:t>
            </w:r>
          </w:p>
        </w:tc>
        <w:tc>
          <w:tcPr>
            <w:tcW w:w="350" w:type="pct"/>
            <w:shd w:val="clear" w:color="auto" w:fill="auto"/>
            <w:vAlign w:val="center"/>
            <w:hideMark/>
          </w:tcPr>
          <w:p w:rsidR="00E23B42" w:rsidRPr="00F12DFD" w:rsidRDefault="00E23B42" w:rsidP="00BC4179">
            <w:pPr>
              <w:jc w:val="center"/>
              <w:rPr>
                <w:sz w:val="20"/>
                <w:szCs w:val="20"/>
                <w:lang w:eastAsia="ru-RU"/>
              </w:rPr>
            </w:pPr>
            <w:r w:rsidRPr="00F12DFD">
              <w:rPr>
                <w:sz w:val="20"/>
                <w:szCs w:val="20"/>
                <w:lang w:eastAsia="ru-RU"/>
              </w:rPr>
              <w:t>СНОЛ 8,2/1100</w:t>
            </w:r>
          </w:p>
        </w:tc>
        <w:tc>
          <w:tcPr>
            <w:tcW w:w="320" w:type="pct"/>
            <w:shd w:val="clear" w:color="auto" w:fill="auto"/>
            <w:vAlign w:val="center"/>
            <w:hideMark/>
          </w:tcPr>
          <w:p w:rsidR="00E23B42" w:rsidRPr="00F12DFD" w:rsidRDefault="00E23B42" w:rsidP="00BC4179">
            <w:pPr>
              <w:jc w:val="center"/>
              <w:rPr>
                <w:color w:val="auto"/>
                <w:sz w:val="20"/>
                <w:szCs w:val="20"/>
                <w:lang w:eastAsia="ru-RU"/>
              </w:rPr>
            </w:pPr>
            <w:r w:rsidRPr="00F12DFD">
              <w:rPr>
                <w:color w:val="auto"/>
                <w:sz w:val="20"/>
                <w:szCs w:val="20"/>
                <w:lang w:eastAsia="ru-RU"/>
              </w:rPr>
              <w:t>14148</w:t>
            </w:r>
          </w:p>
        </w:tc>
        <w:tc>
          <w:tcPr>
            <w:tcW w:w="210" w:type="pct"/>
            <w:shd w:val="clear" w:color="auto" w:fill="auto"/>
            <w:vAlign w:val="center"/>
            <w:hideMark/>
          </w:tcPr>
          <w:p w:rsidR="00E23B42" w:rsidRPr="00F12DFD" w:rsidRDefault="00E23B42" w:rsidP="00BC4179">
            <w:pPr>
              <w:jc w:val="center"/>
              <w:rPr>
                <w:color w:val="auto"/>
                <w:sz w:val="20"/>
                <w:szCs w:val="20"/>
                <w:lang w:eastAsia="ru-RU"/>
              </w:rPr>
            </w:pPr>
            <w:r w:rsidRPr="00F12DFD">
              <w:rPr>
                <w:color w:val="auto"/>
                <w:sz w:val="20"/>
                <w:szCs w:val="20"/>
                <w:lang w:eastAsia="ru-RU"/>
              </w:rPr>
              <w:t>2006</w:t>
            </w:r>
          </w:p>
        </w:tc>
        <w:tc>
          <w:tcPr>
            <w:tcW w:w="438" w:type="pct"/>
            <w:shd w:val="clear" w:color="auto" w:fill="auto"/>
            <w:vAlign w:val="center"/>
            <w:hideMark/>
          </w:tcPr>
          <w:p w:rsidR="00E23B42" w:rsidRPr="00F12DFD" w:rsidRDefault="00E23B42" w:rsidP="00BC4179">
            <w:pPr>
              <w:jc w:val="center"/>
              <w:rPr>
                <w:color w:val="auto"/>
                <w:sz w:val="20"/>
                <w:szCs w:val="20"/>
                <w:lang w:eastAsia="ru-RU"/>
              </w:rPr>
            </w:pPr>
            <w:r w:rsidRPr="00F12DFD">
              <w:rPr>
                <w:color w:val="auto"/>
                <w:sz w:val="20"/>
                <w:szCs w:val="20"/>
                <w:lang w:eastAsia="ru-RU"/>
              </w:rPr>
              <w:t>РФ, ООО "ТЕХНОТЕРМ"</w:t>
            </w:r>
          </w:p>
        </w:tc>
        <w:tc>
          <w:tcPr>
            <w:tcW w:w="302" w:type="pct"/>
            <w:shd w:val="clear" w:color="auto" w:fill="auto"/>
            <w:vAlign w:val="center"/>
            <w:hideMark/>
          </w:tcPr>
          <w:p w:rsidR="00E23B42" w:rsidRPr="00F12DFD" w:rsidRDefault="00E23B42" w:rsidP="00BC4179">
            <w:pPr>
              <w:jc w:val="center"/>
              <w:rPr>
                <w:color w:val="auto"/>
                <w:sz w:val="20"/>
                <w:szCs w:val="20"/>
                <w:lang w:eastAsia="ru-RU"/>
              </w:rPr>
            </w:pPr>
            <w:r w:rsidRPr="00F12DFD">
              <w:rPr>
                <w:color w:val="auto"/>
                <w:sz w:val="20"/>
                <w:szCs w:val="20"/>
                <w:lang w:eastAsia="ru-RU"/>
              </w:rPr>
              <w:t>В наличии</w:t>
            </w:r>
          </w:p>
        </w:tc>
        <w:tc>
          <w:tcPr>
            <w:tcW w:w="148" w:type="pct"/>
            <w:shd w:val="clear" w:color="auto" w:fill="auto"/>
            <w:vAlign w:val="center"/>
            <w:hideMark/>
          </w:tcPr>
          <w:p w:rsidR="00E23B42" w:rsidRPr="00F12DFD" w:rsidRDefault="00E23B42" w:rsidP="00BC4179">
            <w:pPr>
              <w:jc w:val="left"/>
              <w:rPr>
                <w:color w:val="auto"/>
                <w:sz w:val="20"/>
                <w:szCs w:val="20"/>
                <w:lang w:eastAsia="ru-RU"/>
              </w:rPr>
            </w:pPr>
            <w:r w:rsidRPr="00F12DFD">
              <w:rPr>
                <w:color w:val="auto"/>
                <w:sz w:val="20"/>
                <w:szCs w:val="20"/>
                <w:lang w:eastAsia="ru-RU"/>
              </w:rPr>
              <w:t> </w:t>
            </w:r>
          </w:p>
        </w:tc>
        <w:tc>
          <w:tcPr>
            <w:tcW w:w="142" w:type="pct"/>
            <w:shd w:val="clear" w:color="auto" w:fill="auto"/>
            <w:vAlign w:val="center"/>
            <w:hideMark/>
          </w:tcPr>
          <w:p w:rsidR="00E23B42" w:rsidRPr="00F12DFD" w:rsidRDefault="00E23B42" w:rsidP="00BC4179">
            <w:pPr>
              <w:jc w:val="center"/>
              <w:rPr>
                <w:color w:val="auto"/>
                <w:sz w:val="20"/>
                <w:szCs w:val="20"/>
                <w:lang w:eastAsia="ru-RU"/>
              </w:rPr>
            </w:pPr>
            <w:r w:rsidRPr="00F12DFD">
              <w:rPr>
                <w:color w:val="auto"/>
                <w:sz w:val="20"/>
                <w:szCs w:val="20"/>
                <w:lang w:eastAsia="ru-RU"/>
              </w:rPr>
              <w:t>1</w:t>
            </w:r>
          </w:p>
        </w:tc>
        <w:tc>
          <w:tcPr>
            <w:tcW w:w="490" w:type="pct"/>
            <w:shd w:val="clear" w:color="auto" w:fill="auto"/>
            <w:vAlign w:val="center"/>
            <w:hideMark/>
          </w:tcPr>
          <w:p w:rsidR="00E23B42" w:rsidRPr="00F12DFD" w:rsidRDefault="00E23B42" w:rsidP="00BC4179">
            <w:pPr>
              <w:jc w:val="center"/>
              <w:rPr>
                <w:color w:val="auto"/>
                <w:sz w:val="20"/>
                <w:szCs w:val="20"/>
                <w:lang w:eastAsia="ru-RU"/>
              </w:rPr>
            </w:pPr>
            <w:r w:rsidRPr="00F12DFD">
              <w:rPr>
                <w:color w:val="auto"/>
                <w:sz w:val="20"/>
                <w:szCs w:val="20"/>
                <w:lang w:eastAsia="ru-RU"/>
              </w:rPr>
              <w:t>±1</w:t>
            </w:r>
            <w:r w:rsidRPr="00F12DFD">
              <w:rPr>
                <w:color w:val="auto"/>
                <w:sz w:val="20"/>
                <w:szCs w:val="20"/>
                <w:vertAlign w:val="superscript"/>
                <w:lang w:eastAsia="ru-RU"/>
              </w:rPr>
              <w:t>0</w:t>
            </w:r>
            <w:r w:rsidRPr="00F12DFD">
              <w:rPr>
                <w:color w:val="auto"/>
                <w:sz w:val="20"/>
                <w:szCs w:val="20"/>
                <w:lang w:eastAsia="ru-RU"/>
              </w:rPr>
              <w:t>С</w:t>
            </w:r>
          </w:p>
        </w:tc>
        <w:tc>
          <w:tcPr>
            <w:tcW w:w="361" w:type="pct"/>
            <w:shd w:val="clear" w:color="auto" w:fill="auto"/>
            <w:vAlign w:val="center"/>
            <w:hideMark/>
          </w:tcPr>
          <w:p w:rsidR="00E23B42" w:rsidRPr="00F12DFD" w:rsidRDefault="00E23B42" w:rsidP="00BC4179">
            <w:pPr>
              <w:jc w:val="center"/>
              <w:rPr>
                <w:color w:val="auto"/>
                <w:sz w:val="20"/>
                <w:szCs w:val="20"/>
                <w:lang w:eastAsia="ru-RU"/>
              </w:rPr>
            </w:pPr>
            <w:r w:rsidRPr="00F12DFD">
              <w:rPr>
                <w:color w:val="auto"/>
                <w:sz w:val="20"/>
                <w:szCs w:val="20"/>
                <w:lang w:eastAsia="ru-RU"/>
              </w:rPr>
              <w:t>50-1100˚С</w:t>
            </w:r>
          </w:p>
        </w:tc>
        <w:tc>
          <w:tcPr>
            <w:tcW w:w="319" w:type="pct"/>
            <w:shd w:val="clear" w:color="auto" w:fill="auto"/>
            <w:vAlign w:val="center"/>
            <w:hideMark/>
          </w:tcPr>
          <w:p w:rsidR="00E23B42" w:rsidRPr="00F12DFD" w:rsidRDefault="00E23B42" w:rsidP="00BC4179">
            <w:pPr>
              <w:jc w:val="center"/>
              <w:rPr>
                <w:color w:val="auto"/>
                <w:sz w:val="20"/>
                <w:szCs w:val="20"/>
                <w:lang w:eastAsia="ru-RU"/>
              </w:rPr>
            </w:pPr>
            <w:r w:rsidRPr="00F12DFD">
              <w:rPr>
                <w:color w:val="auto"/>
                <w:sz w:val="20"/>
                <w:szCs w:val="20"/>
                <w:lang w:eastAsia="ru-RU"/>
              </w:rPr>
              <w:t>12 мес</w:t>
            </w:r>
          </w:p>
        </w:tc>
        <w:tc>
          <w:tcPr>
            <w:tcW w:w="260" w:type="pct"/>
            <w:shd w:val="clear" w:color="auto" w:fill="auto"/>
            <w:vAlign w:val="center"/>
            <w:hideMark/>
          </w:tcPr>
          <w:p w:rsidR="00E23B42" w:rsidRPr="00F12DFD" w:rsidRDefault="00E23B42" w:rsidP="00BC4179">
            <w:pPr>
              <w:jc w:val="center"/>
              <w:rPr>
                <w:color w:val="auto"/>
                <w:sz w:val="20"/>
                <w:szCs w:val="20"/>
                <w:lang w:eastAsia="ru-RU"/>
              </w:rPr>
            </w:pPr>
            <w:r w:rsidRPr="00F12DFD">
              <w:rPr>
                <w:color w:val="auto"/>
                <w:sz w:val="20"/>
                <w:szCs w:val="20"/>
                <w:lang w:eastAsia="ru-RU"/>
              </w:rPr>
              <w:t>24.10.2025</w:t>
            </w:r>
          </w:p>
        </w:tc>
        <w:tc>
          <w:tcPr>
            <w:tcW w:w="278" w:type="pct"/>
            <w:shd w:val="clear" w:color="auto" w:fill="auto"/>
            <w:vAlign w:val="center"/>
            <w:hideMark/>
          </w:tcPr>
          <w:p w:rsidR="00E23B42" w:rsidRPr="00F12DFD" w:rsidRDefault="00E23B42" w:rsidP="00BC4179">
            <w:pPr>
              <w:jc w:val="center"/>
              <w:rPr>
                <w:color w:val="auto"/>
                <w:sz w:val="20"/>
                <w:szCs w:val="20"/>
                <w:lang w:eastAsia="ru-RU"/>
              </w:rPr>
            </w:pPr>
            <w:r w:rsidRPr="00F12DFD">
              <w:rPr>
                <w:color w:val="auto"/>
                <w:sz w:val="20"/>
                <w:szCs w:val="20"/>
                <w:lang w:eastAsia="ru-RU"/>
              </w:rPr>
              <w:t>по адресу заказчика*</w:t>
            </w:r>
          </w:p>
        </w:tc>
        <w:tc>
          <w:tcPr>
            <w:tcW w:w="219" w:type="pct"/>
            <w:shd w:val="clear" w:color="auto" w:fill="auto"/>
            <w:vAlign w:val="center"/>
            <w:hideMark/>
          </w:tcPr>
          <w:p w:rsidR="00E23B42" w:rsidRPr="00F12DFD" w:rsidRDefault="00E23B42" w:rsidP="00BC4179">
            <w:pPr>
              <w:jc w:val="center"/>
              <w:rPr>
                <w:color w:val="auto"/>
                <w:sz w:val="20"/>
                <w:szCs w:val="20"/>
                <w:lang w:eastAsia="ru-RU"/>
              </w:rPr>
            </w:pPr>
            <w:r w:rsidRPr="00F12DFD">
              <w:rPr>
                <w:color w:val="auto"/>
                <w:sz w:val="20"/>
                <w:szCs w:val="20"/>
                <w:lang w:eastAsia="ru-RU"/>
              </w:rPr>
              <w:t>ноябрь</w:t>
            </w:r>
          </w:p>
        </w:tc>
        <w:tc>
          <w:tcPr>
            <w:tcW w:w="259" w:type="pct"/>
            <w:shd w:val="clear" w:color="auto" w:fill="auto"/>
            <w:vAlign w:val="center"/>
            <w:hideMark/>
          </w:tcPr>
          <w:p w:rsidR="00E23B42" w:rsidRPr="00F12DFD" w:rsidRDefault="00E23B42" w:rsidP="00BC4179">
            <w:pPr>
              <w:jc w:val="center"/>
              <w:rPr>
                <w:color w:val="auto"/>
                <w:sz w:val="20"/>
                <w:szCs w:val="20"/>
                <w:lang w:eastAsia="ru-RU"/>
              </w:rPr>
            </w:pPr>
            <w:r w:rsidRPr="00F12DFD">
              <w:rPr>
                <w:color w:val="auto"/>
                <w:sz w:val="20"/>
                <w:szCs w:val="20"/>
                <w:lang w:eastAsia="ru-RU"/>
              </w:rPr>
              <w:t>12</w:t>
            </w:r>
          </w:p>
        </w:tc>
      </w:tr>
      <w:tr w:rsidR="00E23B42" w:rsidRPr="00F12DFD" w:rsidTr="00BC4179">
        <w:trPr>
          <w:trHeight w:val="3315"/>
        </w:trPr>
        <w:tc>
          <w:tcPr>
            <w:tcW w:w="181" w:type="pct"/>
            <w:shd w:val="clear" w:color="auto" w:fill="auto"/>
            <w:vAlign w:val="center"/>
            <w:hideMark/>
          </w:tcPr>
          <w:p w:rsidR="00E23B42" w:rsidRPr="00F12DFD" w:rsidRDefault="00E23B42" w:rsidP="00BC4179">
            <w:pPr>
              <w:jc w:val="center"/>
              <w:rPr>
                <w:color w:val="auto"/>
                <w:sz w:val="20"/>
                <w:szCs w:val="20"/>
                <w:lang w:eastAsia="ru-RU"/>
              </w:rPr>
            </w:pPr>
            <w:r w:rsidRPr="00F12DFD">
              <w:rPr>
                <w:color w:val="auto"/>
                <w:sz w:val="20"/>
                <w:szCs w:val="20"/>
                <w:lang w:eastAsia="ru-RU"/>
              </w:rPr>
              <w:lastRenderedPageBreak/>
              <w:t>31</w:t>
            </w:r>
          </w:p>
        </w:tc>
        <w:tc>
          <w:tcPr>
            <w:tcW w:w="204" w:type="pct"/>
            <w:shd w:val="clear" w:color="auto" w:fill="auto"/>
            <w:vAlign w:val="center"/>
            <w:hideMark/>
          </w:tcPr>
          <w:p w:rsidR="00E23B42" w:rsidRPr="00F12DFD" w:rsidRDefault="00E23B42" w:rsidP="00BC4179">
            <w:pPr>
              <w:jc w:val="left"/>
              <w:rPr>
                <w:sz w:val="20"/>
                <w:szCs w:val="20"/>
                <w:lang w:eastAsia="ru-RU"/>
              </w:rPr>
            </w:pPr>
            <w:r w:rsidRPr="00F12DFD">
              <w:rPr>
                <w:sz w:val="20"/>
                <w:szCs w:val="20"/>
                <w:lang w:eastAsia="ru-RU"/>
              </w:rPr>
              <w:t>19172-06</w:t>
            </w:r>
          </w:p>
        </w:tc>
        <w:tc>
          <w:tcPr>
            <w:tcW w:w="519" w:type="pct"/>
            <w:shd w:val="clear" w:color="auto" w:fill="auto"/>
            <w:vAlign w:val="center"/>
            <w:hideMark/>
          </w:tcPr>
          <w:p w:rsidR="00E23B42" w:rsidRDefault="00E23B42" w:rsidP="00BC4179">
            <w:pPr>
              <w:jc w:val="left"/>
              <w:rPr>
                <w:sz w:val="20"/>
                <w:szCs w:val="20"/>
                <w:lang w:eastAsia="ru-RU"/>
              </w:rPr>
            </w:pPr>
            <w:r w:rsidRPr="002D045F">
              <w:rPr>
                <w:sz w:val="20"/>
                <w:szCs w:val="20"/>
                <w:lang w:eastAsia="ru-RU"/>
              </w:rPr>
              <w:t>Услуги по поверке</w:t>
            </w:r>
            <w:r w:rsidRPr="00F12DFD">
              <w:rPr>
                <w:sz w:val="20"/>
                <w:szCs w:val="20"/>
                <w:lang w:eastAsia="ru-RU"/>
              </w:rPr>
              <w:t>:</w:t>
            </w:r>
          </w:p>
          <w:p w:rsidR="00E23B42" w:rsidRPr="00F12DFD" w:rsidRDefault="00E23B42" w:rsidP="00BC4179">
            <w:pPr>
              <w:jc w:val="left"/>
              <w:rPr>
                <w:sz w:val="20"/>
                <w:szCs w:val="20"/>
                <w:lang w:eastAsia="ru-RU"/>
              </w:rPr>
            </w:pPr>
            <w:r w:rsidRPr="00F12DFD">
              <w:rPr>
                <w:sz w:val="20"/>
                <w:szCs w:val="20"/>
                <w:lang w:eastAsia="ru-RU"/>
              </w:rPr>
              <w:t xml:space="preserve">Анализатор жидкости лабораторный </w:t>
            </w:r>
          </w:p>
        </w:tc>
        <w:tc>
          <w:tcPr>
            <w:tcW w:w="350" w:type="pct"/>
            <w:shd w:val="clear" w:color="auto" w:fill="auto"/>
            <w:vAlign w:val="center"/>
            <w:hideMark/>
          </w:tcPr>
          <w:p w:rsidR="00E23B42" w:rsidRPr="00F12DFD" w:rsidRDefault="00E23B42" w:rsidP="00BC4179">
            <w:pPr>
              <w:jc w:val="center"/>
              <w:rPr>
                <w:sz w:val="20"/>
                <w:szCs w:val="20"/>
                <w:lang w:eastAsia="ru-RU"/>
              </w:rPr>
            </w:pPr>
            <w:r w:rsidRPr="00F12DFD">
              <w:rPr>
                <w:sz w:val="20"/>
                <w:szCs w:val="20"/>
                <w:lang w:eastAsia="ru-RU"/>
              </w:rPr>
              <w:t>Анион 7000, мод. Анион 7020</w:t>
            </w:r>
          </w:p>
        </w:tc>
        <w:tc>
          <w:tcPr>
            <w:tcW w:w="320" w:type="pct"/>
            <w:shd w:val="clear" w:color="auto" w:fill="auto"/>
            <w:vAlign w:val="center"/>
            <w:hideMark/>
          </w:tcPr>
          <w:p w:rsidR="00E23B42" w:rsidRPr="00F12DFD" w:rsidRDefault="00E23B42" w:rsidP="00BC4179">
            <w:pPr>
              <w:jc w:val="center"/>
              <w:rPr>
                <w:color w:val="auto"/>
                <w:sz w:val="20"/>
                <w:szCs w:val="20"/>
                <w:lang w:eastAsia="ru-RU"/>
              </w:rPr>
            </w:pPr>
            <w:r w:rsidRPr="00F12DFD">
              <w:rPr>
                <w:color w:val="auto"/>
                <w:sz w:val="20"/>
                <w:szCs w:val="20"/>
                <w:lang w:eastAsia="ru-RU"/>
              </w:rPr>
              <w:t>220 (ДКВ-1 № 801)</w:t>
            </w:r>
          </w:p>
        </w:tc>
        <w:tc>
          <w:tcPr>
            <w:tcW w:w="210" w:type="pct"/>
            <w:shd w:val="clear" w:color="auto" w:fill="auto"/>
            <w:vAlign w:val="center"/>
            <w:hideMark/>
          </w:tcPr>
          <w:p w:rsidR="00E23B42" w:rsidRPr="00F12DFD" w:rsidRDefault="00E23B42" w:rsidP="00BC4179">
            <w:pPr>
              <w:jc w:val="center"/>
              <w:rPr>
                <w:color w:val="auto"/>
                <w:sz w:val="20"/>
                <w:szCs w:val="20"/>
                <w:lang w:eastAsia="ru-RU"/>
              </w:rPr>
            </w:pPr>
            <w:r w:rsidRPr="00F12DFD">
              <w:rPr>
                <w:color w:val="auto"/>
                <w:sz w:val="20"/>
                <w:szCs w:val="20"/>
                <w:lang w:eastAsia="ru-RU"/>
              </w:rPr>
              <w:t>2015</w:t>
            </w:r>
          </w:p>
        </w:tc>
        <w:tc>
          <w:tcPr>
            <w:tcW w:w="438" w:type="pct"/>
            <w:shd w:val="clear" w:color="auto" w:fill="auto"/>
            <w:vAlign w:val="center"/>
            <w:hideMark/>
          </w:tcPr>
          <w:p w:rsidR="00E23B42" w:rsidRPr="00F12DFD" w:rsidRDefault="00E23B42" w:rsidP="00BC4179">
            <w:pPr>
              <w:jc w:val="center"/>
              <w:rPr>
                <w:color w:val="auto"/>
                <w:sz w:val="20"/>
                <w:szCs w:val="20"/>
                <w:lang w:eastAsia="ru-RU"/>
              </w:rPr>
            </w:pPr>
            <w:r w:rsidRPr="00F12DFD">
              <w:rPr>
                <w:color w:val="auto"/>
                <w:sz w:val="20"/>
                <w:szCs w:val="20"/>
                <w:lang w:eastAsia="ru-RU"/>
              </w:rPr>
              <w:t>РФ, ООО НПП «Инфраспак-Аналит»</w:t>
            </w:r>
          </w:p>
        </w:tc>
        <w:tc>
          <w:tcPr>
            <w:tcW w:w="302" w:type="pct"/>
            <w:shd w:val="clear" w:color="auto" w:fill="auto"/>
            <w:vAlign w:val="center"/>
            <w:hideMark/>
          </w:tcPr>
          <w:p w:rsidR="00E23B42" w:rsidRPr="00F12DFD" w:rsidRDefault="00E23B42" w:rsidP="00BC4179">
            <w:pPr>
              <w:jc w:val="center"/>
              <w:rPr>
                <w:color w:val="auto"/>
                <w:sz w:val="20"/>
                <w:szCs w:val="20"/>
                <w:lang w:eastAsia="ru-RU"/>
              </w:rPr>
            </w:pPr>
            <w:r w:rsidRPr="00F12DFD">
              <w:rPr>
                <w:color w:val="auto"/>
                <w:sz w:val="20"/>
                <w:szCs w:val="20"/>
                <w:lang w:eastAsia="ru-RU"/>
              </w:rPr>
              <w:t>В наличии</w:t>
            </w:r>
          </w:p>
        </w:tc>
        <w:tc>
          <w:tcPr>
            <w:tcW w:w="148" w:type="pct"/>
            <w:shd w:val="clear" w:color="auto" w:fill="auto"/>
            <w:vAlign w:val="center"/>
            <w:hideMark/>
          </w:tcPr>
          <w:p w:rsidR="00E23B42" w:rsidRPr="00F12DFD" w:rsidRDefault="00E23B42" w:rsidP="00BC4179">
            <w:pPr>
              <w:jc w:val="left"/>
              <w:rPr>
                <w:color w:val="auto"/>
                <w:sz w:val="20"/>
                <w:szCs w:val="20"/>
                <w:lang w:eastAsia="ru-RU"/>
              </w:rPr>
            </w:pPr>
            <w:r w:rsidRPr="00F12DFD">
              <w:rPr>
                <w:color w:val="auto"/>
                <w:sz w:val="20"/>
                <w:szCs w:val="20"/>
                <w:lang w:eastAsia="ru-RU"/>
              </w:rPr>
              <w:t> </w:t>
            </w:r>
          </w:p>
        </w:tc>
        <w:tc>
          <w:tcPr>
            <w:tcW w:w="142" w:type="pct"/>
            <w:shd w:val="clear" w:color="auto" w:fill="auto"/>
            <w:vAlign w:val="center"/>
            <w:hideMark/>
          </w:tcPr>
          <w:p w:rsidR="00E23B42" w:rsidRPr="00F12DFD" w:rsidRDefault="00E23B42" w:rsidP="00BC4179">
            <w:pPr>
              <w:jc w:val="center"/>
              <w:rPr>
                <w:color w:val="auto"/>
                <w:sz w:val="20"/>
                <w:szCs w:val="20"/>
                <w:lang w:eastAsia="ru-RU"/>
              </w:rPr>
            </w:pPr>
            <w:r w:rsidRPr="00F12DFD">
              <w:rPr>
                <w:color w:val="auto"/>
                <w:sz w:val="20"/>
                <w:szCs w:val="20"/>
                <w:lang w:eastAsia="ru-RU"/>
              </w:rPr>
              <w:t>1</w:t>
            </w:r>
          </w:p>
        </w:tc>
        <w:tc>
          <w:tcPr>
            <w:tcW w:w="490" w:type="pct"/>
            <w:shd w:val="clear" w:color="auto" w:fill="auto"/>
            <w:vAlign w:val="center"/>
            <w:hideMark/>
          </w:tcPr>
          <w:p w:rsidR="00E23B42" w:rsidRPr="00F12DFD" w:rsidRDefault="00E23B42" w:rsidP="00BC4179">
            <w:pPr>
              <w:jc w:val="center"/>
              <w:rPr>
                <w:color w:val="auto"/>
                <w:sz w:val="20"/>
                <w:szCs w:val="20"/>
                <w:lang w:eastAsia="ru-RU"/>
              </w:rPr>
            </w:pPr>
            <w:r w:rsidRPr="00F12DFD">
              <w:rPr>
                <w:color w:val="auto"/>
                <w:sz w:val="20"/>
                <w:szCs w:val="20"/>
                <w:lang w:eastAsia="ru-RU"/>
              </w:rPr>
              <w:t>Предел допускаемой осн. ОП УЭП в диапазоне: до 2 См/м - ±2%; свыше 2 См/м - ±4%; АП измер. температуры: ±0,5˚С</w:t>
            </w:r>
          </w:p>
        </w:tc>
        <w:tc>
          <w:tcPr>
            <w:tcW w:w="361" w:type="pct"/>
            <w:shd w:val="clear" w:color="auto" w:fill="auto"/>
            <w:vAlign w:val="center"/>
            <w:hideMark/>
          </w:tcPr>
          <w:p w:rsidR="00E23B42" w:rsidRPr="00F12DFD" w:rsidRDefault="00E23B42" w:rsidP="00BC4179">
            <w:pPr>
              <w:jc w:val="center"/>
              <w:rPr>
                <w:color w:val="auto"/>
                <w:sz w:val="20"/>
                <w:szCs w:val="20"/>
                <w:lang w:eastAsia="ru-RU"/>
              </w:rPr>
            </w:pPr>
            <w:r w:rsidRPr="00F12DFD">
              <w:rPr>
                <w:color w:val="auto"/>
                <w:sz w:val="20"/>
                <w:szCs w:val="20"/>
                <w:lang w:eastAsia="ru-RU"/>
              </w:rPr>
              <w:t>Диапазон измер.: УЭП: 10</w:t>
            </w:r>
            <w:r w:rsidRPr="00F12DFD">
              <w:rPr>
                <w:rFonts w:ascii="Cambria Math" w:hAnsi="Cambria Math" w:cs="Cambria Math"/>
                <w:color w:val="auto"/>
                <w:sz w:val="20"/>
                <w:szCs w:val="20"/>
                <w:lang w:eastAsia="ru-RU"/>
              </w:rPr>
              <w:t>⁻⁴</w:t>
            </w:r>
            <w:r w:rsidRPr="00F12DFD">
              <w:rPr>
                <w:color w:val="auto"/>
                <w:sz w:val="20"/>
                <w:szCs w:val="20"/>
                <w:lang w:eastAsia="ru-RU"/>
              </w:rPr>
              <w:t>…10 См/м; t: 0..50˚</w:t>
            </w:r>
            <w:r w:rsidRPr="00F12DFD">
              <w:rPr>
                <w:color w:val="auto"/>
                <w:sz w:val="17"/>
                <w:szCs w:val="17"/>
                <w:lang w:eastAsia="ru-RU"/>
              </w:rPr>
              <w:t>С</w:t>
            </w:r>
          </w:p>
        </w:tc>
        <w:tc>
          <w:tcPr>
            <w:tcW w:w="319" w:type="pct"/>
            <w:shd w:val="clear" w:color="auto" w:fill="auto"/>
            <w:vAlign w:val="center"/>
            <w:hideMark/>
          </w:tcPr>
          <w:p w:rsidR="00E23B42" w:rsidRPr="00F12DFD" w:rsidRDefault="00E23B42" w:rsidP="00BC4179">
            <w:pPr>
              <w:jc w:val="center"/>
              <w:rPr>
                <w:color w:val="auto"/>
                <w:sz w:val="20"/>
                <w:szCs w:val="20"/>
                <w:lang w:eastAsia="ru-RU"/>
              </w:rPr>
            </w:pPr>
            <w:r w:rsidRPr="00F12DFD">
              <w:rPr>
                <w:color w:val="auto"/>
                <w:sz w:val="20"/>
                <w:szCs w:val="20"/>
                <w:lang w:eastAsia="ru-RU"/>
              </w:rPr>
              <w:t>12 мес</w:t>
            </w:r>
          </w:p>
        </w:tc>
        <w:tc>
          <w:tcPr>
            <w:tcW w:w="260" w:type="pct"/>
            <w:shd w:val="clear" w:color="auto" w:fill="auto"/>
            <w:vAlign w:val="center"/>
            <w:hideMark/>
          </w:tcPr>
          <w:p w:rsidR="00E23B42" w:rsidRPr="00F12DFD" w:rsidRDefault="00E23B42" w:rsidP="00BC4179">
            <w:pPr>
              <w:jc w:val="center"/>
              <w:rPr>
                <w:color w:val="auto"/>
                <w:sz w:val="20"/>
                <w:szCs w:val="20"/>
                <w:lang w:eastAsia="ru-RU"/>
              </w:rPr>
            </w:pPr>
            <w:r w:rsidRPr="00F12DFD">
              <w:rPr>
                <w:color w:val="auto"/>
                <w:sz w:val="20"/>
                <w:szCs w:val="20"/>
                <w:lang w:eastAsia="ru-RU"/>
              </w:rPr>
              <w:t>06.11.2025</w:t>
            </w:r>
          </w:p>
        </w:tc>
        <w:tc>
          <w:tcPr>
            <w:tcW w:w="278" w:type="pct"/>
            <w:shd w:val="clear" w:color="auto" w:fill="auto"/>
            <w:vAlign w:val="center"/>
            <w:hideMark/>
          </w:tcPr>
          <w:p w:rsidR="00E23B42" w:rsidRPr="00F12DFD" w:rsidRDefault="00E23B42" w:rsidP="00BC4179">
            <w:pPr>
              <w:jc w:val="center"/>
              <w:rPr>
                <w:color w:val="auto"/>
                <w:sz w:val="20"/>
                <w:szCs w:val="20"/>
                <w:lang w:eastAsia="ru-RU"/>
              </w:rPr>
            </w:pPr>
            <w:r w:rsidRPr="00F12DFD">
              <w:rPr>
                <w:color w:val="auto"/>
                <w:sz w:val="20"/>
                <w:szCs w:val="20"/>
                <w:lang w:eastAsia="ru-RU"/>
              </w:rPr>
              <w:t>поверочная организация</w:t>
            </w:r>
          </w:p>
        </w:tc>
        <w:tc>
          <w:tcPr>
            <w:tcW w:w="219" w:type="pct"/>
            <w:shd w:val="clear" w:color="auto" w:fill="auto"/>
            <w:vAlign w:val="center"/>
            <w:hideMark/>
          </w:tcPr>
          <w:p w:rsidR="00E23B42" w:rsidRPr="00F12DFD" w:rsidRDefault="00E23B42" w:rsidP="00BC4179">
            <w:pPr>
              <w:jc w:val="center"/>
              <w:rPr>
                <w:color w:val="auto"/>
                <w:sz w:val="20"/>
                <w:szCs w:val="20"/>
                <w:lang w:eastAsia="ru-RU"/>
              </w:rPr>
            </w:pPr>
            <w:r w:rsidRPr="00F12DFD">
              <w:rPr>
                <w:color w:val="auto"/>
                <w:sz w:val="20"/>
                <w:szCs w:val="20"/>
                <w:lang w:eastAsia="ru-RU"/>
              </w:rPr>
              <w:t>ноябрь</w:t>
            </w:r>
          </w:p>
        </w:tc>
        <w:tc>
          <w:tcPr>
            <w:tcW w:w="259" w:type="pct"/>
            <w:shd w:val="clear" w:color="auto" w:fill="auto"/>
            <w:vAlign w:val="center"/>
            <w:hideMark/>
          </w:tcPr>
          <w:p w:rsidR="00E23B42" w:rsidRPr="00F12DFD" w:rsidRDefault="00E23B42" w:rsidP="00BC4179">
            <w:pPr>
              <w:jc w:val="center"/>
              <w:rPr>
                <w:color w:val="auto"/>
                <w:sz w:val="20"/>
                <w:szCs w:val="20"/>
                <w:lang w:eastAsia="ru-RU"/>
              </w:rPr>
            </w:pPr>
            <w:r w:rsidRPr="00F12DFD">
              <w:rPr>
                <w:color w:val="auto"/>
                <w:sz w:val="20"/>
                <w:szCs w:val="20"/>
                <w:lang w:eastAsia="ru-RU"/>
              </w:rPr>
              <w:t>12</w:t>
            </w:r>
          </w:p>
        </w:tc>
      </w:tr>
      <w:tr w:rsidR="00E23B42" w:rsidRPr="00F12DFD" w:rsidTr="00BC4179">
        <w:trPr>
          <w:trHeight w:val="1245"/>
        </w:trPr>
        <w:tc>
          <w:tcPr>
            <w:tcW w:w="181" w:type="pct"/>
            <w:shd w:val="clear" w:color="auto" w:fill="auto"/>
            <w:vAlign w:val="center"/>
            <w:hideMark/>
          </w:tcPr>
          <w:p w:rsidR="00E23B42" w:rsidRPr="00F12DFD" w:rsidRDefault="00E23B42" w:rsidP="00BC4179">
            <w:pPr>
              <w:jc w:val="center"/>
              <w:rPr>
                <w:color w:val="auto"/>
                <w:sz w:val="20"/>
                <w:szCs w:val="20"/>
                <w:lang w:eastAsia="ru-RU"/>
              </w:rPr>
            </w:pPr>
            <w:r w:rsidRPr="00F12DFD">
              <w:rPr>
                <w:color w:val="auto"/>
                <w:sz w:val="20"/>
                <w:szCs w:val="20"/>
                <w:lang w:eastAsia="ru-RU"/>
              </w:rPr>
              <w:t>32</w:t>
            </w:r>
          </w:p>
        </w:tc>
        <w:tc>
          <w:tcPr>
            <w:tcW w:w="204" w:type="pct"/>
            <w:shd w:val="clear" w:color="auto" w:fill="auto"/>
            <w:vAlign w:val="center"/>
            <w:hideMark/>
          </w:tcPr>
          <w:p w:rsidR="00E23B42" w:rsidRPr="00F12DFD" w:rsidRDefault="00E23B42" w:rsidP="00BC4179">
            <w:pPr>
              <w:jc w:val="left"/>
              <w:rPr>
                <w:sz w:val="20"/>
                <w:szCs w:val="20"/>
                <w:lang w:eastAsia="ru-RU"/>
              </w:rPr>
            </w:pPr>
            <w:r w:rsidRPr="00F12DFD">
              <w:rPr>
                <w:sz w:val="20"/>
                <w:szCs w:val="20"/>
                <w:lang w:eastAsia="ru-RU"/>
              </w:rPr>
              <w:t>58954-14</w:t>
            </w:r>
          </w:p>
        </w:tc>
        <w:tc>
          <w:tcPr>
            <w:tcW w:w="519" w:type="pct"/>
            <w:shd w:val="clear" w:color="auto" w:fill="auto"/>
            <w:vAlign w:val="center"/>
            <w:hideMark/>
          </w:tcPr>
          <w:p w:rsidR="00E23B42" w:rsidRDefault="00E23B42" w:rsidP="00BC4179">
            <w:pPr>
              <w:jc w:val="left"/>
              <w:rPr>
                <w:sz w:val="20"/>
                <w:szCs w:val="20"/>
                <w:lang w:eastAsia="ru-RU"/>
              </w:rPr>
            </w:pPr>
            <w:r w:rsidRPr="002D045F">
              <w:rPr>
                <w:sz w:val="20"/>
                <w:szCs w:val="20"/>
                <w:lang w:eastAsia="ru-RU"/>
              </w:rPr>
              <w:t>Услуги по поверке</w:t>
            </w:r>
            <w:r w:rsidRPr="00F12DFD">
              <w:rPr>
                <w:sz w:val="20"/>
                <w:szCs w:val="20"/>
                <w:lang w:eastAsia="ru-RU"/>
              </w:rPr>
              <w:t>:</w:t>
            </w:r>
          </w:p>
          <w:p w:rsidR="00E23B42" w:rsidRPr="00F12DFD" w:rsidRDefault="00E23B42" w:rsidP="00BC4179">
            <w:pPr>
              <w:jc w:val="left"/>
              <w:rPr>
                <w:sz w:val="20"/>
                <w:szCs w:val="20"/>
                <w:lang w:eastAsia="ru-RU"/>
              </w:rPr>
            </w:pPr>
            <w:r w:rsidRPr="00F12DFD">
              <w:rPr>
                <w:sz w:val="20"/>
                <w:szCs w:val="20"/>
                <w:lang w:eastAsia="ru-RU"/>
              </w:rPr>
              <w:t>Комплекс аппоратно-программный для медецинских иследований на базе хроматографа "Хроматэк-Кристал 5000"</w:t>
            </w:r>
          </w:p>
        </w:tc>
        <w:tc>
          <w:tcPr>
            <w:tcW w:w="350" w:type="pct"/>
            <w:shd w:val="clear" w:color="auto" w:fill="auto"/>
            <w:vAlign w:val="center"/>
            <w:hideMark/>
          </w:tcPr>
          <w:p w:rsidR="00E23B42" w:rsidRPr="00F12DFD" w:rsidRDefault="00E23B42" w:rsidP="00BC4179">
            <w:pPr>
              <w:jc w:val="center"/>
              <w:rPr>
                <w:sz w:val="20"/>
                <w:szCs w:val="20"/>
                <w:lang w:eastAsia="ru-RU"/>
              </w:rPr>
            </w:pPr>
            <w:r w:rsidRPr="00F12DFD">
              <w:rPr>
                <w:sz w:val="20"/>
                <w:szCs w:val="20"/>
                <w:lang w:eastAsia="ru-RU"/>
              </w:rPr>
              <w:t>Хроматэк-Кристал  5000 исп. 2 ПИД (зав. № 2100529 детектора)</w:t>
            </w:r>
          </w:p>
        </w:tc>
        <w:tc>
          <w:tcPr>
            <w:tcW w:w="320" w:type="pct"/>
            <w:shd w:val="clear" w:color="auto" w:fill="auto"/>
            <w:vAlign w:val="center"/>
            <w:hideMark/>
          </w:tcPr>
          <w:p w:rsidR="00E23B42" w:rsidRPr="00F12DFD" w:rsidRDefault="00E23B42" w:rsidP="00BC4179">
            <w:pPr>
              <w:jc w:val="center"/>
              <w:rPr>
                <w:color w:val="auto"/>
                <w:sz w:val="20"/>
                <w:szCs w:val="20"/>
                <w:lang w:eastAsia="ru-RU"/>
              </w:rPr>
            </w:pPr>
            <w:r w:rsidRPr="00F12DFD">
              <w:rPr>
                <w:color w:val="auto"/>
                <w:sz w:val="20"/>
                <w:szCs w:val="20"/>
                <w:lang w:eastAsia="ru-RU"/>
              </w:rPr>
              <w:t>2152490</w:t>
            </w:r>
          </w:p>
        </w:tc>
        <w:tc>
          <w:tcPr>
            <w:tcW w:w="210" w:type="pct"/>
            <w:shd w:val="clear" w:color="auto" w:fill="auto"/>
            <w:vAlign w:val="center"/>
            <w:hideMark/>
          </w:tcPr>
          <w:p w:rsidR="00E23B42" w:rsidRPr="00F12DFD" w:rsidRDefault="00E23B42" w:rsidP="00BC4179">
            <w:pPr>
              <w:jc w:val="center"/>
              <w:rPr>
                <w:color w:val="auto"/>
                <w:sz w:val="20"/>
                <w:szCs w:val="20"/>
                <w:lang w:eastAsia="ru-RU"/>
              </w:rPr>
            </w:pPr>
            <w:r w:rsidRPr="00F12DFD">
              <w:rPr>
                <w:color w:val="auto"/>
                <w:sz w:val="20"/>
                <w:szCs w:val="20"/>
                <w:lang w:eastAsia="ru-RU"/>
              </w:rPr>
              <w:t>2021</w:t>
            </w:r>
          </w:p>
        </w:tc>
        <w:tc>
          <w:tcPr>
            <w:tcW w:w="438" w:type="pct"/>
            <w:shd w:val="clear" w:color="auto" w:fill="auto"/>
            <w:vAlign w:val="center"/>
            <w:hideMark/>
          </w:tcPr>
          <w:p w:rsidR="00E23B42" w:rsidRPr="00F12DFD" w:rsidRDefault="00E23B42" w:rsidP="00BC4179">
            <w:pPr>
              <w:jc w:val="center"/>
              <w:rPr>
                <w:color w:val="auto"/>
                <w:sz w:val="20"/>
                <w:szCs w:val="20"/>
                <w:lang w:eastAsia="ru-RU"/>
              </w:rPr>
            </w:pPr>
            <w:r w:rsidRPr="00F12DFD">
              <w:rPr>
                <w:color w:val="auto"/>
                <w:sz w:val="20"/>
                <w:szCs w:val="20"/>
                <w:lang w:eastAsia="ru-RU"/>
              </w:rPr>
              <w:t>РФ, ЗАО СКБ "Хроматэк"</w:t>
            </w:r>
          </w:p>
        </w:tc>
        <w:tc>
          <w:tcPr>
            <w:tcW w:w="302" w:type="pct"/>
            <w:shd w:val="clear" w:color="auto" w:fill="auto"/>
            <w:vAlign w:val="center"/>
            <w:hideMark/>
          </w:tcPr>
          <w:p w:rsidR="00E23B42" w:rsidRPr="00F12DFD" w:rsidRDefault="00E23B42" w:rsidP="00BC4179">
            <w:pPr>
              <w:jc w:val="center"/>
              <w:rPr>
                <w:color w:val="auto"/>
                <w:sz w:val="20"/>
                <w:szCs w:val="20"/>
                <w:lang w:eastAsia="ru-RU"/>
              </w:rPr>
            </w:pPr>
            <w:r w:rsidRPr="00F12DFD">
              <w:rPr>
                <w:color w:val="auto"/>
                <w:sz w:val="20"/>
                <w:szCs w:val="20"/>
                <w:lang w:eastAsia="ru-RU"/>
              </w:rPr>
              <w:t>В наличии</w:t>
            </w:r>
          </w:p>
        </w:tc>
        <w:tc>
          <w:tcPr>
            <w:tcW w:w="148" w:type="pct"/>
            <w:shd w:val="clear" w:color="auto" w:fill="auto"/>
            <w:vAlign w:val="center"/>
            <w:hideMark/>
          </w:tcPr>
          <w:p w:rsidR="00E23B42" w:rsidRPr="00F12DFD" w:rsidRDefault="00E23B42" w:rsidP="00BC4179">
            <w:pPr>
              <w:jc w:val="left"/>
              <w:rPr>
                <w:color w:val="auto"/>
                <w:sz w:val="20"/>
                <w:szCs w:val="20"/>
                <w:lang w:eastAsia="ru-RU"/>
              </w:rPr>
            </w:pPr>
            <w:r w:rsidRPr="00F12DFD">
              <w:rPr>
                <w:color w:val="auto"/>
                <w:sz w:val="20"/>
                <w:szCs w:val="20"/>
                <w:lang w:eastAsia="ru-RU"/>
              </w:rPr>
              <w:t> </w:t>
            </w:r>
          </w:p>
        </w:tc>
        <w:tc>
          <w:tcPr>
            <w:tcW w:w="142" w:type="pct"/>
            <w:shd w:val="clear" w:color="auto" w:fill="auto"/>
            <w:vAlign w:val="center"/>
            <w:hideMark/>
          </w:tcPr>
          <w:p w:rsidR="00E23B42" w:rsidRPr="00F12DFD" w:rsidRDefault="00E23B42" w:rsidP="00BC4179">
            <w:pPr>
              <w:jc w:val="center"/>
              <w:rPr>
                <w:color w:val="auto"/>
                <w:sz w:val="20"/>
                <w:szCs w:val="20"/>
                <w:lang w:eastAsia="ru-RU"/>
              </w:rPr>
            </w:pPr>
            <w:r w:rsidRPr="00F12DFD">
              <w:rPr>
                <w:color w:val="auto"/>
                <w:sz w:val="20"/>
                <w:szCs w:val="20"/>
                <w:lang w:eastAsia="ru-RU"/>
              </w:rPr>
              <w:t>1</w:t>
            </w:r>
          </w:p>
        </w:tc>
        <w:tc>
          <w:tcPr>
            <w:tcW w:w="490" w:type="pct"/>
            <w:shd w:val="clear" w:color="auto" w:fill="auto"/>
            <w:vAlign w:val="center"/>
            <w:hideMark/>
          </w:tcPr>
          <w:p w:rsidR="00E23B42" w:rsidRPr="00F12DFD" w:rsidRDefault="00E23B42" w:rsidP="00BC4179">
            <w:pPr>
              <w:jc w:val="center"/>
              <w:rPr>
                <w:color w:val="auto"/>
                <w:sz w:val="20"/>
                <w:szCs w:val="20"/>
                <w:lang w:eastAsia="ru-RU"/>
              </w:rPr>
            </w:pPr>
            <w:r w:rsidRPr="00F12DFD">
              <w:rPr>
                <w:color w:val="auto"/>
                <w:sz w:val="20"/>
                <w:szCs w:val="20"/>
                <w:lang w:eastAsia="ru-RU"/>
              </w:rPr>
              <w:t>СКО не более 2%</w:t>
            </w:r>
          </w:p>
        </w:tc>
        <w:tc>
          <w:tcPr>
            <w:tcW w:w="361" w:type="pct"/>
            <w:shd w:val="clear" w:color="auto" w:fill="auto"/>
            <w:vAlign w:val="center"/>
            <w:hideMark/>
          </w:tcPr>
          <w:p w:rsidR="00E23B42" w:rsidRPr="00F12DFD" w:rsidRDefault="00E23B42" w:rsidP="00BC4179">
            <w:pPr>
              <w:jc w:val="center"/>
              <w:rPr>
                <w:color w:val="auto"/>
                <w:sz w:val="20"/>
                <w:szCs w:val="20"/>
                <w:lang w:eastAsia="ru-RU"/>
              </w:rPr>
            </w:pPr>
            <w:r w:rsidRPr="00F12DFD">
              <w:rPr>
                <w:color w:val="auto"/>
                <w:sz w:val="20"/>
                <w:szCs w:val="20"/>
                <w:lang w:eastAsia="ru-RU"/>
              </w:rPr>
              <w:t>Предел детектирования 1,1×10</w:t>
            </w:r>
            <w:r w:rsidRPr="00F12DFD">
              <w:rPr>
                <w:rFonts w:ascii="Cambria Math" w:hAnsi="Cambria Math" w:cs="Cambria Math"/>
                <w:color w:val="auto"/>
                <w:sz w:val="20"/>
                <w:szCs w:val="20"/>
                <w:lang w:eastAsia="ru-RU"/>
              </w:rPr>
              <w:t>⁻</w:t>
            </w:r>
            <w:r w:rsidRPr="00F12DFD">
              <w:rPr>
                <w:color w:val="auto"/>
                <w:sz w:val="20"/>
                <w:szCs w:val="20"/>
                <w:lang w:eastAsia="ru-RU"/>
              </w:rPr>
              <w:t>¹² г/см³</w:t>
            </w:r>
          </w:p>
        </w:tc>
        <w:tc>
          <w:tcPr>
            <w:tcW w:w="319" w:type="pct"/>
            <w:shd w:val="clear" w:color="auto" w:fill="auto"/>
            <w:vAlign w:val="center"/>
            <w:hideMark/>
          </w:tcPr>
          <w:p w:rsidR="00E23B42" w:rsidRPr="00F12DFD" w:rsidRDefault="00E23B42" w:rsidP="00BC4179">
            <w:pPr>
              <w:jc w:val="center"/>
              <w:rPr>
                <w:color w:val="auto"/>
                <w:sz w:val="20"/>
                <w:szCs w:val="20"/>
                <w:lang w:eastAsia="ru-RU"/>
              </w:rPr>
            </w:pPr>
            <w:r w:rsidRPr="00F12DFD">
              <w:rPr>
                <w:color w:val="auto"/>
                <w:sz w:val="20"/>
                <w:szCs w:val="20"/>
                <w:lang w:eastAsia="ru-RU"/>
              </w:rPr>
              <w:t>12 мес</w:t>
            </w:r>
          </w:p>
        </w:tc>
        <w:tc>
          <w:tcPr>
            <w:tcW w:w="260" w:type="pct"/>
            <w:shd w:val="clear" w:color="auto" w:fill="auto"/>
            <w:vAlign w:val="center"/>
            <w:hideMark/>
          </w:tcPr>
          <w:p w:rsidR="00E23B42" w:rsidRPr="00F12DFD" w:rsidRDefault="00E23B42" w:rsidP="00BC4179">
            <w:pPr>
              <w:jc w:val="center"/>
              <w:rPr>
                <w:sz w:val="20"/>
                <w:szCs w:val="20"/>
                <w:lang w:eastAsia="ru-RU"/>
              </w:rPr>
            </w:pPr>
            <w:r w:rsidRPr="00F12DFD">
              <w:rPr>
                <w:sz w:val="20"/>
                <w:szCs w:val="20"/>
                <w:lang w:eastAsia="ru-RU"/>
              </w:rPr>
              <w:t>06.11.2025</w:t>
            </w:r>
          </w:p>
        </w:tc>
        <w:tc>
          <w:tcPr>
            <w:tcW w:w="278" w:type="pct"/>
            <w:shd w:val="clear" w:color="auto" w:fill="auto"/>
            <w:vAlign w:val="center"/>
            <w:hideMark/>
          </w:tcPr>
          <w:p w:rsidR="00E23B42" w:rsidRPr="00F12DFD" w:rsidRDefault="00E23B42" w:rsidP="00BC4179">
            <w:pPr>
              <w:jc w:val="center"/>
              <w:rPr>
                <w:color w:val="auto"/>
                <w:sz w:val="20"/>
                <w:szCs w:val="20"/>
                <w:lang w:eastAsia="ru-RU"/>
              </w:rPr>
            </w:pPr>
            <w:r w:rsidRPr="00F12DFD">
              <w:rPr>
                <w:color w:val="auto"/>
                <w:sz w:val="20"/>
                <w:szCs w:val="20"/>
                <w:lang w:eastAsia="ru-RU"/>
              </w:rPr>
              <w:t>по адресу заказчика*</w:t>
            </w:r>
          </w:p>
        </w:tc>
        <w:tc>
          <w:tcPr>
            <w:tcW w:w="219" w:type="pct"/>
            <w:shd w:val="clear" w:color="auto" w:fill="auto"/>
            <w:vAlign w:val="center"/>
            <w:hideMark/>
          </w:tcPr>
          <w:p w:rsidR="00E23B42" w:rsidRPr="00F12DFD" w:rsidRDefault="00E23B42" w:rsidP="00BC4179">
            <w:pPr>
              <w:jc w:val="center"/>
              <w:rPr>
                <w:color w:val="auto"/>
                <w:sz w:val="20"/>
                <w:szCs w:val="20"/>
                <w:lang w:eastAsia="ru-RU"/>
              </w:rPr>
            </w:pPr>
            <w:r w:rsidRPr="00F12DFD">
              <w:rPr>
                <w:color w:val="auto"/>
                <w:sz w:val="20"/>
                <w:szCs w:val="20"/>
                <w:lang w:eastAsia="ru-RU"/>
              </w:rPr>
              <w:t>ноябрь</w:t>
            </w:r>
          </w:p>
        </w:tc>
        <w:tc>
          <w:tcPr>
            <w:tcW w:w="259" w:type="pct"/>
            <w:shd w:val="clear" w:color="auto" w:fill="auto"/>
            <w:vAlign w:val="center"/>
            <w:hideMark/>
          </w:tcPr>
          <w:p w:rsidR="00E23B42" w:rsidRPr="00F12DFD" w:rsidRDefault="00E23B42" w:rsidP="00BC4179">
            <w:pPr>
              <w:jc w:val="center"/>
              <w:rPr>
                <w:color w:val="auto"/>
                <w:sz w:val="20"/>
                <w:szCs w:val="20"/>
                <w:lang w:eastAsia="ru-RU"/>
              </w:rPr>
            </w:pPr>
            <w:r w:rsidRPr="00F12DFD">
              <w:rPr>
                <w:color w:val="auto"/>
                <w:sz w:val="20"/>
                <w:szCs w:val="20"/>
                <w:lang w:eastAsia="ru-RU"/>
              </w:rPr>
              <w:t>12</w:t>
            </w:r>
          </w:p>
        </w:tc>
      </w:tr>
      <w:tr w:rsidR="00E23B42" w:rsidRPr="00F12DFD" w:rsidTr="00BC4179">
        <w:trPr>
          <w:trHeight w:val="2280"/>
        </w:trPr>
        <w:tc>
          <w:tcPr>
            <w:tcW w:w="181" w:type="pct"/>
            <w:shd w:val="clear" w:color="auto" w:fill="auto"/>
            <w:vAlign w:val="center"/>
            <w:hideMark/>
          </w:tcPr>
          <w:p w:rsidR="00E23B42" w:rsidRPr="00F12DFD" w:rsidRDefault="00E23B42" w:rsidP="00BC4179">
            <w:pPr>
              <w:jc w:val="center"/>
              <w:rPr>
                <w:color w:val="auto"/>
                <w:sz w:val="20"/>
                <w:szCs w:val="20"/>
                <w:lang w:eastAsia="ru-RU"/>
              </w:rPr>
            </w:pPr>
            <w:r w:rsidRPr="00F12DFD">
              <w:rPr>
                <w:color w:val="auto"/>
                <w:sz w:val="20"/>
                <w:szCs w:val="20"/>
                <w:lang w:eastAsia="ru-RU"/>
              </w:rPr>
              <w:t>33</w:t>
            </w:r>
          </w:p>
        </w:tc>
        <w:tc>
          <w:tcPr>
            <w:tcW w:w="204" w:type="pct"/>
            <w:shd w:val="clear" w:color="auto" w:fill="auto"/>
            <w:vAlign w:val="center"/>
            <w:hideMark/>
          </w:tcPr>
          <w:p w:rsidR="00E23B42" w:rsidRPr="00F12DFD" w:rsidRDefault="00E23B42" w:rsidP="00BC4179">
            <w:pPr>
              <w:jc w:val="left"/>
              <w:rPr>
                <w:sz w:val="20"/>
                <w:szCs w:val="20"/>
                <w:lang w:eastAsia="ru-RU"/>
              </w:rPr>
            </w:pPr>
            <w:r w:rsidRPr="00F12DFD">
              <w:rPr>
                <w:sz w:val="20"/>
                <w:szCs w:val="20"/>
                <w:lang w:eastAsia="ru-RU"/>
              </w:rPr>
              <w:t>44669-10</w:t>
            </w:r>
          </w:p>
        </w:tc>
        <w:tc>
          <w:tcPr>
            <w:tcW w:w="519" w:type="pct"/>
            <w:shd w:val="clear" w:color="auto" w:fill="auto"/>
            <w:vAlign w:val="center"/>
            <w:hideMark/>
          </w:tcPr>
          <w:p w:rsidR="00E23B42" w:rsidRDefault="00E23B42" w:rsidP="00BC4179">
            <w:pPr>
              <w:jc w:val="left"/>
              <w:rPr>
                <w:sz w:val="20"/>
                <w:szCs w:val="20"/>
                <w:lang w:eastAsia="ru-RU"/>
              </w:rPr>
            </w:pPr>
            <w:r w:rsidRPr="002D045F">
              <w:rPr>
                <w:sz w:val="20"/>
                <w:szCs w:val="20"/>
                <w:lang w:eastAsia="ru-RU"/>
              </w:rPr>
              <w:t>Услуги по поверке</w:t>
            </w:r>
            <w:r w:rsidRPr="00F12DFD">
              <w:rPr>
                <w:sz w:val="20"/>
                <w:szCs w:val="20"/>
                <w:lang w:eastAsia="ru-RU"/>
              </w:rPr>
              <w:t>:</w:t>
            </w:r>
          </w:p>
          <w:p w:rsidR="00E23B42" w:rsidRPr="00F12DFD" w:rsidRDefault="00E23B42" w:rsidP="00BC4179">
            <w:pPr>
              <w:jc w:val="left"/>
              <w:rPr>
                <w:sz w:val="20"/>
                <w:szCs w:val="20"/>
                <w:lang w:eastAsia="ru-RU"/>
              </w:rPr>
            </w:pPr>
            <w:r w:rsidRPr="00F12DFD">
              <w:rPr>
                <w:sz w:val="20"/>
                <w:szCs w:val="20"/>
                <w:lang w:eastAsia="ru-RU"/>
              </w:rPr>
              <w:t>Концентратометр</w:t>
            </w:r>
          </w:p>
        </w:tc>
        <w:tc>
          <w:tcPr>
            <w:tcW w:w="350" w:type="pct"/>
            <w:shd w:val="clear" w:color="auto" w:fill="auto"/>
            <w:vAlign w:val="center"/>
            <w:hideMark/>
          </w:tcPr>
          <w:p w:rsidR="00E23B42" w:rsidRPr="00F12DFD" w:rsidRDefault="00E23B42" w:rsidP="00BC4179">
            <w:pPr>
              <w:jc w:val="center"/>
              <w:rPr>
                <w:sz w:val="20"/>
                <w:szCs w:val="20"/>
                <w:lang w:eastAsia="ru-RU"/>
              </w:rPr>
            </w:pPr>
            <w:r w:rsidRPr="00F12DFD">
              <w:rPr>
                <w:sz w:val="20"/>
                <w:szCs w:val="20"/>
                <w:lang w:eastAsia="ru-RU"/>
              </w:rPr>
              <w:t>КН-2м</w:t>
            </w:r>
          </w:p>
        </w:tc>
        <w:tc>
          <w:tcPr>
            <w:tcW w:w="320" w:type="pct"/>
            <w:shd w:val="clear" w:color="auto" w:fill="auto"/>
            <w:vAlign w:val="center"/>
            <w:hideMark/>
          </w:tcPr>
          <w:p w:rsidR="00E23B42" w:rsidRPr="00F12DFD" w:rsidRDefault="00E23B42" w:rsidP="00BC4179">
            <w:pPr>
              <w:jc w:val="center"/>
              <w:rPr>
                <w:color w:val="auto"/>
                <w:sz w:val="20"/>
                <w:szCs w:val="20"/>
                <w:lang w:eastAsia="ru-RU"/>
              </w:rPr>
            </w:pPr>
            <w:r w:rsidRPr="00F12DFD">
              <w:rPr>
                <w:color w:val="auto"/>
                <w:sz w:val="20"/>
                <w:szCs w:val="20"/>
                <w:lang w:eastAsia="ru-RU"/>
              </w:rPr>
              <w:t>1897</w:t>
            </w:r>
          </w:p>
        </w:tc>
        <w:tc>
          <w:tcPr>
            <w:tcW w:w="210" w:type="pct"/>
            <w:shd w:val="clear" w:color="auto" w:fill="auto"/>
            <w:vAlign w:val="center"/>
            <w:hideMark/>
          </w:tcPr>
          <w:p w:rsidR="00E23B42" w:rsidRPr="00F12DFD" w:rsidRDefault="00E23B42" w:rsidP="00BC4179">
            <w:pPr>
              <w:jc w:val="center"/>
              <w:rPr>
                <w:color w:val="auto"/>
                <w:sz w:val="20"/>
                <w:szCs w:val="20"/>
                <w:lang w:eastAsia="ru-RU"/>
              </w:rPr>
            </w:pPr>
            <w:r w:rsidRPr="00F12DFD">
              <w:rPr>
                <w:color w:val="auto"/>
                <w:sz w:val="20"/>
                <w:szCs w:val="20"/>
                <w:lang w:eastAsia="ru-RU"/>
              </w:rPr>
              <w:t>2015</w:t>
            </w:r>
          </w:p>
        </w:tc>
        <w:tc>
          <w:tcPr>
            <w:tcW w:w="438" w:type="pct"/>
            <w:shd w:val="clear" w:color="auto" w:fill="auto"/>
            <w:vAlign w:val="center"/>
            <w:hideMark/>
          </w:tcPr>
          <w:p w:rsidR="00E23B42" w:rsidRPr="00F12DFD" w:rsidRDefault="00E23B42" w:rsidP="00BC4179">
            <w:pPr>
              <w:jc w:val="center"/>
              <w:rPr>
                <w:color w:val="auto"/>
                <w:sz w:val="20"/>
                <w:szCs w:val="20"/>
                <w:lang w:eastAsia="ru-RU"/>
              </w:rPr>
            </w:pPr>
            <w:r w:rsidRPr="00F12DFD">
              <w:rPr>
                <w:color w:val="auto"/>
                <w:sz w:val="20"/>
                <w:szCs w:val="20"/>
                <w:lang w:eastAsia="ru-RU"/>
              </w:rPr>
              <w:t>РФ, ООО «ПЭП СИБЭКОПРИБОР»</w:t>
            </w:r>
          </w:p>
        </w:tc>
        <w:tc>
          <w:tcPr>
            <w:tcW w:w="302" w:type="pct"/>
            <w:shd w:val="clear" w:color="auto" w:fill="auto"/>
            <w:vAlign w:val="center"/>
            <w:hideMark/>
          </w:tcPr>
          <w:p w:rsidR="00E23B42" w:rsidRPr="00F12DFD" w:rsidRDefault="00E23B42" w:rsidP="00BC4179">
            <w:pPr>
              <w:jc w:val="center"/>
              <w:rPr>
                <w:color w:val="auto"/>
                <w:sz w:val="20"/>
                <w:szCs w:val="20"/>
                <w:lang w:eastAsia="ru-RU"/>
              </w:rPr>
            </w:pPr>
            <w:r w:rsidRPr="00F12DFD">
              <w:rPr>
                <w:color w:val="auto"/>
                <w:sz w:val="20"/>
                <w:szCs w:val="20"/>
                <w:lang w:eastAsia="ru-RU"/>
              </w:rPr>
              <w:t>В наличии</w:t>
            </w:r>
          </w:p>
        </w:tc>
        <w:tc>
          <w:tcPr>
            <w:tcW w:w="148" w:type="pct"/>
            <w:shd w:val="clear" w:color="auto" w:fill="auto"/>
            <w:vAlign w:val="center"/>
            <w:hideMark/>
          </w:tcPr>
          <w:p w:rsidR="00E23B42" w:rsidRPr="00F12DFD" w:rsidRDefault="00E23B42" w:rsidP="00BC4179">
            <w:pPr>
              <w:jc w:val="left"/>
              <w:rPr>
                <w:color w:val="auto"/>
                <w:sz w:val="20"/>
                <w:szCs w:val="20"/>
                <w:lang w:eastAsia="ru-RU"/>
              </w:rPr>
            </w:pPr>
            <w:r w:rsidRPr="00F12DFD">
              <w:rPr>
                <w:color w:val="auto"/>
                <w:sz w:val="20"/>
                <w:szCs w:val="20"/>
                <w:lang w:eastAsia="ru-RU"/>
              </w:rPr>
              <w:t> </w:t>
            </w:r>
          </w:p>
        </w:tc>
        <w:tc>
          <w:tcPr>
            <w:tcW w:w="142" w:type="pct"/>
            <w:shd w:val="clear" w:color="auto" w:fill="auto"/>
            <w:vAlign w:val="center"/>
            <w:hideMark/>
          </w:tcPr>
          <w:p w:rsidR="00E23B42" w:rsidRPr="00F12DFD" w:rsidRDefault="00E23B42" w:rsidP="00BC4179">
            <w:pPr>
              <w:jc w:val="center"/>
              <w:rPr>
                <w:color w:val="auto"/>
                <w:sz w:val="20"/>
                <w:szCs w:val="20"/>
                <w:lang w:eastAsia="ru-RU"/>
              </w:rPr>
            </w:pPr>
            <w:r w:rsidRPr="00F12DFD">
              <w:rPr>
                <w:color w:val="auto"/>
                <w:sz w:val="20"/>
                <w:szCs w:val="20"/>
                <w:lang w:eastAsia="ru-RU"/>
              </w:rPr>
              <w:t>1</w:t>
            </w:r>
          </w:p>
        </w:tc>
        <w:tc>
          <w:tcPr>
            <w:tcW w:w="490" w:type="pct"/>
            <w:shd w:val="clear" w:color="auto" w:fill="auto"/>
            <w:vAlign w:val="center"/>
            <w:hideMark/>
          </w:tcPr>
          <w:p w:rsidR="00E23B42" w:rsidRPr="00F12DFD" w:rsidRDefault="00E23B42" w:rsidP="00BC4179">
            <w:pPr>
              <w:jc w:val="center"/>
              <w:rPr>
                <w:color w:val="auto"/>
                <w:sz w:val="20"/>
                <w:szCs w:val="20"/>
                <w:lang w:eastAsia="ru-RU"/>
              </w:rPr>
            </w:pPr>
            <w:r w:rsidRPr="00F12DFD">
              <w:rPr>
                <w:color w:val="auto"/>
                <w:sz w:val="20"/>
                <w:szCs w:val="20"/>
                <w:lang w:eastAsia="ru-RU"/>
              </w:rPr>
              <w:t>АП: нефтепродуктов, жиров: ±(0,50+0,05×Cx) мг/дм³; НПАВ: ±(1,0+0,05×Cx) мг/дм³</w:t>
            </w:r>
          </w:p>
        </w:tc>
        <w:tc>
          <w:tcPr>
            <w:tcW w:w="361" w:type="pct"/>
            <w:shd w:val="clear" w:color="auto" w:fill="auto"/>
            <w:vAlign w:val="center"/>
            <w:hideMark/>
          </w:tcPr>
          <w:p w:rsidR="00E23B42" w:rsidRPr="00F12DFD" w:rsidRDefault="00E23B42" w:rsidP="00BC4179">
            <w:pPr>
              <w:jc w:val="center"/>
              <w:rPr>
                <w:color w:val="auto"/>
                <w:sz w:val="20"/>
                <w:szCs w:val="20"/>
                <w:lang w:eastAsia="ru-RU"/>
              </w:rPr>
            </w:pPr>
            <w:r w:rsidRPr="00F12DFD">
              <w:rPr>
                <w:color w:val="auto"/>
                <w:sz w:val="20"/>
                <w:szCs w:val="20"/>
                <w:lang w:eastAsia="ru-RU"/>
              </w:rPr>
              <w:t>Диапазон измер. массовых конц. нефтепродуктов, жиров, НПАВ: 0-250 мг/дм³</w:t>
            </w:r>
          </w:p>
        </w:tc>
        <w:tc>
          <w:tcPr>
            <w:tcW w:w="319" w:type="pct"/>
            <w:shd w:val="clear" w:color="auto" w:fill="auto"/>
            <w:vAlign w:val="center"/>
            <w:hideMark/>
          </w:tcPr>
          <w:p w:rsidR="00E23B42" w:rsidRPr="00F12DFD" w:rsidRDefault="00E23B42" w:rsidP="00BC4179">
            <w:pPr>
              <w:jc w:val="center"/>
              <w:rPr>
                <w:color w:val="auto"/>
                <w:sz w:val="20"/>
                <w:szCs w:val="20"/>
                <w:lang w:eastAsia="ru-RU"/>
              </w:rPr>
            </w:pPr>
            <w:r w:rsidRPr="00F12DFD">
              <w:rPr>
                <w:color w:val="auto"/>
                <w:sz w:val="20"/>
                <w:szCs w:val="20"/>
                <w:lang w:eastAsia="ru-RU"/>
              </w:rPr>
              <w:t>12 мес</w:t>
            </w:r>
          </w:p>
        </w:tc>
        <w:tc>
          <w:tcPr>
            <w:tcW w:w="260" w:type="pct"/>
            <w:shd w:val="clear" w:color="auto" w:fill="auto"/>
            <w:vAlign w:val="center"/>
            <w:hideMark/>
          </w:tcPr>
          <w:p w:rsidR="00E23B42" w:rsidRPr="00F12DFD" w:rsidRDefault="00E23B42" w:rsidP="00BC4179">
            <w:pPr>
              <w:jc w:val="center"/>
              <w:rPr>
                <w:color w:val="auto"/>
                <w:sz w:val="20"/>
                <w:szCs w:val="20"/>
                <w:lang w:eastAsia="ru-RU"/>
              </w:rPr>
            </w:pPr>
            <w:r w:rsidRPr="00F12DFD">
              <w:rPr>
                <w:color w:val="auto"/>
                <w:sz w:val="20"/>
                <w:szCs w:val="20"/>
                <w:lang w:eastAsia="ru-RU"/>
              </w:rPr>
              <w:t>06.11.2025</w:t>
            </w:r>
          </w:p>
        </w:tc>
        <w:tc>
          <w:tcPr>
            <w:tcW w:w="278" w:type="pct"/>
            <w:shd w:val="clear" w:color="auto" w:fill="auto"/>
            <w:vAlign w:val="center"/>
            <w:hideMark/>
          </w:tcPr>
          <w:p w:rsidR="00E23B42" w:rsidRPr="00F12DFD" w:rsidRDefault="00E23B42" w:rsidP="00BC4179">
            <w:pPr>
              <w:jc w:val="center"/>
              <w:rPr>
                <w:color w:val="auto"/>
                <w:sz w:val="20"/>
                <w:szCs w:val="20"/>
                <w:lang w:eastAsia="ru-RU"/>
              </w:rPr>
            </w:pPr>
            <w:r w:rsidRPr="00F12DFD">
              <w:rPr>
                <w:color w:val="auto"/>
                <w:sz w:val="20"/>
                <w:szCs w:val="20"/>
                <w:lang w:eastAsia="ru-RU"/>
              </w:rPr>
              <w:t>по адресу заказчика*</w:t>
            </w:r>
          </w:p>
        </w:tc>
        <w:tc>
          <w:tcPr>
            <w:tcW w:w="219" w:type="pct"/>
            <w:shd w:val="clear" w:color="auto" w:fill="auto"/>
            <w:vAlign w:val="center"/>
            <w:hideMark/>
          </w:tcPr>
          <w:p w:rsidR="00E23B42" w:rsidRPr="00F12DFD" w:rsidRDefault="00E23B42" w:rsidP="00BC4179">
            <w:pPr>
              <w:jc w:val="center"/>
              <w:rPr>
                <w:color w:val="auto"/>
                <w:sz w:val="20"/>
                <w:szCs w:val="20"/>
                <w:lang w:eastAsia="ru-RU"/>
              </w:rPr>
            </w:pPr>
            <w:r w:rsidRPr="00F12DFD">
              <w:rPr>
                <w:color w:val="auto"/>
                <w:sz w:val="20"/>
                <w:szCs w:val="20"/>
                <w:lang w:eastAsia="ru-RU"/>
              </w:rPr>
              <w:t>ноябрь</w:t>
            </w:r>
          </w:p>
        </w:tc>
        <w:tc>
          <w:tcPr>
            <w:tcW w:w="259" w:type="pct"/>
            <w:shd w:val="clear" w:color="auto" w:fill="auto"/>
            <w:vAlign w:val="center"/>
            <w:hideMark/>
          </w:tcPr>
          <w:p w:rsidR="00E23B42" w:rsidRPr="00F12DFD" w:rsidRDefault="00E23B42" w:rsidP="00BC4179">
            <w:pPr>
              <w:jc w:val="center"/>
              <w:rPr>
                <w:color w:val="auto"/>
                <w:sz w:val="20"/>
                <w:szCs w:val="20"/>
                <w:lang w:eastAsia="ru-RU"/>
              </w:rPr>
            </w:pPr>
            <w:r w:rsidRPr="00F12DFD">
              <w:rPr>
                <w:color w:val="auto"/>
                <w:sz w:val="20"/>
                <w:szCs w:val="20"/>
                <w:lang w:eastAsia="ru-RU"/>
              </w:rPr>
              <w:t>12</w:t>
            </w:r>
          </w:p>
        </w:tc>
      </w:tr>
      <w:tr w:rsidR="00E23B42" w:rsidRPr="00F12DFD" w:rsidTr="00BC4179">
        <w:trPr>
          <w:trHeight w:val="1872"/>
        </w:trPr>
        <w:tc>
          <w:tcPr>
            <w:tcW w:w="181" w:type="pct"/>
            <w:shd w:val="clear" w:color="auto" w:fill="auto"/>
            <w:vAlign w:val="center"/>
            <w:hideMark/>
          </w:tcPr>
          <w:p w:rsidR="00E23B42" w:rsidRPr="00F12DFD" w:rsidRDefault="00E23B42" w:rsidP="00BC4179">
            <w:pPr>
              <w:jc w:val="center"/>
              <w:rPr>
                <w:color w:val="auto"/>
                <w:sz w:val="20"/>
                <w:szCs w:val="20"/>
                <w:lang w:eastAsia="ru-RU"/>
              </w:rPr>
            </w:pPr>
            <w:r w:rsidRPr="00F12DFD">
              <w:rPr>
                <w:color w:val="auto"/>
                <w:sz w:val="20"/>
                <w:szCs w:val="20"/>
                <w:lang w:eastAsia="ru-RU"/>
              </w:rPr>
              <w:lastRenderedPageBreak/>
              <w:t>34</w:t>
            </w:r>
          </w:p>
        </w:tc>
        <w:tc>
          <w:tcPr>
            <w:tcW w:w="204" w:type="pct"/>
            <w:shd w:val="clear" w:color="auto" w:fill="auto"/>
            <w:vAlign w:val="center"/>
            <w:hideMark/>
          </w:tcPr>
          <w:p w:rsidR="00E23B42" w:rsidRPr="00F12DFD" w:rsidRDefault="00E23B42" w:rsidP="00BC4179">
            <w:pPr>
              <w:jc w:val="left"/>
              <w:rPr>
                <w:sz w:val="20"/>
                <w:szCs w:val="20"/>
                <w:lang w:eastAsia="ru-RU"/>
              </w:rPr>
            </w:pPr>
            <w:r w:rsidRPr="00F12DFD">
              <w:rPr>
                <w:sz w:val="20"/>
                <w:szCs w:val="20"/>
                <w:lang w:eastAsia="ru-RU"/>
              </w:rPr>
              <w:t>40591-14</w:t>
            </w:r>
          </w:p>
        </w:tc>
        <w:tc>
          <w:tcPr>
            <w:tcW w:w="519" w:type="pct"/>
            <w:shd w:val="clear" w:color="auto" w:fill="auto"/>
            <w:vAlign w:val="center"/>
            <w:hideMark/>
          </w:tcPr>
          <w:p w:rsidR="00E23B42" w:rsidRDefault="00E23B42" w:rsidP="00BC4179">
            <w:pPr>
              <w:jc w:val="left"/>
              <w:rPr>
                <w:sz w:val="20"/>
                <w:szCs w:val="20"/>
                <w:lang w:eastAsia="ru-RU"/>
              </w:rPr>
            </w:pPr>
            <w:r w:rsidRPr="002D045F">
              <w:rPr>
                <w:sz w:val="20"/>
                <w:szCs w:val="20"/>
                <w:lang w:eastAsia="ru-RU"/>
              </w:rPr>
              <w:t>Услуги по поверке</w:t>
            </w:r>
            <w:r w:rsidRPr="00F12DFD">
              <w:rPr>
                <w:sz w:val="20"/>
                <w:szCs w:val="20"/>
                <w:lang w:eastAsia="ru-RU"/>
              </w:rPr>
              <w:t>:</w:t>
            </w:r>
          </w:p>
          <w:p w:rsidR="00E23B42" w:rsidRPr="00F12DFD" w:rsidRDefault="00E23B42" w:rsidP="00BC4179">
            <w:pPr>
              <w:jc w:val="left"/>
              <w:rPr>
                <w:sz w:val="20"/>
                <w:szCs w:val="20"/>
                <w:lang w:eastAsia="ru-RU"/>
              </w:rPr>
            </w:pPr>
            <w:r w:rsidRPr="00F12DFD">
              <w:rPr>
                <w:sz w:val="20"/>
                <w:szCs w:val="20"/>
                <w:lang w:eastAsia="ru-RU"/>
              </w:rPr>
              <w:t xml:space="preserve">Спектрофотометр </w:t>
            </w:r>
          </w:p>
        </w:tc>
        <w:tc>
          <w:tcPr>
            <w:tcW w:w="350" w:type="pct"/>
            <w:shd w:val="clear" w:color="auto" w:fill="auto"/>
            <w:vAlign w:val="center"/>
            <w:hideMark/>
          </w:tcPr>
          <w:p w:rsidR="00E23B42" w:rsidRPr="00F12DFD" w:rsidRDefault="00E23B42" w:rsidP="00BC4179">
            <w:pPr>
              <w:jc w:val="center"/>
              <w:rPr>
                <w:sz w:val="20"/>
                <w:szCs w:val="20"/>
                <w:lang w:eastAsia="ru-RU"/>
              </w:rPr>
            </w:pPr>
            <w:r w:rsidRPr="00F12DFD">
              <w:rPr>
                <w:sz w:val="20"/>
                <w:szCs w:val="20"/>
                <w:lang w:eastAsia="ru-RU"/>
              </w:rPr>
              <w:t>СПЕКС ССП 705-4</w:t>
            </w:r>
          </w:p>
        </w:tc>
        <w:tc>
          <w:tcPr>
            <w:tcW w:w="320" w:type="pct"/>
            <w:shd w:val="clear" w:color="auto" w:fill="auto"/>
            <w:vAlign w:val="center"/>
            <w:hideMark/>
          </w:tcPr>
          <w:p w:rsidR="00E23B42" w:rsidRPr="00F12DFD" w:rsidRDefault="00E23B42" w:rsidP="00BC4179">
            <w:pPr>
              <w:jc w:val="center"/>
              <w:rPr>
                <w:color w:val="auto"/>
                <w:sz w:val="20"/>
                <w:szCs w:val="20"/>
                <w:lang w:eastAsia="ru-RU"/>
              </w:rPr>
            </w:pPr>
            <w:r w:rsidRPr="00F12DFD">
              <w:rPr>
                <w:color w:val="auto"/>
                <w:sz w:val="20"/>
                <w:szCs w:val="20"/>
                <w:lang w:eastAsia="ru-RU"/>
              </w:rPr>
              <w:t>0770515/403            0770517/402</w:t>
            </w:r>
          </w:p>
        </w:tc>
        <w:tc>
          <w:tcPr>
            <w:tcW w:w="210" w:type="pct"/>
            <w:shd w:val="clear" w:color="auto" w:fill="auto"/>
            <w:vAlign w:val="center"/>
            <w:hideMark/>
          </w:tcPr>
          <w:p w:rsidR="00E23B42" w:rsidRPr="00F12DFD" w:rsidRDefault="00E23B42" w:rsidP="00BC4179">
            <w:pPr>
              <w:jc w:val="center"/>
              <w:rPr>
                <w:color w:val="auto"/>
                <w:sz w:val="20"/>
                <w:szCs w:val="20"/>
                <w:lang w:eastAsia="ru-RU"/>
              </w:rPr>
            </w:pPr>
            <w:r w:rsidRPr="00F12DFD">
              <w:rPr>
                <w:color w:val="auto"/>
                <w:sz w:val="20"/>
                <w:szCs w:val="20"/>
                <w:lang w:eastAsia="ru-RU"/>
              </w:rPr>
              <w:t>2015              2017</w:t>
            </w:r>
          </w:p>
        </w:tc>
        <w:tc>
          <w:tcPr>
            <w:tcW w:w="438" w:type="pct"/>
            <w:shd w:val="clear" w:color="auto" w:fill="auto"/>
            <w:vAlign w:val="center"/>
            <w:hideMark/>
          </w:tcPr>
          <w:p w:rsidR="00E23B42" w:rsidRPr="00F12DFD" w:rsidRDefault="00E23B42" w:rsidP="00BC4179">
            <w:pPr>
              <w:jc w:val="center"/>
              <w:rPr>
                <w:color w:val="auto"/>
                <w:sz w:val="20"/>
                <w:szCs w:val="20"/>
                <w:lang w:eastAsia="ru-RU"/>
              </w:rPr>
            </w:pPr>
            <w:r w:rsidRPr="00F12DFD">
              <w:rPr>
                <w:color w:val="auto"/>
                <w:sz w:val="20"/>
                <w:szCs w:val="20"/>
                <w:lang w:eastAsia="ru-RU"/>
              </w:rPr>
              <w:t>РФ, ЗАО «Спектроскопические системы»</w:t>
            </w:r>
          </w:p>
        </w:tc>
        <w:tc>
          <w:tcPr>
            <w:tcW w:w="302" w:type="pct"/>
            <w:shd w:val="clear" w:color="auto" w:fill="auto"/>
            <w:vAlign w:val="center"/>
            <w:hideMark/>
          </w:tcPr>
          <w:p w:rsidR="00E23B42" w:rsidRPr="00F12DFD" w:rsidRDefault="00E23B42" w:rsidP="00BC4179">
            <w:pPr>
              <w:jc w:val="center"/>
              <w:rPr>
                <w:color w:val="auto"/>
                <w:sz w:val="20"/>
                <w:szCs w:val="20"/>
                <w:lang w:eastAsia="ru-RU"/>
              </w:rPr>
            </w:pPr>
            <w:r w:rsidRPr="00F12DFD">
              <w:rPr>
                <w:color w:val="auto"/>
                <w:sz w:val="20"/>
                <w:szCs w:val="20"/>
                <w:lang w:eastAsia="ru-RU"/>
              </w:rPr>
              <w:t>В наличии</w:t>
            </w:r>
          </w:p>
        </w:tc>
        <w:tc>
          <w:tcPr>
            <w:tcW w:w="148" w:type="pct"/>
            <w:shd w:val="clear" w:color="auto" w:fill="auto"/>
            <w:vAlign w:val="center"/>
            <w:hideMark/>
          </w:tcPr>
          <w:p w:rsidR="00E23B42" w:rsidRPr="00F12DFD" w:rsidRDefault="00E23B42" w:rsidP="00BC4179">
            <w:pPr>
              <w:jc w:val="left"/>
              <w:rPr>
                <w:color w:val="auto"/>
                <w:sz w:val="20"/>
                <w:szCs w:val="20"/>
                <w:lang w:eastAsia="ru-RU"/>
              </w:rPr>
            </w:pPr>
            <w:r w:rsidRPr="00F12DFD">
              <w:rPr>
                <w:color w:val="auto"/>
                <w:sz w:val="20"/>
                <w:szCs w:val="20"/>
                <w:lang w:eastAsia="ru-RU"/>
              </w:rPr>
              <w:t> </w:t>
            </w:r>
          </w:p>
        </w:tc>
        <w:tc>
          <w:tcPr>
            <w:tcW w:w="142" w:type="pct"/>
            <w:shd w:val="clear" w:color="auto" w:fill="auto"/>
            <w:vAlign w:val="center"/>
            <w:hideMark/>
          </w:tcPr>
          <w:p w:rsidR="00E23B42" w:rsidRPr="00F12DFD" w:rsidRDefault="00E23B42" w:rsidP="00BC4179">
            <w:pPr>
              <w:jc w:val="center"/>
              <w:rPr>
                <w:color w:val="auto"/>
                <w:sz w:val="20"/>
                <w:szCs w:val="20"/>
                <w:lang w:eastAsia="ru-RU"/>
              </w:rPr>
            </w:pPr>
            <w:r w:rsidRPr="00F12DFD">
              <w:rPr>
                <w:color w:val="auto"/>
                <w:sz w:val="20"/>
                <w:szCs w:val="20"/>
                <w:lang w:eastAsia="ru-RU"/>
              </w:rPr>
              <w:t>2</w:t>
            </w:r>
          </w:p>
        </w:tc>
        <w:tc>
          <w:tcPr>
            <w:tcW w:w="490" w:type="pct"/>
            <w:shd w:val="clear" w:color="auto" w:fill="auto"/>
            <w:vAlign w:val="center"/>
            <w:hideMark/>
          </w:tcPr>
          <w:p w:rsidR="00E23B42" w:rsidRPr="00F12DFD" w:rsidRDefault="00E23B42" w:rsidP="00BC4179">
            <w:pPr>
              <w:jc w:val="center"/>
              <w:rPr>
                <w:color w:val="auto"/>
                <w:sz w:val="20"/>
                <w:szCs w:val="20"/>
                <w:lang w:eastAsia="ru-RU"/>
              </w:rPr>
            </w:pPr>
            <w:r w:rsidRPr="00F12DFD">
              <w:rPr>
                <w:color w:val="auto"/>
                <w:sz w:val="20"/>
                <w:szCs w:val="20"/>
                <w:lang w:eastAsia="ru-RU"/>
              </w:rPr>
              <w:t>АП не более ±1,0%; СКО не более 0,2%</w:t>
            </w:r>
            <w:r w:rsidRPr="00F12DFD">
              <w:rPr>
                <w:color w:val="auto"/>
                <w:sz w:val="20"/>
                <w:szCs w:val="20"/>
                <w:lang w:eastAsia="ru-RU"/>
              </w:rPr>
              <w:br w:type="page"/>
            </w:r>
          </w:p>
        </w:tc>
        <w:tc>
          <w:tcPr>
            <w:tcW w:w="361" w:type="pct"/>
            <w:shd w:val="clear" w:color="auto" w:fill="auto"/>
            <w:vAlign w:val="center"/>
            <w:hideMark/>
          </w:tcPr>
          <w:p w:rsidR="00E23B42" w:rsidRPr="00F12DFD" w:rsidRDefault="00E23B42" w:rsidP="00BC4179">
            <w:pPr>
              <w:jc w:val="center"/>
              <w:rPr>
                <w:color w:val="auto"/>
                <w:sz w:val="20"/>
                <w:szCs w:val="20"/>
                <w:lang w:eastAsia="ru-RU"/>
              </w:rPr>
            </w:pPr>
            <w:r w:rsidRPr="00F12DFD">
              <w:rPr>
                <w:color w:val="auto"/>
                <w:sz w:val="20"/>
                <w:szCs w:val="20"/>
                <w:lang w:eastAsia="ru-RU"/>
              </w:rPr>
              <w:t>Спектральный диапазон: 190-1100 нм; Спектр. коэф. 0-200%; Оптическая плотность:  -0.3-3.00</w:t>
            </w:r>
          </w:p>
        </w:tc>
        <w:tc>
          <w:tcPr>
            <w:tcW w:w="319" w:type="pct"/>
            <w:shd w:val="clear" w:color="auto" w:fill="auto"/>
            <w:vAlign w:val="center"/>
            <w:hideMark/>
          </w:tcPr>
          <w:p w:rsidR="00E23B42" w:rsidRPr="00F12DFD" w:rsidRDefault="00E23B42" w:rsidP="00BC4179">
            <w:pPr>
              <w:jc w:val="center"/>
              <w:rPr>
                <w:color w:val="auto"/>
                <w:sz w:val="20"/>
                <w:szCs w:val="20"/>
                <w:lang w:eastAsia="ru-RU"/>
              </w:rPr>
            </w:pPr>
            <w:r w:rsidRPr="00F12DFD">
              <w:rPr>
                <w:color w:val="auto"/>
                <w:sz w:val="20"/>
                <w:szCs w:val="20"/>
                <w:lang w:eastAsia="ru-RU"/>
              </w:rPr>
              <w:t>12 мес</w:t>
            </w:r>
          </w:p>
        </w:tc>
        <w:tc>
          <w:tcPr>
            <w:tcW w:w="260" w:type="pct"/>
            <w:shd w:val="clear" w:color="auto" w:fill="auto"/>
            <w:vAlign w:val="center"/>
            <w:hideMark/>
          </w:tcPr>
          <w:p w:rsidR="00E23B42" w:rsidRPr="00F12DFD" w:rsidRDefault="00E23B42" w:rsidP="00BC4179">
            <w:pPr>
              <w:jc w:val="center"/>
              <w:rPr>
                <w:color w:val="auto"/>
                <w:sz w:val="20"/>
                <w:szCs w:val="20"/>
                <w:lang w:eastAsia="ru-RU"/>
              </w:rPr>
            </w:pPr>
            <w:r w:rsidRPr="00F12DFD">
              <w:rPr>
                <w:color w:val="auto"/>
                <w:sz w:val="20"/>
                <w:szCs w:val="20"/>
                <w:lang w:eastAsia="ru-RU"/>
              </w:rPr>
              <w:t>06.11.2025</w:t>
            </w:r>
          </w:p>
        </w:tc>
        <w:tc>
          <w:tcPr>
            <w:tcW w:w="278" w:type="pct"/>
            <w:shd w:val="clear" w:color="auto" w:fill="auto"/>
            <w:vAlign w:val="center"/>
            <w:hideMark/>
          </w:tcPr>
          <w:p w:rsidR="00E23B42" w:rsidRPr="00F12DFD" w:rsidRDefault="00E23B42" w:rsidP="00BC4179">
            <w:pPr>
              <w:jc w:val="center"/>
              <w:rPr>
                <w:color w:val="auto"/>
                <w:sz w:val="20"/>
                <w:szCs w:val="20"/>
                <w:lang w:eastAsia="ru-RU"/>
              </w:rPr>
            </w:pPr>
            <w:r w:rsidRPr="00F12DFD">
              <w:rPr>
                <w:color w:val="auto"/>
                <w:sz w:val="20"/>
                <w:szCs w:val="20"/>
                <w:lang w:eastAsia="ru-RU"/>
              </w:rPr>
              <w:t>по адресу заказчика*</w:t>
            </w:r>
          </w:p>
        </w:tc>
        <w:tc>
          <w:tcPr>
            <w:tcW w:w="219" w:type="pct"/>
            <w:shd w:val="clear" w:color="auto" w:fill="auto"/>
            <w:vAlign w:val="center"/>
            <w:hideMark/>
          </w:tcPr>
          <w:p w:rsidR="00E23B42" w:rsidRPr="00F12DFD" w:rsidRDefault="00E23B42" w:rsidP="00BC4179">
            <w:pPr>
              <w:jc w:val="center"/>
              <w:rPr>
                <w:color w:val="auto"/>
                <w:sz w:val="20"/>
                <w:szCs w:val="20"/>
                <w:lang w:eastAsia="ru-RU"/>
              </w:rPr>
            </w:pPr>
            <w:r w:rsidRPr="00F12DFD">
              <w:rPr>
                <w:color w:val="auto"/>
                <w:sz w:val="20"/>
                <w:szCs w:val="20"/>
                <w:lang w:eastAsia="ru-RU"/>
              </w:rPr>
              <w:t>ноябрь</w:t>
            </w:r>
          </w:p>
        </w:tc>
        <w:tc>
          <w:tcPr>
            <w:tcW w:w="259" w:type="pct"/>
            <w:shd w:val="clear" w:color="auto" w:fill="auto"/>
            <w:vAlign w:val="center"/>
            <w:hideMark/>
          </w:tcPr>
          <w:p w:rsidR="00E23B42" w:rsidRPr="00F12DFD" w:rsidRDefault="00E23B42" w:rsidP="00BC4179">
            <w:pPr>
              <w:jc w:val="center"/>
              <w:rPr>
                <w:color w:val="auto"/>
                <w:sz w:val="20"/>
                <w:szCs w:val="20"/>
                <w:lang w:eastAsia="ru-RU"/>
              </w:rPr>
            </w:pPr>
            <w:r w:rsidRPr="00F12DFD">
              <w:rPr>
                <w:color w:val="auto"/>
                <w:sz w:val="20"/>
                <w:szCs w:val="20"/>
                <w:lang w:eastAsia="ru-RU"/>
              </w:rPr>
              <w:t>12</w:t>
            </w:r>
          </w:p>
        </w:tc>
      </w:tr>
      <w:tr w:rsidR="00E23B42" w:rsidRPr="00F12DFD" w:rsidTr="00BC4179">
        <w:trPr>
          <w:trHeight w:val="2629"/>
        </w:trPr>
        <w:tc>
          <w:tcPr>
            <w:tcW w:w="181" w:type="pct"/>
            <w:shd w:val="clear" w:color="auto" w:fill="auto"/>
            <w:vAlign w:val="center"/>
            <w:hideMark/>
          </w:tcPr>
          <w:p w:rsidR="00E23B42" w:rsidRPr="00F12DFD" w:rsidRDefault="00E23B42" w:rsidP="00BC4179">
            <w:pPr>
              <w:jc w:val="center"/>
              <w:rPr>
                <w:color w:val="auto"/>
                <w:sz w:val="20"/>
                <w:szCs w:val="20"/>
                <w:lang w:eastAsia="ru-RU"/>
              </w:rPr>
            </w:pPr>
            <w:r w:rsidRPr="00F12DFD">
              <w:rPr>
                <w:color w:val="auto"/>
                <w:sz w:val="20"/>
                <w:szCs w:val="20"/>
                <w:lang w:eastAsia="ru-RU"/>
              </w:rPr>
              <w:t>35</w:t>
            </w:r>
          </w:p>
        </w:tc>
        <w:tc>
          <w:tcPr>
            <w:tcW w:w="204" w:type="pct"/>
            <w:shd w:val="clear" w:color="auto" w:fill="auto"/>
            <w:vAlign w:val="center"/>
            <w:hideMark/>
          </w:tcPr>
          <w:p w:rsidR="00E23B42" w:rsidRPr="00F12DFD" w:rsidRDefault="00E23B42" w:rsidP="00BC4179">
            <w:pPr>
              <w:jc w:val="left"/>
              <w:rPr>
                <w:sz w:val="20"/>
                <w:szCs w:val="20"/>
                <w:lang w:eastAsia="ru-RU"/>
              </w:rPr>
            </w:pPr>
            <w:r w:rsidRPr="00F12DFD">
              <w:rPr>
                <w:sz w:val="20"/>
                <w:szCs w:val="20"/>
                <w:lang w:eastAsia="ru-RU"/>
              </w:rPr>
              <w:t>13455-12</w:t>
            </w:r>
          </w:p>
        </w:tc>
        <w:tc>
          <w:tcPr>
            <w:tcW w:w="519" w:type="pct"/>
            <w:shd w:val="clear" w:color="auto" w:fill="auto"/>
            <w:vAlign w:val="center"/>
            <w:hideMark/>
          </w:tcPr>
          <w:p w:rsidR="00E23B42" w:rsidRDefault="00E23B42" w:rsidP="00BC4179">
            <w:pPr>
              <w:jc w:val="left"/>
              <w:rPr>
                <w:sz w:val="20"/>
                <w:szCs w:val="20"/>
                <w:lang w:eastAsia="ru-RU"/>
              </w:rPr>
            </w:pPr>
            <w:r w:rsidRPr="002D045F">
              <w:rPr>
                <w:sz w:val="20"/>
                <w:szCs w:val="20"/>
                <w:lang w:eastAsia="ru-RU"/>
              </w:rPr>
              <w:t>Услуги по поверке</w:t>
            </w:r>
            <w:r w:rsidRPr="00F12DFD">
              <w:rPr>
                <w:sz w:val="20"/>
                <w:szCs w:val="20"/>
                <w:lang w:eastAsia="ru-RU"/>
              </w:rPr>
              <w:t>:</w:t>
            </w:r>
          </w:p>
          <w:p w:rsidR="00E23B42" w:rsidRPr="00F12DFD" w:rsidRDefault="00E23B42" w:rsidP="00BC4179">
            <w:pPr>
              <w:jc w:val="left"/>
              <w:rPr>
                <w:sz w:val="20"/>
                <w:szCs w:val="20"/>
                <w:lang w:eastAsia="ru-RU"/>
              </w:rPr>
            </w:pPr>
            <w:r w:rsidRPr="00F12DFD">
              <w:rPr>
                <w:sz w:val="20"/>
                <w:szCs w:val="20"/>
                <w:lang w:eastAsia="ru-RU"/>
              </w:rPr>
              <w:t>Универсальный  комплекс ртутеметрический</w:t>
            </w:r>
          </w:p>
        </w:tc>
        <w:tc>
          <w:tcPr>
            <w:tcW w:w="350" w:type="pct"/>
            <w:shd w:val="clear" w:color="auto" w:fill="auto"/>
            <w:vAlign w:val="center"/>
            <w:hideMark/>
          </w:tcPr>
          <w:p w:rsidR="00E23B42" w:rsidRPr="00F12DFD" w:rsidRDefault="00E23B42" w:rsidP="00BC4179">
            <w:pPr>
              <w:jc w:val="center"/>
              <w:rPr>
                <w:sz w:val="20"/>
                <w:szCs w:val="20"/>
                <w:lang w:eastAsia="ru-RU"/>
              </w:rPr>
            </w:pPr>
            <w:r w:rsidRPr="00F12DFD">
              <w:rPr>
                <w:sz w:val="20"/>
                <w:szCs w:val="20"/>
                <w:lang w:eastAsia="ru-RU"/>
              </w:rPr>
              <w:t>УКР-1МЦ</w:t>
            </w:r>
          </w:p>
        </w:tc>
        <w:tc>
          <w:tcPr>
            <w:tcW w:w="320" w:type="pct"/>
            <w:shd w:val="clear" w:color="auto" w:fill="auto"/>
            <w:vAlign w:val="center"/>
            <w:hideMark/>
          </w:tcPr>
          <w:p w:rsidR="00E23B42" w:rsidRPr="00F12DFD" w:rsidRDefault="00E23B42" w:rsidP="00BC4179">
            <w:pPr>
              <w:jc w:val="center"/>
              <w:rPr>
                <w:color w:val="auto"/>
                <w:sz w:val="20"/>
                <w:szCs w:val="20"/>
                <w:lang w:eastAsia="ru-RU"/>
              </w:rPr>
            </w:pPr>
            <w:r w:rsidRPr="00F12DFD">
              <w:rPr>
                <w:color w:val="auto"/>
                <w:sz w:val="20"/>
                <w:szCs w:val="20"/>
                <w:lang w:eastAsia="ru-RU"/>
              </w:rPr>
              <w:t>0413</w:t>
            </w:r>
          </w:p>
        </w:tc>
        <w:tc>
          <w:tcPr>
            <w:tcW w:w="210" w:type="pct"/>
            <w:shd w:val="clear" w:color="auto" w:fill="auto"/>
            <w:vAlign w:val="center"/>
            <w:hideMark/>
          </w:tcPr>
          <w:p w:rsidR="00E23B42" w:rsidRPr="00F12DFD" w:rsidRDefault="00E23B42" w:rsidP="00BC4179">
            <w:pPr>
              <w:jc w:val="center"/>
              <w:rPr>
                <w:color w:val="auto"/>
                <w:sz w:val="20"/>
                <w:szCs w:val="20"/>
                <w:lang w:eastAsia="ru-RU"/>
              </w:rPr>
            </w:pPr>
            <w:r w:rsidRPr="00F12DFD">
              <w:rPr>
                <w:color w:val="auto"/>
                <w:sz w:val="20"/>
                <w:szCs w:val="20"/>
                <w:lang w:eastAsia="ru-RU"/>
              </w:rPr>
              <w:t>2011</w:t>
            </w:r>
          </w:p>
        </w:tc>
        <w:tc>
          <w:tcPr>
            <w:tcW w:w="438" w:type="pct"/>
            <w:shd w:val="clear" w:color="auto" w:fill="auto"/>
            <w:vAlign w:val="center"/>
            <w:hideMark/>
          </w:tcPr>
          <w:p w:rsidR="00E23B42" w:rsidRPr="00F12DFD" w:rsidRDefault="00E23B42" w:rsidP="00BC4179">
            <w:pPr>
              <w:jc w:val="center"/>
              <w:rPr>
                <w:color w:val="auto"/>
                <w:sz w:val="20"/>
                <w:szCs w:val="20"/>
                <w:lang w:eastAsia="ru-RU"/>
              </w:rPr>
            </w:pPr>
            <w:r w:rsidRPr="00F12DFD">
              <w:rPr>
                <w:color w:val="auto"/>
                <w:sz w:val="20"/>
                <w:szCs w:val="20"/>
                <w:lang w:eastAsia="ru-RU"/>
              </w:rPr>
              <w:t>РФ, ООО «НПЭФ ЭкОН»</w:t>
            </w:r>
          </w:p>
        </w:tc>
        <w:tc>
          <w:tcPr>
            <w:tcW w:w="302" w:type="pct"/>
            <w:shd w:val="clear" w:color="auto" w:fill="auto"/>
            <w:vAlign w:val="center"/>
            <w:hideMark/>
          </w:tcPr>
          <w:p w:rsidR="00E23B42" w:rsidRPr="00F12DFD" w:rsidRDefault="00E23B42" w:rsidP="00BC4179">
            <w:pPr>
              <w:jc w:val="center"/>
              <w:rPr>
                <w:color w:val="auto"/>
                <w:sz w:val="20"/>
                <w:szCs w:val="20"/>
                <w:lang w:eastAsia="ru-RU"/>
              </w:rPr>
            </w:pPr>
            <w:r w:rsidRPr="00F12DFD">
              <w:rPr>
                <w:color w:val="auto"/>
                <w:sz w:val="20"/>
                <w:szCs w:val="20"/>
                <w:lang w:eastAsia="ru-RU"/>
              </w:rPr>
              <w:t>В наличии</w:t>
            </w:r>
          </w:p>
        </w:tc>
        <w:tc>
          <w:tcPr>
            <w:tcW w:w="148" w:type="pct"/>
            <w:shd w:val="clear" w:color="auto" w:fill="auto"/>
            <w:vAlign w:val="center"/>
            <w:hideMark/>
          </w:tcPr>
          <w:p w:rsidR="00E23B42" w:rsidRPr="00F12DFD" w:rsidRDefault="00E23B42" w:rsidP="00BC4179">
            <w:pPr>
              <w:jc w:val="left"/>
              <w:rPr>
                <w:color w:val="auto"/>
                <w:sz w:val="20"/>
                <w:szCs w:val="20"/>
                <w:lang w:eastAsia="ru-RU"/>
              </w:rPr>
            </w:pPr>
            <w:r w:rsidRPr="00F12DFD">
              <w:rPr>
                <w:color w:val="auto"/>
                <w:sz w:val="20"/>
                <w:szCs w:val="20"/>
                <w:lang w:eastAsia="ru-RU"/>
              </w:rPr>
              <w:t> </w:t>
            </w:r>
          </w:p>
        </w:tc>
        <w:tc>
          <w:tcPr>
            <w:tcW w:w="142" w:type="pct"/>
            <w:shd w:val="clear" w:color="auto" w:fill="auto"/>
            <w:vAlign w:val="center"/>
            <w:hideMark/>
          </w:tcPr>
          <w:p w:rsidR="00E23B42" w:rsidRPr="00F12DFD" w:rsidRDefault="00E23B42" w:rsidP="00BC4179">
            <w:pPr>
              <w:jc w:val="center"/>
              <w:rPr>
                <w:color w:val="auto"/>
                <w:sz w:val="20"/>
                <w:szCs w:val="20"/>
                <w:lang w:eastAsia="ru-RU"/>
              </w:rPr>
            </w:pPr>
            <w:r w:rsidRPr="00F12DFD">
              <w:rPr>
                <w:color w:val="auto"/>
                <w:sz w:val="20"/>
                <w:szCs w:val="20"/>
                <w:lang w:eastAsia="ru-RU"/>
              </w:rPr>
              <w:t>1</w:t>
            </w:r>
          </w:p>
        </w:tc>
        <w:tc>
          <w:tcPr>
            <w:tcW w:w="490" w:type="pct"/>
            <w:shd w:val="clear" w:color="auto" w:fill="auto"/>
            <w:vAlign w:val="center"/>
            <w:hideMark/>
          </w:tcPr>
          <w:p w:rsidR="00E23B42" w:rsidRPr="00F12DFD" w:rsidRDefault="00E23B42" w:rsidP="00BC4179">
            <w:pPr>
              <w:jc w:val="center"/>
              <w:rPr>
                <w:sz w:val="20"/>
                <w:szCs w:val="20"/>
                <w:lang w:eastAsia="ru-RU"/>
              </w:rPr>
            </w:pPr>
            <w:r w:rsidRPr="00F12DFD">
              <w:rPr>
                <w:sz w:val="20"/>
                <w:szCs w:val="20"/>
                <w:lang w:eastAsia="ru-RU"/>
              </w:rPr>
              <w:t>Пределы допускаемого значения относительной погрешности измерения ртути , воде   не более  ±20%</w:t>
            </w:r>
          </w:p>
        </w:tc>
        <w:tc>
          <w:tcPr>
            <w:tcW w:w="361" w:type="pct"/>
            <w:shd w:val="clear" w:color="auto" w:fill="auto"/>
            <w:vAlign w:val="center"/>
            <w:hideMark/>
          </w:tcPr>
          <w:p w:rsidR="00E23B42" w:rsidRPr="00F12DFD" w:rsidRDefault="00E23B42" w:rsidP="00BC4179">
            <w:pPr>
              <w:jc w:val="center"/>
              <w:rPr>
                <w:color w:val="auto"/>
                <w:sz w:val="20"/>
                <w:szCs w:val="20"/>
                <w:lang w:eastAsia="ru-RU"/>
              </w:rPr>
            </w:pPr>
            <w:r w:rsidRPr="00F12DFD">
              <w:rPr>
                <w:color w:val="auto"/>
                <w:sz w:val="20"/>
                <w:szCs w:val="20"/>
                <w:lang w:eastAsia="ru-RU"/>
              </w:rPr>
              <w:t>Определение содержание ртути в диапазоне: 10-50000 нг/м²</w:t>
            </w:r>
          </w:p>
        </w:tc>
        <w:tc>
          <w:tcPr>
            <w:tcW w:w="319" w:type="pct"/>
            <w:shd w:val="clear" w:color="auto" w:fill="auto"/>
            <w:vAlign w:val="center"/>
            <w:hideMark/>
          </w:tcPr>
          <w:p w:rsidR="00E23B42" w:rsidRPr="00F12DFD" w:rsidRDefault="00E23B42" w:rsidP="00BC4179">
            <w:pPr>
              <w:jc w:val="center"/>
              <w:rPr>
                <w:color w:val="auto"/>
                <w:sz w:val="20"/>
                <w:szCs w:val="20"/>
                <w:lang w:eastAsia="ru-RU"/>
              </w:rPr>
            </w:pPr>
            <w:r w:rsidRPr="00F12DFD">
              <w:rPr>
                <w:color w:val="auto"/>
                <w:sz w:val="20"/>
                <w:szCs w:val="20"/>
                <w:lang w:eastAsia="ru-RU"/>
              </w:rPr>
              <w:t>12 мес</w:t>
            </w:r>
          </w:p>
        </w:tc>
        <w:tc>
          <w:tcPr>
            <w:tcW w:w="260" w:type="pct"/>
            <w:shd w:val="clear" w:color="auto" w:fill="auto"/>
            <w:vAlign w:val="center"/>
            <w:hideMark/>
          </w:tcPr>
          <w:p w:rsidR="00E23B42" w:rsidRPr="00F12DFD" w:rsidRDefault="00E23B42" w:rsidP="00BC4179">
            <w:pPr>
              <w:jc w:val="center"/>
              <w:rPr>
                <w:color w:val="auto"/>
                <w:sz w:val="20"/>
                <w:szCs w:val="20"/>
                <w:lang w:eastAsia="ru-RU"/>
              </w:rPr>
            </w:pPr>
            <w:r w:rsidRPr="00F12DFD">
              <w:rPr>
                <w:color w:val="auto"/>
                <w:sz w:val="20"/>
                <w:szCs w:val="20"/>
                <w:lang w:eastAsia="ru-RU"/>
              </w:rPr>
              <w:t>06.11.2025</w:t>
            </w:r>
          </w:p>
        </w:tc>
        <w:tc>
          <w:tcPr>
            <w:tcW w:w="278" w:type="pct"/>
            <w:shd w:val="clear" w:color="auto" w:fill="auto"/>
            <w:vAlign w:val="center"/>
            <w:hideMark/>
          </w:tcPr>
          <w:p w:rsidR="00E23B42" w:rsidRPr="00F12DFD" w:rsidRDefault="00E23B42" w:rsidP="00BC4179">
            <w:pPr>
              <w:jc w:val="center"/>
              <w:rPr>
                <w:color w:val="auto"/>
                <w:sz w:val="20"/>
                <w:szCs w:val="20"/>
                <w:lang w:eastAsia="ru-RU"/>
              </w:rPr>
            </w:pPr>
            <w:r w:rsidRPr="00F12DFD">
              <w:rPr>
                <w:color w:val="auto"/>
                <w:sz w:val="20"/>
                <w:szCs w:val="20"/>
                <w:lang w:eastAsia="ru-RU"/>
              </w:rPr>
              <w:t>по адресу заказчика*</w:t>
            </w:r>
          </w:p>
        </w:tc>
        <w:tc>
          <w:tcPr>
            <w:tcW w:w="219" w:type="pct"/>
            <w:shd w:val="clear" w:color="auto" w:fill="auto"/>
            <w:vAlign w:val="center"/>
            <w:hideMark/>
          </w:tcPr>
          <w:p w:rsidR="00E23B42" w:rsidRPr="00F12DFD" w:rsidRDefault="00E23B42" w:rsidP="00BC4179">
            <w:pPr>
              <w:jc w:val="center"/>
              <w:rPr>
                <w:color w:val="auto"/>
                <w:sz w:val="20"/>
                <w:szCs w:val="20"/>
                <w:lang w:eastAsia="ru-RU"/>
              </w:rPr>
            </w:pPr>
            <w:r w:rsidRPr="00F12DFD">
              <w:rPr>
                <w:color w:val="auto"/>
                <w:sz w:val="20"/>
                <w:szCs w:val="20"/>
                <w:lang w:eastAsia="ru-RU"/>
              </w:rPr>
              <w:t>ноябрь</w:t>
            </w:r>
          </w:p>
        </w:tc>
        <w:tc>
          <w:tcPr>
            <w:tcW w:w="259" w:type="pct"/>
            <w:shd w:val="clear" w:color="auto" w:fill="auto"/>
            <w:vAlign w:val="center"/>
            <w:hideMark/>
          </w:tcPr>
          <w:p w:rsidR="00E23B42" w:rsidRPr="00F12DFD" w:rsidRDefault="00E23B42" w:rsidP="00BC4179">
            <w:pPr>
              <w:jc w:val="center"/>
              <w:rPr>
                <w:color w:val="auto"/>
                <w:sz w:val="20"/>
                <w:szCs w:val="20"/>
                <w:lang w:eastAsia="ru-RU"/>
              </w:rPr>
            </w:pPr>
            <w:r w:rsidRPr="00F12DFD">
              <w:rPr>
                <w:color w:val="auto"/>
                <w:sz w:val="20"/>
                <w:szCs w:val="20"/>
                <w:lang w:eastAsia="ru-RU"/>
              </w:rPr>
              <w:t>12</w:t>
            </w:r>
          </w:p>
        </w:tc>
      </w:tr>
      <w:tr w:rsidR="00E23B42" w:rsidRPr="00F12DFD" w:rsidTr="00BC4179">
        <w:trPr>
          <w:trHeight w:val="1170"/>
        </w:trPr>
        <w:tc>
          <w:tcPr>
            <w:tcW w:w="181" w:type="pct"/>
            <w:shd w:val="clear" w:color="auto" w:fill="auto"/>
            <w:vAlign w:val="center"/>
            <w:hideMark/>
          </w:tcPr>
          <w:p w:rsidR="00E23B42" w:rsidRPr="00F12DFD" w:rsidRDefault="00E23B42" w:rsidP="00BC4179">
            <w:pPr>
              <w:jc w:val="center"/>
              <w:rPr>
                <w:color w:val="auto"/>
                <w:sz w:val="20"/>
                <w:szCs w:val="20"/>
                <w:lang w:eastAsia="ru-RU"/>
              </w:rPr>
            </w:pPr>
            <w:r w:rsidRPr="00F12DFD">
              <w:rPr>
                <w:color w:val="auto"/>
                <w:sz w:val="20"/>
                <w:szCs w:val="20"/>
                <w:lang w:eastAsia="ru-RU"/>
              </w:rPr>
              <w:t>36</w:t>
            </w:r>
          </w:p>
        </w:tc>
        <w:tc>
          <w:tcPr>
            <w:tcW w:w="204" w:type="pct"/>
            <w:shd w:val="clear" w:color="auto" w:fill="auto"/>
            <w:vAlign w:val="center"/>
            <w:hideMark/>
          </w:tcPr>
          <w:p w:rsidR="00E23B42" w:rsidRPr="00F12DFD" w:rsidRDefault="00E23B42" w:rsidP="00BC4179">
            <w:pPr>
              <w:jc w:val="left"/>
              <w:rPr>
                <w:sz w:val="20"/>
                <w:szCs w:val="20"/>
                <w:lang w:eastAsia="ru-RU"/>
              </w:rPr>
            </w:pPr>
            <w:r w:rsidRPr="00F12DFD">
              <w:rPr>
                <w:sz w:val="20"/>
                <w:szCs w:val="20"/>
                <w:lang w:eastAsia="ru-RU"/>
              </w:rPr>
              <w:t>13987-11</w:t>
            </w:r>
          </w:p>
        </w:tc>
        <w:tc>
          <w:tcPr>
            <w:tcW w:w="519" w:type="pct"/>
            <w:shd w:val="clear" w:color="auto" w:fill="auto"/>
            <w:vAlign w:val="center"/>
            <w:hideMark/>
          </w:tcPr>
          <w:p w:rsidR="00E23B42" w:rsidRDefault="00E23B42" w:rsidP="00BC4179">
            <w:pPr>
              <w:jc w:val="left"/>
              <w:rPr>
                <w:sz w:val="20"/>
                <w:szCs w:val="20"/>
                <w:lang w:eastAsia="ru-RU"/>
              </w:rPr>
            </w:pPr>
            <w:r w:rsidRPr="002D045F">
              <w:rPr>
                <w:sz w:val="20"/>
                <w:szCs w:val="20"/>
                <w:lang w:eastAsia="ru-RU"/>
              </w:rPr>
              <w:t>Услуги по поверке</w:t>
            </w:r>
            <w:r w:rsidRPr="00F12DFD">
              <w:rPr>
                <w:sz w:val="20"/>
                <w:szCs w:val="20"/>
                <w:lang w:eastAsia="ru-RU"/>
              </w:rPr>
              <w:t>:</w:t>
            </w:r>
          </w:p>
          <w:p w:rsidR="00E23B42" w:rsidRPr="00F12DFD" w:rsidRDefault="00E23B42" w:rsidP="00BC4179">
            <w:pPr>
              <w:jc w:val="left"/>
              <w:rPr>
                <w:sz w:val="20"/>
                <w:szCs w:val="20"/>
                <w:lang w:eastAsia="ru-RU"/>
              </w:rPr>
            </w:pPr>
            <w:r w:rsidRPr="00F12DFD">
              <w:rPr>
                <w:sz w:val="20"/>
                <w:szCs w:val="20"/>
                <w:lang w:eastAsia="ru-RU"/>
              </w:rPr>
              <w:t xml:space="preserve">Спектрометр эмиссионный с индуктивно-связанной плазмой </w:t>
            </w:r>
          </w:p>
        </w:tc>
        <w:tc>
          <w:tcPr>
            <w:tcW w:w="350" w:type="pct"/>
            <w:shd w:val="clear" w:color="auto" w:fill="auto"/>
            <w:vAlign w:val="center"/>
            <w:hideMark/>
          </w:tcPr>
          <w:p w:rsidR="00E23B42" w:rsidRPr="00F12DFD" w:rsidRDefault="00E23B42" w:rsidP="00BC4179">
            <w:pPr>
              <w:jc w:val="center"/>
              <w:rPr>
                <w:sz w:val="20"/>
                <w:szCs w:val="20"/>
                <w:lang w:eastAsia="ru-RU"/>
              </w:rPr>
            </w:pPr>
            <w:r w:rsidRPr="00F12DFD">
              <w:rPr>
                <w:sz w:val="20"/>
                <w:szCs w:val="20"/>
                <w:lang w:eastAsia="ru-RU"/>
              </w:rPr>
              <w:t>ICAP 6200 Duo</w:t>
            </w:r>
          </w:p>
        </w:tc>
        <w:tc>
          <w:tcPr>
            <w:tcW w:w="320" w:type="pct"/>
            <w:shd w:val="clear" w:color="auto" w:fill="auto"/>
            <w:vAlign w:val="center"/>
            <w:hideMark/>
          </w:tcPr>
          <w:p w:rsidR="00E23B42" w:rsidRPr="00F12DFD" w:rsidRDefault="00E23B42" w:rsidP="00BC4179">
            <w:pPr>
              <w:jc w:val="center"/>
              <w:rPr>
                <w:color w:val="auto"/>
                <w:sz w:val="20"/>
                <w:szCs w:val="20"/>
                <w:lang w:eastAsia="ru-RU"/>
              </w:rPr>
            </w:pPr>
            <w:r w:rsidRPr="00F12DFD">
              <w:rPr>
                <w:color w:val="auto"/>
                <w:sz w:val="20"/>
                <w:szCs w:val="20"/>
                <w:lang w:eastAsia="ru-RU"/>
              </w:rPr>
              <w:t>IC62DC132302</w:t>
            </w:r>
          </w:p>
        </w:tc>
        <w:tc>
          <w:tcPr>
            <w:tcW w:w="210" w:type="pct"/>
            <w:shd w:val="clear" w:color="auto" w:fill="auto"/>
            <w:vAlign w:val="center"/>
            <w:hideMark/>
          </w:tcPr>
          <w:p w:rsidR="00E23B42" w:rsidRPr="00F12DFD" w:rsidRDefault="00E23B42" w:rsidP="00BC4179">
            <w:pPr>
              <w:jc w:val="center"/>
              <w:rPr>
                <w:color w:val="auto"/>
                <w:sz w:val="20"/>
                <w:szCs w:val="20"/>
                <w:lang w:eastAsia="ru-RU"/>
              </w:rPr>
            </w:pPr>
            <w:r w:rsidRPr="00F12DFD">
              <w:rPr>
                <w:color w:val="auto"/>
                <w:sz w:val="20"/>
                <w:szCs w:val="20"/>
                <w:lang w:eastAsia="ru-RU"/>
              </w:rPr>
              <w:t>2013</w:t>
            </w:r>
          </w:p>
        </w:tc>
        <w:tc>
          <w:tcPr>
            <w:tcW w:w="438" w:type="pct"/>
            <w:shd w:val="clear" w:color="auto" w:fill="auto"/>
            <w:vAlign w:val="center"/>
            <w:hideMark/>
          </w:tcPr>
          <w:p w:rsidR="00E23B42" w:rsidRPr="00F12DFD" w:rsidRDefault="00E23B42" w:rsidP="00BC4179">
            <w:pPr>
              <w:jc w:val="center"/>
              <w:rPr>
                <w:color w:val="auto"/>
                <w:sz w:val="20"/>
                <w:szCs w:val="20"/>
                <w:lang w:eastAsia="ru-RU"/>
              </w:rPr>
            </w:pPr>
            <w:r w:rsidRPr="00F12DFD">
              <w:rPr>
                <w:color w:val="auto"/>
                <w:sz w:val="20"/>
                <w:szCs w:val="20"/>
                <w:lang w:eastAsia="ru-RU"/>
              </w:rPr>
              <w:t>США, Thermo Fisher Scientific</w:t>
            </w:r>
          </w:p>
        </w:tc>
        <w:tc>
          <w:tcPr>
            <w:tcW w:w="302" w:type="pct"/>
            <w:shd w:val="clear" w:color="auto" w:fill="auto"/>
            <w:vAlign w:val="center"/>
            <w:hideMark/>
          </w:tcPr>
          <w:p w:rsidR="00E23B42" w:rsidRPr="00F12DFD" w:rsidRDefault="00E23B42" w:rsidP="00BC4179">
            <w:pPr>
              <w:jc w:val="center"/>
              <w:rPr>
                <w:color w:val="auto"/>
                <w:sz w:val="20"/>
                <w:szCs w:val="20"/>
                <w:lang w:eastAsia="ru-RU"/>
              </w:rPr>
            </w:pPr>
            <w:r w:rsidRPr="00F12DFD">
              <w:rPr>
                <w:color w:val="auto"/>
                <w:sz w:val="20"/>
                <w:szCs w:val="20"/>
                <w:lang w:eastAsia="ru-RU"/>
              </w:rPr>
              <w:t>В наличии</w:t>
            </w:r>
          </w:p>
        </w:tc>
        <w:tc>
          <w:tcPr>
            <w:tcW w:w="148" w:type="pct"/>
            <w:shd w:val="clear" w:color="auto" w:fill="auto"/>
            <w:vAlign w:val="center"/>
            <w:hideMark/>
          </w:tcPr>
          <w:p w:rsidR="00E23B42" w:rsidRPr="00F12DFD" w:rsidRDefault="00E23B42" w:rsidP="00BC4179">
            <w:pPr>
              <w:jc w:val="left"/>
              <w:rPr>
                <w:color w:val="auto"/>
                <w:sz w:val="20"/>
                <w:szCs w:val="20"/>
                <w:lang w:eastAsia="ru-RU"/>
              </w:rPr>
            </w:pPr>
            <w:r w:rsidRPr="00F12DFD">
              <w:rPr>
                <w:color w:val="auto"/>
                <w:sz w:val="20"/>
                <w:szCs w:val="20"/>
                <w:lang w:eastAsia="ru-RU"/>
              </w:rPr>
              <w:t> </w:t>
            </w:r>
          </w:p>
        </w:tc>
        <w:tc>
          <w:tcPr>
            <w:tcW w:w="142" w:type="pct"/>
            <w:shd w:val="clear" w:color="auto" w:fill="auto"/>
            <w:vAlign w:val="center"/>
            <w:hideMark/>
          </w:tcPr>
          <w:p w:rsidR="00E23B42" w:rsidRPr="00F12DFD" w:rsidRDefault="00E23B42" w:rsidP="00BC4179">
            <w:pPr>
              <w:jc w:val="center"/>
              <w:rPr>
                <w:color w:val="auto"/>
                <w:sz w:val="20"/>
                <w:szCs w:val="20"/>
                <w:lang w:eastAsia="ru-RU"/>
              </w:rPr>
            </w:pPr>
            <w:r w:rsidRPr="00F12DFD">
              <w:rPr>
                <w:color w:val="auto"/>
                <w:sz w:val="20"/>
                <w:szCs w:val="20"/>
                <w:lang w:eastAsia="ru-RU"/>
              </w:rPr>
              <w:t>1</w:t>
            </w:r>
          </w:p>
        </w:tc>
        <w:tc>
          <w:tcPr>
            <w:tcW w:w="490" w:type="pct"/>
            <w:shd w:val="clear" w:color="auto" w:fill="auto"/>
            <w:vAlign w:val="center"/>
            <w:hideMark/>
          </w:tcPr>
          <w:p w:rsidR="00E23B42" w:rsidRPr="00F12DFD" w:rsidRDefault="00E23B42" w:rsidP="00BC4179">
            <w:pPr>
              <w:jc w:val="center"/>
              <w:rPr>
                <w:color w:val="auto"/>
                <w:sz w:val="20"/>
                <w:szCs w:val="20"/>
                <w:lang w:eastAsia="ru-RU"/>
              </w:rPr>
            </w:pPr>
            <w:r w:rsidRPr="00F12DFD">
              <w:rPr>
                <w:color w:val="auto"/>
                <w:sz w:val="20"/>
                <w:szCs w:val="20"/>
                <w:lang w:eastAsia="ru-RU"/>
              </w:rPr>
              <w:t>Отн. СКО вых. сигнала не более: ±1,0%</w:t>
            </w:r>
          </w:p>
        </w:tc>
        <w:tc>
          <w:tcPr>
            <w:tcW w:w="361" w:type="pct"/>
            <w:shd w:val="clear" w:color="auto" w:fill="auto"/>
            <w:vAlign w:val="center"/>
            <w:hideMark/>
          </w:tcPr>
          <w:p w:rsidR="00E23B42" w:rsidRPr="00F12DFD" w:rsidRDefault="00E23B42" w:rsidP="00BC4179">
            <w:pPr>
              <w:jc w:val="center"/>
              <w:rPr>
                <w:color w:val="auto"/>
                <w:sz w:val="20"/>
                <w:szCs w:val="20"/>
                <w:lang w:eastAsia="ru-RU"/>
              </w:rPr>
            </w:pPr>
            <w:r w:rsidRPr="00F12DFD">
              <w:rPr>
                <w:color w:val="auto"/>
                <w:sz w:val="20"/>
                <w:szCs w:val="20"/>
                <w:lang w:eastAsia="ru-RU"/>
              </w:rPr>
              <w:t>166 до 847 нм</w:t>
            </w:r>
          </w:p>
        </w:tc>
        <w:tc>
          <w:tcPr>
            <w:tcW w:w="319" w:type="pct"/>
            <w:shd w:val="clear" w:color="auto" w:fill="auto"/>
            <w:vAlign w:val="center"/>
            <w:hideMark/>
          </w:tcPr>
          <w:p w:rsidR="00E23B42" w:rsidRPr="00F12DFD" w:rsidRDefault="00E23B42" w:rsidP="00BC4179">
            <w:pPr>
              <w:jc w:val="center"/>
              <w:rPr>
                <w:color w:val="auto"/>
                <w:sz w:val="20"/>
                <w:szCs w:val="20"/>
                <w:lang w:eastAsia="ru-RU"/>
              </w:rPr>
            </w:pPr>
            <w:r w:rsidRPr="00F12DFD">
              <w:rPr>
                <w:color w:val="auto"/>
                <w:sz w:val="20"/>
                <w:szCs w:val="20"/>
                <w:lang w:eastAsia="ru-RU"/>
              </w:rPr>
              <w:t>12 мес</w:t>
            </w:r>
          </w:p>
        </w:tc>
        <w:tc>
          <w:tcPr>
            <w:tcW w:w="260" w:type="pct"/>
            <w:shd w:val="clear" w:color="auto" w:fill="auto"/>
            <w:vAlign w:val="center"/>
            <w:hideMark/>
          </w:tcPr>
          <w:p w:rsidR="00E23B42" w:rsidRPr="00F12DFD" w:rsidRDefault="00E23B42" w:rsidP="00BC4179">
            <w:pPr>
              <w:jc w:val="center"/>
              <w:rPr>
                <w:color w:val="auto"/>
                <w:sz w:val="20"/>
                <w:szCs w:val="20"/>
                <w:lang w:eastAsia="ru-RU"/>
              </w:rPr>
            </w:pPr>
            <w:r w:rsidRPr="00F12DFD">
              <w:rPr>
                <w:color w:val="auto"/>
                <w:sz w:val="20"/>
                <w:szCs w:val="20"/>
                <w:lang w:eastAsia="ru-RU"/>
              </w:rPr>
              <w:t>06.11.2025</w:t>
            </w:r>
          </w:p>
        </w:tc>
        <w:tc>
          <w:tcPr>
            <w:tcW w:w="278" w:type="pct"/>
            <w:shd w:val="clear" w:color="auto" w:fill="auto"/>
            <w:vAlign w:val="center"/>
            <w:hideMark/>
          </w:tcPr>
          <w:p w:rsidR="00E23B42" w:rsidRPr="00F12DFD" w:rsidRDefault="00E23B42" w:rsidP="00BC4179">
            <w:pPr>
              <w:jc w:val="center"/>
              <w:rPr>
                <w:color w:val="auto"/>
                <w:sz w:val="20"/>
                <w:szCs w:val="20"/>
                <w:lang w:eastAsia="ru-RU"/>
              </w:rPr>
            </w:pPr>
            <w:r w:rsidRPr="00F12DFD">
              <w:rPr>
                <w:color w:val="auto"/>
                <w:sz w:val="20"/>
                <w:szCs w:val="20"/>
                <w:lang w:eastAsia="ru-RU"/>
              </w:rPr>
              <w:t>по адресу заказчика*</w:t>
            </w:r>
          </w:p>
        </w:tc>
        <w:tc>
          <w:tcPr>
            <w:tcW w:w="219" w:type="pct"/>
            <w:shd w:val="clear" w:color="auto" w:fill="auto"/>
            <w:vAlign w:val="center"/>
            <w:hideMark/>
          </w:tcPr>
          <w:p w:rsidR="00E23B42" w:rsidRPr="00F12DFD" w:rsidRDefault="00E23B42" w:rsidP="00BC4179">
            <w:pPr>
              <w:jc w:val="center"/>
              <w:rPr>
                <w:color w:val="auto"/>
                <w:sz w:val="20"/>
                <w:szCs w:val="20"/>
                <w:lang w:eastAsia="ru-RU"/>
              </w:rPr>
            </w:pPr>
            <w:r w:rsidRPr="00F12DFD">
              <w:rPr>
                <w:color w:val="auto"/>
                <w:sz w:val="20"/>
                <w:szCs w:val="20"/>
                <w:lang w:eastAsia="ru-RU"/>
              </w:rPr>
              <w:t>ноябрь</w:t>
            </w:r>
          </w:p>
        </w:tc>
        <w:tc>
          <w:tcPr>
            <w:tcW w:w="259" w:type="pct"/>
            <w:shd w:val="clear" w:color="auto" w:fill="auto"/>
            <w:vAlign w:val="center"/>
            <w:hideMark/>
          </w:tcPr>
          <w:p w:rsidR="00E23B42" w:rsidRPr="00F12DFD" w:rsidRDefault="00E23B42" w:rsidP="00BC4179">
            <w:pPr>
              <w:jc w:val="center"/>
              <w:rPr>
                <w:color w:val="auto"/>
                <w:sz w:val="20"/>
                <w:szCs w:val="20"/>
                <w:lang w:eastAsia="ru-RU"/>
              </w:rPr>
            </w:pPr>
            <w:r w:rsidRPr="00F12DFD">
              <w:rPr>
                <w:color w:val="auto"/>
                <w:sz w:val="20"/>
                <w:szCs w:val="20"/>
                <w:lang w:eastAsia="ru-RU"/>
              </w:rPr>
              <w:t>12</w:t>
            </w:r>
          </w:p>
        </w:tc>
      </w:tr>
      <w:tr w:rsidR="00E23B42" w:rsidRPr="00F12DFD" w:rsidTr="00BC4179">
        <w:trPr>
          <w:trHeight w:val="1069"/>
        </w:trPr>
        <w:tc>
          <w:tcPr>
            <w:tcW w:w="181" w:type="pct"/>
            <w:shd w:val="clear" w:color="auto" w:fill="auto"/>
            <w:vAlign w:val="center"/>
            <w:hideMark/>
          </w:tcPr>
          <w:p w:rsidR="00E23B42" w:rsidRPr="00F12DFD" w:rsidRDefault="00E23B42" w:rsidP="00BC4179">
            <w:pPr>
              <w:jc w:val="center"/>
              <w:rPr>
                <w:color w:val="auto"/>
                <w:sz w:val="20"/>
                <w:szCs w:val="20"/>
                <w:lang w:eastAsia="ru-RU"/>
              </w:rPr>
            </w:pPr>
            <w:r w:rsidRPr="00F12DFD">
              <w:rPr>
                <w:color w:val="auto"/>
                <w:sz w:val="20"/>
                <w:szCs w:val="20"/>
                <w:lang w:eastAsia="ru-RU"/>
              </w:rPr>
              <w:t>37</w:t>
            </w:r>
          </w:p>
        </w:tc>
        <w:tc>
          <w:tcPr>
            <w:tcW w:w="204" w:type="pct"/>
            <w:shd w:val="clear" w:color="auto" w:fill="auto"/>
            <w:vAlign w:val="center"/>
            <w:hideMark/>
          </w:tcPr>
          <w:p w:rsidR="00E23B42" w:rsidRPr="00F12DFD" w:rsidRDefault="00E23B42" w:rsidP="00BC4179">
            <w:pPr>
              <w:jc w:val="left"/>
              <w:rPr>
                <w:sz w:val="20"/>
                <w:szCs w:val="20"/>
                <w:lang w:eastAsia="ru-RU"/>
              </w:rPr>
            </w:pPr>
            <w:r w:rsidRPr="00F12DFD">
              <w:rPr>
                <w:sz w:val="20"/>
                <w:szCs w:val="20"/>
                <w:lang w:eastAsia="ru-RU"/>
              </w:rPr>
              <w:t>38106-08</w:t>
            </w:r>
          </w:p>
        </w:tc>
        <w:tc>
          <w:tcPr>
            <w:tcW w:w="519" w:type="pct"/>
            <w:shd w:val="clear" w:color="auto" w:fill="auto"/>
            <w:vAlign w:val="center"/>
            <w:hideMark/>
          </w:tcPr>
          <w:p w:rsidR="00E23B42" w:rsidRDefault="00E23B42" w:rsidP="00BC4179">
            <w:pPr>
              <w:jc w:val="left"/>
              <w:rPr>
                <w:sz w:val="20"/>
                <w:szCs w:val="20"/>
                <w:lang w:eastAsia="ru-RU"/>
              </w:rPr>
            </w:pPr>
            <w:r w:rsidRPr="002D045F">
              <w:rPr>
                <w:sz w:val="20"/>
                <w:szCs w:val="20"/>
                <w:lang w:eastAsia="ru-RU"/>
              </w:rPr>
              <w:t>Услуги по поверке</w:t>
            </w:r>
            <w:r w:rsidRPr="00F12DFD">
              <w:rPr>
                <w:sz w:val="20"/>
                <w:szCs w:val="20"/>
                <w:lang w:eastAsia="ru-RU"/>
              </w:rPr>
              <w:t>:</w:t>
            </w:r>
          </w:p>
          <w:p w:rsidR="00E23B42" w:rsidRPr="00F12DFD" w:rsidRDefault="00E23B42" w:rsidP="00BC4179">
            <w:pPr>
              <w:jc w:val="left"/>
              <w:rPr>
                <w:sz w:val="20"/>
                <w:szCs w:val="20"/>
                <w:lang w:eastAsia="ru-RU"/>
              </w:rPr>
            </w:pPr>
            <w:r w:rsidRPr="00F12DFD">
              <w:rPr>
                <w:sz w:val="20"/>
                <w:szCs w:val="20"/>
                <w:lang w:eastAsia="ru-RU"/>
              </w:rPr>
              <w:t>Спектрофотометр</w:t>
            </w:r>
          </w:p>
        </w:tc>
        <w:tc>
          <w:tcPr>
            <w:tcW w:w="350" w:type="pct"/>
            <w:shd w:val="clear" w:color="auto" w:fill="auto"/>
            <w:vAlign w:val="center"/>
            <w:hideMark/>
          </w:tcPr>
          <w:p w:rsidR="00E23B42" w:rsidRPr="00F12DFD" w:rsidRDefault="00E23B42" w:rsidP="00BC4179">
            <w:pPr>
              <w:jc w:val="center"/>
              <w:rPr>
                <w:sz w:val="20"/>
                <w:szCs w:val="20"/>
                <w:lang w:eastAsia="ru-RU"/>
              </w:rPr>
            </w:pPr>
            <w:r w:rsidRPr="00F12DFD">
              <w:rPr>
                <w:sz w:val="20"/>
                <w:szCs w:val="20"/>
                <w:lang w:eastAsia="ru-RU"/>
              </w:rPr>
              <w:t>UNICO мод.2800</w:t>
            </w:r>
          </w:p>
        </w:tc>
        <w:tc>
          <w:tcPr>
            <w:tcW w:w="320" w:type="pct"/>
            <w:shd w:val="clear" w:color="auto" w:fill="auto"/>
            <w:vAlign w:val="center"/>
            <w:hideMark/>
          </w:tcPr>
          <w:p w:rsidR="00E23B42" w:rsidRPr="00F12DFD" w:rsidRDefault="00E23B42" w:rsidP="00BC4179">
            <w:pPr>
              <w:jc w:val="center"/>
              <w:rPr>
                <w:color w:val="auto"/>
                <w:sz w:val="20"/>
                <w:szCs w:val="20"/>
                <w:lang w:eastAsia="ru-RU"/>
              </w:rPr>
            </w:pPr>
            <w:r w:rsidRPr="00F12DFD">
              <w:rPr>
                <w:color w:val="auto"/>
                <w:sz w:val="20"/>
                <w:szCs w:val="20"/>
                <w:lang w:eastAsia="ru-RU"/>
              </w:rPr>
              <w:t>SQH0605039</w:t>
            </w:r>
          </w:p>
        </w:tc>
        <w:tc>
          <w:tcPr>
            <w:tcW w:w="210" w:type="pct"/>
            <w:shd w:val="clear" w:color="auto" w:fill="auto"/>
            <w:vAlign w:val="center"/>
            <w:hideMark/>
          </w:tcPr>
          <w:p w:rsidR="00E23B42" w:rsidRPr="00F12DFD" w:rsidRDefault="00E23B42" w:rsidP="00BC4179">
            <w:pPr>
              <w:jc w:val="center"/>
              <w:rPr>
                <w:color w:val="auto"/>
                <w:sz w:val="20"/>
                <w:szCs w:val="20"/>
                <w:lang w:eastAsia="ru-RU"/>
              </w:rPr>
            </w:pPr>
            <w:r w:rsidRPr="00F12DFD">
              <w:rPr>
                <w:color w:val="auto"/>
                <w:sz w:val="20"/>
                <w:szCs w:val="20"/>
                <w:lang w:eastAsia="ru-RU"/>
              </w:rPr>
              <w:t>2006</w:t>
            </w:r>
          </w:p>
        </w:tc>
        <w:tc>
          <w:tcPr>
            <w:tcW w:w="438" w:type="pct"/>
            <w:shd w:val="clear" w:color="auto" w:fill="auto"/>
            <w:vAlign w:val="center"/>
            <w:hideMark/>
          </w:tcPr>
          <w:p w:rsidR="00E23B42" w:rsidRPr="00F12DFD" w:rsidRDefault="00E23B42" w:rsidP="00BC4179">
            <w:pPr>
              <w:jc w:val="center"/>
              <w:rPr>
                <w:color w:val="auto"/>
                <w:sz w:val="20"/>
                <w:szCs w:val="20"/>
                <w:lang w:eastAsia="ru-RU"/>
              </w:rPr>
            </w:pPr>
            <w:r w:rsidRPr="00F12DFD">
              <w:rPr>
                <w:color w:val="auto"/>
                <w:sz w:val="20"/>
                <w:szCs w:val="20"/>
                <w:lang w:eastAsia="ru-RU"/>
              </w:rPr>
              <w:t>США, ООО «ЮНИКО-СИС»</w:t>
            </w:r>
          </w:p>
        </w:tc>
        <w:tc>
          <w:tcPr>
            <w:tcW w:w="302" w:type="pct"/>
            <w:shd w:val="clear" w:color="auto" w:fill="auto"/>
            <w:vAlign w:val="center"/>
            <w:hideMark/>
          </w:tcPr>
          <w:p w:rsidR="00E23B42" w:rsidRPr="00F12DFD" w:rsidRDefault="00E23B42" w:rsidP="00BC4179">
            <w:pPr>
              <w:jc w:val="center"/>
              <w:rPr>
                <w:color w:val="auto"/>
                <w:sz w:val="20"/>
                <w:szCs w:val="20"/>
                <w:lang w:eastAsia="ru-RU"/>
              </w:rPr>
            </w:pPr>
            <w:r w:rsidRPr="00F12DFD">
              <w:rPr>
                <w:color w:val="auto"/>
                <w:sz w:val="20"/>
                <w:szCs w:val="20"/>
                <w:lang w:eastAsia="ru-RU"/>
              </w:rPr>
              <w:t>В наличии</w:t>
            </w:r>
          </w:p>
        </w:tc>
        <w:tc>
          <w:tcPr>
            <w:tcW w:w="148" w:type="pct"/>
            <w:shd w:val="clear" w:color="auto" w:fill="auto"/>
            <w:vAlign w:val="center"/>
            <w:hideMark/>
          </w:tcPr>
          <w:p w:rsidR="00E23B42" w:rsidRPr="00F12DFD" w:rsidRDefault="00E23B42" w:rsidP="00BC4179">
            <w:pPr>
              <w:jc w:val="left"/>
              <w:rPr>
                <w:color w:val="auto"/>
                <w:sz w:val="20"/>
                <w:szCs w:val="20"/>
                <w:lang w:eastAsia="ru-RU"/>
              </w:rPr>
            </w:pPr>
            <w:r w:rsidRPr="00F12DFD">
              <w:rPr>
                <w:color w:val="auto"/>
                <w:sz w:val="20"/>
                <w:szCs w:val="20"/>
                <w:lang w:eastAsia="ru-RU"/>
              </w:rPr>
              <w:t> </w:t>
            </w:r>
          </w:p>
        </w:tc>
        <w:tc>
          <w:tcPr>
            <w:tcW w:w="142" w:type="pct"/>
            <w:shd w:val="clear" w:color="auto" w:fill="auto"/>
            <w:vAlign w:val="center"/>
            <w:hideMark/>
          </w:tcPr>
          <w:p w:rsidR="00E23B42" w:rsidRPr="00F12DFD" w:rsidRDefault="00E23B42" w:rsidP="00BC4179">
            <w:pPr>
              <w:jc w:val="center"/>
              <w:rPr>
                <w:color w:val="auto"/>
                <w:sz w:val="20"/>
                <w:szCs w:val="20"/>
                <w:lang w:eastAsia="ru-RU"/>
              </w:rPr>
            </w:pPr>
            <w:r w:rsidRPr="00F12DFD">
              <w:rPr>
                <w:color w:val="auto"/>
                <w:sz w:val="20"/>
                <w:szCs w:val="20"/>
                <w:lang w:eastAsia="ru-RU"/>
              </w:rPr>
              <w:t>1</w:t>
            </w:r>
          </w:p>
        </w:tc>
        <w:tc>
          <w:tcPr>
            <w:tcW w:w="490" w:type="pct"/>
            <w:shd w:val="clear" w:color="auto" w:fill="auto"/>
            <w:vAlign w:val="center"/>
            <w:hideMark/>
          </w:tcPr>
          <w:p w:rsidR="00E23B42" w:rsidRPr="00F12DFD" w:rsidRDefault="00E23B42" w:rsidP="00BC4179">
            <w:pPr>
              <w:jc w:val="center"/>
              <w:rPr>
                <w:color w:val="auto"/>
                <w:sz w:val="20"/>
                <w:szCs w:val="20"/>
                <w:lang w:eastAsia="ru-RU"/>
              </w:rPr>
            </w:pPr>
            <w:r w:rsidRPr="00F12DFD">
              <w:rPr>
                <w:color w:val="auto"/>
                <w:sz w:val="20"/>
                <w:szCs w:val="20"/>
                <w:lang w:eastAsia="ru-RU"/>
              </w:rPr>
              <w:t>АП установки длин волн не более ±1 нм</w:t>
            </w:r>
          </w:p>
        </w:tc>
        <w:tc>
          <w:tcPr>
            <w:tcW w:w="361" w:type="pct"/>
            <w:shd w:val="clear" w:color="auto" w:fill="auto"/>
            <w:vAlign w:val="center"/>
            <w:hideMark/>
          </w:tcPr>
          <w:p w:rsidR="00E23B42" w:rsidRPr="00F12DFD" w:rsidRDefault="00E23B42" w:rsidP="00BC4179">
            <w:pPr>
              <w:jc w:val="center"/>
              <w:rPr>
                <w:color w:val="auto"/>
                <w:sz w:val="20"/>
                <w:szCs w:val="20"/>
                <w:lang w:eastAsia="ru-RU"/>
              </w:rPr>
            </w:pPr>
            <w:r w:rsidRPr="00F12DFD">
              <w:rPr>
                <w:color w:val="auto"/>
                <w:sz w:val="20"/>
                <w:szCs w:val="20"/>
                <w:lang w:eastAsia="ru-RU"/>
              </w:rPr>
              <w:t>190-1100 нм</w:t>
            </w:r>
          </w:p>
        </w:tc>
        <w:tc>
          <w:tcPr>
            <w:tcW w:w="319" w:type="pct"/>
            <w:shd w:val="clear" w:color="auto" w:fill="auto"/>
            <w:vAlign w:val="center"/>
            <w:hideMark/>
          </w:tcPr>
          <w:p w:rsidR="00E23B42" w:rsidRPr="00F12DFD" w:rsidRDefault="00E23B42" w:rsidP="00BC4179">
            <w:pPr>
              <w:jc w:val="center"/>
              <w:rPr>
                <w:color w:val="auto"/>
                <w:sz w:val="20"/>
                <w:szCs w:val="20"/>
                <w:lang w:eastAsia="ru-RU"/>
              </w:rPr>
            </w:pPr>
            <w:r w:rsidRPr="00F12DFD">
              <w:rPr>
                <w:color w:val="auto"/>
                <w:sz w:val="20"/>
                <w:szCs w:val="20"/>
                <w:lang w:eastAsia="ru-RU"/>
              </w:rPr>
              <w:t>12 мес</w:t>
            </w:r>
          </w:p>
        </w:tc>
        <w:tc>
          <w:tcPr>
            <w:tcW w:w="260" w:type="pct"/>
            <w:shd w:val="clear" w:color="auto" w:fill="auto"/>
            <w:vAlign w:val="center"/>
            <w:hideMark/>
          </w:tcPr>
          <w:p w:rsidR="00E23B42" w:rsidRPr="00F12DFD" w:rsidRDefault="00E23B42" w:rsidP="00BC4179">
            <w:pPr>
              <w:jc w:val="center"/>
              <w:rPr>
                <w:color w:val="auto"/>
                <w:sz w:val="20"/>
                <w:szCs w:val="20"/>
                <w:lang w:eastAsia="ru-RU"/>
              </w:rPr>
            </w:pPr>
            <w:r w:rsidRPr="00F12DFD">
              <w:rPr>
                <w:color w:val="auto"/>
                <w:sz w:val="20"/>
                <w:szCs w:val="20"/>
                <w:lang w:eastAsia="ru-RU"/>
              </w:rPr>
              <w:t>06.11.2025</w:t>
            </w:r>
          </w:p>
        </w:tc>
        <w:tc>
          <w:tcPr>
            <w:tcW w:w="278" w:type="pct"/>
            <w:shd w:val="clear" w:color="auto" w:fill="auto"/>
            <w:vAlign w:val="center"/>
            <w:hideMark/>
          </w:tcPr>
          <w:p w:rsidR="00E23B42" w:rsidRPr="00F12DFD" w:rsidRDefault="00E23B42" w:rsidP="00BC4179">
            <w:pPr>
              <w:jc w:val="center"/>
              <w:rPr>
                <w:color w:val="auto"/>
                <w:sz w:val="20"/>
                <w:szCs w:val="20"/>
                <w:lang w:eastAsia="ru-RU"/>
              </w:rPr>
            </w:pPr>
            <w:r w:rsidRPr="00F12DFD">
              <w:rPr>
                <w:color w:val="auto"/>
                <w:sz w:val="20"/>
                <w:szCs w:val="20"/>
                <w:lang w:eastAsia="ru-RU"/>
              </w:rPr>
              <w:t>по адресу заказчика*</w:t>
            </w:r>
          </w:p>
        </w:tc>
        <w:tc>
          <w:tcPr>
            <w:tcW w:w="219" w:type="pct"/>
            <w:shd w:val="clear" w:color="auto" w:fill="auto"/>
            <w:vAlign w:val="center"/>
            <w:hideMark/>
          </w:tcPr>
          <w:p w:rsidR="00E23B42" w:rsidRPr="00F12DFD" w:rsidRDefault="00E23B42" w:rsidP="00BC4179">
            <w:pPr>
              <w:jc w:val="center"/>
              <w:rPr>
                <w:color w:val="auto"/>
                <w:sz w:val="20"/>
                <w:szCs w:val="20"/>
                <w:lang w:eastAsia="ru-RU"/>
              </w:rPr>
            </w:pPr>
            <w:r w:rsidRPr="00F12DFD">
              <w:rPr>
                <w:color w:val="auto"/>
                <w:sz w:val="20"/>
                <w:szCs w:val="20"/>
                <w:lang w:eastAsia="ru-RU"/>
              </w:rPr>
              <w:t>ноябрь</w:t>
            </w:r>
          </w:p>
        </w:tc>
        <w:tc>
          <w:tcPr>
            <w:tcW w:w="259" w:type="pct"/>
            <w:shd w:val="clear" w:color="auto" w:fill="auto"/>
            <w:vAlign w:val="center"/>
            <w:hideMark/>
          </w:tcPr>
          <w:p w:rsidR="00E23B42" w:rsidRPr="00F12DFD" w:rsidRDefault="00E23B42" w:rsidP="00BC4179">
            <w:pPr>
              <w:jc w:val="center"/>
              <w:rPr>
                <w:color w:val="auto"/>
                <w:sz w:val="20"/>
                <w:szCs w:val="20"/>
                <w:lang w:eastAsia="ru-RU"/>
              </w:rPr>
            </w:pPr>
            <w:r w:rsidRPr="00F12DFD">
              <w:rPr>
                <w:color w:val="auto"/>
                <w:sz w:val="20"/>
                <w:szCs w:val="20"/>
                <w:lang w:eastAsia="ru-RU"/>
              </w:rPr>
              <w:t>12</w:t>
            </w:r>
          </w:p>
        </w:tc>
      </w:tr>
      <w:tr w:rsidR="00E23B42" w:rsidRPr="00F12DFD" w:rsidTr="00BC4179">
        <w:trPr>
          <w:trHeight w:val="1395"/>
        </w:trPr>
        <w:tc>
          <w:tcPr>
            <w:tcW w:w="181" w:type="pct"/>
            <w:shd w:val="clear" w:color="auto" w:fill="auto"/>
            <w:vAlign w:val="center"/>
            <w:hideMark/>
          </w:tcPr>
          <w:p w:rsidR="00E23B42" w:rsidRPr="00F12DFD" w:rsidRDefault="00E23B42" w:rsidP="00BC4179">
            <w:pPr>
              <w:jc w:val="center"/>
              <w:rPr>
                <w:color w:val="auto"/>
                <w:sz w:val="20"/>
                <w:szCs w:val="20"/>
                <w:lang w:eastAsia="ru-RU"/>
              </w:rPr>
            </w:pPr>
            <w:r w:rsidRPr="00F12DFD">
              <w:rPr>
                <w:color w:val="auto"/>
                <w:sz w:val="20"/>
                <w:szCs w:val="20"/>
                <w:lang w:eastAsia="ru-RU"/>
              </w:rPr>
              <w:t>38</w:t>
            </w:r>
          </w:p>
        </w:tc>
        <w:tc>
          <w:tcPr>
            <w:tcW w:w="204" w:type="pct"/>
            <w:shd w:val="clear" w:color="auto" w:fill="auto"/>
            <w:vAlign w:val="center"/>
            <w:hideMark/>
          </w:tcPr>
          <w:p w:rsidR="00E23B42" w:rsidRPr="00F12DFD" w:rsidRDefault="00E23B42" w:rsidP="00BC4179">
            <w:pPr>
              <w:jc w:val="left"/>
              <w:rPr>
                <w:sz w:val="20"/>
                <w:szCs w:val="20"/>
                <w:lang w:eastAsia="ru-RU"/>
              </w:rPr>
            </w:pPr>
            <w:r w:rsidRPr="00F12DFD">
              <w:rPr>
                <w:sz w:val="20"/>
                <w:szCs w:val="20"/>
                <w:lang w:eastAsia="ru-RU"/>
              </w:rPr>
              <w:t>29799-10</w:t>
            </w:r>
          </w:p>
        </w:tc>
        <w:tc>
          <w:tcPr>
            <w:tcW w:w="519" w:type="pct"/>
            <w:shd w:val="clear" w:color="auto" w:fill="auto"/>
            <w:vAlign w:val="center"/>
            <w:hideMark/>
          </w:tcPr>
          <w:p w:rsidR="00E23B42" w:rsidRDefault="00E23B42" w:rsidP="00BC4179">
            <w:pPr>
              <w:jc w:val="left"/>
              <w:rPr>
                <w:sz w:val="20"/>
                <w:szCs w:val="20"/>
                <w:lang w:eastAsia="ru-RU"/>
              </w:rPr>
            </w:pPr>
            <w:r w:rsidRPr="002D045F">
              <w:rPr>
                <w:sz w:val="20"/>
                <w:szCs w:val="20"/>
                <w:lang w:eastAsia="ru-RU"/>
              </w:rPr>
              <w:t>Услуги по поверке</w:t>
            </w:r>
            <w:r w:rsidRPr="00F12DFD">
              <w:rPr>
                <w:sz w:val="20"/>
                <w:szCs w:val="20"/>
                <w:lang w:eastAsia="ru-RU"/>
              </w:rPr>
              <w:t>:</w:t>
            </w:r>
          </w:p>
          <w:p w:rsidR="00E23B42" w:rsidRPr="00F12DFD" w:rsidRDefault="00E23B42" w:rsidP="00BC4179">
            <w:pPr>
              <w:jc w:val="left"/>
              <w:rPr>
                <w:sz w:val="20"/>
                <w:szCs w:val="20"/>
                <w:lang w:eastAsia="ru-RU"/>
              </w:rPr>
            </w:pPr>
            <w:r w:rsidRPr="00F12DFD">
              <w:rPr>
                <w:sz w:val="20"/>
                <w:szCs w:val="20"/>
                <w:lang w:eastAsia="ru-RU"/>
              </w:rPr>
              <w:t xml:space="preserve">Хроматограф ионный </w:t>
            </w:r>
          </w:p>
        </w:tc>
        <w:tc>
          <w:tcPr>
            <w:tcW w:w="350" w:type="pct"/>
            <w:shd w:val="clear" w:color="auto" w:fill="auto"/>
            <w:vAlign w:val="center"/>
            <w:hideMark/>
          </w:tcPr>
          <w:p w:rsidR="00E23B42" w:rsidRPr="00F12DFD" w:rsidRDefault="00E23B42" w:rsidP="00BC4179">
            <w:pPr>
              <w:jc w:val="center"/>
              <w:rPr>
                <w:sz w:val="20"/>
                <w:szCs w:val="20"/>
                <w:lang w:eastAsia="ru-RU"/>
              </w:rPr>
            </w:pPr>
            <w:r w:rsidRPr="00F12DFD">
              <w:rPr>
                <w:sz w:val="20"/>
                <w:szCs w:val="20"/>
                <w:lang w:eastAsia="ru-RU"/>
              </w:rPr>
              <w:t>Dionex ICS-1100</w:t>
            </w:r>
          </w:p>
        </w:tc>
        <w:tc>
          <w:tcPr>
            <w:tcW w:w="320" w:type="pct"/>
            <w:shd w:val="clear" w:color="auto" w:fill="auto"/>
            <w:vAlign w:val="center"/>
            <w:hideMark/>
          </w:tcPr>
          <w:p w:rsidR="00E23B42" w:rsidRPr="00F12DFD" w:rsidRDefault="00E23B42" w:rsidP="00BC4179">
            <w:pPr>
              <w:jc w:val="center"/>
              <w:rPr>
                <w:color w:val="auto"/>
                <w:sz w:val="20"/>
                <w:szCs w:val="20"/>
                <w:lang w:eastAsia="ru-RU"/>
              </w:rPr>
            </w:pPr>
            <w:r w:rsidRPr="00F12DFD">
              <w:rPr>
                <w:color w:val="auto"/>
                <w:sz w:val="20"/>
                <w:szCs w:val="20"/>
                <w:lang w:eastAsia="ru-RU"/>
              </w:rPr>
              <w:t>14120639                14111677</w:t>
            </w:r>
          </w:p>
        </w:tc>
        <w:tc>
          <w:tcPr>
            <w:tcW w:w="210" w:type="pct"/>
            <w:shd w:val="clear" w:color="auto" w:fill="auto"/>
            <w:vAlign w:val="center"/>
            <w:hideMark/>
          </w:tcPr>
          <w:p w:rsidR="00E23B42" w:rsidRPr="00F12DFD" w:rsidRDefault="00E23B42" w:rsidP="00BC4179">
            <w:pPr>
              <w:jc w:val="center"/>
              <w:rPr>
                <w:color w:val="auto"/>
                <w:sz w:val="20"/>
                <w:szCs w:val="20"/>
                <w:lang w:eastAsia="ru-RU"/>
              </w:rPr>
            </w:pPr>
            <w:r w:rsidRPr="00F12DFD">
              <w:rPr>
                <w:color w:val="auto"/>
                <w:sz w:val="20"/>
                <w:szCs w:val="20"/>
                <w:lang w:eastAsia="ru-RU"/>
              </w:rPr>
              <w:t>2014</w:t>
            </w:r>
          </w:p>
        </w:tc>
        <w:tc>
          <w:tcPr>
            <w:tcW w:w="438" w:type="pct"/>
            <w:shd w:val="clear" w:color="auto" w:fill="auto"/>
            <w:vAlign w:val="center"/>
            <w:hideMark/>
          </w:tcPr>
          <w:p w:rsidR="00E23B42" w:rsidRPr="00F12DFD" w:rsidRDefault="00E23B42" w:rsidP="00BC4179">
            <w:pPr>
              <w:jc w:val="center"/>
              <w:rPr>
                <w:color w:val="auto"/>
                <w:sz w:val="20"/>
                <w:szCs w:val="20"/>
                <w:lang w:eastAsia="ru-RU"/>
              </w:rPr>
            </w:pPr>
            <w:r w:rsidRPr="00F12DFD">
              <w:rPr>
                <w:color w:val="auto"/>
                <w:sz w:val="20"/>
                <w:szCs w:val="20"/>
                <w:lang w:eastAsia="ru-RU"/>
              </w:rPr>
              <w:t>США, Thermo Fisher Scientific</w:t>
            </w:r>
          </w:p>
        </w:tc>
        <w:tc>
          <w:tcPr>
            <w:tcW w:w="302" w:type="pct"/>
            <w:shd w:val="clear" w:color="auto" w:fill="auto"/>
            <w:vAlign w:val="center"/>
            <w:hideMark/>
          </w:tcPr>
          <w:p w:rsidR="00E23B42" w:rsidRPr="00F12DFD" w:rsidRDefault="00E23B42" w:rsidP="00BC4179">
            <w:pPr>
              <w:jc w:val="center"/>
              <w:rPr>
                <w:color w:val="auto"/>
                <w:sz w:val="20"/>
                <w:szCs w:val="20"/>
                <w:lang w:eastAsia="ru-RU"/>
              </w:rPr>
            </w:pPr>
            <w:r w:rsidRPr="00F12DFD">
              <w:rPr>
                <w:color w:val="auto"/>
                <w:sz w:val="20"/>
                <w:szCs w:val="20"/>
                <w:lang w:eastAsia="ru-RU"/>
              </w:rPr>
              <w:t>В наличии</w:t>
            </w:r>
          </w:p>
        </w:tc>
        <w:tc>
          <w:tcPr>
            <w:tcW w:w="148" w:type="pct"/>
            <w:shd w:val="clear" w:color="auto" w:fill="auto"/>
            <w:vAlign w:val="center"/>
            <w:hideMark/>
          </w:tcPr>
          <w:p w:rsidR="00E23B42" w:rsidRPr="00F12DFD" w:rsidRDefault="00E23B42" w:rsidP="00BC4179">
            <w:pPr>
              <w:jc w:val="left"/>
              <w:rPr>
                <w:color w:val="auto"/>
                <w:sz w:val="20"/>
                <w:szCs w:val="20"/>
                <w:lang w:eastAsia="ru-RU"/>
              </w:rPr>
            </w:pPr>
            <w:r w:rsidRPr="00F12DFD">
              <w:rPr>
                <w:color w:val="auto"/>
                <w:sz w:val="20"/>
                <w:szCs w:val="20"/>
                <w:lang w:eastAsia="ru-RU"/>
              </w:rPr>
              <w:t> </w:t>
            </w:r>
          </w:p>
        </w:tc>
        <w:tc>
          <w:tcPr>
            <w:tcW w:w="142" w:type="pct"/>
            <w:shd w:val="clear" w:color="auto" w:fill="auto"/>
            <w:vAlign w:val="center"/>
            <w:hideMark/>
          </w:tcPr>
          <w:p w:rsidR="00E23B42" w:rsidRPr="00F12DFD" w:rsidRDefault="00E23B42" w:rsidP="00BC4179">
            <w:pPr>
              <w:jc w:val="center"/>
              <w:rPr>
                <w:color w:val="auto"/>
                <w:sz w:val="20"/>
                <w:szCs w:val="20"/>
                <w:lang w:eastAsia="ru-RU"/>
              </w:rPr>
            </w:pPr>
            <w:r w:rsidRPr="00F12DFD">
              <w:rPr>
                <w:color w:val="auto"/>
                <w:sz w:val="20"/>
                <w:szCs w:val="20"/>
                <w:lang w:eastAsia="ru-RU"/>
              </w:rPr>
              <w:t>2</w:t>
            </w:r>
          </w:p>
        </w:tc>
        <w:tc>
          <w:tcPr>
            <w:tcW w:w="490" w:type="pct"/>
            <w:shd w:val="clear" w:color="auto" w:fill="auto"/>
            <w:vAlign w:val="center"/>
            <w:hideMark/>
          </w:tcPr>
          <w:p w:rsidR="00E23B42" w:rsidRPr="00F12DFD" w:rsidRDefault="00E23B42" w:rsidP="00BC4179">
            <w:pPr>
              <w:jc w:val="center"/>
              <w:rPr>
                <w:color w:val="auto"/>
                <w:sz w:val="20"/>
                <w:szCs w:val="20"/>
                <w:lang w:eastAsia="ru-RU"/>
              </w:rPr>
            </w:pPr>
            <w:r w:rsidRPr="00F12DFD">
              <w:rPr>
                <w:color w:val="auto"/>
                <w:sz w:val="20"/>
                <w:szCs w:val="20"/>
                <w:lang w:eastAsia="ru-RU"/>
              </w:rPr>
              <w:t xml:space="preserve">Предел допускаемого относительного СКО вых. сигнала детектора: по t </w:t>
            </w:r>
            <w:r w:rsidRPr="00F12DFD">
              <w:rPr>
                <w:color w:val="auto"/>
                <w:sz w:val="20"/>
                <w:szCs w:val="20"/>
                <w:lang w:eastAsia="ru-RU"/>
              </w:rPr>
              <w:lastRenderedPageBreak/>
              <w:t>удерж. ± 1,5%; по S пика ± 1,5%</w:t>
            </w:r>
          </w:p>
        </w:tc>
        <w:tc>
          <w:tcPr>
            <w:tcW w:w="361" w:type="pct"/>
            <w:shd w:val="clear" w:color="auto" w:fill="auto"/>
            <w:vAlign w:val="center"/>
            <w:hideMark/>
          </w:tcPr>
          <w:p w:rsidR="00E23B42" w:rsidRPr="00F12DFD" w:rsidRDefault="00E23B42" w:rsidP="00BC4179">
            <w:pPr>
              <w:jc w:val="center"/>
              <w:rPr>
                <w:color w:val="auto"/>
                <w:sz w:val="20"/>
                <w:szCs w:val="20"/>
                <w:lang w:eastAsia="ru-RU"/>
              </w:rPr>
            </w:pPr>
            <w:r w:rsidRPr="00F12DFD">
              <w:rPr>
                <w:color w:val="auto"/>
                <w:sz w:val="20"/>
                <w:szCs w:val="20"/>
                <w:lang w:eastAsia="ru-RU"/>
              </w:rPr>
              <w:lastRenderedPageBreak/>
              <w:t>Пределы детектирования: 0-15000 мкСм</w:t>
            </w:r>
          </w:p>
        </w:tc>
        <w:tc>
          <w:tcPr>
            <w:tcW w:w="319" w:type="pct"/>
            <w:shd w:val="clear" w:color="auto" w:fill="auto"/>
            <w:vAlign w:val="center"/>
            <w:hideMark/>
          </w:tcPr>
          <w:p w:rsidR="00E23B42" w:rsidRPr="00F12DFD" w:rsidRDefault="00E23B42" w:rsidP="00BC4179">
            <w:pPr>
              <w:jc w:val="center"/>
              <w:rPr>
                <w:color w:val="auto"/>
                <w:sz w:val="20"/>
                <w:szCs w:val="20"/>
                <w:lang w:eastAsia="ru-RU"/>
              </w:rPr>
            </w:pPr>
            <w:r w:rsidRPr="00F12DFD">
              <w:rPr>
                <w:color w:val="auto"/>
                <w:sz w:val="20"/>
                <w:szCs w:val="20"/>
                <w:lang w:eastAsia="ru-RU"/>
              </w:rPr>
              <w:t>12 мес</w:t>
            </w:r>
          </w:p>
        </w:tc>
        <w:tc>
          <w:tcPr>
            <w:tcW w:w="260" w:type="pct"/>
            <w:shd w:val="clear" w:color="auto" w:fill="auto"/>
            <w:vAlign w:val="center"/>
            <w:hideMark/>
          </w:tcPr>
          <w:p w:rsidR="00E23B42" w:rsidRPr="00F12DFD" w:rsidRDefault="00E23B42" w:rsidP="00BC4179">
            <w:pPr>
              <w:jc w:val="center"/>
              <w:rPr>
                <w:color w:val="auto"/>
                <w:sz w:val="20"/>
                <w:szCs w:val="20"/>
                <w:lang w:eastAsia="ru-RU"/>
              </w:rPr>
            </w:pPr>
            <w:r w:rsidRPr="00F12DFD">
              <w:rPr>
                <w:color w:val="auto"/>
                <w:sz w:val="20"/>
                <w:szCs w:val="20"/>
                <w:lang w:eastAsia="ru-RU"/>
              </w:rPr>
              <w:t>06.11.2025</w:t>
            </w:r>
          </w:p>
        </w:tc>
        <w:tc>
          <w:tcPr>
            <w:tcW w:w="278" w:type="pct"/>
            <w:shd w:val="clear" w:color="auto" w:fill="auto"/>
            <w:vAlign w:val="center"/>
            <w:hideMark/>
          </w:tcPr>
          <w:p w:rsidR="00E23B42" w:rsidRPr="00F12DFD" w:rsidRDefault="00E23B42" w:rsidP="00BC4179">
            <w:pPr>
              <w:jc w:val="center"/>
              <w:rPr>
                <w:color w:val="auto"/>
                <w:sz w:val="20"/>
                <w:szCs w:val="20"/>
                <w:lang w:eastAsia="ru-RU"/>
              </w:rPr>
            </w:pPr>
            <w:r w:rsidRPr="00F12DFD">
              <w:rPr>
                <w:color w:val="auto"/>
                <w:sz w:val="20"/>
                <w:szCs w:val="20"/>
                <w:lang w:eastAsia="ru-RU"/>
              </w:rPr>
              <w:t>по адресу заказчика*</w:t>
            </w:r>
          </w:p>
        </w:tc>
        <w:tc>
          <w:tcPr>
            <w:tcW w:w="219" w:type="pct"/>
            <w:shd w:val="clear" w:color="auto" w:fill="auto"/>
            <w:vAlign w:val="center"/>
            <w:hideMark/>
          </w:tcPr>
          <w:p w:rsidR="00E23B42" w:rsidRPr="00F12DFD" w:rsidRDefault="00E23B42" w:rsidP="00BC4179">
            <w:pPr>
              <w:jc w:val="center"/>
              <w:rPr>
                <w:color w:val="auto"/>
                <w:sz w:val="20"/>
                <w:szCs w:val="20"/>
                <w:lang w:eastAsia="ru-RU"/>
              </w:rPr>
            </w:pPr>
            <w:r w:rsidRPr="00F12DFD">
              <w:rPr>
                <w:color w:val="auto"/>
                <w:sz w:val="20"/>
                <w:szCs w:val="20"/>
                <w:lang w:eastAsia="ru-RU"/>
              </w:rPr>
              <w:t>ноябрь</w:t>
            </w:r>
          </w:p>
        </w:tc>
        <w:tc>
          <w:tcPr>
            <w:tcW w:w="259" w:type="pct"/>
            <w:shd w:val="clear" w:color="auto" w:fill="auto"/>
            <w:vAlign w:val="center"/>
            <w:hideMark/>
          </w:tcPr>
          <w:p w:rsidR="00E23B42" w:rsidRPr="00F12DFD" w:rsidRDefault="00E23B42" w:rsidP="00BC4179">
            <w:pPr>
              <w:jc w:val="center"/>
              <w:rPr>
                <w:color w:val="auto"/>
                <w:sz w:val="20"/>
                <w:szCs w:val="20"/>
                <w:lang w:eastAsia="ru-RU"/>
              </w:rPr>
            </w:pPr>
            <w:r w:rsidRPr="00F12DFD">
              <w:rPr>
                <w:color w:val="auto"/>
                <w:sz w:val="20"/>
                <w:szCs w:val="20"/>
                <w:lang w:eastAsia="ru-RU"/>
              </w:rPr>
              <w:t>12</w:t>
            </w:r>
          </w:p>
        </w:tc>
      </w:tr>
      <w:tr w:rsidR="00E23B42" w:rsidRPr="00F12DFD" w:rsidTr="00BC4179">
        <w:trPr>
          <w:trHeight w:val="735"/>
        </w:trPr>
        <w:tc>
          <w:tcPr>
            <w:tcW w:w="181" w:type="pct"/>
            <w:shd w:val="clear" w:color="auto" w:fill="auto"/>
            <w:vAlign w:val="center"/>
            <w:hideMark/>
          </w:tcPr>
          <w:p w:rsidR="00E23B42" w:rsidRPr="00F12DFD" w:rsidRDefault="00E23B42" w:rsidP="00BC4179">
            <w:pPr>
              <w:jc w:val="center"/>
              <w:rPr>
                <w:color w:val="auto"/>
                <w:sz w:val="20"/>
                <w:szCs w:val="20"/>
                <w:lang w:eastAsia="ru-RU"/>
              </w:rPr>
            </w:pPr>
            <w:r w:rsidRPr="00F12DFD">
              <w:rPr>
                <w:color w:val="auto"/>
                <w:sz w:val="20"/>
                <w:szCs w:val="20"/>
                <w:lang w:eastAsia="ru-RU"/>
              </w:rPr>
              <w:t>39</w:t>
            </w:r>
          </w:p>
        </w:tc>
        <w:tc>
          <w:tcPr>
            <w:tcW w:w="204" w:type="pct"/>
            <w:shd w:val="clear" w:color="auto" w:fill="auto"/>
            <w:vAlign w:val="center"/>
            <w:hideMark/>
          </w:tcPr>
          <w:p w:rsidR="00E23B42" w:rsidRPr="00F12DFD" w:rsidRDefault="00E23B42" w:rsidP="00BC4179">
            <w:pPr>
              <w:jc w:val="left"/>
              <w:rPr>
                <w:sz w:val="20"/>
                <w:szCs w:val="20"/>
                <w:lang w:eastAsia="ru-RU"/>
              </w:rPr>
            </w:pPr>
            <w:r w:rsidRPr="00F12DFD">
              <w:rPr>
                <w:sz w:val="20"/>
                <w:szCs w:val="20"/>
                <w:lang w:eastAsia="ru-RU"/>
              </w:rPr>
              <w:t>2467-69</w:t>
            </w:r>
          </w:p>
        </w:tc>
        <w:tc>
          <w:tcPr>
            <w:tcW w:w="519" w:type="pct"/>
            <w:shd w:val="clear" w:color="auto" w:fill="auto"/>
            <w:vAlign w:val="center"/>
            <w:hideMark/>
          </w:tcPr>
          <w:p w:rsidR="00E23B42" w:rsidRDefault="00E23B42" w:rsidP="00BC4179">
            <w:pPr>
              <w:jc w:val="left"/>
              <w:rPr>
                <w:sz w:val="20"/>
                <w:szCs w:val="20"/>
                <w:lang w:eastAsia="ru-RU"/>
              </w:rPr>
            </w:pPr>
            <w:r w:rsidRPr="002D045F">
              <w:rPr>
                <w:sz w:val="20"/>
                <w:szCs w:val="20"/>
                <w:lang w:eastAsia="ru-RU"/>
              </w:rPr>
              <w:t>Услуги по поверке</w:t>
            </w:r>
            <w:r w:rsidRPr="00F12DFD">
              <w:rPr>
                <w:sz w:val="20"/>
                <w:szCs w:val="20"/>
                <w:lang w:eastAsia="ru-RU"/>
              </w:rPr>
              <w:t>:</w:t>
            </w:r>
          </w:p>
          <w:p w:rsidR="00E23B42" w:rsidRPr="00F12DFD" w:rsidRDefault="00E23B42" w:rsidP="00BC4179">
            <w:pPr>
              <w:jc w:val="left"/>
              <w:rPr>
                <w:sz w:val="20"/>
                <w:szCs w:val="20"/>
                <w:lang w:eastAsia="ru-RU"/>
              </w:rPr>
            </w:pPr>
            <w:r w:rsidRPr="00F12DFD">
              <w:rPr>
                <w:sz w:val="20"/>
                <w:szCs w:val="20"/>
                <w:lang w:eastAsia="ru-RU"/>
              </w:rPr>
              <w:t>Набор граммовых гирь (набор 9 штук)</w:t>
            </w:r>
          </w:p>
        </w:tc>
        <w:tc>
          <w:tcPr>
            <w:tcW w:w="350" w:type="pct"/>
            <w:shd w:val="clear" w:color="auto" w:fill="auto"/>
            <w:vAlign w:val="center"/>
            <w:hideMark/>
          </w:tcPr>
          <w:p w:rsidR="00E23B42" w:rsidRPr="00F12DFD" w:rsidRDefault="00E23B42" w:rsidP="00BC4179">
            <w:pPr>
              <w:jc w:val="center"/>
              <w:rPr>
                <w:sz w:val="20"/>
                <w:szCs w:val="20"/>
                <w:lang w:eastAsia="ru-RU"/>
              </w:rPr>
            </w:pPr>
            <w:r w:rsidRPr="00F12DFD">
              <w:rPr>
                <w:sz w:val="20"/>
                <w:szCs w:val="20"/>
                <w:lang w:eastAsia="ru-RU"/>
              </w:rPr>
              <w:t>Г - 2 - 210</w:t>
            </w:r>
          </w:p>
        </w:tc>
        <w:tc>
          <w:tcPr>
            <w:tcW w:w="320" w:type="pct"/>
            <w:shd w:val="clear" w:color="auto" w:fill="auto"/>
            <w:vAlign w:val="center"/>
            <w:hideMark/>
          </w:tcPr>
          <w:p w:rsidR="00E23B42" w:rsidRPr="00F12DFD" w:rsidRDefault="00E23B42" w:rsidP="00BC4179">
            <w:pPr>
              <w:jc w:val="center"/>
              <w:rPr>
                <w:sz w:val="20"/>
                <w:szCs w:val="20"/>
                <w:lang w:eastAsia="ru-RU"/>
              </w:rPr>
            </w:pPr>
            <w:r w:rsidRPr="00F12DFD">
              <w:rPr>
                <w:sz w:val="20"/>
                <w:szCs w:val="20"/>
                <w:lang w:eastAsia="ru-RU"/>
              </w:rPr>
              <w:t>37</w:t>
            </w:r>
          </w:p>
        </w:tc>
        <w:tc>
          <w:tcPr>
            <w:tcW w:w="210" w:type="pct"/>
            <w:shd w:val="clear" w:color="auto" w:fill="auto"/>
            <w:vAlign w:val="center"/>
            <w:hideMark/>
          </w:tcPr>
          <w:p w:rsidR="00E23B42" w:rsidRPr="00F12DFD" w:rsidRDefault="00E23B42" w:rsidP="00BC4179">
            <w:pPr>
              <w:jc w:val="center"/>
              <w:rPr>
                <w:sz w:val="20"/>
                <w:szCs w:val="20"/>
                <w:lang w:eastAsia="ru-RU"/>
              </w:rPr>
            </w:pPr>
            <w:r w:rsidRPr="00F12DFD">
              <w:rPr>
                <w:sz w:val="20"/>
                <w:szCs w:val="20"/>
                <w:lang w:eastAsia="ru-RU"/>
              </w:rPr>
              <w:t>2001</w:t>
            </w:r>
          </w:p>
        </w:tc>
        <w:tc>
          <w:tcPr>
            <w:tcW w:w="438" w:type="pct"/>
            <w:shd w:val="clear" w:color="auto" w:fill="auto"/>
            <w:vAlign w:val="center"/>
            <w:hideMark/>
          </w:tcPr>
          <w:p w:rsidR="00E23B42" w:rsidRPr="00F12DFD" w:rsidRDefault="00E23B42" w:rsidP="00BC4179">
            <w:pPr>
              <w:jc w:val="center"/>
              <w:rPr>
                <w:sz w:val="20"/>
                <w:szCs w:val="20"/>
                <w:lang w:eastAsia="ru-RU"/>
              </w:rPr>
            </w:pPr>
            <w:r w:rsidRPr="00F12DFD">
              <w:rPr>
                <w:sz w:val="20"/>
                <w:szCs w:val="20"/>
                <w:lang w:eastAsia="ru-RU"/>
              </w:rPr>
              <w:t>РФ, "Госметр"</w:t>
            </w:r>
          </w:p>
        </w:tc>
        <w:tc>
          <w:tcPr>
            <w:tcW w:w="302" w:type="pct"/>
            <w:shd w:val="clear" w:color="auto" w:fill="auto"/>
            <w:vAlign w:val="center"/>
            <w:hideMark/>
          </w:tcPr>
          <w:p w:rsidR="00E23B42" w:rsidRPr="00F12DFD" w:rsidRDefault="00E23B42" w:rsidP="00BC4179">
            <w:pPr>
              <w:jc w:val="center"/>
              <w:rPr>
                <w:color w:val="auto"/>
                <w:sz w:val="20"/>
                <w:szCs w:val="20"/>
                <w:lang w:eastAsia="ru-RU"/>
              </w:rPr>
            </w:pPr>
            <w:r w:rsidRPr="00F12DFD">
              <w:rPr>
                <w:color w:val="auto"/>
                <w:sz w:val="20"/>
                <w:szCs w:val="20"/>
                <w:lang w:eastAsia="ru-RU"/>
              </w:rPr>
              <w:t>В наличии</w:t>
            </w:r>
          </w:p>
        </w:tc>
        <w:tc>
          <w:tcPr>
            <w:tcW w:w="148" w:type="pct"/>
            <w:shd w:val="clear" w:color="auto" w:fill="auto"/>
            <w:vAlign w:val="center"/>
            <w:hideMark/>
          </w:tcPr>
          <w:p w:rsidR="00E23B42" w:rsidRPr="00F12DFD" w:rsidRDefault="00E23B42" w:rsidP="00BC4179">
            <w:pPr>
              <w:jc w:val="left"/>
              <w:rPr>
                <w:sz w:val="20"/>
                <w:szCs w:val="20"/>
                <w:lang w:eastAsia="ru-RU"/>
              </w:rPr>
            </w:pPr>
            <w:r w:rsidRPr="00F12DFD">
              <w:rPr>
                <w:sz w:val="20"/>
                <w:szCs w:val="20"/>
                <w:lang w:eastAsia="ru-RU"/>
              </w:rPr>
              <w:t> </w:t>
            </w:r>
          </w:p>
        </w:tc>
        <w:tc>
          <w:tcPr>
            <w:tcW w:w="142" w:type="pct"/>
            <w:shd w:val="clear" w:color="auto" w:fill="auto"/>
            <w:vAlign w:val="center"/>
            <w:hideMark/>
          </w:tcPr>
          <w:p w:rsidR="00E23B42" w:rsidRPr="00F12DFD" w:rsidRDefault="00E23B42" w:rsidP="00BC4179">
            <w:pPr>
              <w:jc w:val="center"/>
              <w:rPr>
                <w:sz w:val="20"/>
                <w:szCs w:val="20"/>
                <w:lang w:eastAsia="ru-RU"/>
              </w:rPr>
            </w:pPr>
            <w:r w:rsidRPr="00F12DFD">
              <w:rPr>
                <w:sz w:val="20"/>
                <w:szCs w:val="20"/>
                <w:lang w:eastAsia="ru-RU"/>
              </w:rPr>
              <w:t>1</w:t>
            </w:r>
          </w:p>
        </w:tc>
        <w:tc>
          <w:tcPr>
            <w:tcW w:w="490" w:type="pct"/>
            <w:shd w:val="clear" w:color="auto" w:fill="auto"/>
            <w:vAlign w:val="center"/>
            <w:hideMark/>
          </w:tcPr>
          <w:p w:rsidR="00E23B42" w:rsidRPr="00F12DFD" w:rsidRDefault="00E23B42" w:rsidP="00BC4179">
            <w:pPr>
              <w:jc w:val="center"/>
              <w:rPr>
                <w:color w:val="auto"/>
                <w:sz w:val="20"/>
                <w:szCs w:val="20"/>
                <w:lang w:eastAsia="ru-RU"/>
              </w:rPr>
            </w:pPr>
            <w:r w:rsidRPr="00F12DFD">
              <w:rPr>
                <w:color w:val="auto"/>
                <w:sz w:val="20"/>
                <w:szCs w:val="20"/>
                <w:lang w:eastAsia="ru-RU"/>
              </w:rPr>
              <w:t>KT 2</w:t>
            </w:r>
          </w:p>
        </w:tc>
        <w:tc>
          <w:tcPr>
            <w:tcW w:w="361" w:type="pct"/>
            <w:shd w:val="clear" w:color="auto" w:fill="auto"/>
            <w:vAlign w:val="center"/>
            <w:hideMark/>
          </w:tcPr>
          <w:p w:rsidR="00E23B42" w:rsidRPr="00F12DFD" w:rsidRDefault="00E23B42" w:rsidP="00BC4179">
            <w:pPr>
              <w:jc w:val="center"/>
              <w:rPr>
                <w:sz w:val="20"/>
                <w:szCs w:val="20"/>
                <w:lang w:eastAsia="ru-RU"/>
              </w:rPr>
            </w:pPr>
            <w:r w:rsidRPr="00F12DFD">
              <w:rPr>
                <w:sz w:val="20"/>
                <w:szCs w:val="20"/>
                <w:lang w:eastAsia="ru-RU"/>
              </w:rPr>
              <w:t>1 - 100 г</w:t>
            </w:r>
          </w:p>
        </w:tc>
        <w:tc>
          <w:tcPr>
            <w:tcW w:w="319" w:type="pct"/>
            <w:shd w:val="clear" w:color="auto" w:fill="auto"/>
            <w:vAlign w:val="center"/>
            <w:hideMark/>
          </w:tcPr>
          <w:p w:rsidR="00E23B42" w:rsidRPr="00F12DFD" w:rsidRDefault="00E23B42" w:rsidP="00BC4179">
            <w:pPr>
              <w:jc w:val="center"/>
              <w:rPr>
                <w:sz w:val="20"/>
                <w:szCs w:val="20"/>
                <w:lang w:eastAsia="ru-RU"/>
              </w:rPr>
            </w:pPr>
            <w:r w:rsidRPr="00F12DFD">
              <w:rPr>
                <w:sz w:val="20"/>
                <w:szCs w:val="20"/>
                <w:lang w:eastAsia="ru-RU"/>
              </w:rPr>
              <w:t>12 мес</w:t>
            </w:r>
          </w:p>
        </w:tc>
        <w:tc>
          <w:tcPr>
            <w:tcW w:w="260" w:type="pct"/>
            <w:shd w:val="clear" w:color="auto" w:fill="auto"/>
            <w:vAlign w:val="center"/>
            <w:hideMark/>
          </w:tcPr>
          <w:p w:rsidR="00E23B42" w:rsidRPr="00F12DFD" w:rsidRDefault="00E23B42" w:rsidP="00BC4179">
            <w:pPr>
              <w:jc w:val="center"/>
              <w:rPr>
                <w:color w:val="auto"/>
                <w:sz w:val="20"/>
                <w:szCs w:val="20"/>
                <w:lang w:eastAsia="ru-RU"/>
              </w:rPr>
            </w:pPr>
            <w:r w:rsidRPr="00F12DFD">
              <w:rPr>
                <w:color w:val="auto"/>
                <w:sz w:val="20"/>
                <w:szCs w:val="20"/>
                <w:lang w:eastAsia="ru-RU"/>
              </w:rPr>
              <w:t>12.2025</w:t>
            </w:r>
          </w:p>
        </w:tc>
        <w:tc>
          <w:tcPr>
            <w:tcW w:w="278" w:type="pct"/>
            <w:shd w:val="clear" w:color="auto" w:fill="auto"/>
            <w:vAlign w:val="center"/>
            <w:hideMark/>
          </w:tcPr>
          <w:p w:rsidR="00E23B42" w:rsidRPr="00F12DFD" w:rsidRDefault="00E23B42" w:rsidP="00BC4179">
            <w:pPr>
              <w:jc w:val="center"/>
              <w:rPr>
                <w:color w:val="auto"/>
                <w:sz w:val="20"/>
                <w:szCs w:val="20"/>
                <w:lang w:eastAsia="ru-RU"/>
              </w:rPr>
            </w:pPr>
            <w:r w:rsidRPr="00F12DFD">
              <w:rPr>
                <w:color w:val="auto"/>
                <w:sz w:val="20"/>
                <w:szCs w:val="20"/>
                <w:lang w:eastAsia="ru-RU"/>
              </w:rPr>
              <w:t>поверочная организация</w:t>
            </w:r>
          </w:p>
        </w:tc>
        <w:tc>
          <w:tcPr>
            <w:tcW w:w="219" w:type="pct"/>
            <w:shd w:val="clear" w:color="auto" w:fill="auto"/>
            <w:vAlign w:val="center"/>
            <w:hideMark/>
          </w:tcPr>
          <w:p w:rsidR="00E23B42" w:rsidRPr="00F12DFD" w:rsidRDefault="00E23B42" w:rsidP="00BC4179">
            <w:pPr>
              <w:jc w:val="center"/>
              <w:rPr>
                <w:color w:val="auto"/>
                <w:sz w:val="20"/>
                <w:szCs w:val="20"/>
                <w:lang w:eastAsia="ru-RU"/>
              </w:rPr>
            </w:pPr>
            <w:r w:rsidRPr="00F12DFD">
              <w:rPr>
                <w:color w:val="auto"/>
                <w:sz w:val="20"/>
                <w:szCs w:val="20"/>
                <w:lang w:eastAsia="ru-RU"/>
              </w:rPr>
              <w:t>декабрь</w:t>
            </w:r>
          </w:p>
        </w:tc>
        <w:tc>
          <w:tcPr>
            <w:tcW w:w="259" w:type="pct"/>
            <w:shd w:val="clear" w:color="auto" w:fill="auto"/>
            <w:vAlign w:val="center"/>
            <w:hideMark/>
          </w:tcPr>
          <w:p w:rsidR="00E23B42" w:rsidRPr="00F12DFD" w:rsidRDefault="00E23B42" w:rsidP="00BC4179">
            <w:pPr>
              <w:jc w:val="center"/>
              <w:rPr>
                <w:color w:val="auto"/>
                <w:sz w:val="20"/>
                <w:szCs w:val="20"/>
                <w:lang w:eastAsia="ru-RU"/>
              </w:rPr>
            </w:pPr>
            <w:r w:rsidRPr="00F12DFD">
              <w:rPr>
                <w:color w:val="auto"/>
                <w:sz w:val="20"/>
                <w:szCs w:val="20"/>
                <w:lang w:eastAsia="ru-RU"/>
              </w:rPr>
              <w:t>12</w:t>
            </w:r>
          </w:p>
        </w:tc>
      </w:tr>
      <w:tr w:rsidR="00E23B42" w:rsidRPr="00F12DFD" w:rsidTr="00BC4179">
        <w:trPr>
          <w:trHeight w:val="1275"/>
        </w:trPr>
        <w:tc>
          <w:tcPr>
            <w:tcW w:w="181" w:type="pct"/>
            <w:shd w:val="clear" w:color="auto" w:fill="auto"/>
            <w:vAlign w:val="center"/>
            <w:hideMark/>
          </w:tcPr>
          <w:p w:rsidR="00E23B42" w:rsidRPr="00F12DFD" w:rsidRDefault="00E23B42" w:rsidP="00BC4179">
            <w:pPr>
              <w:jc w:val="center"/>
              <w:rPr>
                <w:color w:val="auto"/>
                <w:sz w:val="20"/>
                <w:szCs w:val="20"/>
                <w:lang w:eastAsia="ru-RU"/>
              </w:rPr>
            </w:pPr>
            <w:r w:rsidRPr="00F12DFD">
              <w:rPr>
                <w:color w:val="auto"/>
                <w:sz w:val="20"/>
                <w:szCs w:val="20"/>
                <w:lang w:eastAsia="ru-RU"/>
              </w:rPr>
              <w:t>40</w:t>
            </w:r>
          </w:p>
        </w:tc>
        <w:tc>
          <w:tcPr>
            <w:tcW w:w="204" w:type="pct"/>
            <w:shd w:val="clear" w:color="auto" w:fill="auto"/>
            <w:vAlign w:val="center"/>
            <w:hideMark/>
          </w:tcPr>
          <w:p w:rsidR="00E23B42" w:rsidRPr="00F12DFD" w:rsidRDefault="00E23B42" w:rsidP="00BC4179">
            <w:pPr>
              <w:jc w:val="left"/>
              <w:rPr>
                <w:sz w:val="20"/>
                <w:szCs w:val="20"/>
                <w:lang w:eastAsia="ru-RU"/>
              </w:rPr>
            </w:pPr>
            <w:r w:rsidRPr="00F12DFD">
              <w:rPr>
                <w:sz w:val="20"/>
                <w:szCs w:val="20"/>
                <w:lang w:eastAsia="ru-RU"/>
              </w:rPr>
              <w:t>Калибровка</w:t>
            </w:r>
          </w:p>
        </w:tc>
        <w:tc>
          <w:tcPr>
            <w:tcW w:w="519" w:type="pct"/>
            <w:shd w:val="clear" w:color="auto" w:fill="auto"/>
            <w:vAlign w:val="center"/>
            <w:hideMark/>
          </w:tcPr>
          <w:p w:rsidR="00E23B42" w:rsidRDefault="00E23B42" w:rsidP="00BC4179">
            <w:pPr>
              <w:jc w:val="left"/>
              <w:rPr>
                <w:sz w:val="20"/>
                <w:szCs w:val="20"/>
                <w:lang w:eastAsia="ru-RU"/>
              </w:rPr>
            </w:pPr>
            <w:r w:rsidRPr="002D045F">
              <w:rPr>
                <w:sz w:val="20"/>
                <w:szCs w:val="20"/>
                <w:lang w:eastAsia="ru-RU"/>
              </w:rPr>
              <w:t xml:space="preserve">Услуги по </w:t>
            </w:r>
            <w:r>
              <w:rPr>
                <w:sz w:val="20"/>
                <w:szCs w:val="20"/>
                <w:lang w:eastAsia="ru-RU"/>
              </w:rPr>
              <w:t>калибровке</w:t>
            </w:r>
            <w:r w:rsidRPr="00F12DFD">
              <w:rPr>
                <w:sz w:val="20"/>
                <w:szCs w:val="20"/>
                <w:lang w:eastAsia="ru-RU"/>
              </w:rPr>
              <w:t>:</w:t>
            </w:r>
          </w:p>
          <w:p w:rsidR="00E23B42" w:rsidRPr="00F12DFD" w:rsidRDefault="00E23B42" w:rsidP="00BC4179">
            <w:pPr>
              <w:jc w:val="left"/>
              <w:rPr>
                <w:sz w:val="20"/>
                <w:szCs w:val="20"/>
                <w:lang w:eastAsia="ru-RU"/>
              </w:rPr>
            </w:pPr>
            <w:r w:rsidRPr="00F12DFD">
              <w:rPr>
                <w:sz w:val="20"/>
                <w:szCs w:val="20"/>
                <w:lang w:eastAsia="ru-RU"/>
              </w:rPr>
              <w:t xml:space="preserve">Мультиметр цифровой </w:t>
            </w:r>
          </w:p>
        </w:tc>
        <w:tc>
          <w:tcPr>
            <w:tcW w:w="350" w:type="pct"/>
            <w:shd w:val="clear" w:color="auto" w:fill="auto"/>
            <w:vAlign w:val="center"/>
            <w:hideMark/>
          </w:tcPr>
          <w:p w:rsidR="00E23B42" w:rsidRPr="00F12DFD" w:rsidRDefault="00E23B42" w:rsidP="00BC4179">
            <w:pPr>
              <w:jc w:val="center"/>
              <w:rPr>
                <w:sz w:val="20"/>
                <w:szCs w:val="20"/>
                <w:lang w:eastAsia="ru-RU"/>
              </w:rPr>
            </w:pPr>
            <w:r w:rsidRPr="00F12DFD">
              <w:rPr>
                <w:sz w:val="20"/>
                <w:szCs w:val="20"/>
                <w:lang w:eastAsia="ru-RU"/>
              </w:rPr>
              <w:t>DT-916</w:t>
            </w:r>
          </w:p>
        </w:tc>
        <w:tc>
          <w:tcPr>
            <w:tcW w:w="320" w:type="pct"/>
            <w:shd w:val="clear" w:color="auto" w:fill="auto"/>
            <w:vAlign w:val="center"/>
            <w:hideMark/>
          </w:tcPr>
          <w:p w:rsidR="00E23B42" w:rsidRPr="00F12DFD" w:rsidRDefault="00E23B42" w:rsidP="00BC4179">
            <w:pPr>
              <w:jc w:val="center"/>
              <w:rPr>
                <w:color w:val="auto"/>
                <w:sz w:val="20"/>
                <w:szCs w:val="20"/>
                <w:lang w:eastAsia="ru-RU"/>
              </w:rPr>
            </w:pPr>
            <w:r w:rsidRPr="00F12DFD">
              <w:rPr>
                <w:color w:val="auto"/>
                <w:sz w:val="20"/>
                <w:szCs w:val="20"/>
                <w:lang w:eastAsia="ru-RU"/>
              </w:rPr>
              <w:t>141123774</w:t>
            </w:r>
          </w:p>
        </w:tc>
        <w:tc>
          <w:tcPr>
            <w:tcW w:w="210" w:type="pct"/>
            <w:shd w:val="clear" w:color="auto" w:fill="auto"/>
            <w:vAlign w:val="center"/>
            <w:hideMark/>
          </w:tcPr>
          <w:p w:rsidR="00E23B42" w:rsidRPr="00F12DFD" w:rsidRDefault="00E23B42" w:rsidP="00BC4179">
            <w:pPr>
              <w:jc w:val="center"/>
              <w:rPr>
                <w:color w:val="auto"/>
                <w:sz w:val="20"/>
                <w:szCs w:val="20"/>
                <w:lang w:eastAsia="ru-RU"/>
              </w:rPr>
            </w:pPr>
            <w:r w:rsidRPr="00F12DFD">
              <w:rPr>
                <w:color w:val="auto"/>
                <w:sz w:val="20"/>
                <w:szCs w:val="20"/>
                <w:lang w:eastAsia="ru-RU"/>
              </w:rPr>
              <w:t>2014</w:t>
            </w:r>
          </w:p>
        </w:tc>
        <w:tc>
          <w:tcPr>
            <w:tcW w:w="438" w:type="pct"/>
            <w:shd w:val="clear" w:color="auto" w:fill="auto"/>
            <w:vAlign w:val="center"/>
            <w:hideMark/>
          </w:tcPr>
          <w:p w:rsidR="00E23B42" w:rsidRPr="00F12DFD" w:rsidRDefault="00E23B42" w:rsidP="00BC4179">
            <w:pPr>
              <w:jc w:val="center"/>
              <w:rPr>
                <w:color w:val="auto"/>
                <w:sz w:val="20"/>
                <w:szCs w:val="20"/>
                <w:lang w:val="en-US" w:eastAsia="ru-RU"/>
              </w:rPr>
            </w:pPr>
            <w:r w:rsidRPr="00F12DFD">
              <w:rPr>
                <w:color w:val="auto"/>
                <w:sz w:val="20"/>
                <w:szCs w:val="20"/>
                <w:lang w:eastAsia="ru-RU"/>
              </w:rPr>
              <w:t>Китай</w:t>
            </w:r>
            <w:r w:rsidRPr="00F12DFD">
              <w:rPr>
                <w:color w:val="auto"/>
                <w:sz w:val="20"/>
                <w:szCs w:val="20"/>
                <w:lang w:val="en-US" w:eastAsia="ru-RU"/>
              </w:rPr>
              <w:t>, Shenzhen Everbest Machinery Industry Co</w:t>
            </w:r>
          </w:p>
        </w:tc>
        <w:tc>
          <w:tcPr>
            <w:tcW w:w="302" w:type="pct"/>
            <w:shd w:val="clear" w:color="auto" w:fill="auto"/>
            <w:vAlign w:val="center"/>
            <w:hideMark/>
          </w:tcPr>
          <w:p w:rsidR="00E23B42" w:rsidRPr="00F12DFD" w:rsidRDefault="00E23B42" w:rsidP="00BC4179">
            <w:pPr>
              <w:jc w:val="center"/>
              <w:rPr>
                <w:color w:val="auto"/>
                <w:sz w:val="20"/>
                <w:szCs w:val="20"/>
                <w:lang w:eastAsia="ru-RU"/>
              </w:rPr>
            </w:pPr>
            <w:r w:rsidRPr="00F12DFD">
              <w:rPr>
                <w:color w:val="auto"/>
                <w:sz w:val="20"/>
                <w:szCs w:val="20"/>
                <w:lang w:eastAsia="ru-RU"/>
              </w:rPr>
              <w:t>В наличии</w:t>
            </w:r>
          </w:p>
        </w:tc>
        <w:tc>
          <w:tcPr>
            <w:tcW w:w="148" w:type="pct"/>
            <w:shd w:val="clear" w:color="auto" w:fill="auto"/>
            <w:vAlign w:val="center"/>
            <w:hideMark/>
          </w:tcPr>
          <w:p w:rsidR="00E23B42" w:rsidRPr="00F12DFD" w:rsidRDefault="00E23B42" w:rsidP="00BC4179">
            <w:pPr>
              <w:jc w:val="left"/>
              <w:rPr>
                <w:color w:val="auto"/>
                <w:sz w:val="20"/>
                <w:szCs w:val="20"/>
                <w:lang w:eastAsia="ru-RU"/>
              </w:rPr>
            </w:pPr>
            <w:r w:rsidRPr="00F12DFD">
              <w:rPr>
                <w:color w:val="auto"/>
                <w:sz w:val="20"/>
                <w:szCs w:val="20"/>
                <w:lang w:eastAsia="ru-RU"/>
              </w:rPr>
              <w:t> </w:t>
            </w:r>
          </w:p>
        </w:tc>
        <w:tc>
          <w:tcPr>
            <w:tcW w:w="142" w:type="pct"/>
            <w:shd w:val="clear" w:color="auto" w:fill="auto"/>
            <w:vAlign w:val="center"/>
            <w:hideMark/>
          </w:tcPr>
          <w:p w:rsidR="00E23B42" w:rsidRPr="00F12DFD" w:rsidRDefault="00E23B42" w:rsidP="00BC4179">
            <w:pPr>
              <w:jc w:val="center"/>
              <w:rPr>
                <w:color w:val="auto"/>
                <w:sz w:val="20"/>
                <w:szCs w:val="20"/>
                <w:lang w:eastAsia="ru-RU"/>
              </w:rPr>
            </w:pPr>
            <w:r w:rsidRPr="00F12DFD">
              <w:rPr>
                <w:color w:val="auto"/>
                <w:sz w:val="20"/>
                <w:szCs w:val="20"/>
                <w:lang w:eastAsia="ru-RU"/>
              </w:rPr>
              <w:t>1</w:t>
            </w:r>
          </w:p>
        </w:tc>
        <w:tc>
          <w:tcPr>
            <w:tcW w:w="490" w:type="pct"/>
            <w:shd w:val="clear" w:color="auto" w:fill="auto"/>
            <w:vAlign w:val="center"/>
            <w:hideMark/>
          </w:tcPr>
          <w:p w:rsidR="00E23B42" w:rsidRPr="00F12DFD" w:rsidRDefault="00E23B42" w:rsidP="00BC4179">
            <w:pPr>
              <w:jc w:val="center"/>
              <w:rPr>
                <w:color w:val="auto"/>
                <w:sz w:val="20"/>
                <w:szCs w:val="20"/>
                <w:lang w:eastAsia="ru-RU"/>
              </w:rPr>
            </w:pPr>
            <w:r w:rsidRPr="00F12DFD">
              <w:rPr>
                <w:color w:val="auto"/>
                <w:sz w:val="20"/>
                <w:szCs w:val="20"/>
                <w:lang w:eastAsia="ru-RU"/>
              </w:rPr>
              <w:t>Разрядность шкалы: 4000 отсчетов</w:t>
            </w:r>
          </w:p>
        </w:tc>
        <w:tc>
          <w:tcPr>
            <w:tcW w:w="361" w:type="pct"/>
            <w:shd w:val="clear" w:color="auto" w:fill="auto"/>
            <w:vAlign w:val="center"/>
            <w:hideMark/>
          </w:tcPr>
          <w:p w:rsidR="00E23B42" w:rsidRPr="00F12DFD" w:rsidRDefault="00E23B42" w:rsidP="00BC4179">
            <w:pPr>
              <w:jc w:val="center"/>
              <w:rPr>
                <w:color w:val="auto"/>
                <w:sz w:val="20"/>
                <w:szCs w:val="20"/>
                <w:lang w:eastAsia="ru-RU"/>
              </w:rPr>
            </w:pPr>
            <w:r w:rsidRPr="00F12DFD">
              <w:rPr>
                <w:color w:val="auto"/>
                <w:sz w:val="20"/>
                <w:szCs w:val="20"/>
                <w:lang w:eastAsia="ru-RU"/>
              </w:rPr>
              <w:t>до 600 В и 10 А</w:t>
            </w:r>
          </w:p>
        </w:tc>
        <w:tc>
          <w:tcPr>
            <w:tcW w:w="319" w:type="pct"/>
            <w:shd w:val="clear" w:color="auto" w:fill="auto"/>
            <w:vAlign w:val="center"/>
            <w:hideMark/>
          </w:tcPr>
          <w:p w:rsidR="00E23B42" w:rsidRPr="00F12DFD" w:rsidRDefault="00E23B42" w:rsidP="00BC4179">
            <w:pPr>
              <w:jc w:val="center"/>
              <w:rPr>
                <w:color w:val="auto"/>
                <w:sz w:val="20"/>
                <w:szCs w:val="20"/>
                <w:lang w:eastAsia="ru-RU"/>
              </w:rPr>
            </w:pPr>
            <w:r w:rsidRPr="00F12DFD">
              <w:rPr>
                <w:color w:val="auto"/>
                <w:sz w:val="20"/>
                <w:szCs w:val="20"/>
                <w:lang w:eastAsia="ru-RU"/>
              </w:rPr>
              <w:t>12 мес</w:t>
            </w:r>
          </w:p>
        </w:tc>
        <w:tc>
          <w:tcPr>
            <w:tcW w:w="260" w:type="pct"/>
            <w:shd w:val="clear" w:color="auto" w:fill="auto"/>
            <w:vAlign w:val="center"/>
            <w:hideMark/>
          </w:tcPr>
          <w:p w:rsidR="00E23B42" w:rsidRPr="00F12DFD" w:rsidRDefault="00E23B42" w:rsidP="00BC4179">
            <w:pPr>
              <w:jc w:val="center"/>
              <w:rPr>
                <w:color w:val="auto"/>
                <w:sz w:val="20"/>
                <w:szCs w:val="20"/>
                <w:lang w:eastAsia="ru-RU"/>
              </w:rPr>
            </w:pPr>
            <w:r w:rsidRPr="00F12DFD">
              <w:rPr>
                <w:color w:val="auto"/>
                <w:sz w:val="20"/>
                <w:szCs w:val="20"/>
                <w:lang w:eastAsia="ru-RU"/>
              </w:rPr>
              <w:t>12.2025</w:t>
            </w:r>
          </w:p>
        </w:tc>
        <w:tc>
          <w:tcPr>
            <w:tcW w:w="278" w:type="pct"/>
            <w:shd w:val="clear" w:color="auto" w:fill="auto"/>
            <w:vAlign w:val="center"/>
            <w:hideMark/>
          </w:tcPr>
          <w:p w:rsidR="00E23B42" w:rsidRPr="00F12DFD" w:rsidRDefault="00E23B42" w:rsidP="00BC4179">
            <w:pPr>
              <w:jc w:val="center"/>
              <w:rPr>
                <w:color w:val="auto"/>
                <w:sz w:val="20"/>
                <w:szCs w:val="20"/>
                <w:lang w:eastAsia="ru-RU"/>
              </w:rPr>
            </w:pPr>
            <w:r w:rsidRPr="00F12DFD">
              <w:rPr>
                <w:color w:val="auto"/>
                <w:sz w:val="20"/>
                <w:szCs w:val="20"/>
                <w:lang w:eastAsia="ru-RU"/>
              </w:rPr>
              <w:t>поверочная организация</w:t>
            </w:r>
          </w:p>
        </w:tc>
        <w:tc>
          <w:tcPr>
            <w:tcW w:w="219" w:type="pct"/>
            <w:shd w:val="clear" w:color="auto" w:fill="auto"/>
            <w:vAlign w:val="center"/>
            <w:hideMark/>
          </w:tcPr>
          <w:p w:rsidR="00E23B42" w:rsidRPr="00F12DFD" w:rsidRDefault="00E23B42" w:rsidP="00BC4179">
            <w:pPr>
              <w:jc w:val="center"/>
              <w:rPr>
                <w:color w:val="auto"/>
                <w:sz w:val="20"/>
                <w:szCs w:val="20"/>
                <w:lang w:eastAsia="ru-RU"/>
              </w:rPr>
            </w:pPr>
            <w:r w:rsidRPr="00F12DFD">
              <w:rPr>
                <w:color w:val="auto"/>
                <w:sz w:val="20"/>
                <w:szCs w:val="20"/>
                <w:lang w:eastAsia="ru-RU"/>
              </w:rPr>
              <w:t>декабрь</w:t>
            </w:r>
          </w:p>
        </w:tc>
        <w:tc>
          <w:tcPr>
            <w:tcW w:w="259" w:type="pct"/>
            <w:shd w:val="clear" w:color="auto" w:fill="auto"/>
            <w:vAlign w:val="center"/>
            <w:hideMark/>
          </w:tcPr>
          <w:p w:rsidR="00E23B42" w:rsidRPr="00F12DFD" w:rsidRDefault="00E23B42" w:rsidP="00BC4179">
            <w:pPr>
              <w:jc w:val="center"/>
              <w:rPr>
                <w:color w:val="auto"/>
                <w:sz w:val="20"/>
                <w:szCs w:val="20"/>
                <w:lang w:eastAsia="ru-RU"/>
              </w:rPr>
            </w:pPr>
            <w:r w:rsidRPr="00F12DFD">
              <w:rPr>
                <w:color w:val="auto"/>
                <w:sz w:val="20"/>
                <w:szCs w:val="20"/>
                <w:lang w:eastAsia="ru-RU"/>
              </w:rPr>
              <w:t>12</w:t>
            </w:r>
          </w:p>
        </w:tc>
      </w:tr>
      <w:tr w:rsidR="00E23B42" w:rsidRPr="00F12DFD" w:rsidTr="00BC4179">
        <w:trPr>
          <w:trHeight w:val="585"/>
        </w:trPr>
        <w:tc>
          <w:tcPr>
            <w:tcW w:w="181" w:type="pct"/>
            <w:shd w:val="clear" w:color="auto" w:fill="auto"/>
            <w:vAlign w:val="center"/>
            <w:hideMark/>
          </w:tcPr>
          <w:p w:rsidR="00E23B42" w:rsidRPr="00F12DFD" w:rsidRDefault="00E23B42" w:rsidP="00BC4179">
            <w:pPr>
              <w:jc w:val="center"/>
              <w:rPr>
                <w:color w:val="auto"/>
                <w:sz w:val="20"/>
                <w:szCs w:val="20"/>
                <w:lang w:eastAsia="ru-RU"/>
              </w:rPr>
            </w:pPr>
            <w:r w:rsidRPr="00F12DFD">
              <w:rPr>
                <w:color w:val="auto"/>
                <w:sz w:val="20"/>
                <w:szCs w:val="20"/>
                <w:lang w:eastAsia="ru-RU"/>
              </w:rPr>
              <w:t>41</w:t>
            </w:r>
          </w:p>
        </w:tc>
        <w:tc>
          <w:tcPr>
            <w:tcW w:w="204" w:type="pct"/>
            <w:shd w:val="clear" w:color="auto" w:fill="auto"/>
            <w:noWrap/>
            <w:vAlign w:val="center"/>
            <w:hideMark/>
          </w:tcPr>
          <w:p w:rsidR="00E23B42" w:rsidRPr="00F12DFD" w:rsidRDefault="00E23B42" w:rsidP="00BC4179">
            <w:pPr>
              <w:jc w:val="left"/>
              <w:rPr>
                <w:sz w:val="20"/>
                <w:szCs w:val="20"/>
                <w:lang w:eastAsia="ru-RU"/>
              </w:rPr>
            </w:pPr>
            <w:r w:rsidRPr="00F12DFD">
              <w:rPr>
                <w:sz w:val="20"/>
                <w:szCs w:val="20"/>
                <w:lang w:eastAsia="ru-RU"/>
              </w:rPr>
              <w:t>50448-12</w:t>
            </w:r>
          </w:p>
        </w:tc>
        <w:tc>
          <w:tcPr>
            <w:tcW w:w="519" w:type="pct"/>
            <w:shd w:val="clear" w:color="auto" w:fill="auto"/>
            <w:vAlign w:val="center"/>
            <w:hideMark/>
          </w:tcPr>
          <w:p w:rsidR="00E23B42" w:rsidRDefault="00E23B42" w:rsidP="00BC4179">
            <w:pPr>
              <w:jc w:val="left"/>
              <w:rPr>
                <w:sz w:val="20"/>
                <w:szCs w:val="20"/>
                <w:lang w:eastAsia="ru-RU"/>
              </w:rPr>
            </w:pPr>
            <w:r w:rsidRPr="002D045F">
              <w:rPr>
                <w:sz w:val="20"/>
                <w:szCs w:val="20"/>
                <w:lang w:eastAsia="ru-RU"/>
              </w:rPr>
              <w:t>Услуги по поверке</w:t>
            </w:r>
            <w:r w:rsidRPr="00F12DFD">
              <w:rPr>
                <w:sz w:val="20"/>
                <w:szCs w:val="20"/>
                <w:lang w:eastAsia="ru-RU"/>
              </w:rPr>
              <w:t>:</w:t>
            </w:r>
          </w:p>
          <w:p w:rsidR="00E23B42" w:rsidRPr="00F12DFD" w:rsidRDefault="00E23B42" w:rsidP="00BC4179">
            <w:pPr>
              <w:jc w:val="left"/>
              <w:rPr>
                <w:sz w:val="20"/>
                <w:szCs w:val="20"/>
                <w:lang w:eastAsia="ru-RU"/>
              </w:rPr>
            </w:pPr>
            <w:r w:rsidRPr="00F12DFD">
              <w:rPr>
                <w:sz w:val="20"/>
                <w:szCs w:val="20"/>
                <w:lang w:eastAsia="ru-RU"/>
              </w:rPr>
              <w:t xml:space="preserve">Дозатор электронный однокональный </w:t>
            </w:r>
          </w:p>
        </w:tc>
        <w:tc>
          <w:tcPr>
            <w:tcW w:w="350" w:type="pct"/>
            <w:shd w:val="clear" w:color="auto" w:fill="auto"/>
            <w:vAlign w:val="center"/>
            <w:hideMark/>
          </w:tcPr>
          <w:p w:rsidR="00E23B42" w:rsidRPr="00F12DFD" w:rsidRDefault="00E23B42" w:rsidP="00BC4179">
            <w:pPr>
              <w:jc w:val="center"/>
              <w:rPr>
                <w:sz w:val="20"/>
                <w:szCs w:val="20"/>
                <w:lang w:eastAsia="ru-RU"/>
              </w:rPr>
            </w:pPr>
            <w:r w:rsidRPr="00F12DFD">
              <w:rPr>
                <w:sz w:val="20"/>
                <w:szCs w:val="20"/>
                <w:lang w:eastAsia="ru-RU"/>
              </w:rPr>
              <w:t>Rainin E4XLS</w:t>
            </w:r>
          </w:p>
        </w:tc>
        <w:tc>
          <w:tcPr>
            <w:tcW w:w="320" w:type="pct"/>
            <w:shd w:val="clear" w:color="auto" w:fill="auto"/>
            <w:vAlign w:val="center"/>
            <w:hideMark/>
          </w:tcPr>
          <w:p w:rsidR="00E23B42" w:rsidRPr="00F12DFD" w:rsidRDefault="00E23B42" w:rsidP="00BC4179">
            <w:pPr>
              <w:jc w:val="center"/>
              <w:rPr>
                <w:sz w:val="20"/>
                <w:szCs w:val="20"/>
                <w:lang w:eastAsia="ru-RU"/>
              </w:rPr>
            </w:pPr>
            <w:r w:rsidRPr="00F12DFD">
              <w:rPr>
                <w:sz w:val="20"/>
                <w:szCs w:val="20"/>
                <w:lang w:eastAsia="ru-RU"/>
              </w:rPr>
              <w:t>B645273412</w:t>
            </w:r>
          </w:p>
        </w:tc>
        <w:tc>
          <w:tcPr>
            <w:tcW w:w="210" w:type="pct"/>
            <w:shd w:val="clear" w:color="auto" w:fill="auto"/>
            <w:noWrap/>
            <w:vAlign w:val="center"/>
            <w:hideMark/>
          </w:tcPr>
          <w:p w:rsidR="00E23B42" w:rsidRPr="00F12DFD" w:rsidRDefault="00E23B42" w:rsidP="00BC4179">
            <w:pPr>
              <w:jc w:val="center"/>
              <w:rPr>
                <w:sz w:val="20"/>
                <w:szCs w:val="20"/>
                <w:lang w:eastAsia="ru-RU"/>
              </w:rPr>
            </w:pPr>
            <w:r w:rsidRPr="00F12DFD">
              <w:rPr>
                <w:sz w:val="20"/>
                <w:szCs w:val="20"/>
                <w:lang w:eastAsia="ru-RU"/>
              </w:rPr>
              <w:t>2017</w:t>
            </w:r>
          </w:p>
        </w:tc>
        <w:tc>
          <w:tcPr>
            <w:tcW w:w="438" w:type="pct"/>
            <w:shd w:val="clear" w:color="auto" w:fill="auto"/>
            <w:vAlign w:val="center"/>
            <w:hideMark/>
          </w:tcPr>
          <w:p w:rsidR="00E23B42" w:rsidRPr="00F12DFD" w:rsidRDefault="00E23B42" w:rsidP="00BC4179">
            <w:pPr>
              <w:jc w:val="center"/>
              <w:rPr>
                <w:color w:val="auto"/>
                <w:sz w:val="20"/>
                <w:szCs w:val="20"/>
                <w:lang w:eastAsia="ru-RU"/>
              </w:rPr>
            </w:pPr>
            <w:r w:rsidRPr="00F12DFD">
              <w:rPr>
                <w:color w:val="auto"/>
                <w:sz w:val="20"/>
                <w:szCs w:val="20"/>
                <w:lang w:eastAsia="ru-RU"/>
              </w:rPr>
              <w:t>США, «RAININ»</w:t>
            </w:r>
          </w:p>
        </w:tc>
        <w:tc>
          <w:tcPr>
            <w:tcW w:w="302" w:type="pct"/>
            <w:shd w:val="clear" w:color="auto" w:fill="auto"/>
            <w:vAlign w:val="center"/>
            <w:hideMark/>
          </w:tcPr>
          <w:p w:rsidR="00E23B42" w:rsidRPr="00F12DFD" w:rsidRDefault="00E23B42" w:rsidP="00BC4179">
            <w:pPr>
              <w:jc w:val="center"/>
              <w:rPr>
                <w:color w:val="auto"/>
                <w:sz w:val="20"/>
                <w:szCs w:val="20"/>
                <w:lang w:eastAsia="ru-RU"/>
              </w:rPr>
            </w:pPr>
            <w:r w:rsidRPr="00F12DFD">
              <w:rPr>
                <w:color w:val="auto"/>
                <w:sz w:val="20"/>
                <w:szCs w:val="20"/>
                <w:lang w:eastAsia="ru-RU"/>
              </w:rPr>
              <w:t>В наличии</w:t>
            </w:r>
          </w:p>
        </w:tc>
        <w:tc>
          <w:tcPr>
            <w:tcW w:w="148" w:type="pct"/>
            <w:shd w:val="clear" w:color="auto" w:fill="auto"/>
            <w:noWrap/>
            <w:vAlign w:val="center"/>
            <w:hideMark/>
          </w:tcPr>
          <w:p w:rsidR="00E23B42" w:rsidRPr="00F12DFD" w:rsidRDefault="00E23B42" w:rsidP="00BC4179">
            <w:pPr>
              <w:jc w:val="left"/>
              <w:rPr>
                <w:sz w:val="20"/>
                <w:szCs w:val="20"/>
                <w:lang w:eastAsia="ru-RU"/>
              </w:rPr>
            </w:pPr>
            <w:r w:rsidRPr="00F12DFD">
              <w:rPr>
                <w:sz w:val="20"/>
                <w:szCs w:val="20"/>
                <w:lang w:eastAsia="ru-RU"/>
              </w:rPr>
              <w:t> </w:t>
            </w:r>
          </w:p>
        </w:tc>
        <w:tc>
          <w:tcPr>
            <w:tcW w:w="142" w:type="pct"/>
            <w:shd w:val="clear" w:color="auto" w:fill="auto"/>
            <w:noWrap/>
            <w:vAlign w:val="center"/>
            <w:hideMark/>
          </w:tcPr>
          <w:p w:rsidR="00E23B42" w:rsidRPr="00F12DFD" w:rsidRDefault="00E23B42" w:rsidP="00BC4179">
            <w:pPr>
              <w:jc w:val="center"/>
              <w:rPr>
                <w:sz w:val="20"/>
                <w:szCs w:val="20"/>
                <w:lang w:eastAsia="ru-RU"/>
              </w:rPr>
            </w:pPr>
            <w:r w:rsidRPr="00F12DFD">
              <w:rPr>
                <w:sz w:val="20"/>
                <w:szCs w:val="20"/>
                <w:lang w:eastAsia="ru-RU"/>
              </w:rPr>
              <w:t>1</w:t>
            </w:r>
          </w:p>
        </w:tc>
        <w:tc>
          <w:tcPr>
            <w:tcW w:w="490" w:type="pct"/>
            <w:shd w:val="clear" w:color="auto" w:fill="auto"/>
            <w:vAlign w:val="center"/>
            <w:hideMark/>
          </w:tcPr>
          <w:p w:rsidR="00E23B42" w:rsidRPr="00F12DFD" w:rsidRDefault="00E23B42" w:rsidP="00BC4179">
            <w:pPr>
              <w:jc w:val="center"/>
              <w:rPr>
                <w:color w:val="auto"/>
                <w:sz w:val="20"/>
                <w:szCs w:val="20"/>
                <w:lang w:eastAsia="ru-RU"/>
              </w:rPr>
            </w:pPr>
            <w:r w:rsidRPr="00F12DFD">
              <w:rPr>
                <w:color w:val="auto"/>
                <w:sz w:val="20"/>
                <w:szCs w:val="20"/>
                <w:lang w:eastAsia="ru-RU"/>
              </w:rPr>
              <w:t>±0,01 мкл</w:t>
            </w:r>
          </w:p>
        </w:tc>
        <w:tc>
          <w:tcPr>
            <w:tcW w:w="361" w:type="pct"/>
            <w:shd w:val="clear" w:color="auto" w:fill="auto"/>
            <w:vAlign w:val="center"/>
            <w:hideMark/>
          </w:tcPr>
          <w:p w:rsidR="00E23B42" w:rsidRPr="00F12DFD" w:rsidRDefault="00E23B42" w:rsidP="00BC4179">
            <w:pPr>
              <w:jc w:val="center"/>
              <w:rPr>
                <w:sz w:val="20"/>
                <w:szCs w:val="20"/>
                <w:lang w:eastAsia="ru-RU"/>
              </w:rPr>
            </w:pPr>
            <w:r w:rsidRPr="00F12DFD">
              <w:rPr>
                <w:sz w:val="20"/>
                <w:szCs w:val="20"/>
                <w:lang w:eastAsia="ru-RU"/>
              </w:rPr>
              <w:t>1000-10000 мкл</w:t>
            </w:r>
          </w:p>
        </w:tc>
        <w:tc>
          <w:tcPr>
            <w:tcW w:w="319" w:type="pct"/>
            <w:shd w:val="clear" w:color="auto" w:fill="auto"/>
            <w:vAlign w:val="center"/>
            <w:hideMark/>
          </w:tcPr>
          <w:p w:rsidR="00E23B42" w:rsidRPr="00F12DFD" w:rsidRDefault="00E23B42" w:rsidP="00BC4179">
            <w:pPr>
              <w:jc w:val="center"/>
              <w:rPr>
                <w:color w:val="auto"/>
                <w:sz w:val="20"/>
                <w:szCs w:val="20"/>
                <w:lang w:eastAsia="ru-RU"/>
              </w:rPr>
            </w:pPr>
            <w:r w:rsidRPr="00F12DFD">
              <w:rPr>
                <w:color w:val="auto"/>
                <w:sz w:val="20"/>
                <w:szCs w:val="20"/>
                <w:lang w:eastAsia="ru-RU"/>
              </w:rPr>
              <w:t>12 мес</w:t>
            </w:r>
          </w:p>
        </w:tc>
        <w:tc>
          <w:tcPr>
            <w:tcW w:w="260" w:type="pct"/>
            <w:shd w:val="clear" w:color="auto" w:fill="auto"/>
            <w:vAlign w:val="center"/>
            <w:hideMark/>
          </w:tcPr>
          <w:p w:rsidR="00E23B42" w:rsidRPr="00F12DFD" w:rsidRDefault="00E23B42" w:rsidP="00BC4179">
            <w:pPr>
              <w:jc w:val="center"/>
              <w:rPr>
                <w:color w:val="auto"/>
                <w:sz w:val="20"/>
                <w:szCs w:val="20"/>
                <w:lang w:eastAsia="ru-RU"/>
              </w:rPr>
            </w:pPr>
            <w:r w:rsidRPr="00F12DFD">
              <w:rPr>
                <w:color w:val="auto"/>
                <w:sz w:val="20"/>
                <w:szCs w:val="20"/>
                <w:lang w:eastAsia="ru-RU"/>
              </w:rPr>
              <w:t>26.08.2025</w:t>
            </w:r>
          </w:p>
        </w:tc>
        <w:tc>
          <w:tcPr>
            <w:tcW w:w="278" w:type="pct"/>
            <w:shd w:val="clear" w:color="auto" w:fill="auto"/>
            <w:vAlign w:val="center"/>
            <w:hideMark/>
          </w:tcPr>
          <w:p w:rsidR="00E23B42" w:rsidRPr="00F12DFD" w:rsidRDefault="00E23B42" w:rsidP="00BC4179">
            <w:pPr>
              <w:jc w:val="center"/>
              <w:rPr>
                <w:color w:val="auto"/>
                <w:sz w:val="20"/>
                <w:szCs w:val="20"/>
                <w:lang w:eastAsia="ru-RU"/>
              </w:rPr>
            </w:pPr>
            <w:r w:rsidRPr="00F12DFD">
              <w:rPr>
                <w:color w:val="auto"/>
                <w:sz w:val="20"/>
                <w:szCs w:val="20"/>
                <w:lang w:eastAsia="ru-RU"/>
              </w:rPr>
              <w:t>поверочная организация</w:t>
            </w:r>
          </w:p>
        </w:tc>
        <w:tc>
          <w:tcPr>
            <w:tcW w:w="219" w:type="pct"/>
            <w:shd w:val="clear" w:color="auto" w:fill="auto"/>
            <w:vAlign w:val="center"/>
            <w:hideMark/>
          </w:tcPr>
          <w:p w:rsidR="00E23B42" w:rsidRPr="00F12DFD" w:rsidRDefault="00E23B42" w:rsidP="00BC4179">
            <w:pPr>
              <w:jc w:val="center"/>
              <w:rPr>
                <w:color w:val="auto"/>
                <w:sz w:val="20"/>
                <w:szCs w:val="20"/>
                <w:lang w:eastAsia="ru-RU"/>
              </w:rPr>
            </w:pPr>
            <w:r w:rsidRPr="00F12DFD">
              <w:rPr>
                <w:color w:val="auto"/>
                <w:sz w:val="20"/>
                <w:szCs w:val="20"/>
                <w:lang w:eastAsia="ru-RU"/>
              </w:rPr>
              <w:t>август</w:t>
            </w:r>
          </w:p>
        </w:tc>
        <w:tc>
          <w:tcPr>
            <w:tcW w:w="259" w:type="pct"/>
            <w:shd w:val="clear" w:color="auto" w:fill="auto"/>
            <w:vAlign w:val="center"/>
            <w:hideMark/>
          </w:tcPr>
          <w:p w:rsidR="00E23B42" w:rsidRPr="00F12DFD" w:rsidRDefault="00E23B42" w:rsidP="00BC4179">
            <w:pPr>
              <w:jc w:val="center"/>
              <w:rPr>
                <w:color w:val="auto"/>
                <w:sz w:val="20"/>
                <w:szCs w:val="20"/>
                <w:lang w:eastAsia="ru-RU"/>
              </w:rPr>
            </w:pPr>
            <w:r w:rsidRPr="00F12DFD">
              <w:rPr>
                <w:color w:val="auto"/>
                <w:sz w:val="20"/>
                <w:szCs w:val="20"/>
                <w:lang w:eastAsia="ru-RU"/>
              </w:rPr>
              <w:t>12</w:t>
            </w:r>
          </w:p>
        </w:tc>
      </w:tr>
    </w:tbl>
    <w:p w:rsidR="00E23B42" w:rsidRDefault="00E23B42" w:rsidP="00E23B42">
      <w:pPr>
        <w:rPr>
          <w:lang w:eastAsia="ru-RU"/>
        </w:rPr>
      </w:pPr>
    </w:p>
    <w:p w:rsidR="00E23B42" w:rsidRDefault="00E23B42" w:rsidP="00E23B42">
      <w:pPr>
        <w:rPr>
          <w:lang w:eastAsia="ru-RU"/>
        </w:rPr>
      </w:pPr>
      <w:r w:rsidRPr="006B7EA9">
        <w:rPr>
          <w:lang w:eastAsia="ru-RU"/>
        </w:rPr>
        <w:t>* - поверка оборудования осуществляется по месту нахождения заказчика (графа 15 - место оказания услуги)</w:t>
      </w:r>
    </w:p>
    <w:p w:rsidR="00E23B42" w:rsidRDefault="00E23B42" w:rsidP="00E23B42"/>
    <w:p w:rsidR="00E23B42" w:rsidRDefault="00E23B42" w:rsidP="00E23B42">
      <w:pPr>
        <w:ind w:right="282"/>
        <w:jc w:val="center"/>
        <w:rPr>
          <w:szCs w:val="24"/>
        </w:rPr>
      </w:pPr>
      <w:r w:rsidRPr="00537B26">
        <w:rPr>
          <w:b/>
          <w:szCs w:val="24"/>
        </w:rPr>
        <w:t>ТРЕБОВАНИЯ К СОДЕРЖАНИЮ, СОСТАВУ ЗАЯВКИ НА УЧАСТИЕ В ЗАКУПКЕ И ИНСТРУКЦИЯ ПО ЕЕ ЗАПОЛНЕНИЮ</w:t>
      </w:r>
    </w:p>
    <w:p w:rsidR="00E23B42" w:rsidRPr="00D0727D" w:rsidRDefault="00E23B42" w:rsidP="00E23B42">
      <w:pPr>
        <w:autoSpaceDE w:val="0"/>
        <w:autoSpaceDN w:val="0"/>
        <w:adjustRightInd w:val="0"/>
        <w:ind w:right="282" w:firstLine="709"/>
        <w:rPr>
          <w:bCs/>
          <w:szCs w:val="24"/>
        </w:rPr>
      </w:pPr>
      <w:r>
        <w:rPr>
          <w:bCs/>
          <w:szCs w:val="24"/>
        </w:rPr>
        <w:t xml:space="preserve">1. </w:t>
      </w:r>
      <w:r w:rsidRPr="00D0727D">
        <w:rPr>
          <w:bCs/>
          <w:szCs w:val="24"/>
        </w:rPr>
        <w:t>Участник закупки вправе подать только одну заявку на участие в закупке в любое время с момента размещения в единой информационной системе извещения об осуществлении закупки до окончания установленного извещением в соответствии с Федеральным законом от 05.04.2013 N 44-ФЗ "О контрактной системе в сфере закупок товаров, работ, услуг для обеспечения государственных и муниципальных нужд" (далее - Федеральный закон № 44-ФЗ)</w:t>
      </w:r>
      <w:r>
        <w:rPr>
          <w:bCs/>
          <w:szCs w:val="24"/>
        </w:rPr>
        <w:t xml:space="preserve"> </w:t>
      </w:r>
      <w:r w:rsidRPr="00D0727D">
        <w:rPr>
          <w:bCs/>
          <w:szCs w:val="24"/>
        </w:rPr>
        <w:t>срока подачи заявок на участие в закупке.</w:t>
      </w:r>
    </w:p>
    <w:p w:rsidR="00E23B42" w:rsidRDefault="00E23B42" w:rsidP="00E23B42">
      <w:pPr>
        <w:autoSpaceDE w:val="0"/>
        <w:autoSpaceDN w:val="0"/>
        <w:adjustRightInd w:val="0"/>
        <w:ind w:right="282" w:firstLine="709"/>
        <w:rPr>
          <w:bCs/>
          <w:szCs w:val="24"/>
        </w:rPr>
      </w:pPr>
      <w:r w:rsidRPr="00D0727D">
        <w:rPr>
          <w:bCs/>
          <w:szCs w:val="24"/>
        </w:rPr>
        <w:t>2. Подача заявки на участие в закупке означает согласие участника закупки, подавшего такую заявку, на поставку товара, выполнение работы, оказание услуги на условиях, предусмотренных извещением об осуществлении закупки</w:t>
      </w:r>
      <w:r>
        <w:rPr>
          <w:bCs/>
          <w:szCs w:val="24"/>
        </w:rPr>
        <w:t>,</w:t>
      </w:r>
      <w:r w:rsidRPr="00D0727D">
        <w:rPr>
          <w:bCs/>
          <w:szCs w:val="24"/>
        </w:rPr>
        <w:t xml:space="preserve"> и в соответствии с заявкой такого участника закупки на участие в закупке.</w:t>
      </w:r>
    </w:p>
    <w:p w:rsidR="00E23B42" w:rsidRDefault="00E23B42" w:rsidP="00E23B42">
      <w:pPr>
        <w:autoSpaceDE w:val="0"/>
        <w:autoSpaceDN w:val="0"/>
        <w:adjustRightInd w:val="0"/>
        <w:ind w:right="282" w:firstLine="709"/>
        <w:rPr>
          <w:bCs/>
          <w:szCs w:val="24"/>
        </w:rPr>
      </w:pPr>
      <w:r>
        <w:rPr>
          <w:bCs/>
          <w:szCs w:val="24"/>
        </w:rPr>
        <w:t>3. Подать заявку на участие в закупке вправе только зарегистрированный в единой информационной системе и аккредитованный на электронной площадке участник закупки путем направления такой заявки в соответствии с Федеральным законом № 44-ФЗ оператору электронной площадки.</w:t>
      </w:r>
    </w:p>
    <w:p w:rsidR="00E23B42" w:rsidRDefault="00E23B42" w:rsidP="00E23B42">
      <w:pPr>
        <w:pStyle w:val="ConsPlusNormal"/>
        <w:ind w:right="282" w:firstLine="540"/>
        <w:jc w:val="both"/>
        <w:rPr>
          <w:rFonts w:ascii="Times New Roman" w:hAnsi="Times New Roman"/>
          <w:color w:val="000000"/>
          <w:sz w:val="24"/>
          <w:szCs w:val="24"/>
        </w:rPr>
      </w:pPr>
      <w:r>
        <w:rPr>
          <w:rFonts w:ascii="Times New Roman" w:hAnsi="Times New Roman"/>
          <w:bCs/>
          <w:sz w:val="24"/>
          <w:szCs w:val="24"/>
        </w:rPr>
        <w:t>4</w:t>
      </w:r>
      <w:r w:rsidRPr="007576F4">
        <w:rPr>
          <w:rFonts w:ascii="Times New Roman" w:hAnsi="Times New Roman"/>
          <w:bCs/>
          <w:sz w:val="24"/>
          <w:szCs w:val="24"/>
        </w:rPr>
        <w:t xml:space="preserve">. </w:t>
      </w:r>
      <w:r w:rsidRPr="005B1108">
        <w:rPr>
          <w:rFonts w:ascii="Times New Roman" w:hAnsi="Times New Roman"/>
          <w:color w:val="000000"/>
          <w:sz w:val="24"/>
          <w:szCs w:val="24"/>
        </w:rPr>
        <w:t xml:space="preserve">Для участия в </w:t>
      </w:r>
      <w:r>
        <w:rPr>
          <w:rFonts w:ascii="Times New Roman" w:hAnsi="Times New Roman"/>
          <w:sz w:val="24"/>
          <w:szCs w:val="24"/>
        </w:rPr>
        <w:t xml:space="preserve">запросе котировок в электронной форме (далее - электронный запрос котировок) </w:t>
      </w:r>
      <w:r w:rsidRPr="005B1108">
        <w:rPr>
          <w:rFonts w:ascii="Times New Roman" w:hAnsi="Times New Roman"/>
          <w:color w:val="000000"/>
          <w:sz w:val="24"/>
          <w:szCs w:val="24"/>
        </w:rPr>
        <w:t xml:space="preserve"> заявка на участие в закупке должна содержать</w:t>
      </w:r>
      <w:r w:rsidRPr="00B81092">
        <w:rPr>
          <w:rFonts w:ascii="Times New Roman" w:hAnsi="Times New Roman"/>
          <w:color w:val="000000"/>
          <w:sz w:val="24"/>
          <w:szCs w:val="24"/>
        </w:rPr>
        <w:t>:</w:t>
      </w:r>
    </w:p>
    <w:tbl>
      <w:tblPr>
        <w:tblStyle w:val="af0"/>
        <w:tblW w:w="5000" w:type="pct"/>
        <w:tblLook w:val="04A0" w:firstRow="1" w:lastRow="0" w:firstColumn="1" w:lastColumn="0" w:noHBand="0" w:noVBand="1"/>
      </w:tblPr>
      <w:tblGrid>
        <w:gridCol w:w="1346"/>
        <w:gridCol w:w="898"/>
        <w:gridCol w:w="13450"/>
      </w:tblGrid>
      <w:tr w:rsidR="00E23B42" w:rsidTr="00BC4179">
        <w:trPr>
          <w:trHeight w:val="671"/>
        </w:trPr>
        <w:tc>
          <w:tcPr>
            <w:tcW w:w="5000" w:type="pct"/>
            <w:gridSpan w:val="3"/>
            <w:tcBorders>
              <w:top w:val="single" w:sz="4" w:space="0" w:color="auto"/>
              <w:left w:val="single" w:sz="4" w:space="0" w:color="auto"/>
              <w:bottom w:val="single" w:sz="4" w:space="0" w:color="auto"/>
              <w:right w:val="single" w:sz="4" w:space="0" w:color="auto"/>
            </w:tcBorders>
            <w:hideMark/>
          </w:tcPr>
          <w:p w:rsidR="00E23B42" w:rsidRDefault="00E23B42" w:rsidP="00BC4179">
            <w:pPr>
              <w:spacing w:before="120" w:after="100" w:afterAutospacing="1"/>
            </w:pPr>
            <w:r>
              <w:rPr>
                <w:b/>
                <w:bCs/>
                <w:szCs w:val="24"/>
              </w:rPr>
              <w:lastRenderedPageBreak/>
              <w:t>Пункт 1.  Информацию и документы об участнике закупки:</w:t>
            </w:r>
          </w:p>
        </w:tc>
      </w:tr>
      <w:tr w:rsidR="00E23B42" w:rsidTr="00BC4179">
        <w:tc>
          <w:tcPr>
            <w:tcW w:w="429" w:type="pct"/>
            <w:tcBorders>
              <w:top w:val="single" w:sz="4" w:space="0" w:color="auto"/>
              <w:left w:val="single" w:sz="4" w:space="0" w:color="auto"/>
              <w:bottom w:val="single" w:sz="4" w:space="0" w:color="auto"/>
              <w:right w:val="single" w:sz="4" w:space="0" w:color="auto"/>
            </w:tcBorders>
            <w:hideMark/>
          </w:tcPr>
          <w:p w:rsidR="00E23B42" w:rsidRDefault="00E23B42" w:rsidP="00BC4179">
            <w:pPr>
              <w:autoSpaceDE w:val="0"/>
              <w:autoSpaceDN w:val="0"/>
              <w:adjustRightInd w:val="0"/>
              <w:rPr>
                <w:szCs w:val="24"/>
              </w:rPr>
            </w:pPr>
            <w:r>
              <w:rPr>
                <w:szCs w:val="24"/>
              </w:rPr>
              <w:t>а)</w:t>
            </w:r>
          </w:p>
        </w:tc>
        <w:tc>
          <w:tcPr>
            <w:tcW w:w="4571" w:type="pct"/>
            <w:gridSpan w:val="2"/>
            <w:tcBorders>
              <w:top w:val="single" w:sz="4" w:space="0" w:color="auto"/>
              <w:left w:val="single" w:sz="4" w:space="0" w:color="auto"/>
              <w:bottom w:val="single" w:sz="4" w:space="0" w:color="auto"/>
              <w:right w:val="single" w:sz="4" w:space="0" w:color="auto"/>
            </w:tcBorders>
            <w:hideMark/>
          </w:tcPr>
          <w:p w:rsidR="00E23B42" w:rsidRDefault="00E23B42" w:rsidP="00BC4179">
            <w:pPr>
              <w:autoSpaceDE w:val="0"/>
              <w:autoSpaceDN w:val="0"/>
              <w:adjustRightInd w:val="0"/>
              <w:rPr>
                <w:szCs w:val="24"/>
              </w:rPr>
            </w:pPr>
            <w:r>
              <w:rPr>
                <w:szCs w:val="24"/>
              </w:rPr>
              <w:t>полное и сокращенное (при наличии) наименование юридического лица, в том числе иностранного юридического лица (если участником закупки является юридическое лицо), аккредитованного филиала или представительства иностранного юридического лица (если от имени иностранного юридического лица выступает аккредитованный филиал или представительство), наименование обособленного подразделения юридического лица (если от имени участника закупки выступает обособленное подразделение юридического лица), фамилия, имя, отчество (при наличии) (если участником закупки является физическое лицо, в том числе зарегистрированное в качестве индивидуального предпринимателя);</w:t>
            </w:r>
          </w:p>
          <w:p w:rsidR="00E23B42" w:rsidRPr="00BC357F" w:rsidRDefault="00E23B42" w:rsidP="00BC4179">
            <w:pPr>
              <w:autoSpaceDE w:val="0"/>
              <w:autoSpaceDN w:val="0"/>
              <w:adjustRightInd w:val="0"/>
              <w:rPr>
                <w:b/>
                <w:szCs w:val="24"/>
              </w:rPr>
            </w:pPr>
            <w:r>
              <w:rPr>
                <w:b/>
                <w:szCs w:val="24"/>
              </w:rPr>
              <w:t>У</w:t>
            </w:r>
            <w:r w:rsidRPr="00BC357F">
              <w:rPr>
                <w:b/>
                <w:szCs w:val="24"/>
              </w:rPr>
              <w:t>становлено</w:t>
            </w:r>
            <w:r>
              <w:rPr>
                <w:b/>
                <w:szCs w:val="24"/>
              </w:rPr>
              <w:t>.</w:t>
            </w:r>
          </w:p>
          <w:p w:rsidR="00E23B42" w:rsidRDefault="00E23B42" w:rsidP="00BC4179">
            <w:pPr>
              <w:autoSpaceDE w:val="0"/>
              <w:autoSpaceDN w:val="0"/>
              <w:adjustRightInd w:val="0"/>
              <w:rPr>
                <w:szCs w:val="24"/>
              </w:rPr>
            </w:pPr>
            <w:r w:rsidRPr="00BB1AF8">
              <w:rPr>
                <w:b/>
                <w:bCs/>
                <w:szCs w:val="24"/>
              </w:rPr>
              <w:t>информация и документы направляются заказчику оператором электронной площадки, путем информационного взаимодействия с единой информационной системой</w:t>
            </w:r>
          </w:p>
        </w:tc>
      </w:tr>
      <w:tr w:rsidR="00E23B42" w:rsidTr="00BC4179">
        <w:tc>
          <w:tcPr>
            <w:tcW w:w="429" w:type="pct"/>
            <w:tcBorders>
              <w:top w:val="single" w:sz="4" w:space="0" w:color="auto"/>
              <w:left w:val="single" w:sz="4" w:space="0" w:color="auto"/>
              <w:bottom w:val="single" w:sz="4" w:space="0" w:color="auto"/>
              <w:right w:val="single" w:sz="4" w:space="0" w:color="auto"/>
            </w:tcBorders>
            <w:hideMark/>
          </w:tcPr>
          <w:p w:rsidR="00E23B42" w:rsidRDefault="00E23B42" w:rsidP="00BC4179">
            <w:pPr>
              <w:autoSpaceDE w:val="0"/>
              <w:autoSpaceDN w:val="0"/>
              <w:adjustRightInd w:val="0"/>
              <w:rPr>
                <w:szCs w:val="24"/>
              </w:rPr>
            </w:pPr>
            <w:r>
              <w:rPr>
                <w:szCs w:val="24"/>
              </w:rPr>
              <w:t>б)</w:t>
            </w:r>
          </w:p>
        </w:tc>
        <w:tc>
          <w:tcPr>
            <w:tcW w:w="4571" w:type="pct"/>
            <w:gridSpan w:val="2"/>
            <w:tcBorders>
              <w:top w:val="single" w:sz="4" w:space="0" w:color="auto"/>
              <w:left w:val="single" w:sz="4" w:space="0" w:color="auto"/>
              <w:bottom w:val="single" w:sz="4" w:space="0" w:color="auto"/>
              <w:right w:val="single" w:sz="4" w:space="0" w:color="auto"/>
            </w:tcBorders>
            <w:hideMark/>
          </w:tcPr>
          <w:p w:rsidR="00E23B42" w:rsidRDefault="00E23B42" w:rsidP="00BC4179">
            <w:pPr>
              <w:autoSpaceDE w:val="0"/>
              <w:autoSpaceDN w:val="0"/>
              <w:adjustRightInd w:val="0"/>
              <w:rPr>
                <w:szCs w:val="24"/>
              </w:rPr>
            </w:pPr>
            <w:r>
              <w:rPr>
                <w:szCs w:val="24"/>
              </w:rPr>
              <w:t>фамилия, имя, отчество (при наличии), идентификационный номер налогоплательщика (при наличии) и должность лица, имеющего право без доверенности действовать от имени юридического лица, либо действующего в качестве руководителя юридического лица, аккредитованного филиала или представительства иностранного юридического лица, либо исполняющего функции единоличного исполнительного органа юридического лица;</w:t>
            </w:r>
          </w:p>
          <w:p w:rsidR="00E23B42" w:rsidRPr="00BC357F" w:rsidRDefault="00E23B42" w:rsidP="00BC4179">
            <w:pPr>
              <w:autoSpaceDE w:val="0"/>
              <w:autoSpaceDN w:val="0"/>
              <w:adjustRightInd w:val="0"/>
              <w:rPr>
                <w:b/>
                <w:szCs w:val="24"/>
              </w:rPr>
            </w:pPr>
            <w:r>
              <w:rPr>
                <w:b/>
                <w:szCs w:val="24"/>
              </w:rPr>
              <w:t>У</w:t>
            </w:r>
            <w:r w:rsidRPr="00BC357F">
              <w:rPr>
                <w:b/>
                <w:szCs w:val="24"/>
              </w:rPr>
              <w:t>становлено</w:t>
            </w:r>
            <w:r>
              <w:rPr>
                <w:b/>
                <w:szCs w:val="24"/>
              </w:rPr>
              <w:t>.</w:t>
            </w:r>
          </w:p>
          <w:p w:rsidR="00E23B42" w:rsidRDefault="00E23B42" w:rsidP="00BC4179">
            <w:pPr>
              <w:autoSpaceDE w:val="0"/>
              <w:autoSpaceDN w:val="0"/>
              <w:adjustRightInd w:val="0"/>
              <w:rPr>
                <w:szCs w:val="24"/>
              </w:rPr>
            </w:pPr>
            <w:r w:rsidRPr="00BB1AF8">
              <w:rPr>
                <w:b/>
                <w:bCs/>
                <w:szCs w:val="24"/>
              </w:rPr>
              <w:t>информация и документы направляются заказчику оператором электронной площадки, путем информационного взаимодействия с единой информационной системой</w:t>
            </w:r>
          </w:p>
        </w:tc>
      </w:tr>
      <w:tr w:rsidR="00E23B42" w:rsidTr="00BC4179">
        <w:tc>
          <w:tcPr>
            <w:tcW w:w="429" w:type="pct"/>
            <w:tcBorders>
              <w:top w:val="single" w:sz="4" w:space="0" w:color="auto"/>
              <w:left w:val="single" w:sz="4" w:space="0" w:color="auto"/>
              <w:bottom w:val="single" w:sz="4" w:space="0" w:color="auto"/>
              <w:right w:val="single" w:sz="4" w:space="0" w:color="auto"/>
            </w:tcBorders>
            <w:hideMark/>
          </w:tcPr>
          <w:p w:rsidR="00E23B42" w:rsidRDefault="00E23B42" w:rsidP="00BC4179">
            <w:pPr>
              <w:autoSpaceDE w:val="0"/>
              <w:autoSpaceDN w:val="0"/>
              <w:adjustRightInd w:val="0"/>
              <w:rPr>
                <w:szCs w:val="24"/>
              </w:rPr>
            </w:pPr>
            <w:r>
              <w:rPr>
                <w:szCs w:val="24"/>
              </w:rPr>
              <w:t>в)</w:t>
            </w:r>
          </w:p>
        </w:tc>
        <w:tc>
          <w:tcPr>
            <w:tcW w:w="4571" w:type="pct"/>
            <w:gridSpan w:val="2"/>
            <w:tcBorders>
              <w:top w:val="single" w:sz="4" w:space="0" w:color="auto"/>
              <w:left w:val="single" w:sz="4" w:space="0" w:color="auto"/>
              <w:bottom w:val="single" w:sz="4" w:space="0" w:color="auto"/>
              <w:right w:val="single" w:sz="4" w:space="0" w:color="auto"/>
            </w:tcBorders>
            <w:hideMark/>
          </w:tcPr>
          <w:p w:rsidR="00E23B42" w:rsidRDefault="00E23B42" w:rsidP="00BC4179">
            <w:pPr>
              <w:autoSpaceDE w:val="0"/>
              <w:autoSpaceDN w:val="0"/>
              <w:adjustRightInd w:val="0"/>
              <w:rPr>
                <w:szCs w:val="24"/>
              </w:rPr>
            </w:pPr>
            <w:r w:rsidRPr="004C76A1">
              <w:rPr>
                <w:szCs w:val="24"/>
              </w:rPr>
              <w:t>идентификационный номер налогоплательщика (при наличии) членов коллегиального исполнительного органа, лица, исполняющего функции единоличного исполнительного органа, управляющего (при наличии), управляющей организации (при наличии), участников (членов) корпоративного юридического лица, владеющих более чем двадцатью пятью процентами акций (долей, паев) корпоративного юридического лица, учредителей унитарного юридического лица или в соответствии с законодательством соответствующего иностранного государства аналог идентификационного номера налогоплательщика таких лиц;</w:t>
            </w:r>
          </w:p>
          <w:p w:rsidR="00E23B42" w:rsidRPr="00BC357F" w:rsidRDefault="00E23B42" w:rsidP="00BC4179">
            <w:pPr>
              <w:autoSpaceDE w:val="0"/>
              <w:autoSpaceDN w:val="0"/>
              <w:adjustRightInd w:val="0"/>
              <w:rPr>
                <w:b/>
                <w:szCs w:val="24"/>
              </w:rPr>
            </w:pPr>
            <w:r>
              <w:rPr>
                <w:b/>
                <w:szCs w:val="24"/>
              </w:rPr>
              <w:t>У</w:t>
            </w:r>
            <w:r w:rsidRPr="00BC357F">
              <w:rPr>
                <w:b/>
                <w:szCs w:val="24"/>
              </w:rPr>
              <w:t>становлено</w:t>
            </w:r>
            <w:r>
              <w:rPr>
                <w:b/>
                <w:szCs w:val="24"/>
              </w:rPr>
              <w:t>.</w:t>
            </w:r>
          </w:p>
          <w:p w:rsidR="00E23B42" w:rsidRPr="00A92604" w:rsidRDefault="00E23B42" w:rsidP="00BC4179">
            <w:pPr>
              <w:autoSpaceDE w:val="0"/>
              <w:autoSpaceDN w:val="0"/>
              <w:adjustRightInd w:val="0"/>
              <w:rPr>
                <w:b/>
                <w:szCs w:val="24"/>
              </w:rPr>
            </w:pPr>
            <w:r w:rsidRPr="00BB1AF8">
              <w:rPr>
                <w:b/>
                <w:bCs/>
                <w:szCs w:val="24"/>
              </w:rPr>
              <w:t>информация и документы направляются заказчику оператором электронной площадки, путем информационного взаимодействия с единой информационной системой</w:t>
            </w:r>
          </w:p>
        </w:tc>
      </w:tr>
      <w:tr w:rsidR="00E23B42" w:rsidTr="00BC4179">
        <w:tc>
          <w:tcPr>
            <w:tcW w:w="429" w:type="pct"/>
            <w:tcBorders>
              <w:top w:val="single" w:sz="4" w:space="0" w:color="auto"/>
              <w:left w:val="single" w:sz="4" w:space="0" w:color="auto"/>
              <w:bottom w:val="single" w:sz="4" w:space="0" w:color="auto"/>
              <w:right w:val="single" w:sz="4" w:space="0" w:color="auto"/>
            </w:tcBorders>
            <w:hideMark/>
          </w:tcPr>
          <w:p w:rsidR="00E23B42" w:rsidRDefault="00E23B42" w:rsidP="00BC4179">
            <w:pPr>
              <w:autoSpaceDE w:val="0"/>
              <w:autoSpaceDN w:val="0"/>
              <w:adjustRightInd w:val="0"/>
              <w:rPr>
                <w:szCs w:val="24"/>
              </w:rPr>
            </w:pPr>
            <w:r>
              <w:rPr>
                <w:szCs w:val="24"/>
              </w:rPr>
              <w:t>г)</w:t>
            </w:r>
          </w:p>
        </w:tc>
        <w:tc>
          <w:tcPr>
            <w:tcW w:w="4571" w:type="pct"/>
            <w:gridSpan w:val="2"/>
            <w:tcBorders>
              <w:top w:val="single" w:sz="4" w:space="0" w:color="auto"/>
              <w:left w:val="single" w:sz="4" w:space="0" w:color="auto"/>
              <w:bottom w:val="single" w:sz="4" w:space="0" w:color="auto"/>
              <w:right w:val="single" w:sz="4" w:space="0" w:color="auto"/>
            </w:tcBorders>
            <w:hideMark/>
          </w:tcPr>
          <w:p w:rsidR="00E23B42" w:rsidRDefault="00E23B42" w:rsidP="00BC4179">
            <w:pPr>
              <w:autoSpaceDE w:val="0"/>
              <w:autoSpaceDN w:val="0"/>
              <w:adjustRightInd w:val="0"/>
              <w:rPr>
                <w:szCs w:val="24"/>
              </w:rPr>
            </w:pPr>
            <w:r>
              <w:rPr>
                <w:szCs w:val="24"/>
              </w:rPr>
              <w:t>адрес юридического лица, в том числе иностранного юридического лица (если участником закупки является юридическое лицо) в пределах места нахождения юридического лица, адрес (место нахождения) аккредитованного филиала или представительства на территории Российской Федерации (если от имени иностранного юридического лица выступает аккредитованный филиал или представительство), адрес (место нахождения) обособленного подразделения юридического лица (если от имени участника закупки выступает обособленное подразделение юридического лица), место жительства физического лица, в том числе зарегистрированного в качестве индивидуального предпринимателя (если участник закупки является физическим лицом, в том числе зарегистрированным в качестве индивидуального предпринимателя), адрес электронной почты, номер контактного телефона;</w:t>
            </w:r>
          </w:p>
          <w:p w:rsidR="00E23B42" w:rsidRPr="00BC357F" w:rsidRDefault="00E23B42" w:rsidP="00BC4179">
            <w:pPr>
              <w:autoSpaceDE w:val="0"/>
              <w:autoSpaceDN w:val="0"/>
              <w:adjustRightInd w:val="0"/>
              <w:rPr>
                <w:b/>
                <w:szCs w:val="24"/>
              </w:rPr>
            </w:pPr>
            <w:r>
              <w:rPr>
                <w:b/>
                <w:szCs w:val="24"/>
              </w:rPr>
              <w:lastRenderedPageBreak/>
              <w:t>Ус</w:t>
            </w:r>
            <w:r w:rsidRPr="00BC357F">
              <w:rPr>
                <w:b/>
                <w:szCs w:val="24"/>
              </w:rPr>
              <w:t>тановлено.</w:t>
            </w:r>
          </w:p>
          <w:p w:rsidR="00E23B42" w:rsidRDefault="00E23B42" w:rsidP="00BC4179">
            <w:pPr>
              <w:autoSpaceDE w:val="0"/>
              <w:autoSpaceDN w:val="0"/>
              <w:adjustRightInd w:val="0"/>
              <w:rPr>
                <w:szCs w:val="24"/>
              </w:rPr>
            </w:pPr>
            <w:r w:rsidRPr="00BB1AF8">
              <w:rPr>
                <w:b/>
                <w:bCs/>
                <w:szCs w:val="24"/>
              </w:rPr>
              <w:t>информация и документы направляются заказчику оператором электронной площадки, путем информационного взаимодействия с единой информационной системой</w:t>
            </w:r>
          </w:p>
        </w:tc>
      </w:tr>
      <w:tr w:rsidR="00E23B42" w:rsidTr="00BC4179">
        <w:tc>
          <w:tcPr>
            <w:tcW w:w="429" w:type="pct"/>
            <w:tcBorders>
              <w:top w:val="single" w:sz="4" w:space="0" w:color="auto"/>
              <w:left w:val="single" w:sz="4" w:space="0" w:color="auto"/>
              <w:bottom w:val="single" w:sz="4" w:space="0" w:color="auto"/>
              <w:right w:val="single" w:sz="4" w:space="0" w:color="auto"/>
            </w:tcBorders>
            <w:hideMark/>
          </w:tcPr>
          <w:p w:rsidR="00E23B42" w:rsidRDefault="00E23B42" w:rsidP="00BC4179">
            <w:pPr>
              <w:autoSpaceDE w:val="0"/>
              <w:autoSpaceDN w:val="0"/>
              <w:adjustRightInd w:val="0"/>
              <w:rPr>
                <w:szCs w:val="24"/>
              </w:rPr>
            </w:pPr>
            <w:r>
              <w:rPr>
                <w:szCs w:val="24"/>
              </w:rPr>
              <w:lastRenderedPageBreak/>
              <w:t>д)</w:t>
            </w:r>
          </w:p>
        </w:tc>
        <w:tc>
          <w:tcPr>
            <w:tcW w:w="4571" w:type="pct"/>
            <w:gridSpan w:val="2"/>
            <w:tcBorders>
              <w:top w:val="single" w:sz="4" w:space="0" w:color="auto"/>
              <w:left w:val="single" w:sz="4" w:space="0" w:color="auto"/>
              <w:bottom w:val="single" w:sz="4" w:space="0" w:color="auto"/>
              <w:right w:val="single" w:sz="4" w:space="0" w:color="auto"/>
            </w:tcBorders>
            <w:hideMark/>
          </w:tcPr>
          <w:p w:rsidR="00E23B42" w:rsidRDefault="00E23B42" w:rsidP="00BC4179">
            <w:pPr>
              <w:autoSpaceDE w:val="0"/>
              <w:autoSpaceDN w:val="0"/>
              <w:adjustRightInd w:val="0"/>
              <w:rPr>
                <w:szCs w:val="24"/>
              </w:rPr>
            </w:pPr>
            <w:r>
              <w:rPr>
                <w:szCs w:val="24"/>
              </w:rPr>
              <w:t>копия документа, удостоверяющего личность участника закупки в соответствии с законодательством Российской Федерации (если участник закупки является физическим лицом, не являющимся индивидуальным предпринимателем);</w:t>
            </w:r>
          </w:p>
          <w:p w:rsidR="00E23B42" w:rsidRPr="00BC357F" w:rsidRDefault="00E23B42" w:rsidP="00BC4179">
            <w:pPr>
              <w:autoSpaceDE w:val="0"/>
              <w:autoSpaceDN w:val="0"/>
              <w:adjustRightInd w:val="0"/>
              <w:rPr>
                <w:b/>
                <w:szCs w:val="24"/>
              </w:rPr>
            </w:pPr>
            <w:r>
              <w:rPr>
                <w:b/>
                <w:szCs w:val="24"/>
              </w:rPr>
              <w:t>Ус</w:t>
            </w:r>
            <w:r w:rsidRPr="00BC357F">
              <w:rPr>
                <w:b/>
                <w:szCs w:val="24"/>
              </w:rPr>
              <w:t>тановлено.</w:t>
            </w:r>
          </w:p>
          <w:p w:rsidR="00E23B42" w:rsidRDefault="00E23B42" w:rsidP="00BC4179">
            <w:pPr>
              <w:autoSpaceDE w:val="0"/>
              <w:autoSpaceDN w:val="0"/>
              <w:adjustRightInd w:val="0"/>
              <w:rPr>
                <w:szCs w:val="24"/>
              </w:rPr>
            </w:pPr>
            <w:r w:rsidRPr="00BB1AF8">
              <w:rPr>
                <w:b/>
                <w:bCs/>
                <w:szCs w:val="24"/>
              </w:rPr>
              <w:t>информация и документы направляются заказчику оператором электронной площадки, путем информационного взаимодействия с единой информационной системой</w:t>
            </w:r>
          </w:p>
        </w:tc>
      </w:tr>
      <w:tr w:rsidR="00E23B42" w:rsidTr="00BC4179">
        <w:tc>
          <w:tcPr>
            <w:tcW w:w="429" w:type="pct"/>
            <w:tcBorders>
              <w:top w:val="single" w:sz="4" w:space="0" w:color="auto"/>
              <w:left w:val="single" w:sz="4" w:space="0" w:color="auto"/>
              <w:bottom w:val="single" w:sz="4" w:space="0" w:color="auto"/>
              <w:right w:val="single" w:sz="4" w:space="0" w:color="auto"/>
            </w:tcBorders>
            <w:hideMark/>
          </w:tcPr>
          <w:p w:rsidR="00E23B42" w:rsidRDefault="00E23B42" w:rsidP="00BC4179">
            <w:pPr>
              <w:autoSpaceDE w:val="0"/>
              <w:autoSpaceDN w:val="0"/>
              <w:adjustRightInd w:val="0"/>
              <w:rPr>
                <w:szCs w:val="24"/>
              </w:rPr>
            </w:pPr>
            <w:r>
              <w:rPr>
                <w:szCs w:val="24"/>
              </w:rPr>
              <w:t>е)</w:t>
            </w:r>
          </w:p>
        </w:tc>
        <w:tc>
          <w:tcPr>
            <w:tcW w:w="4571" w:type="pct"/>
            <w:gridSpan w:val="2"/>
            <w:tcBorders>
              <w:top w:val="single" w:sz="4" w:space="0" w:color="auto"/>
              <w:left w:val="single" w:sz="4" w:space="0" w:color="auto"/>
              <w:bottom w:val="single" w:sz="4" w:space="0" w:color="auto"/>
              <w:right w:val="single" w:sz="4" w:space="0" w:color="auto"/>
            </w:tcBorders>
            <w:hideMark/>
          </w:tcPr>
          <w:p w:rsidR="00E23B42" w:rsidRDefault="00E23B42" w:rsidP="00BC4179">
            <w:pPr>
              <w:autoSpaceDE w:val="0"/>
              <w:autoSpaceDN w:val="0"/>
              <w:adjustRightInd w:val="0"/>
              <w:rPr>
                <w:szCs w:val="24"/>
              </w:rPr>
            </w:pPr>
            <w:r>
              <w:rPr>
                <w:szCs w:val="24"/>
              </w:rPr>
              <w:t>идентификационный номер налогоплательщика юридического лица (если участником закупки является юридическое лицо), аккредитованного филиала или представительства иностранного юридического лица (если от имени иностранного юридического лица выступает аккредитованный филиал или представительство), физического лица, в том числе зарегистрированного в качестве индивидуального предпринимателя (если участником закупки является физическое лицо, в том числе зарегистрированное в качестве индивидуального предпринимателя), аналог идентификационного номера налогоплательщика в соответствии с законодательством соответствующего иностранного государства (если участником закупки является иностранное лицо), код причины постановки на учет юридического лица (если участником закупки является юридическое лицо), аккредитованного филиала или представительства иностранного юридического лица (если от имени иностранного юридического лица выступает аккредитованный филиал или представительство), обособленного подразделения юридического лица (если от имени участника закупки выступает обособленное подразделение юридического лица);</w:t>
            </w:r>
          </w:p>
          <w:p w:rsidR="00E23B42" w:rsidRPr="00BC357F" w:rsidRDefault="00E23B42" w:rsidP="00BC4179">
            <w:pPr>
              <w:autoSpaceDE w:val="0"/>
              <w:autoSpaceDN w:val="0"/>
              <w:adjustRightInd w:val="0"/>
              <w:rPr>
                <w:b/>
                <w:szCs w:val="24"/>
              </w:rPr>
            </w:pPr>
            <w:r>
              <w:rPr>
                <w:b/>
                <w:szCs w:val="24"/>
              </w:rPr>
              <w:t>Ус</w:t>
            </w:r>
            <w:r w:rsidRPr="00BC357F">
              <w:rPr>
                <w:b/>
                <w:szCs w:val="24"/>
              </w:rPr>
              <w:t>тановлено.</w:t>
            </w:r>
          </w:p>
          <w:p w:rsidR="00E23B42" w:rsidRDefault="00E23B42" w:rsidP="00BC4179">
            <w:pPr>
              <w:autoSpaceDE w:val="0"/>
              <w:autoSpaceDN w:val="0"/>
              <w:adjustRightInd w:val="0"/>
              <w:rPr>
                <w:szCs w:val="24"/>
              </w:rPr>
            </w:pPr>
            <w:r w:rsidRPr="00BB1AF8">
              <w:rPr>
                <w:b/>
                <w:bCs/>
                <w:szCs w:val="24"/>
              </w:rPr>
              <w:t>информация и документы направляются заказчику оператором электронной площадки, путем информационного взаимодействия с единой информационной системой</w:t>
            </w:r>
          </w:p>
        </w:tc>
      </w:tr>
      <w:tr w:rsidR="00E23B42" w:rsidTr="00BC4179">
        <w:tc>
          <w:tcPr>
            <w:tcW w:w="429" w:type="pct"/>
            <w:tcBorders>
              <w:top w:val="single" w:sz="4" w:space="0" w:color="auto"/>
              <w:left w:val="single" w:sz="4" w:space="0" w:color="auto"/>
              <w:bottom w:val="single" w:sz="4" w:space="0" w:color="auto"/>
              <w:right w:val="single" w:sz="4" w:space="0" w:color="auto"/>
            </w:tcBorders>
            <w:hideMark/>
          </w:tcPr>
          <w:p w:rsidR="00E23B42" w:rsidRDefault="00E23B42" w:rsidP="00BC4179">
            <w:pPr>
              <w:autoSpaceDE w:val="0"/>
              <w:autoSpaceDN w:val="0"/>
              <w:adjustRightInd w:val="0"/>
              <w:rPr>
                <w:szCs w:val="24"/>
              </w:rPr>
            </w:pPr>
            <w:r>
              <w:rPr>
                <w:szCs w:val="24"/>
              </w:rPr>
              <w:t>ж)</w:t>
            </w:r>
          </w:p>
        </w:tc>
        <w:tc>
          <w:tcPr>
            <w:tcW w:w="4571" w:type="pct"/>
            <w:gridSpan w:val="2"/>
            <w:tcBorders>
              <w:top w:val="single" w:sz="4" w:space="0" w:color="auto"/>
              <w:left w:val="single" w:sz="4" w:space="0" w:color="auto"/>
              <w:bottom w:val="single" w:sz="4" w:space="0" w:color="auto"/>
              <w:right w:val="single" w:sz="4" w:space="0" w:color="auto"/>
            </w:tcBorders>
            <w:hideMark/>
          </w:tcPr>
          <w:p w:rsidR="00E23B42" w:rsidRDefault="00E23B42" w:rsidP="00BC4179">
            <w:pPr>
              <w:autoSpaceDE w:val="0"/>
              <w:autoSpaceDN w:val="0"/>
              <w:adjustRightInd w:val="0"/>
              <w:rPr>
                <w:szCs w:val="24"/>
              </w:rPr>
            </w:pPr>
            <w:r>
              <w:rPr>
                <w:szCs w:val="24"/>
              </w:rPr>
              <w:t>выписка из единого государственного реестра юридических лиц (если участником закупки является юридическое лицо), выписка из единого государственного реестра индивидуальных предпринимателей (если участником закупки является индивидуальный предприниматель);</w:t>
            </w:r>
          </w:p>
          <w:p w:rsidR="00E23B42" w:rsidRPr="00BC357F" w:rsidRDefault="00E23B42" w:rsidP="00BC4179">
            <w:pPr>
              <w:autoSpaceDE w:val="0"/>
              <w:autoSpaceDN w:val="0"/>
              <w:adjustRightInd w:val="0"/>
              <w:rPr>
                <w:b/>
                <w:szCs w:val="24"/>
              </w:rPr>
            </w:pPr>
            <w:r>
              <w:rPr>
                <w:b/>
                <w:szCs w:val="24"/>
              </w:rPr>
              <w:t>Ус</w:t>
            </w:r>
            <w:r w:rsidRPr="00BC357F">
              <w:rPr>
                <w:b/>
                <w:szCs w:val="24"/>
              </w:rPr>
              <w:t>тановлено.</w:t>
            </w:r>
          </w:p>
          <w:p w:rsidR="00E23B42" w:rsidRDefault="00E23B42" w:rsidP="00BC4179">
            <w:pPr>
              <w:autoSpaceDE w:val="0"/>
              <w:autoSpaceDN w:val="0"/>
              <w:adjustRightInd w:val="0"/>
              <w:rPr>
                <w:szCs w:val="24"/>
              </w:rPr>
            </w:pPr>
            <w:r w:rsidRPr="00BB1AF8">
              <w:rPr>
                <w:b/>
                <w:bCs/>
                <w:szCs w:val="24"/>
              </w:rPr>
              <w:t>информация и документы направляются заказчику оператором электронной площадки, путем информационного взаимодействия с единой информационной системой</w:t>
            </w:r>
          </w:p>
        </w:tc>
      </w:tr>
      <w:tr w:rsidR="00E23B42" w:rsidTr="00BC4179">
        <w:tc>
          <w:tcPr>
            <w:tcW w:w="429" w:type="pct"/>
            <w:tcBorders>
              <w:top w:val="single" w:sz="4" w:space="0" w:color="auto"/>
              <w:left w:val="single" w:sz="4" w:space="0" w:color="auto"/>
              <w:bottom w:val="single" w:sz="4" w:space="0" w:color="auto"/>
              <w:right w:val="single" w:sz="4" w:space="0" w:color="auto"/>
            </w:tcBorders>
            <w:hideMark/>
          </w:tcPr>
          <w:p w:rsidR="00E23B42" w:rsidRDefault="00E23B42" w:rsidP="00BC4179">
            <w:pPr>
              <w:autoSpaceDE w:val="0"/>
              <w:autoSpaceDN w:val="0"/>
              <w:adjustRightInd w:val="0"/>
              <w:rPr>
                <w:szCs w:val="24"/>
              </w:rPr>
            </w:pPr>
            <w:r>
              <w:rPr>
                <w:szCs w:val="24"/>
              </w:rPr>
              <w:t>з)</w:t>
            </w:r>
          </w:p>
        </w:tc>
        <w:tc>
          <w:tcPr>
            <w:tcW w:w="4571" w:type="pct"/>
            <w:gridSpan w:val="2"/>
            <w:tcBorders>
              <w:top w:val="single" w:sz="4" w:space="0" w:color="auto"/>
              <w:left w:val="single" w:sz="4" w:space="0" w:color="auto"/>
              <w:bottom w:val="single" w:sz="4" w:space="0" w:color="auto"/>
              <w:right w:val="single" w:sz="4" w:space="0" w:color="auto"/>
            </w:tcBorders>
            <w:hideMark/>
          </w:tcPr>
          <w:p w:rsidR="00E23B42" w:rsidRDefault="00E23B42" w:rsidP="00BC4179">
            <w:pPr>
              <w:autoSpaceDE w:val="0"/>
              <w:autoSpaceDN w:val="0"/>
              <w:adjustRightInd w:val="0"/>
              <w:rPr>
                <w:szCs w:val="24"/>
              </w:rPr>
            </w:pPr>
            <w:r>
              <w:rPr>
                <w:szCs w:val="24"/>
              </w:rPr>
              <w:t xml:space="preserve">надлежащим образом заверенный перевод на русский язык документов о государственной регистрации юридического лица или физического лица в качестве индивидуального предпринимателя в соответствии с законодательством соответствующего государства (если участником закупки является иностранное лицо); </w:t>
            </w:r>
          </w:p>
          <w:p w:rsidR="00E23B42" w:rsidRPr="00BC357F" w:rsidRDefault="00E23B42" w:rsidP="00BC4179">
            <w:pPr>
              <w:autoSpaceDE w:val="0"/>
              <w:autoSpaceDN w:val="0"/>
              <w:adjustRightInd w:val="0"/>
              <w:rPr>
                <w:b/>
                <w:szCs w:val="24"/>
              </w:rPr>
            </w:pPr>
            <w:r>
              <w:rPr>
                <w:b/>
                <w:szCs w:val="24"/>
              </w:rPr>
              <w:t>Ус</w:t>
            </w:r>
            <w:r w:rsidRPr="00BC357F">
              <w:rPr>
                <w:b/>
                <w:szCs w:val="24"/>
              </w:rPr>
              <w:t>тановлено.</w:t>
            </w:r>
          </w:p>
          <w:p w:rsidR="00E23B42" w:rsidRDefault="00E23B42" w:rsidP="00BC4179">
            <w:pPr>
              <w:autoSpaceDE w:val="0"/>
              <w:autoSpaceDN w:val="0"/>
              <w:adjustRightInd w:val="0"/>
              <w:rPr>
                <w:szCs w:val="24"/>
              </w:rPr>
            </w:pPr>
            <w:r w:rsidRPr="00BB1AF8">
              <w:rPr>
                <w:b/>
                <w:bCs/>
                <w:szCs w:val="24"/>
              </w:rPr>
              <w:t>информация и документы направляются заказчику оператором электронной площадки, путем информационного взаимодействия с единой информационной системой</w:t>
            </w:r>
          </w:p>
        </w:tc>
      </w:tr>
      <w:tr w:rsidR="00E23B42" w:rsidTr="00BC4179">
        <w:tc>
          <w:tcPr>
            <w:tcW w:w="429" w:type="pct"/>
            <w:tcBorders>
              <w:top w:val="single" w:sz="4" w:space="0" w:color="auto"/>
              <w:left w:val="single" w:sz="4" w:space="0" w:color="auto"/>
              <w:bottom w:val="single" w:sz="4" w:space="0" w:color="auto"/>
              <w:right w:val="single" w:sz="4" w:space="0" w:color="auto"/>
            </w:tcBorders>
            <w:hideMark/>
          </w:tcPr>
          <w:p w:rsidR="00E23B42" w:rsidRDefault="00E23B42" w:rsidP="00BC4179">
            <w:pPr>
              <w:autoSpaceDE w:val="0"/>
              <w:autoSpaceDN w:val="0"/>
              <w:adjustRightInd w:val="0"/>
              <w:rPr>
                <w:szCs w:val="24"/>
              </w:rPr>
            </w:pPr>
            <w:r>
              <w:rPr>
                <w:szCs w:val="24"/>
              </w:rPr>
              <w:t>и)</w:t>
            </w:r>
          </w:p>
        </w:tc>
        <w:tc>
          <w:tcPr>
            <w:tcW w:w="4571" w:type="pct"/>
            <w:gridSpan w:val="2"/>
            <w:tcBorders>
              <w:top w:val="single" w:sz="4" w:space="0" w:color="auto"/>
              <w:left w:val="single" w:sz="4" w:space="0" w:color="auto"/>
              <w:bottom w:val="single" w:sz="4" w:space="0" w:color="auto"/>
              <w:right w:val="single" w:sz="4" w:space="0" w:color="auto"/>
            </w:tcBorders>
            <w:hideMark/>
          </w:tcPr>
          <w:p w:rsidR="00E23B42" w:rsidRDefault="00E23B42" w:rsidP="00BC4179">
            <w:pPr>
              <w:autoSpaceDE w:val="0"/>
              <w:autoSpaceDN w:val="0"/>
              <w:adjustRightInd w:val="0"/>
              <w:rPr>
                <w:szCs w:val="24"/>
              </w:rPr>
            </w:pPr>
            <w:r>
              <w:rPr>
                <w:szCs w:val="24"/>
              </w:rPr>
              <w:t xml:space="preserve">декларация о принадлежности участника закупки к учреждению или предприятию уголовно-исполнительной системы (если участник </w:t>
            </w:r>
            <w:r>
              <w:rPr>
                <w:szCs w:val="24"/>
              </w:rPr>
              <w:lastRenderedPageBreak/>
              <w:t>закупки является учреждением или предприятием уголовно-исполнительной системы);</w:t>
            </w:r>
          </w:p>
          <w:p w:rsidR="00E23B42" w:rsidRDefault="00E23B42" w:rsidP="00BC4179">
            <w:pPr>
              <w:autoSpaceDE w:val="0"/>
              <w:autoSpaceDN w:val="0"/>
              <w:adjustRightInd w:val="0"/>
              <w:rPr>
                <w:szCs w:val="24"/>
              </w:rPr>
            </w:pPr>
            <w:r>
              <w:rPr>
                <w:b/>
                <w:szCs w:val="24"/>
              </w:rPr>
              <w:t>Не ус</w:t>
            </w:r>
            <w:r w:rsidRPr="00BC357F">
              <w:rPr>
                <w:b/>
                <w:szCs w:val="24"/>
              </w:rPr>
              <w:t>тановлено.</w:t>
            </w:r>
          </w:p>
        </w:tc>
      </w:tr>
      <w:tr w:rsidR="00E23B42" w:rsidTr="00BC4179">
        <w:tc>
          <w:tcPr>
            <w:tcW w:w="429" w:type="pct"/>
            <w:tcBorders>
              <w:top w:val="single" w:sz="4" w:space="0" w:color="auto"/>
              <w:left w:val="single" w:sz="4" w:space="0" w:color="auto"/>
              <w:bottom w:val="single" w:sz="4" w:space="0" w:color="auto"/>
              <w:right w:val="single" w:sz="4" w:space="0" w:color="auto"/>
            </w:tcBorders>
            <w:hideMark/>
          </w:tcPr>
          <w:p w:rsidR="00E23B42" w:rsidRDefault="00E23B42" w:rsidP="00BC4179">
            <w:pPr>
              <w:autoSpaceDE w:val="0"/>
              <w:autoSpaceDN w:val="0"/>
              <w:adjustRightInd w:val="0"/>
              <w:rPr>
                <w:szCs w:val="24"/>
              </w:rPr>
            </w:pPr>
            <w:r>
              <w:rPr>
                <w:szCs w:val="24"/>
              </w:rPr>
              <w:lastRenderedPageBreak/>
              <w:t>к)</w:t>
            </w:r>
          </w:p>
        </w:tc>
        <w:tc>
          <w:tcPr>
            <w:tcW w:w="4571" w:type="pct"/>
            <w:gridSpan w:val="2"/>
            <w:tcBorders>
              <w:top w:val="single" w:sz="4" w:space="0" w:color="auto"/>
              <w:left w:val="single" w:sz="4" w:space="0" w:color="auto"/>
              <w:bottom w:val="single" w:sz="4" w:space="0" w:color="auto"/>
              <w:right w:val="single" w:sz="4" w:space="0" w:color="auto"/>
            </w:tcBorders>
            <w:hideMark/>
          </w:tcPr>
          <w:p w:rsidR="00E23B42" w:rsidRDefault="00E23B42" w:rsidP="00BC4179">
            <w:pPr>
              <w:autoSpaceDE w:val="0"/>
              <w:autoSpaceDN w:val="0"/>
              <w:adjustRightInd w:val="0"/>
              <w:rPr>
                <w:szCs w:val="24"/>
              </w:rPr>
            </w:pPr>
            <w:r>
              <w:rPr>
                <w:szCs w:val="24"/>
              </w:rPr>
              <w:t>декларация о принадлежности участника закупки к организации инвалидов, предусмотренной частью 2 статьи 29 Федерального закона № 44-ФЗ (если участник закупки является такой организацией);</w:t>
            </w:r>
          </w:p>
          <w:p w:rsidR="00E23B42" w:rsidRDefault="00E23B42" w:rsidP="00BC4179">
            <w:pPr>
              <w:autoSpaceDE w:val="0"/>
              <w:autoSpaceDN w:val="0"/>
              <w:adjustRightInd w:val="0"/>
              <w:rPr>
                <w:szCs w:val="24"/>
              </w:rPr>
            </w:pPr>
            <w:r>
              <w:rPr>
                <w:b/>
                <w:szCs w:val="24"/>
              </w:rPr>
              <w:t>Не ус</w:t>
            </w:r>
            <w:r w:rsidRPr="00BC357F">
              <w:rPr>
                <w:b/>
                <w:szCs w:val="24"/>
              </w:rPr>
              <w:t>тановлено.</w:t>
            </w:r>
          </w:p>
        </w:tc>
      </w:tr>
      <w:tr w:rsidR="00E23B42" w:rsidTr="00BC4179">
        <w:tc>
          <w:tcPr>
            <w:tcW w:w="429" w:type="pct"/>
            <w:tcBorders>
              <w:top w:val="single" w:sz="4" w:space="0" w:color="auto"/>
              <w:left w:val="single" w:sz="4" w:space="0" w:color="auto"/>
              <w:bottom w:val="single" w:sz="4" w:space="0" w:color="auto"/>
              <w:right w:val="single" w:sz="4" w:space="0" w:color="auto"/>
            </w:tcBorders>
            <w:hideMark/>
          </w:tcPr>
          <w:p w:rsidR="00E23B42" w:rsidRDefault="00E23B42" w:rsidP="00BC4179">
            <w:pPr>
              <w:autoSpaceDE w:val="0"/>
              <w:autoSpaceDN w:val="0"/>
              <w:adjustRightInd w:val="0"/>
              <w:rPr>
                <w:szCs w:val="24"/>
              </w:rPr>
            </w:pPr>
            <w:r>
              <w:rPr>
                <w:szCs w:val="24"/>
              </w:rPr>
              <w:t>л)</w:t>
            </w:r>
          </w:p>
        </w:tc>
        <w:tc>
          <w:tcPr>
            <w:tcW w:w="4571" w:type="pct"/>
            <w:gridSpan w:val="2"/>
            <w:tcBorders>
              <w:top w:val="single" w:sz="4" w:space="0" w:color="auto"/>
              <w:left w:val="single" w:sz="4" w:space="0" w:color="auto"/>
              <w:bottom w:val="single" w:sz="4" w:space="0" w:color="auto"/>
              <w:right w:val="single" w:sz="4" w:space="0" w:color="auto"/>
            </w:tcBorders>
            <w:hideMark/>
          </w:tcPr>
          <w:p w:rsidR="00E23B42" w:rsidRPr="00D1212E" w:rsidRDefault="00E23B42" w:rsidP="00BC4179">
            <w:pPr>
              <w:autoSpaceDE w:val="0"/>
              <w:autoSpaceDN w:val="0"/>
              <w:adjustRightInd w:val="0"/>
              <w:rPr>
                <w:szCs w:val="24"/>
              </w:rPr>
            </w:pPr>
            <w:r w:rsidRPr="00D1212E">
              <w:rPr>
                <w:szCs w:val="24"/>
              </w:rPr>
              <w:t>декларация о принадлежности участника закупки к социально ориентированным некоммерческим организациям в случае установления преимущества, предусмотренного частью 3 статьи 30 Федерального закона № 44-ФЗ;</w:t>
            </w:r>
          </w:p>
          <w:p w:rsidR="00E23B42" w:rsidRPr="00D1212E" w:rsidRDefault="00E23B42" w:rsidP="00BC4179">
            <w:pPr>
              <w:autoSpaceDE w:val="0"/>
              <w:autoSpaceDN w:val="0"/>
              <w:adjustRightInd w:val="0"/>
              <w:rPr>
                <w:b/>
                <w:szCs w:val="24"/>
              </w:rPr>
            </w:pPr>
            <w:r w:rsidRPr="00D1212E">
              <w:rPr>
                <w:b/>
                <w:szCs w:val="24"/>
              </w:rPr>
              <w:t>Установлено.</w:t>
            </w:r>
          </w:p>
          <w:p w:rsidR="00E23B42" w:rsidRPr="00D1212E" w:rsidRDefault="00E23B42" w:rsidP="00BC4179">
            <w:pPr>
              <w:autoSpaceDE w:val="0"/>
              <w:autoSpaceDN w:val="0"/>
              <w:adjustRightInd w:val="0"/>
              <w:rPr>
                <w:szCs w:val="24"/>
              </w:rPr>
            </w:pPr>
            <w:r w:rsidRPr="00D1212E">
              <w:rPr>
                <w:b/>
                <w:bCs/>
                <w:szCs w:val="24"/>
              </w:rPr>
              <w:t>информация и документы направляются заказчику оператором электронной площадки, путем информационного взаимодействия с единой информационной системой.</w:t>
            </w:r>
          </w:p>
        </w:tc>
      </w:tr>
      <w:tr w:rsidR="00E23B42" w:rsidTr="00BC4179">
        <w:tc>
          <w:tcPr>
            <w:tcW w:w="429" w:type="pct"/>
            <w:tcBorders>
              <w:top w:val="single" w:sz="4" w:space="0" w:color="auto"/>
              <w:left w:val="single" w:sz="4" w:space="0" w:color="auto"/>
              <w:bottom w:val="single" w:sz="4" w:space="0" w:color="auto"/>
              <w:right w:val="single" w:sz="4" w:space="0" w:color="auto"/>
            </w:tcBorders>
            <w:hideMark/>
          </w:tcPr>
          <w:p w:rsidR="00E23B42" w:rsidRDefault="00E23B42" w:rsidP="00BC4179">
            <w:pPr>
              <w:autoSpaceDE w:val="0"/>
              <w:autoSpaceDN w:val="0"/>
              <w:adjustRightInd w:val="0"/>
              <w:rPr>
                <w:szCs w:val="24"/>
              </w:rPr>
            </w:pPr>
            <w:r>
              <w:rPr>
                <w:szCs w:val="24"/>
              </w:rPr>
              <w:t>м)</w:t>
            </w:r>
          </w:p>
        </w:tc>
        <w:tc>
          <w:tcPr>
            <w:tcW w:w="4571" w:type="pct"/>
            <w:gridSpan w:val="2"/>
            <w:tcBorders>
              <w:top w:val="single" w:sz="4" w:space="0" w:color="auto"/>
              <w:left w:val="single" w:sz="4" w:space="0" w:color="auto"/>
              <w:bottom w:val="single" w:sz="4" w:space="0" w:color="auto"/>
              <w:right w:val="single" w:sz="4" w:space="0" w:color="auto"/>
            </w:tcBorders>
            <w:hideMark/>
          </w:tcPr>
          <w:p w:rsidR="00E23B42" w:rsidRDefault="00E23B42" w:rsidP="00BC4179">
            <w:pPr>
              <w:autoSpaceDE w:val="0"/>
              <w:autoSpaceDN w:val="0"/>
              <w:adjustRightInd w:val="0"/>
              <w:rPr>
                <w:szCs w:val="24"/>
              </w:rPr>
            </w:pPr>
            <w:r>
              <w:rPr>
                <w:szCs w:val="24"/>
              </w:rPr>
              <w:t>решение о согласии на совершение или о последующем одобрении крупной сделки, если требование о наличии такого решения установлено законодательством Российской Федерации, учредительными документами юридического лица и для участника закупки заключение контракта на поставку товара, выполнение работы или оказание услуги, являющихся объектом закупки, либо внесение денежных средств в качестве обеспечения заявки на участие в закупке, обеспечения исполнения контракта является крупной сделкой;</w:t>
            </w:r>
          </w:p>
          <w:p w:rsidR="00E23B42" w:rsidRDefault="00E23B42" w:rsidP="00BC4179">
            <w:pPr>
              <w:rPr>
                <w:b/>
                <w:szCs w:val="24"/>
              </w:rPr>
            </w:pPr>
            <w:r>
              <w:rPr>
                <w:b/>
                <w:szCs w:val="24"/>
              </w:rPr>
              <w:t>У</w:t>
            </w:r>
            <w:r w:rsidRPr="009F6424">
              <w:rPr>
                <w:b/>
                <w:szCs w:val="24"/>
              </w:rPr>
              <w:t>становлено</w:t>
            </w:r>
            <w:r>
              <w:rPr>
                <w:b/>
                <w:szCs w:val="24"/>
              </w:rPr>
              <w:t>.</w:t>
            </w:r>
          </w:p>
          <w:p w:rsidR="00E23B42" w:rsidRDefault="00E23B42" w:rsidP="00BC4179">
            <w:pPr>
              <w:autoSpaceDE w:val="0"/>
              <w:autoSpaceDN w:val="0"/>
              <w:adjustRightInd w:val="0"/>
              <w:rPr>
                <w:szCs w:val="24"/>
              </w:rPr>
            </w:pPr>
            <w:r w:rsidRPr="009F6424">
              <w:rPr>
                <w:b/>
                <w:szCs w:val="24"/>
              </w:rPr>
              <w:t xml:space="preserve">предоставляется </w:t>
            </w:r>
            <w:r>
              <w:rPr>
                <w:b/>
                <w:szCs w:val="24"/>
              </w:rPr>
              <w:t xml:space="preserve">участником закупки </w:t>
            </w:r>
            <w:r w:rsidRPr="009F6424">
              <w:rPr>
                <w:b/>
                <w:szCs w:val="24"/>
              </w:rPr>
              <w:t>в составе заявки</w:t>
            </w:r>
          </w:p>
        </w:tc>
      </w:tr>
      <w:tr w:rsidR="00E23B42" w:rsidTr="00BC4179">
        <w:tc>
          <w:tcPr>
            <w:tcW w:w="429" w:type="pct"/>
            <w:tcBorders>
              <w:top w:val="single" w:sz="4" w:space="0" w:color="auto"/>
              <w:left w:val="single" w:sz="4" w:space="0" w:color="auto"/>
              <w:bottom w:val="single" w:sz="4" w:space="0" w:color="auto"/>
              <w:right w:val="single" w:sz="4" w:space="0" w:color="auto"/>
            </w:tcBorders>
            <w:hideMark/>
          </w:tcPr>
          <w:p w:rsidR="00E23B42" w:rsidRDefault="00E23B42" w:rsidP="00BC4179">
            <w:pPr>
              <w:autoSpaceDE w:val="0"/>
              <w:autoSpaceDN w:val="0"/>
              <w:adjustRightInd w:val="0"/>
              <w:rPr>
                <w:szCs w:val="24"/>
              </w:rPr>
            </w:pPr>
            <w:r>
              <w:rPr>
                <w:szCs w:val="24"/>
              </w:rPr>
              <w:t>н)</w:t>
            </w:r>
          </w:p>
        </w:tc>
        <w:tc>
          <w:tcPr>
            <w:tcW w:w="4571" w:type="pct"/>
            <w:gridSpan w:val="2"/>
            <w:tcBorders>
              <w:top w:val="single" w:sz="4" w:space="0" w:color="auto"/>
              <w:left w:val="single" w:sz="4" w:space="0" w:color="auto"/>
              <w:bottom w:val="single" w:sz="4" w:space="0" w:color="auto"/>
              <w:right w:val="single" w:sz="4" w:space="0" w:color="auto"/>
            </w:tcBorders>
            <w:hideMark/>
          </w:tcPr>
          <w:p w:rsidR="00E23B42" w:rsidRPr="0081389D" w:rsidRDefault="00E23B42" w:rsidP="00BC4179">
            <w:pPr>
              <w:autoSpaceDE w:val="0"/>
              <w:autoSpaceDN w:val="0"/>
              <w:adjustRightInd w:val="0"/>
              <w:rPr>
                <w:szCs w:val="24"/>
              </w:rPr>
            </w:pPr>
            <w:r w:rsidRPr="0081389D">
              <w:rPr>
                <w:szCs w:val="24"/>
              </w:rPr>
              <w:t>информацию и документы, которые подтверждают соответствие участника закупки требованиям, установленным пунктом 1 части 1 статьи 31 Федерального закона № 44-ФЗ (могут не включаться в заявку на участие в закупке в случае, если указанные информация и документы содержатся в открытых и общедоступных государственных реестрах, размещенных в информационно-телекоммуникационной сети "Интернет", и в такую заявку включена предусмотренная подпунктом «о» настоящего пункта декларация о соответствии участника закупки требованиям, установленным пунктом 1 части 1 статьи 31 Федерального закона № 44-ФЗ)</w:t>
            </w:r>
            <w:r>
              <w:rPr>
                <w:szCs w:val="24"/>
              </w:rPr>
              <w:t>;</w:t>
            </w:r>
          </w:p>
          <w:p w:rsidR="00E23B42" w:rsidRPr="00906052" w:rsidRDefault="00E23B42" w:rsidP="00BC4179">
            <w:pPr>
              <w:autoSpaceDE w:val="0"/>
              <w:autoSpaceDN w:val="0"/>
              <w:adjustRightInd w:val="0"/>
              <w:rPr>
                <w:b/>
                <w:szCs w:val="24"/>
              </w:rPr>
            </w:pPr>
            <w:r w:rsidRPr="00906052">
              <w:rPr>
                <w:b/>
                <w:szCs w:val="24"/>
              </w:rPr>
              <w:t>Установлено.</w:t>
            </w:r>
          </w:p>
          <w:p w:rsidR="00E23B42" w:rsidRPr="00906052" w:rsidRDefault="00E23B42" w:rsidP="00BC4179">
            <w:pPr>
              <w:spacing w:after="120"/>
              <w:rPr>
                <w:b/>
                <w:szCs w:val="24"/>
              </w:rPr>
            </w:pPr>
            <w:r w:rsidRPr="00906052">
              <w:rPr>
                <w:b/>
                <w:szCs w:val="24"/>
              </w:rPr>
              <w:t xml:space="preserve">предоставляется участником закупки в составе заявки </w:t>
            </w:r>
          </w:p>
          <w:p w:rsidR="00E23B42" w:rsidRPr="00AE6688" w:rsidRDefault="00E23B42" w:rsidP="00BC4179">
            <w:pPr>
              <w:rPr>
                <w:b/>
                <w:szCs w:val="24"/>
              </w:rPr>
            </w:pPr>
            <w:r w:rsidRPr="00AF0AF0">
              <w:rPr>
                <w:b/>
                <w:szCs w:val="24"/>
              </w:rPr>
              <w:t>В подтверждение соответствия участника закупки требованию -</w:t>
            </w:r>
            <w:r w:rsidRPr="00AF0AF0">
              <w:rPr>
                <w:b/>
                <w:szCs w:val="24"/>
                <w:lang w:eastAsia="ru-RU"/>
              </w:rPr>
              <w:t xml:space="preserve"> наличие </w:t>
            </w:r>
            <w:r w:rsidRPr="00AF0AF0">
              <w:rPr>
                <w:b/>
                <w:szCs w:val="24"/>
                <w:lang w:eastAsia="zh-CN"/>
              </w:rPr>
              <w:t>действующей лицензии (аккредитации) в соответствующей области на право оказания метрологических услуг по заявленному перечню оборудования</w:t>
            </w:r>
            <w:r w:rsidRPr="00AF0AF0">
              <w:rPr>
                <w:b/>
                <w:szCs w:val="24"/>
              </w:rPr>
              <w:t>, в составе заявки представляются следующие документы:</w:t>
            </w:r>
            <w:r>
              <w:rPr>
                <w:b/>
                <w:szCs w:val="24"/>
              </w:rPr>
              <w:t xml:space="preserve"> </w:t>
            </w:r>
          </w:p>
          <w:p w:rsidR="00E23B42" w:rsidRDefault="00E23B42" w:rsidP="00BC4179">
            <w:pPr>
              <w:autoSpaceDE w:val="0"/>
              <w:autoSpaceDN w:val="0"/>
              <w:adjustRightInd w:val="0"/>
              <w:rPr>
                <w:szCs w:val="24"/>
              </w:rPr>
            </w:pPr>
            <w:r w:rsidRPr="00AE6688">
              <w:rPr>
                <w:b/>
                <w:szCs w:val="24"/>
              </w:rPr>
              <w:t>- документ, содержащий сведения, обеспечивающие возможность подтверждения наличия у участника закупки специального разрешения на право осуществления конкретного вида деятельности (лицензии), в том числе ее статуса (действующая, не приостановлена, не приостановлена частично, не прекращена).</w:t>
            </w:r>
          </w:p>
        </w:tc>
      </w:tr>
      <w:tr w:rsidR="00E23B42" w:rsidTr="00BC4179">
        <w:tc>
          <w:tcPr>
            <w:tcW w:w="429" w:type="pct"/>
            <w:tcBorders>
              <w:top w:val="single" w:sz="4" w:space="0" w:color="auto"/>
              <w:left w:val="single" w:sz="4" w:space="0" w:color="auto"/>
              <w:bottom w:val="single" w:sz="4" w:space="0" w:color="auto"/>
              <w:right w:val="single" w:sz="4" w:space="0" w:color="auto"/>
            </w:tcBorders>
            <w:hideMark/>
          </w:tcPr>
          <w:p w:rsidR="00E23B42" w:rsidRDefault="00E23B42" w:rsidP="00BC4179">
            <w:pPr>
              <w:autoSpaceDE w:val="0"/>
              <w:autoSpaceDN w:val="0"/>
              <w:adjustRightInd w:val="0"/>
              <w:rPr>
                <w:szCs w:val="24"/>
              </w:rPr>
            </w:pPr>
            <w:r>
              <w:rPr>
                <w:szCs w:val="24"/>
              </w:rPr>
              <w:t>о)</w:t>
            </w:r>
          </w:p>
        </w:tc>
        <w:tc>
          <w:tcPr>
            <w:tcW w:w="4571" w:type="pct"/>
            <w:gridSpan w:val="2"/>
            <w:tcBorders>
              <w:top w:val="single" w:sz="4" w:space="0" w:color="auto"/>
              <w:left w:val="single" w:sz="4" w:space="0" w:color="auto"/>
              <w:bottom w:val="single" w:sz="4" w:space="0" w:color="auto"/>
              <w:right w:val="single" w:sz="4" w:space="0" w:color="auto"/>
            </w:tcBorders>
            <w:hideMark/>
          </w:tcPr>
          <w:p w:rsidR="00E23B42" w:rsidRDefault="00E23B42" w:rsidP="00BC4179">
            <w:pPr>
              <w:autoSpaceDE w:val="0"/>
              <w:autoSpaceDN w:val="0"/>
              <w:adjustRightInd w:val="0"/>
              <w:rPr>
                <w:szCs w:val="24"/>
              </w:rPr>
            </w:pPr>
            <w:r>
              <w:rPr>
                <w:szCs w:val="24"/>
              </w:rPr>
              <w:t>декларация о соответствии участника закупки требованиям, установленным пунктами 3 – 5, 7 – 11 части 1 статьи 31 Федерального закона № 44-ФЗ;</w:t>
            </w:r>
          </w:p>
          <w:p w:rsidR="00E23B42" w:rsidRDefault="00E23B42" w:rsidP="00BC4179">
            <w:pPr>
              <w:autoSpaceDE w:val="0"/>
              <w:autoSpaceDN w:val="0"/>
              <w:adjustRightInd w:val="0"/>
              <w:rPr>
                <w:b/>
                <w:szCs w:val="24"/>
              </w:rPr>
            </w:pPr>
            <w:r>
              <w:rPr>
                <w:b/>
                <w:szCs w:val="24"/>
              </w:rPr>
              <w:t>У</w:t>
            </w:r>
            <w:r w:rsidRPr="009F6424">
              <w:rPr>
                <w:b/>
                <w:szCs w:val="24"/>
              </w:rPr>
              <w:t>становлено.</w:t>
            </w:r>
          </w:p>
          <w:p w:rsidR="00E23B42" w:rsidRPr="00833BA2" w:rsidRDefault="00E23B42" w:rsidP="00BC4179">
            <w:pPr>
              <w:rPr>
                <w:b/>
              </w:rPr>
            </w:pPr>
            <w:r w:rsidRPr="009F6424">
              <w:rPr>
                <w:b/>
                <w:szCs w:val="24"/>
              </w:rPr>
              <w:t xml:space="preserve">предоставляется </w:t>
            </w:r>
            <w:r>
              <w:rPr>
                <w:b/>
                <w:szCs w:val="24"/>
              </w:rPr>
              <w:t xml:space="preserve">участником закупки </w:t>
            </w:r>
            <w:r w:rsidRPr="009F6424">
              <w:rPr>
                <w:b/>
                <w:szCs w:val="24"/>
              </w:rPr>
              <w:t xml:space="preserve">в составе заявки </w:t>
            </w:r>
            <w:r w:rsidRPr="00833BA2">
              <w:rPr>
                <w:b/>
                <w:szCs w:val="24"/>
              </w:rPr>
              <w:t>декларация о соответствии участника закупки следующим требованиям:</w:t>
            </w:r>
          </w:p>
          <w:p w:rsidR="00E23B42" w:rsidRPr="00833BA2" w:rsidRDefault="00E23B42" w:rsidP="00BC4179">
            <w:pPr>
              <w:autoSpaceDE w:val="0"/>
              <w:autoSpaceDN w:val="0"/>
              <w:adjustRightInd w:val="0"/>
              <w:rPr>
                <w:szCs w:val="24"/>
              </w:rPr>
            </w:pPr>
            <w:r w:rsidRPr="00833BA2">
              <w:rPr>
                <w:szCs w:val="24"/>
              </w:rPr>
              <w:lastRenderedPageBreak/>
              <w:t>3)</w:t>
            </w:r>
            <w:r>
              <w:rPr>
                <w:szCs w:val="24"/>
              </w:rPr>
              <w:t xml:space="preserve"> </w:t>
            </w:r>
            <w:r w:rsidRPr="00833BA2">
              <w:rPr>
                <w:szCs w:val="24"/>
              </w:rPr>
              <w:t>непроведение ликвидации участника закупки - юридического лица и отсутствие решения арбитражного суда о признании участника закупки - юридического лица или индивидуального предпринимателя несостоятельным (банкротом) и об открытии конкурсного производства;</w:t>
            </w:r>
          </w:p>
          <w:p w:rsidR="00E23B42" w:rsidRPr="00833BA2" w:rsidRDefault="00E23B42" w:rsidP="00BC4179">
            <w:pPr>
              <w:autoSpaceDE w:val="0"/>
              <w:autoSpaceDN w:val="0"/>
              <w:adjustRightInd w:val="0"/>
              <w:rPr>
                <w:szCs w:val="24"/>
              </w:rPr>
            </w:pPr>
            <w:r w:rsidRPr="00833BA2">
              <w:rPr>
                <w:szCs w:val="24"/>
              </w:rPr>
              <w:t xml:space="preserve">4) неприостановление деятельности участника закупки в порядке, установленном </w:t>
            </w:r>
            <w:hyperlink r:id="rId12" w:history="1">
              <w:r w:rsidRPr="00833BA2">
                <w:rPr>
                  <w:rStyle w:val="ad"/>
                  <w:color w:val="auto"/>
                </w:rPr>
                <w:t>Кодексом</w:t>
              </w:r>
            </w:hyperlink>
            <w:r w:rsidRPr="00833BA2">
              <w:rPr>
                <w:szCs w:val="24"/>
              </w:rPr>
              <w:t xml:space="preserve"> Российской Федерации об административных правонарушениях;</w:t>
            </w:r>
          </w:p>
          <w:p w:rsidR="00E23B42" w:rsidRPr="00833BA2" w:rsidRDefault="00E23B42" w:rsidP="00BC4179">
            <w:pPr>
              <w:autoSpaceDE w:val="0"/>
              <w:autoSpaceDN w:val="0"/>
              <w:adjustRightInd w:val="0"/>
              <w:rPr>
                <w:szCs w:val="24"/>
              </w:rPr>
            </w:pPr>
            <w:r w:rsidRPr="00833BA2">
              <w:rPr>
                <w:szCs w:val="24"/>
              </w:rPr>
              <w:t xml:space="preserve">5) отсутствие у участника закупки недоимки по налогам, сборам, задолженности по иным обязательным платежам в бюджеты бюджетной системы Российской Федерации (за исключением сумм, на которые предоставлены отсрочка, рассрочка, инвестиционный налоговый кредит в соответствии с </w:t>
            </w:r>
            <w:hyperlink r:id="rId13" w:history="1">
              <w:r w:rsidRPr="00833BA2">
                <w:rPr>
                  <w:rStyle w:val="ad"/>
                  <w:color w:val="auto"/>
                </w:rPr>
                <w:t>законодательством</w:t>
              </w:r>
            </w:hyperlink>
            <w:r w:rsidRPr="00833BA2">
              <w:rPr>
                <w:szCs w:val="24"/>
              </w:rPr>
              <w:t xml:space="preserve"> Российской Федерации о налогах и сборах, которые реструктурированы в соответствии с законодательством Российской Федерации, по которым имеется вступившее в законную силу решение суда о признании обязанности заявителя по уплате этих сумм исполненной или которые признаны безнадежными к взысканию в соответствии с </w:t>
            </w:r>
            <w:hyperlink r:id="rId14" w:history="1">
              <w:r w:rsidRPr="00833BA2">
                <w:rPr>
                  <w:rStyle w:val="ad"/>
                  <w:color w:val="auto"/>
                </w:rPr>
                <w:t>законодательством</w:t>
              </w:r>
            </w:hyperlink>
            <w:r w:rsidRPr="00833BA2">
              <w:rPr>
                <w:szCs w:val="24"/>
              </w:rPr>
              <w:t xml:space="preserve"> Российской Федерации о налогах и сборах) за прошедший календарный год, размер которых превышает двадцать пять процентов балансовой стоимости активов участника закупки, по данным бухгалтерской отчетности за последний отчетный период. Участник закупки считается соответствующим установленному требованию в случае, если им в установленном порядке подано заявление об обжаловании указанных недоимки, задолженности и решение по такому заявлению на дату рассмотрения заявки на участие в определении поставщика (подрядчика, исполнителя) не принято;</w:t>
            </w:r>
          </w:p>
          <w:p w:rsidR="00E23B42" w:rsidRPr="00A900B0" w:rsidRDefault="00E23B42" w:rsidP="00BC4179">
            <w:pPr>
              <w:autoSpaceDE w:val="0"/>
              <w:autoSpaceDN w:val="0"/>
              <w:adjustRightInd w:val="0"/>
              <w:rPr>
                <w:szCs w:val="24"/>
              </w:rPr>
            </w:pPr>
            <w:r w:rsidRPr="00833BA2">
              <w:rPr>
                <w:szCs w:val="24"/>
              </w:rPr>
              <w:t xml:space="preserve">7) отсутствие у участника закупки - физического лица либо у руководителя, членов коллегиального исполнительного органа, лица, исполняющего функции единоличного исполнительного органа, или главного бухгалтера юридического лица - участника закупки судимости за преступления в сфере экономики и (или) преступления, предусмотренные </w:t>
            </w:r>
            <w:hyperlink r:id="rId15" w:history="1">
              <w:r w:rsidRPr="00833BA2">
                <w:rPr>
                  <w:rStyle w:val="ad"/>
                  <w:color w:val="auto"/>
                </w:rPr>
                <w:t>статьями 289</w:t>
              </w:r>
            </w:hyperlink>
            <w:r w:rsidRPr="00833BA2">
              <w:rPr>
                <w:szCs w:val="24"/>
              </w:rPr>
              <w:t xml:space="preserve">, </w:t>
            </w:r>
            <w:hyperlink r:id="rId16" w:history="1">
              <w:r w:rsidRPr="00833BA2">
                <w:rPr>
                  <w:rStyle w:val="ad"/>
                  <w:color w:val="auto"/>
                </w:rPr>
                <w:t>290</w:t>
              </w:r>
            </w:hyperlink>
            <w:r w:rsidRPr="00833BA2">
              <w:rPr>
                <w:szCs w:val="24"/>
              </w:rPr>
              <w:t xml:space="preserve">, </w:t>
            </w:r>
            <w:hyperlink r:id="rId17" w:history="1">
              <w:r w:rsidRPr="00833BA2">
                <w:rPr>
                  <w:rStyle w:val="ad"/>
                  <w:color w:val="auto"/>
                </w:rPr>
                <w:t>291</w:t>
              </w:r>
            </w:hyperlink>
            <w:r w:rsidRPr="00833BA2">
              <w:rPr>
                <w:szCs w:val="24"/>
              </w:rPr>
              <w:t xml:space="preserve">, </w:t>
            </w:r>
            <w:hyperlink r:id="rId18" w:history="1">
              <w:r w:rsidRPr="00833BA2">
                <w:rPr>
                  <w:rStyle w:val="ad"/>
                  <w:color w:val="auto"/>
                </w:rPr>
                <w:t>291.1</w:t>
              </w:r>
            </w:hyperlink>
            <w:r w:rsidRPr="00833BA2">
              <w:rPr>
                <w:szCs w:val="24"/>
              </w:rPr>
              <w:t xml:space="preserve"> Уголовного кодекса Российской Федерации (за исключением лиц, у которых такая судимость погашена или снята), а также неприменение в</w:t>
            </w:r>
            <w:r>
              <w:rPr>
                <w:szCs w:val="24"/>
              </w:rPr>
              <w:t xml:space="preserve"> </w:t>
            </w:r>
            <w:r w:rsidRPr="00833BA2">
              <w:rPr>
                <w:szCs w:val="24"/>
              </w:rPr>
              <w:t xml:space="preserve">отношении указанных физических лиц наказания в виде лишения права занимать определенные должности или заниматься определенной деятельностью, которые связаны с поставкой товара, выполнением работы, </w:t>
            </w:r>
            <w:r w:rsidRPr="00A900B0">
              <w:rPr>
                <w:szCs w:val="24"/>
              </w:rPr>
              <w:t>оказанием услуги, являющихся объектом осуществляемой закупки, и административного наказания в виде дисквалификации;</w:t>
            </w:r>
          </w:p>
          <w:p w:rsidR="00E23B42" w:rsidRPr="00A900B0" w:rsidRDefault="00E23B42" w:rsidP="00BC4179">
            <w:pPr>
              <w:autoSpaceDE w:val="0"/>
              <w:autoSpaceDN w:val="0"/>
              <w:adjustRightInd w:val="0"/>
              <w:rPr>
                <w:szCs w:val="24"/>
              </w:rPr>
            </w:pPr>
            <w:r w:rsidRPr="00A900B0">
              <w:rPr>
                <w:szCs w:val="24"/>
              </w:rPr>
              <w:t xml:space="preserve">7.1) участник закупки - юридическое лицо, которое в течение двух лет до момента подачи заявки на участие в закупке не было привлечено к административной ответственности за совершение административного правонарушения, предусмотренного </w:t>
            </w:r>
            <w:hyperlink r:id="rId19" w:history="1">
              <w:r w:rsidRPr="00A900B0">
                <w:rPr>
                  <w:rStyle w:val="ad"/>
                  <w:color w:val="auto"/>
                </w:rPr>
                <w:t>статьей 19.28</w:t>
              </w:r>
            </w:hyperlink>
            <w:r w:rsidRPr="00A900B0">
              <w:rPr>
                <w:szCs w:val="24"/>
              </w:rPr>
              <w:t xml:space="preserve"> Кодекса Российской Федерации об административных правонарушениях;</w:t>
            </w:r>
          </w:p>
          <w:p w:rsidR="00E23B42" w:rsidRPr="00A900B0" w:rsidRDefault="00E23B42" w:rsidP="00BC4179">
            <w:pPr>
              <w:autoSpaceDE w:val="0"/>
              <w:autoSpaceDN w:val="0"/>
              <w:adjustRightInd w:val="0"/>
              <w:rPr>
                <w:szCs w:val="24"/>
              </w:rPr>
            </w:pPr>
            <w:r w:rsidRPr="00A900B0">
              <w:rPr>
                <w:szCs w:val="24"/>
              </w:rPr>
              <w:t xml:space="preserve">8) </w:t>
            </w:r>
            <w:r w:rsidRPr="00A900B0">
              <w:rPr>
                <w:szCs w:val="24"/>
                <w:shd w:val="clear" w:color="auto" w:fill="FFFFFF"/>
              </w:rPr>
              <w:t>обладание участником закупки исключительными правами на результаты интеллектуальной деятельности, если в связи с исполнением контракта заказчик приобретает права на такие результаты, за исключением случаев заключения контрактов на создание произведений литературы или искусства, исполнения, на финансирование проката или показа национального фильма;</w:t>
            </w:r>
          </w:p>
          <w:p w:rsidR="00E23B42" w:rsidRPr="008423DD" w:rsidRDefault="00E23B42" w:rsidP="00BC4179">
            <w:pPr>
              <w:autoSpaceDE w:val="0"/>
              <w:autoSpaceDN w:val="0"/>
              <w:adjustRightInd w:val="0"/>
              <w:rPr>
                <w:szCs w:val="24"/>
              </w:rPr>
            </w:pPr>
            <w:r w:rsidRPr="00A900B0">
              <w:rPr>
                <w:szCs w:val="24"/>
              </w:rPr>
              <w:t xml:space="preserve">9) отсутствие обстоятельств, при которых должностное лицо заказчика (руководитель заказчика, член комиссии по осуществлению закупок, руководитель контрактной службы заказчика, контрактный управляющий), его супруг (супруга), близкий родственник по прямой восходящей </w:t>
            </w:r>
            <w:r w:rsidRPr="008423DD">
              <w:rPr>
                <w:szCs w:val="24"/>
              </w:rPr>
              <w:t>или нисходящей линии (отец, мать, дедушка, бабушка, сын, дочь, внук, внучка), полнородный или неполнородный (имеющий общих с должностным лицом заказчика отца или мать) брат (сестра), лицо, усыновленное должностным лицом заказчика, либо усыновитель этого должностного лица заказчика является:</w:t>
            </w:r>
          </w:p>
          <w:p w:rsidR="00E23B42" w:rsidRPr="008423DD" w:rsidRDefault="00E23B42" w:rsidP="00BC4179">
            <w:pPr>
              <w:autoSpaceDE w:val="0"/>
              <w:autoSpaceDN w:val="0"/>
              <w:adjustRightInd w:val="0"/>
              <w:rPr>
                <w:szCs w:val="24"/>
              </w:rPr>
            </w:pPr>
            <w:r w:rsidRPr="008423DD">
              <w:rPr>
                <w:szCs w:val="24"/>
              </w:rPr>
              <w:t xml:space="preserve">а) физическим лицом (в том числе зарегистрированным в качестве индивидуального предпринимателя), являющимся участником </w:t>
            </w:r>
            <w:r w:rsidRPr="008423DD">
              <w:rPr>
                <w:szCs w:val="24"/>
              </w:rPr>
              <w:lastRenderedPageBreak/>
              <w:t>закупки;</w:t>
            </w:r>
          </w:p>
          <w:p w:rsidR="00E23B42" w:rsidRPr="008423DD" w:rsidRDefault="00E23B42" w:rsidP="00BC4179">
            <w:pPr>
              <w:autoSpaceDE w:val="0"/>
              <w:autoSpaceDN w:val="0"/>
              <w:adjustRightInd w:val="0"/>
              <w:rPr>
                <w:szCs w:val="24"/>
              </w:rPr>
            </w:pPr>
            <w:r w:rsidRPr="008423DD">
              <w:rPr>
                <w:szCs w:val="24"/>
              </w:rPr>
              <w:t>б) руководителем, единоличным исполнительным органом, членом коллегиального исполнительного органа, учредителем, членом коллегиального органа унитарной организации, являющейся участником закупки;</w:t>
            </w:r>
          </w:p>
          <w:p w:rsidR="00E23B42" w:rsidRPr="008423DD" w:rsidRDefault="00E23B42" w:rsidP="00BC4179">
            <w:pPr>
              <w:autoSpaceDE w:val="0"/>
              <w:autoSpaceDN w:val="0"/>
              <w:adjustRightInd w:val="0"/>
              <w:rPr>
                <w:szCs w:val="24"/>
              </w:rPr>
            </w:pPr>
            <w:r w:rsidRPr="008423DD">
              <w:rPr>
                <w:szCs w:val="24"/>
              </w:rPr>
              <w:t>в) единоличным исполнительным органом, членом коллегиального исполнительного органа, членом коллегиального органа управления, выгодоприобретателем корпоративного юридического лица, являющегося участником закупки. Выгодоприобретателем для целей настоящей статьи является физическое лицо, которое владеет напрямую или косвенно (через юридическое лицо или через несколько юридических лиц) более чем десятью процентами голосующих акций хозяйственного общества либо владеет напрямую или косвенно (через юридическое лицо или через несколько юридических лиц) долей, превышающей десять процентов в уставном (складочном) капитале хозяйственного товарищества или общества;</w:t>
            </w:r>
          </w:p>
          <w:p w:rsidR="00E23B42" w:rsidRDefault="00E23B42" w:rsidP="00BC4179">
            <w:pPr>
              <w:autoSpaceDE w:val="0"/>
              <w:autoSpaceDN w:val="0"/>
              <w:adjustRightInd w:val="0"/>
              <w:rPr>
                <w:szCs w:val="24"/>
              </w:rPr>
            </w:pPr>
            <w:r w:rsidRPr="008423DD">
              <w:rPr>
                <w:szCs w:val="24"/>
              </w:rPr>
              <w:t>10) участник закупки не является офшорной компанией, не имеет в</w:t>
            </w:r>
            <w:r w:rsidRPr="00833BA2">
              <w:rPr>
                <w:szCs w:val="24"/>
              </w:rPr>
              <w:t xml:space="preserve"> составе участников (членов) корпоративного юридического лица или в составе учредителей унитарного юридического лица офшорной компании, а также не имеет офшорных компаний в числе лиц, владеющих напрямую или косвенно (через юридическое лицо или через несколько юридических лиц) более чем десятью процентами голосующих акций хозяйственного общества либо долей, превышающей десять процентов в уставном (складочном) капитале хозяйственного товарищества или общества;</w:t>
            </w:r>
          </w:p>
          <w:p w:rsidR="00E23B42" w:rsidRPr="00833BA2" w:rsidRDefault="00E23B42" w:rsidP="00BC4179">
            <w:pPr>
              <w:autoSpaceDE w:val="0"/>
              <w:autoSpaceDN w:val="0"/>
              <w:adjustRightInd w:val="0"/>
              <w:rPr>
                <w:szCs w:val="24"/>
              </w:rPr>
            </w:pPr>
            <w:r w:rsidRPr="00C14AE1">
              <w:rPr>
                <w:szCs w:val="24"/>
              </w:rPr>
              <w:t>10.1) участник закупки не является иностранным агентом;</w:t>
            </w:r>
          </w:p>
          <w:p w:rsidR="00E23B42" w:rsidRDefault="00E23B42" w:rsidP="00BC4179">
            <w:pPr>
              <w:autoSpaceDE w:val="0"/>
              <w:autoSpaceDN w:val="0"/>
              <w:adjustRightInd w:val="0"/>
              <w:rPr>
                <w:szCs w:val="24"/>
              </w:rPr>
            </w:pPr>
            <w:r w:rsidRPr="00833BA2">
              <w:rPr>
                <w:szCs w:val="24"/>
              </w:rPr>
              <w:t>11) отсутствие у участника закупки ограничений для участия в закупках, установленных законодательством Российской Федерации.</w:t>
            </w:r>
          </w:p>
        </w:tc>
      </w:tr>
      <w:tr w:rsidR="00E23B42" w:rsidTr="00BC4179">
        <w:tc>
          <w:tcPr>
            <w:tcW w:w="429" w:type="pct"/>
            <w:tcBorders>
              <w:top w:val="single" w:sz="4" w:space="0" w:color="auto"/>
              <w:left w:val="single" w:sz="4" w:space="0" w:color="auto"/>
              <w:bottom w:val="single" w:sz="4" w:space="0" w:color="auto"/>
              <w:right w:val="single" w:sz="4" w:space="0" w:color="auto"/>
            </w:tcBorders>
            <w:hideMark/>
          </w:tcPr>
          <w:p w:rsidR="00E23B42" w:rsidRDefault="00E23B42" w:rsidP="00BC4179">
            <w:pPr>
              <w:autoSpaceDE w:val="0"/>
              <w:autoSpaceDN w:val="0"/>
              <w:adjustRightInd w:val="0"/>
              <w:rPr>
                <w:szCs w:val="24"/>
              </w:rPr>
            </w:pPr>
            <w:r>
              <w:rPr>
                <w:szCs w:val="24"/>
              </w:rPr>
              <w:lastRenderedPageBreak/>
              <w:t>п)</w:t>
            </w:r>
          </w:p>
        </w:tc>
        <w:tc>
          <w:tcPr>
            <w:tcW w:w="4571" w:type="pct"/>
            <w:gridSpan w:val="2"/>
            <w:tcBorders>
              <w:top w:val="single" w:sz="4" w:space="0" w:color="auto"/>
              <w:left w:val="single" w:sz="4" w:space="0" w:color="auto"/>
              <w:bottom w:val="single" w:sz="4" w:space="0" w:color="auto"/>
              <w:right w:val="single" w:sz="4" w:space="0" w:color="auto"/>
            </w:tcBorders>
            <w:hideMark/>
          </w:tcPr>
          <w:p w:rsidR="00E23B42" w:rsidRDefault="00E23B42" w:rsidP="00BC4179">
            <w:pPr>
              <w:autoSpaceDE w:val="0"/>
              <w:autoSpaceDN w:val="0"/>
              <w:adjustRightInd w:val="0"/>
              <w:rPr>
                <w:szCs w:val="24"/>
              </w:rPr>
            </w:pPr>
            <w:r>
              <w:rPr>
                <w:szCs w:val="24"/>
              </w:rPr>
              <w:t>реквизиты счета участника закупки, на который в соответствии с законодательством Российской Федерации осуществляется перечисление денежных средств в качестве оплаты поставленного товара, выполненной работы (ее результатов), оказанной услуги, а также отдельных этапов исполнения контракта, за исключением случаев, если в соответствии с законодательством Российской Федерации такой счет открывается после заключения контракта;</w:t>
            </w:r>
          </w:p>
          <w:p w:rsidR="00E23B42" w:rsidRDefault="00E23B42" w:rsidP="00BC4179">
            <w:pPr>
              <w:autoSpaceDE w:val="0"/>
              <w:autoSpaceDN w:val="0"/>
              <w:adjustRightInd w:val="0"/>
              <w:rPr>
                <w:b/>
                <w:szCs w:val="24"/>
              </w:rPr>
            </w:pPr>
            <w:r>
              <w:rPr>
                <w:b/>
                <w:szCs w:val="24"/>
              </w:rPr>
              <w:t>У</w:t>
            </w:r>
            <w:r w:rsidRPr="009F6424">
              <w:rPr>
                <w:b/>
                <w:szCs w:val="24"/>
              </w:rPr>
              <w:t>становлено.</w:t>
            </w:r>
          </w:p>
          <w:p w:rsidR="00E23B42" w:rsidRDefault="00E23B42" w:rsidP="00BC4179">
            <w:pPr>
              <w:autoSpaceDE w:val="0"/>
              <w:autoSpaceDN w:val="0"/>
              <w:adjustRightInd w:val="0"/>
              <w:rPr>
                <w:szCs w:val="24"/>
              </w:rPr>
            </w:pPr>
            <w:r w:rsidRPr="009F6424">
              <w:rPr>
                <w:b/>
                <w:szCs w:val="24"/>
              </w:rPr>
              <w:t xml:space="preserve">предоставляется </w:t>
            </w:r>
            <w:r>
              <w:rPr>
                <w:b/>
                <w:szCs w:val="24"/>
              </w:rPr>
              <w:t xml:space="preserve">участником закупки </w:t>
            </w:r>
            <w:r w:rsidRPr="009F6424">
              <w:rPr>
                <w:b/>
                <w:szCs w:val="24"/>
              </w:rPr>
              <w:t>в составе заявки</w:t>
            </w:r>
          </w:p>
        </w:tc>
      </w:tr>
      <w:tr w:rsidR="00E23B42" w:rsidTr="00BC4179">
        <w:trPr>
          <w:trHeight w:val="557"/>
        </w:trPr>
        <w:tc>
          <w:tcPr>
            <w:tcW w:w="5000" w:type="pct"/>
            <w:gridSpan w:val="3"/>
            <w:tcBorders>
              <w:top w:val="single" w:sz="4" w:space="0" w:color="auto"/>
              <w:left w:val="single" w:sz="4" w:space="0" w:color="auto"/>
              <w:bottom w:val="single" w:sz="4" w:space="0" w:color="auto"/>
              <w:right w:val="single" w:sz="4" w:space="0" w:color="auto"/>
            </w:tcBorders>
            <w:hideMark/>
          </w:tcPr>
          <w:p w:rsidR="00E23B42" w:rsidRDefault="00E23B42" w:rsidP="00BC4179">
            <w:pPr>
              <w:autoSpaceDE w:val="0"/>
              <w:autoSpaceDN w:val="0"/>
              <w:adjustRightInd w:val="0"/>
              <w:spacing w:before="120"/>
            </w:pPr>
            <w:r>
              <w:rPr>
                <w:b/>
                <w:bCs/>
                <w:szCs w:val="24"/>
              </w:rPr>
              <w:t>Пункт 2. Предложение участника закупки в отношении объекта закупки:</w:t>
            </w:r>
          </w:p>
        </w:tc>
      </w:tr>
      <w:tr w:rsidR="00E23B42" w:rsidTr="00BC4179">
        <w:tc>
          <w:tcPr>
            <w:tcW w:w="715" w:type="pct"/>
            <w:gridSpan w:val="2"/>
            <w:tcBorders>
              <w:top w:val="single" w:sz="4" w:space="0" w:color="auto"/>
              <w:left w:val="single" w:sz="4" w:space="0" w:color="auto"/>
              <w:bottom w:val="single" w:sz="4" w:space="0" w:color="auto"/>
              <w:right w:val="single" w:sz="4" w:space="0" w:color="auto"/>
            </w:tcBorders>
            <w:hideMark/>
          </w:tcPr>
          <w:p w:rsidR="00E23B42" w:rsidRDefault="00E23B42" w:rsidP="00BC4179">
            <w:pPr>
              <w:autoSpaceDE w:val="0"/>
              <w:autoSpaceDN w:val="0"/>
              <w:adjustRightInd w:val="0"/>
              <w:rPr>
                <w:szCs w:val="24"/>
              </w:rPr>
            </w:pPr>
            <w:r>
              <w:rPr>
                <w:szCs w:val="24"/>
              </w:rPr>
              <w:t>а)</w:t>
            </w:r>
          </w:p>
        </w:tc>
        <w:tc>
          <w:tcPr>
            <w:tcW w:w="4285" w:type="pct"/>
            <w:tcBorders>
              <w:top w:val="single" w:sz="4" w:space="0" w:color="auto"/>
              <w:left w:val="single" w:sz="4" w:space="0" w:color="auto"/>
              <w:bottom w:val="single" w:sz="4" w:space="0" w:color="auto"/>
              <w:right w:val="single" w:sz="4" w:space="0" w:color="auto"/>
            </w:tcBorders>
            <w:hideMark/>
          </w:tcPr>
          <w:p w:rsidR="00E23B42" w:rsidRDefault="00E23B42" w:rsidP="00BC4179">
            <w:pPr>
              <w:autoSpaceDE w:val="0"/>
              <w:autoSpaceDN w:val="0"/>
              <w:adjustRightInd w:val="0"/>
              <w:rPr>
                <w:szCs w:val="24"/>
              </w:rPr>
            </w:pPr>
            <w:r>
              <w:rPr>
                <w:szCs w:val="24"/>
              </w:rPr>
              <w:t>с учетом положений части 2 статьи 43 Федерального закона № 44-ФЗ характеристики предлагаемого участником закупки товара, соответствующие показателям, установленным в описании объекта закупки в соответствии с частью 2 статьи 33 Федерального закона № 44-ФЗ товарный знак (при наличии у товара товарного знака);</w:t>
            </w:r>
          </w:p>
          <w:p w:rsidR="00E23B42" w:rsidRDefault="00E23B42" w:rsidP="00BC4179">
            <w:pPr>
              <w:autoSpaceDE w:val="0"/>
              <w:autoSpaceDN w:val="0"/>
              <w:adjustRightInd w:val="0"/>
              <w:rPr>
                <w:szCs w:val="24"/>
              </w:rPr>
            </w:pPr>
            <w:r w:rsidRPr="00CD792E">
              <w:rPr>
                <w:b/>
                <w:szCs w:val="24"/>
              </w:rPr>
              <w:t>Не установлено.</w:t>
            </w:r>
          </w:p>
        </w:tc>
      </w:tr>
      <w:tr w:rsidR="00E23B42" w:rsidTr="00BC4179">
        <w:tc>
          <w:tcPr>
            <w:tcW w:w="715" w:type="pct"/>
            <w:gridSpan w:val="2"/>
            <w:tcBorders>
              <w:top w:val="single" w:sz="4" w:space="0" w:color="auto"/>
              <w:left w:val="single" w:sz="4" w:space="0" w:color="auto"/>
              <w:bottom w:val="single" w:sz="4" w:space="0" w:color="auto"/>
              <w:right w:val="single" w:sz="4" w:space="0" w:color="auto"/>
            </w:tcBorders>
            <w:hideMark/>
          </w:tcPr>
          <w:p w:rsidR="00E23B42" w:rsidRDefault="00E23B42" w:rsidP="00BC4179">
            <w:pPr>
              <w:autoSpaceDE w:val="0"/>
              <w:autoSpaceDN w:val="0"/>
              <w:adjustRightInd w:val="0"/>
              <w:rPr>
                <w:szCs w:val="24"/>
              </w:rPr>
            </w:pPr>
            <w:r>
              <w:rPr>
                <w:szCs w:val="24"/>
              </w:rPr>
              <w:t>б)</w:t>
            </w:r>
          </w:p>
        </w:tc>
        <w:tc>
          <w:tcPr>
            <w:tcW w:w="4285" w:type="pct"/>
            <w:tcBorders>
              <w:top w:val="single" w:sz="4" w:space="0" w:color="auto"/>
              <w:left w:val="single" w:sz="4" w:space="0" w:color="auto"/>
              <w:bottom w:val="single" w:sz="4" w:space="0" w:color="auto"/>
              <w:right w:val="single" w:sz="4" w:space="0" w:color="auto"/>
            </w:tcBorders>
            <w:hideMark/>
          </w:tcPr>
          <w:p w:rsidR="00E23B42" w:rsidRDefault="00E23B42" w:rsidP="00BC4179">
            <w:pPr>
              <w:autoSpaceDE w:val="0"/>
              <w:autoSpaceDN w:val="0"/>
              <w:adjustRightInd w:val="0"/>
              <w:rPr>
                <w:szCs w:val="24"/>
              </w:rPr>
            </w:pPr>
            <w:r>
              <w:rPr>
                <w:szCs w:val="24"/>
              </w:rPr>
              <w:t>наименование страны происхождения товара в соответствии с общероссийским классификатором, используемым для идентификации стран мира, с учетом положений части 2 статьи 43 Федерального закона № 44-ФЗ;</w:t>
            </w:r>
          </w:p>
          <w:p w:rsidR="00E23B42" w:rsidRDefault="00E23B42" w:rsidP="00BC4179">
            <w:pPr>
              <w:autoSpaceDE w:val="0"/>
              <w:autoSpaceDN w:val="0"/>
              <w:adjustRightInd w:val="0"/>
              <w:rPr>
                <w:szCs w:val="24"/>
              </w:rPr>
            </w:pPr>
            <w:r w:rsidRPr="00CD792E">
              <w:rPr>
                <w:b/>
                <w:szCs w:val="24"/>
              </w:rPr>
              <w:t>Не установлено.</w:t>
            </w:r>
            <w:r>
              <w:rPr>
                <w:b/>
                <w:szCs w:val="24"/>
              </w:rPr>
              <w:t xml:space="preserve"> </w:t>
            </w:r>
          </w:p>
        </w:tc>
      </w:tr>
      <w:tr w:rsidR="00E23B42" w:rsidTr="00BC4179">
        <w:tc>
          <w:tcPr>
            <w:tcW w:w="715" w:type="pct"/>
            <w:gridSpan w:val="2"/>
            <w:tcBorders>
              <w:top w:val="single" w:sz="4" w:space="0" w:color="auto"/>
              <w:left w:val="single" w:sz="4" w:space="0" w:color="auto"/>
              <w:bottom w:val="single" w:sz="4" w:space="0" w:color="auto"/>
              <w:right w:val="single" w:sz="4" w:space="0" w:color="auto"/>
            </w:tcBorders>
            <w:hideMark/>
          </w:tcPr>
          <w:p w:rsidR="00E23B42" w:rsidRDefault="00E23B42" w:rsidP="00BC4179">
            <w:pPr>
              <w:autoSpaceDE w:val="0"/>
              <w:autoSpaceDN w:val="0"/>
              <w:adjustRightInd w:val="0"/>
              <w:rPr>
                <w:szCs w:val="24"/>
              </w:rPr>
            </w:pPr>
            <w:r>
              <w:rPr>
                <w:szCs w:val="24"/>
              </w:rPr>
              <w:t>в)</w:t>
            </w:r>
          </w:p>
        </w:tc>
        <w:tc>
          <w:tcPr>
            <w:tcW w:w="4285" w:type="pct"/>
            <w:tcBorders>
              <w:top w:val="single" w:sz="4" w:space="0" w:color="auto"/>
              <w:left w:val="single" w:sz="4" w:space="0" w:color="auto"/>
              <w:bottom w:val="single" w:sz="4" w:space="0" w:color="auto"/>
              <w:right w:val="single" w:sz="4" w:space="0" w:color="auto"/>
            </w:tcBorders>
            <w:hideMark/>
          </w:tcPr>
          <w:p w:rsidR="00E23B42" w:rsidRPr="00EB0780" w:rsidRDefault="00E23B42" w:rsidP="00BC4179">
            <w:pPr>
              <w:autoSpaceDE w:val="0"/>
              <w:autoSpaceDN w:val="0"/>
              <w:adjustRightInd w:val="0"/>
              <w:rPr>
                <w:szCs w:val="24"/>
              </w:rPr>
            </w:pPr>
            <w:r w:rsidRPr="00EB0780">
              <w:rPr>
                <w:szCs w:val="24"/>
              </w:rPr>
              <w:t xml:space="preserve">документы, подтверждающие соответствие товара, работы или услуги требованиям, установленным в соответствии с законодательством Российской Федерации (в случае, если в соответствии с законодательством Российской Федерации установлены требования к товару, работе или услуге и представление указанных документов предусмотрено извещением об </w:t>
            </w:r>
            <w:r w:rsidRPr="00EB0780">
              <w:rPr>
                <w:szCs w:val="24"/>
              </w:rPr>
              <w:lastRenderedPageBreak/>
              <w:t>осуществлении закупки). Заказчик не вправе требовать представление указанных документов, если в соответствии с законодательством Российской Федерации они передаются вместе с товаром;</w:t>
            </w:r>
          </w:p>
          <w:p w:rsidR="00E23B42" w:rsidRPr="00EB0780" w:rsidRDefault="00E23B42" w:rsidP="00BC4179">
            <w:pPr>
              <w:autoSpaceDE w:val="0"/>
              <w:autoSpaceDN w:val="0"/>
              <w:adjustRightInd w:val="0"/>
              <w:rPr>
                <w:szCs w:val="24"/>
              </w:rPr>
            </w:pPr>
            <w:r w:rsidRPr="00BE58A6">
              <w:rPr>
                <w:b/>
                <w:szCs w:val="24"/>
              </w:rPr>
              <w:t>Не установлено.</w:t>
            </w:r>
          </w:p>
        </w:tc>
      </w:tr>
      <w:tr w:rsidR="00E23B42" w:rsidTr="00BC4179">
        <w:tc>
          <w:tcPr>
            <w:tcW w:w="715" w:type="pct"/>
            <w:gridSpan w:val="2"/>
            <w:tcBorders>
              <w:top w:val="single" w:sz="4" w:space="0" w:color="auto"/>
              <w:left w:val="single" w:sz="4" w:space="0" w:color="auto"/>
              <w:bottom w:val="single" w:sz="4" w:space="0" w:color="auto"/>
              <w:right w:val="single" w:sz="4" w:space="0" w:color="auto"/>
            </w:tcBorders>
            <w:hideMark/>
          </w:tcPr>
          <w:p w:rsidR="00E23B42" w:rsidRDefault="00E23B42" w:rsidP="00BC4179">
            <w:pPr>
              <w:autoSpaceDE w:val="0"/>
              <w:autoSpaceDN w:val="0"/>
              <w:adjustRightInd w:val="0"/>
              <w:rPr>
                <w:szCs w:val="24"/>
              </w:rPr>
            </w:pPr>
            <w:r>
              <w:rPr>
                <w:szCs w:val="24"/>
              </w:rPr>
              <w:lastRenderedPageBreak/>
              <w:t>д)</w:t>
            </w:r>
          </w:p>
        </w:tc>
        <w:tc>
          <w:tcPr>
            <w:tcW w:w="4285" w:type="pct"/>
            <w:tcBorders>
              <w:top w:val="single" w:sz="4" w:space="0" w:color="auto"/>
              <w:left w:val="single" w:sz="4" w:space="0" w:color="auto"/>
              <w:bottom w:val="single" w:sz="4" w:space="0" w:color="auto"/>
              <w:right w:val="single" w:sz="4" w:space="0" w:color="auto"/>
            </w:tcBorders>
            <w:hideMark/>
          </w:tcPr>
          <w:p w:rsidR="00E23B42" w:rsidRDefault="00E23B42" w:rsidP="00BC4179">
            <w:pPr>
              <w:autoSpaceDE w:val="0"/>
              <w:autoSpaceDN w:val="0"/>
              <w:adjustRightInd w:val="0"/>
              <w:rPr>
                <w:szCs w:val="24"/>
              </w:rPr>
            </w:pPr>
            <w:r>
              <w:rPr>
                <w:szCs w:val="24"/>
              </w:rPr>
              <w:t>иные информация и документы, в том числе эскиз, рисунок, чертеж, фотография, иное изображение предлагаемого участником закупки товара. При этом отсутствие таких информации и документов не является основанием для отклонения заявки на участие в закупке;</w:t>
            </w:r>
          </w:p>
          <w:p w:rsidR="00E23B42" w:rsidRDefault="00E23B42" w:rsidP="00BC4179">
            <w:pPr>
              <w:autoSpaceDE w:val="0"/>
              <w:autoSpaceDN w:val="0"/>
              <w:adjustRightInd w:val="0"/>
              <w:rPr>
                <w:szCs w:val="24"/>
              </w:rPr>
            </w:pPr>
            <w:r w:rsidRPr="00BE58A6">
              <w:rPr>
                <w:b/>
                <w:szCs w:val="24"/>
              </w:rPr>
              <w:t>Не установлено.</w:t>
            </w:r>
          </w:p>
        </w:tc>
      </w:tr>
      <w:tr w:rsidR="00E23B42" w:rsidTr="00BC4179">
        <w:tc>
          <w:tcPr>
            <w:tcW w:w="5000" w:type="pct"/>
            <w:gridSpan w:val="3"/>
            <w:tcBorders>
              <w:top w:val="single" w:sz="4" w:space="0" w:color="auto"/>
              <w:left w:val="single" w:sz="4" w:space="0" w:color="auto"/>
              <w:bottom w:val="single" w:sz="4" w:space="0" w:color="auto"/>
              <w:right w:val="single" w:sz="4" w:space="0" w:color="auto"/>
            </w:tcBorders>
          </w:tcPr>
          <w:p w:rsidR="00E23B42" w:rsidRDefault="00E23B42" w:rsidP="00BC4179">
            <w:pPr>
              <w:autoSpaceDE w:val="0"/>
              <w:autoSpaceDN w:val="0"/>
              <w:adjustRightInd w:val="0"/>
              <w:spacing w:before="120" w:after="120"/>
              <w:rPr>
                <w:b/>
                <w:bCs/>
                <w:szCs w:val="24"/>
              </w:rPr>
            </w:pPr>
            <w:r>
              <w:rPr>
                <w:b/>
                <w:bCs/>
                <w:szCs w:val="24"/>
              </w:rPr>
              <w:t>Пункт 3. Предложение участника закупки о цене контракта.</w:t>
            </w:r>
          </w:p>
        </w:tc>
      </w:tr>
      <w:tr w:rsidR="00E23B42" w:rsidTr="00BC4179">
        <w:tc>
          <w:tcPr>
            <w:tcW w:w="5000" w:type="pct"/>
            <w:gridSpan w:val="3"/>
            <w:tcBorders>
              <w:top w:val="single" w:sz="4" w:space="0" w:color="auto"/>
              <w:left w:val="single" w:sz="4" w:space="0" w:color="auto"/>
              <w:bottom w:val="single" w:sz="4" w:space="0" w:color="auto"/>
              <w:right w:val="single" w:sz="4" w:space="0" w:color="auto"/>
            </w:tcBorders>
            <w:hideMark/>
          </w:tcPr>
          <w:p w:rsidR="00E23B42" w:rsidRDefault="00E23B42" w:rsidP="00BC4179">
            <w:pPr>
              <w:autoSpaceDE w:val="0"/>
              <w:autoSpaceDN w:val="0"/>
              <w:adjustRightInd w:val="0"/>
              <w:rPr>
                <w:b/>
                <w:bCs/>
                <w:szCs w:val="24"/>
              </w:rPr>
            </w:pPr>
            <w:r>
              <w:rPr>
                <w:b/>
                <w:bCs/>
                <w:szCs w:val="24"/>
              </w:rPr>
              <w:t>Пункт 4</w:t>
            </w:r>
          </w:p>
          <w:p w:rsidR="00E23B42" w:rsidRDefault="00E23B42" w:rsidP="00BC4179">
            <w:pPr>
              <w:autoSpaceDE w:val="0"/>
              <w:autoSpaceDN w:val="0"/>
              <w:adjustRightInd w:val="0"/>
              <w:rPr>
                <w:szCs w:val="24"/>
              </w:rPr>
            </w:pPr>
            <w:r>
              <w:rPr>
                <w:szCs w:val="24"/>
              </w:rPr>
              <w:t xml:space="preserve">Информация и документы, определенные в соответствии с пунктом 2 части 2 статьи 14 </w:t>
            </w:r>
            <w:r w:rsidRPr="004D7D22">
              <w:rPr>
                <w:bCs/>
                <w:szCs w:val="24"/>
              </w:rPr>
              <w:t>Федерального закона № 44-ФЗ</w:t>
            </w:r>
            <w:r>
              <w:rPr>
                <w:szCs w:val="24"/>
              </w:rPr>
              <w:t xml:space="preserve"> (в случае, если в извещении об осуществлении закупки, документации о закупке (если настоящим Федеральным законом предусмотрена документация о закупке) установлены предусмотренные указанной статьей запрет, ограничение, преимущество). В случае отсутствия таких информации и документов в заявке на участие в закупке такая заявка приравнивается к заявке, в которой содержится предложение о поставке товаров, происходящих из иностранного государства, работ, услуг, соответственно выполняемых, оказываемых иностранными лицами.</w:t>
            </w:r>
          </w:p>
          <w:p w:rsidR="00E23B42" w:rsidRPr="00F655F2" w:rsidRDefault="00E23B42" w:rsidP="00BC4179">
            <w:pPr>
              <w:ind w:left="34"/>
              <w:rPr>
                <w:highlight w:val="yellow"/>
              </w:rPr>
            </w:pPr>
            <w:r>
              <w:rPr>
                <w:b/>
                <w:szCs w:val="24"/>
              </w:rPr>
              <w:t>Не ус</w:t>
            </w:r>
            <w:r w:rsidRPr="00BC357F">
              <w:rPr>
                <w:b/>
                <w:szCs w:val="24"/>
              </w:rPr>
              <w:t>тановлено.</w:t>
            </w:r>
          </w:p>
        </w:tc>
      </w:tr>
    </w:tbl>
    <w:p w:rsidR="00E23B42" w:rsidRPr="00BC0AE5" w:rsidRDefault="00E23B42" w:rsidP="00E23B42">
      <w:pPr>
        <w:spacing w:before="120"/>
        <w:ind w:right="282" w:firstLine="708"/>
        <w:rPr>
          <w:b/>
          <w:szCs w:val="24"/>
          <w:lang w:eastAsia="zh-CN"/>
        </w:rPr>
      </w:pPr>
      <w:bookmarkStart w:id="20" w:name="Par0"/>
      <w:bookmarkEnd w:id="20"/>
      <w:r w:rsidRPr="00BC0AE5">
        <w:rPr>
          <w:b/>
          <w:szCs w:val="24"/>
          <w:lang w:eastAsia="zh-CN"/>
        </w:rPr>
        <w:t>Инструкция по заполнению заявки</w:t>
      </w:r>
      <w:r>
        <w:rPr>
          <w:b/>
          <w:szCs w:val="24"/>
          <w:lang w:eastAsia="zh-CN"/>
        </w:rPr>
        <w:t xml:space="preserve"> на участие в закупке  </w:t>
      </w:r>
    </w:p>
    <w:p w:rsidR="00E23B42" w:rsidRDefault="00E23B42" w:rsidP="00E23B42">
      <w:pPr>
        <w:autoSpaceDE w:val="0"/>
        <w:autoSpaceDN w:val="0"/>
        <w:adjustRightInd w:val="0"/>
        <w:ind w:firstLine="708"/>
        <w:rPr>
          <w:rFonts w:ascii="Calibri" w:hAnsi="Calibri" w:cs="Calibri"/>
        </w:rPr>
      </w:pPr>
      <w:r w:rsidRPr="001028F7">
        <w:rPr>
          <w:bCs/>
          <w:noProof/>
          <w:szCs w:val="24"/>
        </w:rPr>
        <w:t xml:space="preserve">Заявка на участие в </w:t>
      </w:r>
      <w:r>
        <w:rPr>
          <w:szCs w:val="24"/>
        </w:rPr>
        <w:t>электронном запросе котировок</w:t>
      </w:r>
      <w:r w:rsidRPr="001028F7">
        <w:rPr>
          <w:bCs/>
          <w:noProof/>
          <w:szCs w:val="24"/>
        </w:rPr>
        <w:t xml:space="preserve">, подготовленная участником </w:t>
      </w:r>
      <w:r>
        <w:rPr>
          <w:szCs w:val="24"/>
        </w:rPr>
        <w:t>электронного запроса котировок</w:t>
      </w:r>
      <w:r w:rsidRPr="001028F7">
        <w:rPr>
          <w:bCs/>
          <w:noProof/>
          <w:szCs w:val="24"/>
        </w:rPr>
        <w:t xml:space="preserve">, должна быть составлена на русском языке. Все документы, входящие в состав, должны иметь четко читаемый текст. </w:t>
      </w:r>
      <w:r w:rsidRPr="001028F7">
        <w:rPr>
          <w:szCs w:val="24"/>
        </w:rPr>
        <w:t xml:space="preserve">Сведения, содержащиеся в заявке на участие в </w:t>
      </w:r>
      <w:r>
        <w:rPr>
          <w:szCs w:val="24"/>
        </w:rPr>
        <w:t>электронном запросе котировок</w:t>
      </w:r>
      <w:r w:rsidRPr="001028F7">
        <w:rPr>
          <w:szCs w:val="24"/>
        </w:rPr>
        <w:t>, не должны допускать двусмысленных толкований.</w:t>
      </w:r>
    </w:p>
    <w:p w:rsidR="00E23B42" w:rsidRPr="00AD32B0" w:rsidRDefault="00E23B42" w:rsidP="00EB11BB">
      <w:pPr>
        <w:rPr>
          <w:color w:val="auto"/>
          <w:sz w:val="20"/>
          <w:szCs w:val="20"/>
        </w:rPr>
      </w:pPr>
      <w:bookmarkStart w:id="21" w:name="_GoBack"/>
      <w:bookmarkEnd w:id="21"/>
    </w:p>
    <w:sectPr w:rsidR="00E23B42" w:rsidRPr="00AD32B0" w:rsidSect="005F1572">
      <w:pgSz w:w="16838" w:h="11906" w:orient="landscape"/>
      <w:pgMar w:top="1418" w:right="680" w:bottom="851" w:left="680" w:header="357" w:footer="454"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D77293" w:rsidRDefault="00D77293" w:rsidP="0095460C">
      <w:r>
        <w:separator/>
      </w:r>
    </w:p>
    <w:p w:rsidR="00D77293" w:rsidRDefault="00D77293"/>
    <w:p w:rsidR="00D77293" w:rsidRDefault="00D77293" w:rsidP="000407F5"/>
  </w:endnote>
  <w:endnote w:type="continuationSeparator" w:id="0">
    <w:p w:rsidR="00D77293" w:rsidRDefault="00D77293" w:rsidP="0095460C">
      <w:r>
        <w:continuationSeparator/>
      </w:r>
    </w:p>
    <w:p w:rsidR="00D77293" w:rsidRDefault="00D77293"/>
    <w:p w:rsidR="00D77293" w:rsidRDefault="00D77293" w:rsidP="000407F5"/>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Calibri">
    <w:panose1 w:val="020F0502020204030204"/>
    <w:charset w:val="CC"/>
    <w:family w:val="swiss"/>
    <w:pitch w:val="variable"/>
    <w:sig w:usb0="E4002EFF" w:usb1="C000247B" w:usb2="00000009" w:usb3="00000000" w:csb0="000001FF" w:csb1="00000000"/>
  </w:font>
  <w:font w:name="Tahoma">
    <w:panose1 w:val="020B0604030504040204"/>
    <w:charset w:val="CC"/>
    <w:family w:val="swiss"/>
    <w:pitch w:val="variable"/>
    <w:sig w:usb0="E1002EFF" w:usb1="C000605B" w:usb2="00000029" w:usb3="00000000" w:csb0="000101FF" w:csb1="00000000"/>
  </w:font>
  <w:font w:name="Cambria">
    <w:panose1 w:val="02040503050406030204"/>
    <w:charset w:val="CC"/>
    <w:family w:val="roman"/>
    <w:pitch w:val="variable"/>
    <w:sig w:usb0="E00006FF" w:usb1="420024FF" w:usb2="02000000" w:usb3="00000000" w:csb0="0000019F" w:csb1="00000000"/>
  </w:font>
  <w:font w:name="Verdana">
    <w:panose1 w:val="020B0604030504040204"/>
    <w:charset w:val="CC"/>
    <w:family w:val="swiss"/>
    <w:pitch w:val="variable"/>
    <w:sig w:usb0="A10006FF" w:usb1="4000205B" w:usb2="00000010" w:usb3="00000000" w:csb0="0000019F" w:csb1="00000000"/>
  </w:font>
  <w:font w:name="Arial">
    <w:panose1 w:val="020B0604020202020204"/>
    <w:charset w:val="CC"/>
    <w:family w:val="swiss"/>
    <w:pitch w:val="variable"/>
    <w:sig w:usb0="E0002EFF" w:usb1="C000785B" w:usb2="00000009" w:usb3="00000000" w:csb0="000001FF" w:csb1="00000000"/>
  </w:font>
  <w:font w:name="GaramondC">
    <w:altName w:val="Times New Roman"/>
    <w:panose1 w:val="00000000000000000000"/>
    <w:charset w:val="00"/>
    <w:family w:val="roman"/>
    <w:notTrueType/>
    <w:pitch w:val="default"/>
    <w:sig w:usb0="00000003" w:usb1="00000000" w:usb2="00000000" w:usb3="00000000" w:csb0="00000001" w:csb1="00000000"/>
  </w:font>
  <w:font w:name="SimSun">
    <w:altName w:val="宋体"/>
    <w:panose1 w:val="02010600030101010101"/>
    <w:charset w:val="86"/>
    <w:family w:val="auto"/>
    <w:pitch w:val="variable"/>
    <w:sig w:usb0="00000003" w:usb1="288F0000" w:usb2="00000016" w:usb3="00000000" w:csb0="00040001" w:csb1="00000000"/>
  </w:font>
  <w:font w:name="Liberation Serif">
    <w:charset w:val="CC"/>
    <w:family w:val="roman"/>
    <w:pitch w:val="variable"/>
    <w:sig w:usb0="E0000AFF" w:usb1="500078FF" w:usb2="00000021" w:usb3="00000000" w:csb0="000001BF" w:csb1="00000000"/>
  </w:font>
  <w:font w:name="Arial CYR">
    <w:panose1 w:val="020B0604020202020204"/>
    <w:charset w:val="CC"/>
    <w:family w:val="swiss"/>
    <w:pitch w:val="variable"/>
    <w:sig w:usb0="E0002AFF" w:usb1="C0007843" w:usb2="00000009" w:usb3="00000000" w:csb0="000001FF" w:csb1="00000000"/>
  </w:font>
  <w:font w:name="Cambria Math">
    <w:panose1 w:val="02040503050406030204"/>
    <w:charset w:val="CC"/>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B7EA9" w:rsidRDefault="006B7EA9">
    <w:pPr>
      <w:pStyle w:val="a8"/>
      <w:jc w:val="center"/>
    </w:pPr>
  </w:p>
  <w:p w:rsidR="006B7EA9" w:rsidRPr="00E33773" w:rsidRDefault="006B7EA9" w:rsidP="00E33773">
    <w:pPr>
      <w:pStyle w:val="a8"/>
      <w:jc w:val="center"/>
    </w:pPr>
    <w:r w:rsidRPr="0095460C">
      <w:fldChar w:fldCharType="begin"/>
    </w:r>
    <w:r w:rsidRPr="0095460C">
      <w:instrText>PAGE   \* MERGEFORMAT</w:instrText>
    </w:r>
    <w:r w:rsidRPr="0095460C">
      <w:fldChar w:fldCharType="separate"/>
    </w:r>
    <w:r w:rsidR="00E23B42">
      <w:rPr>
        <w:noProof/>
      </w:rPr>
      <w:t>10</w:t>
    </w:r>
    <w:r w:rsidRPr="0095460C">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23B42" w:rsidRDefault="00E23B42">
    <w:pPr>
      <w:pStyle w:val="a8"/>
      <w:jc w:val="center"/>
    </w:pPr>
  </w:p>
  <w:p w:rsidR="00E23B42" w:rsidRPr="00E33773" w:rsidRDefault="00E23B42" w:rsidP="00E33773">
    <w:pPr>
      <w:pStyle w:val="a8"/>
      <w:jc w:val="center"/>
    </w:pPr>
    <w:r w:rsidRPr="0095460C">
      <w:fldChar w:fldCharType="begin"/>
    </w:r>
    <w:r w:rsidRPr="0095460C">
      <w:instrText>PAGE   \* MERGEFORMAT</w:instrText>
    </w:r>
    <w:r w:rsidRPr="0095460C">
      <w:fldChar w:fldCharType="separate"/>
    </w:r>
    <w:r>
      <w:rPr>
        <w:noProof/>
      </w:rPr>
      <w:t>45</w:t>
    </w:r>
    <w:r w:rsidRPr="0095460C">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D77293" w:rsidRDefault="00D77293" w:rsidP="0095460C">
      <w:r>
        <w:separator/>
      </w:r>
    </w:p>
    <w:p w:rsidR="00D77293" w:rsidRDefault="00D77293"/>
    <w:p w:rsidR="00D77293" w:rsidRDefault="00D77293" w:rsidP="000407F5"/>
  </w:footnote>
  <w:footnote w:type="continuationSeparator" w:id="0">
    <w:p w:rsidR="00D77293" w:rsidRDefault="00D77293" w:rsidP="0095460C">
      <w:r>
        <w:continuationSeparator/>
      </w:r>
    </w:p>
    <w:p w:rsidR="00D77293" w:rsidRDefault="00D77293"/>
    <w:p w:rsidR="00D77293" w:rsidRDefault="00D77293" w:rsidP="000407F5"/>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83"/>
    <w:multiLevelType w:val="singleLevel"/>
    <w:tmpl w:val="66C63E20"/>
    <w:lvl w:ilvl="0">
      <w:start w:val="1"/>
      <w:numFmt w:val="bullet"/>
      <w:pStyle w:val="2"/>
      <w:lvlText w:val=""/>
      <w:lvlJc w:val="left"/>
      <w:pPr>
        <w:tabs>
          <w:tab w:val="num" w:pos="643"/>
        </w:tabs>
        <w:ind w:left="643" w:hanging="360"/>
      </w:pPr>
      <w:rPr>
        <w:rFonts w:ascii="Symbol" w:hAnsi="Symbol" w:hint="default"/>
      </w:rPr>
    </w:lvl>
  </w:abstractNum>
  <w:abstractNum w:abstractNumId="1" w15:restartNumberingAfterBreak="0">
    <w:nsid w:val="00000003"/>
    <w:multiLevelType w:val="multilevel"/>
    <w:tmpl w:val="00000003"/>
    <w:name w:val="WW8Num3"/>
    <w:lvl w:ilvl="0">
      <w:start w:val="1"/>
      <w:numFmt w:val="decimal"/>
      <w:lvlText w:val="%1."/>
      <w:lvlJc w:val="left"/>
      <w:pPr>
        <w:tabs>
          <w:tab w:val="num" w:pos="0"/>
        </w:tabs>
        <w:ind w:left="1131" w:hanging="705"/>
      </w:pPr>
      <w:rPr>
        <w:rFonts w:cs="Times New Roman"/>
      </w:rPr>
    </w:lvl>
    <w:lvl w:ilvl="1">
      <w:start w:val="1"/>
      <w:numFmt w:val="decimal"/>
      <w:lvlText w:val="%1.%2."/>
      <w:lvlJc w:val="left"/>
      <w:pPr>
        <w:tabs>
          <w:tab w:val="num" w:pos="0"/>
        </w:tabs>
        <w:ind w:left="1069" w:hanging="360"/>
      </w:pPr>
      <w:rPr>
        <w:rFonts w:cs="Times New Roman"/>
      </w:rPr>
    </w:lvl>
    <w:lvl w:ilvl="2">
      <w:start w:val="1"/>
      <w:numFmt w:val="decimal"/>
      <w:lvlText w:val="%1.%2.%3."/>
      <w:lvlJc w:val="left"/>
      <w:pPr>
        <w:tabs>
          <w:tab w:val="num" w:pos="0"/>
        </w:tabs>
        <w:ind w:left="1429" w:hanging="720"/>
      </w:pPr>
      <w:rPr>
        <w:rFonts w:cs="Times New Roman"/>
      </w:rPr>
    </w:lvl>
    <w:lvl w:ilvl="3">
      <w:start w:val="1"/>
      <w:numFmt w:val="decimal"/>
      <w:lvlText w:val="%1.%2.%3.%4."/>
      <w:lvlJc w:val="left"/>
      <w:pPr>
        <w:tabs>
          <w:tab w:val="num" w:pos="0"/>
        </w:tabs>
        <w:ind w:left="1429" w:hanging="720"/>
      </w:pPr>
      <w:rPr>
        <w:rFonts w:cs="Times New Roman"/>
      </w:rPr>
    </w:lvl>
    <w:lvl w:ilvl="4">
      <w:start w:val="1"/>
      <w:numFmt w:val="decimal"/>
      <w:lvlText w:val="%1.%2.%3.%4.%5."/>
      <w:lvlJc w:val="left"/>
      <w:pPr>
        <w:tabs>
          <w:tab w:val="num" w:pos="0"/>
        </w:tabs>
        <w:ind w:left="1789" w:hanging="1080"/>
      </w:pPr>
      <w:rPr>
        <w:rFonts w:cs="Times New Roman"/>
      </w:rPr>
    </w:lvl>
    <w:lvl w:ilvl="5">
      <w:start w:val="1"/>
      <w:numFmt w:val="decimal"/>
      <w:lvlText w:val="%1.%2.%3.%4.%5.%6."/>
      <w:lvlJc w:val="left"/>
      <w:pPr>
        <w:tabs>
          <w:tab w:val="num" w:pos="0"/>
        </w:tabs>
        <w:ind w:left="1789" w:hanging="1080"/>
      </w:pPr>
      <w:rPr>
        <w:rFonts w:cs="Times New Roman"/>
      </w:rPr>
    </w:lvl>
    <w:lvl w:ilvl="6">
      <w:start w:val="1"/>
      <w:numFmt w:val="decimal"/>
      <w:lvlText w:val="%1.%2.%3.%4.%5.%6.%7."/>
      <w:lvlJc w:val="left"/>
      <w:pPr>
        <w:tabs>
          <w:tab w:val="num" w:pos="0"/>
        </w:tabs>
        <w:ind w:left="2149" w:hanging="1440"/>
      </w:pPr>
      <w:rPr>
        <w:rFonts w:cs="Times New Roman"/>
      </w:rPr>
    </w:lvl>
    <w:lvl w:ilvl="7">
      <w:start w:val="1"/>
      <w:numFmt w:val="decimal"/>
      <w:lvlText w:val="%1.%2.%3.%4.%5.%6.%7.%8."/>
      <w:lvlJc w:val="left"/>
      <w:pPr>
        <w:tabs>
          <w:tab w:val="num" w:pos="0"/>
        </w:tabs>
        <w:ind w:left="2149" w:hanging="1440"/>
      </w:pPr>
      <w:rPr>
        <w:rFonts w:cs="Times New Roman"/>
      </w:rPr>
    </w:lvl>
    <w:lvl w:ilvl="8">
      <w:start w:val="1"/>
      <w:numFmt w:val="decimal"/>
      <w:lvlText w:val="%1.%2.%3.%4.%5.%6.%7.%8.%9."/>
      <w:lvlJc w:val="left"/>
      <w:pPr>
        <w:tabs>
          <w:tab w:val="num" w:pos="0"/>
        </w:tabs>
        <w:ind w:left="2509" w:hanging="1800"/>
      </w:pPr>
      <w:rPr>
        <w:rFonts w:cs="Times New Roman"/>
      </w:rPr>
    </w:lvl>
  </w:abstractNum>
  <w:abstractNum w:abstractNumId="2" w15:restartNumberingAfterBreak="0">
    <w:nsid w:val="00000004"/>
    <w:multiLevelType w:val="multilevel"/>
    <w:tmpl w:val="00000004"/>
    <w:name w:val="WW8Num4"/>
    <w:lvl w:ilvl="0">
      <w:start w:val="1"/>
      <w:numFmt w:val="decimal"/>
      <w:lvlText w:val="%1."/>
      <w:lvlJc w:val="left"/>
      <w:pPr>
        <w:tabs>
          <w:tab w:val="num" w:pos="0"/>
        </w:tabs>
        <w:ind w:left="1069" w:hanging="360"/>
      </w:pPr>
    </w:lvl>
    <w:lvl w:ilvl="1">
      <w:start w:val="1"/>
      <w:numFmt w:val="lowerLetter"/>
      <w:lvlText w:val="%2."/>
      <w:lvlJc w:val="left"/>
      <w:pPr>
        <w:tabs>
          <w:tab w:val="num" w:pos="0"/>
        </w:tabs>
        <w:ind w:left="1440" w:hanging="360"/>
      </w:pPr>
    </w:lvl>
    <w:lvl w:ilvl="2">
      <w:start w:val="1"/>
      <w:numFmt w:val="lowerRoman"/>
      <w:lvlText w:val="%2.%3."/>
      <w:lvlJc w:val="left"/>
      <w:pPr>
        <w:tabs>
          <w:tab w:val="num" w:pos="0"/>
        </w:tabs>
        <w:ind w:left="2160" w:hanging="180"/>
      </w:pPr>
    </w:lvl>
    <w:lvl w:ilvl="3">
      <w:start w:val="1"/>
      <w:numFmt w:val="decimal"/>
      <w:lvlText w:val="%2.%3.%4."/>
      <w:lvlJc w:val="left"/>
      <w:pPr>
        <w:tabs>
          <w:tab w:val="num" w:pos="0"/>
        </w:tabs>
        <w:ind w:left="2880" w:hanging="360"/>
      </w:pPr>
    </w:lvl>
    <w:lvl w:ilvl="4">
      <w:start w:val="1"/>
      <w:numFmt w:val="lowerLetter"/>
      <w:lvlText w:val="%2.%3.%4.%5."/>
      <w:lvlJc w:val="left"/>
      <w:pPr>
        <w:tabs>
          <w:tab w:val="num" w:pos="0"/>
        </w:tabs>
        <w:ind w:left="3600" w:hanging="360"/>
      </w:pPr>
    </w:lvl>
    <w:lvl w:ilvl="5">
      <w:start w:val="1"/>
      <w:numFmt w:val="lowerRoman"/>
      <w:lvlText w:val="%2.%3.%4.%5.%6."/>
      <w:lvlJc w:val="left"/>
      <w:pPr>
        <w:tabs>
          <w:tab w:val="num" w:pos="0"/>
        </w:tabs>
        <w:ind w:left="4320" w:hanging="180"/>
      </w:pPr>
    </w:lvl>
    <w:lvl w:ilvl="6">
      <w:start w:val="1"/>
      <w:numFmt w:val="decimal"/>
      <w:lvlText w:val="%2.%3.%4.%5.%6.%7."/>
      <w:lvlJc w:val="left"/>
      <w:pPr>
        <w:tabs>
          <w:tab w:val="num" w:pos="0"/>
        </w:tabs>
        <w:ind w:left="5040" w:hanging="360"/>
      </w:pPr>
    </w:lvl>
    <w:lvl w:ilvl="7">
      <w:start w:val="1"/>
      <w:numFmt w:val="lowerLetter"/>
      <w:lvlText w:val="%2.%3.%4.%5.%6.%7.%8."/>
      <w:lvlJc w:val="left"/>
      <w:pPr>
        <w:tabs>
          <w:tab w:val="num" w:pos="0"/>
        </w:tabs>
        <w:ind w:left="5760" w:hanging="360"/>
      </w:pPr>
    </w:lvl>
    <w:lvl w:ilvl="8">
      <w:start w:val="1"/>
      <w:numFmt w:val="lowerRoman"/>
      <w:lvlText w:val="%2.%3.%4.%5.%6.%7.%8.%9."/>
      <w:lvlJc w:val="left"/>
      <w:pPr>
        <w:tabs>
          <w:tab w:val="num" w:pos="0"/>
        </w:tabs>
        <w:ind w:left="6480" w:hanging="180"/>
      </w:pPr>
    </w:lvl>
  </w:abstractNum>
  <w:abstractNum w:abstractNumId="3" w15:restartNumberingAfterBreak="0">
    <w:nsid w:val="02D84C79"/>
    <w:multiLevelType w:val="multilevel"/>
    <w:tmpl w:val="F4F85856"/>
    <w:lvl w:ilvl="0">
      <w:start w:val="1"/>
      <w:numFmt w:val="decimal"/>
      <w:suff w:val="space"/>
      <w:lvlText w:val="%1."/>
      <w:lvlJc w:val="left"/>
      <w:pPr>
        <w:ind w:left="360" w:hanging="360"/>
      </w:pPr>
      <w:rPr>
        <w:rFonts w:hint="default"/>
        <w:b/>
        <w:bCs/>
      </w:rPr>
    </w:lvl>
    <w:lvl w:ilvl="1">
      <w:start w:val="1"/>
      <w:numFmt w:val="decimal"/>
      <w:suff w:val="space"/>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4" w15:restartNumberingAfterBreak="0">
    <w:nsid w:val="07876901"/>
    <w:multiLevelType w:val="multilevel"/>
    <w:tmpl w:val="3EE8A0BC"/>
    <w:lvl w:ilvl="0">
      <w:start w:val="1"/>
      <w:numFmt w:val="decimal"/>
      <w:suff w:val="space"/>
      <w:lvlText w:val="%1."/>
      <w:lvlJc w:val="left"/>
      <w:pPr>
        <w:ind w:left="2265" w:hanging="705"/>
      </w:pPr>
      <w:rPr>
        <w:rFonts w:cs="Times New Roman"/>
        <w:b/>
      </w:rPr>
    </w:lvl>
    <w:lvl w:ilvl="1">
      <w:start w:val="1"/>
      <w:numFmt w:val="decimal"/>
      <w:suff w:val="space"/>
      <w:lvlText w:val="%1.%2."/>
      <w:lvlJc w:val="left"/>
      <w:pPr>
        <w:ind w:left="3621" w:hanging="360"/>
      </w:pPr>
      <w:rPr>
        <w:rFonts w:cs="Times New Roman"/>
      </w:rPr>
    </w:lvl>
    <w:lvl w:ilvl="2">
      <w:start w:val="1"/>
      <w:numFmt w:val="decimal"/>
      <w:lvlText w:val="%1.%2.%3."/>
      <w:lvlJc w:val="left"/>
      <w:pPr>
        <w:tabs>
          <w:tab w:val="num" w:pos="1134"/>
        </w:tabs>
        <w:ind w:left="2563" w:hanging="720"/>
      </w:pPr>
      <w:rPr>
        <w:rFonts w:cs="Times New Roman"/>
      </w:rPr>
    </w:lvl>
    <w:lvl w:ilvl="3">
      <w:start w:val="1"/>
      <w:numFmt w:val="decimal"/>
      <w:lvlText w:val="%1.%2.%3.%4."/>
      <w:lvlJc w:val="left"/>
      <w:pPr>
        <w:tabs>
          <w:tab w:val="num" w:pos="1134"/>
        </w:tabs>
        <w:ind w:left="2563" w:hanging="720"/>
      </w:pPr>
      <w:rPr>
        <w:rFonts w:cs="Times New Roman"/>
      </w:rPr>
    </w:lvl>
    <w:lvl w:ilvl="4">
      <w:start w:val="1"/>
      <w:numFmt w:val="decimal"/>
      <w:lvlText w:val="%1.%2.%3.%4.%5."/>
      <w:lvlJc w:val="left"/>
      <w:pPr>
        <w:tabs>
          <w:tab w:val="num" w:pos="1134"/>
        </w:tabs>
        <w:ind w:left="2923" w:hanging="1080"/>
      </w:pPr>
      <w:rPr>
        <w:rFonts w:cs="Times New Roman"/>
      </w:rPr>
    </w:lvl>
    <w:lvl w:ilvl="5">
      <w:start w:val="1"/>
      <w:numFmt w:val="decimal"/>
      <w:lvlText w:val="%1.%2.%3.%4.%5.%6."/>
      <w:lvlJc w:val="left"/>
      <w:pPr>
        <w:tabs>
          <w:tab w:val="num" w:pos="1134"/>
        </w:tabs>
        <w:ind w:left="2923" w:hanging="1080"/>
      </w:pPr>
      <w:rPr>
        <w:rFonts w:cs="Times New Roman"/>
      </w:rPr>
    </w:lvl>
    <w:lvl w:ilvl="6">
      <w:start w:val="1"/>
      <w:numFmt w:val="decimal"/>
      <w:lvlText w:val="%1.%2.%3.%4.%5.%6.%7."/>
      <w:lvlJc w:val="left"/>
      <w:pPr>
        <w:tabs>
          <w:tab w:val="num" w:pos="1134"/>
        </w:tabs>
        <w:ind w:left="3283" w:hanging="1440"/>
      </w:pPr>
      <w:rPr>
        <w:rFonts w:cs="Times New Roman"/>
      </w:rPr>
    </w:lvl>
    <w:lvl w:ilvl="7">
      <w:start w:val="1"/>
      <w:numFmt w:val="decimal"/>
      <w:lvlText w:val="%1.%2.%3.%4.%5.%6.%7.%8."/>
      <w:lvlJc w:val="left"/>
      <w:pPr>
        <w:tabs>
          <w:tab w:val="num" w:pos="1134"/>
        </w:tabs>
        <w:ind w:left="3283" w:hanging="1440"/>
      </w:pPr>
      <w:rPr>
        <w:rFonts w:cs="Times New Roman"/>
      </w:rPr>
    </w:lvl>
    <w:lvl w:ilvl="8">
      <w:start w:val="1"/>
      <w:numFmt w:val="decimal"/>
      <w:lvlText w:val="%1.%2.%3.%4.%5.%6.%7.%8.%9."/>
      <w:lvlJc w:val="left"/>
      <w:pPr>
        <w:tabs>
          <w:tab w:val="num" w:pos="1134"/>
        </w:tabs>
        <w:ind w:left="3643" w:hanging="1800"/>
      </w:pPr>
      <w:rPr>
        <w:rFonts w:cs="Times New Roman"/>
      </w:rPr>
    </w:lvl>
  </w:abstractNum>
  <w:abstractNum w:abstractNumId="5" w15:restartNumberingAfterBreak="0">
    <w:nsid w:val="09B5037A"/>
    <w:multiLevelType w:val="multilevel"/>
    <w:tmpl w:val="15B64F1E"/>
    <w:lvl w:ilvl="0">
      <w:start w:val="1"/>
      <w:numFmt w:val="upperRoman"/>
      <w:lvlText w:val="%1."/>
      <w:lvlJc w:val="left"/>
      <w:pPr>
        <w:ind w:left="360" w:hanging="360"/>
      </w:pPr>
      <w:rPr>
        <w:rFonts w:cs="Times New Roman" w:hint="default"/>
      </w:rPr>
    </w:lvl>
    <w:lvl w:ilvl="1">
      <w:start w:val="1"/>
      <w:numFmt w:val="decimal"/>
      <w:suff w:val="space"/>
      <w:lvlText w:val="%2."/>
      <w:lvlJc w:val="left"/>
      <w:pPr>
        <w:ind w:left="858" w:hanging="432"/>
      </w:pPr>
      <w:rPr>
        <w:rFonts w:cs="Times New Roman" w:hint="default"/>
      </w:rPr>
    </w:lvl>
    <w:lvl w:ilvl="2">
      <w:start w:val="1"/>
      <w:numFmt w:val="decimal"/>
      <w:suff w:val="space"/>
      <w:lvlText w:val="%2.%3."/>
      <w:lvlJc w:val="left"/>
      <w:pPr>
        <w:ind w:left="1213" w:hanging="504"/>
      </w:pPr>
      <w:rPr>
        <w:rFonts w:cs="Times New Roman" w:hint="default"/>
      </w:rPr>
    </w:lvl>
    <w:lvl w:ilvl="3">
      <w:start w:val="1"/>
      <w:numFmt w:val="decimal"/>
      <w:suff w:val="space"/>
      <w:lvlText w:val="%2.%3.%4."/>
      <w:lvlJc w:val="left"/>
      <w:pPr>
        <w:ind w:left="2917" w:hanging="648"/>
      </w:pPr>
      <w:rPr>
        <w:rFonts w:cs="Times New Roman" w:hint="default"/>
      </w:rPr>
    </w:lvl>
    <w:lvl w:ilvl="4">
      <w:start w:val="1"/>
      <w:numFmt w:val="decimal"/>
      <w:lvlText w:val="%5)"/>
      <w:lvlJc w:val="left"/>
      <w:pPr>
        <w:ind w:left="2232" w:hanging="792"/>
      </w:pPr>
      <w:rPr>
        <w:rFonts w:cs="Times New Roman" w:hint="default"/>
      </w:rPr>
    </w:lvl>
    <w:lvl w:ilvl="5">
      <w:start w:val="1"/>
      <w:numFmt w:val="decimal"/>
      <w:lvlText w:val="%5.%6)"/>
      <w:lvlJc w:val="left"/>
      <w:pPr>
        <w:ind w:left="2736" w:hanging="936"/>
      </w:pPr>
      <w:rPr>
        <w:rFonts w:cs="Times New Roman" w:hint="default"/>
      </w:rPr>
    </w:lvl>
    <w:lvl w:ilvl="6">
      <w:start w:val="1"/>
      <w:numFmt w:val="russianLower"/>
      <w:lvlText w:val="%7)"/>
      <w:lvlJc w:val="left"/>
      <w:pPr>
        <w:ind w:left="3240" w:hanging="1080"/>
      </w:pPr>
      <w:rPr>
        <w:rFonts w:cs="Times New Roman" w:hint="default"/>
      </w:rPr>
    </w:lvl>
    <w:lvl w:ilvl="7">
      <w:start w:val="1"/>
      <w:numFmt w:val="decimal"/>
      <w:lvlText w:val="%1.%2.%3.%4.%5.%6.%7.%8."/>
      <w:lvlJc w:val="left"/>
      <w:pPr>
        <w:ind w:left="3744" w:hanging="1224"/>
      </w:pPr>
      <w:rPr>
        <w:rFonts w:cs="Times New Roman" w:hint="default"/>
      </w:rPr>
    </w:lvl>
    <w:lvl w:ilvl="8">
      <w:start w:val="1"/>
      <w:numFmt w:val="decimal"/>
      <w:lvlText w:val="%1.%2.%3.%4.%5.%6.%7.%8.%9."/>
      <w:lvlJc w:val="left"/>
      <w:pPr>
        <w:ind w:left="4320" w:hanging="1440"/>
      </w:pPr>
      <w:rPr>
        <w:rFonts w:cs="Times New Roman" w:hint="default"/>
      </w:rPr>
    </w:lvl>
  </w:abstractNum>
  <w:abstractNum w:abstractNumId="6" w15:restartNumberingAfterBreak="0">
    <w:nsid w:val="12417BA3"/>
    <w:multiLevelType w:val="multilevel"/>
    <w:tmpl w:val="51B61702"/>
    <w:lvl w:ilvl="0">
      <w:start w:val="1"/>
      <w:numFmt w:val="decimal"/>
      <w:suff w:val="space"/>
      <w:lvlText w:val="%1."/>
      <w:lvlJc w:val="left"/>
      <w:pPr>
        <w:ind w:left="1131" w:hanging="705"/>
      </w:pPr>
      <w:rPr>
        <w:rFonts w:cs="Times New Roman"/>
        <w:b/>
      </w:rPr>
    </w:lvl>
    <w:lvl w:ilvl="1">
      <w:start w:val="1"/>
      <w:numFmt w:val="decimal"/>
      <w:suff w:val="space"/>
      <w:lvlText w:val="%1.%2."/>
      <w:lvlJc w:val="left"/>
      <w:pPr>
        <w:ind w:left="1353" w:hanging="360"/>
      </w:pPr>
      <w:rPr>
        <w:rFonts w:cs="Times New Roman"/>
        <w:b w:val="0"/>
      </w:rPr>
    </w:lvl>
    <w:lvl w:ilvl="2">
      <w:start w:val="1"/>
      <w:numFmt w:val="decimal"/>
      <w:suff w:val="space"/>
      <w:lvlText w:val="%1.%2.%3."/>
      <w:lvlJc w:val="left"/>
      <w:pPr>
        <w:ind w:left="1429" w:hanging="720"/>
      </w:pPr>
      <w:rPr>
        <w:rFonts w:cs="Times New Roman"/>
      </w:rPr>
    </w:lvl>
    <w:lvl w:ilvl="3">
      <w:start w:val="1"/>
      <w:numFmt w:val="decimal"/>
      <w:lvlText w:val="%1.%2.%3.%4."/>
      <w:lvlJc w:val="left"/>
      <w:pPr>
        <w:tabs>
          <w:tab w:val="num" w:pos="0"/>
        </w:tabs>
        <w:ind w:left="1429" w:hanging="720"/>
      </w:pPr>
      <w:rPr>
        <w:rFonts w:cs="Times New Roman"/>
      </w:rPr>
    </w:lvl>
    <w:lvl w:ilvl="4">
      <w:start w:val="1"/>
      <w:numFmt w:val="decimal"/>
      <w:lvlText w:val="%1.%2.%3.%4.%5."/>
      <w:lvlJc w:val="left"/>
      <w:pPr>
        <w:tabs>
          <w:tab w:val="num" w:pos="0"/>
        </w:tabs>
        <w:ind w:left="1789" w:hanging="1080"/>
      </w:pPr>
      <w:rPr>
        <w:rFonts w:cs="Times New Roman"/>
      </w:rPr>
    </w:lvl>
    <w:lvl w:ilvl="5">
      <w:start w:val="1"/>
      <w:numFmt w:val="decimal"/>
      <w:lvlText w:val="%1.%2.%3.%4.%5.%6."/>
      <w:lvlJc w:val="left"/>
      <w:pPr>
        <w:tabs>
          <w:tab w:val="num" w:pos="0"/>
        </w:tabs>
        <w:ind w:left="1789" w:hanging="1080"/>
      </w:pPr>
      <w:rPr>
        <w:rFonts w:cs="Times New Roman"/>
      </w:rPr>
    </w:lvl>
    <w:lvl w:ilvl="6">
      <w:start w:val="1"/>
      <w:numFmt w:val="decimal"/>
      <w:lvlText w:val="%1.%2.%3.%4.%5.%6.%7."/>
      <w:lvlJc w:val="left"/>
      <w:pPr>
        <w:tabs>
          <w:tab w:val="num" w:pos="0"/>
        </w:tabs>
        <w:ind w:left="2149" w:hanging="1440"/>
      </w:pPr>
      <w:rPr>
        <w:rFonts w:cs="Times New Roman"/>
      </w:rPr>
    </w:lvl>
    <w:lvl w:ilvl="7">
      <w:start w:val="1"/>
      <w:numFmt w:val="decimal"/>
      <w:lvlText w:val="%1.%2.%3.%4.%5.%6.%7.%8."/>
      <w:lvlJc w:val="left"/>
      <w:pPr>
        <w:tabs>
          <w:tab w:val="num" w:pos="0"/>
        </w:tabs>
        <w:ind w:left="2149" w:hanging="1440"/>
      </w:pPr>
      <w:rPr>
        <w:rFonts w:cs="Times New Roman"/>
      </w:rPr>
    </w:lvl>
    <w:lvl w:ilvl="8">
      <w:start w:val="1"/>
      <w:numFmt w:val="decimal"/>
      <w:lvlText w:val="%1.%2.%3.%4.%5.%6.%7.%8.%9."/>
      <w:lvlJc w:val="left"/>
      <w:pPr>
        <w:tabs>
          <w:tab w:val="num" w:pos="0"/>
        </w:tabs>
        <w:ind w:left="2509" w:hanging="1800"/>
      </w:pPr>
      <w:rPr>
        <w:rFonts w:cs="Times New Roman"/>
      </w:rPr>
    </w:lvl>
  </w:abstractNum>
  <w:abstractNum w:abstractNumId="7" w15:restartNumberingAfterBreak="0">
    <w:nsid w:val="14C90A27"/>
    <w:multiLevelType w:val="multilevel"/>
    <w:tmpl w:val="02281182"/>
    <w:lvl w:ilvl="0">
      <w:start w:val="1"/>
      <w:numFmt w:val="upperRoman"/>
      <w:lvlText w:val="%1."/>
      <w:lvlJc w:val="left"/>
      <w:pPr>
        <w:ind w:left="360" w:hanging="360"/>
      </w:pPr>
      <w:rPr>
        <w:rFonts w:cs="Times New Roman" w:hint="default"/>
      </w:rPr>
    </w:lvl>
    <w:lvl w:ilvl="1">
      <w:start w:val="1"/>
      <w:numFmt w:val="decimal"/>
      <w:suff w:val="space"/>
      <w:lvlText w:val="%2."/>
      <w:lvlJc w:val="left"/>
      <w:pPr>
        <w:ind w:left="999" w:hanging="432"/>
      </w:pPr>
      <w:rPr>
        <w:rFonts w:cs="Times New Roman" w:hint="default"/>
      </w:rPr>
    </w:lvl>
    <w:lvl w:ilvl="2">
      <w:start w:val="1"/>
      <w:numFmt w:val="decimal"/>
      <w:suff w:val="space"/>
      <w:lvlText w:val="%2.%3."/>
      <w:lvlJc w:val="left"/>
      <w:pPr>
        <w:ind w:left="504" w:hanging="504"/>
      </w:pPr>
      <w:rPr>
        <w:rFonts w:cs="Times New Roman" w:hint="default"/>
      </w:rPr>
    </w:lvl>
    <w:lvl w:ilvl="3">
      <w:start w:val="1"/>
      <w:numFmt w:val="decimal"/>
      <w:suff w:val="space"/>
      <w:lvlText w:val="%2.%3.%4."/>
      <w:lvlJc w:val="left"/>
      <w:pPr>
        <w:ind w:left="2917" w:hanging="648"/>
      </w:pPr>
      <w:rPr>
        <w:rFonts w:cs="Times New Roman" w:hint="default"/>
      </w:rPr>
    </w:lvl>
    <w:lvl w:ilvl="4">
      <w:start w:val="1"/>
      <w:numFmt w:val="decimal"/>
      <w:lvlText w:val="%5)"/>
      <w:lvlJc w:val="left"/>
      <w:pPr>
        <w:ind w:left="2232" w:hanging="792"/>
      </w:pPr>
      <w:rPr>
        <w:rFonts w:cs="Times New Roman" w:hint="default"/>
      </w:rPr>
    </w:lvl>
    <w:lvl w:ilvl="5">
      <w:start w:val="1"/>
      <w:numFmt w:val="decimal"/>
      <w:lvlText w:val="%5.%6)"/>
      <w:lvlJc w:val="left"/>
      <w:pPr>
        <w:ind w:left="2736" w:hanging="936"/>
      </w:pPr>
      <w:rPr>
        <w:rFonts w:cs="Times New Roman" w:hint="default"/>
      </w:rPr>
    </w:lvl>
    <w:lvl w:ilvl="6">
      <w:start w:val="1"/>
      <w:numFmt w:val="russianLower"/>
      <w:suff w:val="space"/>
      <w:lvlText w:val="%7)"/>
      <w:lvlJc w:val="left"/>
      <w:pPr>
        <w:ind w:left="3240" w:hanging="1080"/>
      </w:pPr>
      <w:rPr>
        <w:rFonts w:cs="Times New Roman" w:hint="default"/>
      </w:rPr>
    </w:lvl>
    <w:lvl w:ilvl="7">
      <w:start w:val="1"/>
      <w:numFmt w:val="decimal"/>
      <w:lvlText w:val="%1.%2.%3.%4.%5.%6.%7.%8."/>
      <w:lvlJc w:val="left"/>
      <w:pPr>
        <w:ind w:left="3744" w:hanging="1224"/>
      </w:pPr>
      <w:rPr>
        <w:rFonts w:cs="Times New Roman" w:hint="default"/>
      </w:rPr>
    </w:lvl>
    <w:lvl w:ilvl="8">
      <w:start w:val="1"/>
      <w:numFmt w:val="decimal"/>
      <w:lvlText w:val="%1.%2.%3.%4.%5.%6.%7.%8.%9."/>
      <w:lvlJc w:val="left"/>
      <w:pPr>
        <w:ind w:left="4320" w:hanging="1440"/>
      </w:pPr>
      <w:rPr>
        <w:rFonts w:cs="Times New Roman" w:hint="default"/>
      </w:rPr>
    </w:lvl>
  </w:abstractNum>
  <w:abstractNum w:abstractNumId="8" w15:restartNumberingAfterBreak="0">
    <w:nsid w:val="16795EE8"/>
    <w:multiLevelType w:val="hybridMultilevel"/>
    <w:tmpl w:val="76368F2E"/>
    <w:lvl w:ilvl="0" w:tplc="F542A89A">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9" w15:restartNumberingAfterBreak="0">
    <w:nsid w:val="17182D6F"/>
    <w:multiLevelType w:val="hybridMultilevel"/>
    <w:tmpl w:val="58726EFC"/>
    <w:lvl w:ilvl="0" w:tplc="0419000F">
      <w:start w:val="1"/>
      <w:numFmt w:val="decimal"/>
      <w:lvlText w:val="%1."/>
      <w:lvlJc w:val="left"/>
      <w:pPr>
        <w:tabs>
          <w:tab w:val="num" w:pos="720"/>
        </w:tabs>
        <w:ind w:left="720" w:hanging="360"/>
      </w:p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10" w15:restartNumberingAfterBreak="0">
    <w:nsid w:val="182D1A9F"/>
    <w:multiLevelType w:val="hybridMultilevel"/>
    <w:tmpl w:val="11123B0C"/>
    <w:lvl w:ilvl="0" w:tplc="D2EAD084">
      <w:start w:val="1"/>
      <w:numFmt w:val="russianLower"/>
      <w:suff w:val="space"/>
      <w:lvlText w:val="%1)"/>
      <w:lvlJc w:val="left"/>
      <w:pPr>
        <w:ind w:left="1429" w:hanging="360"/>
      </w:pPr>
      <w:rPr>
        <w:rFonts w:hint="default"/>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11" w15:restartNumberingAfterBreak="0">
    <w:nsid w:val="199517FD"/>
    <w:multiLevelType w:val="hybridMultilevel"/>
    <w:tmpl w:val="2AF0BE06"/>
    <w:lvl w:ilvl="0" w:tplc="04190011">
      <w:start w:val="1"/>
      <w:numFmt w:val="decimal"/>
      <w:lvlText w:val="%1)"/>
      <w:lvlJc w:val="left"/>
      <w:pPr>
        <w:ind w:left="720" w:hanging="360"/>
      </w:pPr>
      <w:rPr>
        <w:rFonts w:cs="Times New Roman"/>
      </w:rPr>
    </w:lvl>
    <w:lvl w:ilvl="1" w:tplc="CBD412A2">
      <w:start w:val="1"/>
      <w:numFmt w:val="decimal"/>
      <w:suff w:val="space"/>
      <w:lvlText w:val="%2)"/>
      <w:lvlJc w:val="left"/>
      <w:pPr>
        <w:ind w:left="1440" w:hanging="360"/>
      </w:pPr>
      <w:rPr>
        <w:rFonts w:ascii="Times New Roman" w:hAnsi="Times New Roman" w:cs="Times New Roman" w:hint="default"/>
        <w:sz w:val="24"/>
        <w:szCs w:val="24"/>
      </w:rPr>
    </w:lvl>
    <w:lvl w:ilvl="2" w:tplc="0419001B" w:tentative="1">
      <w:start w:val="1"/>
      <w:numFmt w:val="lowerRoman"/>
      <w:lvlText w:val="%3."/>
      <w:lvlJc w:val="right"/>
      <w:pPr>
        <w:ind w:left="2160" w:hanging="180"/>
      </w:pPr>
      <w:rPr>
        <w:rFonts w:cs="Times New Roman"/>
      </w:rPr>
    </w:lvl>
    <w:lvl w:ilvl="3" w:tplc="0419000F">
      <w:start w:val="1"/>
      <w:numFmt w:val="decimal"/>
      <w:lvlText w:val="%4."/>
      <w:lvlJc w:val="left"/>
      <w:pPr>
        <w:ind w:left="2880" w:hanging="360"/>
      </w:pPr>
      <w:rPr>
        <w:rFonts w:cs="Times New Roman"/>
      </w:rPr>
    </w:lvl>
    <w:lvl w:ilvl="4" w:tplc="04190019" w:tentative="1">
      <w:start w:val="1"/>
      <w:numFmt w:val="lowerLetter"/>
      <w:lvlText w:val="%5."/>
      <w:lvlJc w:val="left"/>
      <w:pPr>
        <w:ind w:left="3600" w:hanging="360"/>
      </w:pPr>
      <w:rPr>
        <w:rFonts w:cs="Times New Roman"/>
      </w:rPr>
    </w:lvl>
    <w:lvl w:ilvl="5" w:tplc="0419001B" w:tentative="1">
      <w:start w:val="1"/>
      <w:numFmt w:val="lowerRoman"/>
      <w:lvlText w:val="%6."/>
      <w:lvlJc w:val="right"/>
      <w:pPr>
        <w:ind w:left="4320" w:hanging="180"/>
      </w:pPr>
      <w:rPr>
        <w:rFonts w:cs="Times New Roman"/>
      </w:rPr>
    </w:lvl>
    <w:lvl w:ilvl="6" w:tplc="0419000F" w:tentative="1">
      <w:start w:val="1"/>
      <w:numFmt w:val="decimal"/>
      <w:lvlText w:val="%7."/>
      <w:lvlJc w:val="left"/>
      <w:pPr>
        <w:ind w:left="5040" w:hanging="360"/>
      </w:pPr>
      <w:rPr>
        <w:rFonts w:cs="Times New Roman"/>
      </w:rPr>
    </w:lvl>
    <w:lvl w:ilvl="7" w:tplc="04190019" w:tentative="1">
      <w:start w:val="1"/>
      <w:numFmt w:val="lowerLetter"/>
      <w:lvlText w:val="%8."/>
      <w:lvlJc w:val="left"/>
      <w:pPr>
        <w:ind w:left="5760" w:hanging="360"/>
      </w:pPr>
      <w:rPr>
        <w:rFonts w:cs="Times New Roman"/>
      </w:rPr>
    </w:lvl>
    <w:lvl w:ilvl="8" w:tplc="0419001B" w:tentative="1">
      <w:start w:val="1"/>
      <w:numFmt w:val="lowerRoman"/>
      <w:lvlText w:val="%9."/>
      <w:lvlJc w:val="right"/>
      <w:pPr>
        <w:ind w:left="6480" w:hanging="180"/>
      </w:pPr>
      <w:rPr>
        <w:rFonts w:cs="Times New Roman"/>
      </w:rPr>
    </w:lvl>
  </w:abstractNum>
  <w:abstractNum w:abstractNumId="12" w15:restartNumberingAfterBreak="0">
    <w:nsid w:val="1A3A6A8A"/>
    <w:multiLevelType w:val="multilevel"/>
    <w:tmpl w:val="D0E0B64A"/>
    <w:lvl w:ilvl="0">
      <w:start w:val="1"/>
      <w:numFmt w:val="decimal"/>
      <w:suff w:val="space"/>
      <w:lvlText w:val="%1."/>
      <w:lvlJc w:val="left"/>
      <w:pPr>
        <w:ind w:left="360" w:hanging="360"/>
      </w:pPr>
      <w:rPr>
        <w:rFonts w:hint="default"/>
        <w:b/>
      </w:rPr>
    </w:lvl>
    <w:lvl w:ilvl="1">
      <w:start w:val="1"/>
      <w:numFmt w:val="decimal"/>
      <w:suff w:val="space"/>
      <w:lvlText w:val="%1.%2."/>
      <w:lvlJc w:val="left"/>
      <w:pPr>
        <w:ind w:left="792" w:hanging="432"/>
      </w:pPr>
      <w:rPr>
        <w:rFonts w:hint="default"/>
        <w:b w:val="0"/>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3" w15:restartNumberingAfterBreak="0">
    <w:nsid w:val="1A4A3AFB"/>
    <w:multiLevelType w:val="hybridMultilevel"/>
    <w:tmpl w:val="C9A0B550"/>
    <w:lvl w:ilvl="0" w:tplc="9E42CF56">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4" w15:restartNumberingAfterBreak="0">
    <w:nsid w:val="1D0C7F17"/>
    <w:multiLevelType w:val="multilevel"/>
    <w:tmpl w:val="4AD2E874"/>
    <w:lvl w:ilvl="0">
      <w:start w:val="1"/>
      <w:numFmt w:val="upperRoman"/>
      <w:pStyle w:val="1"/>
      <w:suff w:val="space"/>
      <w:lvlText w:val="%1."/>
      <w:lvlJc w:val="left"/>
      <w:pPr>
        <w:ind w:left="360" w:hanging="360"/>
      </w:pPr>
      <w:rPr>
        <w:rFonts w:cs="Times New Roman" w:hint="default"/>
        <w:color w:val="auto"/>
      </w:rPr>
    </w:lvl>
    <w:lvl w:ilvl="1">
      <w:start w:val="1"/>
      <w:numFmt w:val="decimal"/>
      <w:pStyle w:val="20"/>
      <w:suff w:val="space"/>
      <w:lvlText w:val="%2."/>
      <w:lvlJc w:val="left"/>
      <w:pPr>
        <w:ind w:left="858" w:hanging="432"/>
      </w:pPr>
      <w:rPr>
        <w:rFonts w:cs="Times New Roman" w:hint="default"/>
        <w:color w:val="auto"/>
      </w:rPr>
    </w:lvl>
    <w:lvl w:ilvl="2">
      <w:start w:val="1"/>
      <w:numFmt w:val="decimal"/>
      <w:suff w:val="space"/>
      <w:lvlText w:val="%2.%3."/>
      <w:lvlJc w:val="left"/>
      <w:pPr>
        <w:ind w:left="2773" w:hanging="504"/>
      </w:pPr>
      <w:rPr>
        <w:rFonts w:cs="Times New Roman" w:hint="default"/>
      </w:rPr>
    </w:lvl>
    <w:lvl w:ilvl="3">
      <w:start w:val="1"/>
      <w:numFmt w:val="decimal"/>
      <w:suff w:val="space"/>
      <w:lvlText w:val="%2.%3.%4."/>
      <w:lvlJc w:val="left"/>
      <w:pPr>
        <w:ind w:left="1358" w:hanging="648"/>
      </w:pPr>
      <w:rPr>
        <w:rFonts w:cs="Times New Roman" w:hint="default"/>
      </w:rPr>
    </w:lvl>
    <w:lvl w:ilvl="4">
      <w:start w:val="1"/>
      <w:numFmt w:val="decimal"/>
      <w:suff w:val="space"/>
      <w:lvlText w:val="%5)"/>
      <w:lvlJc w:val="left"/>
      <w:pPr>
        <w:ind w:left="2232" w:hanging="792"/>
      </w:pPr>
      <w:rPr>
        <w:rFonts w:cs="Times New Roman" w:hint="default"/>
      </w:rPr>
    </w:lvl>
    <w:lvl w:ilvl="5">
      <w:start w:val="1"/>
      <w:numFmt w:val="decimal"/>
      <w:lvlText w:val="%5.%6)"/>
      <w:lvlJc w:val="left"/>
      <w:pPr>
        <w:ind w:left="2736" w:hanging="936"/>
      </w:pPr>
      <w:rPr>
        <w:rFonts w:cs="Times New Roman" w:hint="default"/>
      </w:rPr>
    </w:lvl>
    <w:lvl w:ilvl="6">
      <w:start w:val="1"/>
      <w:numFmt w:val="russianLower"/>
      <w:lvlText w:val="%7)"/>
      <w:lvlJc w:val="left"/>
      <w:pPr>
        <w:ind w:left="3240" w:hanging="1080"/>
      </w:pPr>
      <w:rPr>
        <w:rFonts w:cs="Times New Roman" w:hint="default"/>
      </w:rPr>
    </w:lvl>
    <w:lvl w:ilvl="7">
      <w:start w:val="1"/>
      <w:numFmt w:val="decimal"/>
      <w:lvlText w:val="%1.%2.%3.%4.%5.%6.%7.%8."/>
      <w:lvlJc w:val="left"/>
      <w:pPr>
        <w:ind w:left="3744" w:hanging="1224"/>
      </w:pPr>
      <w:rPr>
        <w:rFonts w:cs="Times New Roman" w:hint="default"/>
      </w:rPr>
    </w:lvl>
    <w:lvl w:ilvl="8">
      <w:start w:val="1"/>
      <w:numFmt w:val="decimal"/>
      <w:lvlText w:val="%1.%2.%3.%4.%5.%6.%7.%8.%9."/>
      <w:lvlJc w:val="left"/>
      <w:pPr>
        <w:ind w:left="4320" w:hanging="1440"/>
      </w:pPr>
      <w:rPr>
        <w:rFonts w:cs="Times New Roman" w:hint="default"/>
      </w:rPr>
    </w:lvl>
  </w:abstractNum>
  <w:abstractNum w:abstractNumId="15" w15:restartNumberingAfterBreak="0">
    <w:nsid w:val="1D434B9D"/>
    <w:multiLevelType w:val="hybridMultilevel"/>
    <w:tmpl w:val="F132A7E2"/>
    <w:lvl w:ilvl="0" w:tplc="1A6E3B0E">
      <w:start w:val="1"/>
      <w:numFmt w:val="decimal"/>
      <w:lvlText w:val="%1."/>
      <w:lvlJc w:val="right"/>
      <w:pPr>
        <w:ind w:left="61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6" w15:restartNumberingAfterBreak="0">
    <w:nsid w:val="1E346E9F"/>
    <w:multiLevelType w:val="hybridMultilevel"/>
    <w:tmpl w:val="3820928A"/>
    <w:lvl w:ilvl="0" w:tplc="0419000B">
      <w:start w:val="1"/>
      <w:numFmt w:val="bullet"/>
      <w:lvlText w:val=""/>
      <w:lvlJc w:val="left"/>
      <w:pPr>
        <w:ind w:left="720" w:hanging="360"/>
      </w:pPr>
      <w:rPr>
        <w:rFonts w:ascii="Wingdings" w:hAnsi="Wingding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7" w15:restartNumberingAfterBreak="0">
    <w:nsid w:val="228E6401"/>
    <w:multiLevelType w:val="hybridMultilevel"/>
    <w:tmpl w:val="A662A6F8"/>
    <w:lvl w:ilvl="0" w:tplc="9E42CF56">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8" w15:restartNumberingAfterBreak="0">
    <w:nsid w:val="23982CD4"/>
    <w:multiLevelType w:val="hybridMultilevel"/>
    <w:tmpl w:val="58726EFC"/>
    <w:lvl w:ilvl="0" w:tplc="0419000F">
      <w:start w:val="1"/>
      <w:numFmt w:val="decimal"/>
      <w:lvlText w:val="%1."/>
      <w:lvlJc w:val="left"/>
      <w:pPr>
        <w:tabs>
          <w:tab w:val="num" w:pos="720"/>
        </w:tabs>
        <w:ind w:left="720" w:hanging="360"/>
      </w:p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19" w15:restartNumberingAfterBreak="0">
    <w:nsid w:val="33B96D46"/>
    <w:multiLevelType w:val="multilevel"/>
    <w:tmpl w:val="01A8DF24"/>
    <w:lvl w:ilvl="0">
      <w:start w:val="1"/>
      <w:numFmt w:val="decimal"/>
      <w:pStyle w:val="3"/>
      <w:suff w:val="space"/>
      <w:lvlText w:val="%1."/>
      <w:lvlJc w:val="left"/>
      <w:pPr>
        <w:ind w:left="360" w:hanging="360"/>
      </w:pPr>
      <w:rPr>
        <w:rFonts w:cs="Times New Roman" w:hint="default"/>
      </w:rPr>
    </w:lvl>
    <w:lvl w:ilvl="1">
      <w:start w:val="1"/>
      <w:numFmt w:val="decimal"/>
      <w:suff w:val="space"/>
      <w:lvlText w:val="%2."/>
      <w:lvlJc w:val="left"/>
      <w:pPr>
        <w:ind w:left="716" w:hanging="432"/>
      </w:pPr>
      <w:rPr>
        <w:rFonts w:ascii="Times New Roman" w:eastAsia="Times New Roman" w:hAnsi="Times New Roman" w:cs="Times New Roman"/>
        <w:b w:val="0"/>
      </w:rPr>
    </w:lvl>
    <w:lvl w:ilvl="2">
      <w:start w:val="1"/>
      <w:numFmt w:val="decimal"/>
      <w:suff w:val="space"/>
      <w:lvlText w:val="%1.%2.%3."/>
      <w:lvlJc w:val="left"/>
      <w:pPr>
        <w:ind w:left="504" w:hanging="504"/>
      </w:pPr>
      <w:rPr>
        <w:rFonts w:cs="Times New Roman" w:hint="default"/>
      </w:rPr>
    </w:lvl>
    <w:lvl w:ilvl="3">
      <w:start w:val="1"/>
      <w:numFmt w:val="decimal"/>
      <w:lvlText w:val="%1.%2.%3.%4."/>
      <w:lvlJc w:val="left"/>
      <w:pPr>
        <w:ind w:left="1728" w:hanging="648"/>
      </w:pPr>
      <w:rPr>
        <w:rFonts w:cs="Times New Roman" w:hint="default"/>
      </w:rPr>
    </w:lvl>
    <w:lvl w:ilvl="4">
      <w:start w:val="1"/>
      <w:numFmt w:val="decimal"/>
      <w:lvlText w:val="%1.%2.%3.%4.%5."/>
      <w:lvlJc w:val="left"/>
      <w:pPr>
        <w:ind w:left="2232" w:hanging="792"/>
      </w:pPr>
      <w:rPr>
        <w:rFonts w:cs="Times New Roman" w:hint="default"/>
      </w:rPr>
    </w:lvl>
    <w:lvl w:ilvl="5">
      <w:start w:val="1"/>
      <w:numFmt w:val="decimal"/>
      <w:lvlText w:val="%1.%2.%3.%4.%5.%6."/>
      <w:lvlJc w:val="left"/>
      <w:pPr>
        <w:ind w:left="2736" w:hanging="936"/>
      </w:pPr>
      <w:rPr>
        <w:rFonts w:cs="Times New Roman" w:hint="default"/>
      </w:rPr>
    </w:lvl>
    <w:lvl w:ilvl="6">
      <w:start w:val="1"/>
      <w:numFmt w:val="decimal"/>
      <w:lvlText w:val="%1.%2.%3.%4.%5.%6.%7."/>
      <w:lvlJc w:val="left"/>
      <w:pPr>
        <w:ind w:left="3240" w:hanging="1080"/>
      </w:pPr>
      <w:rPr>
        <w:rFonts w:cs="Times New Roman" w:hint="default"/>
      </w:rPr>
    </w:lvl>
    <w:lvl w:ilvl="7">
      <w:start w:val="1"/>
      <w:numFmt w:val="decimal"/>
      <w:lvlText w:val="%1.%2.%3.%4.%5.%6.%7.%8."/>
      <w:lvlJc w:val="left"/>
      <w:pPr>
        <w:ind w:left="3744" w:hanging="1224"/>
      </w:pPr>
      <w:rPr>
        <w:rFonts w:cs="Times New Roman" w:hint="default"/>
      </w:rPr>
    </w:lvl>
    <w:lvl w:ilvl="8">
      <w:start w:val="1"/>
      <w:numFmt w:val="decimal"/>
      <w:lvlText w:val="%1.%2.%3.%4.%5.%6.%7.%8.%9."/>
      <w:lvlJc w:val="left"/>
      <w:pPr>
        <w:ind w:left="4320" w:hanging="1440"/>
      </w:pPr>
      <w:rPr>
        <w:rFonts w:cs="Times New Roman" w:hint="default"/>
      </w:rPr>
    </w:lvl>
  </w:abstractNum>
  <w:abstractNum w:abstractNumId="20" w15:restartNumberingAfterBreak="0">
    <w:nsid w:val="36786373"/>
    <w:multiLevelType w:val="multilevel"/>
    <w:tmpl w:val="ED660734"/>
    <w:lvl w:ilvl="0">
      <w:start w:val="1"/>
      <w:numFmt w:val="decimal"/>
      <w:suff w:val="space"/>
      <w:lvlText w:val="%1."/>
      <w:lvlJc w:val="left"/>
      <w:pPr>
        <w:ind w:left="1131" w:hanging="705"/>
      </w:pPr>
      <w:rPr>
        <w:rFonts w:cs="Times New Roman"/>
        <w:b/>
      </w:rPr>
    </w:lvl>
    <w:lvl w:ilvl="1">
      <w:start w:val="1"/>
      <w:numFmt w:val="decimal"/>
      <w:suff w:val="space"/>
      <w:lvlText w:val="%1.%2."/>
      <w:lvlJc w:val="left"/>
      <w:pPr>
        <w:ind w:left="1353" w:hanging="360"/>
      </w:pPr>
      <w:rPr>
        <w:rFonts w:cs="Times New Roman"/>
        <w:b w:val="0"/>
        <w:color w:val="auto"/>
      </w:rPr>
    </w:lvl>
    <w:lvl w:ilvl="2">
      <w:start w:val="1"/>
      <w:numFmt w:val="decimal"/>
      <w:suff w:val="space"/>
      <w:lvlText w:val="%1.%2.%3."/>
      <w:lvlJc w:val="left"/>
      <w:pPr>
        <w:ind w:left="1429" w:hanging="720"/>
      </w:pPr>
      <w:rPr>
        <w:rFonts w:cs="Times New Roman"/>
      </w:rPr>
    </w:lvl>
    <w:lvl w:ilvl="3">
      <w:start w:val="1"/>
      <w:numFmt w:val="decimal"/>
      <w:lvlText w:val="%1.%2.%3.%4."/>
      <w:lvlJc w:val="left"/>
      <w:pPr>
        <w:tabs>
          <w:tab w:val="num" w:pos="0"/>
        </w:tabs>
        <w:ind w:left="1429" w:hanging="720"/>
      </w:pPr>
      <w:rPr>
        <w:rFonts w:cs="Times New Roman"/>
      </w:rPr>
    </w:lvl>
    <w:lvl w:ilvl="4">
      <w:start w:val="1"/>
      <w:numFmt w:val="decimal"/>
      <w:lvlText w:val="%1.%2.%3.%4.%5."/>
      <w:lvlJc w:val="left"/>
      <w:pPr>
        <w:tabs>
          <w:tab w:val="num" w:pos="0"/>
        </w:tabs>
        <w:ind w:left="1789" w:hanging="1080"/>
      </w:pPr>
      <w:rPr>
        <w:rFonts w:cs="Times New Roman"/>
      </w:rPr>
    </w:lvl>
    <w:lvl w:ilvl="5">
      <w:start w:val="1"/>
      <w:numFmt w:val="decimal"/>
      <w:lvlText w:val="%1.%2.%3.%4.%5.%6."/>
      <w:lvlJc w:val="left"/>
      <w:pPr>
        <w:tabs>
          <w:tab w:val="num" w:pos="0"/>
        </w:tabs>
        <w:ind w:left="1789" w:hanging="1080"/>
      </w:pPr>
      <w:rPr>
        <w:rFonts w:cs="Times New Roman"/>
      </w:rPr>
    </w:lvl>
    <w:lvl w:ilvl="6">
      <w:start w:val="1"/>
      <w:numFmt w:val="decimal"/>
      <w:lvlText w:val="%1.%2.%3.%4.%5.%6.%7."/>
      <w:lvlJc w:val="left"/>
      <w:pPr>
        <w:tabs>
          <w:tab w:val="num" w:pos="0"/>
        </w:tabs>
        <w:ind w:left="2149" w:hanging="1440"/>
      </w:pPr>
      <w:rPr>
        <w:rFonts w:cs="Times New Roman"/>
      </w:rPr>
    </w:lvl>
    <w:lvl w:ilvl="7">
      <w:start w:val="1"/>
      <w:numFmt w:val="decimal"/>
      <w:lvlText w:val="%1.%2.%3.%4.%5.%6.%7.%8."/>
      <w:lvlJc w:val="left"/>
      <w:pPr>
        <w:tabs>
          <w:tab w:val="num" w:pos="0"/>
        </w:tabs>
        <w:ind w:left="2149" w:hanging="1440"/>
      </w:pPr>
      <w:rPr>
        <w:rFonts w:cs="Times New Roman"/>
      </w:rPr>
    </w:lvl>
    <w:lvl w:ilvl="8">
      <w:start w:val="1"/>
      <w:numFmt w:val="decimal"/>
      <w:lvlText w:val="%1.%2.%3.%4.%5.%6.%7.%8.%9."/>
      <w:lvlJc w:val="left"/>
      <w:pPr>
        <w:tabs>
          <w:tab w:val="num" w:pos="0"/>
        </w:tabs>
        <w:ind w:left="2509" w:hanging="1800"/>
      </w:pPr>
      <w:rPr>
        <w:rFonts w:cs="Times New Roman"/>
      </w:rPr>
    </w:lvl>
  </w:abstractNum>
  <w:abstractNum w:abstractNumId="21" w15:restartNumberingAfterBreak="0">
    <w:nsid w:val="392C7E4A"/>
    <w:multiLevelType w:val="multilevel"/>
    <w:tmpl w:val="F4F85856"/>
    <w:lvl w:ilvl="0">
      <w:start w:val="1"/>
      <w:numFmt w:val="decimal"/>
      <w:suff w:val="space"/>
      <w:lvlText w:val="%1."/>
      <w:lvlJc w:val="left"/>
      <w:pPr>
        <w:ind w:left="360" w:hanging="360"/>
      </w:pPr>
      <w:rPr>
        <w:rFonts w:hint="default"/>
        <w:b/>
        <w:bCs/>
      </w:rPr>
    </w:lvl>
    <w:lvl w:ilvl="1">
      <w:start w:val="1"/>
      <w:numFmt w:val="decimal"/>
      <w:suff w:val="space"/>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2" w15:restartNumberingAfterBreak="0">
    <w:nsid w:val="39455046"/>
    <w:multiLevelType w:val="hybridMultilevel"/>
    <w:tmpl w:val="1F72D40E"/>
    <w:lvl w:ilvl="0" w:tplc="9E04683C">
      <w:start w:val="1"/>
      <w:numFmt w:val="decimal"/>
      <w:suff w:val="space"/>
      <w:lvlText w:val="%1."/>
      <w:lvlJc w:val="left"/>
      <w:pPr>
        <w:ind w:left="720" w:hanging="360"/>
      </w:pPr>
    </w:lvl>
    <w:lvl w:ilvl="1" w:tplc="04190019">
      <w:start w:val="1"/>
      <w:numFmt w:val="lowerLetter"/>
      <w:lvlText w:val="%2."/>
      <w:lvlJc w:val="left"/>
      <w:pPr>
        <w:ind w:left="1440" w:hanging="360"/>
      </w:pPr>
    </w:lvl>
    <w:lvl w:ilvl="2" w:tplc="0419001B">
      <w:start w:val="1"/>
      <w:numFmt w:val="lowerRoman"/>
      <w:lvlText w:val="%3."/>
      <w:lvlJc w:val="right"/>
      <w:pPr>
        <w:ind w:left="2160" w:hanging="180"/>
      </w:pPr>
    </w:lvl>
    <w:lvl w:ilvl="3" w:tplc="0419000F">
      <w:start w:val="1"/>
      <w:numFmt w:val="decimal"/>
      <w:lvlText w:val="%4."/>
      <w:lvlJc w:val="left"/>
      <w:pPr>
        <w:ind w:left="2880" w:hanging="360"/>
      </w:pPr>
    </w:lvl>
    <w:lvl w:ilvl="4" w:tplc="04190019">
      <w:start w:val="1"/>
      <w:numFmt w:val="lowerLetter"/>
      <w:lvlText w:val="%5."/>
      <w:lvlJc w:val="left"/>
      <w:pPr>
        <w:ind w:left="3600" w:hanging="360"/>
      </w:pPr>
    </w:lvl>
    <w:lvl w:ilvl="5" w:tplc="0419001B">
      <w:start w:val="1"/>
      <w:numFmt w:val="lowerRoman"/>
      <w:lvlText w:val="%6."/>
      <w:lvlJc w:val="right"/>
      <w:pPr>
        <w:ind w:left="4320" w:hanging="180"/>
      </w:pPr>
    </w:lvl>
    <w:lvl w:ilvl="6" w:tplc="0419000F">
      <w:start w:val="1"/>
      <w:numFmt w:val="decimal"/>
      <w:lvlText w:val="%7."/>
      <w:lvlJc w:val="left"/>
      <w:pPr>
        <w:ind w:left="5040" w:hanging="360"/>
      </w:pPr>
    </w:lvl>
    <w:lvl w:ilvl="7" w:tplc="04190019">
      <w:start w:val="1"/>
      <w:numFmt w:val="lowerLetter"/>
      <w:lvlText w:val="%8."/>
      <w:lvlJc w:val="left"/>
      <w:pPr>
        <w:ind w:left="5760" w:hanging="360"/>
      </w:pPr>
    </w:lvl>
    <w:lvl w:ilvl="8" w:tplc="0419001B">
      <w:start w:val="1"/>
      <w:numFmt w:val="lowerRoman"/>
      <w:lvlText w:val="%9."/>
      <w:lvlJc w:val="right"/>
      <w:pPr>
        <w:ind w:left="6480" w:hanging="180"/>
      </w:pPr>
    </w:lvl>
  </w:abstractNum>
  <w:abstractNum w:abstractNumId="23" w15:restartNumberingAfterBreak="0">
    <w:nsid w:val="3ABC7DEB"/>
    <w:multiLevelType w:val="multilevel"/>
    <w:tmpl w:val="ED660734"/>
    <w:lvl w:ilvl="0">
      <w:start w:val="1"/>
      <w:numFmt w:val="decimal"/>
      <w:suff w:val="space"/>
      <w:lvlText w:val="%1."/>
      <w:lvlJc w:val="left"/>
      <w:pPr>
        <w:ind w:left="1131" w:hanging="705"/>
      </w:pPr>
      <w:rPr>
        <w:rFonts w:cs="Times New Roman"/>
        <w:b/>
      </w:rPr>
    </w:lvl>
    <w:lvl w:ilvl="1">
      <w:start w:val="1"/>
      <w:numFmt w:val="decimal"/>
      <w:suff w:val="space"/>
      <w:lvlText w:val="%1.%2."/>
      <w:lvlJc w:val="left"/>
      <w:pPr>
        <w:ind w:left="1353" w:hanging="360"/>
      </w:pPr>
      <w:rPr>
        <w:rFonts w:cs="Times New Roman"/>
        <w:b w:val="0"/>
        <w:color w:val="auto"/>
      </w:rPr>
    </w:lvl>
    <w:lvl w:ilvl="2">
      <w:start w:val="1"/>
      <w:numFmt w:val="decimal"/>
      <w:suff w:val="space"/>
      <w:lvlText w:val="%1.%2.%3."/>
      <w:lvlJc w:val="left"/>
      <w:pPr>
        <w:ind w:left="1429" w:hanging="720"/>
      </w:pPr>
      <w:rPr>
        <w:rFonts w:cs="Times New Roman"/>
      </w:rPr>
    </w:lvl>
    <w:lvl w:ilvl="3">
      <w:start w:val="1"/>
      <w:numFmt w:val="decimal"/>
      <w:lvlText w:val="%1.%2.%3.%4."/>
      <w:lvlJc w:val="left"/>
      <w:pPr>
        <w:tabs>
          <w:tab w:val="num" w:pos="0"/>
        </w:tabs>
        <w:ind w:left="1429" w:hanging="720"/>
      </w:pPr>
      <w:rPr>
        <w:rFonts w:cs="Times New Roman"/>
      </w:rPr>
    </w:lvl>
    <w:lvl w:ilvl="4">
      <w:start w:val="1"/>
      <w:numFmt w:val="decimal"/>
      <w:lvlText w:val="%1.%2.%3.%4.%5."/>
      <w:lvlJc w:val="left"/>
      <w:pPr>
        <w:tabs>
          <w:tab w:val="num" w:pos="0"/>
        </w:tabs>
        <w:ind w:left="1789" w:hanging="1080"/>
      </w:pPr>
      <w:rPr>
        <w:rFonts w:cs="Times New Roman"/>
      </w:rPr>
    </w:lvl>
    <w:lvl w:ilvl="5">
      <w:start w:val="1"/>
      <w:numFmt w:val="decimal"/>
      <w:lvlText w:val="%1.%2.%3.%4.%5.%6."/>
      <w:lvlJc w:val="left"/>
      <w:pPr>
        <w:tabs>
          <w:tab w:val="num" w:pos="0"/>
        </w:tabs>
        <w:ind w:left="1789" w:hanging="1080"/>
      </w:pPr>
      <w:rPr>
        <w:rFonts w:cs="Times New Roman"/>
      </w:rPr>
    </w:lvl>
    <w:lvl w:ilvl="6">
      <w:start w:val="1"/>
      <w:numFmt w:val="decimal"/>
      <w:lvlText w:val="%1.%2.%3.%4.%5.%6.%7."/>
      <w:lvlJc w:val="left"/>
      <w:pPr>
        <w:tabs>
          <w:tab w:val="num" w:pos="0"/>
        </w:tabs>
        <w:ind w:left="2149" w:hanging="1440"/>
      </w:pPr>
      <w:rPr>
        <w:rFonts w:cs="Times New Roman"/>
      </w:rPr>
    </w:lvl>
    <w:lvl w:ilvl="7">
      <w:start w:val="1"/>
      <w:numFmt w:val="decimal"/>
      <w:lvlText w:val="%1.%2.%3.%4.%5.%6.%7.%8."/>
      <w:lvlJc w:val="left"/>
      <w:pPr>
        <w:tabs>
          <w:tab w:val="num" w:pos="0"/>
        </w:tabs>
        <w:ind w:left="2149" w:hanging="1440"/>
      </w:pPr>
      <w:rPr>
        <w:rFonts w:cs="Times New Roman"/>
      </w:rPr>
    </w:lvl>
    <w:lvl w:ilvl="8">
      <w:start w:val="1"/>
      <w:numFmt w:val="decimal"/>
      <w:lvlText w:val="%1.%2.%3.%4.%5.%6.%7.%8.%9."/>
      <w:lvlJc w:val="left"/>
      <w:pPr>
        <w:tabs>
          <w:tab w:val="num" w:pos="0"/>
        </w:tabs>
        <w:ind w:left="2509" w:hanging="1800"/>
      </w:pPr>
      <w:rPr>
        <w:rFonts w:cs="Times New Roman"/>
      </w:rPr>
    </w:lvl>
  </w:abstractNum>
  <w:abstractNum w:abstractNumId="24" w15:restartNumberingAfterBreak="0">
    <w:nsid w:val="3EC96654"/>
    <w:multiLevelType w:val="multilevel"/>
    <w:tmpl w:val="3EE8A0BC"/>
    <w:lvl w:ilvl="0">
      <w:start w:val="1"/>
      <w:numFmt w:val="decimal"/>
      <w:suff w:val="space"/>
      <w:lvlText w:val="%1."/>
      <w:lvlJc w:val="left"/>
      <w:pPr>
        <w:ind w:left="1131" w:hanging="705"/>
      </w:pPr>
      <w:rPr>
        <w:rFonts w:cs="Times New Roman"/>
        <w:b/>
      </w:rPr>
    </w:lvl>
    <w:lvl w:ilvl="1">
      <w:start w:val="1"/>
      <w:numFmt w:val="decimal"/>
      <w:suff w:val="space"/>
      <w:lvlText w:val="%1.%2."/>
      <w:lvlJc w:val="left"/>
      <w:pPr>
        <w:ind w:left="1069" w:hanging="360"/>
      </w:pPr>
      <w:rPr>
        <w:rFonts w:cs="Times New Roman"/>
      </w:rPr>
    </w:lvl>
    <w:lvl w:ilvl="2">
      <w:start w:val="1"/>
      <w:numFmt w:val="decimal"/>
      <w:lvlText w:val="%1.%2.%3."/>
      <w:lvlJc w:val="left"/>
      <w:pPr>
        <w:tabs>
          <w:tab w:val="num" w:pos="0"/>
        </w:tabs>
        <w:ind w:left="1429" w:hanging="720"/>
      </w:pPr>
      <w:rPr>
        <w:rFonts w:cs="Times New Roman"/>
      </w:rPr>
    </w:lvl>
    <w:lvl w:ilvl="3">
      <w:start w:val="1"/>
      <w:numFmt w:val="decimal"/>
      <w:lvlText w:val="%1.%2.%3.%4."/>
      <w:lvlJc w:val="left"/>
      <w:pPr>
        <w:tabs>
          <w:tab w:val="num" w:pos="0"/>
        </w:tabs>
        <w:ind w:left="1429" w:hanging="720"/>
      </w:pPr>
      <w:rPr>
        <w:rFonts w:cs="Times New Roman"/>
      </w:rPr>
    </w:lvl>
    <w:lvl w:ilvl="4">
      <w:start w:val="1"/>
      <w:numFmt w:val="decimal"/>
      <w:lvlText w:val="%1.%2.%3.%4.%5."/>
      <w:lvlJc w:val="left"/>
      <w:pPr>
        <w:tabs>
          <w:tab w:val="num" w:pos="0"/>
        </w:tabs>
        <w:ind w:left="1789" w:hanging="1080"/>
      </w:pPr>
      <w:rPr>
        <w:rFonts w:cs="Times New Roman"/>
      </w:rPr>
    </w:lvl>
    <w:lvl w:ilvl="5">
      <w:start w:val="1"/>
      <w:numFmt w:val="decimal"/>
      <w:lvlText w:val="%1.%2.%3.%4.%5.%6."/>
      <w:lvlJc w:val="left"/>
      <w:pPr>
        <w:tabs>
          <w:tab w:val="num" w:pos="0"/>
        </w:tabs>
        <w:ind w:left="1789" w:hanging="1080"/>
      </w:pPr>
      <w:rPr>
        <w:rFonts w:cs="Times New Roman"/>
      </w:rPr>
    </w:lvl>
    <w:lvl w:ilvl="6">
      <w:start w:val="1"/>
      <w:numFmt w:val="decimal"/>
      <w:lvlText w:val="%1.%2.%3.%4.%5.%6.%7."/>
      <w:lvlJc w:val="left"/>
      <w:pPr>
        <w:tabs>
          <w:tab w:val="num" w:pos="0"/>
        </w:tabs>
        <w:ind w:left="2149" w:hanging="1440"/>
      </w:pPr>
      <w:rPr>
        <w:rFonts w:cs="Times New Roman"/>
      </w:rPr>
    </w:lvl>
    <w:lvl w:ilvl="7">
      <w:start w:val="1"/>
      <w:numFmt w:val="decimal"/>
      <w:lvlText w:val="%1.%2.%3.%4.%5.%6.%7.%8."/>
      <w:lvlJc w:val="left"/>
      <w:pPr>
        <w:tabs>
          <w:tab w:val="num" w:pos="0"/>
        </w:tabs>
        <w:ind w:left="2149" w:hanging="1440"/>
      </w:pPr>
      <w:rPr>
        <w:rFonts w:cs="Times New Roman"/>
      </w:rPr>
    </w:lvl>
    <w:lvl w:ilvl="8">
      <w:start w:val="1"/>
      <w:numFmt w:val="decimal"/>
      <w:lvlText w:val="%1.%2.%3.%4.%5.%6.%7.%8.%9."/>
      <w:lvlJc w:val="left"/>
      <w:pPr>
        <w:tabs>
          <w:tab w:val="num" w:pos="0"/>
        </w:tabs>
        <w:ind w:left="2509" w:hanging="1800"/>
      </w:pPr>
      <w:rPr>
        <w:rFonts w:cs="Times New Roman"/>
      </w:rPr>
    </w:lvl>
  </w:abstractNum>
  <w:abstractNum w:abstractNumId="25" w15:restartNumberingAfterBreak="0">
    <w:nsid w:val="41150EEB"/>
    <w:multiLevelType w:val="multilevel"/>
    <w:tmpl w:val="7666C6FA"/>
    <w:lvl w:ilvl="0">
      <w:start w:val="1"/>
      <w:numFmt w:val="russianLower"/>
      <w:suff w:val="space"/>
      <w:lvlText w:val="%1)"/>
      <w:lvlJc w:val="left"/>
      <w:pPr>
        <w:ind w:left="720" w:hanging="360"/>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6" w15:restartNumberingAfterBreak="0">
    <w:nsid w:val="49BA3816"/>
    <w:multiLevelType w:val="hybridMultilevel"/>
    <w:tmpl w:val="A5124C76"/>
    <w:lvl w:ilvl="0" w:tplc="A290DC44">
      <w:start w:val="1"/>
      <w:numFmt w:val="russianLower"/>
      <w:suff w:val="space"/>
      <w:lvlText w:val="%1)"/>
      <w:lvlJc w:val="left"/>
      <w:pPr>
        <w:ind w:left="1429"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7" w15:restartNumberingAfterBreak="0">
    <w:nsid w:val="4E59715C"/>
    <w:multiLevelType w:val="multilevel"/>
    <w:tmpl w:val="3EE8A0BC"/>
    <w:lvl w:ilvl="0">
      <w:start w:val="1"/>
      <w:numFmt w:val="decimal"/>
      <w:suff w:val="space"/>
      <w:lvlText w:val="%1."/>
      <w:lvlJc w:val="left"/>
      <w:pPr>
        <w:ind w:left="2265" w:hanging="705"/>
      </w:pPr>
      <w:rPr>
        <w:rFonts w:cs="Times New Roman"/>
        <w:b/>
      </w:rPr>
    </w:lvl>
    <w:lvl w:ilvl="1">
      <w:start w:val="1"/>
      <w:numFmt w:val="decimal"/>
      <w:suff w:val="space"/>
      <w:lvlText w:val="%1.%2."/>
      <w:lvlJc w:val="left"/>
      <w:pPr>
        <w:ind w:left="3621" w:hanging="360"/>
      </w:pPr>
      <w:rPr>
        <w:rFonts w:cs="Times New Roman"/>
      </w:rPr>
    </w:lvl>
    <w:lvl w:ilvl="2">
      <w:start w:val="1"/>
      <w:numFmt w:val="decimal"/>
      <w:lvlText w:val="%1.%2.%3."/>
      <w:lvlJc w:val="left"/>
      <w:pPr>
        <w:tabs>
          <w:tab w:val="num" w:pos="1134"/>
        </w:tabs>
        <w:ind w:left="2563" w:hanging="720"/>
      </w:pPr>
      <w:rPr>
        <w:rFonts w:cs="Times New Roman"/>
      </w:rPr>
    </w:lvl>
    <w:lvl w:ilvl="3">
      <w:start w:val="1"/>
      <w:numFmt w:val="decimal"/>
      <w:lvlText w:val="%1.%2.%3.%4."/>
      <w:lvlJc w:val="left"/>
      <w:pPr>
        <w:tabs>
          <w:tab w:val="num" w:pos="1134"/>
        </w:tabs>
        <w:ind w:left="2563" w:hanging="720"/>
      </w:pPr>
      <w:rPr>
        <w:rFonts w:cs="Times New Roman"/>
      </w:rPr>
    </w:lvl>
    <w:lvl w:ilvl="4">
      <w:start w:val="1"/>
      <w:numFmt w:val="decimal"/>
      <w:lvlText w:val="%1.%2.%3.%4.%5."/>
      <w:lvlJc w:val="left"/>
      <w:pPr>
        <w:tabs>
          <w:tab w:val="num" w:pos="1134"/>
        </w:tabs>
        <w:ind w:left="2923" w:hanging="1080"/>
      </w:pPr>
      <w:rPr>
        <w:rFonts w:cs="Times New Roman"/>
      </w:rPr>
    </w:lvl>
    <w:lvl w:ilvl="5">
      <w:start w:val="1"/>
      <w:numFmt w:val="decimal"/>
      <w:lvlText w:val="%1.%2.%3.%4.%5.%6."/>
      <w:lvlJc w:val="left"/>
      <w:pPr>
        <w:tabs>
          <w:tab w:val="num" w:pos="1134"/>
        </w:tabs>
        <w:ind w:left="2923" w:hanging="1080"/>
      </w:pPr>
      <w:rPr>
        <w:rFonts w:cs="Times New Roman"/>
      </w:rPr>
    </w:lvl>
    <w:lvl w:ilvl="6">
      <w:start w:val="1"/>
      <w:numFmt w:val="decimal"/>
      <w:lvlText w:val="%1.%2.%3.%4.%5.%6.%7."/>
      <w:lvlJc w:val="left"/>
      <w:pPr>
        <w:tabs>
          <w:tab w:val="num" w:pos="1134"/>
        </w:tabs>
        <w:ind w:left="3283" w:hanging="1440"/>
      </w:pPr>
      <w:rPr>
        <w:rFonts w:cs="Times New Roman"/>
      </w:rPr>
    </w:lvl>
    <w:lvl w:ilvl="7">
      <w:start w:val="1"/>
      <w:numFmt w:val="decimal"/>
      <w:lvlText w:val="%1.%2.%3.%4.%5.%6.%7.%8."/>
      <w:lvlJc w:val="left"/>
      <w:pPr>
        <w:tabs>
          <w:tab w:val="num" w:pos="1134"/>
        </w:tabs>
        <w:ind w:left="3283" w:hanging="1440"/>
      </w:pPr>
      <w:rPr>
        <w:rFonts w:cs="Times New Roman"/>
      </w:rPr>
    </w:lvl>
    <w:lvl w:ilvl="8">
      <w:start w:val="1"/>
      <w:numFmt w:val="decimal"/>
      <w:lvlText w:val="%1.%2.%3.%4.%5.%6.%7.%8.%9."/>
      <w:lvlJc w:val="left"/>
      <w:pPr>
        <w:tabs>
          <w:tab w:val="num" w:pos="1134"/>
        </w:tabs>
        <w:ind w:left="3643" w:hanging="1800"/>
      </w:pPr>
      <w:rPr>
        <w:rFonts w:cs="Times New Roman"/>
      </w:rPr>
    </w:lvl>
  </w:abstractNum>
  <w:abstractNum w:abstractNumId="28" w15:restartNumberingAfterBreak="0">
    <w:nsid w:val="4FA06B5F"/>
    <w:multiLevelType w:val="hybridMultilevel"/>
    <w:tmpl w:val="CF7E8C3C"/>
    <w:lvl w:ilvl="0" w:tplc="0419000F">
      <w:start w:val="1"/>
      <w:numFmt w:val="decimal"/>
      <w:lvlText w:val="%1."/>
      <w:lvlJc w:val="left"/>
      <w:pPr>
        <w:tabs>
          <w:tab w:val="num" w:pos="720"/>
        </w:tabs>
        <w:ind w:left="720" w:hanging="360"/>
      </w:p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29" w15:restartNumberingAfterBreak="0">
    <w:nsid w:val="50D53E6E"/>
    <w:multiLevelType w:val="singleLevel"/>
    <w:tmpl w:val="6A8CEAA4"/>
    <w:lvl w:ilvl="0">
      <w:start w:val="5"/>
      <w:numFmt w:val="bullet"/>
      <w:suff w:val="space"/>
      <w:lvlText w:val="-"/>
      <w:lvlJc w:val="left"/>
      <w:pPr>
        <w:ind w:left="360" w:hanging="360"/>
      </w:pPr>
      <w:rPr>
        <w:rFonts w:hint="default"/>
      </w:rPr>
    </w:lvl>
  </w:abstractNum>
  <w:abstractNum w:abstractNumId="30" w15:restartNumberingAfterBreak="0">
    <w:nsid w:val="51B56415"/>
    <w:multiLevelType w:val="multilevel"/>
    <w:tmpl w:val="15B64F1E"/>
    <w:lvl w:ilvl="0">
      <w:start w:val="1"/>
      <w:numFmt w:val="upperRoman"/>
      <w:lvlText w:val="%1."/>
      <w:lvlJc w:val="left"/>
      <w:pPr>
        <w:ind w:left="360" w:hanging="360"/>
      </w:pPr>
      <w:rPr>
        <w:rFonts w:cs="Times New Roman"/>
      </w:rPr>
    </w:lvl>
    <w:lvl w:ilvl="1">
      <w:start w:val="1"/>
      <w:numFmt w:val="decimal"/>
      <w:suff w:val="space"/>
      <w:lvlText w:val="%2."/>
      <w:lvlJc w:val="left"/>
      <w:pPr>
        <w:ind w:left="858" w:hanging="432"/>
      </w:pPr>
      <w:rPr>
        <w:rFonts w:cs="Times New Roman"/>
      </w:rPr>
    </w:lvl>
    <w:lvl w:ilvl="2">
      <w:start w:val="1"/>
      <w:numFmt w:val="decimal"/>
      <w:suff w:val="space"/>
      <w:lvlText w:val="%2.%3."/>
      <w:lvlJc w:val="left"/>
      <w:pPr>
        <w:ind w:left="504" w:hanging="504"/>
      </w:pPr>
      <w:rPr>
        <w:rFonts w:cs="Times New Roman"/>
      </w:rPr>
    </w:lvl>
    <w:lvl w:ilvl="3">
      <w:start w:val="1"/>
      <w:numFmt w:val="decimal"/>
      <w:suff w:val="space"/>
      <w:lvlText w:val="%2.%3.%4."/>
      <w:lvlJc w:val="left"/>
      <w:pPr>
        <w:ind w:left="2917" w:hanging="648"/>
      </w:pPr>
      <w:rPr>
        <w:rFonts w:cs="Times New Roman"/>
      </w:rPr>
    </w:lvl>
    <w:lvl w:ilvl="4">
      <w:start w:val="1"/>
      <w:numFmt w:val="decimal"/>
      <w:lvlText w:val="%5)"/>
      <w:lvlJc w:val="left"/>
      <w:pPr>
        <w:ind w:left="2232" w:hanging="792"/>
      </w:pPr>
      <w:rPr>
        <w:rFonts w:cs="Times New Roman"/>
      </w:rPr>
    </w:lvl>
    <w:lvl w:ilvl="5">
      <w:start w:val="1"/>
      <w:numFmt w:val="decimal"/>
      <w:lvlText w:val="%5.%6)"/>
      <w:lvlJc w:val="left"/>
      <w:pPr>
        <w:ind w:left="2736" w:hanging="936"/>
      </w:pPr>
      <w:rPr>
        <w:rFonts w:cs="Times New Roman"/>
      </w:rPr>
    </w:lvl>
    <w:lvl w:ilvl="6">
      <w:start w:val="1"/>
      <w:numFmt w:val="russianLower"/>
      <w:lvlText w:val="%7)"/>
      <w:lvlJc w:val="left"/>
      <w:pPr>
        <w:ind w:left="3240" w:hanging="1080"/>
      </w:pPr>
      <w:rPr>
        <w:rFonts w:cs="Times New Roman"/>
      </w:rPr>
    </w:lvl>
    <w:lvl w:ilvl="7">
      <w:start w:val="1"/>
      <w:numFmt w:val="decimal"/>
      <w:lvlText w:val="%1.%2.%3.%4.%5.%6.%7.%8."/>
      <w:lvlJc w:val="left"/>
      <w:pPr>
        <w:ind w:left="3744" w:hanging="1224"/>
      </w:pPr>
      <w:rPr>
        <w:rFonts w:cs="Times New Roman"/>
      </w:rPr>
    </w:lvl>
    <w:lvl w:ilvl="8">
      <w:start w:val="1"/>
      <w:numFmt w:val="decimal"/>
      <w:lvlText w:val="%1.%2.%3.%4.%5.%6.%7.%8.%9."/>
      <w:lvlJc w:val="left"/>
      <w:pPr>
        <w:ind w:left="4320" w:hanging="1440"/>
      </w:pPr>
      <w:rPr>
        <w:rFonts w:cs="Times New Roman"/>
      </w:rPr>
    </w:lvl>
  </w:abstractNum>
  <w:abstractNum w:abstractNumId="31" w15:restartNumberingAfterBreak="0">
    <w:nsid w:val="60380A77"/>
    <w:multiLevelType w:val="hybridMultilevel"/>
    <w:tmpl w:val="593E33DC"/>
    <w:lvl w:ilvl="0" w:tplc="0419000F">
      <w:start w:val="1"/>
      <w:numFmt w:val="decimal"/>
      <w:lvlText w:val="%1."/>
      <w:lvlJc w:val="left"/>
      <w:pPr>
        <w:tabs>
          <w:tab w:val="num" w:pos="720"/>
        </w:tabs>
        <w:ind w:left="720" w:hanging="360"/>
      </w:p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32" w15:restartNumberingAfterBreak="0">
    <w:nsid w:val="61E83DB6"/>
    <w:multiLevelType w:val="hybridMultilevel"/>
    <w:tmpl w:val="1F72D40E"/>
    <w:lvl w:ilvl="0" w:tplc="9E04683C">
      <w:start w:val="1"/>
      <w:numFmt w:val="decimal"/>
      <w:suff w:val="space"/>
      <w:lvlText w:val="%1."/>
      <w:lvlJc w:val="left"/>
      <w:pPr>
        <w:ind w:left="720" w:hanging="360"/>
      </w:pPr>
    </w:lvl>
    <w:lvl w:ilvl="1" w:tplc="04190019">
      <w:start w:val="1"/>
      <w:numFmt w:val="lowerLetter"/>
      <w:lvlText w:val="%2."/>
      <w:lvlJc w:val="left"/>
      <w:pPr>
        <w:ind w:left="1440" w:hanging="360"/>
      </w:pPr>
    </w:lvl>
    <w:lvl w:ilvl="2" w:tplc="0419001B">
      <w:start w:val="1"/>
      <w:numFmt w:val="lowerRoman"/>
      <w:lvlText w:val="%3."/>
      <w:lvlJc w:val="right"/>
      <w:pPr>
        <w:ind w:left="2160" w:hanging="180"/>
      </w:pPr>
    </w:lvl>
    <w:lvl w:ilvl="3" w:tplc="0419000F">
      <w:start w:val="1"/>
      <w:numFmt w:val="decimal"/>
      <w:lvlText w:val="%4."/>
      <w:lvlJc w:val="left"/>
      <w:pPr>
        <w:ind w:left="2880" w:hanging="360"/>
      </w:pPr>
    </w:lvl>
    <w:lvl w:ilvl="4" w:tplc="04190019">
      <w:start w:val="1"/>
      <w:numFmt w:val="lowerLetter"/>
      <w:lvlText w:val="%5."/>
      <w:lvlJc w:val="left"/>
      <w:pPr>
        <w:ind w:left="3600" w:hanging="360"/>
      </w:pPr>
    </w:lvl>
    <w:lvl w:ilvl="5" w:tplc="0419001B">
      <w:start w:val="1"/>
      <w:numFmt w:val="lowerRoman"/>
      <w:lvlText w:val="%6."/>
      <w:lvlJc w:val="right"/>
      <w:pPr>
        <w:ind w:left="4320" w:hanging="180"/>
      </w:pPr>
    </w:lvl>
    <w:lvl w:ilvl="6" w:tplc="0419000F">
      <w:start w:val="1"/>
      <w:numFmt w:val="decimal"/>
      <w:lvlText w:val="%7."/>
      <w:lvlJc w:val="left"/>
      <w:pPr>
        <w:ind w:left="5040" w:hanging="360"/>
      </w:pPr>
    </w:lvl>
    <w:lvl w:ilvl="7" w:tplc="04190019">
      <w:start w:val="1"/>
      <w:numFmt w:val="lowerLetter"/>
      <w:lvlText w:val="%8."/>
      <w:lvlJc w:val="left"/>
      <w:pPr>
        <w:ind w:left="5760" w:hanging="360"/>
      </w:pPr>
    </w:lvl>
    <w:lvl w:ilvl="8" w:tplc="0419001B">
      <w:start w:val="1"/>
      <w:numFmt w:val="lowerRoman"/>
      <w:lvlText w:val="%9."/>
      <w:lvlJc w:val="right"/>
      <w:pPr>
        <w:ind w:left="6480" w:hanging="180"/>
      </w:pPr>
    </w:lvl>
  </w:abstractNum>
  <w:abstractNum w:abstractNumId="33" w15:restartNumberingAfterBreak="0">
    <w:nsid w:val="675C7818"/>
    <w:multiLevelType w:val="multilevel"/>
    <w:tmpl w:val="BEB0FFFA"/>
    <w:lvl w:ilvl="0">
      <w:start w:val="1"/>
      <w:numFmt w:val="russianLower"/>
      <w:suff w:val="space"/>
      <w:lvlText w:val="%1)"/>
      <w:lvlJc w:val="left"/>
      <w:pPr>
        <w:ind w:left="36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4" w15:restartNumberingAfterBreak="0">
    <w:nsid w:val="6C3B4FF7"/>
    <w:multiLevelType w:val="hybridMultilevel"/>
    <w:tmpl w:val="02664A54"/>
    <w:lvl w:ilvl="0" w:tplc="A07E8DC0">
      <w:start w:val="1"/>
      <w:numFmt w:val="decimal"/>
      <w:lvlText w:val="%1."/>
      <w:lvlJc w:val="left"/>
      <w:pPr>
        <w:ind w:left="1014" w:hanging="360"/>
      </w:pPr>
      <w:rPr>
        <w:rFonts w:hint="default"/>
      </w:rPr>
    </w:lvl>
    <w:lvl w:ilvl="1" w:tplc="04190019" w:tentative="1">
      <w:start w:val="1"/>
      <w:numFmt w:val="lowerLetter"/>
      <w:lvlText w:val="%2."/>
      <w:lvlJc w:val="left"/>
      <w:pPr>
        <w:ind w:left="1734" w:hanging="360"/>
      </w:pPr>
    </w:lvl>
    <w:lvl w:ilvl="2" w:tplc="0419001B" w:tentative="1">
      <w:start w:val="1"/>
      <w:numFmt w:val="lowerRoman"/>
      <w:lvlText w:val="%3."/>
      <w:lvlJc w:val="right"/>
      <w:pPr>
        <w:ind w:left="2454" w:hanging="180"/>
      </w:pPr>
    </w:lvl>
    <w:lvl w:ilvl="3" w:tplc="0419000F" w:tentative="1">
      <w:start w:val="1"/>
      <w:numFmt w:val="decimal"/>
      <w:lvlText w:val="%4."/>
      <w:lvlJc w:val="left"/>
      <w:pPr>
        <w:ind w:left="3174" w:hanging="360"/>
      </w:pPr>
    </w:lvl>
    <w:lvl w:ilvl="4" w:tplc="04190019" w:tentative="1">
      <w:start w:val="1"/>
      <w:numFmt w:val="lowerLetter"/>
      <w:lvlText w:val="%5."/>
      <w:lvlJc w:val="left"/>
      <w:pPr>
        <w:ind w:left="3894" w:hanging="360"/>
      </w:pPr>
    </w:lvl>
    <w:lvl w:ilvl="5" w:tplc="0419001B" w:tentative="1">
      <w:start w:val="1"/>
      <w:numFmt w:val="lowerRoman"/>
      <w:lvlText w:val="%6."/>
      <w:lvlJc w:val="right"/>
      <w:pPr>
        <w:ind w:left="4614" w:hanging="180"/>
      </w:pPr>
    </w:lvl>
    <w:lvl w:ilvl="6" w:tplc="0419000F" w:tentative="1">
      <w:start w:val="1"/>
      <w:numFmt w:val="decimal"/>
      <w:lvlText w:val="%7."/>
      <w:lvlJc w:val="left"/>
      <w:pPr>
        <w:ind w:left="5334" w:hanging="360"/>
      </w:pPr>
    </w:lvl>
    <w:lvl w:ilvl="7" w:tplc="04190019" w:tentative="1">
      <w:start w:val="1"/>
      <w:numFmt w:val="lowerLetter"/>
      <w:lvlText w:val="%8."/>
      <w:lvlJc w:val="left"/>
      <w:pPr>
        <w:ind w:left="6054" w:hanging="360"/>
      </w:pPr>
    </w:lvl>
    <w:lvl w:ilvl="8" w:tplc="0419001B" w:tentative="1">
      <w:start w:val="1"/>
      <w:numFmt w:val="lowerRoman"/>
      <w:lvlText w:val="%9."/>
      <w:lvlJc w:val="right"/>
      <w:pPr>
        <w:ind w:left="6774" w:hanging="180"/>
      </w:pPr>
    </w:lvl>
  </w:abstractNum>
  <w:abstractNum w:abstractNumId="35" w15:restartNumberingAfterBreak="0">
    <w:nsid w:val="705B1A46"/>
    <w:multiLevelType w:val="multilevel"/>
    <w:tmpl w:val="C1685C36"/>
    <w:styleLink w:val="30"/>
    <w:lvl w:ilvl="0">
      <w:start w:val="1"/>
      <w:numFmt w:val="upperRoman"/>
      <w:lvlText w:val="%1."/>
      <w:lvlJc w:val="left"/>
      <w:pPr>
        <w:ind w:left="360" w:hanging="360"/>
      </w:pPr>
      <w:rPr>
        <w:rFonts w:cs="Times New Roman" w:hint="default"/>
      </w:rPr>
    </w:lvl>
    <w:lvl w:ilvl="1">
      <w:start w:val="1"/>
      <w:numFmt w:val="decimal"/>
      <w:lvlText w:val="%2."/>
      <w:lvlJc w:val="left"/>
      <w:pPr>
        <w:ind w:left="858" w:hanging="432"/>
      </w:pPr>
      <w:rPr>
        <w:rFonts w:cs="Times New Roman" w:hint="default"/>
      </w:rPr>
    </w:lvl>
    <w:lvl w:ilvl="2">
      <w:start w:val="1"/>
      <w:numFmt w:val="decimal"/>
      <w:lvlText w:val="%2.%3."/>
      <w:lvlJc w:val="left"/>
      <w:pPr>
        <w:ind w:left="1224" w:hanging="504"/>
      </w:pPr>
      <w:rPr>
        <w:rFonts w:cs="Times New Roman" w:hint="default"/>
      </w:rPr>
    </w:lvl>
    <w:lvl w:ilvl="3">
      <w:start w:val="1"/>
      <w:numFmt w:val="decimal"/>
      <w:lvlText w:val="%2.%3.%4."/>
      <w:lvlJc w:val="left"/>
      <w:pPr>
        <w:ind w:left="2208" w:hanging="648"/>
      </w:pPr>
      <w:rPr>
        <w:rFonts w:cs="Times New Roman" w:hint="default"/>
      </w:rPr>
    </w:lvl>
    <w:lvl w:ilvl="4">
      <w:start w:val="1"/>
      <w:numFmt w:val="decimal"/>
      <w:lvlText w:val="%5)"/>
      <w:lvlJc w:val="left"/>
      <w:pPr>
        <w:ind w:left="2232" w:hanging="792"/>
      </w:pPr>
      <w:rPr>
        <w:rFonts w:cs="Times New Roman" w:hint="default"/>
      </w:rPr>
    </w:lvl>
    <w:lvl w:ilvl="5">
      <w:start w:val="1"/>
      <w:numFmt w:val="decimal"/>
      <w:lvlText w:val="%5.%6)"/>
      <w:lvlJc w:val="left"/>
      <w:pPr>
        <w:ind w:left="2736" w:hanging="936"/>
      </w:pPr>
      <w:rPr>
        <w:rFonts w:cs="Times New Roman" w:hint="default"/>
      </w:rPr>
    </w:lvl>
    <w:lvl w:ilvl="6">
      <w:start w:val="1"/>
      <w:numFmt w:val="russianLower"/>
      <w:lvlText w:val="%7)"/>
      <w:lvlJc w:val="left"/>
      <w:pPr>
        <w:ind w:left="3240" w:hanging="1080"/>
      </w:pPr>
      <w:rPr>
        <w:rFonts w:cs="Times New Roman" w:hint="default"/>
      </w:rPr>
    </w:lvl>
    <w:lvl w:ilvl="7">
      <w:start w:val="1"/>
      <w:numFmt w:val="decimal"/>
      <w:lvlText w:val="%1.%2.%3.%4.%5.%6.%7.%8."/>
      <w:lvlJc w:val="left"/>
      <w:pPr>
        <w:ind w:left="3744" w:hanging="1224"/>
      </w:pPr>
      <w:rPr>
        <w:rFonts w:cs="Times New Roman" w:hint="default"/>
      </w:rPr>
    </w:lvl>
    <w:lvl w:ilvl="8">
      <w:start w:val="1"/>
      <w:numFmt w:val="decimal"/>
      <w:lvlText w:val="%1.%2.%3.%4.%5.%6.%7.%8.%9."/>
      <w:lvlJc w:val="left"/>
      <w:pPr>
        <w:ind w:left="4320" w:hanging="1440"/>
      </w:pPr>
      <w:rPr>
        <w:rFonts w:cs="Times New Roman" w:hint="default"/>
      </w:rPr>
    </w:lvl>
  </w:abstractNum>
  <w:abstractNum w:abstractNumId="36" w15:restartNumberingAfterBreak="0">
    <w:nsid w:val="77676E84"/>
    <w:multiLevelType w:val="multilevel"/>
    <w:tmpl w:val="D0E0B64A"/>
    <w:lvl w:ilvl="0">
      <w:start w:val="1"/>
      <w:numFmt w:val="decimal"/>
      <w:suff w:val="space"/>
      <w:lvlText w:val="%1."/>
      <w:lvlJc w:val="left"/>
      <w:pPr>
        <w:ind w:left="360" w:hanging="360"/>
      </w:pPr>
      <w:rPr>
        <w:rFonts w:hint="default"/>
        <w:b/>
      </w:rPr>
    </w:lvl>
    <w:lvl w:ilvl="1">
      <w:start w:val="1"/>
      <w:numFmt w:val="decimal"/>
      <w:suff w:val="space"/>
      <w:lvlText w:val="%1.%2."/>
      <w:lvlJc w:val="left"/>
      <w:pPr>
        <w:ind w:left="792" w:hanging="432"/>
      </w:pPr>
      <w:rPr>
        <w:rFonts w:hint="default"/>
        <w:b w:val="0"/>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7" w15:restartNumberingAfterBreak="0">
    <w:nsid w:val="7BEA222F"/>
    <w:multiLevelType w:val="multilevel"/>
    <w:tmpl w:val="51B61702"/>
    <w:lvl w:ilvl="0">
      <w:start w:val="1"/>
      <w:numFmt w:val="decimal"/>
      <w:suff w:val="space"/>
      <w:lvlText w:val="%1."/>
      <w:lvlJc w:val="left"/>
      <w:pPr>
        <w:ind w:left="1131" w:hanging="705"/>
      </w:pPr>
      <w:rPr>
        <w:rFonts w:cs="Times New Roman"/>
        <w:b/>
      </w:rPr>
    </w:lvl>
    <w:lvl w:ilvl="1">
      <w:start w:val="1"/>
      <w:numFmt w:val="decimal"/>
      <w:suff w:val="space"/>
      <w:lvlText w:val="%1.%2."/>
      <w:lvlJc w:val="left"/>
      <w:pPr>
        <w:ind w:left="1353" w:hanging="360"/>
      </w:pPr>
      <w:rPr>
        <w:rFonts w:cs="Times New Roman"/>
        <w:b w:val="0"/>
      </w:rPr>
    </w:lvl>
    <w:lvl w:ilvl="2">
      <w:start w:val="1"/>
      <w:numFmt w:val="decimal"/>
      <w:suff w:val="space"/>
      <w:lvlText w:val="%1.%2.%3."/>
      <w:lvlJc w:val="left"/>
      <w:pPr>
        <w:ind w:left="1429" w:hanging="720"/>
      </w:pPr>
      <w:rPr>
        <w:rFonts w:cs="Times New Roman"/>
      </w:rPr>
    </w:lvl>
    <w:lvl w:ilvl="3">
      <w:start w:val="1"/>
      <w:numFmt w:val="decimal"/>
      <w:lvlText w:val="%1.%2.%3.%4."/>
      <w:lvlJc w:val="left"/>
      <w:pPr>
        <w:tabs>
          <w:tab w:val="num" w:pos="0"/>
        </w:tabs>
        <w:ind w:left="1429" w:hanging="720"/>
      </w:pPr>
      <w:rPr>
        <w:rFonts w:cs="Times New Roman"/>
      </w:rPr>
    </w:lvl>
    <w:lvl w:ilvl="4">
      <w:start w:val="1"/>
      <w:numFmt w:val="decimal"/>
      <w:lvlText w:val="%1.%2.%3.%4.%5."/>
      <w:lvlJc w:val="left"/>
      <w:pPr>
        <w:tabs>
          <w:tab w:val="num" w:pos="0"/>
        </w:tabs>
        <w:ind w:left="1789" w:hanging="1080"/>
      </w:pPr>
      <w:rPr>
        <w:rFonts w:cs="Times New Roman"/>
      </w:rPr>
    </w:lvl>
    <w:lvl w:ilvl="5">
      <w:start w:val="1"/>
      <w:numFmt w:val="decimal"/>
      <w:lvlText w:val="%1.%2.%3.%4.%5.%6."/>
      <w:lvlJc w:val="left"/>
      <w:pPr>
        <w:tabs>
          <w:tab w:val="num" w:pos="0"/>
        </w:tabs>
        <w:ind w:left="1789" w:hanging="1080"/>
      </w:pPr>
      <w:rPr>
        <w:rFonts w:cs="Times New Roman"/>
      </w:rPr>
    </w:lvl>
    <w:lvl w:ilvl="6">
      <w:start w:val="1"/>
      <w:numFmt w:val="decimal"/>
      <w:lvlText w:val="%1.%2.%3.%4.%5.%6.%7."/>
      <w:lvlJc w:val="left"/>
      <w:pPr>
        <w:tabs>
          <w:tab w:val="num" w:pos="0"/>
        </w:tabs>
        <w:ind w:left="2149" w:hanging="1440"/>
      </w:pPr>
      <w:rPr>
        <w:rFonts w:cs="Times New Roman"/>
      </w:rPr>
    </w:lvl>
    <w:lvl w:ilvl="7">
      <w:start w:val="1"/>
      <w:numFmt w:val="decimal"/>
      <w:lvlText w:val="%1.%2.%3.%4.%5.%6.%7.%8."/>
      <w:lvlJc w:val="left"/>
      <w:pPr>
        <w:tabs>
          <w:tab w:val="num" w:pos="0"/>
        </w:tabs>
        <w:ind w:left="2149" w:hanging="1440"/>
      </w:pPr>
      <w:rPr>
        <w:rFonts w:cs="Times New Roman"/>
      </w:rPr>
    </w:lvl>
    <w:lvl w:ilvl="8">
      <w:start w:val="1"/>
      <w:numFmt w:val="decimal"/>
      <w:lvlText w:val="%1.%2.%3.%4.%5.%6.%7.%8.%9."/>
      <w:lvlJc w:val="left"/>
      <w:pPr>
        <w:tabs>
          <w:tab w:val="num" w:pos="0"/>
        </w:tabs>
        <w:ind w:left="2509" w:hanging="1800"/>
      </w:pPr>
      <w:rPr>
        <w:rFonts w:cs="Times New Roman"/>
      </w:rPr>
    </w:lvl>
  </w:abstractNum>
  <w:abstractNum w:abstractNumId="38" w15:restartNumberingAfterBreak="0">
    <w:nsid w:val="7DB73239"/>
    <w:multiLevelType w:val="hybridMultilevel"/>
    <w:tmpl w:val="F132A7E2"/>
    <w:lvl w:ilvl="0" w:tplc="1A6E3B0E">
      <w:start w:val="1"/>
      <w:numFmt w:val="decimal"/>
      <w:lvlText w:val="%1."/>
      <w:lvlJc w:val="right"/>
      <w:pPr>
        <w:ind w:left="61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9" w15:restartNumberingAfterBreak="0">
    <w:nsid w:val="7ED925A0"/>
    <w:multiLevelType w:val="hybridMultilevel"/>
    <w:tmpl w:val="F132A7E2"/>
    <w:lvl w:ilvl="0" w:tplc="1A6E3B0E">
      <w:start w:val="1"/>
      <w:numFmt w:val="decimal"/>
      <w:lvlText w:val="%1."/>
      <w:lvlJc w:val="right"/>
      <w:pPr>
        <w:ind w:left="502"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num w:numId="1">
    <w:abstractNumId w:val="35"/>
  </w:num>
  <w:num w:numId="2">
    <w:abstractNumId w:val="14"/>
    <w:lvlOverride w:ilvl="0">
      <w:lvl w:ilvl="0">
        <w:start w:val="1"/>
        <w:numFmt w:val="upperRoman"/>
        <w:pStyle w:val="1"/>
        <w:suff w:val="space"/>
        <w:lvlText w:val="%1."/>
        <w:lvlJc w:val="left"/>
        <w:pPr>
          <w:ind w:left="360" w:hanging="360"/>
        </w:pPr>
        <w:rPr>
          <w:rFonts w:cs="Times New Roman" w:hint="default"/>
          <w:color w:val="auto"/>
        </w:rPr>
      </w:lvl>
    </w:lvlOverride>
    <w:lvlOverride w:ilvl="1">
      <w:lvl w:ilvl="1">
        <w:start w:val="1"/>
        <w:numFmt w:val="decimal"/>
        <w:pStyle w:val="20"/>
        <w:suff w:val="space"/>
        <w:lvlText w:val="%2."/>
        <w:lvlJc w:val="left"/>
        <w:pPr>
          <w:ind w:left="4827" w:hanging="432"/>
        </w:pPr>
        <w:rPr>
          <w:rFonts w:cs="Times New Roman" w:hint="default"/>
          <w:color w:val="auto"/>
        </w:rPr>
      </w:lvl>
    </w:lvlOverride>
    <w:lvlOverride w:ilvl="2">
      <w:lvl w:ilvl="2">
        <w:start w:val="1"/>
        <w:numFmt w:val="decimal"/>
        <w:suff w:val="space"/>
        <w:lvlText w:val="%2.%3."/>
        <w:lvlJc w:val="left"/>
        <w:pPr>
          <w:ind w:left="1639" w:hanging="504"/>
        </w:pPr>
        <w:rPr>
          <w:rFonts w:cs="Times New Roman" w:hint="default"/>
          <w:b w:val="0"/>
          <w:strike w:val="0"/>
        </w:rPr>
      </w:lvl>
    </w:lvlOverride>
    <w:lvlOverride w:ilvl="3">
      <w:lvl w:ilvl="3">
        <w:start w:val="1"/>
        <w:numFmt w:val="decimal"/>
        <w:suff w:val="space"/>
        <w:lvlText w:val="%2.%3.%4."/>
        <w:lvlJc w:val="left"/>
        <w:pPr>
          <w:ind w:left="1499" w:hanging="648"/>
        </w:pPr>
        <w:rPr>
          <w:rFonts w:cs="Times New Roman" w:hint="default"/>
          <w:b w:val="0"/>
          <w:strike w:val="0"/>
        </w:rPr>
      </w:lvl>
    </w:lvlOverride>
    <w:lvlOverride w:ilvl="4">
      <w:lvl w:ilvl="4">
        <w:start w:val="1"/>
        <w:numFmt w:val="decimal"/>
        <w:suff w:val="space"/>
        <w:lvlText w:val="%5)"/>
        <w:lvlJc w:val="left"/>
        <w:pPr>
          <w:ind w:left="2232" w:hanging="792"/>
        </w:pPr>
        <w:rPr>
          <w:rFonts w:cs="Times New Roman" w:hint="default"/>
        </w:rPr>
      </w:lvl>
    </w:lvlOverride>
    <w:lvlOverride w:ilvl="5">
      <w:lvl w:ilvl="5">
        <w:start w:val="1"/>
        <w:numFmt w:val="decimal"/>
        <w:suff w:val="space"/>
        <w:lvlText w:val="%5.%6)"/>
        <w:lvlJc w:val="left"/>
        <w:pPr>
          <w:ind w:left="2736" w:hanging="936"/>
        </w:pPr>
        <w:rPr>
          <w:rFonts w:cs="Times New Roman" w:hint="default"/>
          <w:b w:val="0"/>
        </w:rPr>
      </w:lvl>
    </w:lvlOverride>
    <w:lvlOverride w:ilvl="6">
      <w:lvl w:ilvl="6">
        <w:start w:val="1"/>
        <w:numFmt w:val="russianLower"/>
        <w:suff w:val="space"/>
        <w:lvlText w:val="%7)"/>
        <w:lvlJc w:val="left"/>
        <w:pPr>
          <w:ind w:left="3240" w:hanging="1080"/>
        </w:pPr>
        <w:rPr>
          <w:rFonts w:cs="Times New Roman" w:hint="default"/>
        </w:rPr>
      </w:lvl>
    </w:lvlOverride>
    <w:lvlOverride w:ilvl="7">
      <w:lvl w:ilvl="7">
        <w:start w:val="1"/>
        <w:numFmt w:val="decimal"/>
        <w:lvlText w:val="%1.%2.%3.%4.%5.%6.%7.%8."/>
        <w:lvlJc w:val="left"/>
        <w:pPr>
          <w:ind w:left="3744" w:hanging="1224"/>
        </w:pPr>
        <w:rPr>
          <w:rFonts w:cs="Times New Roman" w:hint="default"/>
        </w:rPr>
      </w:lvl>
    </w:lvlOverride>
    <w:lvlOverride w:ilvl="8">
      <w:lvl w:ilvl="8">
        <w:start w:val="1"/>
        <w:numFmt w:val="decimal"/>
        <w:lvlText w:val="%1.%2.%3.%4.%5.%6.%7.%8.%9."/>
        <w:lvlJc w:val="left"/>
        <w:pPr>
          <w:ind w:left="4320" w:hanging="1440"/>
        </w:pPr>
        <w:rPr>
          <w:rFonts w:cs="Times New Roman" w:hint="default"/>
        </w:rPr>
      </w:lvl>
    </w:lvlOverride>
  </w:num>
  <w:num w:numId="3">
    <w:abstractNumId w:val="14"/>
  </w:num>
  <w:num w:numId="4">
    <w:abstractNumId w:val="11"/>
  </w:num>
  <w:num w:numId="5">
    <w:abstractNumId w:val="19"/>
  </w:num>
  <w:num w:numId="6">
    <w:abstractNumId w:val="25"/>
  </w:num>
  <w:num w:numId="7">
    <w:abstractNumId w:val="33"/>
  </w:num>
  <w:num w:numId="8">
    <w:abstractNumId w:val="5"/>
  </w:num>
  <w:num w:numId="9">
    <w:abstractNumId w:val="10"/>
  </w:num>
  <w:num w:numId="10">
    <w:abstractNumId w:val="14"/>
    <w:lvlOverride w:ilvl="0">
      <w:startOverride w:val="1"/>
      <w:lvl w:ilvl="0">
        <w:start w:val="1"/>
        <w:numFmt w:val="upperRoman"/>
        <w:pStyle w:val="1"/>
        <w:suff w:val="space"/>
        <w:lvlText w:val="%1."/>
        <w:lvlJc w:val="left"/>
        <w:pPr>
          <w:ind w:left="360" w:hanging="360"/>
        </w:pPr>
        <w:rPr>
          <w:rFonts w:cs="Times New Roman" w:hint="default"/>
          <w:color w:val="auto"/>
        </w:rPr>
      </w:lvl>
    </w:lvlOverride>
    <w:lvlOverride w:ilvl="1">
      <w:startOverride w:val="1"/>
      <w:lvl w:ilvl="1">
        <w:start w:val="1"/>
        <w:numFmt w:val="decimal"/>
        <w:pStyle w:val="20"/>
        <w:suff w:val="space"/>
        <w:lvlText w:val="%2."/>
        <w:lvlJc w:val="left"/>
        <w:pPr>
          <w:ind w:left="858" w:hanging="432"/>
        </w:pPr>
        <w:rPr>
          <w:rFonts w:cs="Times New Roman" w:hint="default"/>
          <w:color w:val="auto"/>
        </w:rPr>
      </w:lvl>
    </w:lvlOverride>
    <w:lvlOverride w:ilvl="2">
      <w:startOverride w:val="1"/>
      <w:lvl w:ilvl="2">
        <w:start w:val="1"/>
        <w:numFmt w:val="decimal"/>
        <w:suff w:val="space"/>
        <w:lvlText w:val="%2.%3."/>
        <w:lvlJc w:val="left"/>
        <w:pPr>
          <w:ind w:left="1213" w:hanging="504"/>
        </w:pPr>
        <w:rPr>
          <w:rFonts w:cs="Times New Roman" w:hint="default"/>
          <w:b w:val="0"/>
          <w:strike w:val="0"/>
        </w:rPr>
      </w:lvl>
    </w:lvlOverride>
    <w:lvlOverride w:ilvl="3">
      <w:startOverride w:val="1"/>
      <w:lvl w:ilvl="3">
        <w:start w:val="1"/>
        <w:numFmt w:val="decimal"/>
        <w:suff w:val="space"/>
        <w:lvlText w:val="%2.%3.%4."/>
        <w:lvlJc w:val="left"/>
        <w:pPr>
          <w:ind w:left="2208" w:hanging="648"/>
        </w:pPr>
        <w:rPr>
          <w:rFonts w:cs="Times New Roman" w:hint="default"/>
          <w:b w:val="0"/>
          <w:strike w:val="0"/>
        </w:rPr>
      </w:lvl>
    </w:lvlOverride>
    <w:lvlOverride w:ilvl="4">
      <w:startOverride w:val="1"/>
      <w:lvl w:ilvl="4">
        <w:start w:val="1"/>
        <w:numFmt w:val="decimal"/>
        <w:suff w:val="space"/>
        <w:lvlText w:val="%5)"/>
        <w:lvlJc w:val="left"/>
        <w:pPr>
          <w:ind w:left="2232" w:hanging="792"/>
        </w:pPr>
        <w:rPr>
          <w:rFonts w:cs="Times New Roman" w:hint="default"/>
        </w:rPr>
      </w:lvl>
    </w:lvlOverride>
    <w:lvlOverride w:ilvl="5">
      <w:startOverride w:val="1"/>
      <w:lvl w:ilvl="5">
        <w:start w:val="1"/>
        <w:numFmt w:val="decimal"/>
        <w:suff w:val="space"/>
        <w:lvlText w:val="%5.%6)"/>
        <w:lvlJc w:val="left"/>
        <w:pPr>
          <w:ind w:left="2736" w:hanging="936"/>
        </w:pPr>
        <w:rPr>
          <w:rFonts w:cs="Times New Roman" w:hint="default"/>
        </w:rPr>
      </w:lvl>
    </w:lvlOverride>
    <w:lvlOverride w:ilvl="6">
      <w:startOverride w:val="1"/>
      <w:lvl w:ilvl="6">
        <w:start w:val="1"/>
        <w:numFmt w:val="russianLower"/>
        <w:suff w:val="space"/>
        <w:lvlText w:val="%7)"/>
        <w:lvlJc w:val="left"/>
        <w:pPr>
          <w:ind w:left="3240" w:hanging="1080"/>
        </w:pPr>
        <w:rPr>
          <w:rFonts w:cs="Times New Roman" w:hint="default"/>
        </w:rPr>
      </w:lvl>
    </w:lvlOverride>
    <w:lvlOverride w:ilvl="7">
      <w:startOverride w:val="1"/>
      <w:lvl w:ilvl="7">
        <w:start w:val="1"/>
        <w:numFmt w:val="decimal"/>
        <w:lvlText w:val="%1.%2.%3.%4.%5.%6.%7.%8."/>
        <w:lvlJc w:val="left"/>
        <w:pPr>
          <w:ind w:left="3744" w:hanging="1224"/>
        </w:pPr>
        <w:rPr>
          <w:rFonts w:cs="Times New Roman" w:hint="default"/>
        </w:rPr>
      </w:lvl>
    </w:lvlOverride>
    <w:lvlOverride w:ilvl="8">
      <w:startOverride w:val="1"/>
      <w:lvl w:ilvl="8">
        <w:start w:val="1"/>
        <w:numFmt w:val="decimal"/>
        <w:lvlText w:val="%1.%2.%3.%4.%5.%6.%7.%8.%9."/>
        <w:lvlJc w:val="left"/>
        <w:pPr>
          <w:ind w:left="4320" w:hanging="1440"/>
        </w:pPr>
        <w:rPr>
          <w:rFonts w:cs="Times New Roman" w:hint="default"/>
        </w:rPr>
      </w:lvl>
    </w:lvlOverride>
  </w:num>
  <w:num w:numId="11">
    <w:abstractNumId w:val="8"/>
  </w:num>
  <w:num w:numId="12">
    <w:abstractNumId w:val="0"/>
  </w:num>
  <w:num w:numId="13">
    <w:abstractNumId w:val="17"/>
  </w:num>
  <w:num w:numId="14">
    <w:abstractNumId w:val="14"/>
    <w:lvlOverride w:ilvl="0">
      <w:lvl w:ilvl="0">
        <w:start w:val="1"/>
        <w:numFmt w:val="upperRoman"/>
        <w:pStyle w:val="1"/>
        <w:suff w:val="space"/>
        <w:lvlText w:val="%1."/>
        <w:lvlJc w:val="left"/>
        <w:pPr>
          <w:ind w:left="360" w:hanging="360"/>
        </w:pPr>
        <w:rPr>
          <w:rFonts w:cs="Times New Roman" w:hint="default"/>
          <w:color w:val="auto"/>
        </w:rPr>
      </w:lvl>
    </w:lvlOverride>
    <w:lvlOverride w:ilvl="1">
      <w:lvl w:ilvl="1">
        <w:start w:val="1"/>
        <w:numFmt w:val="decimal"/>
        <w:pStyle w:val="20"/>
        <w:suff w:val="space"/>
        <w:lvlText w:val="%2."/>
        <w:lvlJc w:val="left"/>
        <w:pPr>
          <w:ind w:left="858" w:hanging="432"/>
        </w:pPr>
        <w:rPr>
          <w:rFonts w:cs="Times New Roman" w:hint="default"/>
          <w:color w:val="auto"/>
        </w:rPr>
      </w:lvl>
    </w:lvlOverride>
    <w:lvlOverride w:ilvl="2">
      <w:lvl w:ilvl="2">
        <w:start w:val="1"/>
        <w:numFmt w:val="decimal"/>
        <w:suff w:val="space"/>
        <w:lvlText w:val="%2.%3."/>
        <w:lvlJc w:val="left"/>
        <w:pPr>
          <w:ind w:left="504" w:hanging="504"/>
        </w:pPr>
        <w:rPr>
          <w:rFonts w:cs="Times New Roman" w:hint="default"/>
          <w:b w:val="0"/>
          <w:strike w:val="0"/>
        </w:rPr>
      </w:lvl>
    </w:lvlOverride>
    <w:lvlOverride w:ilvl="3">
      <w:lvl w:ilvl="3">
        <w:start w:val="1"/>
        <w:numFmt w:val="decimal"/>
        <w:suff w:val="space"/>
        <w:lvlText w:val="%2.%3.%4."/>
        <w:lvlJc w:val="left"/>
        <w:pPr>
          <w:ind w:left="1499" w:hanging="648"/>
        </w:pPr>
        <w:rPr>
          <w:rFonts w:cs="Times New Roman" w:hint="default"/>
          <w:b w:val="0"/>
          <w:strike w:val="0"/>
        </w:rPr>
      </w:lvl>
    </w:lvlOverride>
    <w:lvlOverride w:ilvl="4">
      <w:lvl w:ilvl="4">
        <w:start w:val="1"/>
        <w:numFmt w:val="decimal"/>
        <w:suff w:val="space"/>
        <w:lvlText w:val="%5)"/>
        <w:lvlJc w:val="left"/>
        <w:pPr>
          <w:ind w:left="2232" w:hanging="792"/>
        </w:pPr>
        <w:rPr>
          <w:rFonts w:cs="Times New Roman" w:hint="default"/>
        </w:rPr>
      </w:lvl>
    </w:lvlOverride>
    <w:lvlOverride w:ilvl="5">
      <w:lvl w:ilvl="5">
        <w:start w:val="1"/>
        <w:numFmt w:val="decimal"/>
        <w:suff w:val="space"/>
        <w:lvlText w:val="%5.%6)"/>
        <w:lvlJc w:val="left"/>
        <w:pPr>
          <w:ind w:left="2736" w:hanging="936"/>
        </w:pPr>
        <w:rPr>
          <w:rFonts w:cs="Times New Roman" w:hint="default"/>
          <w:b w:val="0"/>
        </w:rPr>
      </w:lvl>
    </w:lvlOverride>
    <w:lvlOverride w:ilvl="6">
      <w:lvl w:ilvl="6">
        <w:start w:val="1"/>
        <w:numFmt w:val="russianLower"/>
        <w:suff w:val="space"/>
        <w:lvlText w:val="%7)"/>
        <w:lvlJc w:val="left"/>
        <w:pPr>
          <w:ind w:left="3240" w:hanging="1080"/>
        </w:pPr>
        <w:rPr>
          <w:rFonts w:cs="Times New Roman" w:hint="default"/>
        </w:rPr>
      </w:lvl>
    </w:lvlOverride>
    <w:lvlOverride w:ilvl="7">
      <w:lvl w:ilvl="7">
        <w:start w:val="1"/>
        <w:numFmt w:val="decimal"/>
        <w:lvlText w:val="%1.%2.%3.%4.%5.%6.%7.%8."/>
        <w:lvlJc w:val="left"/>
        <w:pPr>
          <w:ind w:left="3744" w:hanging="1224"/>
        </w:pPr>
        <w:rPr>
          <w:rFonts w:cs="Times New Roman" w:hint="default"/>
        </w:rPr>
      </w:lvl>
    </w:lvlOverride>
    <w:lvlOverride w:ilvl="8">
      <w:lvl w:ilvl="8">
        <w:start w:val="1"/>
        <w:numFmt w:val="decimal"/>
        <w:lvlText w:val="%1.%2.%3.%4.%5.%6.%7.%8.%9."/>
        <w:lvlJc w:val="left"/>
        <w:pPr>
          <w:ind w:left="4320" w:hanging="1440"/>
        </w:pPr>
        <w:rPr>
          <w:rFonts w:cs="Times New Roman" w:hint="default"/>
        </w:rPr>
      </w:lvl>
    </w:lvlOverride>
  </w:num>
  <w:num w:numId="15">
    <w:abstractNumId w:val="26"/>
  </w:num>
  <w:num w:numId="16">
    <w:abstractNumId w:val="12"/>
  </w:num>
  <w:num w:numId="17">
    <w:abstractNumId w:val="36"/>
  </w:num>
  <w:num w:numId="18">
    <w:abstractNumId w:val="3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abstractNumId w:val="3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abstractNumId w:val="7"/>
  </w:num>
  <w:num w:numId="23">
    <w:abstractNumId w:val="24"/>
  </w:num>
  <w:num w:numId="24">
    <w:abstractNumId w:val="13"/>
  </w:num>
  <w:num w:numId="25">
    <w:abstractNumId w:val="4"/>
  </w:num>
  <w:num w:numId="26">
    <w:abstractNumId w:val="16"/>
  </w:num>
  <w:num w:numId="27">
    <w:abstractNumId w:val="38"/>
  </w:num>
  <w:num w:numId="28">
    <w:abstractNumId w:val="39"/>
  </w:num>
  <w:num w:numId="29">
    <w:abstractNumId w:val="15"/>
  </w:num>
  <w:num w:numId="30">
    <w:abstractNumId w:val="31"/>
  </w:num>
  <w:num w:numId="31">
    <w:abstractNumId w:val="28"/>
  </w:num>
  <w:num w:numId="32">
    <w:abstractNumId w:val="9"/>
  </w:num>
  <w:num w:numId="33">
    <w:abstractNumId w:val="18"/>
  </w:num>
  <w:num w:numId="34">
    <w:abstractNumId w:val="14"/>
    <w:lvlOverride w:ilvl="0">
      <w:lvl w:ilvl="0">
        <w:start w:val="1"/>
        <w:numFmt w:val="upperRoman"/>
        <w:pStyle w:val="1"/>
        <w:suff w:val="space"/>
        <w:lvlText w:val="%1."/>
        <w:lvlJc w:val="left"/>
        <w:pPr>
          <w:ind w:left="360" w:hanging="360"/>
        </w:pPr>
        <w:rPr>
          <w:rFonts w:cs="Times New Roman" w:hint="default"/>
          <w:color w:val="auto"/>
        </w:rPr>
      </w:lvl>
    </w:lvlOverride>
    <w:lvlOverride w:ilvl="1">
      <w:lvl w:ilvl="1">
        <w:start w:val="1"/>
        <w:numFmt w:val="decimal"/>
        <w:pStyle w:val="20"/>
        <w:suff w:val="space"/>
        <w:lvlText w:val="%2."/>
        <w:lvlJc w:val="left"/>
        <w:pPr>
          <w:ind w:left="858" w:hanging="432"/>
        </w:pPr>
        <w:rPr>
          <w:rFonts w:cs="Times New Roman" w:hint="default"/>
          <w:color w:val="auto"/>
        </w:rPr>
      </w:lvl>
    </w:lvlOverride>
    <w:lvlOverride w:ilvl="2">
      <w:lvl w:ilvl="2">
        <w:start w:val="1"/>
        <w:numFmt w:val="decimal"/>
        <w:suff w:val="space"/>
        <w:lvlText w:val="%2.%3."/>
        <w:lvlJc w:val="left"/>
        <w:pPr>
          <w:ind w:left="1213" w:hanging="504"/>
        </w:pPr>
        <w:rPr>
          <w:rFonts w:cs="Times New Roman" w:hint="default"/>
          <w:b w:val="0"/>
          <w:strike w:val="0"/>
        </w:rPr>
      </w:lvl>
    </w:lvlOverride>
    <w:lvlOverride w:ilvl="3">
      <w:lvl w:ilvl="3">
        <w:start w:val="1"/>
        <w:numFmt w:val="decimal"/>
        <w:suff w:val="space"/>
        <w:lvlText w:val="%2.%3.%4."/>
        <w:lvlJc w:val="left"/>
        <w:pPr>
          <w:ind w:left="1499" w:hanging="648"/>
        </w:pPr>
        <w:rPr>
          <w:rFonts w:cs="Times New Roman" w:hint="default"/>
          <w:b w:val="0"/>
          <w:strike w:val="0"/>
        </w:rPr>
      </w:lvl>
    </w:lvlOverride>
    <w:lvlOverride w:ilvl="4">
      <w:lvl w:ilvl="4">
        <w:start w:val="1"/>
        <w:numFmt w:val="decimal"/>
        <w:suff w:val="space"/>
        <w:lvlText w:val="%5)"/>
        <w:lvlJc w:val="left"/>
        <w:pPr>
          <w:ind w:left="2232" w:hanging="792"/>
        </w:pPr>
        <w:rPr>
          <w:rFonts w:cs="Times New Roman" w:hint="default"/>
        </w:rPr>
      </w:lvl>
    </w:lvlOverride>
    <w:lvlOverride w:ilvl="5">
      <w:lvl w:ilvl="5">
        <w:start w:val="1"/>
        <w:numFmt w:val="decimal"/>
        <w:suff w:val="space"/>
        <w:lvlText w:val="%5.%6)"/>
        <w:lvlJc w:val="left"/>
        <w:pPr>
          <w:ind w:left="2736" w:hanging="936"/>
        </w:pPr>
        <w:rPr>
          <w:rFonts w:cs="Times New Roman" w:hint="default"/>
          <w:b w:val="0"/>
        </w:rPr>
      </w:lvl>
    </w:lvlOverride>
    <w:lvlOverride w:ilvl="6">
      <w:lvl w:ilvl="6">
        <w:start w:val="1"/>
        <w:numFmt w:val="russianLower"/>
        <w:suff w:val="space"/>
        <w:lvlText w:val="%7)"/>
        <w:lvlJc w:val="left"/>
        <w:pPr>
          <w:ind w:left="3240" w:hanging="1080"/>
        </w:pPr>
        <w:rPr>
          <w:rFonts w:cs="Times New Roman" w:hint="default"/>
        </w:rPr>
      </w:lvl>
    </w:lvlOverride>
    <w:lvlOverride w:ilvl="7">
      <w:lvl w:ilvl="7">
        <w:start w:val="1"/>
        <w:numFmt w:val="decimal"/>
        <w:lvlText w:val="%1.%2.%3.%4.%5.%6.%7.%8."/>
        <w:lvlJc w:val="left"/>
        <w:pPr>
          <w:ind w:left="3744" w:hanging="1224"/>
        </w:pPr>
        <w:rPr>
          <w:rFonts w:cs="Times New Roman" w:hint="default"/>
        </w:rPr>
      </w:lvl>
    </w:lvlOverride>
    <w:lvlOverride w:ilvl="8">
      <w:lvl w:ilvl="8">
        <w:start w:val="1"/>
        <w:numFmt w:val="decimal"/>
        <w:lvlText w:val="%1.%2.%3.%4.%5.%6.%7.%8.%9."/>
        <w:lvlJc w:val="left"/>
        <w:pPr>
          <w:ind w:left="4320" w:hanging="1440"/>
        </w:pPr>
        <w:rPr>
          <w:rFonts w:cs="Times New Roman" w:hint="default"/>
        </w:rPr>
      </w:lvl>
    </w:lvlOverride>
  </w:num>
  <w:num w:numId="35">
    <w:abstractNumId w:val="14"/>
    <w:lvlOverride w:ilvl="0">
      <w:startOverride w:val="1"/>
      <w:lvl w:ilvl="0">
        <w:start w:val="1"/>
        <w:numFmt w:val="upperRoman"/>
        <w:pStyle w:val="1"/>
        <w:suff w:val="space"/>
        <w:lvlText w:val="%1."/>
        <w:lvlJc w:val="left"/>
        <w:pPr>
          <w:ind w:left="360" w:hanging="360"/>
        </w:pPr>
        <w:rPr>
          <w:rFonts w:cs="Times New Roman" w:hint="default"/>
          <w:color w:val="auto"/>
        </w:rPr>
      </w:lvl>
    </w:lvlOverride>
    <w:lvlOverride w:ilvl="1">
      <w:startOverride w:val="1"/>
      <w:lvl w:ilvl="1">
        <w:start w:val="1"/>
        <w:numFmt w:val="decimal"/>
        <w:pStyle w:val="20"/>
        <w:suff w:val="space"/>
        <w:lvlText w:val="%2."/>
        <w:lvlJc w:val="left"/>
        <w:pPr>
          <w:ind w:left="858" w:hanging="432"/>
        </w:pPr>
        <w:rPr>
          <w:rFonts w:cs="Times New Roman" w:hint="default"/>
          <w:color w:val="auto"/>
        </w:rPr>
      </w:lvl>
    </w:lvlOverride>
    <w:lvlOverride w:ilvl="2">
      <w:startOverride w:val="1"/>
      <w:lvl w:ilvl="2">
        <w:start w:val="1"/>
        <w:numFmt w:val="decimal"/>
        <w:suff w:val="space"/>
        <w:lvlText w:val="%2.%3."/>
        <w:lvlJc w:val="left"/>
        <w:pPr>
          <w:ind w:left="1213" w:hanging="504"/>
        </w:pPr>
        <w:rPr>
          <w:rFonts w:cs="Times New Roman" w:hint="default"/>
          <w:b w:val="0"/>
          <w:strike w:val="0"/>
        </w:rPr>
      </w:lvl>
    </w:lvlOverride>
    <w:lvlOverride w:ilvl="3">
      <w:startOverride w:val="1"/>
      <w:lvl w:ilvl="3">
        <w:start w:val="1"/>
        <w:numFmt w:val="decimal"/>
        <w:suff w:val="space"/>
        <w:lvlText w:val="%2.%3.%4."/>
        <w:lvlJc w:val="left"/>
        <w:pPr>
          <w:ind w:left="1499" w:hanging="648"/>
        </w:pPr>
        <w:rPr>
          <w:rFonts w:cs="Times New Roman" w:hint="default"/>
          <w:b w:val="0"/>
          <w:strike w:val="0"/>
        </w:rPr>
      </w:lvl>
    </w:lvlOverride>
    <w:lvlOverride w:ilvl="4">
      <w:startOverride w:val="1"/>
      <w:lvl w:ilvl="4">
        <w:start w:val="1"/>
        <w:numFmt w:val="decimal"/>
        <w:suff w:val="space"/>
        <w:lvlText w:val="%5)"/>
        <w:lvlJc w:val="left"/>
        <w:pPr>
          <w:ind w:left="2232" w:hanging="792"/>
        </w:pPr>
        <w:rPr>
          <w:rFonts w:cs="Times New Roman" w:hint="default"/>
        </w:rPr>
      </w:lvl>
    </w:lvlOverride>
    <w:lvlOverride w:ilvl="5">
      <w:startOverride w:val="1"/>
      <w:lvl w:ilvl="5">
        <w:start w:val="1"/>
        <w:numFmt w:val="decimal"/>
        <w:suff w:val="space"/>
        <w:lvlText w:val="%5.%6)"/>
        <w:lvlJc w:val="left"/>
        <w:pPr>
          <w:ind w:left="2736" w:hanging="936"/>
        </w:pPr>
        <w:rPr>
          <w:rFonts w:cs="Times New Roman" w:hint="default"/>
          <w:b w:val="0"/>
        </w:rPr>
      </w:lvl>
    </w:lvlOverride>
    <w:lvlOverride w:ilvl="6">
      <w:startOverride w:val="1"/>
      <w:lvl w:ilvl="6">
        <w:start w:val="1"/>
        <w:numFmt w:val="russianLower"/>
        <w:suff w:val="space"/>
        <w:lvlText w:val="%7)"/>
        <w:lvlJc w:val="left"/>
        <w:pPr>
          <w:ind w:left="3240" w:hanging="1080"/>
        </w:pPr>
        <w:rPr>
          <w:rFonts w:cs="Times New Roman" w:hint="default"/>
        </w:rPr>
      </w:lvl>
    </w:lvlOverride>
    <w:lvlOverride w:ilvl="7">
      <w:startOverride w:val="1"/>
      <w:lvl w:ilvl="7">
        <w:start w:val="1"/>
        <w:numFmt w:val="decimal"/>
        <w:lvlText w:val="%1.%2.%3.%4.%5.%6.%7.%8."/>
        <w:lvlJc w:val="left"/>
        <w:pPr>
          <w:ind w:left="3744" w:hanging="1224"/>
        </w:pPr>
        <w:rPr>
          <w:rFonts w:cs="Times New Roman" w:hint="default"/>
        </w:rPr>
      </w:lvl>
    </w:lvlOverride>
    <w:lvlOverride w:ilvl="8">
      <w:startOverride w:val="1"/>
      <w:lvl w:ilvl="8">
        <w:start w:val="1"/>
        <w:numFmt w:val="decimal"/>
        <w:lvlText w:val="%1.%2.%3.%4.%5.%6.%7.%8.%9."/>
        <w:lvlJc w:val="left"/>
        <w:pPr>
          <w:ind w:left="4320" w:hanging="1440"/>
        </w:pPr>
        <w:rPr>
          <w:rFonts w:cs="Times New Roman" w:hint="default"/>
        </w:rPr>
      </w:lvl>
    </w:lvlOverride>
  </w:num>
  <w:num w:numId="36">
    <w:abstractNumId w:val="29"/>
  </w:num>
  <w:num w:numId="37">
    <w:abstractNumId w:val="3"/>
  </w:num>
  <w:num w:numId="38">
    <w:abstractNumId w:val="21"/>
  </w:num>
  <w:num w:numId="39">
    <w:abstractNumId w:val="14"/>
    <w:lvlOverride w:ilvl="0">
      <w:lvl w:ilvl="0">
        <w:start w:val="1"/>
        <w:numFmt w:val="upperRoman"/>
        <w:pStyle w:val="1"/>
        <w:suff w:val="space"/>
        <w:lvlText w:val="%1."/>
        <w:lvlJc w:val="left"/>
        <w:pPr>
          <w:ind w:left="360" w:hanging="360"/>
        </w:pPr>
        <w:rPr>
          <w:rFonts w:cs="Times New Roman" w:hint="default"/>
          <w:color w:val="auto"/>
        </w:rPr>
      </w:lvl>
    </w:lvlOverride>
    <w:lvlOverride w:ilvl="1">
      <w:lvl w:ilvl="1">
        <w:start w:val="1"/>
        <w:numFmt w:val="decimal"/>
        <w:pStyle w:val="20"/>
        <w:suff w:val="space"/>
        <w:lvlText w:val="%2."/>
        <w:lvlJc w:val="left"/>
        <w:pPr>
          <w:ind w:left="858" w:hanging="432"/>
        </w:pPr>
        <w:rPr>
          <w:rFonts w:cs="Times New Roman" w:hint="default"/>
          <w:color w:val="auto"/>
        </w:rPr>
      </w:lvl>
    </w:lvlOverride>
    <w:lvlOverride w:ilvl="2">
      <w:lvl w:ilvl="2">
        <w:start w:val="1"/>
        <w:numFmt w:val="decimal"/>
        <w:suff w:val="space"/>
        <w:lvlText w:val="%2.%3."/>
        <w:lvlJc w:val="left"/>
        <w:pPr>
          <w:ind w:left="1213" w:hanging="504"/>
        </w:pPr>
        <w:rPr>
          <w:rFonts w:cs="Times New Roman" w:hint="default"/>
          <w:b w:val="0"/>
          <w:strike w:val="0"/>
        </w:rPr>
      </w:lvl>
    </w:lvlOverride>
    <w:lvlOverride w:ilvl="3">
      <w:lvl w:ilvl="3">
        <w:start w:val="1"/>
        <w:numFmt w:val="decimal"/>
        <w:suff w:val="space"/>
        <w:lvlText w:val="%2.%3.%4."/>
        <w:lvlJc w:val="left"/>
        <w:pPr>
          <w:ind w:left="6035" w:hanging="648"/>
        </w:pPr>
        <w:rPr>
          <w:rFonts w:cs="Times New Roman" w:hint="default"/>
          <w:b w:val="0"/>
          <w:strike w:val="0"/>
        </w:rPr>
      </w:lvl>
    </w:lvlOverride>
    <w:lvlOverride w:ilvl="4">
      <w:lvl w:ilvl="4">
        <w:start w:val="1"/>
        <w:numFmt w:val="decimal"/>
        <w:suff w:val="space"/>
        <w:lvlText w:val="%5)"/>
        <w:lvlJc w:val="left"/>
        <w:pPr>
          <w:ind w:left="2232" w:hanging="792"/>
        </w:pPr>
        <w:rPr>
          <w:rFonts w:cs="Times New Roman" w:hint="default"/>
        </w:rPr>
      </w:lvl>
    </w:lvlOverride>
    <w:lvlOverride w:ilvl="5">
      <w:lvl w:ilvl="5">
        <w:start w:val="1"/>
        <w:numFmt w:val="decimal"/>
        <w:suff w:val="space"/>
        <w:lvlText w:val="%5.%6)"/>
        <w:lvlJc w:val="left"/>
        <w:pPr>
          <w:ind w:left="2736" w:hanging="936"/>
        </w:pPr>
        <w:rPr>
          <w:rFonts w:cs="Times New Roman" w:hint="default"/>
          <w:b w:val="0"/>
        </w:rPr>
      </w:lvl>
    </w:lvlOverride>
    <w:lvlOverride w:ilvl="6">
      <w:lvl w:ilvl="6">
        <w:start w:val="1"/>
        <w:numFmt w:val="russianLower"/>
        <w:suff w:val="space"/>
        <w:lvlText w:val="%7)"/>
        <w:lvlJc w:val="left"/>
        <w:pPr>
          <w:ind w:left="3240" w:hanging="1080"/>
        </w:pPr>
        <w:rPr>
          <w:rFonts w:cs="Times New Roman" w:hint="default"/>
        </w:rPr>
      </w:lvl>
    </w:lvlOverride>
    <w:lvlOverride w:ilvl="7">
      <w:lvl w:ilvl="7">
        <w:start w:val="1"/>
        <w:numFmt w:val="decimal"/>
        <w:lvlText w:val="%1.%2.%3.%4.%5.%6.%7.%8."/>
        <w:lvlJc w:val="left"/>
        <w:pPr>
          <w:ind w:left="3744" w:hanging="1224"/>
        </w:pPr>
        <w:rPr>
          <w:rFonts w:cs="Times New Roman" w:hint="default"/>
        </w:rPr>
      </w:lvl>
    </w:lvlOverride>
    <w:lvlOverride w:ilvl="8">
      <w:lvl w:ilvl="8">
        <w:start w:val="1"/>
        <w:numFmt w:val="decimal"/>
        <w:lvlText w:val="%1.%2.%3.%4.%5.%6.%7.%8.%9."/>
        <w:lvlJc w:val="left"/>
        <w:pPr>
          <w:ind w:left="4320" w:hanging="1440"/>
        </w:pPr>
        <w:rPr>
          <w:rFonts w:cs="Times New Roman" w:hint="default"/>
        </w:rPr>
      </w:lvl>
    </w:lvlOverride>
  </w:num>
  <w:num w:numId="40">
    <w:abstractNumId w:val="14"/>
    <w:lvlOverride w:ilvl="0">
      <w:lvl w:ilvl="0">
        <w:start w:val="1"/>
        <w:numFmt w:val="upperRoman"/>
        <w:pStyle w:val="1"/>
        <w:suff w:val="space"/>
        <w:lvlText w:val="%1."/>
        <w:lvlJc w:val="left"/>
        <w:pPr>
          <w:ind w:left="360" w:hanging="360"/>
        </w:pPr>
        <w:rPr>
          <w:rFonts w:cs="Times New Roman" w:hint="default"/>
          <w:color w:val="auto"/>
        </w:rPr>
      </w:lvl>
    </w:lvlOverride>
    <w:lvlOverride w:ilvl="1">
      <w:lvl w:ilvl="1">
        <w:start w:val="1"/>
        <w:numFmt w:val="decimal"/>
        <w:pStyle w:val="20"/>
        <w:suff w:val="space"/>
        <w:lvlText w:val="%2."/>
        <w:lvlJc w:val="left"/>
        <w:pPr>
          <w:ind w:left="4827" w:hanging="432"/>
        </w:pPr>
        <w:rPr>
          <w:rFonts w:cs="Times New Roman" w:hint="default"/>
          <w:color w:val="auto"/>
        </w:rPr>
      </w:lvl>
    </w:lvlOverride>
    <w:lvlOverride w:ilvl="2">
      <w:lvl w:ilvl="2">
        <w:start w:val="1"/>
        <w:numFmt w:val="decimal"/>
        <w:suff w:val="space"/>
        <w:lvlText w:val="%2.%3."/>
        <w:lvlJc w:val="left"/>
        <w:pPr>
          <w:ind w:left="4049" w:hanging="504"/>
        </w:pPr>
        <w:rPr>
          <w:rFonts w:cs="Times New Roman" w:hint="default"/>
          <w:b w:val="0"/>
          <w:strike w:val="0"/>
        </w:rPr>
      </w:lvl>
    </w:lvlOverride>
    <w:lvlOverride w:ilvl="3">
      <w:lvl w:ilvl="3">
        <w:start w:val="1"/>
        <w:numFmt w:val="decimal"/>
        <w:suff w:val="space"/>
        <w:lvlText w:val="%2.%3.%4."/>
        <w:lvlJc w:val="left"/>
        <w:pPr>
          <w:ind w:left="1499" w:hanging="648"/>
        </w:pPr>
        <w:rPr>
          <w:rFonts w:cs="Times New Roman" w:hint="default"/>
          <w:b w:val="0"/>
          <w:strike w:val="0"/>
        </w:rPr>
      </w:lvl>
    </w:lvlOverride>
    <w:lvlOverride w:ilvl="4">
      <w:lvl w:ilvl="4">
        <w:start w:val="1"/>
        <w:numFmt w:val="decimal"/>
        <w:suff w:val="space"/>
        <w:lvlText w:val="%5)"/>
        <w:lvlJc w:val="left"/>
        <w:pPr>
          <w:ind w:left="2232" w:hanging="792"/>
        </w:pPr>
        <w:rPr>
          <w:rFonts w:cs="Times New Roman" w:hint="default"/>
        </w:rPr>
      </w:lvl>
    </w:lvlOverride>
    <w:lvlOverride w:ilvl="5">
      <w:lvl w:ilvl="5">
        <w:start w:val="1"/>
        <w:numFmt w:val="decimal"/>
        <w:suff w:val="space"/>
        <w:lvlText w:val="%5.%6)"/>
        <w:lvlJc w:val="left"/>
        <w:pPr>
          <w:ind w:left="2736" w:hanging="936"/>
        </w:pPr>
        <w:rPr>
          <w:rFonts w:cs="Times New Roman" w:hint="default"/>
          <w:b w:val="0"/>
        </w:rPr>
      </w:lvl>
    </w:lvlOverride>
    <w:lvlOverride w:ilvl="6">
      <w:lvl w:ilvl="6">
        <w:start w:val="1"/>
        <w:numFmt w:val="russianLower"/>
        <w:suff w:val="space"/>
        <w:lvlText w:val="%7)"/>
        <w:lvlJc w:val="left"/>
        <w:pPr>
          <w:ind w:left="3240" w:hanging="1080"/>
        </w:pPr>
        <w:rPr>
          <w:rFonts w:cs="Times New Roman" w:hint="default"/>
        </w:rPr>
      </w:lvl>
    </w:lvlOverride>
    <w:lvlOverride w:ilvl="7">
      <w:lvl w:ilvl="7">
        <w:start w:val="1"/>
        <w:numFmt w:val="decimal"/>
        <w:lvlText w:val="%1.%2.%3.%4.%5.%6.%7.%8."/>
        <w:lvlJc w:val="left"/>
        <w:pPr>
          <w:ind w:left="3744" w:hanging="1224"/>
        </w:pPr>
        <w:rPr>
          <w:rFonts w:cs="Times New Roman" w:hint="default"/>
        </w:rPr>
      </w:lvl>
    </w:lvlOverride>
    <w:lvlOverride w:ilvl="8">
      <w:lvl w:ilvl="8">
        <w:start w:val="1"/>
        <w:numFmt w:val="decimal"/>
        <w:lvlText w:val="%1.%2.%3.%4.%5.%6.%7.%8.%9."/>
        <w:lvlJc w:val="left"/>
        <w:pPr>
          <w:ind w:left="4320" w:hanging="1440"/>
        </w:pPr>
        <w:rPr>
          <w:rFonts w:cs="Times New Roman" w:hint="default"/>
        </w:rPr>
      </w:lvl>
    </w:lvlOverride>
  </w:num>
  <w:num w:numId="41">
    <w:abstractNumId w:val="29"/>
  </w:num>
  <w:num w:numId="42">
    <w:abstractNumId w:val="27"/>
  </w:num>
  <w:num w:numId="43">
    <w:abstractNumId w:val="3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4">
    <w:abstractNumId w:val="20"/>
  </w:num>
  <w:num w:numId="45">
    <w:abstractNumId w:val="6"/>
  </w:num>
  <w:num w:numId="46">
    <w:abstractNumId w:val="14"/>
    <w:lvlOverride w:ilvl="0">
      <w:lvl w:ilvl="0">
        <w:start w:val="1"/>
        <w:numFmt w:val="upperRoman"/>
        <w:pStyle w:val="1"/>
        <w:suff w:val="space"/>
        <w:lvlText w:val="%1."/>
        <w:lvlJc w:val="left"/>
        <w:pPr>
          <w:ind w:left="360" w:hanging="360"/>
        </w:pPr>
        <w:rPr>
          <w:rFonts w:cs="Times New Roman" w:hint="default"/>
          <w:color w:val="auto"/>
        </w:rPr>
      </w:lvl>
    </w:lvlOverride>
    <w:lvlOverride w:ilvl="1">
      <w:lvl w:ilvl="1">
        <w:start w:val="1"/>
        <w:numFmt w:val="decimal"/>
        <w:pStyle w:val="20"/>
        <w:suff w:val="space"/>
        <w:lvlText w:val="%2."/>
        <w:lvlJc w:val="left"/>
        <w:pPr>
          <w:ind w:left="4827" w:hanging="432"/>
        </w:pPr>
        <w:rPr>
          <w:rFonts w:cs="Times New Roman" w:hint="default"/>
          <w:color w:val="auto"/>
        </w:rPr>
      </w:lvl>
    </w:lvlOverride>
    <w:lvlOverride w:ilvl="2">
      <w:lvl w:ilvl="2">
        <w:start w:val="1"/>
        <w:numFmt w:val="decimal"/>
        <w:suff w:val="space"/>
        <w:lvlText w:val="%2.%3."/>
        <w:lvlJc w:val="left"/>
        <w:pPr>
          <w:ind w:left="2773" w:hanging="504"/>
        </w:pPr>
        <w:rPr>
          <w:rFonts w:cs="Times New Roman" w:hint="default"/>
          <w:b w:val="0"/>
          <w:strike w:val="0"/>
        </w:rPr>
      </w:lvl>
    </w:lvlOverride>
    <w:lvlOverride w:ilvl="3">
      <w:lvl w:ilvl="3">
        <w:start w:val="1"/>
        <w:numFmt w:val="decimal"/>
        <w:suff w:val="space"/>
        <w:lvlText w:val="%2.%3.%4."/>
        <w:lvlJc w:val="left"/>
        <w:pPr>
          <w:ind w:left="3625" w:hanging="648"/>
        </w:pPr>
        <w:rPr>
          <w:rFonts w:cs="Times New Roman" w:hint="default"/>
          <w:b w:val="0"/>
          <w:strike w:val="0"/>
        </w:rPr>
      </w:lvl>
    </w:lvlOverride>
    <w:lvlOverride w:ilvl="4">
      <w:lvl w:ilvl="4">
        <w:start w:val="1"/>
        <w:numFmt w:val="decimal"/>
        <w:suff w:val="space"/>
        <w:lvlText w:val="%5)"/>
        <w:lvlJc w:val="left"/>
        <w:pPr>
          <w:ind w:left="2232" w:hanging="792"/>
        </w:pPr>
        <w:rPr>
          <w:rFonts w:cs="Times New Roman" w:hint="default"/>
        </w:rPr>
      </w:lvl>
    </w:lvlOverride>
    <w:lvlOverride w:ilvl="5">
      <w:lvl w:ilvl="5">
        <w:start w:val="1"/>
        <w:numFmt w:val="decimal"/>
        <w:suff w:val="space"/>
        <w:lvlText w:val="%5.%6)"/>
        <w:lvlJc w:val="left"/>
        <w:pPr>
          <w:ind w:left="2736" w:hanging="936"/>
        </w:pPr>
        <w:rPr>
          <w:rFonts w:cs="Times New Roman" w:hint="default"/>
          <w:b w:val="0"/>
        </w:rPr>
      </w:lvl>
    </w:lvlOverride>
    <w:lvlOverride w:ilvl="6">
      <w:lvl w:ilvl="6">
        <w:start w:val="1"/>
        <w:numFmt w:val="russianLower"/>
        <w:suff w:val="space"/>
        <w:lvlText w:val="%7)"/>
        <w:lvlJc w:val="left"/>
        <w:pPr>
          <w:ind w:left="3240" w:hanging="1080"/>
        </w:pPr>
        <w:rPr>
          <w:rFonts w:cs="Times New Roman" w:hint="default"/>
        </w:rPr>
      </w:lvl>
    </w:lvlOverride>
    <w:lvlOverride w:ilvl="7">
      <w:lvl w:ilvl="7">
        <w:start w:val="1"/>
        <w:numFmt w:val="decimal"/>
        <w:lvlText w:val="%1.%2.%3.%4.%5.%6.%7.%8."/>
        <w:lvlJc w:val="left"/>
        <w:pPr>
          <w:ind w:left="3744" w:hanging="1224"/>
        </w:pPr>
        <w:rPr>
          <w:rFonts w:cs="Times New Roman" w:hint="default"/>
        </w:rPr>
      </w:lvl>
    </w:lvlOverride>
    <w:lvlOverride w:ilvl="8">
      <w:lvl w:ilvl="8">
        <w:start w:val="1"/>
        <w:numFmt w:val="decimal"/>
        <w:lvlText w:val="%1.%2.%3.%4.%5.%6.%7.%8.%9."/>
        <w:lvlJc w:val="left"/>
        <w:pPr>
          <w:ind w:left="4320" w:hanging="1440"/>
        </w:pPr>
        <w:rPr>
          <w:rFonts w:cs="Times New Roman" w:hint="default"/>
        </w:rPr>
      </w:lvl>
    </w:lvlOverride>
  </w:num>
  <w:num w:numId="47">
    <w:abstractNumId w:val="14"/>
    <w:lvlOverride w:ilvl="0">
      <w:startOverride w:val="1"/>
      <w:lvl w:ilvl="0">
        <w:start w:val="1"/>
        <w:numFmt w:val="upperRoman"/>
        <w:pStyle w:val="1"/>
        <w:suff w:val="space"/>
        <w:lvlText w:val="%1."/>
        <w:lvlJc w:val="left"/>
        <w:pPr>
          <w:ind w:left="360" w:hanging="360"/>
        </w:pPr>
        <w:rPr>
          <w:rFonts w:cs="Times New Roman" w:hint="default"/>
          <w:color w:val="auto"/>
        </w:rPr>
      </w:lvl>
    </w:lvlOverride>
    <w:lvlOverride w:ilvl="1">
      <w:startOverride w:val="4"/>
      <w:lvl w:ilvl="1">
        <w:start w:val="4"/>
        <w:numFmt w:val="decimal"/>
        <w:pStyle w:val="20"/>
        <w:suff w:val="space"/>
        <w:lvlText w:val="%2."/>
        <w:lvlJc w:val="left"/>
        <w:pPr>
          <w:ind w:left="4827" w:hanging="432"/>
        </w:pPr>
        <w:rPr>
          <w:rFonts w:cs="Times New Roman" w:hint="default"/>
          <w:color w:val="auto"/>
        </w:rPr>
      </w:lvl>
    </w:lvlOverride>
    <w:lvlOverride w:ilvl="2">
      <w:startOverride w:val="7"/>
      <w:lvl w:ilvl="2">
        <w:start w:val="7"/>
        <w:numFmt w:val="decimal"/>
        <w:suff w:val="space"/>
        <w:lvlText w:val="%2.%3."/>
        <w:lvlJc w:val="left"/>
        <w:pPr>
          <w:ind w:left="1355" w:hanging="504"/>
        </w:pPr>
        <w:rPr>
          <w:rFonts w:cs="Times New Roman" w:hint="default"/>
          <w:b w:val="0"/>
          <w:strike w:val="0"/>
        </w:rPr>
      </w:lvl>
    </w:lvlOverride>
  </w:num>
  <w:num w:numId="48">
    <w:abstractNumId w:val="34"/>
  </w:num>
  <w:num w:numId="49">
    <w:abstractNumId w:val="23"/>
  </w:num>
  <w:numIdMacAtCleanup w:val="1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isplayBackgroundShape/>
  <w:defaultTabStop w:val="708"/>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5460C"/>
    <w:rsid w:val="000012DB"/>
    <w:rsid w:val="00001B2F"/>
    <w:rsid w:val="00002A6D"/>
    <w:rsid w:val="00002ACF"/>
    <w:rsid w:val="0000378E"/>
    <w:rsid w:val="00003EE1"/>
    <w:rsid w:val="00007E35"/>
    <w:rsid w:val="000110B0"/>
    <w:rsid w:val="000118D5"/>
    <w:rsid w:val="00011D19"/>
    <w:rsid w:val="000133AB"/>
    <w:rsid w:val="00014075"/>
    <w:rsid w:val="00014F60"/>
    <w:rsid w:val="00016823"/>
    <w:rsid w:val="00016ABB"/>
    <w:rsid w:val="00017D6C"/>
    <w:rsid w:val="00020000"/>
    <w:rsid w:val="0002072A"/>
    <w:rsid w:val="00021390"/>
    <w:rsid w:val="0002187B"/>
    <w:rsid w:val="00022B9E"/>
    <w:rsid w:val="0002436C"/>
    <w:rsid w:val="00025054"/>
    <w:rsid w:val="00025875"/>
    <w:rsid w:val="00026F44"/>
    <w:rsid w:val="00027850"/>
    <w:rsid w:val="00027E47"/>
    <w:rsid w:val="00027E55"/>
    <w:rsid w:val="00031AB7"/>
    <w:rsid w:val="00032A9E"/>
    <w:rsid w:val="0003318C"/>
    <w:rsid w:val="00034238"/>
    <w:rsid w:val="00034D7A"/>
    <w:rsid w:val="00034F06"/>
    <w:rsid w:val="00036DC7"/>
    <w:rsid w:val="00037808"/>
    <w:rsid w:val="00037C08"/>
    <w:rsid w:val="0004078F"/>
    <w:rsid w:val="000407F5"/>
    <w:rsid w:val="00040C5C"/>
    <w:rsid w:val="0004184C"/>
    <w:rsid w:val="00042ABD"/>
    <w:rsid w:val="00044D3C"/>
    <w:rsid w:val="0004560E"/>
    <w:rsid w:val="00045D75"/>
    <w:rsid w:val="00046F61"/>
    <w:rsid w:val="0004727B"/>
    <w:rsid w:val="000477D0"/>
    <w:rsid w:val="00050546"/>
    <w:rsid w:val="00050D8C"/>
    <w:rsid w:val="00050F6B"/>
    <w:rsid w:val="00051DB3"/>
    <w:rsid w:val="00052BCA"/>
    <w:rsid w:val="000538E0"/>
    <w:rsid w:val="00053C20"/>
    <w:rsid w:val="0005495B"/>
    <w:rsid w:val="00056EFB"/>
    <w:rsid w:val="00057186"/>
    <w:rsid w:val="00057769"/>
    <w:rsid w:val="00057F48"/>
    <w:rsid w:val="00057FBA"/>
    <w:rsid w:val="00060C6C"/>
    <w:rsid w:val="00061032"/>
    <w:rsid w:val="0006147C"/>
    <w:rsid w:val="00061DF0"/>
    <w:rsid w:val="0006305E"/>
    <w:rsid w:val="00063A1C"/>
    <w:rsid w:val="0006401C"/>
    <w:rsid w:val="000644E6"/>
    <w:rsid w:val="0006561A"/>
    <w:rsid w:val="00066007"/>
    <w:rsid w:val="00066A80"/>
    <w:rsid w:val="00067CFD"/>
    <w:rsid w:val="0007188B"/>
    <w:rsid w:val="00071E8A"/>
    <w:rsid w:val="00071E9C"/>
    <w:rsid w:val="000720A5"/>
    <w:rsid w:val="00072415"/>
    <w:rsid w:val="00074A0C"/>
    <w:rsid w:val="0007528E"/>
    <w:rsid w:val="0007587E"/>
    <w:rsid w:val="000761BE"/>
    <w:rsid w:val="0007621A"/>
    <w:rsid w:val="000767EF"/>
    <w:rsid w:val="00077918"/>
    <w:rsid w:val="00080470"/>
    <w:rsid w:val="00080757"/>
    <w:rsid w:val="0008137A"/>
    <w:rsid w:val="00081B34"/>
    <w:rsid w:val="00081FAF"/>
    <w:rsid w:val="00082054"/>
    <w:rsid w:val="000824E7"/>
    <w:rsid w:val="00082854"/>
    <w:rsid w:val="000831F9"/>
    <w:rsid w:val="00083B7F"/>
    <w:rsid w:val="00084621"/>
    <w:rsid w:val="00084A86"/>
    <w:rsid w:val="00085A29"/>
    <w:rsid w:val="000861ED"/>
    <w:rsid w:val="00086B65"/>
    <w:rsid w:val="0009167C"/>
    <w:rsid w:val="000916CB"/>
    <w:rsid w:val="000935AB"/>
    <w:rsid w:val="00093C13"/>
    <w:rsid w:val="00094166"/>
    <w:rsid w:val="0009557E"/>
    <w:rsid w:val="000960F6"/>
    <w:rsid w:val="00096A75"/>
    <w:rsid w:val="00097F3F"/>
    <w:rsid w:val="000A20E4"/>
    <w:rsid w:val="000A2E55"/>
    <w:rsid w:val="000A3042"/>
    <w:rsid w:val="000A3288"/>
    <w:rsid w:val="000A3752"/>
    <w:rsid w:val="000A3E49"/>
    <w:rsid w:val="000A5005"/>
    <w:rsid w:val="000A5691"/>
    <w:rsid w:val="000A5842"/>
    <w:rsid w:val="000A62EE"/>
    <w:rsid w:val="000A6A84"/>
    <w:rsid w:val="000A6BE2"/>
    <w:rsid w:val="000A7AFC"/>
    <w:rsid w:val="000B0133"/>
    <w:rsid w:val="000B03E7"/>
    <w:rsid w:val="000B0613"/>
    <w:rsid w:val="000B0D0C"/>
    <w:rsid w:val="000B0F03"/>
    <w:rsid w:val="000B1584"/>
    <w:rsid w:val="000B1F26"/>
    <w:rsid w:val="000B2435"/>
    <w:rsid w:val="000B35F2"/>
    <w:rsid w:val="000B3802"/>
    <w:rsid w:val="000B3853"/>
    <w:rsid w:val="000B64CC"/>
    <w:rsid w:val="000B6870"/>
    <w:rsid w:val="000B73A3"/>
    <w:rsid w:val="000C07CB"/>
    <w:rsid w:val="000C2053"/>
    <w:rsid w:val="000C34D4"/>
    <w:rsid w:val="000C3CD5"/>
    <w:rsid w:val="000C42CA"/>
    <w:rsid w:val="000C4FE8"/>
    <w:rsid w:val="000C54E5"/>
    <w:rsid w:val="000C57D4"/>
    <w:rsid w:val="000C61BD"/>
    <w:rsid w:val="000C7318"/>
    <w:rsid w:val="000C7F42"/>
    <w:rsid w:val="000D1265"/>
    <w:rsid w:val="000D2C9F"/>
    <w:rsid w:val="000D61E8"/>
    <w:rsid w:val="000D711A"/>
    <w:rsid w:val="000D7270"/>
    <w:rsid w:val="000D75D7"/>
    <w:rsid w:val="000D75F2"/>
    <w:rsid w:val="000D7714"/>
    <w:rsid w:val="000E15BA"/>
    <w:rsid w:val="000E1B46"/>
    <w:rsid w:val="000E2465"/>
    <w:rsid w:val="000E2502"/>
    <w:rsid w:val="000E2B47"/>
    <w:rsid w:val="000E3935"/>
    <w:rsid w:val="000E48EA"/>
    <w:rsid w:val="000E4FE1"/>
    <w:rsid w:val="000E5535"/>
    <w:rsid w:val="000E566C"/>
    <w:rsid w:val="000E5A77"/>
    <w:rsid w:val="000E5C1D"/>
    <w:rsid w:val="000F2EF8"/>
    <w:rsid w:val="000F3C37"/>
    <w:rsid w:val="000F3EFA"/>
    <w:rsid w:val="000F5BC7"/>
    <w:rsid w:val="000F6C41"/>
    <w:rsid w:val="001004E5"/>
    <w:rsid w:val="0010154B"/>
    <w:rsid w:val="0010183B"/>
    <w:rsid w:val="00101A55"/>
    <w:rsid w:val="00103A7B"/>
    <w:rsid w:val="00104E58"/>
    <w:rsid w:val="0010522B"/>
    <w:rsid w:val="0010545C"/>
    <w:rsid w:val="00105B93"/>
    <w:rsid w:val="00105FF0"/>
    <w:rsid w:val="00107674"/>
    <w:rsid w:val="00107E52"/>
    <w:rsid w:val="00110EF0"/>
    <w:rsid w:val="00111DF6"/>
    <w:rsid w:val="001133E6"/>
    <w:rsid w:val="00113654"/>
    <w:rsid w:val="0011368E"/>
    <w:rsid w:val="00117DC6"/>
    <w:rsid w:val="00117E97"/>
    <w:rsid w:val="00120584"/>
    <w:rsid w:val="00124792"/>
    <w:rsid w:val="0012590C"/>
    <w:rsid w:val="00125CFC"/>
    <w:rsid w:val="001263BE"/>
    <w:rsid w:val="00126D9D"/>
    <w:rsid w:val="001273C1"/>
    <w:rsid w:val="0012784C"/>
    <w:rsid w:val="001309B3"/>
    <w:rsid w:val="00131644"/>
    <w:rsid w:val="0013190F"/>
    <w:rsid w:val="00132BE0"/>
    <w:rsid w:val="00134988"/>
    <w:rsid w:val="00134A8A"/>
    <w:rsid w:val="00134C0B"/>
    <w:rsid w:val="00135AC5"/>
    <w:rsid w:val="00135F54"/>
    <w:rsid w:val="00136E2F"/>
    <w:rsid w:val="0014128B"/>
    <w:rsid w:val="00141462"/>
    <w:rsid w:val="00141BDA"/>
    <w:rsid w:val="0014276E"/>
    <w:rsid w:val="00143190"/>
    <w:rsid w:val="00143729"/>
    <w:rsid w:val="00146D93"/>
    <w:rsid w:val="00147721"/>
    <w:rsid w:val="00147D44"/>
    <w:rsid w:val="00150B76"/>
    <w:rsid w:val="00150EB0"/>
    <w:rsid w:val="00151AC2"/>
    <w:rsid w:val="00153565"/>
    <w:rsid w:val="00154307"/>
    <w:rsid w:val="00154F39"/>
    <w:rsid w:val="00155B1A"/>
    <w:rsid w:val="00156967"/>
    <w:rsid w:val="00156BF7"/>
    <w:rsid w:val="00156D85"/>
    <w:rsid w:val="00157212"/>
    <w:rsid w:val="0015733B"/>
    <w:rsid w:val="001574CA"/>
    <w:rsid w:val="00161A6C"/>
    <w:rsid w:val="001649A2"/>
    <w:rsid w:val="001660CA"/>
    <w:rsid w:val="0016676C"/>
    <w:rsid w:val="0016764F"/>
    <w:rsid w:val="00167898"/>
    <w:rsid w:val="00170227"/>
    <w:rsid w:val="001713B7"/>
    <w:rsid w:val="0017171A"/>
    <w:rsid w:val="00173017"/>
    <w:rsid w:val="00173173"/>
    <w:rsid w:val="00173DEB"/>
    <w:rsid w:val="0017525D"/>
    <w:rsid w:val="001754DE"/>
    <w:rsid w:val="00177ADD"/>
    <w:rsid w:val="0018062F"/>
    <w:rsid w:val="00181CF8"/>
    <w:rsid w:val="0018222C"/>
    <w:rsid w:val="00182C9C"/>
    <w:rsid w:val="0018325D"/>
    <w:rsid w:val="00184085"/>
    <w:rsid w:val="00184C67"/>
    <w:rsid w:val="00185396"/>
    <w:rsid w:val="00185585"/>
    <w:rsid w:val="0018643B"/>
    <w:rsid w:val="001865FE"/>
    <w:rsid w:val="00186FE3"/>
    <w:rsid w:val="00187A15"/>
    <w:rsid w:val="001901F5"/>
    <w:rsid w:val="00190C32"/>
    <w:rsid w:val="00191203"/>
    <w:rsid w:val="001913DB"/>
    <w:rsid w:val="00192567"/>
    <w:rsid w:val="00193BB7"/>
    <w:rsid w:val="00195678"/>
    <w:rsid w:val="001967EE"/>
    <w:rsid w:val="00196CE1"/>
    <w:rsid w:val="001975DA"/>
    <w:rsid w:val="00197648"/>
    <w:rsid w:val="001A0139"/>
    <w:rsid w:val="001A1831"/>
    <w:rsid w:val="001A474C"/>
    <w:rsid w:val="001A5112"/>
    <w:rsid w:val="001A6330"/>
    <w:rsid w:val="001A652B"/>
    <w:rsid w:val="001A657F"/>
    <w:rsid w:val="001A73BB"/>
    <w:rsid w:val="001B045E"/>
    <w:rsid w:val="001B06CB"/>
    <w:rsid w:val="001B3271"/>
    <w:rsid w:val="001B4487"/>
    <w:rsid w:val="001B4785"/>
    <w:rsid w:val="001B5604"/>
    <w:rsid w:val="001B5A76"/>
    <w:rsid w:val="001B761B"/>
    <w:rsid w:val="001C03CC"/>
    <w:rsid w:val="001C068F"/>
    <w:rsid w:val="001C1BAE"/>
    <w:rsid w:val="001C1DDE"/>
    <w:rsid w:val="001C2DF8"/>
    <w:rsid w:val="001C36D8"/>
    <w:rsid w:val="001C3C36"/>
    <w:rsid w:val="001C5E28"/>
    <w:rsid w:val="001C62C8"/>
    <w:rsid w:val="001C7D9E"/>
    <w:rsid w:val="001D01F2"/>
    <w:rsid w:val="001D1970"/>
    <w:rsid w:val="001D1F01"/>
    <w:rsid w:val="001D2B70"/>
    <w:rsid w:val="001D2BFB"/>
    <w:rsid w:val="001D31ED"/>
    <w:rsid w:val="001D4ABC"/>
    <w:rsid w:val="001D4B70"/>
    <w:rsid w:val="001D5F83"/>
    <w:rsid w:val="001D6F73"/>
    <w:rsid w:val="001D71F2"/>
    <w:rsid w:val="001E058D"/>
    <w:rsid w:val="001E115A"/>
    <w:rsid w:val="001E1C32"/>
    <w:rsid w:val="001E1F0F"/>
    <w:rsid w:val="001E1F16"/>
    <w:rsid w:val="001E385B"/>
    <w:rsid w:val="001E728D"/>
    <w:rsid w:val="001E7595"/>
    <w:rsid w:val="001E75C3"/>
    <w:rsid w:val="001E7DFE"/>
    <w:rsid w:val="001F0384"/>
    <w:rsid w:val="001F059E"/>
    <w:rsid w:val="001F1CE5"/>
    <w:rsid w:val="001F1D1B"/>
    <w:rsid w:val="001F1F99"/>
    <w:rsid w:val="001F26B6"/>
    <w:rsid w:val="001F273E"/>
    <w:rsid w:val="001F321C"/>
    <w:rsid w:val="001F3F16"/>
    <w:rsid w:val="001F4ABB"/>
    <w:rsid w:val="001F7497"/>
    <w:rsid w:val="002008C5"/>
    <w:rsid w:val="0020093D"/>
    <w:rsid w:val="002015AE"/>
    <w:rsid w:val="002017BC"/>
    <w:rsid w:val="00201804"/>
    <w:rsid w:val="002023B8"/>
    <w:rsid w:val="002070C1"/>
    <w:rsid w:val="0021014A"/>
    <w:rsid w:val="002104C3"/>
    <w:rsid w:val="00211DE5"/>
    <w:rsid w:val="0021279A"/>
    <w:rsid w:val="00212AA1"/>
    <w:rsid w:val="002132FE"/>
    <w:rsid w:val="00213655"/>
    <w:rsid w:val="00213E81"/>
    <w:rsid w:val="00214612"/>
    <w:rsid w:val="00214712"/>
    <w:rsid w:val="002154B8"/>
    <w:rsid w:val="002156D7"/>
    <w:rsid w:val="00220317"/>
    <w:rsid w:val="00221F5F"/>
    <w:rsid w:val="002221F2"/>
    <w:rsid w:val="00222D94"/>
    <w:rsid w:val="00223274"/>
    <w:rsid w:val="00224E8D"/>
    <w:rsid w:val="00225488"/>
    <w:rsid w:val="00225626"/>
    <w:rsid w:val="00225660"/>
    <w:rsid w:val="00226A6D"/>
    <w:rsid w:val="00226C8A"/>
    <w:rsid w:val="002302AA"/>
    <w:rsid w:val="002308D5"/>
    <w:rsid w:val="00230A13"/>
    <w:rsid w:val="002311A4"/>
    <w:rsid w:val="00231F3A"/>
    <w:rsid w:val="002326E0"/>
    <w:rsid w:val="00232E26"/>
    <w:rsid w:val="0023333F"/>
    <w:rsid w:val="002339A6"/>
    <w:rsid w:val="00233B5A"/>
    <w:rsid w:val="00233EBE"/>
    <w:rsid w:val="00235684"/>
    <w:rsid w:val="00235D66"/>
    <w:rsid w:val="0023627B"/>
    <w:rsid w:val="00236365"/>
    <w:rsid w:val="00236A28"/>
    <w:rsid w:val="00237889"/>
    <w:rsid w:val="002379E0"/>
    <w:rsid w:val="002404BA"/>
    <w:rsid w:val="0024183A"/>
    <w:rsid w:val="00241C31"/>
    <w:rsid w:val="00241F58"/>
    <w:rsid w:val="00243DDB"/>
    <w:rsid w:val="00244E10"/>
    <w:rsid w:val="0024517A"/>
    <w:rsid w:val="00250292"/>
    <w:rsid w:val="0025063E"/>
    <w:rsid w:val="00250C09"/>
    <w:rsid w:val="00251A12"/>
    <w:rsid w:val="002521FC"/>
    <w:rsid w:val="00252692"/>
    <w:rsid w:val="002531E0"/>
    <w:rsid w:val="00254889"/>
    <w:rsid w:val="0025601B"/>
    <w:rsid w:val="00257055"/>
    <w:rsid w:val="00257700"/>
    <w:rsid w:val="00260025"/>
    <w:rsid w:val="002608A7"/>
    <w:rsid w:val="00263120"/>
    <w:rsid w:val="00263411"/>
    <w:rsid w:val="00263B23"/>
    <w:rsid w:val="00263B7E"/>
    <w:rsid w:val="00263BD9"/>
    <w:rsid w:val="002658EF"/>
    <w:rsid w:val="002663FB"/>
    <w:rsid w:val="00266752"/>
    <w:rsid w:val="00267AAF"/>
    <w:rsid w:val="00267B1F"/>
    <w:rsid w:val="0027155B"/>
    <w:rsid w:val="00271B80"/>
    <w:rsid w:val="00271EE0"/>
    <w:rsid w:val="00272439"/>
    <w:rsid w:val="00274687"/>
    <w:rsid w:val="00274990"/>
    <w:rsid w:val="002760DC"/>
    <w:rsid w:val="00280917"/>
    <w:rsid w:val="0028110D"/>
    <w:rsid w:val="002816BB"/>
    <w:rsid w:val="0028180E"/>
    <w:rsid w:val="00282358"/>
    <w:rsid w:val="00282560"/>
    <w:rsid w:val="0028280F"/>
    <w:rsid w:val="00283D0F"/>
    <w:rsid w:val="00284062"/>
    <w:rsid w:val="00284C9F"/>
    <w:rsid w:val="0028691B"/>
    <w:rsid w:val="002902D2"/>
    <w:rsid w:val="00290B67"/>
    <w:rsid w:val="002926D0"/>
    <w:rsid w:val="002927F1"/>
    <w:rsid w:val="00295193"/>
    <w:rsid w:val="00295725"/>
    <w:rsid w:val="00295D1C"/>
    <w:rsid w:val="00295EA2"/>
    <w:rsid w:val="002972FD"/>
    <w:rsid w:val="002A0B23"/>
    <w:rsid w:val="002A1211"/>
    <w:rsid w:val="002A1EB2"/>
    <w:rsid w:val="002A2578"/>
    <w:rsid w:val="002A2B46"/>
    <w:rsid w:val="002A2FB3"/>
    <w:rsid w:val="002A346C"/>
    <w:rsid w:val="002A4749"/>
    <w:rsid w:val="002A7484"/>
    <w:rsid w:val="002B08BA"/>
    <w:rsid w:val="002B0E84"/>
    <w:rsid w:val="002B1671"/>
    <w:rsid w:val="002B1985"/>
    <w:rsid w:val="002B1B22"/>
    <w:rsid w:val="002B2D98"/>
    <w:rsid w:val="002B2F6C"/>
    <w:rsid w:val="002B30DB"/>
    <w:rsid w:val="002B3BD4"/>
    <w:rsid w:val="002B411C"/>
    <w:rsid w:val="002B52B1"/>
    <w:rsid w:val="002B6069"/>
    <w:rsid w:val="002C0A3C"/>
    <w:rsid w:val="002C181F"/>
    <w:rsid w:val="002C348F"/>
    <w:rsid w:val="002C3BEB"/>
    <w:rsid w:val="002C580D"/>
    <w:rsid w:val="002C66FF"/>
    <w:rsid w:val="002D1AFE"/>
    <w:rsid w:val="002D3398"/>
    <w:rsid w:val="002D34D5"/>
    <w:rsid w:val="002D425B"/>
    <w:rsid w:val="002D5DCE"/>
    <w:rsid w:val="002D7129"/>
    <w:rsid w:val="002D7697"/>
    <w:rsid w:val="002D7C59"/>
    <w:rsid w:val="002E0E20"/>
    <w:rsid w:val="002E13C4"/>
    <w:rsid w:val="002E2C35"/>
    <w:rsid w:val="002E2DA9"/>
    <w:rsid w:val="002E30D9"/>
    <w:rsid w:val="002E42FE"/>
    <w:rsid w:val="002E4930"/>
    <w:rsid w:val="002E64A9"/>
    <w:rsid w:val="002E6FFF"/>
    <w:rsid w:val="002E71A3"/>
    <w:rsid w:val="002F026B"/>
    <w:rsid w:val="002F0998"/>
    <w:rsid w:val="002F0FB3"/>
    <w:rsid w:val="002F1343"/>
    <w:rsid w:val="002F1B1B"/>
    <w:rsid w:val="002F1E5A"/>
    <w:rsid w:val="002F3314"/>
    <w:rsid w:val="002F44EB"/>
    <w:rsid w:val="002F49A8"/>
    <w:rsid w:val="002F4BD1"/>
    <w:rsid w:val="002F60AE"/>
    <w:rsid w:val="002F661A"/>
    <w:rsid w:val="0030013E"/>
    <w:rsid w:val="003004F9"/>
    <w:rsid w:val="003009B2"/>
    <w:rsid w:val="003011D6"/>
    <w:rsid w:val="00301E2F"/>
    <w:rsid w:val="003020BC"/>
    <w:rsid w:val="00302C42"/>
    <w:rsid w:val="00302E91"/>
    <w:rsid w:val="003031F8"/>
    <w:rsid w:val="00304253"/>
    <w:rsid w:val="003046F5"/>
    <w:rsid w:val="00304CE3"/>
    <w:rsid w:val="003052A7"/>
    <w:rsid w:val="00305624"/>
    <w:rsid w:val="0030636B"/>
    <w:rsid w:val="00306D96"/>
    <w:rsid w:val="003072D1"/>
    <w:rsid w:val="0031039A"/>
    <w:rsid w:val="00310543"/>
    <w:rsid w:val="00310E03"/>
    <w:rsid w:val="00311BC8"/>
    <w:rsid w:val="00311FCB"/>
    <w:rsid w:val="003128D3"/>
    <w:rsid w:val="00316293"/>
    <w:rsid w:val="003179A7"/>
    <w:rsid w:val="00317B37"/>
    <w:rsid w:val="00317D2C"/>
    <w:rsid w:val="003203DC"/>
    <w:rsid w:val="00321C75"/>
    <w:rsid w:val="00322ED0"/>
    <w:rsid w:val="00322F5F"/>
    <w:rsid w:val="00325202"/>
    <w:rsid w:val="00327AA3"/>
    <w:rsid w:val="00330DA4"/>
    <w:rsid w:val="00330F3C"/>
    <w:rsid w:val="003322CD"/>
    <w:rsid w:val="00332E4C"/>
    <w:rsid w:val="0033527D"/>
    <w:rsid w:val="0033582B"/>
    <w:rsid w:val="003375A7"/>
    <w:rsid w:val="0033775D"/>
    <w:rsid w:val="00337D27"/>
    <w:rsid w:val="003407DF"/>
    <w:rsid w:val="003410E4"/>
    <w:rsid w:val="003419F5"/>
    <w:rsid w:val="003422EE"/>
    <w:rsid w:val="00343D3A"/>
    <w:rsid w:val="0034446D"/>
    <w:rsid w:val="00344F41"/>
    <w:rsid w:val="003453A4"/>
    <w:rsid w:val="003462BF"/>
    <w:rsid w:val="00347065"/>
    <w:rsid w:val="00350030"/>
    <w:rsid w:val="003502C7"/>
    <w:rsid w:val="00352DFA"/>
    <w:rsid w:val="0035319B"/>
    <w:rsid w:val="00353352"/>
    <w:rsid w:val="00353F7B"/>
    <w:rsid w:val="00355128"/>
    <w:rsid w:val="003572B4"/>
    <w:rsid w:val="00360C2D"/>
    <w:rsid w:val="003611C3"/>
    <w:rsid w:val="0036403D"/>
    <w:rsid w:val="00364269"/>
    <w:rsid w:val="00366841"/>
    <w:rsid w:val="00371D40"/>
    <w:rsid w:val="0037216A"/>
    <w:rsid w:val="003726EB"/>
    <w:rsid w:val="00373D93"/>
    <w:rsid w:val="00373F98"/>
    <w:rsid w:val="003745EE"/>
    <w:rsid w:val="00374B81"/>
    <w:rsid w:val="0037678B"/>
    <w:rsid w:val="003807C9"/>
    <w:rsid w:val="003810E8"/>
    <w:rsid w:val="00384333"/>
    <w:rsid w:val="00384D10"/>
    <w:rsid w:val="00385C44"/>
    <w:rsid w:val="00386008"/>
    <w:rsid w:val="003860BF"/>
    <w:rsid w:val="003863E1"/>
    <w:rsid w:val="003863F9"/>
    <w:rsid w:val="00387015"/>
    <w:rsid w:val="003904F4"/>
    <w:rsid w:val="00392057"/>
    <w:rsid w:val="00392200"/>
    <w:rsid w:val="00392EEA"/>
    <w:rsid w:val="00395A44"/>
    <w:rsid w:val="00395AE4"/>
    <w:rsid w:val="003961FC"/>
    <w:rsid w:val="003A05B3"/>
    <w:rsid w:val="003A4D05"/>
    <w:rsid w:val="003A4D3C"/>
    <w:rsid w:val="003A5064"/>
    <w:rsid w:val="003A667E"/>
    <w:rsid w:val="003A6805"/>
    <w:rsid w:val="003A7BC9"/>
    <w:rsid w:val="003B0F30"/>
    <w:rsid w:val="003B11AD"/>
    <w:rsid w:val="003B1613"/>
    <w:rsid w:val="003B1C9E"/>
    <w:rsid w:val="003B1CBA"/>
    <w:rsid w:val="003B2048"/>
    <w:rsid w:val="003B24B7"/>
    <w:rsid w:val="003B24EE"/>
    <w:rsid w:val="003B3D16"/>
    <w:rsid w:val="003B3FFC"/>
    <w:rsid w:val="003B4095"/>
    <w:rsid w:val="003B5E3D"/>
    <w:rsid w:val="003B6F11"/>
    <w:rsid w:val="003B6F96"/>
    <w:rsid w:val="003C023E"/>
    <w:rsid w:val="003C047C"/>
    <w:rsid w:val="003C0BF6"/>
    <w:rsid w:val="003C1C63"/>
    <w:rsid w:val="003C1F85"/>
    <w:rsid w:val="003C2572"/>
    <w:rsid w:val="003C3539"/>
    <w:rsid w:val="003C64E7"/>
    <w:rsid w:val="003C6532"/>
    <w:rsid w:val="003C7767"/>
    <w:rsid w:val="003D01DD"/>
    <w:rsid w:val="003D082F"/>
    <w:rsid w:val="003D0BAF"/>
    <w:rsid w:val="003D4849"/>
    <w:rsid w:val="003D4EB7"/>
    <w:rsid w:val="003D5047"/>
    <w:rsid w:val="003D5D93"/>
    <w:rsid w:val="003D6572"/>
    <w:rsid w:val="003D6DB6"/>
    <w:rsid w:val="003D7C66"/>
    <w:rsid w:val="003E010D"/>
    <w:rsid w:val="003E1A1F"/>
    <w:rsid w:val="003E2487"/>
    <w:rsid w:val="003E4649"/>
    <w:rsid w:val="003E5DFB"/>
    <w:rsid w:val="003E69B1"/>
    <w:rsid w:val="003E7027"/>
    <w:rsid w:val="003F190B"/>
    <w:rsid w:val="003F19C5"/>
    <w:rsid w:val="003F24CF"/>
    <w:rsid w:val="003F3280"/>
    <w:rsid w:val="003F41CD"/>
    <w:rsid w:val="003F4396"/>
    <w:rsid w:val="003F596D"/>
    <w:rsid w:val="003F6505"/>
    <w:rsid w:val="003F7382"/>
    <w:rsid w:val="00400226"/>
    <w:rsid w:val="0040048B"/>
    <w:rsid w:val="004017BD"/>
    <w:rsid w:val="004018C9"/>
    <w:rsid w:val="00402A16"/>
    <w:rsid w:val="00402BE3"/>
    <w:rsid w:val="004034B4"/>
    <w:rsid w:val="004042CF"/>
    <w:rsid w:val="00404B3A"/>
    <w:rsid w:val="00405663"/>
    <w:rsid w:val="00405EAB"/>
    <w:rsid w:val="0040649C"/>
    <w:rsid w:val="00406A31"/>
    <w:rsid w:val="00410AE5"/>
    <w:rsid w:val="00411397"/>
    <w:rsid w:val="004116B6"/>
    <w:rsid w:val="00412511"/>
    <w:rsid w:val="00414A84"/>
    <w:rsid w:val="00416A6A"/>
    <w:rsid w:val="00421F0F"/>
    <w:rsid w:val="00422484"/>
    <w:rsid w:val="0042381C"/>
    <w:rsid w:val="0042394C"/>
    <w:rsid w:val="00423AAF"/>
    <w:rsid w:val="00424440"/>
    <w:rsid w:val="004246D3"/>
    <w:rsid w:val="00425CCA"/>
    <w:rsid w:val="00430980"/>
    <w:rsid w:val="00431702"/>
    <w:rsid w:val="00431C62"/>
    <w:rsid w:val="0043206C"/>
    <w:rsid w:val="00434339"/>
    <w:rsid w:val="00434DFD"/>
    <w:rsid w:val="004366CB"/>
    <w:rsid w:val="004367D7"/>
    <w:rsid w:val="004402FF"/>
    <w:rsid w:val="0044073A"/>
    <w:rsid w:val="004407A2"/>
    <w:rsid w:val="00442674"/>
    <w:rsid w:val="0044368A"/>
    <w:rsid w:val="00444643"/>
    <w:rsid w:val="004452B0"/>
    <w:rsid w:val="00445B0F"/>
    <w:rsid w:val="00446212"/>
    <w:rsid w:val="00446B1F"/>
    <w:rsid w:val="0045019D"/>
    <w:rsid w:val="00452B4D"/>
    <w:rsid w:val="00452E10"/>
    <w:rsid w:val="00453571"/>
    <w:rsid w:val="00453971"/>
    <w:rsid w:val="0045473A"/>
    <w:rsid w:val="0045627E"/>
    <w:rsid w:val="00457D20"/>
    <w:rsid w:val="00461047"/>
    <w:rsid w:val="0046156C"/>
    <w:rsid w:val="00461C10"/>
    <w:rsid w:val="00461CA3"/>
    <w:rsid w:val="00462FAF"/>
    <w:rsid w:val="004631A8"/>
    <w:rsid w:val="00463378"/>
    <w:rsid w:val="004637DA"/>
    <w:rsid w:val="00464CAB"/>
    <w:rsid w:val="0046533B"/>
    <w:rsid w:val="004662E6"/>
    <w:rsid w:val="004667BA"/>
    <w:rsid w:val="00466A5A"/>
    <w:rsid w:val="00466B35"/>
    <w:rsid w:val="00467219"/>
    <w:rsid w:val="00467867"/>
    <w:rsid w:val="00467C65"/>
    <w:rsid w:val="00470619"/>
    <w:rsid w:val="00470B8D"/>
    <w:rsid w:val="00473E57"/>
    <w:rsid w:val="00474796"/>
    <w:rsid w:val="00474ABA"/>
    <w:rsid w:val="00474C5E"/>
    <w:rsid w:val="00474E3F"/>
    <w:rsid w:val="00475101"/>
    <w:rsid w:val="004772E8"/>
    <w:rsid w:val="00480442"/>
    <w:rsid w:val="00480B3B"/>
    <w:rsid w:val="00480E4E"/>
    <w:rsid w:val="00481F7B"/>
    <w:rsid w:val="00482DF7"/>
    <w:rsid w:val="0048392C"/>
    <w:rsid w:val="00484186"/>
    <w:rsid w:val="00484B9A"/>
    <w:rsid w:val="00484DA8"/>
    <w:rsid w:val="00485EFD"/>
    <w:rsid w:val="00486430"/>
    <w:rsid w:val="00486A99"/>
    <w:rsid w:val="00486E5C"/>
    <w:rsid w:val="004910B4"/>
    <w:rsid w:val="004925F5"/>
    <w:rsid w:val="00492C9A"/>
    <w:rsid w:val="00492DAA"/>
    <w:rsid w:val="00492ED9"/>
    <w:rsid w:val="00494C87"/>
    <w:rsid w:val="004951FD"/>
    <w:rsid w:val="00495758"/>
    <w:rsid w:val="00495F93"/>
    <w:rsid w:val="004972E1"/>
    <w:rsid w:val="00497907"/>
    <w:rsid w:val="004A05C4"/>
    <w:rsid w:val="004A1B10"/>
    <w:rsid w:val="004A22F6"/>
    <w:rsid w:val="004A6066"/>
    <w:rsid w:val="004B0438"/>
    <w:rsid w:val="004B0DA2"/>
    <w:rsid w:val="004B11D4"/>
    <w:rsid w:val="004B12E5"/>
    <w:rsid w:val="004B24F8"/>
    <w:rsid w:val="004B3BF4"/>
    <w:rsid w:val="004B5E47"/>
    <w:rsid w:val="004C12A8"/>
    <w:rsid w:val="004C1C3C"/>
    <w:rsid w:val="004C1E3F"/>
    <w:rsid w:val="004C2E99"/>
    <w:rsid w:val="004C47F4"/>
    <w:rsid w:val="004C5BD2"/>
    <w:rsid w:val="004C603D"/>
    <w:rsid w:val="004C621A"/>
    <w:rsid w:val="004D083B"/>
    <w:rsid w:val="004D14FE"/>
    <w:rsid w:val="004D18A0"/>
    <w:rsid w:val="004D22BB"/>
    <w:rsid w:val="004D4FE8"/>
    <w:rsid w:val="004D50F6"/>
    <w:rsid w:val="004D51A9"/>
    <w:rsid w:val="004D5676"/>
    <w:rsid w:val="004D653A"/>
    <w:rsid w:val="004D67AA"/>
    <w:rsid w:val="004D7FE7"/>
    <w:rsid w:val="004E0C4E"/>
    <w:rsid w:val="004E0F53"/>
    <w:rsid w:val="004E17CC"/>
    <w:rsid w:val="004E19A1"/>
    <w:rsid w:val="004E1B3E"/>
    <w:rsid w:val="004E39FE"/>
    <w:rsid w:val="004E3EA7"/>
    <w:rsid w:val="004E51DB"/>
    <w:rsid w:val="004E62CA"/>
    <w:rsid w:val="004E64DA"/>
    <w:rsid w:val="004E747E"/>
    <w:rsid w:val="004E7AE9"/>
    <w:rsid w:val="004F0108"/>
    <w:rsid w:val="004F0315"/>
    <w:rsid w:val="004F1006"/>
    <w:rsid w:val="004F109D"/>
    <w:rsid w:val="004F1B1A"/>
    <w:rsid w:val="004F1EE6"/>
    <w:rsid w:val="004F2016"/>
    <w:rsid w:val="004F2DFE"/>
    <w:rsid w:val="004F3742"/>
    <w:rsid w:val="004F53F8"/>
    <w:rsid w:val="004F6729"/>
    <w:rsid w:val="004F71A5"/>
    <w:rsid w:val="004F762D"/>
    <w:rsid w:val="004F7A8B"/>
    <w:rsid w:val="005024FA"/>
    <w:rsid w:val="005035B2"/>
    <w:rsid w:val="00504335"/>
    <w:rsid w:val="00504D06"/>
    <w:rsid w:val="00504EBB"/>
    <w:rsid w:val="00505EAD"/>
    <w:rsid w:val="0050747E"/>
    <w:rsid w:val="00510E6A"/>
    <w:rsid w:val="005115C2"/>
    <w:rsid w:val="00511F12"/>
    <w:rsid w:val="00512D05"/>
    <w:rsid w:val="005133F4"/>
    <w:rsid w:val="00513AEB"/>
    <w:rsid w:val="00514113"/>
    <w:rsid w:val="00514B89"/>
    <w:rsid w:val="0051500A"/>
    <w:rsid w:val="0051508D"/>
    <w:rsid w:val="005156D5"/>
    <w:rsid w:val="0051592F"/>
    <w:rsid w:val="00515C51"/>
    <w:rsid w:val="00516513"/>
    <w:rsid w:val="00516DB1"/>
    <w:rsid w:val="005178EA"/>
    <w:rsid w:val="005213D7"/>
    <w:rsid w:val="0052272E"/>
    <w:rsid w:val="00524A2C"/>
    <w:rsid w:val="0052537C"/>
    <w:rsid w:val="00526CC9"/>
    <w:rsid w:val="0052742F"/>
    <w:rsid w:val="00530070"/>
    <w:rsid w:val="00531094"/>
    <w:rsid w:val="0053558D"/>
    <w:rsid w:val="0053583C"/>
    <w:rsid w:val="00535C46"/>
    <w:rsid w:val="00536B74"/>
    <w:rsid w:val="00536EFC"/>
    <w:rsid w:val="00537BDA"/>
    <w:rsid w:val="005412D0"/>
    <w:rsid w:val="00542016"/>
    <w:rsid w:val="00542EDA"/>
    <w:rsid w:val="00543118"/>
    <w:rsid w:val="00543B69"/>
    <w:rsid w:val="00543ED8"/>
    <w:rsid w:val="005441CE"/>
    <w:rsid w:val="0054513F"/>
    <w:rsid w:val="005456BB"/>
    <w:rsid w:val="00546566"/>
    <w:rsid w:val="005465A4"/>
    <w:rsid w:val="0054711E"/>
    <w:rsid w:val="00552CB2"/>
    <w:rsid w:val="005540B1"/>
    <w:rsid w:val="00554F32"/>
    <w:rsid w:val="0056064A"/>
    <w:rsid w:val="00560F68"/>
    <w:rsid w:val="005610F3"/>
    <w:rsid w:val="005616E8"/>
    <w:rsid w:val="00561AA6"/>
    <w:rsid w:val="0056350E"/>
    <w:rsid w:val="00563B9E"/>
    <w:rsid w:val="00565A74"/>
    <w:rsid w:val="00567207"/>
    <w:rsid w:val="00567419"/>
    <w:rsid w:val="005675FE"/>
    <w:rsid w:val="00567B7E"/>
    <w:rsid w:val="005720F9"/>
    <w:rsid w:val="00572EC7"/>
    <w:rsid w:val="00573776"/>
    <w:rsid w:val="005746D7"/>
    <w:rsid w:val="0057559E"/>
    <w:rsid w:val="00575F55"/>
    <w:rsid w:val="00576C0B"/>
    <w:rsid w:val="00576CF2"/>
    <w:rsid w:val="0057780B"/>
    <w:rsid w:val="005779E6"/>
    <w:rsid w:val="00577A4B"/>
    <w:rsid w:val="00582B20"/>
    <w:rsid w:val="00583970"/>
    <w:rsid w:val="00584292"/>
    <w:rsid w:val="00586194"/>
    <w:rsid w:val="0058662D"/>
    <w:rsid w:val="00586E13"/>
    <w:rsid w:val="005904C4"/>
    <w:rsid w:val="005929D3"/>
    <w:rsid w:val="00592EB5"/>
    <w:rsid w:val="005945EF"/>
    <w:rsid w:val="0059495E"/>
    <w:rsid w:val="00595633"/>
    <w:rsid w:val="00595C2C"/>
    <w:rsid w:val="00596277"/>
    <w:rsid w:val="00597498"/>
    <w:rsid w:val="005A06A3"/>
    <w:rsid w:val="005A2838"/>
    <w:rsid w:val="005A2D66"/>
    <w:rsid w:val="005A45A4"/>
    <w:rsid w:val="005A7371"/>
    <w:rsid w:val="005B052F"/>
    <w:rsid w:val="005B15DC"/>
    <w:rsid w:val="005B20FE"/>
    <w:rsid w:val="005B2ED8"/>
    <w:rsid w:val="005B31A8"/>
    <w:rsid w:val="005B32EE"/>
    <w:rsid w:val="005B3B14"/>
    <w:rsid w:val="005B4674"/>
    <w:rsid w:val="005B5765"/>
    <w:rsid w:val="005B631B"/>
    <w:rsid w:val="005B63B5"/>
    <w:rsid w:val="005B774F"/>
    <w:rsid w:val="005B7F2A"/>
    <w:rsid w:val="005C1ED2"/>
    <w:rsid w:val="005C24D0"/>
    <w:rsid w:val="005C2B1B"/>
    <w:rsid w:val="005C30A2"/>
    <w:rsid w:val="005C31DF"/>
    <w:rsid w:val="005C422F"/>
    <w:rsid w:val="005C44E2"/>
    <w:rsid w:val="005C4D69"/>
    <w:rsid w:val="005C53BA"/>
    <w:rsid w:val="005C6414"/>
    <w:rsid w:val="005C65CD"/>
    <w:rsid w:val="005C6D20"/>
    <w:rsid w:val="005D095C"/>
    <w:rsid w:val="005D0AA8"/>
    <w:rsid w:val="005D0BAA"/>
    <w:rsid w:val="005D18C3"/>
    <w:rsid w:val="005D2C20"/>
    <w:rsid w:val="005D4657"/>
    <w:rsid w:val="005D6106"/>
    <w:rsid w:val="005D693A"/>
    <w:rsid w:val="005E0C3B"/>
    <w:rsid w:val="005E0EB4"/>
    <w:rsid w:val="005E3110"/>
    <w:rsid w:val="005E4388"/>
    <w:rsid w:val="005E438E"/>
    <w:rsid w:val="005E6FAC"/>
    <w:rsid w:val="005E748B"/>
    <w:rsid w:val="005E7739"/>
    <w:rsid w:val="005F0BA8"/>
    <w:rsid w:val="005F0BD0"/>
    <w:rsid w:val="005F1572"/>
    <w:rsid w:val="005F1760"/>
    <w:rsid w:val="005F22F2"/>
    <w:rsid w:val="005F2C1B"/>
    <w:rsid w:val="005F4A5E"/>
    <w:rsid w:val="005F4AF6"/>
    <w:rsid w:val="005F615C"/>
    <w:rsid w:val="005F624C"/>
    <w:rsid w:val="005F6412"/>
    <w:rsid w:val="005F6973"/>
    <w:rsid w:val="005F7AEE"/>
    <w:rsid w:val="00600BAC"/>
    <w:rsid w:val="00600C10"/>
    <w:rsid w:val="0060360C"/>
    <w:rsid w:val="00603B27"/>
    <w:rsid w:val="00603DB7"/>
    <w:rsid w:val="0060474C"/>
    <w:rsid w:val="00604BCE"/>
    <w:rsid w:val="00605940"/>
    <w:rsid w:val="006065BB"/>
    <w:rsid w:val="00606630"/>
    <w:rsid w:val="0060681F"/>
    <w:rsid w:val="00607144"/>
    <w:rsid w:val="0060715F"/>
    <w:rsid w:val="00607B2B"/>
    <w:rsid w:val="00610941"/>
    <w:rsid w:val="00611333"/>
    <w:rsid w:val="00611601"/>
    <w:rsid w:val="0061233F"/>
    <w:rsid w:val="006126CF"/>
    <w:rsid w:val="00612A30"/>
    <w:rsid w:val="00612F83"/>
    <w:rsid w:val="006134CD"/>
    <w:rsid w:val="00613627"/>
    <w:rsid w:val="006146B2"/>
    <w:rsid w:val="006152A5"/>
    <w:rsid w:val="0061549F"/>
    <w:rsid w:val="00615520"/>
    <w:rsid w:val="006157B2"/>
    <w:rsid w:val="00616053"/>
    <w:rsid w:val="00616637"/>
    <w:rsid w:val="00616B19"/>
    <w:rsid w:val="00617409"/>
    <w:rsid w:val="00617B70"/>
    <w:rsid w:val="00620DFA"/>
    <w:rsid w:val="00620F9B"/>
    <w:rsid w:val="00621A43"/>
    <w:rsid w:val="00621E7E"/>
    <w:rsid w:val="00623286"/>
    <w:rsid w:val="00623AB5"/>
    <w:rsid w:val="00623C6E"/>
    <w:rsid w:val="00623F67"/>
    <w:rsid w:val="00624BF2"/>
    <w:rsid w:val="00625004"/>
    <w:rsid w:val="006261E0"/>
    <w:rsid w:val="006268FD"/>
    <w:rsid w:val="00626929"/>
    <w:rsid w:val="00626C2C"/>
    <w:rsid w:val="00627BC5"/>
    <w:rsid w:val="00630BE7"/>
    <w:rsid w:val="006321AE"/>
    <w:rsid w:val="006324D8"/>
    <w:rsid w:val="00633205"/>
    <w:rsid w:val="0063338D"/>
    <w:rsid w:val="006336AC"/>
    <w:rsid w:val="00635C20"/>
    <w:rsid w:val="00635C91"/>
    <w:rsid w:val="00635F99"/>
    <w:rsid w:val="006366DA"/>
    <w:rsid w:val="00636F6C"/>
    <w:rsid w:val="006377F2"/>
    <w:rsid w:val="00640FE2"/>
    <w:rsid w:val="00641BB0"/>
    <w:rsid w:val="00642000"/>
    <w:rsid w:val="00642505"/>
    <w:rsid w:val="00642EE6"/>
    <w:rsid w:val="006435CD"/>
    <w:rsid w:val="006446A7"/>
    <w:rsid w:val="00647082"/>
    <w:rsid w:val="00650414"/>
    <w:rsid w:val="00650DB7"/>
    <w:rsid w:val="006529D0"/>
    <w:rsid w:val="00652C39"/>
    <w:rsid w:val="00653E81"/>
    <w:rsid w:val="00654A0D"/>
    <w:rsid w:val="00655715"/>
    <w:rsid w:val="00655A96"/>
    <w:rsid w:val="006567D0"/>
    <w:rsid w:val="00656B74"/>
    <w:rsid w:val="006644C2"/>
    <w:rsid w:val="00664777"/>
    <w:rsid w:val="006647D0"/>
    <w:rsid w:val="00664D70"/>
    <w:rsid w:val="00665CA5"/>
    <w:rsid w:val="006662B1"/>
    <w:rsid w:val="00674101"/>
    <w:rsid w:val="00676B95"/>
    <w:rsid w:val="006775FE"/>
    <w:rsid w:val="00677B05"/>
    <w:rsid w:val="0068051B"/>
    <w:rsid w:val="006809B5"/>
    <w:rsid w:val="00680C8E"/>
    <w:rsid w:val="00681884"/>
    <w:rsid w:val="00682740"/>
    <w:rsid w:val="0068370E"/>
    <w:rsid w:val="006839F6"/>
    <w:rsid w:val="00683F43"/>
    <w:rsid w:val="00684BCA"/>
    <w:rsid w:val="00687852"/>
    <w:rsid w:val="0068798C"/>
    <w:rsid w:val="00687E03"/>
    <w:rsid w:val="006927C0"/>
    <w:rsid w:val="00692D85"/>
    <w:rsid w:val="00693EB1"/>
    <w:rsid w:val="006945F3"/>
    <w:rsid w:val="00694D28"/>
    <w:rsid w:val="00695920"/>
    <w:rsid w:val="006965F5"/>
    <w:rsid w:val="00697615"/>
    <w:rsid w:val="006A0AE7"/>
    <w:rsid w:val="006A10D0"/>
    <w:rsid w:val="006A4545"/>
    <w:rsid w:val="006A54B7"/>
    <w:rsid w:val="006A584C"/>
    <w:rsid w:val="006A6517"/>
    <w:rsid w:val="006A66E0"/>
    <w:rsid w:val="006B2E0B"/>
    <w:rsid w:val="006B2E2C"/>
    <w:rsid w:val="006B2FF6"/>
    <w:rsid w:val="006B3303"/>
    <w:rsid w:val="006B5CC9"/>
    <w:rsid w:val="006B7EA9"/>
    <w:rsid w:val="006C04BE"/>
    <w:rsid w:val="006C2BDB"/>
    <w:rsid w:val="006C31EA"/>
    <w:rsid w:val="006C38D6"/>
    <w:rsid w:val="006C3AEC"/>
    <w:rsid w:val="006C3B52"/>
    <w:rsid w:val="006C3DB0"/>
    <w:rsid w:val="006C4BDA"/>
    <w:rsid w:val="006C516B"/>
    <w:rsid w:val="006C5209"/>
    <w:rsid w:val="006C74BA"/>
    <w:rsid w:val="006C7912"/>
    <w:rsid w:val="006D014A"/>
    <w:rsid w:val="006D16C4"/>
    <w:rsid w:val="006D1E9A"/>
    <w:rsid w:val="006D5A4A"/>
    <w:rsid w:val="006D5DA5"/>
    <w:rsid w:val="006D5DFC"/>
    <w:rsid w:val="006D653C"/>
    <w:rsid w:val="006D66DF"/>
    <w:rsid w:val="006D71C1"/>
    <w:rsid w:val="006D76DC"/>
    <w:rsid w:val="006D78B3"/>
    <w:rsid w:val="006E0340"/>
    <w:rsid w:val="006E1CC5"/>
    <w:rsid w:val="006E2A8A"/>
    <w:rsid w:val="006E3570"/>
    <w:rsid w:val="006E45EC"/>
    <w:rsid w:val="006E48F5"/>
    <w:rsid w:val="006E5782"/>
    <w:rsid w:val="006E5C1D"/>
    <w:rsid w:val="006F1E57"/>
    <w:rsid w:val="006F1F4A"/>
    <w:rsid w:val="006F2329"/>
    <w:rsid w:val="006F2400"/>
    <w:rsid w:val="006F2734"/>
    <w:rsid w:val="006F2999"/>
    <w:rsid w:val="006F3A9A"/>
    <w:rsid w:val="006F4967"/>
    <w:rsid w:val="006F6E1A"/>
    <w:rsid w:val="006F7FD1"/>
    <w:rsid w:val="00700141"/>
    <w:rsid w:val="00700345"/>
    <w:rsid w:val="00700D51"/>
    <w:rsid w:val="00700D56"/>
    <w:rsid w:val="00700FEA"/>
    <w:rsid w:val="00701728"/>
    <w:rsid w:val="00701C2A"/>
    <w:rsid w:val="00701D90"/>
    <w:rsid w:val="00702612"/>
    <w:rsid w:val="007033E1"/>
    <w:rsid w:val="00703C39"/>
    <w:rsid w:val="007041C1"/>
    <w:rsid w:val="0070457E"/>
    <w:rsid w:val="007052FF"/>
    <w:rsid w:val="00705516"/>
    <w:rsid w:val="0070680F"/>
    <w:rsid w:val="0070692B"/>
    <w:rsid w:val="00706EE4"/>
    <w:rsid w:val="00706FA3"/>
    <w:rsid w:val="0071054C"/>
    <w:rsid w:val="00712472"/>
    <w:rsid w:val="00712C64"/>
    <w:rsid w:val="00714AEE"/>
    <w:rsid w:val="00715DBE"/>
    <w:rsid w:val="00716394"/>
    <w:rsid w:val="00716A30"/>
    <w:rsid w:val="00717602"/>
    <w:rsid w:val="00720AE3"/>
    <w:rsid w:val="00722D25"/>
    <w:rsid w:val="00724A88"/>
    <w:rsid w:val="00724B2B"/>
    <w:rsid w:val="007251A6"/>
    <w:rsid w:val="00725676"/>
    <w:rsid w:val="00725A55"/>
    <w:rsid w:val="00725F82"/>
    <w:rsid w:val="00730A75"/>
    <w:rsid w:val="00732463"/>
    <w:rsid w:val="00732E06"/>
    <w:rsid w:val="00735568"/>
    <w:rsid w:val="007355C7"/>
    <w:rsid w:val="00735786"/>
    <w:rsid w:val="00736947"/>
    <w:rsid w:val="007376D3"/>
    <w:rsid w:val="00740066"/>
    <w:rsid w:val="00740665"/>
    <w:rsid w:val="00741296"/>
    <w:rsid w:val="007414D6"/>
    <w:rsid w:val="00742B96"/>
    <w:rsid w:val="0074333A"/>
    <w:rsid w:val="00744A33"/>
    <w:rsid w:val="0074774E"/>
    <w:rsid w:val="00750387"/>
    <w:rsid w:val="00752354"/>
    <w:rsid w:val="0075364B"/>
    <w:rsid w:val="0075400C"/>
    <w:rsid w:val="00754E75"/>
    <w:rsid w:val="00755934"/>
    <w:rsid w:val="0075658E"/>
    <w:rsid w:val="0075728D"/>
    <w:rsid w:val="0076135C"/>
    <w:rsid w:val="0076182F"/>
    <w:rsid w:val="00762765"/>
    <w:rsid w:val="0076277F"/>
    <w:rsid w:val="00762EB9"/>
    <w:rsid w:val="00763405"/>
    <w:rsid w:val="007641F1"/>
    <w:rsid w:val="00764AB7"/>
    <w:rsid w:val="007656A3"/>
    <w:rsid w:val="00766425"/>
    <w:rsid w:val="00766AD3"/>
    <w:rsid w:val="00767299"/>
    <w:rsid w:val="00767DDC"/>
    <w:rsid w:val="007705E9"/>
    <w:rsid w:val="00770728"/>
    <w:rsid w:val="00770C89"/>
    <w:rsid w:val="00772F9A"/>
    <w:rsid w:val="007731CE"/>
    <w:rsid w:val="007734B2"/>
    <w:rsid w:val="00775145"/>
    <w:rsid w:val="00775246"/>
    <w:rsid w:val="00775696"/>
    <w:rsid w:val="00775F74"/>
    <w:rsid w:val="00776AB3"/>
    <w:rsid w:val="00777C4E"/>
    <w:rsid w:val="00781874"/>
    <w:rsid w:val="00781930"/>
    <w:rsid w:val="00781C8B"/>
    <w:rsid w:val="007827F0"/>
    <w:rsid w:val="00782E9F"/>
    <w:rsid w:val="00783DAD"/>
    <w:rsid w:val="0078492F"/>
    <w:rsid w:val="00784B7A"/>
    <w:rsid w:val="00784D33"/>
    <w:rsid w:val="007851D7"/>
    <w:rsid w:val="00785E0B"/>
    <w:rsid w:val="00786468"/>
    <w:rsid w:val="00786F70"/>
    <w:rsid w:val="007916C5"/>
    <w:rsid w:val="00792F12"/>
    <w:rsid w:val="007946EE"/>
    <w:rsid w:val="0079517C"/>
    <w:rsid w:val="007952FD"/>
    <w:rsid w:val="00796298"/>
    <w:rsid w:val="007964B3"/>
    <w:rsid w:val="00796841"/>
    <w:rsid w:val="007969F4"/>
    <w:rsid w:val="00796F57"/>
    <w:rsid w:val="00797B5F"/>
    <w:rsid w:val="00797FB8"/>
    <w:rsid w:val="007A006F"/>
    <w:rsid w:val="007A127A"/>
    <w:rsid w:val="007A2873"/>
    <w:rsid w:val="007A4F54"/>
    <w:rsid w:val="007A5312"/>
    <w:rsid w:val="007A581F"/>
    <w:rsid w:val="007A63D2"/>
    <w:rsid w:val="007A6521"/>
    <w:rsid w:val="007A705E"/>
    <w:rsid w:val="007A788E"/>
    <w:rsid w:val="007B049A"/>
    <w:rsid w:val="007B0A0B"/>
    <w:rsid w:val="007B0C5B"/>
    <w:rsid w:val="007B12FE"/>
    <w:rsid w:val="007B13BD"/>
    <w:rsid w:val="007B2E41"/>
    <w:rsid w:val="007B3E46"/>
    <w:rsid w:val="007B43DC"/>
    <w:rsid w:val="007B4615"/>
    <w:rsid w:val="007B4D36"/>
    <w:rsid w:val="007B5BD2"/>
    <w:rsid w:val="007B5EFB"/>
    <w:rsid w:val="007B61E1"/>
    <w:rsid w:val="007B6F13"/>
    <w:rsid w:val="007B7992"/>
    <w:rsid w:val="007C0725"/>
    <w:rsid w:val="007C3174"/>
    <w:rsid w:val="007C4D91"/>
    <w:rsid w:val="007C5FBB"/>
    <w:rsid w:val="007C6763"/>
    <w:rsid w:val="007C7394"/>
    <w:rsid w:val="007C76BB"/>
    <w:rsid w:val="007C7807"/>
    <w:rsid w:val="007C7EC0"/>
    <w:rsid w:val="007D13C5"/>
    <w:rsid w:val="007D2686"/>
    <w:rsid w:val="007D2CB2"/>
    <w:rsid w:val="007D4EF9"/>
    <w:rsid w:val="007D5A40"/>
    <w:rsid w:val="007D6660"/>
    <w:rsid w:val="007D696B"/>
    <w:rsid w:val="007E1022"/>
    <w:rsid w:val="007E19B7"/>
    <w:rsid w:val="007E20F7"/>
    <w:rsid w:val="007E4796"/>
    <w:rsid w:val="007E5B51"/>
    <w:rsid w:val="007E5B6B"/>
    <w:rsid w:val="007E6DF6"/>
    <w:rsid w:val="007E711D"/>
    <w:rsid w:val="007E7C30"/>
    <w:rsid w:val="007F1008"/>
    <w:rsid w:val="007F2643"/>
    <w:rsid w:val="007F2738"/>
    <w:rsid w:val="007F3182"/>
    <w:rsid w:val="007F3C03"/>
    <w:rsid w:val="007F424B"/>
    <w:rsid w:val="007F4B88"/>
    <w:rsid w:val="007F55DC"/>
    <w:rsid w:val="007F59A7"/>
    <w:rsid w:val="007F5AC4"/>
    <w:rsid w:val="007F661A"/>
    <w:rsid w:val="007F78FE"/>
    <w:rsid w:val="008002D2"/>
    <w:rsid w:val="00800620"/>
    <w:rsid w:val="00800B4F"/>
    <w:rsid w:val="00800DBC"/>
    <w:rsid w:val="00801268"/>
    <w:rsid w:val="00802E1B"/>
    <w:rsid w:val="008035F6"/>
    <w:rsid w:val="00805095"/>
    <w:rsid w:val="008064BA"/>
    <w:rsid w:val="008065A0"/>
    <w:rsid w:val="00806D38"/>
    <w:rsid w:val="00806F7F"/>
    <w:rsid w:val="008071E8"/>
    <w:rsid w:val="00807BCF"/>
    <w:rsid w:val="00807FA9"/>
    <w:rsid w:val="00810491"/>
    <w:rsid w:val="00811D05"/>
    <w:rsid w:val="00812665"/>
    <w:rsid w:val="008126BB"/>
    <w:rsid w:val="0081311D"/>
    <w:rsid w:val="008136EE"/>
    <w:rsid w:val="008145C8"/>
    <w:rsid w:val="00814894"/>
    <w:rsid w:val="008149EF"/>
    <w:rsid w:val="00814F66"/>
    <w:rsid w:val="00815777"/>
    <w:rsid w:val="008165CC"/>
    <w:rsid w:val="008166BD"/>
    <w:rsid w:val="00816FA0"/>
    <w:rsid w:val="0082187F"/>
    <w:rsid w:val="00821E0E"/>
    <w:rsid w:val="00822224"/>
    <w:rsid w:val="00822DF0"/>
    <w:rsid w:val="00822E4D"/>
    <w:rsid w:val="00823655"/>
    <w:rsid w:val="00827768"/>
    <w:rsid w:val="00827A67"/>
    <w:rsid w:val="00827B45"/>
    <w:rsid w:val="00827BF1"/>
    <w:rsid w:val="008320BE"/>
    <w:rsid w:val="00832D8B"/>
    <w:rsid w:val="00833C0E"/>
    <w:rsid w:val="00834148"/>
    <w:rsid w:val="00835EB3"/>
    <w:rsid w:val="00836655"/>
    <w:rsid w:val="00836973"/>
    <w:rsid w:val="008370F1"/>
    <w:rsid w:val="0084113B"/>
    <w:rsid w:val="00841B50"/>
    <w:rsid w:val="00842BE3"/>
    <w:rsid w:val="008438A2"/>
    <w:rsid w:val="00843BF9"/>
    <w:rsid w:val="00844EDC"/>
    <w:rsid w:val="00845935"/>
    <w:rsid w:val="00845A18"/>
    <w:rsid w:val="00845B14"/>
    <w:rsid w:val="00846A2A"/>
    <w:rsid w:val="00847E78"/>
    <w:rsid w:val="00850F53"/>
    <w:rsid w:val="00851CFF"/>
    <w:rsid w:val="00852146"/>
    <w:rsid w:val="0085244E"/>
    <w:rsid w:val="00853ABE"/>
    <w:rsid w:val="00853BE2"/>
    <w:rsid w:val="00853BFC"/>
    <w:rsid w:val="0085424A"/>
    <w:rsid w:val="00854D24"/>
    <w:rsid w:val="0085609C"/>
    <w:rsid w:val="00856E43"/>
    <w:rsid w:val="00856F4A"/>
    <w:rsid w:val="00857051"/>
    <w:rsid w:val="00857691"/>
    <w:rsid w:val="00857DF6"/>
    <w:rsid w:val="00860FAE"/>
    <w:rsid w:val="0086106B"/>
    <w:rsid w:val="008616B0"/>
    <w:rsid w:val="00863E54"/>
    <w:rsid w:val="00864084"/>
    <w:rsid w:val="008641C8"/>
    <w:rsid w:val="008668C3"/>
    <w:rsid w:val="00866E38"/>
    <w:rsid w:val="00870ABF"/>
    <w:rsid w:val="00871E1A"/>
    <w:rsid w:val="00872302"/>
    <w:rsid w:val="00872731"/>
    <w:rsid w:val="00872DA3"/>
    <w:rsid w:val="00872EC5"/>
    <w:rsid w:val="00875067"/>
    <w:rsid w:val="00876F67"/>
    <w:rsid w:val="00877793"/>
    <w:rsid w:val="00882309"/>
    <w:rsid w:val="00882E6C"/>
    <w:rsid w:val="00883311"/>
    <w:rsid w:val="0088354E"/>
    <w:rsid w:val="00883FF7"/>
    <w:rsid w:val="0088434F"/>
    <w:rsid w:val="008858AD"/>
    <w:rsid w:val="0088725F"/>
    <w:rsid w:val="00887716"/>
    <w:rsid w:val="00887D2C"/>
    <w:rsid w:val="0089008E"/>
    <w:rsid w:val="00890A14"/>
    <w:rsid w:val="0089173C"/>
    <w:rsid w:val="00891B6D"/>
    <w:rsid w:val="008920EC"/>
    <w:rsid w:val="008921D1"/>
    <w:rsid w:val="008923BC"/>
    <w:rsid w:val="008935C5"/>
    <w:rsid w:val="008A0932"/>
    <w:rsid w:val="008A127B"/>
    <w:rsid w:val="008A227F"/>
    <w:rsid w:val="008A4D1A"/>
    <w:rsid w:val="008A5D17"/>
    <w:rsid w:val="008A620B"/>
    <w:rsid w:val="008B04DB"/>
    <w:rsid w:val="008B1196"/>
    <w:rsid w:val="008B2A9F"/>
    <w:rsid w:val="008B3D36"/>
    <w:rsid w:val="008B41A3"/>
    <w:rsid w:val="008B50A3"/>
    <w:rsid w:val="008C0947"/>
    <w:rsid w:val="008C3418"/>
    <w:rsid w:val="008C393C"/>
    <w:rsid w:val="008C3C8B"/>
    <w:rsid w:val="008C46C7"/>
    <w:rsid w:val="008C51BA"/>
    <w:rsid w:val="008C599F"/>
    <w:rsid w:val="008C5B86"/>
    <w:rsid w:val="008C5BC6"/>
    <w:rsid w:val="008C5FED"/>
    <w:rsid w:val="008C7262"/>
    <w:rsid w:val="008C7C03"/>
    <w:rsid w:val="008C7F8B"/>
    <w:rsid w:val="008D08EB"/>
    <w:rsid w:val="008D178E"/>
    <w:rsid w:val="008D18FB"/>
    <w:rsid w:val="008D1C94"/>
    <w:rsid w:val="008D20BE"/>
    <w:rsid w:val="008D263C"/>
    <w:rsid w:val="008D3A56"/>
    <w:rsid w:val="008D3CC2"/>
    <w:rsid w:val="008D42E3"/>
    <w:rsid w:val="008D4C84"/>
    <w:rsid w:val="008D746A"/>
    <w:rsid w:val="008D796B"/>
    <w:rsid w:val="008E053E"/>
    <w:rsid w:val="008E201C"/>
    <w:rsid w:val="008E2AFB"/>
    <w:rsid w:val="008E40FB"/>
    <w:rsid w:val="008E4FD0"/>
    <w:rsid w:val="008E53F7"/>
    <w:rsid w:val="008E5889"/>
    <w:rsid w:val="008E6BCB"/>
    <w:rsid w:val="008E7475"/>
    <w:rsid w:val="008F0101"/>
    <w:rsid w:val="008F03C4"/>
    <w:rsid w:val="008F0494"/>
    <w:rsid w:val="008F0790"/>
    <w:rsid w:val="008F0FFB"/>
    <w:rsid w:val="008F19B9"/>
    <w:rsid w:val="008F1FE5"/>
    <w:rsid w:val="008F409F"/>
    <w:rsid w:val="008F4400"/>
    <w:rsid w:val="008F4F53"/>
    <w:rsid w:val="008F5D2E"/>
    <w:rsid w:val="008F5E9E"/>
    <w:rsid w:val="008F5EAD"/>
    <w:rsid w:val="008F79AB"/>
    <w:rsid w:val="0090052D"/>
    <w:rsid w:val="009018D8"/>
    <w:rsid w:val="0090191F"/>
    <w:rsid w:val="00901BBB"/>
    <w:rsid w:val="00901E5B"/>
    <w:rsid w:val="00903654"/>
    <w:rsid w:val="00904CDD"/>
    <w:rsid w:val="00904F14"/>
    <w:rsid w:val="009054AE"/>
    <w:rsid w:val="00905DB0"/>
    <w:rsid w:val="0090637E"/>
    <w:rsid w:val="0090680D"/>
    <w:rsid w:val="00906E7E"/>
    <w:rsid w:val="009075AB"/>
    <w:rsid w:val="00907A7B"/>
    <w:rsid w:val="0091008B"/>
    <w:rsid w:val="009102F0"/>
    <w:rsid w:val="00912E35"/>
    <w:rsid w:val="00913175"/>
    <w:rsid w:val="00913FD7"/>
    <w:rsid w:val="00915A87"/>
    <w:rsid w:val="009161F2"/>
    <w:rsid w:val="00917F19"/>
    <w:rsid w:val="00921DBD"/>
    <w:rsid w:val="0092238D"/>
    <w:rsid w:val="0092694C"/>
    <w:rsid w:val="009279EB"/>
    <w:rsid w:val="009332E7"/>
    <w:rsid w:val="009348EB"/>
    <w:rsid w:val="0093520D"/>
    <w:rsid w:val="00935BE7"/>
    <w:rsid w:val="00935F14"/>
    <w:rsid w:val="00936DD8"/>
    <w:rsid w:val="00937752"/>
    <w:rsid w:val="00937E9E"/>
    <w:rsid w:val="009401B4"/>
    <w:rsid w:val="00940507"/>
    <w:rsid w:val="009406DD"/>
    <w:rsid w:val="00940C53"/>
    <w:rsid w:val="0094179F"/>
    <w:rsid w:val="00941B08"/>
    <w:rsid w:val="00942C02"/>
    <w:rsid w:val="00942C6D"/>
    <w:rsid w:val="0094376A"/>
    <w:rsid w:val="009465CF"/>
    <w:rsid w:val="00947936"/>
    <w:rsid w:val="00950DE5"/>
    <w:rsid w:val="00950F44"/>
    <w:rsid w:val="00951B62"/>
    <w:rsid w:val="009533CC"/>
    <w:rsid w:val="009534AC"/>
    <w:rsid w:val="009537EF"/>
    <w:rsid w:val="00953A16"/>
    <w:rsid w:val="00954121"/>
    <w:rsid w:val="0095460C"/>
    <w:rsid w:val="009550C0"/>
    <w:rsid w:val="00955882"/>
    <w:rsid w:val="00956AD8"/>
    <w:rsid w:val="009606B2"/>
    <w:rsid w:val="00961006"/>
    <w:rsid w:val="00961710"/>
    <w:rsid w:val="00962A94"/>
    <w:rsid w:val="00964CEB"/>
    <w:rsid w:val="0096555E"/>
    <w:rsid w:val="00966663"/>
    <w:rsid w:val="009666E7"/>
    <w:rsid w:val="00972A92"/>
    <w:rsid w:val="00973098"/>
    <w:rsid w:val="00973196"/>
    <w:rsid w:val="00973772"/>
    <w:rsid w:val="00975B11"/>
    <w:rsid w:val="00975C83"/>
    <w:rsid w:val="009766A6"/>
    <w:rsid w:val="00976A54"/>
    <w:rsid w:val="00976B3E"/>
    <w:rsid w:val="00976BD4"/>
    <w:rsid w:val="00976D9E"/>
    <w:rsid w:val="00977410"/>
    <w:rsid w:val="009803B6"/>
    <w:rsid w:val="00980F51"/>
    <w:rsid w:val="009816BA"/>
    <w:rsid w:val="009834A4"/>
    <w:rsid w:val="00984FAC"/>
    <w:rsid w:val="0098503F"/>
    <w:rsid w:val="009865F4"/>
    <w:rsid w:val="00987C11"/>
    <w:rsid w:val="0099114B"/>
    <w:rsid w:val="00991E88"/>
    <w:rsid w:val="0099322C"/>
    <w:rsid w:val="00997099"/>
    <w:rsid w:val="009A007C"/>
    <w:rsid w:val="009A0F51"/>
    <w:rsid w:val="009A1F4D"/>
    <w:rsid w:val="009A28DC"/>
    <w:rsid w:val="009A2CDF"/>
    <w:rsid w:val="009A38BD"/>
    <w:rsid w:val="009A47D7"/>
    <w:rsid w:val="009A4CA9"/>
    <w:rsid w:val="009A5320"/>
    <w:rsid w:val="009A70B2"/>
    <w:rsid w:val="009B025A"/>
    <w:rsid w:val="009B1F5D"/>
    <w:rsid w:val="009B256F"/>
    <w:rsid w:val="009B4048"/>
    <w:rsid w:val="009B40F1"/>
    <w:rsid w:val="009B608E"/>
    <w:rsid w:val="009B6325"/>
    <w:rsid w:val="009B6807"/>
    <w:rsid w:val="009B6E80"/>
    <w:rsid w:val="009B7C6C"/>
    <w:rsid w:val="009C2388"/>
    <w:rsid w:val="009C2ACD"/>
    <w:rsid w:val="009C6917"/>
    <w:rsid w:val="009D0EBF"/>
    <w:rsid w:val="009D5419"/>
    <w:rsid w:val="009D541B"/>
    <w:rsid w:val="009D7DC5"/>
    <w:rsid w:val="009E0BE5"/>
    <w:rsid w:val="009E2E81"/>
    <w:rsid w:val="009E4993"/>
    <w:rsid w:val="009E4B0F"/>
    <w:rsid w:val="009E546D"/>
    <w:rsid w:val="009E68A4"/>
    <w:rsid w:val="009E7C4C"/>
    <w:rsid w:val="009F070E"/>
    <w:rsid w:val="009F1094"/>
    <w:rsid w:val="009F160D"/>
    <w:rsid w:val="009F164E"/>
    <w:rsid w:val="009F18DA"/>
    <w:rsid w:val="009F2B95"/>
    <w:rsid w:val="009F328B"/>
    <w:rsid w:val="009F35BF"/>
    <w:rsid w:val="009F45E5"/>
    <w:rsid w:val="009F7542"/>
    <w:rsid w:val="009F757E"/>
    <w:rsid w:val="00A0024B"/>
    <w:rsid w:val="00A00884"/>
    <w:rsid w:val="00A010E4"/>
    <w:rsid w:val="00A0210F"/>
    <w:rsid w:val="00A0284E"/>
    <w:rsid w:val="00A02F14"/>
    <w:rsid w:val="00A0386D"/>
    <w:rsid w:val="00A04A36"/>
    <w:rsid w:val="00A04AB1"/>
    <w:rsid w:val="00A06A41"/>
    <w:rsid w:val="00A06AB6"/>
    <w:rsid w:val="00A115A9"/>
    <w:rsid w:val="00A11C28"/>
    <w:rsid w:val="00A12974"/>
    <w:rsid w:val="00A129DD"/>
    <w:rsid w:val="00A12AD6"/>
    <w:rsid w:val="00A12D99"/>
    <w:rsid w:val="00A12EBB"/>
    <w:rsid w:val="00A1325A"/>
    <w:rsid w:val="00A133EF"/>
    <w:rsid w:val="00A13B40"/>
    <w:rsid w:val="00A13B8B"/>
    <w:rsid w:val="00A13E0A"/>
    <w:rsid w:val="00A14972"/>
    <w:rsid w:val="00A14F11"/>
    <w:rsid w:val="00A20E17"/>
    <w:rsid w:val="00A21121"/>
    <w:rsid w:val="00A21EFD"/>
    <w:rsid w:val="00A222C8"/>
    <w:rsid w:val="00A228F8"/>
    <w:rsid w:val="00A23695"/>
    <w:rsid w:val="00A25691"/>
    <w:rsid w:val="00A264D5"/>
    <w:rsid w:val="00A27200"/>
    <w:rsid w:val="00A27B8D"/>
    <w:rsid w:val="00A31A1D"/>
    <w:rsid w:val="00A31EDB"/>
    <w:rsid w:val="00A32884"/>
    <w:rsid w:val="00A336AC"/>
    <w:rsid w:val="00A33B94"/>
    <w:rsid w:val="00A33D6D"/>
    <w:rsid w:val="00A33ED0"/>
    <w:rsid w:val="00A34059"/>
    <w:rsid w:val="00A3489A"/>
    <w:rsid w:val="00A36484"/>
    <w:rsid w:val="00A37038"/>
    <w:rsid w:val="00A378FD"/>
    <w:rsid w:val="00A401AA"/>
    <w:rsid w:val="00A4055E"/>
    <w:rsid w:val="00A43A64"/>
    <w:rsid w:val="00A44DAF"/>
    <w:rsid w:val="00A47396"/>
    <w:rsid w:val="00A50C1E"/>
    <w:rsid w:val="00A52CE1"/>
    <w:rsid w:val="00A53501"/>
    <w:rsid w:val="00A53549"/>
    <w:rsid w:val="00A54048"/>
    <w:rsid w:val="00A5407A"/>
    <w:rsid w:val="00A552E7"/>
    <w:rsid w:val="00A55E65"/>
    <w:rsid w:val="00A56CD3"/>
    <w:rsid w:val="00A57A46"/>
    <w:rsid w:val="00A57B5E"/>
    <w:rsid w:val="00A60164"/>
    <w:rsid w:val="00A61771"/>
    <w:rsid w:val="00A6264F"/>
    <w:rsid w:val="00A63A36"/>
    <w:rsid w:val="00A64121"/>
    <w:rsid w:val="00A64B64"/>
    <w:rsid w:val="00A65B12"/>
    <w:rsid w:val="00A6643A"/>
    <w:rsid w:val="00A66941"/>
    <w:rsid w:val="00A67F70"/>
    <w:rsid w:val="00A70CDD"/>
    <w:rsid w:val="00A7132D"/>
    <w:rsid w:val="00A7184A"/>
    <w:rsid w:val="00A72234"/>
    <w:rsid w:val="00A7295E"/>
    <w:rsid w:val="00A73DE6"/>
    <w:rsid w:val="00A741A6"/>
    <w:rsid w:val="00A748D6"/>
    <w:rsid w:val="00A74A9A"/>
    <w:rsid w:val="00A75A51"/>
    <w:rsid w:val="00A76494"/>
    <w:rsid w:val="00A76641"/>
    <w:rsid w:val="00A773CB"/>
    <w:rsid w:val="00A77947"/>
    <w:rsid w:val="00A80410"/>
    <w:rsid w:val="00A811F6"/>
    <w:rsid w:val="00A8187F"/>
    <w:rsid w:val="00A81981"/>
    <w:rsid w:val="00A83C28"/>
    <w:rsid w:val="00A83FA5"/>
    <w:rsid w:val="00A85180"/>
    <w:rsid w:val="00A86535"/>
    <w:rsid w:val="00A8722A"/>
    <w:rsid w:val="00A87E07"/>
    <w:rsid w:val="00A90F0E"/>
    <w:rsid w:val="00A92C48"/>
    <w:rsid w:val="00A947C3"/>
    <w:rsid w:val="00A950A6"/>
    <w:rsid w:val="00A95268"/>
    <w:rsid w:val="00A9539B"/>
    <w:rsid w:val="00A966F1"/>
    <w:rsid w:val="00AA00E6"/>
    <w:rsid w:val="00AA0504"/>
    <w:rsid w:val="00AA0624"/>
    <w:rsid w:val="00AA1AF1"/>
    <w:rsid w:val="00AA27C5"/>
    <w:rsid w:val="00AA2A73"/>
    <w:rsid w:val="00AA2DAA"/>
    <w:rsid w:val="00AA2E97"/>
    <w:rsid w:val="00AA3F9A"/>
    <w:rsid w:val="00AA5950"/>
    <w:rsid w:val="00AA602F"/>
    <w:rsid w:val="00AA6671"/>
    <w:rsid w:val="00AB0308"/>
    <w:rsid w:val="00AB109F"/>
    <w:rsid w:val="00AB10B5"/>
    <w:rsid w:val="00AB205E"/>
    <w:rsid w:val="00AB658B"/>
    <w:rsid w:val="00AB7328"/>
    <w:rsid w:val="00AB7B0F"/>
    <w:rsid w:val="00AC029F"/>
    <w:rsid w:val="00AC07BB"/>
    <w:rsid w:val="00AC0A43"/>
    <w:rsid w:val="00AC1B5E"/>
    <w:rsid w:val="00AC371C"/>
    <w:rsid w:val="00AC4872"/>
    <w:rsid w:val="00AC4A5E"/>
    <w:rsid w:val="00AC4C92"/>
    <w:rsid w:val="00AC4FA3"/>
    <w:rsid w:val="00AC5952"/>
    <w:rsid w:val="00AC7774"/>
    <w:rsid w:val="00AC7F01"/>
    <w:rsid w:val="00AD0852"/>
    <w:rsid w:val="00AD0B03"/>
    <w:rsid w:val="00AD14ED"/>
    <w:rsid w:val="00AD19FC"/>
    <w:rsid w:val="00AD1F16"/>
    <w:rsid w:val="00AD1FFB"/>
    <w:rsid w:val="00AD32B0"/>
    <w:rsid w:val="00AD3435"/>
    <w:rsid w:val="00AD58E7"/>
    <w:rsid w:val="00AD5A1F"/>
    <w:rsid w:val="00AD62AF"/>
    <w:rsid w:val="00AD6876"/>
    <w:rsid w:val="00AD6EE6"/>
    <w:rsid w:val="00AE0B88"/>
    <w:rsid w:val="00AE11C3"/>
    <w:rsid w:val="00AE142E"/>
    <w:rsid w:val="00AE1F6B"/>
    <w:rsid w:val="00AE2887"/>
    <w:rsid w:val="00AE47CE"/>
    <w:rsid w:val="00AE526A"/>
    <w:rsid w:val="00AE535B"/>
    <w:rsid w:val="00AE54AB"/>
    <w:rsid w:val="00AE5B0A"/>
    <w:rsid w:val="00AE5CD5"/>
    <w:rsid w:val="00AE6A90"/>
    <w:rsid w:val="00AE6ECD"/>
    <w:rsid w:val="00AE7440"/>
    <w:rsid w:val="00AF147D"/>
    <w:rsid w:val="00AF2AC3"/>
    <w:rsid w:val="00AF4426"/>
    <w:rsid w:val="00AF5B0A"/>
    <w:rsid w:val="00AF5D10"/>
    <w:rsid w:val="00AF619A"/>
    <w:rsid w:val="00AF6C45"/>
    <w:rsid w:val="00AF6ECF"/>
    <w:rsid w:val="00B001A1"/>
    <w:rsid w:val="00B01A3C"/>
    <w:rsid w:val="00B02601"/>
    <w:rsid w:val="00B03564"/>
    <w:rsid w:val="00B03E98"/>
    <w:rsid w:val="00B05CFD"/>
    <w:rsid w:val="00B05ED3"/>
    <w:rsid w:val="00B0652C"/>
    <w:rsid w:val="00B065FB"/>
    <w:rsid w:val="00B06D4A"/>
    <w:rsid w:val="00B073B9"/>
    <w:rsid w:val="00B07436"/>
    <w:rsid w:val="00B077C1"/>
    <w:rsid w:val="00B0797C"/>
    <w:rsid w:val="00B1094E"/>
    <w:rsid w:val="00B1098A"/>
    <w:rsid w:val="00B11113"/>
    <w:rsid w:val="00B11C9B"/>
    <w:rsid w:val="00B126CE"/>
    <w:rsid w:val="00B128E8"/>
    <w:rsid w:val="00B14356"/>
    <w:rsid w:val="00B1448B"/>
    <w:rsid w:val="00B15055"/>
    <w:rsid w:val="00B15931"/>
    <w:rsid w:val="00B15F88"/>
    <w:rsid w:val="00B15FC9"/>
    <w:rsid w:val="00B17759"/>
    <w:rsid w:val="00B201F9"/>
    <w:rsid w:val="00B2026F"/>
    <w:rsid w:val="00B21B12"/>
    <w:rsid w:val="00B23C52"/>
    <w:rsid w:val="00B2446A"/>
    <w:rsid w:val="00B256F8"/>
    <w:rsid w:val="00B25F61"/>
    <w:rsid w:val="00B26B82"/>
    <w:rsid w:val="00B27038"/>
    <w:rsid w:val="00B30385"/>
    <w:rsid w:val="00B310F0"/>
    <w:rsid w:val="00B31967"/>
    <w:rsid w:val="00B3255A"/>
    <w:rsid w:val="00B3317A"/>
    <w:rsid w:val="00B332AD"/>
    <w:rsid w:val="00B34CB1"/>
    <w:rsid w:val="00B36C84"/>
    <w:rsid w:val="00B379DF"/>
    <w:rsid w:val="00B37CDC"/>
    <w:rsid w:val="00B404C4"/>
    <w:rsid w:val="00B429BA"/>
    <w:rsid w:val="00B437F0"/>
    <w:rsid w:val="00B4383E"/>
    <w:rsid w:val="00B43A39"/>
    <w:rsid w:val="00B43CB5"/>
    <w:rsid w:val="00B44453"/>
    <w:rsid w:val="00B45819"/>
    <w:rsid w:val="00B45D95"/>
    <w:rsid w:val="00B47146"/>
    <w:rsid w:val="00B50258"/>
    <w:rsid w:val="00B510DC"/>
    <w:rsid w:val="00B5116F"/>
    <w:rsid w:val="00B520A2"/>
    <w:rsid w:val="00B52501"/>
    <w:rsid w:val="00B52B45"/>
    <w:rsid w:val="00B53B8F"/>
    <w:rsid w:val="00B553B7"/>
    <w:rsid w:val="00B55DFE"/>
    <w:rsid w:val="00B55F5D"/>
    <w:rsid w:val="00B56C06"/>
    <w:rsid w:val="00B56CC0"/>
    <w:rsid w:val="00B57F2A"/>
    <w:rsid w:val="00B60A5C"/>
    <w:rsid w:val="00B6171F"/>
    <w:rsid w:val="00B61CDC"/>
    <w:rsid w:val="00B62AC1"/>
    <w:rsid w:val="00B62C9B"/>
    <w:rsid w:val="00B63336"/>
    <w:rsid w:val="00B633BB"/>
    <w:rsid w:val="00B644AC"/>
    <w:rsid w:val="00B648FC"/>
    <w:rsid w:val="00B65243"/>
    <w:rsid w:val="00B65814"/>
    <w:rsid w:val="00B660BB"/>
    <w:rsid w:val="00B67606"/>
    <w:rsid w:val="00B67A6F"/>
    <w:rsid w:val="00B67D1A"/>
    <w:rsid w:val="00B7113A"/>
    <w:rsid w:val="00B71AF4"/>
    <w:rsid w:val="00B71EFA"/>
    <w:rsid w:val="00B72A7E"/>
    <w:rsid w:val="00B73467"/>
    <w:rsid w:val="00B74325"/>
    <w:rsid w:val="00B74AC4"/>
    <w:rsid w:val="00B75614"/>
    <w:rsid w:val="00B75CF2"/>
    <w:rsid w:val="00B76B02"/>
    <w:rsid w:val="00B77B87"/>
    <w:rsid w:val="00B80297"/>
    <w:rsid w:val="00B82B48"/>
    <w:rsid w:val="00B83BC4"/>
    <w:rsid w:val="00B84135"/>
    <w:rsid w:val="00B852C8"/>
    <w:rsid w:val="00B855CA"/>
    <w:rsid w:val="00B8600A"/>
    <w:rsid w:val="00B87007"/>
    <w:rsid w:val="00B90872"/>
    <w:rsid w:val="00B908C0"/>
    <w:rsid w:val="00B92DAC"/>
    <w:rsid w:val="00B931A8"/>
    <w:rsid w:val="00B933C8"/>
    <w:rsid w:val="00B93C32"/>
    <w:rsid w:val="00B94376"/>
    <w:rsid w:val="00B949C7"/>
    <w:rsid w:val="00B95316"/>
    <w:rsid w:val="00B95C99"/>
    <w:rsid w:val="00B95F2E"/>
    <w:rsid w:val="00B96E9E"/>
    <w:rsid w:val="00B97E64"/>
    <w:rsid w:val="00BA1E5A"/>
    <w:rsid w:val="00BA358C"/>
    <w:rsid w:val="00BA4F6D"/>
    <w:rsid w:val="00BA5237"/>
    <w:rsid w:val="00BA6484"/>
    <w:rsid w:val="00BA6E4F"/>
    <w:rsid w:val="00BA7B9D"/>
    <w:rsid w:val="00BB0189"/>
    <w:rsid w:val="00BB0B98"/>
    <w:rsid w:val="00BB1F66"/>
    <w:rsid w:val="00BB2F76"/>
    <w:rsid w:val="00BC07F4"/>
    <w:rsid w:val="00BC0892"/>
    <w:rsid w:val="00BC0EE9"/>
    <w:rsid w:val="00BC2EB3"/>
    <w:rsid w:val="00BC3C94"/>
    <w:rsid w:val="00BC3E38"/>
    <w:rsid w:val="00BC445B"/>
    <w:rsid w:val="00BC4A4B"/>
    <w:rsid w:val="00BC4BBE"/>
    <w:rsid w:val="00BC637A"/>
    <w:rsid w:val="00BC6BD1"/>
    <w:rsid w:val="00BC6E5A"/>
    <w:rsid w:val="00BC7D0E"/>
    <w:rsid w:val="00BD294B"/>
    <w:rsid w:val="00BD2E06"/>
    <w:rsid w:val="00BD4222"/>
    <w:rsid w:val="00BD4B12"/>
    <w:rsid w:val="00BD67DB"/>
    <w:rsid w:val="00BD6A55"/>
    <w:rsid w:val="00BD71BD"/>
    <w:rsid w:val="00BD73F3"/>
    <w:rsid w:val="00BE13FD"/>
    <w:rsid w:val="00BE258C"/>
    <w:rsid w:val="00BE456F"/>
    <w:rsid w:val="00BE4B91"/>
    <w:rsid w:val="00BE4B98"/>
    <w:rsid w:val="00BE4DBF"/>
    <w:rsid w:val="00BE5B11"/>
    <w:rsid w:val="00BE6689"/>
    <w:rsid w:val="00BE68A2"/>
    <w:rsid w:val="00BE6A92"/>
    <w:rsid w:val="00BE7521"/>
    <w:rsid w:val="00BE7738"/>
    <w:rsid w:val="00BF03BE"/>
    <w:rsid w:val="00BF0B81"/>
    <w:rsid w:val="00BF141C"/>
    <w:rsid w:val="00BF167D"/>
    <w:rsid w:val="00BF19D7"/>
    <w:rsid w:val="00BF2BFA"/>
    <w:rsid w:val="00BF2DD5"/>
    <w:rsid w:val="00BF2FDA"/>
    <w:rsid w:val="00BF326B"/>
    <w:rsid w:val="00BF3781"/>
    <w:rsid w:val="00BF3A15"/>
    <w:rsid w:val="00BF3DC8"/>
    <w:rsid w:val="00BF4345"/>
    <w:rsid w:val="00BF4CAC"/>
    <w:rsid w:val="00BF59BF"/>
    <w:rsid w:val="00BF60DD"/>
    <w:rsid w:val="00BF64EB"/>
    <w:rsid w:val="00BF67C0"/>
    <w:rsid w:val="00BF6B3C"/>
    <w:rsid w:val="00BF7196"/>
    <w:rsid w:val="00BF7A68"/>
    <w:rsid w:val="00C01AA5"/>
    <w:rsid w:val="00C01E6A"/>
    <w:rsid w:val="00C027E7"/>
    <w:rsid w:val="00C04499"/>
    <w:rsid w:val="00C0694B"/>
    <w:rsid w:val="00C06F87"/>
    <w:rsid w:val="00C07922"/>
    <w:rsid w:val="00C1001C"/>
    <w:rsid w:val="00C109B0"/>
    <w:rsid w:val="00C11763"/>
    <w:rsid w:val="00C129C7"/>
    <w:rsid w:val="00C13A86"/>
    <w:rsid w:val="00C13CF3"/>
    <w:rsid w:val="00C17687"/>
    <w:rsid w:val="00C20ABA"/>
    <w:rsid w:val="00C213DE"/>
    <w:rsid w:val="00C22D8A"/>
    <w:rsid w:val="00C24013"/>
    <w:rsid w:val="00C243D9"/>
    <w:rsid w:val="00C24AB9"/>
    <w:rsid w:val="00C24E13"/>
    <w:rsid w:val="00C24F0C"/>
    <w:rsid w:val="00C260CE"/>
    <w:rsid w:val="00C27577"/>
    <w:rsid w:val="00C3087D"/>
    <w:rsid w:val="00C314B2"/>
    <w:rsid w:val="00C324E7"/>
    <w:rsid w:val="00C3281D"/>
    <w:rsid w:val="00C33130"/>
    <w:rsid w:val="00C33683"/>
    <w:rsid w:val="00C3573F"/>
    <w:rsid w:val="00C3778E"/>
    <w:rsid w:val="00C37996"/>
    <w:rsid w:val="00C37F45"/>
    <w:rsid w:val="00C4010F"/>
    <w:rsid w:val="00C40CFA"/>
    <w:rsid w:val="00C41177"/>
    <w:rsid w:val="00C4242D"/>
    <w:rsid w:val="00C42673"/>
    <w:rsid w:val="00C428BE"/>
    <w:rsid w:val="00C43741"/>
    <w:rsid w:val="00C43F33"/>
    <w:rsid w:val="00C450EF"/>
    <w:rsid w:val="00C45115"/>
    <w:rsid w:val="00C47F42"/>
    <w:rsid w:val="00C520F2"/>
    <w:rsid w:val="00C52AD0"/>
    <w:rsid w:val="00C52BC2"/>
    <w:rsid w:val="00C535AB"/>
    <w:rsid w:val="00C539C5"/>
    <w:rsid w:val="00C54542"/>
    <w:rsid w:val="00C54831"/>
    <w:rsid w:val="00C54E8D"/>
    <w:rsid w:val="00C552F2"/>
    <w:rsid w:val="00C55330"/>
    <w:rsid w:val="00C55A01"/>
    <w:rsid w:val="00C55A5C"/>
    <w:rsid w:val="00C55B26"/>
    <w:rsid w:val="00C56A30"/>
    <w:rsid w:val="00C56B18"/>
    <w:rsid w:val="00C57F61"/>
    <w:rsid w:val="00C602E5"/>
    <w:rsid w:val="00C613A8"/>
    <w:rsid w:val="00C613BE"/>
    <w:rsid w:val="00C61622"/>
    <w:rsid w:val="00C617D7"/>
    <w:rsid w:val="00C620D8"/>
    <w:rsid w:val="00C637E7"/>
    <w:rsid w:val="00C66FB3"/>
    <w:rsid w:val="00C67496"/>
    <w:rsid w:val="00C675FB"/>
    <w:rsid w:val="00C70FD0"/>
    <w:rsid w:val="00C713EA"/>
    <w:rsid w:val="00C7252A"/>
    <w:rsid w:val="00C732E4"/>
    <w:rsid w:val="00C73A0B"/>
    <w:rsid w:val="00C73EAF"/>
    <w:rsid w:val="00C743E6"/>
    <w:rsid w:val="00C744C3"/>
    <w:rsid w:val="00C7601B"/>
    <w:rsid w:val="00C76258"/>
    <w:rsid w:val="00C76A5B"/>
    <w:rsid w:val="00C80610"/>
    <w:rsid w:val="00C806CF"/>
    <w:rsid w:val="00C80E43"/>
    <w:rsid w:val="00C810BB"/>
    <w:rsid w:val="00C82F76"/>
    <w:rsid w:val="00C82FBA"/>
    <w:rsid w:val="00C830BA"/>
    <w:rsid w:val="00C83958"/>
    <w:rsid w:val="00C86BBA"/>
    <w:rsid w:val="00C9061E"/>
    <w:rsid w:val="00C90AD0"/>
    <w:rsid w:val="00C9121B"/>
    <w:rsid w:val="00C91E51"/>
    <w:rsid w:val="00C94EDB"/>
    <w:rsid w:val="00C95475"/>
    <w:rsid w:val="00C955F3"/>
    <w:rsid w:val="00C95A98"/>
    <w:rsid w:val="00C979C9"/>
    <w:rsid w:val="00CA11C2"/>
    <w:rsid w:val="00CA181E"/>
    <w:rsid w:val="00CA2860"/>
    <w:rsid w:val="00CA29C9"/>
    <w:rsid w:val="00CA3504"/>
    <w:rsid w:val="00CA3F7A"/>
    <w:rsid w:val="00CA447C"/>
    <w:rsid w:val="00CA45D7"/>
    <w:rsid w:val="00CA4828"/>
    <w:rsid w:val="00CA4E71"/>
    <w:rsid w:val="00CA5F4E"/>
    <w:rsid w:val="00CA64C0"/>
    <w:rsid w:val="00CA6C03"/>
    <w:rsid w:val="00CA6F2C"/>
    <w:rsid w:val="00CA7145"/>
    <w:rsid w:val="00CA7CA6"/>
    <w:rsid w:val="00CB0C49"/>
    <w:rsid w:val="00CB2710"/>
    <w:rsid w:val="00CB2DC1"/>
    <w:rsid w:val="00CB3BC2"/>
    <w:rsid w:val="00CB57EF"/>
    <w:rsid w:val="00CB5A92"/>
    <w:rsid w:val="00CB69C1"/>
    <w:rsid w:val="00CB6AFB"/>
    <w:rsid w:val="00CC1397"/>
    <w:rsid w:val="00CC1F76"/>
    <w:rsid w:val="00CC2C19"/>
    <w:rsid w:val="00CC2E9E"/>
    <w:rsid w:val="00CC397C"/>
    <w:rsid w:val="00CC48FA"/>
    <w:rsid w:val="00CC6483"/>
    <w:rsid w:val="00CC64FC"/>
    <w:rsid w:val="00CC6CBC"/>
    <w:rsid w:val="00CC6D20"/>
    <w:rsid w:val="00CD0BC5"/>
    <w:rsid w:val="00CD194F"/>
    <w:rsid w:val="00CD617B"/>
    <w:rsid w:val="00CD658F"/>
    <w:rsid w:val="00CD6838"/>
    <w:rsid w:val="00CD6FAE"/>
    <w:rsid w:val="00CD723A"/>
    <w:rsid w:val="00CD7824"/>
    <w:rsid w:val="00CD7BE6"/>
    <w:rsid w:val="00CE194F"/>
    <w:rsid w:val="00CE2A4F"/>
    <w:rsid w:val="00CE39E4"/>
    <w:rsid w:val="00CE3C2E"/>
    <w:rsid w:val="00CE4DF9"/>
    <w:rsid w:val="00CE7ED2"/>
    <w:rsid w:val="00CE7FCC"/>
    <w:rsid w:val="00CF021D"/>
    <w:rsid w:val="00CF07EA"/>
    <w:rsid w:val="00CF1F3D"/>
    <w:rsid w:val="00CF27C6"/>
    <w:rsid w:val="00CF316E"/>
    <w:rsid w:val="00CF47E3"/>
    <w:rsid w:val="00CF519A"/>
    <w:rsid w:val="00CF693A"/>
    <w:rsid w:val="00CF6FA2"/>
    <w:rsid w:val="00CF77DF"/>
    <w:rsid w:val="00CF79CE"/>
    <w:rsid w:val="00D004B6"/>
    <w:rsid w:val="00D0101A"/>
    <w:rsid w:val="00D026DE"/>
    <w:rsid w:val="00D030EC"/>
    <w:rsid w:val="00D03A9C"/>
    <w:rsid w:val="00D03F36"/>
    <w:rsid w:val="00D04375"/>
    <w:rsid w:val="00D05075"/>
    <w:rsid w:val="00D05ACC"/>
    <w:rsid w:val="00D069DC"/>
    <w:rsid w:val="00D06C57"/>
    <w:rsid w:val="00D072C9"/>
    <w:rsid w:val="00D07762"/>
    <w:rsid w:val="00D10697"/>
    <w:rsid w:val="00D10941"/>
    <w:rsid w:val="00D13342"/>
    <w:rsid w:val="00D1536C"/>
    <w:rsid w:val="00D15E9D"/>
    <w:rsid w:val="00D16009"/>
    <w:rsid w:val="00D16167"/>
    <w:rsid w:val="00D163FD"/>
    <w:rsid w:val="00D1772E"/>
    <w:rsid w:val="00D20283"/>
    <w:rsid w:val="00D20479"/>
    <w:rsid w:val="00D204E9"/>
    <w:rsid w:val="00D20F1A"/>
    <w:rsid w:val="00D2137E"/>
    <w:rsid w:val="00D22239"/>
    <w:rsid w:val="00D2468A"/>
    <w:rsid w:val="00D24715"/>
    <w:rsid w:val="00D249F8"/>
    <w:rsid w:val="00D2670A"/>
    <w:rsid w:val="00D26DD0"/>
    <w:rsid w:val="00D272AA"/>
    <w:rsid w:val="00D3104A"/>
    <w:rsid w:val="00D32146"/>
    <w:rsid w:val="00D32308"/>
    <w:rsid w:val="00D32A3A"/>
    <w:rsid w:val="00D3565F"/>
    <w:rsid w:val="00D356CC"/>
    <w:rsid w:val="00D35A62"/>
    <w:rsid w:val="00D36FE2"/>
    <w:rsid w:val="00D37B59"/>
    <w:rsid w:val="00D4062E"/>
    <w:rsid w:val="00D41483"/>
    <w:rsid w:val="00D41659"/>
    <w:rsid w:val="00D43069"/>
    <w:rsid w:val="00D431B6"/>
    <w:rsid w:val="00D4321F"/>
    <w:rsid w:val="00D43F60"/>
    <w:rsid w:val="00D45768"/>
    <w:rsid w:val="00D47440"/>
    <w:rsid w:val="00D47E8F"/>
    <w:rsid w:val="00D5144E"/>
    <w:rsid w:val="00D517DE"/>
    <w:rsid w:val="00D51AAC"/>
    <w:rsid w:val="00D51BD6"/>
    <w:rsid w:val="00D52428"/>
    <w:rsid w:val="00D53D9E"/>
    <w:rsid w:val="00D53E53"/>
    <w:rsid w:val="00D54AAE"/>
    <w:rsid w:val="00D54C79"/>
    <w:rsid w:val="00D550B3"/>
    <w:rsid w:val="00D56D09"/>
    <w:rsid w:val="00D57443"/>
    <w:rsid w:val="00D602B4"/>
    <w:rsid w:val="00D60D8E"/>
    <w:rsid w:val="00D6254B"/>
    <w:rsid w:val="00D628DA"/>
    <w:rsid w:val="00D63E41"/>
    <w:rsid w:val="00D643AE"/>
    <w:rsid w:val="00D64AFB"/>
    <w:rsid w:val="00D6659D"/>
    <w:rsid w:val="00D6676C"/>
    <w:rsid w:val="00D66FC5"/>
    <w:rsid w:val="00D67B9C"/>
    <w:rsid w:val="00D70768"/>
    <w:rsid w:val="00D70EAB"/>
    <w:rsid w:val="00D72C05"/>
    <w:rsid w:val="00D741A5"/>
    <w:rsid w:val="00D74B5E"/>
    <w:rsid w:val="00D75158"/>
    <w:rsid w:val="00D76C99"/>
    <w:rsid w:val="00D77293"/>
    <w:rsid w:val="00D773C4"/>
    <w:rsid w:val="00D80868"/>
    <w:rsid w:val="00D80E23"/>
    <w:rsid w:val="00D82128"/>
    <w:rsid w:val="00D82D8A"/>
    <w:rsid w:val="00D82F08"/>
    <w:rsid w:val="00D85C79"/>
    <w:rsid w:val="00D85E02"/>
    <w:rsid w:val="00D85E67"/>
    <w:rsid w:val="00D86107"/>
    <w:rsid w:val="00D86BA5"/>
    <w:rsid w:val="00D86E4E"/>
    <w:rsid w:val="00D875CF"/>
    <w:rsid w:val="00D87A03"/>
    <w:rsid w:val="00D93190"/>
    <w:rsid w:val="00D93471"/>
    <w:rsid w:val="00D941AA"/>
    <w:rsid w:val="00D952EE"/>
    <w:rsid w:val="00D95974"/>
    <w:rsid w:val="00D979DD"/>
    <w:rsid w:val="00DA038B"/>
    <w:rsid w:val="00DA06E7"/>
    <w:rsid w:val="00DA1262"/>
    <w:rsid w:val="00DA1B69"/>
    <w:rsid w:val="00DA1CA8"/>
    <w:rsid w:val="00DA2196"/>
    <w:rsid w:val="00DA4518"/>
    <w:rsid w:val="00DA455D"/>
    <w:rsid w:val="00DA5860"/>
    <w:rsid w:val="00DA67D2"/>
    <w:rsid w:val="00DA6CB2"/>
    <w:rsid w:val="00DB0F2C"/>
    <w:rsid w:val="00DB1508"/>
    <w:rsid w:val="00DB19DE"/>
    <w:rsid w:val="00DB4CAD"/>
    <w:rsid w:val="00DB55A5"/>
    <w:rsid w:val="00DB6894"/>
    <w:rsid w:val="00DB7AFB"/>
    <w:rsid w:val="00DC4032"/>
    <w:rsid w:val="00DC5858"/>
    <w:rsid w:val="00DC72BB"/>
    <w:rsid w:val="00DC7363"/>
    <w:rsid w:val="00DD0103"/>
    <w:rsid w:val="00DD03E9"/>
    <w:rsid w:val="00DD0FD5"/>
    <w:rsid w:val="00DD11E0"/>
    <w:rsid w:val="00DD16FA"/>
    <w:rsid w:val="00DD3075"/>
    <w:rsid w:val="00DD4243"/>
    <w:rsid w:val="00DD463D"/>
    <w:rsid w:val="00DD4837"/>
    <w:rsid w:val="00DD4F08"/>
    <w:rsid w:val="00DD5CB4"/>
    <w:rsid w:val="00DD5CCC"/>
    <w:rsid w:val="00DD7098"/>
    <w:rsid w:val="00DE176F"/>
    <w:rsid w:val="00DE25CA"/>
    <w:rsid w:val="00DE27AF"/>
    <w:rsid w:val="00DE3264"/>
    <w:rsid w:val="00DE35C9"/>
    <w:rsid w:val="00DE4032"/>
    <w:rsid w:val="00DE6247"/>
    <w:rsid w:val="00DE72D7"/>
    <w:rsid w:val="00DF1567"/>
    <w:rsid w:val="00DF175C"/>
    <w:rsid w:val="00DF1F23"/>
    <w:rsid w:val="00DF1F6B"/>
    <w:rsid w:val="00DF21DE"/>
    <w:rsid w:val="00DF2762"/>
    <w:rsid w:val="00DF2BAC"/>
    <w:rsid w:val="00DF2C81"/>
    <w:rsid w:val="00DF4736"/>
    <w:rsid w:val="00DF4EA5"/>
    <w:rsid w:val="00DF5926"/>
    <w:rsid w:val="00DF5ABD"/>
    <w:rsid w:val="00DF61E9"/>
    <w:rsid w:val="00DF63DB"/>
    <w:rsid w:val="00DF686A"/>
    <w:rsid w:val="00DF7274"/>
    <w:rsid w:val="00DF7C4C"/>
    <w:rsid w:val="00E0110E"/>
    <w:rsid w:val="00E015D1"/>
    <w:rsid w:val="00E0160F"/>
    <w:rsid w:val="00E024DA"/>
    <w:rsid w:val="00E04376"/>
    <w:rsid w:val="00E11541"/>
    <w:rsid w:val="00E1174F"/>
    <w:rsid w:val="00E11D1C"/>
    <w:rsid w:val="00E144BE"/>
    <w:rsid w:val="00E14BE0"/>
    <w:rsid w:val="00E16E2A"/>
    <w:rsid w:val="00E20451"/>
    <w:rsid w:val="00E21182"/>
    <w:rsid w:val="00E2123B"/>
    <w:rsid w:val="00E22620"/>
    <w:rsid w:val="00E22687"/>
    <w:rsid w:val="00E229F9"/>
    <w:rsid w:val="00E22DA9"/>
    <w:rsid w:val="00E232A1"/>
    <w:rsid w:val="00E23343"/>
    <w:rsid w:val="00E23B42"/>
    <w:rsid w:val="00E23FA6"/>
    <w:rsid w:val="00E243EB"/>
    <w:rsid w:val="00E249C5"/>
    <w:rsid w:val="00E24B41"/>
    <w:rsid w:val="00E2603D"/>
    <w:rsid w:val="00E26F3C"/>
    <w:rsid w:val="00E33714"/>
    <w:rsid w:val="00E33773"/>
    <w:rsid w:val="00E34639"/>
    <w:rsid w:val="00E34EC3"/>
    <w:rsid w:val="00E34FB7"/>
    <w:rsid w:val="00E35AC2"/>
    <w:rsid w:val="00E3729C"/>
    <w:rsid w:val="00E4035F"/>
    <w:rsid w:val="00E43270"/>
    <w:rsid w:val="00E4434A"/>
    <w:rsid w:val="00E4492D"/>
    <w:rsid w:val="00E45217"/>
    <w:rsid w:val="00E46219"/>
    <w:rsid w:val="00E470AE"/>
    <w:rsid w:val="00E47DF2"/>
    <w:rsid w:val="00E50411"/>
    <w:rsid w:val="00E50438"/>
    <w:rsid w:val="00E52C47"/>
    <w:rsid w:val="00E52D42"/>
    <w:rsid w:val="00E53CF9"/>
    <w:rsid w:val="00E54D2D"/>
    <w:rsid w:val="00E55393"/>
    <w:rsid w:val="00E567C8"/>
    <w:rsid w:val="00E56941"/>
    <w:rsid w:val="00E600CC"/>
    <w:rsid w:val="00E60EA5"/>
    <w:rsid w:val="00E62336"/>
    <w:rsid w:val="00E625F0"/>
    <w:rsid w:val="00E635D1"/>
    <w:rsid w:val="00E638F2"/>
    <w:rsid w:val="00E64009"/>
    <w:rsid w:val="00E640FB"/>
    <w:rsid w:val="00E64411"/>
    <w:rsid w:val="00E6450F"/>
    <w:rsid w:val="00E64AC5"/>
    <w:rsid w:val="00E64B4E"/>
    <w:rsid w:val="00E64B57"/>
    <w:rsid w:val="00E65646"/>
    <w:rsid w:val="00E65948"/>
    <w:rsid w:val="00E65CD1"/>
    <w:rsid w:val="00E662F5"/>
    <w:rsid w:val="00E67CE8"/>
    <w:rsid w:val="00E71688"/>
    <w:rsid w:val="00E743B5"/>
    <w:rsid w:val="00E74A2D"/>
    <w:rsid w:val="00E76A50"/>
    <w:rsid w:val="00E76E8D"/>
    <w:rsid w:val="00E77A8C"/>
    <w:rsid w:val="00E80300"/>
    <w:rsid w:val="00E806C0"/>
    <w:rsid w:val="00E80F64"/>
    <w:rsid w:val="00E8152E"/>
    <w:rsid w:val="00E81C1C"/>
    <w:rsid w:val="00E81F41"/>
    <w:rsid w:val="00E82593"/>
    <w:rsid w:val="00E832B3"/>
    <w:rsid w:val="00E83D62"/>
    <w:rsid w:val="00E85755"/>
    <w:rsid w:val="00E86238"/>
    <w:rsid w:val="00E901C7"/>
    <w:rsid w:val="00E917D8"/>
    <w:rsid w:val="00E91CF7"/>
    <w:rsid w:val="00E92075"/>
    <w:rsid w:val="00E921B4"/>
    <w:rsid w:val="00E92BA8"/>
    <w:rsid w:val="00E93280"/>
    <w:rsid w:val="00E93494"/>
    <w:rsid w:val="00E940A2"/>
    <w:rsid w:val="00E946B3"/>
    <w:rsid w:val="00E94C4F"/>
    <w:rsid w:val="00E94D59"/>
    <w:rsid w:val="00E953BF"/>
    <w:rsid w:val="00E95491"/>
    <w:rsid w:val="00E96233"/>
    <w:rsid w:val="00E96F94"/>
    <w:rsid w:val="00E977E0"/>
    <w:rsid w:val="00EA15DC"/>
    <w:rsid w:val="00EA198D"/>
    <w:rsid w:val="00EA237C"/>
    <w:rsid w:val="00EA2E54"/>
    <w:rsid w:val="00EA3405"/>
    <w:rsid w:val="00EA39CB"/>
    <w:rsid w:val="00EA3FA1"/>
    <w:rsid w:val="00EA4CAA"/>
    <w:rsid w:val="00EA4F46"/>
    <w:rsid w:val="00EA5265"/>
    <w:rsid w:val="00EA73C9"/>
    <w:rsid w:val="00EB025C"/>
    <w:rsid w:val="00EB047A"/>
    <w:rsid w:val="00EB11BB"/>
    <w:rsid w:val="00EB1F67"/>
    <w:rsid w:val="00EB33CC"/>
    <w:rsid w:val="00EB3A92"/>
    <w:rsid w:val="00EB443F"/>
    <w:rsid w:val="00EB4DBA"/>
    <w:rsid w:val="00EB59DF"/>
    <w:rsid w:val="00EB5A1B"/>
    <w:rsid w:val="00EB6A17"/>
    <w:rsid w:val="00EB6CD4"/>
    <w:rsid w:val="00EB7DA4"/>
    <w:rsid w:val="00EB7DAC"/>
    <w:rsid w:val="00EC12C9"/>
    <w:rsid w:val="00EC135B"/>
    <w:rsid w:val="00EC1D13"/>
    <w:rsid w:val="00EC275A"/>
    <w:rsid w:val="00EC288B"/>
    <w:rsid w:val="00EC2ADD"/>
    <w:rsid w:val="00EC2D5B"/>
    <w:rsid w:val="00EC45F9"/>
    <w:rsid w:val="00EC518C"/>
    <w:rsid w:val="00EC64FE"/>
    <w:rsid w:val="00EC74A7"/>
    <w:rsid w:val="00EC7616"/>
    <w:rsid w:val="00EC7A44"/>
    <w:rsid w:val="00ED076D"/>
    <w:rsid w:val="00ED10AE"/>
    <w:rsid w:val="00ED1482"/>
    <w:rsid w:val="00ED258D"/>
    <w:rsid w:val="00ED261E"/>
    <w:rsid w:val="00ED2DF9"/>
    <w:rsid w:val="00ED3A87"/>
    <w:rsid w:val="00ED40DB"/>
    <w:rsid w:val="00ED6433"/>
    <w:rsid w:val="00ED6A05"/>
    <w:rsid w:val="00ED6A56"/>
    <w:rsid w:val="00ED7019"/>
    <w:rsid w:val="00EE24A0"/>
    <w:rsid w:val="00EE3B9A"/>
    <w:rsid w:val="00EE3FAC"/>
    <w:rsid w:val="00EE3FC4"/>
    <w:rsid w:val="00EE40D2"/>
    <w:rsid w:val="00EE4C58"/>
    <w:rsid w:val="00EE5906"/>
    <w:rsid w:val="00EE6F64"/>
    <w:rsid w:val="00EE7072"/>
    <w:rsid w:val="00EE7169"/>
    <w:rsid w:val="00EE745C"/>
    <w:rsid w:val="00EF0C70"/>
    <w:rsid w:val="00EF25DA"/>
    <w:rsid w:val="00EF3212"/>
    <w:rsid w:val="00EF355C"/>
    <w:rsid w:val="00EF3BFE"/>
    <w:rsid w:val="00EF51D2"/>
    <w:rsid w:val="00EF5908"/>
    <w:rsid w:val="00EF60B7"/>
    <w:rsid w:val="00EF683D"/>
    <w:rsid w:val="00EF68F7"/>
    <w:rsid w:val="00EF75EA"/>
    <w:rsid w:val="00EF7B86"/>
    <w:rsid w:val="00F006FA"/>
    <w:rsid w:val="00F00BB1"/>
    <w:rsid w:val="00F011AB"/>
    <w:rsid w:val="00F012D0"/>
    <w:rsid w:val="00F01D91"/>
    <w:rsid w:val="00F036EA"/>
    <w:rsid w:val="00F0392C"/>
    <w:rsid w:val="00F039FF"/>
    <w:rsid w:val="00F03D09"/>
    <w:rsid w:val="00F03E60"/>
    <w:rsid w:val="00F049B2"/>
    <w:rsid w:val="00F069E9"/>
    <w:rsid w:val="00F06B26"/>
    <w:rsid w:val="00F07191"/>
    <w:rsid w:val="00F113DD"/>
    <w:rsid w:val="00F121DF"/>
    <w:rsid w:val="00F127CD"/>
    <w:rsid w:val="00F13AE6"/>
    <w:rsid w:val="00F1512F"/>
    <w:rsid w:val="00F15990"/>
    <w:rsid w:val="00F2031F"/>
    <w:rsid w:val="00F2072E"/>
    <w:rsid w:val="00F21C89"/>
    <w:rsid w:val="00F21DFC"/>
    <w:rsid w:val="00F22AF6"/>
    <w:rsid w:val="00F2554C"/>
    <w:rsid w:val="00F26830"/>
    <w:rsid w:val="00F26D3B"/>
    <w:rsid w:val="00F27F3B"/>
    <w:rsid w:val="00F31113"/>
    <w:rsid w:val="00F3199D"/>
    <w:rsid w:val="00F32477"/>
    <w:rsid w:val="00F32834"/>
    <w:rsid w:val="00F32C4B"/>
    <w:rsid w:val="00F35229"/>
    <w:rsid w:val="00F35285"/>
    <w:rsid w:val="00F359D0"/>
    <w:rsid w:val="00F35B7E"/>
    <w:rsid w:val="00F3629C"/>
    <w:rsid w:val="00F36F09"/>
    <w:rsid w:val="00F3712E"/>
    <w:rsid w:val="00F3798A"/>
    <w:rsid w:val="00F403CD"/>
    <w:rsid w:val="00F40A1A"/>
    <w:rsid w:val="00F40C18"/>
    <w:rsid w:val="00F41EB8"/>
    <w:rsid w:val="00F4228B"/>
    <w:rsid w:val="00F42895"/>
    <w:rsid w:val="00F4296F"/>
    <w:rsid w:val="00F42EB5"/>
    <w:rsid w:val="00F45D50"/>
    <w:rsid w:val="00F4649E"/>
    <w:rsid w:val="00F468A5"/>
    <w:rsid w:val="00F46CAD"/>
    <w:rsid w:val="00F474EB"/>
    <w:rsid w:val="00F47FA1"/>
    <w:rsid w:val="00F514D2"/>
    <w:rsid w:val="00F52BB6"/>
    <w:rsid w:val="00F5313F"/>
    <w:rsid w:val="00F541E6"/>
    <w:rsid w:val="00F54BE7"/>
    <w:rsid w:val="00F55CDB"/>
    <w:rsid w:val="00F5662F"/>
    <w:rsid w:val="00F570BD"/>
    <w:rsid w:val="00F574C8"/>
    <w:rsid w:val="00F57B84"/>
    <w:rsid w:val="00F611A9"/>
    <w:rsid w:val="00F6168B"/>
    <w:rsid w:val="00F63808"/>
    <w:rsid w:val="00F65711"/>
    <w:rsid w:val="00F67A8C"/>
    <w:rsid w:val="00F70340"/>
    <w:rsid w:val="00F72987"/>
    <w:rsid w:val="00F73AA2"/>
    <w:rsid w:val="00F742B3"/>
    <w:rsid w:val="00F75C56"/>
    <w:rsid w:val="00F75CA2"/>
    <w:rsid w:val="00F77354"/>
    <w:rsid w:val="00F77635"/>
    <w:rsid w:val="00F77CA0"/>
    <w:rsid w:val="00F80EE8"/>
    <w:rsid w:val="00F81E47"/>
    <w:rsid w:val="00F82585"/>
    <w:rsid w:val="00F82951"/>
    <w:rsid w:val="00F831A1"/>
    <w:rsid w:val="00F8437E"/>
    <w:rsid w:val="00F84588"/>
    <w:rsid w:val="00F84809"/>
    <w:rsid w:val="00F86274"/>
    <w:rsid w:val="00F864BE"/>
    <w:rsid w:val="00F8671C"/>
    <w:rsid w:val="00F86D75"/>
    <w:rsid w:val="00F8762A"/>
    <w:rsid w:val="00F8778D"/>
    <w:rsid w:val="00F87918"/>
    <w:rsid w:val="00F87D91"/>
    <w:rsid w:val="00F9018D"/>
    <w:rsid w:val="00F90D04"/>
    <w:rsid w:val="00F914AF"/>
    <w:rsid w:val="00F92D2F"/>
    <w:rsid w:val="00F952C4"/>
    <w:rsid w:val="00F960AF"/>
    <w:rsid w:val="00F965D3"/>
    <w:rsid w:val="00F96836"/>
    <w:rsid w:val="00FA0776"/>
    <w:rsid w:val="00FA28E9"/>
    <w:rsid w:val="00FA29C2"/>
    <w:rsid w:val="00FA2E88"/>
    <w:rsid w:val="00FA38B1"/>
    <w:rsid w:val="00FA4984"/>
    <w:rsid w:val="00FA549C"/>
    <w:rsid w:val="00FA560F"/>
    <w:rsid w:val="00FA5B19"/>
    <w:rsid w:val="00FB0B45"/>
    <w:rsid w:val="00FB16CF"/>
    <w:rsid w:val="00FB17C2"/>
    <w:rsid w:val="00FB185F"/>
    <w:rsid w:val="00FB2178"/>
    <w:rsid w:val="00FB3112"/>
    <w:rsid w:val="00FB3C69"/>
    <w:rsid w:val="00FB43C8"/>
    <w:rsid w:val="00FB4A96"/>
    <w:rsid w:val="00FB4EE8"/>
    <w:rsid w:val="00FB6112"/>
    <w:rsid w:val="00FC0791"/>
    <w:rsid w:val="00FC08D9"/>
    <w:rsid w:val="00FC1248"/>
    <w:rsid w:val="00FC1B37"/>
    <w:rsid w:val="00FC3133"/>
    <w:rsid w:val="00FC326C"/>
    <w:rsid w:val="00FC3531"/>
    <w:rsid w:val="00FC39C0"/>
    <w:rsid w:val="00FC516F"/>
    <w:rsid w:val="00FC571F"/>
    <w:rsid w:val="00FC671A"/>
    <w:rsid w:val="00FC7EA2"/>
    <w:rsid w:val="00FD0E1F"/>
    <w:rsid w:val="00FD1C24"/>
    <w:rsid w:val="00FD360C"/>
    <w:rsid w:val="00FD45AD"/>
    <w:rsid w:val="00FE01BB"/>
    <w:rsid w:val="00FE109F"/>
    <w:rsid w:val="00FE15D1"/>
    <w:rsid w:val="00FE2869"/>
    <w:rsid w:val="00FE2D4D"/>
    <w:rsid w:val="00FE2ED9"/>
    <w:rsid w:val="00FE5887"/>
    <w:rsid w:val="00FE6780"/>
    <w:rsid w:val="00FE7604"/>
    <w:rsid w:val="00FF035C"/>
    <w:rsid w:val="00FF03ED"/>
    <w:rsid w:val="00FF31D6"/>
    <w:rsid w:val="00FF399B"/>
    <w:rsid w:val="00FF3E58"/>
    <w:rsid w:val="00FF678A"/>
    <w:rsid w:val="00FF746F"/>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metricconverter"/>
  <w:shapeDefaults>
    <o:shapedefaults v:ext="edit" spidmax="2049"/>
    <o:shapelayout v:ext="edit">
      <o:idmap v:ext="edit" data="1"/>
    </o:shapelayout>
  </w:shapeDefaults>
  <w:decimalSymbol w:val=","/>
  <w:listSeparator w:val=";"/>
  <w14:docId w14:val="447965B6"/>
  <w15:docId w15:val="{FCA31190-1018-46E4-9F42-32F71DBED3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Times New Roman" w:hAnsi="Calibri" w:cs="Times New Roman"/>
        <w:lang w:val="ru-RU" w:eastAsia="ru-RU"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iPriority="0"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1754DE"/>
    <w:pPr>
      <w:jc w:val="both"/>
    </w:pPr>
    <w:rPr>
      <w:rFonts w:ascii="Times New Roman" w:hAnsi="Times New Roman"/>
      <w:color w:val="000000"/>
      <w:sz w:val="24"/>
      <w:szCs w:val="22"/>
      <w:lang w:eastAsia="en-US"/>
    </w:rPr>
  </w:style>
  <w:style w:type="paragraph" w:styleId="1">
    <w:name w:val="heading 1"/>
    <w:basedOn w:val="a"/>
    <w:next w:val="a"/>
    <w:link w:val="10"/>
    <w:uiPriority w:val="9"/>
    <w:qFormat/>
    <w:rsid w:val="0095460C"/>
    <w:pPr>
      <w:widowControl w:val="0"/>
      <w:numPr>
        <w:numId w:val="3"/>
      </w:numPr>
      <w:suppressLineNumbers/>
      <w:suppressAutoHyphens/>
      <w:contextualSpacing/>
      <w:jc w:val="center"/>
      <w:outlineLvl w:val="0"/>
    </w:pPr>
    <w:rPr>
      <w:b/>
      <w:bCs/>
      <w:szCs w:val="24"/>
      <w:lang w:val="x-none" w:eastAsia="zh-CN"/>
    </w:rPr>
  </w:style>
  <w:style w:type="paragraph" w:styleId="20">
    <w:name w:val="heading 2"/>
    <w:basedOn w:val="a"/>
    <w:next w:val="a"/>
    <w:link w:val="21"/>
    <w:uiPriority w:val="9"/>
    <w:qFormat/>
    <w:rsid w:val="0095460C"/>
    <w:pPr>
      <w:widowControl w:val="0"/>
      <w:numPr>
        <w:ilvl w:val="1"/>
        <w:numId w:val="3"/>
      </w:numPr>
      <w:suppressLineNumbers/>
      <w:suppressAutoHyphens/>
      <w:contextualSpacing/>
      <w:jc w:val="center"/>
      <w:outlineLvl w:val="1"/>
    </w:pPr>
    <w:rPr>
      <w:b/>
      <w:szCs w:val="24"/>
      <w:lang w:val="x-none" w:eastAsia="zh-CN"/>
    </w:rPr>
  </w:style>
  <w:style w:type="paragraph" w:styleId="3">
    <w:name w:val="heading 3"/>
    <w:basedOn w:val="a"/>
    <w:next w:val="a"/>
    <w:link w:val="31"/>
    <w:uiPriority w:val="9"/>
    <w:qFormat/>
    <w:rsid w:val="007F3C03"/>
    <w:pPr>
      <w:widowControl w:val="0"/>
      <w:numPr>
        <w:numId w:val="5"/>
      </w:numPr>
      <w:suppressLineNumbers/>
      <w:suppressAutoHyphens/>
      <w:snapToGrid w:val="0"/>
      <w:ind w:right="-1"/>
      <w:jc w:val="center"/>
      <w:outlineLvl w:val="2"/>
    </w:pPr>
    <w:rPr>
      <w:szCs w:val="24"/>
      <w:lang w:val="x-none" w:eastAsia="x-none"/>
    </w:rPr>
  </w:style>
  <w:style w:type="paragraph" w:styleId="4">
    <w:name w:val="heading 4"/>
    <w:basedOn w:val="a"/>
    <w:next w:val="a"/>
    <w:link w:val="40"/>
    <w:uiPriority w:val="9"/>
    <w:qFormat/>
    <w:rsid w:val="002E13C4"/>
    <w:pPr>
      <w:keepNext/>
      <w:spacing w:before="240" w:after="60"/>
      <w:jc w:val="left"/>
      <w:outlineLvl w:val="3"/>
    </w:pPr>
    <w:rPr>
      <w:rFonts w:ascii="Calibri" w:hAnsi="Calibri"/>
      <w:b/>
      <w:bCs/>
      <w:color w:val="auto"/>
      <w:sz w:val="28"/>
      <w:szCs w:val="28"/>
      <w:lang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link w:val="1"/>
    <w:uiPriority w:val="9"/>
    <w:locked/>
    <w:rsid w:val="0095460C"/>
    <w:rPr>
      <w:rFonts w:ascii="Times New Roman" w:hAnsi="Times New Roman"/>
      <w:b/>
      <w:bCs/>
      <w:color w:val="000000"/>
      <w:sz w:val="24"/>
      <w:szCs w:val="24"/>
      <w:lang w:val="x-none" w:eastAsia="zh-CN"/>
    </w:rPr>
  </w:style>
  <w:style w:type="character" w:customStyle="1" w:styleId="21">
    <w:name w:val="Заголовок 2 Знак"/>
    <w:link w:val="20"/>
    <w:uiPriority w:val="9"/>
    <w:locked/>
    <w:rsid w:val="0095460C"/>
    <w:rPr>
      <w:rFonts w:ascii="Times New Roman" w:hAnsi="Times New Roman"/>
      <w:b/>
      <w:color w:val="000000"/>
      <w:sz w:val="24"/>
      <w:szCs w:val="24"/>
      <w:lang w:val="x-none" w:eastAsia="zh-CN"/>
    </w:rPr>
  </w:style>
  <w:style w:type="character" w:customStyle="1" w:styleId="31">
    <w:name w:val="Заголовок 3 Знак"/>
    <w:link w:val="3"/>
    <w:uiPriority w:val="9"/>
    <w:locked/>
    <w:rsid w:val="007F3C03"/>
    <w:rPr>
      <w:rFonts w:ascii="Times New Roman" w:hAnsi="Times New Roman"/>
      <w:color w:val="000000"/>
      <w:sz w:val="24"/>
      <w:szCs w:val="24"/>
      <w:lang w:val="x-none" w:eastAsia="x-none"/>
    </w:rPr>
  </w:style>
  <w:style w:type="character" w:styleId="a3">
    <w:name w:val="footnote reference"/>
    <w:uiPriority w:val="99"/>
    <w:rsid w:val="0095460C"/>
    <w:rPr>
      <w:vertAlign w:val="superscript"/>
    </w:rPr>
  </w:style>
  <w:style w:type="paragraph" w:styleId="a4">
    <w:name w:val="footnote text"/>
    <w:basedOn w:val="a"/>
    <w:link w:val="11"/>
    <w:uiPriority w:val="99"/>
    <w:rsid w:val="0095460C"/>
    <w:pPr>
      <w:widowControl w:val="0"/>
      <w:suppressLineNumbers/>
      <w:suppressAutoHyphens/>
      <w:spacing w:line="100" w:lineRule="atLeast"/>
      <w:ind w:right="-1" w:firstLine="709"/>
    </w:pPr>
    <w:rPr>
      <w:b/>
      <w:color w:val="314004"/>
      <w:sz w:val="20"/>
      <w:szCs w:val="20"/>
      <w:lang w:val="x-none" w:eastAsia="zh-CN"/>
    </w:rPr>
  </w:style>
  <w:style w:type="character" w:customStyle="1" w:styleId="11">
    <w:name w:val="Текст сноски Знак1"/>
    <w:link w:val="a4"/>
    <w:uiPriority w:val="99"/>
    <w:locked/>
    <w:rsid w:val="0095460C"/>
    <w:rPr>
      <w:rFonts w:ascii="Times New Roman" w:hAnsi="Times New Roman"/>
      <w:b/>
      <w:color w:val="314004"/>
      <w:sz w:val="20"/>
      <w:lang w:eastAsia="zh-CN"/>
    </w:rPr>
  </w:style>
  <w:style w:type="character" w:customStyle="1" w:styleId="a5">
    <w:name w:val="Текст сноски Знак"/>
    <w:uiPriority w:val="99"/>
    <w:semiHidden/>
    <w:rsid w:val="0095460C"/>
    <w:rPr>
      <w:sz w:val="20"/>
    </w:rPr>
  </w:style>
  <w:style w:type="paragraph" w:styleId="a6">
    <w:name w:val="header"/>
    <w:basedOn w:val="a"/>
    <w:link w:val="a7"/>
    <w:uiPriority w:val="99"/>
    <w:unhideWhenUsed/>
    <w:rsid w:val="0095460C"/>
    <w:pPr>
      <w:tabs>
        <w:tab w:val="center" w:pos="4677"/>
        <w:tab w:val="right" w:pos="9355"/>
      </w:tabs>
    </w:pPr>
    <w:rPr>
      <w:rFonts w:ascii="Calibri" w:hAnsi="Calibri"/>
      <w:color w:val="auto"/>
      <w:sz w:val="20"/>
      <w:szCs w:val="20"/>
      <w:lang w:val="x-none" w:eastAsia="x-none"/>
    </w:rPr>
  </w:style>
  <w:style w:type="character" w:customStyle="1" w:styleId="a7">
    <w:name w:val="Верхний колонтитул Знак"/>
    <w:link w:val="a6"/>
    <w:uiPriority w:val="99"/>
    <w:locked/>
    <w:rsid w:val="0095460C"/>
    <w:rPr>
      <w:rFonts w:cs="Times New Roman"/>
    </w:rPr>
  </w:style>
  <w:style w:type="paragraph" w:styleId="a8">
    <w:name w:val="footer"/>
    <w:basedOn w:val="a"/>
    <w:link w:val="a9"/>
    <w:uiPriority w:val="99"/>
    <w:unhideWhenUsed/>
    <w:rsid w:val="0095460C"/>
    <w:pPr>
      <w:tabs>
        <w:tab w:val="center" w:pos="4677"/>
        <w:tab w:val="right" w:pos="9355"/>
      </w:tabs>
    </w:pPr>
    <w:rPr>
      <w:rFonts w:ascii="Calibri" w:hAnsi="Calibri"/>
      <w:color w:val="auto"/>
      <w:sz w:val="20"/>
      <w:szCs w:val="20"/>
      <w:lang w:val="x-none" w:eastAsia="x-none"/>
    </w:rPr>
  </w:style>
  <w:style w:type="character" w:customStyle="1" w:styleId="a9">
    <w:name w:val="Нижний колонтитул Знак"/>
    <w:link w:val="a8"/>
    <w:uiPriority w:val="99"/>
    <w:locked/>
    <w:rsid w:val="0095460C"/>
    <w:rPr>
      <w:rFonts w:cs="Times New Roman"/>
    </w:rPr>
  </w:style>
  <w:style w:type="paragraph" w:styleId="aa">
    <w:name w:val="Balloon Text"/>
    <w:basedOn w:val="a"/>
    <w:link w:val="ab"/>
    <w:uiPriority w:val="99"/>
    <w:semiHidden/>
    <w:unhideWhenUsed/>
    <w:rsid w:val="007F3C03"/>
    <w:rPr>
      <w:rFonts w:ascii="Tahoma" w:hAnsi="Tahoma"/>
      <w:color w:val="auto"/>
      <w:sz w:val="16"/>
      <w:szCs w:val="20"/>
      <w:lang w:val="x-none" w:eastAsia="x-none"/>
    </w:rPr>
  </w:style>
  <w:style w:type="character" w:customStyle="1" w:styleId="ab">
    <w:name w:val="Текст выноски Знак"/>
    <w:link w:val="aa"/>
    <w:uiPriority w:val="99"/>
    <w:semiHidden/>
    <w:locked/>
    <w:rsid w:val="007F3C03"/>
    <w:rPr>
      <w:rFonts w:ascii="Tahoma" w:hAnsi="Tahoma"/>
      <w:sz w:val="16"/>
    </w:rPr>
  </w:style>
  <w:style w:type="paragraph" w:styleId="ac">
    <w:name w:val="TOC Heading"/>
    <w:basedOn w:val="1"/>
    <w:next w:val="a"/>
    <w:uiPriority w:val="39"/>
    <w:qFormat/>
    <w:rsid w:val="007F3C03"/>
    <w:pPr>
      <w:keepNext/>
      <w:keepLines/>
      <w:widowControl/>
      <w:numPr>
        <w:numId w:val="0"/>
      </w:numPr>
      <w:suppressLineNumbers w:val="0"/>
      <w:suppressAutoHyphens w:val="0"/>
      <w:spacing w:before="480" w:line="276" w:lineRule="auto"/>
      <w:contextualSpacing w:val="0"/>
      <w:jc w:val="left"/>
      <w:outlineLvl w:val="9"/>
    </w:pPr>
    <w:rPr>
      <w:rFonts w:ascii="Cambria" w:hAnsi="Cambria"/>
      <w:color w:val="365F91"/>
      <w:sz w:val="28"/>
      <w:szCs w:val="28"/>
      <w:lang w:eastAsia="ru-RU"/>
    </w:rPr>
  </w:style>
  <w:style w:type="paragraph" w:styleId="12">
    <w:name w:val="toc 1"/>
    <w:basedOn w:val="a"/>
    <w:next w:val="a"/>
    <w:autoRedefine/>
    <w:uiPriority w:val="39"/>
    <w:unhideWhenUsed/>
    <w:rsid w:val="007F3C03"/>
    <w:pPr>
      <w:spacing w:after="100"/>
    </w:pPr>
  </w:style>
  <w:style w:type="paragraph" w:styleId="22">
    <w:name w:val="toc 2"/>
    <w:basedOn w:val="a"/>
    <w:next w:val="a"/>
    <w:autoRedefine/>
    <w:uiPriority w:val="39"/>
    <w:unhideWhenUsed/>
    <w:rsid w:val="007F3C03"/>
    <w:pPr>
      <w:spacing w:after="100"/>
      <w:ind w:left="220"/>
    </w:pPr>
  </w:style>
  <w:style w:type="paragraph" w:styleId="32">
    <w:name w:val="toc 3"/>
    <w:basedOn w:val="a"/>
    <w:next w:val="a"/>
    <w:autoRedefine/>
    <w:uiPriority w:val="39"/>
    <w:unhideWhenUsed/>
    <w:rsid w:val="007F3C03"/>
    <w:pPr>
      <w:spacing w:after="100"/>
      <w:ind w:left="440"/>
    </w:pPr>
  </w:style>
  <w:style w:type="character" w:styleId="ad">
    <w:name w:val="Hyperlink"/>
    <w:uiPriority w:val="99"/>
    <w:unhideWhenUsed/>
    <w:rsid w:val="007F3C03"/>
    <w:rPr>
      <w:color w:val="0000FF"/>
      <w:u w:val="single"/>
    </w:rPr>
  </w:style>
  <w:style w:type="paragraph" w:styleId="ae">
    <w:name w:val="List Paragraph"/>
    <w:basedOn w:val="a"/>
    <w:link w:val="af"/>
    <w:uiPriority w:val="34"/>
    <w:qFormat/>
    <w:rsid w:val="00823655"/>
    <w:pPr>
      <w:widowControl w:val="0"/>
      <w:suppressLineNumbers/>
      <w:suppressAutoHyphens/>
      <w:spacing w:line="100" w:lineRule="atLeast"/>
      <w:ind w:left="720" w:firstLine="709"/>
    </w:pPr>
    <w:rPr>
      <w:rFonts w:cs="Calibri"/>
      <w:b/>
      <w:bCs/>
      <w:color w:val="314004"/>
      <w:sz w:val="20"/>
      <w:szCs w:val="20"/>
      <w:lang w:eastAsia="zh-CN"/>
    </w:rPr>
  </w:style>
  <w:style w:type="table" w:styleId="af0">
    <w:name w:val="Table Grid"/>
    <w:basedOn w:val="a1"/>
    <w:uiPriority w:val="59"/>
    <w:rsid w:val="00823655"/>
    <w:rPr>
      <w:rFonts w:ascii="Times New Roman" w:hAnsi="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30">
    <w:name w:val="Стиль3"/>
    <w:rsid w:val="00044000"/>
    <w:pPr>
      <w:numPr>
        <w:numId w:val="1"/>
      </w:numPr>
    </w:pPr>
  </w:style>
  <w:style w:type="paragraph" w:customStyle="1" w:styleId="af1">
    <w:name w:val="Обычн"/>
    <w:link w:val="af2"/>
    <w:rsid w:val="00467219"/>
    <w:pPr>
      <w:widowControl w:val="0"/>
      <w:snapToGrid w:val="0"/>
    </w:pPr>
    <w:rPr>
      <w:rFonts w:ascii="Times New Roman" w:hAnsi="Times New Roman"/>
      <w:sz w:val="22"/>
    </w:rPr>
  </w:style>
  <w:style w:type="character" w:customStyle="1" w:styleId="af2">
    <w:name w:val="Обычн Знак"/>
    <w:link w:val="af1"/>
    <w:locked/>
    <w:rsid w:val="00467219"/>
    <w:rPr>
      <w:rFonts w:ascii="Times New Roman" w:hAnsi="Times New Roman"/>
      <w:sz w:val="22"/>
      <w:lang w:bidi="ar-SA"/>
    </w:rPr>
  </w:style>
  <w:style w:type="paragraph" w:customStyle="1" w:styleId="13">
    <w:name w:val="Знак1"/>
    <w:basedOn w:val="a"/>
    <w:rsid w:val="00467219"/>
    <w:pPr>
      <w:spacing w:after="160" w:line="240" w:lineRule="exact"/>
      <w:jc w:val="left"/>
    </w:pPr>
    <w:rPr>
      <w:rFonts w:ascii="Verdana" w:hAnsi="Verdana" w:cs="Verdana"/>
      <w:color w:val="auto"/>
      <w:sz w:val="20"/>
      <w:szCs w:val="20"/>
      <w:lang w:val="en-US"/>
    </w:rPr>
  </w:style>
  <w:style w:type="paragraph" w:styleId="af3">
    <w:name w:val="Body Text"/>
    <w:basedOn w:val="a"/>
    <w:link w:val="af4"/>
    <w:uiPriority w:val="99"/>
    <w:rsid w:val="00467219"/>
    <w:pPr>
      <w:spacing w:after="120"/>
      <w:jc w:val="left"/>
    </w:pPr>
    <w:rPr>
      <w:color w:val="auto"/>
      <w:szCs w:val="20"/>
      <w:lang w:val="x-none" w:eastAsia="x-none"/>
    </w:rPr>
  </w:style>
  <w:style w:type="character" w:customStyle="1" w:styleId="af4">
    <w:name w:val="Основной текст Знак"/>
    <w:link w:val="af3"/>
    <w:uiPriority w:val="99"/>
    <w:rsid w:val="00467219"/>
    <w:rPr>
      <w:rFonts w:ascii="Times New Roman" w:hAnsi="Times New Roman"/>
      <w:sz w:val="24"/>
      <w:lang w:val="x-none"/>
    </w:rPr>
  </w:style>
  <w:style w:type="paragraph" w:customStyle="1" w:styleId="af5">
    <w:name w:val="Îáû÷íûé"/>
    <w:rsid w:val="00467219"/>
    <w:rPr>
      <w:rFonts w:ascii="Times New Roman" w:hAnsi="Times New Roman"/>
    </w:rPr>
  </w:style>
  <w:style w:type="paragraph" w:styleId="23">
    <w:name w:val="Body Text 2"/>
    <w:basedOn w:val="a"/>
    <w:link w:val="24"/>
    <w:uiPriority w:val="99"/>
    <w:rsid w:val="00467219"/>
    <w:pPr>
      <w:spacing w:after="120" w:line="480" w:lineRule="auto"/>
      <w:jc w:val="left"/>
    </w:pPr>
    <w:rPr>
      <w:color w:val="auto"/>
      <w:szCs w:val="20"/>
      <w:lang w:val="x-none" w:eastAsia="x-none"/>
    </w:rPr>
  </w:style>
  <w:style w:type="character" w:customStyle="1" w:styleId="24">
    <w:name w:val="Основной текст 2 Знак"/>
    <w:link w:val="23"/>
    <w:uiPriority w:val="99"/>
    <w:rsid w:val="00467219"/>
    <w:rPr>
      <w:rFonts w:ascii="Times New Roman" w:hAnsi="Times New Roman"/>
      <w:sz w:val="24"/>
      <w:lang w:val="x-none"/>
    </w:rPr>
  </w:style>
  <w:style w:type="paragraph" w:customStyle="1" w:styleId="ConsPlusNormal">
    <w:name w:val="ConsPlusNormal"/>
    <w:link w:val="ConsPlusNormal0"/>
    <w:rsid w:val="00467219"/>
    <w:pPr>
      <w:widowControl w:val="0"/>
      <w:autoSpaceDE w:val="0"/>
      <w:autoSpaceDN w:val="0"/>
      <w:ind w:firstLine="720"/>
    </w:pPr>
    <w:rPr>
      <w:rFonts w:ascii="Arial" w:hAnsi="Arial"/>
      <w:sz w:val="22"/>
    </w:rPr>
  </w:style>
  <w:style w:type="character" w:customStyle="1" w:styleId="ConsPlusNormal0">
    <w:name w:val="ConsPlusNormal Знак"/>
    <w:link w:val="ConsPlusNormal"/>
    <w:locked/>
    <w:rsid w:val="00467219"/>
    <w:rPr>
      <w:rFonts w:ascii="Arial" w:hAnsi="Arial"/>
      <w:sz w:val="22"/>
      <w:lang w:bidi="ar-SA"/>
    </w:rPr>
  </w:style>
  <w:style w:type="paragraph" w:customStyle="1" w:styleId="Default">
    <w:name w:val="Default"/>
    <w:rsid w:val="00467219"/>
    <w:pPr>
      <w:suppressAutoHyphens/>
      <w:autoSpaceDE w:val="0"/>
    </w:pPr>
    <w:rPr>
      <w:rFonts w:ascii="GaramondC" w:hAnsi="GaramondC" w:cs="GaramondC"/>
      <w:color w:val="000000"/>
      <w:sz w:val="24"/>
      <w:szCs w:val="24"/>
      <w:lang w:eastAsia="ar-SA"/>
    </w:rPr>
  </w:style>
  <w:style w:type="paragraph" w:customStyle="1" w:styleId="Pa81">
    <w:name w:val="Pa8+1"/>
    <w:basedOn w:val="Default"/>
    <w:next w:val="Default"/>
    <w:rsid w:val="00467219"/>
    <w:pPr>
      <w:suppressAutoHyphens w:val="0"/>
      <w:autoSpaceDN w:val="0"/>
      <w:adjustRightInd w:val="0"/>
      <w:spacing w:before="640" w:line="281" w:lineRule="atLeast"/>
    </w:pPr>
    <w:rPr>
      <w:rFonts w:cs="Times New Roman"/>
      <w:color w:val="auto"/>
      <w:lang w:eastAsia="ru-RU"/>
    </w:rPr>
  </w:style>
  <w:style w:type="paragraph" w:styleId="HTML">
    <w:name w:val="HTML Preformatted"/>
    <w:basedOn w:val="a"/>
    <w:link w:val="HTML0"/>
    <w:uiPriority w:val="99"/>
    <w:rsid w:val="004672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Courier New" w:hAnsi="Courier New"/>
      <w:sz w:val="20"/>
      <w:szCs w:val="20"/>
      <w:lang w:val="x-none" w:eastAsia="x-none"/>
    </w:rPr>
  </w:style>
  <w:style w:type="character" w:customStyle="1" w:styleId="HTML0">
    <w:name w:val="Стандартный HTML Знак"/>
    <w:link w:val="HTML"/>
    <w:uiPriority w:val="99"/>
    <w:rsid w:val="00467219"/>
    <w:rPr>
      <w:rFonts w:ascii="Courier New" w:hAnsi="Courier New"/>
      <w:color w:val="000000"/>
      <w:lang w:val="x-none"/>
    </w:rPr>
  </w:style>
  <w:style w:type="paragraph" w:customStyle="1" w:styleId="33">
    <w:name w:val="çàãîëîâîê 3"/>
    <w:basedOn w:val="af5"/>
    <w:next w:val="af5"/>
    <w:rsid w:val="00467219"/>
    <w:pPr>
      <w:keepNext/>
      <w:jc w:val="center"/>
    </w:pPr>
    <w:rPr>
      <w:b/>
      <w:sz w:val="24"/>
    </w:rPr>
  </w:style>
  <w:style w:type="paragraph" w:customStyle="1" w:styleId="25">
    <w:name w:val="çàãîëîâîê 2"/>
    <w:basedOn w:val="a"/>
    <w:next w:val="a"/>
    <w:rsid w:val="00467219"/>
    <w:pPr>
      <w:keepNext/>
    </w:pPr>
    <w:rPr>
      <w:color w:val="auto"/>
      <w:szCs w:val="20"/>
      <w:lang w:eastAsia="ru-RU"/>
    </w:rPr>
  </w:style>
  <w:style w:type="paragraph" w:customStyle="1" w:styleId="formattext">
    <w:name w:val="formattext"/>
    <w:basedOn w:val="a"/>
    <w:rsid w:val="00467219"/>
    <w:pPr>
      <w:spacing w:before="100" w:beforeAutospacing="1" w:after="100" w:afterAutospacing="1"/>
      <w:jc w:val="left"/>
    </w:pPr>
    <w:rPr>
      <w:color w:val="auto"/>
      <w:szCs w:val="24"/>
      <w:lang w:eastAsia="ru-RU"/>
    </w:rPr>
  </w:style>
  <w:style w:type="character" w:customStyle="1" w:styleId="apple-converted-space">
    <w:name w:val="apple-converted-space"/>
    <w:rsid w:val="00467219"/>
  </w:style>
  <w:style w:type="paragraph" w:customStyle="1" w:styleId="34">
    <w:name w:val="Раздел 3"/>
    <w:basedOn w:val="a"/>
    <w:rsid w:val="00467219"/>
    <w:pPr>
      <w:tabs>
        <w:tab w:val="num" w:pos="360"/>
      </w:tabs>
      <w:spacing w:before="120" w:after="120"/>
      <w:ind w:left="360" w:hanging="360"/>
      <w:jc w:val="center"/>
    </w:pPr>
    <w:rPr>
      <w:b/>
      <w:bCs/>
      <w:color w:val="auto"/>
      <w:szCs w:val="24"/>
      <w:lang w:eastAsia="ru-RU"/>
    </w:rPr>
  </w:style>
  <w:style w:type="character" w:customStyle="1" w:styleId="HeaderChar1">
    <w:name w:val="Header Char1"/>
    <w:uiPriority w:val="99"/>
    <w:semiHidden/>
    <w:rsid w:val="00467219"/>
    <w:rPr>
      <w:rFonts w:ascii="Times New Roman" w:hAnsi="Times New Roman" w:cs="Times New Roman"/>
      <w:sz w:val="24"/>
      <w:szCs w:val="24"/>
    </w:rPr>
  </w:style>
  <w:style w:type="character" w:customStyle="1" w:styleId="HeaderChar12">
    <w:name w:val="Header Char12"/>
    <w:uiPriority w:val="99"/>
    <w:semiHidden/>
    <w:rsid w:val="00467219"/>
    <w:rPr>
      <w:rFonts w:ascii="Times New Roman" w:hAnsi="Times New Roman"/>
      <w:sz w:val="24"/>
    </w:rPr>
  </w:style>
  <w:style w:type="character" w:customStyle="1" w:styleId="HeaderChar11">
    <w:name w:val="Header Char11"/>
    <w:uiPriority w:val="99"/>
    <w:semiHidden/>
    <w:rsid w:val="00467219"/>
    <w:rPr>
      <w:rFonts w:ascii="Times New Roman" w:hAnsi="Times New Roman"/>
      <w:sz w:val="24"/>
    </w:rPr>
  </w:style>
  <w:style w:type="character" w:customStyle="1" w:styleId="FooterChar1">
    <w:name w:val="Footer Char1"/>
    <w:uiPriority w:val="99"/>
    <w:semiHidden/>
    <w:rsid w:val="00467219"/>
    <w:rPr>
      <w:rFonts w:ascii="Times New Roman" w:hAnsi="Times New Roman" w:cs="Times New Roman"/>
      <w:sz w:val="24"/>
      <w:szCs w:val="24"/>
    </w:rPr>
  </w:style>
  <w:style w:type="character" w:customStyle="1" w:styleId="FooterChar12">
    <w:name w:val="Footer Char12"/>
    <w:uiPriority w:val="99"/>
    <w:semiHidden/>
    <w:rsid w:val="00467219"/>
    <w:rPr>
      <w:rFonts w:ascii="Times New Roman" w:hAnsi="Times New Roman"/>
      <w:sz w:val="24"/>
    </w:rPr>
  </w:style>
  <w:style w:type="character" w:customStyle="1" w:styleId="FooterChar11">
    <w:name w:val="Footer Char11"/>
    <w:uiPriority w:val="99"/>
    <w:semiHidden/>
    <w:rsid w:val="00467219"/>
    <w:rPr>
      <w:rFonts w:ascii="Times New Roman" w:hAnsi="Times New Roman"/>
      <w:sz w:val="24"/>
    </w:rPr>
  </w:style>
  <w:style w:type="character" w:customStyle="1" w:styleId="grame">
    <w:name w:val="grame"/>
    <w:rsid w:val="00467219"/>
  </w:style>
  <w:style w:type="paragraph" w:customStyle="1" w:styleId="Standard">
    <w:name w:val="Standard"/>
    <w:rsid w:val="00467219"/>
    <w:pPr>
      <w:suppressAutoHyphens/>
      <w:autoSpaceDN w:val="0"/>
      <w:spacing w:line="338" w:lineRule="auto"/>
      <w:textAlignment w:val="baseline"/>
    </w:pPr>
    <w:rPr>
      <w:rFonts w:ascii="Times New Roman" w:hAnsi="Times New Roman"/>
      <w:kern w:val="3"/>
    </w:rPr>
  </w:style>
  <w:style w:type="paragraph" w:customStyle="1" w:styleId="headertext">
    <w:name w:val="headertext"/>
    <w:basedOn w:val="a"/>
    <w:rsid w:val="00467219"/>
    <w:pPr>
      <w:spacing w:before="100" w:beforeAutospacing="1" w:after="100" w:afterAutospacing="1"/>
      <w:jc w:val="left"/>
    </w:pPr>
    <w:rPr>
      <w:color w:val="auto"/>
      <w:szCs w:val="24"/>
      <w:lang w:eastAsia="ru-RU"/>
    </w:rPr>
  </w:style>
  <w:style w:type="table" w:customStyle="1" w:styleId="14">
    <w:name w:val="Сетка таблицы1"/>
    <w:basedOn w:val="a1"/>
    <w:next w:val="af0"/>
    <w:uiPriority w:val="59"/>
    <w:rsid w:val="00467219"/>
    <w:pPr>
      <w:ind w:firstLine="680"/>
      <w:jc w:val="both"/>
    </w:pPr>
    <w:rPr>
      <w:rFonts w:ascii="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lite2">
    <w:name w:val="lite2"/>
    <w:rsid w:val="00467219"/>
  </w:style>
  <w:style w:type="table" w:customStyle="1" w:styleId="26">
    <w:name w:val="Сетка таблицы2"/>
    <w:basedOn w:val="a1"/>
    <w:next w:val="af0"/>
    <w:uiPriority w:val="59"/>
    <w:rsid w:val="00467219"/>
    <w:rPr>
      <w:rFonts w:eastAsia="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6">
    <w:name w:val="annotation reference"/>
    <w:uiPriority w:val="99"/>
    <w:semiHidden/>
    <w:unhideWhenUsed/>
    <w:rsid w:val="00467219"/>
    <w:rPr>
      <w:sz w:val="16"/>
      <w:szCs w:val="16"/>
    </w:rPr>
  </w:style>
  <w:style w:type="paragraph" w:styleId="af7">
    <w:name w:val="annotation text"/>
    <w:basedOn w:val="a"/>
    <w:link w:val="af8"/>
    <w:uiPriority w:val="99"/>
    <w:semiHidden/>
    <w:unhideWhenUsed/>
    <w:rsid w:val="00467219"/>
    <w:pPr>
      <w:jc w:val="left"/>
    </w:pPr>
    <w:rPr>
      <w:color w:val="auto"/>
      <w:sz w:val="20"/>
      <w:szCs w:val="20"/>
      <w:lang w:val="x-none" w:eastAsia="x-none"/>
    </w:rPr>
  </w:style>
  <w:style w:type="character" w:customStyle="1" w:styleId="af8">
    <w:name w:val="Текст примечания Знак"/>
    <w:link w:val="af7"/>
    <w:uiPriority w:val="99"/>
    <w:semiHidden/>
    <w:rsid w:val="00467219"/>
    <w:rPr>
      <w:rFonts w:ascii="Times New Roman" w:hAnsi="Times New Roman"/>
    </w:rPr>
  </w:style>
  <w:style w:type="paragraph" w:styleId="af9">
    <w:name w:val="annotation subject"/>
    <w:basedOn w:val="af7"/>
    <w:next w:val="af7"/>
    <w:link w:val="afa"/>
    <w:uiPriority w:val="99"/>
    <w:semiHidden/>
    <w:unhideWhenUsed/>
    <w:rsid w:val="00467219"/>
    <w:rPr>
      <w:b/>
      <w:bCs/>
    </w:rPr>
  </w:style>
  <w:style w:type="character" w:customStyle="1" w:styleId="afa">
    <w:name w:val="Тема примечания Знак"/>
    <w:link w:val="af9"/>
    <w:uiPriority w:val="99"/>
    <w:semiHidden/>
    <w:rsid w:val="00467219"/>
    <w:rPr>
      <w:rFonts w:ascii="Times New Roman" w:hAnsi="Times New Roman"/>
      <w:b/>
      <w:bCs/>
    </w:rPr>
  </w:style>
  <w:style w:type="paragraph" w:styleId="afb">
    <w:name w:val="Revision"/>
    <w:hidden/>
    <w:uiPriority w:val="99"/>
    <w:semiHidden/>
    <w:rsid w:val="00467219"/>
    <w:rPr>
      <w:rFonts w:ascii="Times New Roman" w:hAnsi="Times New Roman"/>
      <w:sz w:val="24"/>
      <w:szCs w:val="24"/>
    </w:rPr>
  </w:style>
  <w:style w:type="paragraph" w:customStyle="1" w:styleId="Style2">
    <w:name w:val="Style2"/>
    <w:basedOn w:val="a"/>
    <w:uiPriority w:val="99"/>
    <w:rsid w:val="001D4B70"/>
    <w:pPr>
      <w:widowControl w:val="0"/>
      <w:autoSpaceDE w:val="0"/>
      <w:autoSpaceDN w:val="0"/>
      <w:adjustRightInd w:val="0"/>
      <w:spacing w:line="322" w:lineRule="exact"/>
      <w:jc w:val="left"/>
    </w:pPr>
    <w:rPr>
      <w:color w:val="auto"/>
      <w:szCs w:val="24"/>
      <w:lang w:eastAsia="ru-RU"/>
    </w:rPr>
  </w:style>
  <w:style w:type="character" w:customStyle="1" w:styleId="FontStyle12">
    <w:name w:val="Font Style12"/>
    <w:uiPriority w:val="99"/>
    <w:rsid w:val="001D4B70"/>
    <w:rPr>
      <w:rFonts w:ascii="Times New Roman" w:hAnsi="Times New Roman" w:cs="Times New Roman"/>
      <w:sz w:val="26"/>
      <w:szCs w:val="26"/>
    </w:rPr>
  </w:style>
  <w:style w:type="table" w:customStyle="1" w:styleId="35">
    <w:name w:val="Сетка таблицы3"/>
    <w:basedOn w:val="a1"/>
    <w:next w:val="af0"/>
    <w:uiPriority w:val="59"/>
    <w:rsid w:val="007A6521"/>
    <w:rPr>
      <w:rFonts w:ascii="Times New Roman" w:eastAsia="Calibri" w:hAnsi="Times New Roman"/>
      <w:sz w:val="24"/>
      <w:szCs w:val="22"/>
      <w:lang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customStyle="1" w:styleId="pinkbg">
    <w:name w:val="pinkbg"/>
    <w:rsid w:val="006B2E0B"/>
  </w:style>
  <w:style w:type="character" w:customStyle="1" w:styleId="40">
    <w:name w:val="Заголовок 4 Знак"/>
    <w:link w:val="4"/>
    <w:uiPriority w:val="9"/>
    <w:rsid w:val="002E13C4"/>
    <w:rPr>
      <w:b/>
      <w:bCs/>
      <w:sz w:val="28"/>
      <w:szCs w:val="28"/>
    </w:rPr>
  </w:style>
  <w:style w:type="character" w:styleId="afc">
    <w:name w:val="FollowedHyperlink"/>
    <w:uiPriority w:val="99"/>
    <w:semiHidden/>
    <w:unhideWhenUsed/>
    <w:rsid w:val="002E13C4"/>
    <w:rPr>
      <w:color w:val="800080"/>
      <w:u w:val="single"/>
    </w:rPr>
  </w:style>
  <w:style w:type="numbering" w:customStyle="1" w:styleId="15">
    <w:name w:val="Нет списка1"/>
    <w:next w:val="a2"/>
    <w:uiPriority w:val="99"/>
    <w:semiHidden/>
    <w:unhideWhenUsed/>
    <w:rsid w:val="002E13C4"/>
  </w:style>
  <w:style w:type="paragraph" w:styleId="afd">
    <w:name w:val="Normal (Web)"/>
    <w:aliases w:val="Знак Знак2,Обычный (веб) Знак Знак Знак1,Знак Знак1 Знак,Обычный (веб) Знак Знак Знак Знак,Знак Знак Знак1 Знак Знак1,Знак Знак Знак1 Знак Знак Знак Знак Знак,Знак Знак Знак1,Знак Знак5"/>
    <w:basedOn w:val="a"/>
    <w:link w:val="afe"/>
    <w:uiPriority w:val="99"/>
    <w:rsid w:val="002E13C4"/>
    <w:pPr>
      <w:spacing w:before="100" w:beforeAutospacing="1" w:after="100" w:afterAutospacing="1"/>
      <w:jc w:val="left"/>
    </w:pPr>
    <w:rPr>
      <w:rFonts w:eastAsia="SimSun"/>
      <w:color w:val="auto"/>
      <w:szCs w:val="24"/>
      <w:lang w:eastAsia="zh-CN"/>
    </w:rPr>
  </w:style>
  <w:style w:type="character" w:customStyle="1" w:styleId="w">
    <w:name w:val="w"/>
    <w:rsid w:val="002E13C4"/>
  </w:style>
  <w:style w:type="character" w:styleId="aff">
    <w:name w:val="Strong"/>
    <w:uiPriority w:val="22"/>
    <w:qFormat/>
    <w:rsid w:val="002E13C4"/>
    <w:rPr>
      <w:b/>
      <w:bCs/>
    </w:rPr>
  </w:style>
  <w:style w:type="character" w:customStyle="1" w:styleId="midlle">
    <w:name w:val="midlle"/>
    <w:rsid w:val="002E13C4"/>
  </w:style>
  <w:style w:type="character" w:customStyle="1" w:styleId="xdb">
    <w:name w:val="_xdb"/>
    <w:rsid w:val="002E13C4"/>
  </w:style>
  <w:style w:type="character" w:customStyle="1" w:styleId="xbe">
    <w:name w:val="_xbe"/>
    <w:rsid w:val="002E13C4"/>
  </w:style>
  <w:style w:type="character" w:customStyle="1" w:styleId="litle">
    <w:name w:val="litle"/>
    <w:rsid w:val="002E13C4"/>
  </w:style>
  <w:style w:type="character" w:customStyle="1" w:styleId="b-propertieslabel">
    <w:name w:val="b-properties__label"/>
    <w:rsid w:val="002E13C4"/>
  </w:style>
  <w:style w:type="character" w:customStyle="1" w:styleId="b-propertiesvalue">
    <w:name w:val="b-properties__value"/>
    <w:rsid w:val="002E13C4"/>
  </w:style>
  <w:style w:type="character" w:customStyle="1" w:styleId="aff0">
    <w:name w:val="Неразрешенное упоминание"/>
    <w:uiPriority w:val="99"/>
    <w:semiHidden/>
    <w:unhideWhenUsed/>
    <w:rsid w:val="002E13C4"/>
    <w:rPr>
      <w:color w:val="808080"/>
      <w:shd w:val="clear" w:color="auto" w:fill="E6E6E6"/>
    </w:rPr>
  </w:style>
  <w:style w:type="paragraph" w:styleId="2">
    <w:name w:val="List Bullet 2"/>
    <w:basedOn w:val="a"/>
    <w:autoRedefine/>
    <w:rsid w:val="00F864BE"/>
    <w:pPr>
      <w:numPr>
        <w:numId w:val="12"/>
      </w:numPr>
      <w:spacing w:after="60"/>
    </w:pPr>
    <w:rPr>
      <w:color w:val="auto"/>
      <w:szCs w:val="20"/>
      <w:lang w:eastAsia="ru-RU"/>
    </w:rPr>
  </w:style>
  <w:style w:type="paragraph" w:styleId="aff1">
    <w:name w:val="Body Text Indent"/>
    <w:basedOn w:val="a"/>
    <w:link w:val="aff2"/>
    <w:uiPriority w:val="99"/>
    <w:semiHidden/>
    <w:unhideWhenUsed/>
    <w:rsid w:val="00AE6ECD"/>
    <w:pPr>
      <w:spacing w:after="120"/>
      <w:ind w:left="283"/>
    </w:pPr>
  </w:style>
  <w:style w:type="character" w:customStyle="1" w:styleId="aff2">
    <w:name w:val="Основной текст с отступом Знак"/>
    <w:link w:val="aff1"/>
    <w:uiPriority w:val="99"/>
    <w:semiHidden/>
    <w:rsid w:val="00AE6ECD"/>
    <w:rPr>
      <w:rFonts w:ascii="Times New Roman" w:hAnsi="Times New Roman"/>
      <w:color w:val="000000"/>
      <w:sz w:val="24"/>
      <w:szCs w:val="22"/>
      <w:lang w:eastAsia="en-US"/>
    </w:rPr>
  </w:style>
  <w:style w:type="character" w:customStyle="1" w:styleId="value">
    <w:name w:val="value"/>
    <w:rsid w:val="001004E5"/>
  </w:style>
  <w:style w:type="paragraph" w:customStyle="1" w:styleId="210">
    <w:name w:val="Основной текст 21"/>
    <w:basedOn w:val="a"/>
    <w:rsid w:val="001133E6"/>
    <w:pPr>
      <w:overflowPunct w:val="0"/>
      <w:autoSpaceDE w:val="0"/>
      <w:autoSpaceDN w:val="0"/>
      <w:adjustRightInd w:val="0"/>
      <w:jc w:val="center"/>
    </w:pPr>
    <w:rPr>
      <w:b/>
      <w:color w:val="auto"/>
      <w:sz w:val="28"/>
      <w:szCs w:val="20"/>
      <w:lang w:eastAsia="ru-RU"/>
    </w:rPr>
  </w:style>
  <w:style w:type="character" w:customStyle="1" w:styleId="blk">
    <w:name w:val="blk"/>
    <w:rsid w:val="009D0EBF"/>
  </w:style>
  <w:style w:type="character" w:customStyle="1" w:styleId="afe">
    <w:name w:val="Обычный (веб) Знак"/>
    <w:aliases w:val="Знак Знак2 Знак,Обычный (веб) Знак Знак Знак1 Знак,Знак Знак1 Знак Знак,Обычный (веб) Знак Знак Знак Знак Знак,Знак Знак Знак1 Знак Знак1 Знак,Знак Знак Знак1 Знак Знак Знак Знак Знак Знак,Знак Знак Знак1 Знак,Знак Знак5 Знак"/>
    <w:link w:val="afd"/>
    <w:uiPriority w:val="99"/>
    <w:locked/>
    <w:rsid w:val="00C1001C"/>
    <w:rPr>
      <w:rFonts w:eastAsia="SimSun"/>
      <w:sz w:val="24"/>
      <w:szCs w:val="24"/>
      <w:lang w:val="ru-RU" w:eastAsia="zh-CN" w:bidi="ar-SA"/>
    </w:rPr>
  </w:style>
  <w:style w:type="character" w:styleId="aff3">
    <w:name w:val="Emphasis"/>
    <w:qFormat/>
    <w:rsid w:val="00C1001C"/>
    <w:rPr>
      <w:i/>
      <w:iCs/>
    </w:rPr>
  </w:style>
  <w:style w:type="paragraph" w:styleId="aff4">
    <w:name w:val="No Spacing"/>
    <w:link w:val="aff5"/>
    <w:qFormat/>
    <w:rsid w:val="00C1001C"/>
    <w:rPr>
      <w:sz w:val="22"/>
      <w:szCs w:val="22"/>
      <w:lang w:eastAsia="en-US"/>
    </w:rPr>
  </w:style>
  <w:style w:type="character" w:customStyle="1" w:styleId="aff5">
    <w:name w:val="Без интервала Знак"/>
    <w:link w:val="aff4"/>
    <w:rsid w:val="00C1001C"/>
    <w:rPr>
      <w:rFonts w:ascii="Calibri" w:hAnsi="Calibri"/>
      <w:sz w:val="22"/>
      <w:szCs w:val="22"/>
      <w:lang w:val="ru-RU" w:eastAsia="en-US" w:bidi="ar-SA"/>
    </w:rPr>
  </w:style>
  <w:style w:type="character" w:styleId="HTML1">
    <w:name w:val="HTML Typewriter"/>
    <w:unhideWhenUsed/>
    <w:rsid w:val="00C1001C"/>
    <w:rPr>
      <w:rFonts w:ascii="Courier New" w:eastAsia="Times New Roman" w:hAnsi="Courier New" w:cs="Courier New"/>
      <w:color w:val="000080"/>
      <w:sz w:val="20"/>
      <w:szCs w:val="20"/>
    </w:rPr>
  </w:style>
  <w:style w:type="paragraph" w:customStyle="1" w:styleId="a20">
    <w:name w:val="a2"/>
    <w:basedOn w:val="a"/>
    <w:rsid w:val="00C1001C"/>
    <w:pPr>
      <w:spacing w:before="100" w:beforeAutospacing="1" w:after="100" w:afterAutospacing="1"/>
      <w:jc w:val="left"/>
    </w:pPr>
    <w:rPr>
      <w:color w:val="auto"/>
      <w:szCs w:val="24"/>
      <w:lang w:eastAsia="ru-RU"/>
    </w:rPr>
  </w:style>
  <w:style w:type="character" w:customStyle="1" w:styleId="af">
    <w:name w:val="Абзац списка Знак"/>
    <w:link w:val="ae"/>
    <w:uiPriority w:val="34"/>
    <w:locked/>
    <w:rsid w:val="00F86274"/>
    <w:rPr>
      <w:rFonts w:ascii="Times New Roman" w:hAnsi="Times New Roman" w:cs="Calibri"/>
      <w:b/>
      <w:bCs/>
      <w:color w:val="314004"/>
      <w:lang w:eastAsia="zh-CN"/>
    </w:rPr>
  </w:style>
  <w:style w:type="paragraph" w:customStyle="1" w:styleId="western">
    <w:name w:val="western"/>
    <w:basedOn w:val="a"/>
    <w:uiPriority w:val="99"/>
    <w:rsid w:val="00143729"/>
    <w:pPr>
      <w:widowControl w:val="0"/>
      <w:suppressAutoHyphens/>
      <w:autoSpaceDE w:val="0"/>
      <w:autoSpaceDN w:val="0"/>
      <w:adjustRightInd w:val="0"/>
      <w:spacing w:before="280" w:after="280"/>
      <w:jc w:val="left"/>
    </w:pPr>
    <w:rPr>
      <w:rFonts w:ascii="Liberation Serif" w:hAnsi="Liberation Serif" w:cs="Liberation Serif"/>
      <w:kern w:val="2"/>
      <w:szCs w:val="24"/>
      <w:lang w:eastAsia="ru-RU" w:bidi="hi-IN"/>
    </w:rPr>
  </w:style>
  <w:style w:type="paragraph" w:customStyle="1" w:styleId="font5">
    <w:name w:val="font5"/>
    <w:basedOn w:val="a"/>
    <w:rsid w:val="006B7EA9"/>
    <w:pPr>
      <w:spacing w:before="100" w:beforeAutospacing="1" w:after="100" w:afterAutospacing="1"/>
      <w:jc w:val="left"/>
    </w:pPr>
    <w:rPr>
      <w:rFonts w:ascii="Arial CYR" w:hAnsi="Arial CYR" w:cs="Arial CYR"/>
      <w:color w:val="auto"/>
      <w:sz w:val="20"/>
      <w:szCs w:val="20"/>
      <w:lang w:eastAsia="ru-RU"/>
    </w:rPr>
  </w:style>
  <w:style w:type="paragraph" w:customStyle="1" w:styleId="font6">
    <w:name w:val="font6"/>
    <w:basedOn w:val="a"/>
    <w:rsid w:val="006B7EA9"/>
    <w:pPr>
      <w:spacing w:before="100" w:beforeAutospacing="1" w:after="100" w:afterAutospacing="1"/>
      <w:jc w:val="left"/>
    </w:pPr>
    <w:rPr>
      <w:color w:val="auto"/>
      <w:sz w:val="20"/>
      <w:szCs w:val="20"/>
      <w:lang w:eastAsia="ru-RU"/>
    </w:rPr>
  </w:style>
  <w:style w:type="paragraph" w:customStyle="1" w:styleId="font7">
    <w:name w:val="font7"/>
    <w:basedOn w:val="a"/>
    <w:rsid w:val="006B7EA9"/>
    <w:pPr>
      <w:spacing w:before="100" w:beforeAutospacing="1" w:after="100" w:afterAutospacing="1"/>
      <w:jc w:val="left"/>
    </w:pPr>
    <w:rPr>
      <w:color w:val="auto"/>
      <w:sz w:val="16"/>
      <w:szCs w:val="16"/>
      <w:lang w:eastAsia="ru-RU"/>
    </w:rPr>
  </w:style>
  <w:style w:type="paragraph" w:customStyle="1" w:styleId="font8">
    <w:name w:val="font8"/>
    <w:basedOn w:val="a"/>
    <w:rsid w:val="006B7EA9"/>
    <w:pPr>
      <w:spacing w:before="100" w:beforeAutospacing="1" w:after="100" w:afterAutospacing="1"/>
      <w:jc w:val="left"/>
    </w:pPr>
    <w:rPr>
      <w:b/>
      <w:bCs/>
      <w:color w:val="auto"/>
      <w:sz w:val="16"/>
      <w:szCs w:val="16"/>
      <w:lang w:eastAsia="ru-RU"/>
    </w:rPr>
  </w:style>
  <w:style w:type="paragraph" w:customStyle="1" w:styleId="font9">
    <w:name w:val="font9"/>
    <w:basedOn w:val="a"/>
    <w:rsid w:val="006B7EA9"/>
    <w:pPr>
      <w:spacing w:before="100" w:beforeAutospacing="1" w:after="100" w:afterAutospacing="1"/>
      <w:jc w:val="left"/>
    </w:pPr>
    <w:rPr>
      <w:rFonts w:ascii="Calibri" w:hAnsi="Calibri" w:cs="Calibri"/>
      <w:color w:val="auto"/>
      <w:sz w:val="20"/>
      <w:szCs w:val="20"/>
      <w:lang w:eastAsia="ru-RU"/>
    </w:rPr>
  </w:style>
  <w:style w:type="paragraph" w:customStyle="1" w:styleId="font10">
    <w:name w:val="font10"/>
    <w:basedOn w:val="a"/>
    <w:rsid w:val="006B7EA9"/>
    <w:pPr>
      <w:spacing w:before="100" w:beforeAutospacing="1" w:after="100" w:afterAutospacing="1"/>
      <w:jc w:val="left"/>
    </w:pPr>
    <w:rPr>
      <w:rFonts w:ascii="Calibri" w:hAnsi="Calibri" w:cs="Calibri"/>
      <w:sz w:val="20"/>
      <w:szCs w:val="20"/>
      <w:lang w:eastAsia="ru-RU"/>
    </w:rPr>
  </w:style>
  <w:style w:type="paragraph" w:customStyle="1" w:styleId="font11">
    <w:name w:val="font11"/>
    <w:basedOn w:val="a"/>
    <w:rsid w:val="006B7EA9"/>
    <w:pPr>
      <w:spacing w:before="100" w:beforeAutospacing="1" w:after="100" w:afterAutospacing="1"/>
      <w:jc w:val="left"/>
    </w:pPr>
    <w:rPr>
      <w:color w:val="auto"/>
      <w:sz w:val="12"/>
      <w:szCs w:val="12"/>
      <w:lang w:eastAsia="ru-RU"/>
    </w:rPr>
  </w:style>
  <w:style w:type="paragraph" w:customStyle="1" w:styleId="font12">
    <w:name w:val="font12"/>
    <w:basedOn w:val="a"/>
    <w:rsid w:val="006B7EA9"/>
    <w:pPr>
      <w:spacing w:before="100" w:beforeAutospacing="1" w:after="100" w:afterAutospacing="1"/>
      <w:jc w:val="left"/>
    </w:pPr>
    <w:rPr>
      <w:i/>
      <w:iCs/>
      <w:color w:val="auto"/>
      <w:sz w:val="20"/>
      <w:szCs w:val="20"/>
      <w:lang w:eastAsia="ru-RU"/>
    </w:rPr>
  </w:style>
  <w:style w:type="paragraph" w:customStyle="1" w:styleId="font13">
    <w:name w:val="font13"/>
    <w:basedOn w:val="a"/>
    <w:rsid w:val="006B7EA9"/>
    <w:pPr>
      <w:spacing w:before="100" w:beforeAutospacing="1" w:after="100" w:afterAutospacing="1"/>
      <w:jc w:val="left"/>
    </w:pPr>
    <w:rPr>
      <w:color w:val="auto"/>
      <w:sz w:val="20"/>
      <w:szCs w:val="20"/>
      <w:lang w:eastAsia="ru-RU"/>
    </w:rPr>
  </w:style>
  <w:style w:type="paragraph" w:customStyle="1" w:styleId="xl72">
    <w:name w:val="xl72"/>
    <w:basedOn w:val="a"/>
    <w:rsid w:val="006B7EA9"/>
    <w:pPr>
      <w:spacing w:before="100" w:beforeAutospacing="1" w:after="100" w:afterAutospacing="1"/>
      <w:jc w:val="left"/>
      <w:textAlignment w:val="top"/>
    </w:pPr>
    <w:rPr>
      <w:color w:val="auto"/>
      <w:szCs w:val="24"/>
      <w:lang w:eastAsia="ru-RU"/>
    </w:rPr>
  </w:style>
  <w:style w:type="paragraph" w:customStyle="1" w:styleId="xl73">
    <w:name w:val="xl73"/>
    <w:basedOn w:val="a"/>
    <w:rsid w:val="006B7EA9"/>
    <w:pPr>
      <w:spacing w:before="100" w:beforeAutospacing="1" w:after="100" w:afterAutospacing="1"/>
      <w:jc w:val="center"/>
      <w:textAlignment w:val="top"/>
    </w:pPr>
    <w:rPr>
      <w:color w:val="auto"/>
      <w:sz w:val="20"/>
      <w:szCs w:val="20"/>
      <w:lang w:eastAsia="ru-RU"/>
    </w:rPr>
  </w:style>
  <w:style w:type="paragraph" w:customStyle="1" w:styleId="xl74">
    <w:name w:val="xl74"/>
    <w:basedOn w:val="a"/>
    <w:rsid w:val="006B7EA9"/>
    <w:pPr>
      <w:spacing w:before="100" w:beforeAutospacing="1" w:after="100" w:afterAutospacing="1"/>
      <w:jc w:val="center"/>
    </w:pPr>
    <w:rPr>
      <w:color w:val="auto"/>
      <w:szCs w:val="24"/>
      <w:lang w:eastAsia="ru-RU"/>
    </w:rPr>
  </w:style>
  <w:style w:type="paragraph" w:customStyle="1" w:styleId="xl75">
    <w:name w:val="xl75"/>
    <w:basedOn w:val="a"/>
    <w:rsid w:val="006B7EA9"/>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top"/>
    </w:pPr>
    <w:rPr>
      <w:b/>
      <w:bCs/>
      <w:color w:val="auto"/>
      <w:sz w:val="18"/>
      <w:szCs w:val="18"/>
      <w:lang w:eastAsia="ru-RU"/>
    </w:rPr>
  </w:style>
  <w:style w:type="paragraph" w:customStyle="1" w:styleId="xl76">
    <w:name w:val="xl76"/>
    <w:basedOn w:val="a"/>
    <w:rsid w:val="006B7EA9"/>
    <w:pPr>
      <w:pBdr>
        <w:top w:val="single" w:sz="4" w:space="0" w:color="auto"/>
        <w:left w:val="single" w:sz="4" w:space="0" w:color="auto"/>
        <w:right w:val="single" w:sz="4" w:space="0" w:color="auto"/>
      </w:pBdr>
      <w:spacing w:before="100" w:beforeAutospacing="1" w:after="100" w:afterAutospacing="1"/>
      <w:jc w:val="center"/>
      <w:textAlignment w:val="top"/>
    </w:pPr>
    <w:rPr>
      <w:b/>
      <w:bCs/>
      <w:color w:val="auto"/>
      <w:sz w:val="18"/>
      <w:szCs w:val="18"/>
      <w:lang w:eastAsia="ru-RU"/>
    </w:rPr>
  </w:style>
  <w:style w:type="paragraph" w:customStyle="1" w:styleId="xl77">
    <w:name w:val="xl77"/>
    <w:basedOn w:val="a"/>
    <w:rsid w:val="006B7EA9"/>
    <w:pPr>
      <w:spacing w:before="100" w:beforeAutospacing="1" w:after="100" w:afterAutospacing="1"/>
      <w:jc w:val="center"/>
      <w:textAlignment w:val="top"/>
    </w:pPr>
    <w:rPr>
      <w:b/>
      <w:bCs/>
      <w:szCs w:val="24"/>
      <w:lang w:eastAsia="ru-RU"/>
    </w:rPr>
  </w:style>
  <w:style w:type="paragraph" w:customStyle="1" w:styleId="xl78">
    <w:name w:val="xl78"/>
    <w:basedOn w:val="a"/>
    <w:rsid w:val="006B7EA9"/>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top"/>
    </w:pPr>
    <w:rPr>
      <w:b/>
      <w:bCs/>
      <w:sz w:val="18"/>
      <w:szCs w:val="18"/>
      <w:lang w:eastAsia="ru-RU"/>
    </w:rPr>
  </w:style>
  <w:style w:type="paragraph" w:customStyle="1" w:styleId="xl79">
    <w:name w:val="xl79"/>
    <w:basedOn w:val="a"/>
    <w:rsid w:val="006B7EA9"/>
    <w:pPr>
      <w:spacing w:before="100" w:beforeAutospacing="1" w:after="100" w:afterAutospacing="1"/>
      <w:jc w:val="left"/>
      <w:textAlignment w:val="top"/>
    </w:pPr>
    <w:rPr>
      <w:sz w:val="20"/>
      <w:szCs w:val="20"/>
      <w:lang w:eastAsia="ru-RU"/>
    </w:rPr>
  </w:style>
  <w:style w:type="paragraph" w:customStyle="1" w:styleId="xl80">
    <w:name w:val="xl80"/>
    <w:basedOn w:val="a"/>
    <w:rsid w:val="006B7EA9"/>
    <w:pPr>
      <w:spacing w:before="100" w:beforeAutospacing="1" w:after="100" w:afterAutospacing="1"/>
      <w:jc w:val="right"/>
      <w:textAlignment w:val="top"/>
    </w:pPr>
    <w:rPr>
      <w:b/>
      <w:bCs/>
      <w:color w:val="auto"/>
      <w:sz w:val="18"/>
      <w:szCs w:val="18"/>
      <w:lang w:eastAsia="ru-RU"/>
    </w:rPr>
  </w:style>
  <w:style w:type="paragraph" w:customStyle="1" w:styleId="xl81">
    <w:name w:val="xl81"/>
    <w:basedOn w:val="a"/>
    <w:rsid w:val="006B7EA9"/>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top"/>
    </w:pPr>
    <w:rPr>
      <w:color w:val="auto"/>
      <w:sz w:val="20"/>
      <w:szCs w:val="20"/>
      <w:lang w:eastAsia="ru-RU"/>
    </w:rPr>
  </w:style>
  <w:style w:type="paragraph" w:customStyle="1" w:styleId="xl82">
    <w:name w:val="xl82"/>
    <w:basedOn w:val="a"/>
    <w:rsid w:val="006B7EA9"/>
    <w:pPr>
      <w:pBdr>
        <w:top w:val="single" w:sz="4" w:space="0" w:color="auto"/>
        <w:left w:val="single" w:sz="4" w:space="0" w:color="auto"/>
        <w:bottom w:val="single" w:sz="4" w:space="0" w:color="auto"/>
        <w:right w:val="single" w:sz="4" w:space="0" w:color="auto"/>
      </w:pBdr>
      <w:spacing w:before="100" w:beforeAutospacing="1" w:after="100" w:afterAutospacing="1"/>
      <w:jc w:val="left"/>
      <w:textAlignment w:val="top"/>
    </w:pPr>
    <w:rPr>
      <w:sz w:val="20"/>
      <w:szCs w:val="20"/>
      <w:lang w:eastAsia="ru-RU"/>
    </w:rPr>
  </w:style>
  <w:style w:type="paragraph" w:customStyle="1" w:styleId="xl83">
    <w:name w:val="xl83"/>
    <w:basedOn w:val="a"/>
    <w:rsid w:val="006B7EA9"/>
    <w:pPr>
      <w:spacing w:before="100" w:beforeAutospacing="1" w:after="100" w:afterAutospacing="1"/>
      <w:jc w:val="left"/>
    </w:pPr>
    <w:rPr>
      <w:b/>
      <w:bCs/>
      <w:szCs w:val="24"/>
      <w:lang w:eastAsia="ru-RU"/>
    </w:rPr>
  </w:style>
  <w:style w:type="paragraph" w:customStyle="1" w:styleId="xl84">
    <w:name w:val="xl84"/>
    <w:basedOn w:val="a"/>
    <w:rsid w:val="006B7EA9"/>
    <w:pPr>
      <w:pBdr>
        <w:top w:val="single" w:sz="4" w:space="0" w:color="auto"/>
        <w:left w:val="single" w:sz="4" w:space="0" w:color="auto"/>
        <w:bottom w:val="single" w:sz="4" w:space="0" w:color="auto"/>
        <w:right w:val="single" w:sz="4" w:space="0" w:color="auto"/>
      </w:pBdr>
      <w:spacing w:before="100" w:beforeAutospacing="1" w:after="100" w:afterAutospacing="1"/>
      <w:jc w:val="left"/>
      <w:textAlignment w:val="top"/>
    </w:pPr>
    <w:rPr>
      <w:color w:val="auto"/>
      <w:sz w:val="20"/>
      <w:szCs w:val="20"/>
      <w:lang w:eastAsia="ru-RU"/>
    </w:rPr>
  </w:style>
  <w:style w:type="paragraph" w:customStyle="1" w:styleId="xl85">
    <w:name w:val="xl85"/>
    <w:basedOn w:val="a"/>
    <w:rsid w:val="006B7EA9"/>
    <w:pPr>
      <w:pBdr>
        <w:top w:val="single" w:sz="4" w:space="0" w:color="auto"/>
        <w:left w:val="single" w:sz="4" w:space="0" w:color="auto"/>
        <w:bottom w:val="single" w:sz="4" w:space="0" w:color="auto"/>
        <w:right w:val="single" w:sz="4" w:space="0" w:color="auto"/>
      </w:pBdr>
      <w:spacing w:before="100" w:beforeAutospacing="1" w:after="100" w:afterAutospacing="1"/>
      <w:jc w:val="left"/>
      <w:textAlignment w:val="top"/>
    </w:pPr>
    <w:rPr>
      <w:color w:val="auto"/>
      <w:sz w:val="20"/>
      <w:szCs w:val="20"/>
      <w:lang w:eastAsia="ru-RU"/>
    </w:rPr>
  </w:style>
  <w:style w:type="paragraph" w:customStyle="1" w:styleId="xl86">
    <w:name w:val="xl86"/>
    <w:basedOn w:val="a"/>
    <w:rsid w:val="006B7EA9"/>
    <w:pPr>
      <w:pBdr>
        <w:top w:val="single" w:sz="4" w:space="0" w:color="auto"/>
        <w:left w:val="single" w:sz="4" w:space="0" w:color="auto"/>
        <w:right w:val="single" w:sz="4" w:space="0" w:color="auto"/>
      </w:pBdr>
      <w:spacing w:before="100" w:beforeAutospacing="1" w:after="100" w:afterAutospacing="1"/>
      <w:jc w:val="center"/>
      <w:textAlignment w:val="top"/>
    </w:pPr>
    <w:rPr>
      <w:color w:val="auto"/>
      <w:sz w:val="20"/>
      <w:szCs w:val="20"/>
      <w:lang w:eastAsia="ru-RU"/>
    </w:rPr>
  </w:style>
  <w:style w:type="paragraph" w:customStyle="1" w:styleId="xl87">
    <w:name w:val="xl87"/>
    <w:basedOn w:val="a"/>
    <w:rsid w:val="006B7EA9"/>
    <w:pPr>
      <w:pBdr>
        <w:top w:val="single" w:sz="4" w:space="0" w:color="auto"/>
        <w:bottom w:val="single" w:sz="4" w:space="0" w:color="auto"/>
      </w:pBdr>
      <w:spacing w:before="100" w:beforeAutospacing="1" w:after="100" w:afterAutospacing="1"/>
      <w:jc w:val="center"/>
      <w:textAlignment w:val="top"/>
    </w:pPr>
    <w:rPr>
      <w:color w:val="auto"/>
      <w:sz w:val="20"/>
      <w:szCs w:val="20"/>
      <w:lang w:eastAsia="ru-RU"/>
    </w:rPr>
  </w:style>
  <w:style w:type="paragraph" w:customStyle="1" w:styleId="xl88">
    <w:name w:val="xl88"/>
    <w:basedOn w:val="a"/>
    <w:rsid w:val="006B7EA9"/>
    <w:pPr>
      <w:pBdr>
        <w:left w:val="single" w:sz="4" w:space="0" w:color="auto"/>
        <w:bottom w:val="single" w:sz="4" w:space="0" w:color="auto"/>
        <w:right w:val="single" w:sz="4" w:space="0" w:color="auto"/>
      </w:pBdr>
      <w:spacing w:before="100" w:beforeAutospacing="1" w:after="100" w:afterAutospacing="1"/>
      <w:jc w:val="center"/>
      <w:textAlignment w:val="center"/>
    </w:pPr>
    <w:rPr>
      <w:color w:val="auto"/>
      <w:sz w:val="20"/>
      <w:szCs w:val="20"/>
      <w:lang w:eastAsia="ru-RU"/>
    </w:rPr>
  </w:style>
  <w:style w:type="paragraph" w:customStyle="1" w:styleId="xl89">
    <w:name w:val="xl89"/>
    <w:basedOn w:val="a"/>
    <w:rsid w:val="006B7EA9"/>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0"/>
      <w:szCs w:val="20"/>
      <w:lang w:eastAsia="ru-RU"/>
    </w:rPr>
  </w:style>
  <w:style w:type="paragraph" w:customStyle="1" w:styleId="xl90">
    <w:name w:val="xl90"/>
    <w:basedOn w:val="a"/>
    <w:rsid w:val="006B7EA9"/>
    <w:pPr>
      <w:pBdr>
        <w:top w:val="single" w:sz="4" w:space="0" w:color="auto"/>
        <w:left w:val="single" w:sz="4" w:space="0" w:color="auto"/>
        <w:bottom w:val="single" w:sz="4" w:space="0" w:color="auto"/>
      </w:pBdr>
      <w:spacing w:before="100" w:beforeAutospacing="1" w:after="100" w:afterAutospacing="1"/>
      <w:jc w:val="center"/>
      <w:textAlignment w:val="center"/>
    </w:pPr>
    <w:rPr>
      <w:sz w:val="20"/>
      <w:szCs w:val="20"/>
      <w:lang w:eastAsia="ru-RU"/>
    </w:rPr>
  </w:style>
  <w:style w:type="paragraph" w:customStyle="1" w:styleId="xl91">
    <w:name w:val="xl91"/>
    <w:basedOn w:val="a"/>
    <w:rsid w:val="006B7EA9"/>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0"/>
      <w:szCs w:val="20"/>
      <w:lang w:eastAsia="ru-RU"/>
    </w:rPr>
  </w:style>
  <w:style w:type="paragraph" w:customStyle="1" w:styleId="xl92">
    <w:name w:val="xl92"/>
    <w:basedOn w:val="a"/>
    <w:rsid w:val="006B7EA9"/>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color w:val="auto"/>
      <w:sz w:val="20"/>
      <w:szCs w:val="20"/>
      <w:lang w:eastAsia="ru-RU"/>
    </w:rPr>
  </w:style>
  <w:style w:type="paragraph" w:customStyle="1" w:styleId="xl93">
    <w:name w:val="xl93"/>
    <w:basedOn w:val="a"/>
    <w:rsid w:val="006B7EA9"/>
    <w:pPr>
      <w:pBdr>
        <w:top w:val="single" w:sz="4" w:space="0" w:color="auto"/>
        <w:bottom w:val="single" w:sz="4" w:space="0" w:color="auto"/>
        <w:right w:val="single" w:sz="4" w:space="0" w:color="auto"/>
      </w:pBdr>
      <w:spacing w:before="100" w:beforeAutospacing="1" w:after="100" w:afterAutospacing="1"/>
      <w:jc w:val="center"/>
      <w:textAlignment w:val="center"/>
    </w:pPr>
    <w:rPr>
      <w:color w:val="auto"/>
      <w:sz w:val="20"/>
      <w:szCs w:val="20"/>
      <w:lang w:eastAsia="ru-RU"/>
    </w:rPr>
  </w:style>
  <w:style w:type="paragraph" w:customStyle="1" w:styleId="xl94">
    <w:name w:val="xl94"/>
    <w:basedOn w:val="a"/>
    <w:rsid w:val="006B7EA9"/>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0"/>
      <w:szCs w:val="20"/>
      <w:lang w:eastAsia="ru-RU"/>
    </w:rPr>
  </w:style>
  <w:style w:type="paragraph" w:customStyle="1" w:styleId="xl95">
    <w:name w:val="xl95"/>
    <w:basedOn w:val="a"/>
    <w:rsid w:val="006B7EA9"/>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0"/>
      <w:szCs w:val="20"/>
      <w:lang w:eastAsia="ru-RU"/>
    </w:rPr>
  </w:style>
  <w:style w:type="paragraph" w:customStyle="1" w:styleId="xl96">
    <w:name w:val="xl96"/>
    <w:basedOn w:val="a"/>
    <w:rsid w:val="006B7EA9"/>
    <w:pPr>
      <w:spacing w:before="100" w:beforeAutospacing="1" w:after="100" w:afterAutospacing="1"/>
      <w:jc w:val="center"/>
      <w:textAlignment w:val="center"/>
    </w:pPr>
    <w:rPr>
      <w:sz w:val="20"/>
      <w:szCs w:val="20"/>
      <w:lang w:eastAsia="ru-RU"/>
    </w:rPr>
  </w:style>
  <w:style w:type="paragraph" w:customStyle="1" w:styleId="xl97">
    <w:name w:val="xl97"/>
    <w:basedOn w:val="a"/>
    <w:rsid w:val="006B7EA9"/>
    <w:pPr>
      <w:spacing w:before="100" w:beforeAutospacing="1" w:after="100" w:afterAutospacing="1"/>
      <w:jc w:val="left"/>
      <w:textAlignment w:val="top"/>
    </w:pPr>
    <w:rPr>
      <w:sz w:val="20"/>
      <w:szCs w:val="20"/>
      <w:lang w:eastAsia="ru-RU"/>
    </w:rPr>
  </w:style>
  <w:style w:type="paragraph" w:customStyle="1" w:styleId="xl98">
    <w:name w:val="xl98"/>
    <w:basedOn w:val="a"/>
    <w:rsid w:val="006B7EA9"/>
    <w:pPr>
      <w:pBdr>
        <w:top w:val="single" w:sz="4" w:space="0" w:color="auto"/>
        <w:bottom w:val="single" w:sz="4" w:space="0" w:color="auto"/>
      </w:pBdr>
      <w:spacing w:before="100" w:beforeAutospacing="1" w:after="100" w:afterAutospacing="1"/>
      <w:jc w:val="center"/>
      <w:textAlignment w:val="center"/>
    </w:pPr>
    <w:rPr>
      <w:color w:val="auto"/>
      <w:sz w:val="20"/>
      <w:szCs w:val="20"/>
      <w:lang w:eastAsia="ru-RU"/>
    </w:rPr>
  </w:style>
  <w:style w:type="paragraph" w:customStyle="1" w:styleId="xl99">
    <w:name w:val="xl99"/>
    <w:basedOn w:val="a"/>
    <w:rsid w:val="006B7EA9"/>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0"/>
      <w:szCs w:val="20"/>
      <w:lang w:eastAsia="ru-RU"/>
    </w:rPr>
  </w:style>
  <w:style w:type="paragraph" w:customStyle="1" w:styleId="xl100">
    <w:name w:val="xl100"/>
    <w:basedOn w:val="a"/>
    <w:rsid w:val="006B7EA9"/>
    <w:pPr>
      <w:pBdr>
        <w:top w:val="single" w:sz="4" w:space="0" w:color="auto"/>
        <w:left w:val="single" w:sz="4" w:space="0" w:color="auto"/>
        <w:right w:val="single" w:sz="4" w:space="0" w:color="auto"/>
      </w:pBdr>
      <w:spacing w:before="100" w:beforeAutospacing="1" w:after="100" w:afterAutospacing="1"/>
      <w:jc w:val="center"/>
      <w:textAlignment w:val="center"/>
    </w:pPr>
    <w:rPr>
      <w:sz w:val="20"/>
      <w:szCs w:val="20"/>
      <w:lang w:eastAsia="ru-RU"/>
    </w:rPr>
  </w:style>
  <w:style w:type="paragraph" w:customStyle="1" w:styleId="xl101">
    <w:name w:val="xl101"/>
    <w:basedOn w:val="a"/>
    <w:rsid w:val="006B7EA9"/>
    <w:pPr>
      <w:pBdr>
        <w:top w:val="single" w:sz="4" w:space="0" w:color="auto"/>
        <w:left w:val="single" w:sz="4" w:space="0" w:color="auto"/>
        <w:bottom w:val="single" w:sz="4" w:space="0" w:color="auto"/>
        <w:right w:val="single" w:sz="4" w:space="0" w:color="auto"/>
      </w:pBdr>
      <w:spacing w:before="100" w:beforeAutospacing="1" w:after="100" w:afterAutospacing="1"/>
      <w:jc w:val="left"/>
      <w:textAlignment w:val="top"/>
    </w:pPr>
    <w:rPr>
      <w:sz w:val="20"/>
      <w:szCs w:val="20"/>
      <w:lang w:eastAsia="ru-RU"/>
    </w:rPr>
  </w:style>
  <w:style w:type="paragraph" w:customStyle="1" w:styleId="xl102">
    <w:name w:val="xl102"/>
    <w:basedOn w:val="a"/>
    <w:rsid w:val="006B7EA9"/>
    <w:pPr>
      <w:pBdr>
        <w:top w:val="single" w:sz="4" w:space="0" w:color="auto"/>
        <w:left w:val="single" w:sz="4" w:space="0" w:color="auto"/>
        <w:right w:val="single" w:sz="4" w:space="0" w:color="auto"/>
      </w:pBdr>
      <w:spacing w:before="100" w:beforeAutospacing="1" w:after="100" w:afterAutospacing="1"/>
      <w:jc w:val="center"/>
      <w:textAlignment w:val="center"/>
    </w:pPr>
    <w:rPr>
      <w:sz w:val="20"/>
      <w:szCs w:val="20"/>
      <w:lang w:eastAsia="ru-RU"/>
    </w:rPr>
  </w:style>
  <w:style w:type="paragraph" w:customStyle="1" w:styleId="xl103">
    <w:name w:val="xl103"/>
    <w:basedOn w:val="a"/>
    <w:rsid w:val="006B7EA9"/>
    <w:pPr>
      <w:pBdr>
        <w:top w:val="single" w:sz="4" w:space="0" w:color="auto"/>
        <w:left w:val="single" w:sz="4" w:space="0" w:color="auto"/>
        <w:bottom w:val="single" w:sz="4" w:space="0" w:color="auto"/>
        <w:right w:val="single" w:sz="4" w:space="0" w:color="auto"/>
      </w:pBdr>
      <w:spacing w:before="100" w:beforeAutospacing="1" w:after="100" w:afterAutospacing="1"/>
      <w:jc w:val="left"/>
      <w:textAlignment w:val="top"/>
    </w:pPr>
    <w:rPr>
      <w:color w:val="auto"/>
      <w:sz w:val="20"/>
      <w:szCs w:val="20"/>
      <w:lang w:eastAsia="ru-RU"/>
    </w:rPr>
  </w:style>
  <w:style w:type="paragraph" w:customStyle="1" w:styleId="xl104">
    <w:name w:val="xl104"/>
    <w:basedOn w:val="a"/>
    <w:rsid w:val="006B7EA9"/>
    <w:pPr>
      <w:pBdr>
        <w:top w:val="single" w:sz="4" w:space="0" w:color="auto"/>
        <w:left w:val="single" w:sz="4" w:space="0" w:color="auto"/>
        <w:bottom w:val="single" w:sz="4" w:space="0" w:color="auto"/>
        <w:right w:val="single" w:sz="4" w:space="0" w:color="auto"/>
      </w:pBdr>
      <w:spacing w:before="100" w:beforeAutospacing="1" w:after="100" w:afterAutospacing="1"/>
      <w:jc w:val="left"/>
    </w:pPr>
    <w:rPr>
      <w:sz w:val="20"/>
      <w:szCs w:val="20"/>
      <w:lang w:eastAsia="ru-RU"/>
    </w:rPr>
  </w:style>
  <w:style w:type="paragraph" w:customStyle="1" w:styleId="xl105">
    <w:name w:val="xl105"/>
    <w:basedOn w:val="a"/>
    <w:rsid w:val="006B7EA9"/>
    <w:pPr>
      <w:pBdr>
        <w:top w:val="single" w:sz="4" w:space="0" w:color="auto"/>
        <w:bottom w:val="single" w:sz="4" w:space="0" w:color="auto"/>
      </w:pBdr>
      <w:spacing w:before="100" w:beforeAutospacing="1" w:after="100" w:afterAutospacing="1"/>
      <w:jc w:val="center"/>
      <w:textAlignment w:val="center"/>
    </w:pPr>
    <w:rPr>
      <w:sz w:val="20"/>
      <w:szCs w:val="20"/>
      <w:lang w:eastAsia="ru-RU"/>
    </w:rPr>
  </w:style>
  <w:style w:type="paragraph" w:customStyle="1" w:styleId="xl106">
    <w:name w:val="xl106"/>
    <w:basedOn w:val="a"/>
    <w:rsid w:val="006B7EA9"/>
    <w:pPr>
      <w:pBdr>
        <w:top w:val="single" w:sz="4" w:space="0" w:color="auto"/>
        <w:left w:val="single" w:sz="4" w:space="0" w:color="auto"/>
        <w:right w:val="single" w:sz="4" w:space="0" w:color="auto"/>
      </w:pBdr>
      <w:spacing w:before="100" w:beforeAutospacing="1" w:after="100" w:afterAutospacing="1"/>
      <w:jc w:val="left"/>
      <w:textAlignment w:val="top"/>
    </w:pPr>
    <w:rPr>
      <w:sz w:val="20"/>
      <w:szCs w:val="20"/>
      <w:lang w:eastAsia="ru-RU"/>
    </w:rPr>
  </w:style>
  <w:style w:type="paragraph" w:customStyle="1" w:styleId="xl107">
    <w:name w:val="xl107"/>
    <w:basedOn w:val="a"/>
    <w:rsid w:val="006B7EA9"/>
    <w:pPr>
      <w:pBdr>
        <w:top w:val="single" w:sz="4" w:space="0" w:color="auto"/>
        <w:left w:val="single" w:sz="4" w:space="0" w:color="auto"/>
        <w:right w:val="single" w:sz="4" w:space="0" w:color="auto"/>
      </w:pBdr>
      <w:spacing w:before="100" w:beforeAutospacing="1" w:after="100" w:afterAutospacing="1"/>
      <w:jc w:val="center"/>
      <w:textAlignment w:val="center"/>
    </w:pPr>
    <w:rPr>
      <w:sz w:val="20"/>
      <w:szCs w:val="20"/>
      <w:lang w:eastAsia="ru-RU"/>
    </w:rPr>
  </w:style>
  <w:style w:type="paragraph" w:customStyle="1" w:styleId="xl108">
    <w:name w:val="xl108"/>
    <w:basedOn w:val="a"/>
    <w:rsid w:val="006B7EA9"/>
    <w:pPr>
      <w:pBdr>
        <w:top w:val="single" w:sz="4" w:space="0" w:color="auto"/>
        <w:left w:val="single" w:sz="4" w:space="0" w:color="auto"/>
        <w:right w:val="single" w:sz="4" w:space="0" w:color="auto"/>
      </w:pBdr>
      <w:spacing w:before="100" w:beforeAutospacing="1" w:after="100" w:afterAutospacing="1"/>
      <w:jc w:val="center"/>
    </w:pPr>
    <w:rPr>
      <w:sz w:val="20"/>
      <w:szCs w:val="20"/>
      <w:lang w:eastAsia="ru-RU"/>
    </w:rPr>
  </w:style>
  <w:style w:type="paragraph" w:customStyle="1" w:styleId="xl109">
    <w:name w:val="xl109"/>
    <w:basedOn w:val="a"/>
    <w:rsid w:val="006B7EA9"/>
    <w:pPr>
      <w:pBdr>
        <w:top w:val="single" w:sz="4" w:space="0" w:color="auto"/>
        <w:left w:val="single" w:sz="4" w:space="0" w:color="auto"/>
      </w:pBdr>
      <w:spacing w:before="100" w:beforeAutospacing="1" w:after="100" w:afterAutospacing="1"/>
      <w:jc w:val="center"/>
      <w:textAlignment w:val="center"/>
    </w:pPr>
    <w:rPr>
      <w:sz w:val="20"/>
      <w:szCs w:val="20"/>
      <w:lang w:eastAsia="ru-RU"/>
    </w:rPr>
  </w:style>
  <w:style w:type="paragraph" w:customStyle="1" w:styleId="xl110">
    <w:name w:val="xl110"/>
    <w:basedOn w:val="a"/>
    <w:rsid w:val="006B7EA9"/>
    <w:pPr>
      <w:pBdr>
        <w:top w:val="single" w:sz="4" w:space="0" w:color="auto"/>
        <w:bottom w:val="single" w:sz="4" w:space="0" w:color="auto"/>
        <w:right w:val="single" w:sz="4" w:space="0" w:color="auto"/>
      </w:pBdr>
      <w:spacing w:before="100" w:beforeAutospacing="1" w:after="100" w:afterAutospacing="1"/>
      <w:jc w:val="center"/>
      <w:textAlignment w:val="center"/>
    </w:pPr>
    <w:rPr>
      <w:sz w:val="20"/>
      <w:szCs w:val="20"/>
      <w:lang w:eastAsia="ru-RU"/>
    </w:rPr>
  </w:style>
  <w:style w:type="paragraph" w:customStyle="1" w:styleId="xl111">
    <w:name w:val="xl111"/>
    <w:basedOn w:val="a"/>
    <w:rsid w:val="006B7EA9"/>
    <w:pPr>
      <w:pBdr>
        <w:top w:val="single" w:sz="4" w:space="0" w:color="auto"/>
        <w:left w:val="single" w:sz="4" w:space="0" w:color="auto"/>
        <w:bottom w:val="single" w:sz="4" w:space="0" w:color="auto"/>
        <w:right w:val="single" w:sz="4" w:space="0" w:color="auto"/>
      </w:pBdr>
      <w:spacing w:before="100" w:beforeAutospacing="1" w:after="100" w:afterAutospacing="1"/>
      <w:jc w:val="left"/>
      <w:textAlignment w:val="top"/>
    </w:pPr>
    <w:rPr>
      <w:sz w:val="20"/>
      <w:szCs w:val="20"/>
      <w:lang w:eastAsia="ru-RU"/>
    </w:rPr>
  </w:style>
  <w:style w:type="paragraph" w:customStyle="1" w:styleId="xl112">
    <w:name w:val="xl112"/>
    <w:basedOn w:val="a"/>
    <w:rsid w:val="006B7EA9"/>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0"/>
      <w:szCs w:val="20"/>
      <w:lang w:eastAsia="ru-RU"/>
    </w:rPr>
  </w:style>
  <w:style w:type="paragraph" w:customStyle="1" w:styleId="xl113">
    <w:name w:val="xl113"/>
    <w:basedOn w:val="a"/>
    <w:rsid w:val="006B7EA9"/>
    <w:pPr>
      <w:spacing w:before="100" w:beforeAutospacing="1" w:after="100" w:afterAutospacing="1"/>
      <w:jc w:val="center"/>
      <w:textAlignment w:val="top"/>
    </w:pPr>
    <w:rPr>
      <w:color w:val="auto"/>
      <w:sz w:val="20"/>
      <w:szCs w:val="20"/>
      <w:lang w:eastAsia="ru-RU"/>
    </w:rPr>
  </w:style>
  <w:style w:type="paragraph" w:customStyle="1" w:styleId="xl114">
    <w:name w:val="xl114"/>
    <w:basedOn w:val="a"/>
    <w:rsid w:val="006B7EA9"/>
    <w:pPr>
      <w:pBdr>
        <w:top w:val="single" w:sz="4" w:space="0" w:color="auto"/>
        <w:bottom w:val="single" w:sz="4" w:space="0" w:color="auto"/>
      </w:pBdr>
      <w:spacing w:before="100" w:beforeAutospacing="1" w:after="100" w:afterAutospacing="1"/>
      <w:jc w:val="center"/>
      <w:textAlignment w:val="top"/>
    </w:pPr>
    <w:rPr>
      <w:sz w:val="14"/>
      <w:szCs w:val="14"/>
      <w:lang w:eastAsia="ru-RU"/>
    </w:rPr>
  </w:style>
  <w:style w:type="paragraph" w:customStyle="1" w:styleId="xl115">
    <w:name w:val="xl115"/>
    <w:basedOn w:val="a"/>
    <w:rsid w:val="006B7EA9"/>
    <w:pPr>
      <w:pBdr>
        <w:top w:val="single" w:sz="4" w:space="0" w:color="auto"/>
        <w:bottom w:val="single" w:sz="4" w:space="0" w:color="auto"/>
      </w:pBdr>
      <w:spacing w:before="100" w:beforeAutospacing="1" w:after="100" w:afterAutospacing="1"/>
      <w:jc w:val="left"/>
      <w:textAlignment w:val="top"/>
    </w:pPr>
    <w:rPr>
      <w:color w:val="auto"/>
      <w:sz w:val="14"/>
      <w:szCs w:val="14"/>
      <w:lang w:eastAsia="ru-RU"/>
    </w:rPr>
  </w:style>
  <w:style w:type="paragraph" w:customStyle="1" w:styleId="xl116">
    <w:name w:val="xl116"/>
    <w:basedOn w:val="a"/>
    <w:rsid w:val="006B7EA9"/>
    <w:pPr>
      <w:pBdr>
        <w:top w:val="single" w:sz="4" w:space="0" w:color="auto"/>
        <w:bottom w:val="single" w:sz="4" w:space="0" w:color="auto"/>
      </w:pBdr>
      <w:spacing w:before="100" w:beforeAutospacing="1" w:after="100" w:afterAutospacing="1"/>
      <w:jc w:val="center"/>
      <w:textAlignment w:val="top"/>
    </w:pPr>
    <w:rPr>
      <w:color w:val="auto"/>
      <w:sz w:val="14"/>
      <w:szCs w:val="14"/>
      <w:lang w:eastAsia="ru-RU"/>
    </w:rPr>
  </w:style>
  <w:style w:type="paragraph" w:customStyle="1" w:styleId="xl117">
    <w:name w:val="xl117"/>
    <w:basedOn w:val="a"/>
    <w:rsid w:val="006B7EA9"/>
    <w:pPr>
      <w:pBdr>
        <w:top w:val="single" w:sz="4" w:space="0" w:color="auto"/>
        <w:bottom w:val="single" w:sz="4" w:space="0" w:color="auto"/>
      </w:pBdr>
      <w:spacing w:before="100" w:beforeAutospacing="1" w:after="100" w:afterAutospacing="1"/>
      <w:jc w:val="left"/>
      <w:textAlignment w:val="top"/>
    </w:pPr>
    <w:rPr>
      <w:color w:val="auto"/>
      <w:sz w:val="14"/>
      <w:szCs w:val="14"/>
      <w:lang w:eastAsia="ru-RU"/>
    </w:rPr>
  </w:style>
  <w:style w:type="paragraph" w:customStyle="1" w:styleId="xl118">
    <w:name w:val="xl118"/>
    <w:basedOn w:val="a"/>
    <w:rsid w:val="006B7EA9"/>
    <w:pPr>
      <w:pBdr>
        <w:top w:val="single" w:sz="4" w:space="0" w:color="auto"/>
        <w:bottom w:val="single" w:sz="4" w:space="0" w:color="auto"/>
      </w:pBdr>
      <w:spacing w:before="100" w:beforeAutospacing="1" w:after="100" w:afterAutospacing="1"/>
      <w:jc w:val="left"/>
      <w:textAlignment w:val="top"/>
    </w:pPr>
    <w:rPr>
      <w:color w:val="auto"/>
      <w:sz w:val="20"/>
      <w:szCs w:val="20"/>
      <w:lang w:eastAsia="ru-RU"/>
    </w:rPr>
  </w:style>
  <w:style w:type="paragraph" w:customStyle="1" w:styleId="xl119">
    <w:name w:val="xl119"/>
    <w:basedOn w:val="a"/>
    <w:rsid w:val="006B7EA9"/>
    <w:pPr>
      <w:pBdr>
        <w:top w:val="single" w:sz="4" w:space="0" w:color="auto"/>
        <w:bottom w:val="single" w:sz="4" w:space="0" w:color="auto"/>
        <w:right w:val="single" w:sz="4" w:space="0" w:color="auto"/>
      </w:pBdr>
      <w:spacing w:before="100" w:beforeAutospacing="1" w:after="100" w:afterAutospacing="1"/>
      <w:jc w:val="center"/>
      <w:textAlignment w:val="top"/>
    </w:pPr>
    <w:rPr>
      <w:color w:val="auto"/>
      <w:sz w:val="20"/>
      <w:szCs w:val="20"/>
      <w:lang w:eastAsia="ru-RU"/>
    </w:rPr>
  </w:style>
  <w:style w:type="paragraph" w:customStyle="1" w:styleId="xl120">
    <w:name w:val="xl120"/>
    <w:basedOn w:val="a"/>
    <w:rsid w:val="006B7EA9"/>
    <w:pPr>
      <w:shd w:val="clear" w:color="000000" w:fill="FFFF00"/>
      <w:spacing w:before="100" w:beforeAutospacing="1" w:after="100" w:afterAutospacing="1"/>
      <w:jc w:val="left"/>
    </w:pPr>
    <w:rPr>
      <w:color w:val="auto"/>
      <w:szCs w:val="24"/>
      <w:lang w:eastAsia="ru-RU"/>
    </w:rPr>
  </w:style>
  <w:style w:type="paragraph" w:customStyle="1" w:styleId="xl121">
    <w:name w:val="xl121"/>
    <w:basedOn w:val="a"/>
    <w:rsid w:val="006B7EA9"/>
    <w:pPr>
      <w:shd w:val="clear" w:color="000000" w:fill="FFFFFF"/>
      <w:spacing w:before="100" w:beforeAutospacing="1" w:after="100" w:afterAutospacing="1"/>
      <w:jc w:val="left"/>
    </w:pPr>
    <w:rPr>
      <w:color w:val="auto"/>
      <w:szCs w:val="24"/>
      <w:lang w:eastAsia="ru-RU"/>
    </w:rPr>
  </w:style>
  <w:style w:type="paragraph" w:customStyle="1" w:styleId="xl122">
    <w:name w:val="xl122"/>
    <w:basedOn w:val="a"/>
    <w:rsid w:val="006B7EA9"/>
    <w:pPr>
      <w:pBdr>
        <w:left w:val="single" w:sz="4" w:space="0" w:color="auto"/>
        <w:bottom w:val="single" w:sz="4" w:space="0" w:color="auto"/>
        <w:right w:val="single" w:sz="4" w:space="0" w:color="auto"/>
      </w:pBdr>
      <w:spacing w:before="100" w:beforeAutospacing="1" w:after="100" w:afterAutospacing="1"/>
      <w:jc w:val="center"/>
      <w:textAlignment w:val="top"/>
    </w:pPr>
    <w:rPr>
      <w:color w:val="auto"/>
      <w:sz w:val="20"/>
      <w:szCs w:val="20"/>
      <w:lang w:eastAsia="ru-RU"/>
    </w:rPr>
  </w:style>
  <w:style w:type="paragraph" w:customStyle="1" w:styleId="xl123">
    <w:name w:val="xl123"/>
    <w:basedOn w:val="a"/>
    <w:rsid w:val="006B7EA9"/>
    <w:pPr>
      <w:pBdr>
        <w:top w:val="single" w:sz="4" w:space="0" w:color="auto"/>
        <w:left w:val="single" w:sz="4" w:space="0" w:color="auto"/>
        <w:bottom w:val="single" w:sz="4" w:space="0" w:color="auto"/>
      </w:pBdr>
      <w:spacing w:before="100" w:beforeAutospacing="1" w:after="100" w:afterAutospacing="1"/>
      <w:jc w:val="left"/>
    </w:pPr>
    <w:rPr>
      <w:color w:val="auto"/>
      <w:szCs w:val="24"/>
      <w:lang w:eastAsia="ru-RU"/>
    </w:rPr>
  </w:style>
  <w:style w:type="paragraph" w:customStyle="1" w:styleId="xl124">
    <w:name w:val="xl124"/>
    <w:basedOn w:val="a"/>
    <w:rsid w:val="006B7EA9"/>
    <w:pPr>
      <w:pBdr>
        <w:left w:val="single" w:sz="4" w:space="0" w:color="auto"/>
        <w:bottom w:val="single" w:sz="4" w:space="0" w:color="auto"/>
        <w:right w:val="single" w:sz="4" w:space="0" w:color="auto"/>
      </w:pBdr>
      <w:spacing w:before="100" w:beforeAutospacing="1" w:after="100" w:afterAutospacing="1"/>
      <w:jc w:val="left"/>
      <w:textAlignment w:val="top"/>
    </w:pPr>
    <w:rPr>
      <w:sz w:val="20"/>
      <w:szCs w:val="20"/>
      <w:lang w:eastAsia="ru-RU"/>
    </w:rPr>
  </w:style>
  <w:style w:type="paragraph" w:customStyle="1" w:styleId="xl125">
    <w:name w:val="xl125"/>
    <w:basedOn w:val="a"/>
    <w:rsid w:val="006B7EA9"/>
    <w:pPr>
      <w:pBdr>
        <w:top w:val="single" w:sz="4" w:space="0" w:color="auto"/>
        <w:bottom w:val="single" w:sz="4" w:space="0" w:color="auto"/>
        <w:right w:val="single" w:sz="4" w:space="0" w:color="auto"/>
      </w:pBdr>
      <w:spacing w:before="100" w:beforeAutospacing="1" w:after="100" w:afterAutospacing="1"/>
      <w:jc w:val="left"/>
      <w:textAlignment w:val="top"/>
    </w:pPr>
    <w:rPr>
      <w:sz w:val="20"/>
      <w:szCs w:val="20"/>
      <w:lang w:eastAsia="ru-RU"/>
    </w:rPr>
  </w:style>
  <w:style w:type="paragraph" w:customStyle="1" w:styleId="xl126">
    <w:name w:val="xl126"/>
    <w:basedOn w:val="a"/>
    <w:rsid w:val="006B7EA9"/>
    <w:pPr>
      <w:pBdr>
        <w:top w:val="single" w:sz="4" w:space="0" w:color="auto"/>
        <w:left w:val="single" w:sz="4" w:space="0" w:color="auto"/>
        <w:bottom w:val="single" w:sz="4" w:space="0" w:color="auto"/>
      </w:pBdr>
      <w:spacing w:before="100" w:beforeAutospacing="1" w:after="100" w:afterAutospacing="1"/>
      <w:jc w:val="center"/>
      <w:textAlignment w:val="center"/>
    </w:pPr>
    <w:rPr>
      <w:sz w:val="20"/>
      <w:szCs w:val="20"/>
      <w:lang w:eastAsia="ru-RU"/>
    </w:rPr>
  </w:style>
  <w:style w:type="paragraph" w:customStyle="1" w:styleId="xl127">
    <w:name w:val="xl127"/>
    <w:basedOn w:val="a"/>
    <w:rsid w:val="006B7EA9"/>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color w:val="auto"/>
      <w:sz w:val="20"/>
      <w:szCs w:val="20"/>
      <w:lang w:eastAsia="ru-RU"/>
    </w:rPr>
  </w:style>
  <w:style w:type="paragraph" w:customStyle="1" w:styleId="xl128">
    <w:name w:val="xl128"/>
    <w:basedOn w:val="a"/>
    <w:rsid w:val="006B7EA9"/>
    <w:pPr>
      <w:pBdr>
        <w:top w:val="single" w:sz="4" w:space="0" w:color="auto"/>
        <w:bottom w:val="single" w:sz="4" w:space="0" w:color="auto"/>
        <w:right w:val="single" w:sz="4" w:space="0" w:color="auto"/>
      </w:pBdr>
      <w:spacing w:before="100" w:beforeAutospacing="1" w:after="100" w:afterAutospacing="1"/>
      <w:jc w:val="left"/>
      <w:textAlignment w:val="top"/>
    </w:pPr>
    <w:rPr>
      <w:sz w:val="20"/>
      <w:szCs w:val="20"/>
      <w:lang w:eastAsia="ru-RU"/>
    </w:rPr>
  </w:style>
  <w:style w:type="paragraph" w:customStyle="1" w:styleId="xl129">
    <w:name w:val="xl129"/>
    <w:basedOn w:val="a"/>
    <w:rsid w:val="006B7EA9"/>
    <w:pPr>
      <w:pBdr>
        <w:top w:val="single" w:sz="4" w:space="0" w:color="auto"/>
        <w:left w:val="single" w:sz="4" w:space="0" w:color="auto"/>
        <w:bottom w:val="single" w:sz="4" w:space="0" w:color="auto"/>
      </w:pBdr>
      <w:spacing w:before="100" w:beforeAutospacing="1" w:after="100" w:afterAutospacing="1"/>
      <w:jc w:val="center"/>
      <w:textAlignment w:val="center"/>
    </w:pPr>
    <w:rPr>
      <w:color w:val="auto"/>
      <w:sz w:val="20"/>
      <w:szCs w:val="20"/>
      <w:lang w:eastAsia="ru-RU"/>
    </w:rPr>
  </w:style>
  <w:style w:type="paragraph" w:customStyle="1" w:styleId="xl130">
    <w:name w:val="xl130"/>
    <w:basedOn w:val="a"/>
    <w:rsid w:val="006B7EA9"/>
    <w:pPr>
      <w:pBdr>
        <w:top w:val="single" w:sz="4" w:space="0" w:color="auto"/>
        <w:left w:val="single" w:sz="4" w:space="0" w:color="auto"/>
        <w:bottom w:val="single" w:sz="4" w:space="0" w:color="auto"/>
        <w:right w:val="single" w:sz="4" w:space="0" w:color="auto"/>
      </w:pBdr>
      <w:spacing w:before="100" w:beforeAutospacing="1" w:after="100" w:afterAutospacing="1"/>
      <w:jc w:val="left"/>
      <w:textAlignment w:val="top"/>
    </w:pPr>
    <w:rPr>
      <w:color w:val="auto"/>
      <w:sz w:val="20"/>
      <w:szCs w:val="20"/>
      <w:lang w:eastAsia="ru-RU"/>
    </w:rPr>
  </w:style>
  <w:style w:type="paragraph" w:customStyle="1" w:styleId="xl131">
    <w:name w:val="xl131"/>
    <w:basedOn w:val="a"/>
    <w:rsid w:val="006B7EA9"/>
    <w:pPr>
      <w:pBdr>
        <w:top w:val="single" w:sz="4" w:space="0" w:color="auto"/>
        <w:left w:val="single" w:sz="4" w:space="0" w:color="auto"/>
        <w:bottom w:val="single" w:sz="4" w:space="0" w:color="auto"/>
      </w:pBdr>
      <w:spacing w:before="100" w:beforeAutospacing="1" w:after="100" w:afterAutospacing="1"/>
      <w:jc w:val="center"/>
      <w:textAlignment w:val="center"/>
    </w:pPr>
    <w:rPr>
      <w:sz w:val="20"/>
      <w:szCs w:val="20"/>
      <w:lang w:eastAsia="ru-RU"/>
    </w:rPr>
  </w:style>
  <w:style w:type="paragraph" w:customStyle="1" w:styleId="xl132">
    <w:name w:val="xl132"/>
    <w:basedOn w:val="a"/>
    <w:rsid w:val="006B7EA9"/>
    <w:pPr>
      <w:pBdr>
        <w:top w:val="single" w:sz="4" w:space="0" w:color="auto"/>
        <w:bottom w:val="single" w:sz="4" w:space="0" w:color="auto"/>
      </w:pBdr>
      <w:spacing w:before="100" w:beforeAutospacing="1" w:after="100" w:afterAutospacing="1"/>
      <w:jc w:val="left"/>
      <w:textAlignment w:val="top"/>
    </w:pPr>
    <w:rPr>
      <w:sz w:val="20"/>
      <w:szCs w:val="20"/>
      <w:lang w:eastAsia="ru-RU"/>
    </w:rPr>
  </w:style>
  <w:style w:type="paragraph" w:customStyle="1" w:styleId="xl133">
    <w:name w:val="xl133"/>
    <w:basedOn w:val="a"/>
    <w:rsid w:val="006B7EA9"/>
    <w:pPr>
      <w:pBdr>
        <w:top w:val="single" w:sz="4" w:space="0" w:color="auto"/>
        <w:bottom w:val="single" w:sz="4" w:space="0" w:color="auto"/>
      </w:pBdr>
      <w:spacing w:before="100" w:beforeAutospacing="1" w:after="100" w:afterAutospacing="1"/>
      <w:jc w:val="left"/>
    </w:pPr>
    <w:rPr>
      <w:sz w:val="20"/>
      <w:szCs w:val="20"/>
      <w:lang w:eastAsia="ru-RU"/>
    </w:rPr>
  </w:style>
  <w:style w:type="paragraph" w:customStyle="1" w:styleId="xl134">
    <w:name w:val="xl134"/>
    <w:basedOn w:val="a"/>
    <w:rsid w:val="006B7EA9"/>
    <w:pPr>
      <w:pBdr>
        <w:top w:val="single" w:sz="4" w:space="0" w:color="auto"/>
        <w:bottom w:val="single" w:sz="4" w:space="0" w:color="auto"/>
      </w:pBdr>
      <w:spacing w:before="100" w:beforeAutospacing="1" w:after="100" w:afterAutospacing="1"/>
      <w:jc w:val="left"/>
      <w:textAlignment w:val="center"/>
    </w:pPr>
    <w:rPr>
      <w:sz w:val="20"/>
      <w:szCs w:val="20"/>
      <w:lang w:eastAsia="ru-RU"/>
    </w:rPr>
  </w:style>
  <w:style w:type="paragraph" w:customStyle="1" w:styleId="xl135">
    <w:name w:val="xl135"/>
    <w:basedOn w:val="a"/>
    <w:rsid w:val="006B7EA9"/>
    <w:pPr>
      <w:pBdr>
        <w:top w:val="single" w:sz="4" w:space="0" w:color="auto"/>
        <w:bottom w:val="single" w:sz="4" w:space="0" w:color="auto"/>
      </w:pBdr>
      <w:spacing w:before="100" w:beforeAutospacing="1" w:after="100" w:afterAutospacing="1"/>
      <w:jc w:val="left"/>
    </w:pPr>
    <w:rPr>
      <w:b/>
      <w:bCs/>
      <w:sz w:val="20"/>
      <w:szCs w:val="20"/>
      <w:lang w:eastAsia="ru-RU"/>
    </w:rPr>
  </w:style>
  <w:style w:type="paragraph" w:customStyle="1" w:styleId="xl136">
    <w:name w:val="xl136"/>
    <w:basedOn w:val="a"/>
    <w:rsid w:val="006B7EA9"/>
    <w:pPr>
      <w:pBdr>
        <w:top w:val="single" w:sz="4" w:space="0" w:color="auto"/>
        <w:bottom w:val="single" w:sz="4" w:space="0" w:color="auto"/>
      </w:pBdr>
      <w:spacing w:before="100" w:beforeAutospacing="1" w:after="100" w:afterAutospacing="1"/>
      <w:jc w:val="center"/>
      <w:textAlignment w:val="center"/>
    </w:pPr>
    <w:rPr>
      <w:sz w:val="20"/>
      <w:szCs w:val="20"/>
      <w:lang w:eastAsia="ru-RU"/>
    </w:rPr>
  </w:style>
  <w:style w:type="paragraph" w:customStyle="1" w:styleId="xl137">
    <w:name w:val="xl137"/>
    <w:basedOn w:val="a"/>
    <w:rsid w:val="006B7EA9"/>
    <w:pPr>
      <w:pBdr>
        <w:top w:val="single" w:sz="4" w:space="0" w:color="auto"/>
        <w:bottom w:val="single" w:sz="4" w:space="0" w:color="auto"/>
        <w:right w:val="single" w:sz="4" w:space="0" w:color="auto"/>
      </w:pBdr>
      <w:spacing w:before="100" w:beforeAutospacing="1" w:after="100" w:afterAutospacing="1"/>
      <w:jc w:val="center"/>
      <w:textAlignment w:val="center"/>
    </w:pPr>
    <w:rPr>
      <w:sz w:val="20"/>
      <w:szCs w:val="20"/>
      <w:lang w:eastAsia="ru-RU"/>
    </w:rPr>
  </w:style>
  <w:style w:type="paragraph" w:customStyle="1" w:styleId="xl138">
    <w:name w:val="xl138"/>
    <w:basedOn w:val="a"/>
    <w:rsid w:val="006B7EA9"/>
    <w:pPr>
      <w:pBdr>
        <w:left w:val="single" w:sz="4" w:space="0" w:color="auto"/>
        <w:bottom w:val="single" w:sz="4" w:space="0" w:color="auto"/>
        <w:right w:val="single" w:sz="4" w:space="0" w:color="auto"/>
      </w:pBdr>
      <w:spacing w:before="100" w:beforeAutospacing="1" w:after="100" w:afterAutospacing="1"/>
      <w:jc w:val="center"/>
      <w:textAlignment w:val="center"/>
    </w:pPr>
    <w:rPr>
      <w:sz w:val="20"/>
      <w:szCs w:val="20"/>
      <w:lang w:eastAsia="ru-RU"/>
    </w:rPr>
  </w:style>
  <w:style w:type="paragraph" w:customStyle="1" w:styleId="xl139">
    <w:name w:val="xl139"/>
    <w:basedOn w:val="a"/>
    <w:rsid w:val="006B7EA9"/>
    <w:pPr>
      <w:pBdr>
        <w:top w:val="single" w:sz="4" w:space="0" w:color="auto"/>
        <w:bottom w:val="single" w:sz="4" w:space="0" w:color="auto"/>
      </w:pBdr>
      <w:spacing w:before="100" w:beforeAutospacing="1" w:after="100" w:afterAutospacing="1"/>
      <w:jc w:val="center"/>
    </w:pPr>
    <w:rPr>
      <w:sz w:val="20"/>
      <w:szCs w:val="20"/>
      <w:lang w:eastAsia="ru-RU"/>
    </w:rPr>
  </w:style>
  <w:style w:type="paragraph" w:customStyle="1" w:styleId="xl140">
    <w:name w:val="xl140"/>
    <w:basedOn w:val="a"/>
    <w:rsid w:val="006B7EA9"/>
    <w:pPr>
      <w:pBdr>
        <w:top w:val="single" w:sz="4" w:space="0" w:color="auto"/>
        <w:bottom w:val="single" w:sz="4" w:space="0" w:color="auto"/>
      </w:pBdr>
      <w:spacing w:before="100" w:beforeAutospacing="1" w:after="100" w:afterAutospacing="1"/>
      <w:jc w:val="center"/>
      <w:textAlignment w:val="center"/>
    </w:pPr>
    <w:rPr>
      <w:sz w:val="20"/>
      <w:szCs w:val="20"/>
      <w:lang w:eastAsia="ru-RU"/>
    </w:rPr>
  </w:style>
  <w:style w:type="paragraph" w:customStyle="1" w:styleId="xl141">
    <w:name w:val="xl141"/>
    <w:basedOn w:val="a"/>
    <w:rsid w:val="006B7EA9"/>
    <w:pPr>
      <w:pBdr>
        <w:left w:val="single" w:sz="4" w:space="0" w:color="auto"/>
        <w:bottom w:val="single" w:sz="4" w:space="0" w:color="auto"/>
        <w:right w:val="single" w:sz="4" w:space="0" w:color="auto"/>
      </w:pBdr>
      <w:spacing w:before="100" w:beforeAutospacing="1" w:after="100" w:afterAutospacing="1"/>
      <w:jc w:val="center"/>
    </w:pPr>
    <w:rPr>
      <w:sz w:val="20"/>
      <w:szCs w:val="20"/>
      <w:lang w:eastAsia="ru-RU"/>
    </w:rPr>
  </w:style>
  <w:style w:type="paragraph" w:customStyle="1" w:styleId="xl142">
    <w:name w:val="xl142"/>
    <w:basedOn w:val="a"/>
    <w:rsid w:val="006B7EA9"/>
    <w:pPr>
      <w:pBdr>
        <w:top w:val="single" w:sz="4" w:space="0" w:color="auto"/>
        <w:bottom w:val="single" w:sz="4" w:space="0" w:color="auto"/>
      </w:pBdr>
      <w:spacing w:before="100" w:beforeAutospacing="1" w:after="100" w:afterAutospacing="1"/>
      <w:jc w:val="left"/>
      <w:textAlignment w:val="center"/>
    </w:pPr>
    <w:rPr>
      <w:b/>
      <w:bCs/>
      <w:sz w:val="20"/>
      <w:szCs w:val="20"/>
      <w:lang w:eastAsia="ru-RU"/>
    </w:rPr>
  </w:style>
  <w:style w:type="paragraph" w:customStyle="1" w:styleId="xl143">
    <w:name w:val="xl143"/>
    <w:basedOn w:val="a"/>
    <w:rsid w:val="006B7EA9"/>
    <w:pPr>
      <w:spacing w:before="100" w:beforeAutospacing="1" w:after="100" w:afterAutospacing="1"/>
      <w:jc w:val="left"/>
    </w:pPr>
    <w:rPr>
      <w:sz w:val="20"/>
      <w:szCs w:val="20"/>
      <w:lang w:eastAsia="ru-RU"/>
    </w:rPr>
  </w:style>
  <w:style w:type="paragraph" w:customStyle="1" w:styleId="xl144">
    <w:name w:val="xl144"/>
    <w:basedOn w:val="a"/>
    <w:rsid w:val="006B7EA9"/>
    <w:pPr>
      <w:spacing w:before="100" w:beforeAutospacing="1" w:after="100" w:afterAutospacing="1"/>
      <w:jc w:val="left"/>
    </w:pPr>
    <w:rPr>
      <w:sz w:val="20"/>
      <w:szCs w:val="20"/>
      <w:lang w:eastAsia="ru-RU"/>
    </w:rPr>
  </w:style>
  <w:style w:type="paragraph" w:customStyle="1" w:styleId="xl145">
    <w:name w:val="xl145"/>
    <w:basedOn w:val="a"/>
    <w:rsid w:val="006B7EA9"/>
    <w:pPr>
      <w:pBdr>
        <w:top w:val="single" w:sz="4" w:space="0" w:color="auto"/>
        <w:left w:val="single" w:sz="4" w:space="0" w:color="auto"/>
        <w:bottom w:val="single" w:sz="4" w:space="0" w:color="auto"/>
        <w:right w:val="single" w:sz="4" w:space="0" w:color="auto"/>
      </w:pBdr>
      <w:spacing w:before="100" w:beforeAutospacing="1" w:after="100" w:afterAutospacing="1"/>
      <w:jc w:val="left"/>
      <w:textAlignment w:val="center"/>
    </w:pPr>
    <w:rPr>
      <w:sz w:val="20"/>
      <w:szCs w:val="20"/>
      <w:lang w:eastAsia="ru-RU"/>
    </w:rPr>
  </w:style>
  <w:style w:type="paragraph" w:customStyle="1" w:styleId="xl146">
    <w:name w:val="xl146"/>
    <w:basedOn w:val="a"/>
    <w:rsid w:val="006B7EA9"/>
    <w:pPr>
      <w:pBdr>
        <w:top w:val="single" w:sz="4" w:space="0" w:color="auto"/>
        <w:left w:val="single" w:sz="4" w:space="0" w:color="auto"/>
        <w:bottom w:val="single" w:sz="4" w:space="0" w:color="auto"/>
        <w:right w:val="single" w:sz="4" w:space="0" w:color="auto"/>
      </w:pBdr>
      <w:spacing w:before="100" w:beforeAutospacing="1" w:after="100" w:afterAutospacing="1"/>
      <w:jc w:val="left"/>
      <w:textAlignment w:val="top"/>
    </w:pPr>
    <w:rPr>
      <w:sz w:val="20"/>
      <w:szCs w:val="20"/>
      <w:lang w:eastAsia="ru-RU"/>
    </w:rPr>
  </w:style>
  <w:style w:type="paragraph" w:customStyle="1" w:styleId="xl147">
    <w:name w:val="xl147"/>
    <w:basedOn w:val="a"/>
    <w:rsid w:val="006B7EA9"/>
    <w:pPr>
      <w:pBdr>
        <w:top w:val="single" w:sz="4" w:space="0" w:color="auto"/>
        <w:bottom w:val="single" w:sz="4" w:space="0" w:color="auto"/>
      </w:pBdr>
      <w:spacing w:before="100" w:beforeAutospacing="1" w:after="100" w:afterAutospacing="1"/>
      <w:jc w:val="center"/>
      <w:textAlignment w:val="center"/>
    </w:pPr>
    <w:rPr>
      <w:color w:val="auto"/>
      <w:sz w:val="20"/>
      <w:szCs w:val="20"/>
      <w:lang w:eastAsia="ru-RU"/>
    </w:rPr>
  </w:style>
  <w:style w:type="paragraph" w:customStyle="1" w:styleId="xl148">
    <w:name w:val="xl148"/>
    <w:basedOn w:val="a"/>
    <w:rsid w:val="006B7EA9"/>
    <w:pPr>
      <w:spacing w:before="100" w:beforeAutospacing="1" w:after="100" w:afterAutospacing="1"/>
      <w:jc w:val="center"/>
      <w:textAlignment w:val="center"/>
    </w:pPr>
    <w:rPr>
      <w:color w:val="auto"/>
      <w:sz w:val="20"/>
      <w:szCs w:val="20"/>
      <w:lang w:eastAsia="ru-RU"/>
    </w:rPr>
  </w:style>
  <w:style w:type="paragraph" w:customStyle="1" w:styleId="xl149">
    <w:name w:val="xl149"/>
    <w:basedOn w:val="a"/>
    <w:rsid w:val="006B7EA9"/>
    <w:pPr>
      <w:pBdr>
        <w:top w:val="single" w:sz="4" w:space="0" w:color="auto"/>
        <w:bottom w:val="single" w:sz="4" w:space="0" w:color="auto"/>
        <w:right w:val="single" w:sz="4" w:space="0" w:color="auto"/>
      </w:pBdr>
      <w:spacing w:before="100" w:beforeAutospacing="1" w:after="100" w:afterAutospacing="1"/>
      <w:jc w:val="center"/>
      <w:textAlignment w:val="center"/>
    </w:pPr>
    <w:rPr>
      <w:color w:val="auto"/>
      <w:sz w:val="20"/>
      <w:szCs w:val="20"/>
      <w:lang w:eastAsia="ru-RU"/>
    </w:rPr>
  </w:style>
  <w:style w:type="paragraph" w:customStyle="1" w:styleId="xl150">
    <w:name w:val="xl150"/>
    <w:basedOn w:val="a"/>
    <w:rsid w:val="006B7EA9"/>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color w:val="auto"/>
      <w:sz w:val="20"/>
      <w:szCs w:val="20"/>
      <w:lang w:eastAsia="ru-RU"/>
    </w:rPr>
  </w:style>
  <w:style w:type="paragraph" w:customStyle="1" w:styleId="xl151">
    <w:name w:val="xl151"/>
    <w:basedOn w:val="a"/>
    <w:rsid w:val="006B7EA9"/>
    <w:pPr>
      <w:pBdr>
        <w:top w:val="single" w:sz="4" w:space="0" w:color="auto"/>
        <w:left w:val="single" w:sz="4" w:space="0" w:color="auto"/>
        <w:right w:val="single" w:sz="4" w:space="0" w:color="auto"/>
      </w:pBdr>
      <w:spacing w:before="100" w:beforeAutospacing="1" w:after="100" w:afterAutospacing="1"/>
      <w:jc w:val="center"/>
    </w:pPr>
    <w:rPr>
      <w:color w:val="auto"/>
      <w:sz w:val="20"/>
      <w:szCs w:val="20"/>
      <w:lang w:eastAsia="ru-RU"/>
    </w:rPr>
  </w:style>
  <w:style w:type="paragraph" w:customStyle="1" w:styleId="xl152">
    <w:name w:val="xl152"/>
    <w:basedOn w:val="a"/>
    <w:rsid w:val="006B7EA9"/>
    <w:pPr>
      <w:pBdr>
        <w:top w:val="single" w:sz="4" w:space="0" w:color="auto"/>
        <w:left w:val="single" w:sz="4" w:space="0" w:color="auto"/>
        <w:right w:val="single" w:sz="4" w:space="0" w:color="auto"/>
      </w:pBdr>
      <w:spacing w:before="100" w:beforeAutospacing="1" w:after="100" w:afterAutospacing="1"/>
      <w:jc w:val="center"/>
      <w:textAlignment w:val="center"/>
    </w:pPr>
    <w:rPr>
      <w:color w:val="auto"/>
      <w:sz w:val="20"/>
      <w:szCs w:val="20"/>
      <w:lang w:eastAsia="ru-RU"/>
    </w:rPr>
  </w:style>
  <w:style w:type="paragraph" w:customStyle="1" w:styleId="xl153">
    <w:name w:val="xl153"/>
    <w:basedOn w:val="a"/>
    <w:rsid w:val="006B7EA9"/>
    <w:pPr>
      <w:pBdr>
        <w:top w:val="single" w:sz="4" w:space="0" w:color="auto"/>
        <w:left w:val="single" w:sz="4" w:space="0" w:color="auto"/>
        <w:right w:val="single" w:sz="4" w:space="0" w:color="auto"/>
      </w:pBdr>
      <w:spacing w:before="100" w:beforeAutospacing="1" w:after="100" w:afterAutospacing="1"/>
      <w:jc w:val="center"/>
      <w:textAlignment w:val="center"/>
    </w:pPr>
    <w:rPr>
      <w:sz w:val="18"/>
      <w:szCs w:val="18"/>
      <w:lang w:eastAsia="ru-RU"/>
    </w:rPr>
  </w:style>
  <w:style w:type="paragraph" w:customStyle="1" w:styleId="xl154">
    <w:name w:val="xl154"/>
    <w:basedOn w:val="a"/>
    <w:rsid w:val="006B7EA9"/>
    <w:pPr>
      <w:pBdr>
        <w:top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color w:val="auto"/>
      <w:sz w:val="20"/>
      <w:szCs w:val="20"/>
      <w:lang w:eastAsia="ru-RU"/>
    </w:rPr>
  </w:style>
  <w:style w:type="paragraph" w:customStyle="1" w:styleId="xl155">
    <w:name w:val="xl155"/>
    <w:basedOn w:val="a"/>
    <w:rsid w:val="006B7EA9"/>
    <w:pPr>
      <w:pBdr>
        <w:top w:val="single" w:sz="4" w:space="0" w:color="auto"/>
        <w:left w:val="single" w:sz="4" w:space="0" w:color="auto"/>
        <w:right w:val="single" w:sz="4" w:space="0" w:color="auto"/>
      </w:pBdr>
      <w:spacing w:before="100" w:beforeAutospacing="1" w:after="100" w:afterAutospacing="1"/>
      <w:jc w:val="left"/>
      <w:textAlignment w:val="top"/>
    </w:pPr>
    <w:rPr>
      <w:color w:val="auto"/>
      <w:sz w:val="20"/>
      <w:szCs w:val="20"/>
      <w:lang w:eastAsia="ru-RU"/>
    </w:rPr>
  </w:style>
  <w:style w:type="paragraph" w:customStyle="1" w:styleId="xl156">
    <w:name w:val="xl156"/>
    <w:basedOn w:val="a"/>
    <w:rsid w:val="006B7EA9"/>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color w:val="auto"/>
      <w:sz w:val="20"/>
      <w:szCs w:val="20"/>
      <w:lang w:eastAsia="ru-RU"/>
    </w:rPr>
  </w:style>
  <w:style w:type="paragraph" w:customStyle="1" w:styleId="xl157">
    <w:name w:val="xl157"/>
    <w:basedOn w:val="a"/>
    <w:rsid w:val="006B7EA9"/>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left"/>
      <w:textAlignment w:val="top"/>
    </w:pPr>
    <w:rPr>
      <w:color w:val="auto"/>
      <w:sz w:val="20"/>
      <w:szCs w:val="20"/>
      <w:lang w:eastAsia="ru-RU"/>
    </w:rPr>
  </w:style>
  <w:style w:type="paragraph" w:customStyle="1" w:styleId="xl158">
    <w:name w:val="xl158"/>
    <w:basedOn w:val="a"/>
    <w:rsid w:val="006B7EA9"/>
    <w:pPr>
      <w:pBdr>
        <w:top w:val="single" w:sz="4" w:space="0" w:color="auto"/>
        <w:left w:val="single" w:sz="4" w:space="0" w:color="auto"/>
      </w:pBdr>
      <w:spacing w:before="100" w:beforeAutospacing="1" w:after="100" w:afterAutospacing="1"/>
      <w:jc w:val="center"/>
      <w:textAlignment w:val="center"/>
    </w:pPr>
    <w:rPr>
      <w:sz w:val="20"/>
      <w:szCs w:val="20"/>
      <w:lang w:eastAsia="ru-RU"/>
    </w:rPr>
  </w:style>
  <w:style w:type="paragraph" w:customStyle="1" w:styleId="xl159">
    <w:name w:val="xl159"/>
    <w:basedOn w:val="a"/>
    <w:rsid w:val="006B7EA9"/>
    <w:pPr>
      <w:pBdr>
        <w:left w:val="single" w:sz="4" w:space="0" w:color="auto"/>
        <w:right w:val="single" w:sz="4" w:space="0" w:color="auto"/>
      </w:pBdr>
      <w:spacing w:before="100" w:beforeAutospacing="1" w:after="100" w:afterAutospacing="1"/>
      <w:jc w:val="center"/>
      <w:textAlignment w:val="center"/>
    </w:pPr>
    <w:rPr>
      <w:sz w:val="20"/>
      <w:szCs w:val="20"/>
      <w:lang w:eastAsia="ru-RU"/>
    </w:rPr>
  </w:style>
  <w:style w:type="paragraph" w:customStyle="1" w:styleId="xl160">
    <w:name w:val="xl160"/>
    <w:basedOn w:val="a"/>
    <w:rsid w:val="006B7EA9"/>
    <w:pPr>
      <w:pBdr>
        <w:left w:val="single" w:sz="4" w:space="0" w:color="auto"/>
      </w:pBdr>
      <w:spacing w:before="100" w:beforeAutospacing="1" w:after="100" w:afterAutospacing="1"/>
      <w:jc w:val="center"/>
      <w:textAlignment w:val="center"/>
    </w:pPr>
    <w:rPr>
      <w:sz w:val="20"/>
      <w:szCs w:val="20"/>
      <w:lang w:eastAsia="ru-RU"/>
    </w:rPr>
  </w:style>
  <w:style w:type="paragraph" w:customStyle="1" w:styleId="xl161">
    <w:name w:val="xl161"/>
    <w:basedOn w:val="a"/>
    <w:rsid w:val="006B7EA9"/>
    <w:pPr>
      <w:pBdr>
        <w:top w:val="single" w:sz="4" w:space="0" w:color="auto"/>
      </w:pBdr>
      <w:spacing w:before="100" w:beforeAutospacing="1" w:after="100" w:afterAutospacing="1"/>
      <w:jc w:val="left"/>
      <w:textAlignment w:val="top"/>
    </w:pPr>
    <w:rPr>
      <w:sz w:val="20"/>
      <w:szCs w:val="20"/>
      <w:lang w:eastAsia="ru-RU"/>
    </w:rPr>
  </w:style>
  <w:style w:type="paragraph" w:customStyle="1" w:styleId="xl162">
    <w:name w:val="xl162"/>
    <w:basedOn w:val="a"/>
    <w:rsid w:val="006B7EA9"/>
    <w:pPr>
      <w:pBdr>
        <w:top w:val="single" w:sz="4" w:space="0" w:color="auto"/>
      </w:pBdr>
      <w:spacing w:before="100" w:beforeAutospacing="1" w:after="100" w:afterAutospacing="1"/>
      <w:jc w:val="center"/>
      <w:textAlignment w:val="center"/>
    </w:pPr>
    <w:rPr>
      <w:sz w:val="20"/>
      <w:szCs w:val="20"/>
      <w:lang w:eastAsia="ru-RU"/>
    </w:rPr>
  </w:style>
  <w:style w:type="paragraph" w:customStyle="1" w:styleId="xl163">
    <w:name w:val="xl163"/>
    <w:basedOn w:val="a"/>
    <w:rsid w:val="006B7EA9"/>
    <w:pPr>
      <w:pBdr>
        <w:top w:val="single" w:sz="4" w:space="0" w:color="auto"/>
      </w:pBdr>
      <w:spacing w:before="100" w:beforeAutospacing="1" w:after="100" w:afterAutospacing="1"/>
      <w:jc w:val="center"/>
      <w:textAlignment w:val="center"/>
    </w:pPr>
    <w:rPr>
      <w:sz w:val="20"/>
      <w:szCs w:val="20"/>
      <w:lang w:eastAsia="ru-RU"/>
    </w:rPr>
  </w:style>
  <w:style w:type="paragraph" w:customStyle="1" w:styleId="xl164">
    <w:name w:val="xl164"/>
    <w:basedOn w:val="a"/>
    <w:rsid w:val="006B7EA9"/>
    <w:pPr>
      <w:spacing w:before="100" w:beforeAutospacing="1" w:after="100" w:afterAutospacing="1"/>
      <w:jc w:val="center"/>
      <w:textAlignment w:val="center"/>
    </w:pPr>
    <w:rPr>
      <w:sz w:val="20"/>
      <w:szCs w:val="20"/>
      <w:lang w:eastAsia="ru-RU"/>
    </w:rPr>
  </w:style>
  <w:style w:type="paragraph" w:customStyle="1" w:styleId="xl165">
    <w:name w:val="xl165"/>
    <w:basedOn w:val="a"/>
    <w:rsid w:val="006B7EA9"/>
    <w:pPr>
      <w:spacing w:before="100" w:beforeAutospacing="1" w:after="100" w:afterAutospacing="1"/>
      <w:jc w:val="center"/>
    </w:pPr>
    <w:rPr>
      <w:sz w:val="20"/>
      <w:szCs w:val="20"/>
      <w:lang w:eastAsia="ru-RU"/>
    </w:rPr>
  </w:style>
  <w:style w:type="paragraph" w:customStyle="1" w:styleId="xl166">
    <w:name w:val="xl166"/>
    <w:basedOn w:val="a"/>
    <w:rsid w:val="006B7EA9"/>
    <w:pPr>
      <w:spacing w:before="100" w:beforeAutospacing="1" w:after="100" w:afterAutospacing="1"/>
      <w:jc w:val="center"/>
      <w:textAlignment w:val="center"/>
    </w:pPr>
    <w:rPr>
      <w:sz w:val="20"/>
      <w:szCs w:val="20"/>
      <w:lang w:eastAsia="ru-RU"/>
    </w:rPr>
  </w:style>
  <w:style w:type="paragraph" w:customStyle="1" w:styleId="xl167">
    <w:name w:val="xl167"/>
    <w:basedOn w:val="a"/>
    <w:rsid w:val="006B7EA9"/>
    <w:pPr>
      <w:pBdr>
        <w:top w:val="single" w:sz="4" w:space="0" w:color="auto"/>
        <w:bottom w:val="single" w:sz="4" w:space="0" w:color="auto"/>
      </w:pBdr>
      <w:spacing w:before="100" w:beforeAutospacing="1" w:after="100" w:afterAutospacing="1"/>
      <w:jc w:val="left"/>
      <w:textAlignment w:val="top"/>
    </w:pPr>
    <w:rPr>
      <w:color w:val="auto"/>
      <w:sz w:val="20"/>
      <w:szCs w:val="20"/>
      <w:lang w:eastAsia="ru-RU"/>
    </w:rPr>
  </w:style>
  <w:style w:type="paragraph" w:customStyle="1" w:styleId="xl168">
    <w:name w:val="xl168"/>
    <w:basedOn w:val="a"/>
    <w:rsid w:val="006B7EA9"/>
    <w:pPr>
      <w:pBdr>
        <w:top w:val="single" w:sz="4" w:space="0" w:color="auto"/>
        <w:bottom w:val="single" w:sz="4" w:space="0" w:color="auto"/>
      </w:pBdr>
      <w:spacing w:before="100" w:beforeAutospacing="1" w:after="100" w:afterAutospacing="1"/>
      <w:jc w:val="center"/>
      <w:textAlignment w:val="center"/>
    </w:pPr>
    <w:rPr>
      <w:sz w:val="20"/>
      <w:szCs w:val="20"/>
      <w:lang w:eastAsia="ru-RU"/>
    </w:rPr>
  </w:style>
  <w:style w:type="paragraph" w:customStyle="1" w:styleId="xl169">
    <w:name w:val="xl169"/>
    <w:basedOn w:val="a"/>
    <w:rsid w:val="006B7EA9"/>
    <w:pPr>
      <w:pBdr>
        <w:top w:val="single" w:sz="4" w:space="0" w:color="auto"/>
        <w:left w:val="single" w:sz="4" w:space="0" w:color="auto"/>
      </w:pBdr>
      <w:spacing w:before="100" w:beforeAutospacing="1" w:after="100" w:afterAutospacing="1"/>
      <w:jc w:val="left"/>
      <w:textAlignment w:val="top"/>
    </w:pPr>
    <w:rPr>
      <w:sz w:val="20"/>
      <w:szCs w:val="20"/>
      <w:lang w:eastAsia="ru-RU"/>
    </w:rPr>
  </w:style>
  <w:style w:type="paragraph" w:customStyle="1" w:styleId="xl170">
    <w:name w:val="xl170"/>
    <w:basedOn w:val="a"/>
    <w:rsid w:val="006B7EA9"/>
    <w:pPr>
      <w:pBdr>
        <w:top w:val="single" w:sz="4" w:space="0" w:color="auto"/>
      </w:pBdr>
      <w:spacing w:before="100" w:beforeAutospacing="1" w:after="100" w:afterAutospacing="1"/>
      <w:jc w:val="left"/>
      <w:textAlignment w:val="top"/>
    </w:pPr>
    <w:rPr>
      <w:color w:val="auto"/>
      <w:sz w:val="20"/>
      <w:szCs w:val="20"/>
      <w:lang w:eastAsia="ru-RU"/>
    </w:rPr>
  </w:style>
  <w:style w:type="paragraph" w:customStyle="1" w:styleId="xl171">
    <w:name w:val="xl171"/>
    <w:basedOn w:val="a"/>
    <w:rsid w:val="006B7EA9"/>
    <w:pPr>
      <w:spacing w:before="100" w:beforeAutospacing="1" w:after="100" w:afterAutospacing="1"/>
      <w:jc w:val="left"/>
      <w:textAlignment w:val="top"/>
    </w:pPr>
    <w:rPr>
      <w:sz w:val="20"/>
      <w:szCs w:val="20"/>
      <w:lang w:eastAsia="ru-RU"/>
    </w:rPr>
  </w:style>
  <w:style w:type="paragraph" w:customStyle="1" w:styleId="xl172">
    <w:name w:val="xl172"/>
    <w:basedOn w:val="a"/>
    <w:rsid w:val="006B7EA9"/>
    <w:pPr>
      <w:pBdr>
        <w:right w:val="single" w:sz="4" w:space="0" w:color="auto"/>
      </w:pBdr>
      <w:spacing w:before="100" w:beforeAutospacing="1" w:after="100" w:afterAutospacing="1"/>
      <w:jc w:val="center"/>
      <w:textAlignment w:val="center"/>
    </w:pPr>
    <w:rPr>
      <w:sz w:val="20"/>
      <w:szCs w:val="20"/>
      <w:lang w:eastAsia="ru-RU"/>
    </w:rPr>
  </w:style>
  <w:style w:type="paragraph" w:customStyle="1" w:styleId="xl173">
    <w:name w:val="xl173"/>
    <w:basedOn w:val="a"/>
    <w:rsid w:val="006B7EA9"/>
    <w:pPr>
      <w:pBdr>
        <w:bottom w:val="single" w:sz="4" w:space="0" w:color="auto"/>
      </w:pBdr>
      <w:spacing w:before="100" w:beforeAutospacing="1" w:after="100" w:afterAutospacing="1"/>
      <w:jc w:val="left"/>
      <w:textAlignment w:val="top"/>
    </w:pPr>
    <w:rPr>
      <w:color w:val="auto"/>
      <w:sz w:val="20"/>
      <w:szCs w:val="20"/>
      <w:lang w:eastAsia="ru-RU"/>
    </w:rPr>
  </w:style>
  <w:style w:type="paragraph" w:customStyle="1" w:styleId="xl174">
    <w:name w:val="xl174"/>
    <w:basedOn w:val="a"/>
    <w:rsid w:val="006B7EA9"/>
    <w:pPr>
      <w:pBdr>
        <w:top w:val="single" w:sz="4" w:space="0" w:color="auto"/>
        <w:bottom w:val="single" w:sz="4" w:space="0" w:color="auto"/>
      </w:pBdr>
      <w:spacing w:before="100" w:beforeAutospacing="1" w:after="100" w:afterAutospacing="1"/>
      <w:jc w:val="left"/>
      <w:textAlignment w:val="top"/>
    </w:pPr>
    <w:rPr>
      <w:b/>
      <w:bCs/>
      <w:sz w:val="20"/>
      <w:szCs w:val="20"/>
      <w:lang w:eastAsia="ru-RU"/>
    </w:rPr>
  </w:style>
  <w:style w:type="paragraph" w:customStyle="1" w:styleId="xl175">
    <w:name w:val="xl175"/>
    <w:basedOn w:val="a"/>
    <w:rsid w:val="006B7EA9"/>
    <w:pPr>
      <w:pBdr>
        <w:top w:val="single" w:sz="4" w:space="0" w:color="auto"/>
        <w:bottom w:val="single" w:sz="4" w:space="0" w:color="auto"/>
      </w:pBdr>
      <w:spacing w:before="100" w:beforeAutospacing="1" w:after="100" w:afterAutospacing="1"/>
      <w:jc w:val="center"/>
    </w:pPr>
    <w:rPr>
      <w:sz w:val="20"/>
      <w:szCs w:val="20"/>
      <w:lang w:eastAsia="ru-RU"/>
    </w:rPr>
  </w:style>
  <w:style w:type="paragraph" w:customStyle="1" w:styleId="xl176">
    <w:name w:val="xl176"/>
    <w:basedOn w:val="a"/>
    <w:rsid w:val="006B7EA9"/>
    <w:pPr>
      <w:pBdr>
        <w:left w:val="single" w:sz="4" w:space="0" w:color="auto"/>
        <w:bottom w:val="single" w:sz="4" w:space="0" w:color="auto"/>
      </w:pBdr>
      <w:spacing w:before="100" w:beforeAutospacing="1" w:after="100" w:afterAutospacing="1"/>
      <w:jc w:val="left"/>
      <w:textAlignment w:val="top"/>
    </w:pPr>
    <w:rPr>
      <w:sz w:val="20"/>
      <w:szCs w:val="20"/>
      <w:lang w:eastAsia="ru-RU"/>
    </w:rPr>
  </w:style>
  <w:style w:type="paragraph" w:customStyle="1" w:styleId="xl177">
    <w:name w:val="xl177"/>
    <w:basedOn w:val="a"/>
    <w:rsid w:val="006B7EA9"/>
    <w:pPr>
      <w:pBdr>
        <w:bottom w:val="single" w:sz="4" w:space="0" w:color="auto"/>
      </w:pBdr>
      <w:spacing w:before="100" w:beforeAutospacing="1" w:after="100" w:afterAutospacing="1"/>
      <w:jc w:val="center"/>
      <w:textAlignment w:val="center"/>
    </w:pPr>
    <w:rPr>
      <w:sz w:val="20"/>
      <w:szCs w:val="20"/>
      <w:lang w:eastAsia="ru-RU"/>
    </w:rPr>
  </w:style>
  <w:style w:type="paragraph" w:customStyle="1" w:styleId="xl178">
    <w:name w:val="xl178"/>
    <w:basedOn w:val="a"/>
    <w:rsid w:val="006B7EA9"/>
    <w:pPr>
      <w:pBdr>
        <w:left w:val="single" w:sz="4" w:space="0" w:color="auto"/>
        <w:bottom w:val="single" w:sz="4" w:space="0" w:color="auto"/>
        <w:right w:val="single" w:sz="4" w:space="0" w:color="auto"/>
      </w:pBdr>
      <w:spacing w:before="100" w:beforeAutospacing="1" w:after="100" w:afterAutospacing="1"/>
      <w:jc w:val="center"/>
      <w:textAlignment w:val="center"/>
    </w:pPr>
    <w:rPr>
      <w:sz w:val="20"/>
      <w:szCs w:val="20"/>
      <w:lang w:eastAsia="ru-RU"/>
    </w:rPr>
  </w:style>
  <w:style w:type="paragraph" w:customStyle="1" w:styleId="xl179">
    <w:name w:val="xl179"/>
    <w:basedOn w:val="a"/>
    <w:rsid w:val="006B7EA9"/>
    <w:pPr>
      <w:spacing w:before="100" w:beforeAutospacing="1" w:after="100" w:afterAutospacing="1"/>
      <w:jc w:val="center"/>
      <w:textAlignment w:val="top"/>
    </w:pPr>
    <w:rPr>
      <w:b/>
      <w:bCs/>
      <w:color w:val="auto"/>
      <w:sz w:val="18"/>
      <w:szCs w:val="18"/>
      <w:lang w:eastAsia="ru-RU"/>
    </w:rPr>
  </w:style>
  <w:style w:type="paragraph" w:customStyle="1" w:styleId="xl180">
    <w:name w:val="xl180"/>
    <w:basedOn w:val="a"/>
    <w:rsid w:val="006B7EA9"/>
    <w:pPr>
      <w:shd w:val="clear" w:color="000000" w:fill="FFFFFF"/>
      <w:spacing w:before="100" w:beforeAutospacing="1" w:after="100" w:afterAutospacing="1"/>
      <w:jc w:val="right"/>
      <w:textAlignment w:val="top"/>
    </w:pPr>
    <w:rPr>
      <w:b/>
      <w:bCs/>
      <w:color w:val="auto"/>
      <w:sz w:val="18"/>
      <w:szCs w:val="18"/>
      <w:lang w:eastAsia="ru-RU"/>
    </w:rPr>
  </w:style>
  <w:style w:type="paragraph" w:customStyle="1" w:styleId="xl181">
    <w:name w:val="xl181"/>
    <w:basedOn w:val="a"/>
    <w:rsid w:val="006B7EA9"/>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top"/>
    </w:pPr>
    <w:rPr>
      <w:sz w:val="20"/>
      <w:szCs w:val="20"/>
      <w:lang w:eastAsia="ru-RU"/>
    </w:rPr>
  </w:style>
  <w:style w:type="paragraph" w:customStyle="1" w:styleId="xl182">
    <w:name w:val="xl182"/>
    <w:basedOn w:val="a"/>
    <w:rsid w:val="006B7EA9"/>
    <w:pPr>
      <w:pBdr>
        <w:top w:val="single" w:sz="4" w:space="0" w:color="auto"/>
        <w:left w:val="single" w:sz="4" w:space="0" w:color="auto"/>
        <w:bottom w:val="single" w:sz="4" w:space="0" w:color="auto"/>
        <w:right w:val="single" w:sz="4" w:space="0" w:color="auto"/>
      </w:pBdr>
      <w:spacing w:before="100" w:beforeAutospacing="1" w:after="100" w:afterAutospacing="1"/>
      <w:jc w:val="left"/>
      <w:textAlignment w:val="top"/>
    </w:pPr>
    <w:rPr>
      <w:sz w:val="20"/>
      <w:szCs w:val="20"/>
      <w:lang w:eastAsia="ru-RU"/>
    </w:rPr>
  </w:style>
  <w:style w:type="paragraph" w:customStyle="1" w:styleId="xl183">
    <w:name w:val="xl183"/>
    <w:basedOn w:val="a"/>
    <w:rsid w:val="006B7EA9"/>
    <w:pPr>
      <w:pBdr>
        <w:top w:val="single" w:sz="4" w:space="0" w:color="auto"/>
        <w:left w:val="single" w:sz="4" w:space="0" w:color="auto"/>
        <w:bottom w:val="single" w:sz="4" w:space="0" w:color="auto"/>
        <w:right w:val="single" w:sz="4" w:space="0" w:color="auto"/>
      </w:pBdr>
      <w:spacing w:before="100" w:beforeAutospacing="1" w:after="100" w:afterAutospacing="1"/>
      <w:jc w:val="left"/>
      <w:textAlignment w:val="top"/>
    </w:pPr>
    <w:rPr>
      <w:color w:val="auto"/>
      <w:sz w:val="20"/>
      <w:szCs w:val="20"/>
      <w:lang w:eastAsia="ru-RU"/>
    </w:rPr>
  </w:style>
  <w:style w:type="paragraph" w:customStyle="1" w:styleId="xl184">
    <w:name w:val="xl184"/>
    <w:basedOn w:val="a"/>
    <w:rsid w:val="006B7EA9"/>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top"/>
    </w:pPr>
    <w:rPr>
      <w:color w:val="auto"/>
      <w:sz w:val="20"/>
      <w:szCs w:val="20"/>
      <w:lang w:eastAsia="ru-RU"/>
    </w:rPr>
  </w:style>
  <w:style w:type="paragraph" w:customStyle="1" w:styleId="xl185">
    <w:name w:val="xl185"/>
    <w:basedOn w:val="a"/>
    <w:rsid w:val="006B7EA9"/>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top"/>
    </w:pPr>
    <w:rPr>
      <w:color w:val="auto"/>
      <w:sz w:val="20"/>
      <w:szCs w:val="20"/>
      <w:lang w:eastAsia="ru-RU"/>
    </w:rPr>
  </w:style>
  <w:style w:type="paragraph" w:customStyle="1" w:styleId="xl186">
    <w:name w:val="xl186"/>
    <w:basedOn w:val="a"/>
    <w:rsid w:val="006B7EA9"/>
    <w:pPr>
      <w:pBdr>
        <w:top w:val="single" w:sz="4" w:space="0" w:color="auto"/>
        <w:left w:val="single" w:sz="4" w:space="0" w:color="auto"/>
        <w:bottom w:val="single" w:sz="4" w:space="0" w:color="auto"/>
        <w:right w:val="single" w:sz="4" w:space="0" w:color="auto"/>
      </w:pBdr>
      <w:spacing w:before="100" w:beforeAutospacing="1" w:after="100" w:afterAutospacing="1"/>
      <w:jc w:val="left"/>
    </w:pPr>
    <w:rPr>
      <w:sz w:val="20"/>
      <w:szCs w:val="20"/>
      <w:lang w:eastAsia="ru-RU"/>
    </w:rPr>
  </w:style>
  <w:style w:type="paragraph" w:customStyle="1" w:styleId="xl187">
    <w:name w:val="xl187"/>
    <w:basedOn w:val="a"/>
    <w:rsid w:val="006B7EA9"/>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left"/>
      <w:textAlignment w:val="top"/>
    </w:pPr>
    <w:rPr>
      <w:sz w:val="20"/>
      <w:szCs w:val="20"/>
      <w:lang w:eastAsia="ru-RU"/>
    </w:rPr>
  </w:style>
  <w:style w:type="paragraph" w:customStyle="1" w:styleId="xl188">
    <w:name w:val="xl188"/>
    <w:basedOn w:val="a"/>
    <w:rsid w:val="006B7EA9"/>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left"/>
      <w:textAlignment w:val="top"/>
    </w:pPr>
    <w:rPr>
      <w:sz w:val="20"/>
      <w:szCs w:val="20"/>
      <w:lang w:eastAsia="ru-RU"/>
    </w:rPr>
  </w:style>
  <w:style w:type="paragraph" w:customStyle="1" w:styleId="xl189">
    <w:name w:val="xl189"/>
    <w:basedOn w:val="a"/>
    <w:rsid w:val="006B7EA9"/>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left"/>
      <w:textAlignment w:val="top"/>
    </w:pPr>
    <w:rPr>
      <w:color w:val="auto"/>
      <w:sz w:val="20"/>
      <w:szCs w:val="20"/>
      <w:lang w:eastAsia="ru-RU"/>
    </w:rPr>
  </w:style>
  <w:style w:type="paragraph" w:customStyle="1" w:styleId="xl190">
    <w:name w:val="xl190"/>
    <w:basedOn w:val="a"/>
    <w:rsid w:val="006B7EA9"/>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left"/>
      <w:textAlignment w:val="top"/>
    </w:pPr>
    <w:rPr>
      <w:color w:val="auto"/>
      <w:sz w:val="20"/>
      <w:szCs w:val="20"/>
      <w:lang w:eastAsia="ru-RU"/>
    </w:rPr>
  </w:style>
  <w:style w:type="paragraph" w:customStyle="1" w:styleId="xl191">
    <w:name w:val="xl191"/>
    <w:basedOn w:val="a"/>
    <w:rsid w:val="006B7EA9"/>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left"/>
      <w:textAlignment w:val="top"/>
    </w:pPr>
    <w:rPr>
      <w:sz w:val="20"/>
      <w:szCs w:val="20"/>
      <w:lang w:eastAsia="ru-RU"/>
    </w:rPr>
  </w:style>
  <w:style w:type="paragraph" w:customStyle="1" w:styleId="xl192">
    <w:name w:val="xl192"/>
    <w:basedOn w:val="a"/>
    <w:rsid w:val="006B7EA9"/>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top"/>
    </w:pPr>
    <w:rPr>
      <w:color w:val="auto"/>
      <w:sz w:val="20"/>
      <w:szCs w:val="20"/>
      <w:lang w:eastAsia="ru-RU"/>
    </w:rPr>
  </w:style>
  <w:style w:type="paragraph" w:customStyle="1" w:styleId="xl193">
    <w:name w:val="xl193"/>
    <w:basedOn w:val="a"/>
    <w:rsid w:val="006B7EA9"/>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top"/>
    </w:pPr>
    <w:rPr>
      <w:color w:val="auto"/>
      <w:sz w:val="20"/>
      <w:szCs w:val="20"/>
      <w:lang w:eastAsia="ru-RU"/>
    </w:rPr>
  </w:style>
  <w:style w:type="paragraph" w:customStyle="1" w:styleId="xl194">
    <w:name w:val="xl194"/>
    <w:basedOn w:val="a"/>
    <w:rsid w:val="006B7EA9"/>
    <w:pPr>
      <w:pBdr>
        <w:top w:val="single" w:sz="4" w:space="0" w:color="auto"/>
        <w:left w:val="single" w:sz="4" w:space="0" w:color="auto"/>
        <w:bottom w:val="single" w:sz="4" w:space="0" w:color="auto"/>
        <w:right w:val="single" w:sz="4" w:space="0" w:color="auto"/>
      </w:pBdr>
      <w:spacing w:before="100" w:beforeAutospacing="1" w:after="100" w:afterAutospacing="1"/>
      <w:jc w:val="left"/>
      <w:textAlignment w:val="top"/>
    </w:pPr>
    <w:rPr>
      <w:sz w:val="20"/>
      <w:szCs w:val="20"/>
      <w:lang w:eastAsia="ru-RU"/>
    </w:rPr>
  </w:style>
  <w:style w:type="paragraph" w:customStyle="1" w:styleId="xl195">
    <w:name w:val="xl195"/>
    <w:basedOn w:val="a"/>
    <w:rsid w:val="006B7EA9"/>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top"/>
    </w:pPr>
    <w:rPr>
      <w:sz w:val="20"/>
      <w:szCs w:val="20"/>
      <w:lang w:eastAsia="ru-RU"/>
    </w:rPr>
  </w:style>
  <w:style w:type="paragraph" w:customStyle="1" w:styleId="xl196">
    <w:name w:val="xl196"/>
    <w:basedOn w:val="a"/>
    <w:rsid w:val="006B7EA9"/>
    <w:pPr>
      <w:pBdr>
        <w:top w:val="single" w:sz="4" w:space="0" w:color="auto"/>
        <w:left w:val="single" w:sz="4" w:space="0" w:color="auto"/>
        <w:bottom w:val="single" w:sz="4" w:space="0" w:color="auto"/>
        <w:right w:val="single" w:sz="4" w:space="0" w:color="auto"/>
      </w:pBdr>
      <w:spacing w:before="100" w:beforeAutospacing="1" w:after="100" w:afterAutospacing="1"/>
      <w:jc w:val="left"/>
      <w:textAlignment w:val="top"/>
    </w:pPr>
    <w:rPr>
      <w:color w:val="auto"/>
      <w:sz w:val="20"/>
      <w:szCs w:val="20"/>
      <w:lang w:eastAsia="ru-RU"/>
    </w:rPr>
  </w:style>
  <w:style w:type="paragraph" w:customStyle="1" w:styleId="xl197">
    <w:name w:val="xl197"/>
    <w:basedOn w:val="a"/>
    <w:rsid w:val="006B7EA9"/>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top"/>
    </w:pPr>
    <w:rPr>
      <w:i/>
      <w:iCs/>
      <w:color w:val="auto"/>
      <w:sz w:val="20"/>
      <w:szCs w:val="20"/>
      <w:lang w:eastAsia="ru-RU"/>
    </w:rPr>
  </w:style>
  <w:style w:type="paragraph" w:customStyle="1" w:styleId="xl198">
    <w:name w:val="xl198"/>
    <w:basedOn w:val="a"/>
    <w:rsid w:val="006B7EA9"/>
    <w:pPr>
      <w:spacing w:before="100" w:beforeAutospacing="1" w:after="100" w:afterAutospacing="1"/>
      <w:jc w:val="left"/>
      <w:textAlignment w:val="top"/>
    </w:pPr>
    <w:rPr>
      <w:szCs w:val="24"/>
      <w:lang w:eastAsia="ru-RU"/>
    </w:rPr>
  </w:style>
  <w:style w:type="paragraph" w:customStyle="1" w:styleId="xl199">
    <w:name w:val="xl199"/>
    <w:basedOn w:val="a"/>
    <w:rsid w:val="006B7EA9"/>
    <w:pPr>
      <w:pBdr>
        <w:left w:val="single" w:sz="4" w:space="0" w:color="auto"/>
        <w:right w:val="single" w:sz="4" w:space="0" w:color="auto"/>
      </w:pBdr>
      <w:spacing w:before="100" w:beforeAutospacing="1" w:after="100" w:afterAutospacing="1"/>
      <w:jc w:val="center"/>
      <w:textAlignment w:val="top"/>
    </w:pPr>
    <w:rPr>
      <w:sz w:val="20"/>
      <w:szCs w:val="20"/>
      <w:lang w:eastAsia="ru-RU"/>
    </w:rPr>
  </w:style>
  <w:style w:type="paragraph" w:customStyle="1" w:styleId="xl200">
    <w:name w:val="xl200"/>
    <w:basedOn w:val="a"/>
    <w:rsid w:val="006B7EA9"/>
    <w:pPr>
      <w:spacing w:before="100" w:beforeAutospacing="1" w:after="100" w:afterAutospacing="1"/>
      <w:jc w:val="left"/>
      <w:textAlignment w:val="top"/>
    </w:pPr>
    <w:rPr>
      <w:sz w:val="20"/>
      <w:szCs w:val="20"/>
      <w:lang w:eastAsia="ru-RU"/>
    </w:rPr>
  </w:style>
  <w:style w:type="paragraph" w:customStyle="1" w:styleId="xl201">
    <w:name w:val="xl201"/>
    <w:basedOn w:val="a"/>
    <w:rsid w:val="006B7EA9"/>
    <w:pPr>
      <w:pBdr>
        <w:top w:val="single" w:sz="4" w:space="0" w:color="auto"/>
        <w:left w:val="single" w:sz="4" w:space="0" w:color="auto"/>
        <w:bottom w:val="single" w:sz="4" w:space="0" w:color="auto"/>
        <w:right w:val="single" w:sz="4" w:space="0" w:color="auto"/>
      </w:pBdr>
      <w:spacing w:before="100" w:beforeAutospacing="1" w:after="100" w:afterAutospacing="1"/>
      <w:jc w:val="left"/>
      <w:textAlignment w:val="top"/>
    </w:pPr>
    <w:rPr>
      <w:sz w:val="20"/>
      <w:szCs w:val="20"/>
      <w:lang w:eastAsia="ru-RU"/>
    </w:rPr>
  </w:style>
  <w:style w:type="paragraph" w:customStyle="1" w:styleId="xl202">
    <w:name w:val="xl202"/>
    <w:basedOn w:val="a"/>
    <w:rsid w:val="006B7EA9"/>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left"/>
      <w:textAlignment w:val="top"/>
    </w:pPr>
    <w:rPr>
      <w:sz w:val="20"/>
      <w:szCs w:val="20"/>
      <w:lang w:eastAsia="ru-RU"/>
    </w:rPr>
  </w:style>
  <w:style w:type="paragraph" w:customStyle="1" w:styleId="xl203">
    <w:name w:val="xl203"/>
    <w:basedOn w:val="a"/>
    <w:rsid w:val="006B7EA9"/>
    <w:pPr>
      <w:spacing w:before="100" w:beforeAutospacing="1" w:after="100" w:afterAutospacing="1"/>
      <w:jc w:val="center"/>
      <w:textAlignment w:val="top"/>
    </w:pPr>
    <w:rPr>
      <w:b/>
      <w:bCs/>
      <w:sz w:val="18"/>
      <w:szCs w:val="18"/>
      <w:lang w:eastAsia="ru-RU"/>
    </w:rPr>
  </w:style>
  <w:style w:type="paragraph" w:customStyle="1" w:styleId="xl204">
    <w:name w:val="xl204"/>
    <w:basedOn w:val="a"/>
    <w:rsid w:val="006B7EA9"/>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top"/>
    </w:pPr>
    <w:rPr>
      <w:sz w:val="20"/>
      <w:szCs w:val="20"/>
      <w:lang w:eastAsia="ru-RU"/>
    </w:rPr>
  </w:style>
  <w:style w:type="paragraph" w:customStyle="1" w:styleId="xl205">
    <w:name w:val="xl205"/>
    <w:basedOn w:val="a"/>
    <w:rsid w:val="006B7EA9"/>
    <w:pPr>
      <w:pBdr>
        <w:top w:val="single" w:sz="4" w:space="0" w:color="auto"/>
        <w:left w:val="single" w:sz="4" w:space="0" w:color="auto"/>
        <w:bottom w:val="single" w:sz="4" w:space="0" w:color="auto"/>
        <w:right w:val="single" w:sz="4" w:space="0" w:color="auto"/>
      </w:pBdr>
      <w:spacing w:before="100" w:beforeAutospacing="1" w:after="100" w:afterAutospacing="1"/>
      <w:jc w:val="left"/>
      <w:textAlignment w:val="center"/>
    </w:pPr>
    <w:rPr>
      <w:color w:val="auto"/>
      <w:sz w:val="16"/>
      <w:szCs w:val="16"/>
      <w:lang w:eastAsia="ru-RU"/>
    </w:rPr>
  </w:style>
  <w:style w:type="paragraph" w:customStyle="1" w:styleId="xl206">
    <w:name w:val="xl206"/>
    <w:basedOn w:val="a"/>
    <w:rsid w:val="006B7EA9"/>
    <w:pPr>
      <w:pBdr>
        <w:left w:val="single" w:sz="4" w:space="0" w:color="auto"/>
        <w:bottom w:val="single" w:sz="4" w:space="0" w:color="auto"/>
        <w:right w:val="single" w:sz="4" w:space="0" w:color="auto"/>
      </w:pBdr>
      <w:spacing w:before="100" w:beforeAutospacing="1" w:after="100" w:afterAutospacing="1"/>
      <w:jc w:val="left"/>
      <w:textAlignment w:val="top"/>
    </w:pPr>
    <w:rPr>
      <w:color w:val="auto"/>
      <w:sz w:val="20"/>
      <w:szCs w:val="20"/>
      <w:lang w:eastAsia="ru-RU"/>
    </w:rPr>
  </w:style>
  <w:style w:type="paragraph" w:customStyle="1" w:styleId="xl207">
    <w:name w:val="xl207"/>
    <w:basedOn w:val="a"/>
    <w:rsid w:val="006B7EA9"/>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0"/>
      <w:szCs w:val="20"/>
      <w:lang w:eastAsia="ru-RU"/>
    </w:rPr>
  </w:style>
  <w:style w:type="paragraph" w:customStyle="1" w:styleId="xl208">
    <w:name w:val="xl208"/>
    <w:basedOn w:val="a"/>
    <w:rsid w:val="006B7EA9"/>
    <w:pPr>
      <w:pBdr>
        <w:left w:val="single" w:sz="4" w:space="0" w:color="auto"/>
        <w:bottom w:val="single" w:sz="4" w:space="0" w:color="auto"/>
        <w:right w:val="single" w:sz="4" w:space="0" w:color="auto"/>
      </w:pBdr>
      <w:spacing w:before="100" w:beforeAutospacing="1" w:after="100" w:afterAutospacing="1"/>
      <w:jc w:val="center"/>
      <w:textAlignment w:val="center"/>
    </w:pPr>
    <w:rPr>
      <w:sz w:val="20"/>
      <w:szCs w:val="20"/>
      <w:lang w:eastAsia="ru-RU"/>
    </w:rPr>
  </w:style>
  <w:style w:type="paragraph" w:customStyle="1" w:styleId="xl209">
    <w:name w:val="xl209"/>
    <w:basedOn w:val="a"/>
    <w:rsid w:val="006B7EA9"/>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color w:val="auto"/>
      <w:sz w:val="20"/>
      <w:szCs w:val="20"/>
      <w:lang w:eastAsia="ru-RU"/>
    </w:rPr>
  </w:style>
  <w:style w:type="paragraph" w:customStyle="1" w:styleId="xl210">
    <w:name w:val="xl210"/>
    <w:basedOn w:val="a"/>
    <w:rsid w:val="006B7EA9"/>
    <w:pPr>
      <w:pBdr>
        <w:left w:val="single" w:sz="4" w:space="0" w:color="auto"/>
        <w:bottom w:val="single" w:sz="4" w:space="0" w:color="auto"/>
        <w:right w:val="single" w:sz="4" w:space="0" w:color="auto"/>
      </w:pBdr>
      <w:spacing w:before="100" w:beforeAutospacing="1" w:after="100" w:afterAutospacing="1"/>
      <w:jc w:val="center"/>
      <w:textAlignment w:val="center"/>
    </w:pPr>
    <w:rPr>
      <w:color w:val="auto"/>
      <w:sz w:val="20"/>
      <w:szCs w:val="20"/>
      <w:lang w:eastAsia="ru-RU"/>
    </w:rPr>
  </w:style>
  <w:style w:type="paragraph" w:customStyle="1" w:styleId="xl211">
    <w:name w:val="xl211"/>
    <w:basedOn w:val="a"/>
    <w:rsid w:val="006B7EA9"/>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0"/>
      <w:szCs w:val="20"/>
      <w:lang w:eastAsia="ru-RU"/>
    </w:rPr>
  </w:style>
  <w:style w:type="paragraph" w:customStyle="1" w:styleId="xl212">
    <w:name w:val="xl212"/>
    <w:basedOn w:val="a"/>
    <w:rsid w:val="006B7EA9"/>
    <w:pPr>
      <w:pBdr>
        <w:top w:val="single" w:sz="4" w:space="0" w:color="auto"/>
        <w:left w:val="single" w:sz="4" w:space="0" w:color="auto"/>
        <w:right w:val="single" w:sz="4" w:space="0" w:color="auto"/>
      </w:pBdr>
      <w:spacing w:before="100" w:beforeAutospacing="1" w:after="100" w:afterAutospacing="1"/>
      <w:jc w:val="center"/>
      <w:textAlignment w:val="center"/>
    </w:pPr>
    <w:rPr>
      <w:sz w:val="20"/>
      <w:szCs w:val="20"/>
      <w:lang w:eastAsia="ru-RU"/>
    </w:rPr>
  </w:style>
  <w:style w:type="paragraph" w:customStyle="1" w:styleId="xl213">
    <w:name w:val="xl213"/>
    <w:basedOn w:val="a"/>
    <w:rsid w:val="006B7EA9"/>
    <w:pPr>
      <w:pBdr>
        <w:top w:val="single" w:sz="4" w:space="0" w:color="auto"/>
        <w:left w:val="single" w:sz="4" w:space="0" w:color="auto"/>
        <w:right w:val="single" w:sz="4" w:space="0" w:color="auto"/>
      </w:pBdr>
      <w:spacing w:before="100" w:beforeAutospacing="1" w:after="100" w:afterAutospacing="1"/>
      <w:jc w:val="left"/>
      <w:textAlignment w:val="top"/>
    </w:pPr>
    <w:rPr>
      <w:sz w:val="20"/>
      <w:szCs w:val="20"/>
      <w:lang w:eastAsia="ru-RU"/>
    </w:rPr>
  </w:style>
  <w:style w:type="paragraph" w:customStyle="1" w:styleId="xl214">
    <w:name w:val="xl214"/>
    <w:basedOn w:val="a"/>
    <w:rsid w:val="006B7EA9"/>
    <w:pPr>
      <w:pBdr>
        <w:top w:val="single" w:sz="4" w:space="0" w:color="auto"/>
        <w:left w:val="single" w:sz="4" w:space="0" w:color="auto"/>
        <w:right w:val="single" w:sz="4" w:space="0" w:color="auto"/>
      </w:pBdr>
      <w:spacing w:before="100" w:beforeAutospacing="1" w:after="100" w:afterAutospacing="1"/>
      <w:jc w:val="center"/>
      <w:textAlignment w:val="center"/>
    </w:pPr>
    <w:rPr>
      <w:sz w:val="20"/>
      <w:szCs w:val="20"/>
      <w:lang w:eastAsia="ru-RU"/>
    </w:rPr>
  </w:style>
  <w:style w:type="paragraph" w:customStyle="1" w:styleId="xl215">
    <w:name w:val="xl215"/>
    <w:basedOn w:val="a"/>
    <w:rsid w:val="006B7EA9"/>
    <w:pPr>
      <w:pBdr>
        <w:top w:val="single" w:sz="4" w:space="0" w:color="auto"/>
      </w:pBdr>
      <w:spacing w:before="100" w:beforeAutospacing="1" w:after="100" w:afterAutospacing="1"/>
      <w:jc w:val="center"/>
      <w:textAlignment w:val="center"/>
    </w:pPr>
    <w:rPr>
      <w:sz w:val="20"/>
      <w:szCs w:val="20"/>
      <w:lang w:eastAsia="ru-RU"/>
    </w:rPr>
  </w:style>
  <w:style w:type="paragraph" w:customStyle="1" w:styleId="xl216">
    <w:name w:val="xl216"/>
    <w:basedOn w:val="a"/>
    <w:rsid w:val="006B7EA9"/>
    <w:pPr>
      <w:pBdr>
        <w:top w:val="single" w:sz="4" w:space="0" w:color="auto"/>
        <w:right w:val="single" w:sz="4" w:space="0" w:color="auto"/>
      </w:pBdr>
      <w:spacing w:before="100" w:beforeAutospacing="1" w:after="100" w:afterAutospacing="1"/>
      <w:jc w:val="center"/>
      <w:textAlignment w:val="center"/>
    </w:pPr>
    <w:rPr>
      <w:sz w:val="20"/>
      <w:szCs w:val="20"/>
      <w:lang w:eastAsia="ru-RU"/>
    </w:rPr>
  </w:style>
  <w:style w:type="paragraph" w:customStyle="1" w:styleId="xl217">
    <w:name w:val="xl217"/>
    <w:basedOn w:val="a"/>
    <w:rsid w:val="006B7EA9"/>
    <w:pPr>
      <w:pBdr>
        <w:top w:val="single" w:sz="4" w:space="0" w:color="auto"/>
        <w:bottom w:val="single" w:sz="4" w:space="0" w:color="auto"/>
      </w:pBdr>
      <w:spacing w:before="100" w:beforeAutospacing="1" w:after="100" w:afterAutospacing="1"/>
      <w:jc w:val="center"/>
      <w:textAlignment w:val="center"/>
    </w:pPr>
    <w:rPr>
      <w:sz w:val="20"/>
      <w:szCs w:val="20"/>
      <w:lang w:eastAsia="ru-RU"/>
    </w:rPr>
  </w:style>
  <w:style w:type="paragraph" w:customStyle="1" w:styleId="xl218">
    <w:name w:val="xl218"/>
    <w:basedOn w:val="a"/>
    <w:rsid w:val="006B7EA9"/>
    <w:pPr>
      <w:spacing w:before="100" w:beforeAutospacing="1" w:after="100" w:afterAutospacing="1"/>
      <w:jc w:val="center"/>
      <w:textAlignment w:val="center"/>
    </w:pPr>
    <w:rPr>
      <w:sz w:val="20"/>
      <w:szCs w:val="20"/>
      <w:lang w:eastAsia="ru-RU"/>
    </w:rPr>
  </w:style>
  <w:style w:type="paragraph" w:customStyle="1" w:styleId="xl219">
    <w:name w:val="xl219"/>
    <w:basedOn w:val="a"/>
    <w:rsid w:val="006B7EA9"/>
    <w:pPr>
      <w:pBdr>
        <w:right w:val="single" w:sz="4" w:space="0" w:color="auto"/>
      </w:pBdr>
      <w:spacing w:before="100" w:beforeAutospacing="1" w:after="100" w:afterAutospacing="1"/>
      <w:jc w:val="center"/>
      <w:textAlignment w:val="center"/>
    </w:pPr>
    <w:rPr>
      <w:sz w:val="20"/>
      <w:szCs w:val="20"/>
      <w:lang w:eastAsia="ru-RU"/>
    </w:rPr>
  </w:style>
  <w:style w:type="paragraph" w:customStyle="1" w:styleId="xl220">
    <w:name w:val="xl220"/>
    <w:basedOn w:val="a"/>
    <w:rsid w:val="006B7EA9"/>
    <w:pPr>
      <w:pBdr>
        <w:top w:val="single" w:sz="4" w:space="0" w:color="auto"/>
        <w:left w:val="single" w:sz="4" w:space="0" w:color="auto"/>
        <w:right w:val="single" w:sz="4" w:space="0" w:color="auto"/>
      </w:pBdr>
      <w:spacing w:before="100" w:beforeAutospacing="1" w:after="100" w:afterAutospacing="1"/>
      <w:jc w:val="center"/>
      <w:textAlignment w:val="center"/>
    </w:pPr>
    <w:rPr>
      <w:color w:val="auto"/>
      <w:sz w:val="20"/>
      <w:szCs w:val="20"/>
      <w:lang w:eastAsia="ru-RU"/>
    </w:rPr>
  </w:style>
  <w:style w:type="paragraph" w:customStyle="1" w:styleId="xl221">
    <w:name w:val="xl221"/>
    <w:basedOn w:val="a"/>
    <w:rsid w:val="006B7EA9"/>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0"/>
      <w:szCs w:val="20"/>
      <w:lang w:eastAsia="ru-RU"/>
    </w:rPr>
  </w:style>
  <w:style w:type="paragraph" w:customStyle="1" w:styleId="xl222">
    <w:name w:val="xl222"/>
    <w:basedOn w:val="a"/>
    <w:rsid w:val="006B7EA9"/>
    <w:pPr>
      <w:spacing w:before="100" w:beforeAutospacing="1" w:after="100" w:afterAutospacing="1"/>
      <w:jc w:val="left"/>
      <w:textAlignment w:val="top"/>
    </w:pPr>
    <w:rPr>
      <w:sz w:val="20"/>
      <w:szCs w:val="20"/>
      <w:lang w:eastAsia="ru-RU"/>
    </w:rPr>
  </w:style>
  <w:style w:type="paragraph" w:customStyle="1" w:styleId="xl223">
    <w:name w:val="xl223"/>
    <w:basedOn w:val="a"/>
    <w:rsid w:val="006B7EA9"/>
    <w:pPr>
      <w:pBdr>
        <w:top w:val="single" w:sz="4" w:space="0" w:color="auto"/>
        <w:bottom w:val="single" w:sz="4" w:space="0" w:color="auto"/>
      </w:pBdr>
      <w:spacing w:before="100" w:beforeAutospacing="1" w:after="100" w:afterAutospacing="1"/>
      <w:jc w:val="center"/>
    </w:pPr>
    <w:rPr>
      <w:sz w:val="20"/>
      <w:szCs w:val="20"/>
      <w:lang w:eastAsia="ru-RU"/>
    </w:rPr>
  </w:style>
  <w:style w:type="paragraph" w:customStyle="1" w:styleId="xl224">
    <w:name w:val="xl224"/>
    <w:basedOn w:val="a"/>
    <w:rsid w:val="006B7EA9"/>
    <w:pPr>
      <w:pBdr>
        <w:top w:val="single" w:sz="4" w:space="0" w:color="auto"/>
        <w:bottom w:val="single" w:sz="4" w:space="0" w:color="auto"/>
        <w:right w:val="single" w:sz="4" w:space="0" w:color="auto"/>
      </w:pBdr>
      <w:spacing w:before="100" w:beforeAutospacing="1" w:after="100" w:afterAutospacing="1"/>
      <w:jc w:val="left"/>
    </w:pPr>
    <w:rPr>
      <w:sz w:val="20"/>
      <w:szCs w:val="20"/>
      <w:lang w:eastAsia="ru-RU"/>
    </w:rPr>
  </w:style>
  <w:style w:type="paragraph" w:customStyle="1" w:styleId="xl225">
    <w:name w:val="xl225"/>
    <w:basedOn w:val="a"/>
    <w:rsid w:val="006B7EA9"/>
    <w:pPr>
      <w:pBdr>
        <w:top w:val="single" w:sz="4" w:space="0" w:color="auto"/>
        <w:left w:val="single" w:sz="4" w:space="0" w:color="auto"/>
        <w:bottom w:val="single" w:sz="4" w:space="0" w:color="auto"/>
        <w:right w:val="single" w:sz="4" w:space="0" w:color="auto"/>
      </w:pBdr>
      <w:spacing w:before="100" w:beforeAutospacing="1" w:after="100" w:afterAutospacing="1"/>
      <w:jc w:val="left"/>
      <w:textAlignment w:val="top"/>
    </w:pPr>
    <w:rPr>
      <w:color w:val="333333"/>
      <w:sz w:val="20"/>
      <w:szCs w:val="20"/>
      <w:lang w:eastAsia="ru-RU"/>
    </w:rPr>
  </w:style>
  <w:style w:type="paragraph" w:customStyle="1" w:styleId="xl226">
    <w:name w:val="xl226"/>
    <w:basedOn w:val="a"/>
    <w:rsid w:val="006B7EA9"/>
    <w:pPr>
      <w:pBdr>
        <w:bottom w:val="single" w:sz="4" w:space="0" w:color="auto"/>
        <w:right w:val="single" w:sz="4" w:space="0" w:color="auto"/>
      </w:pBdr>
      <w:spacing w:before="100" w:beforeAutospacing="1" w:after="100" w:afterAutospacing="1"/>
      <w:jc w:val="left"/>
      <w:textAlignment w:val="top"/>
    </w:pPr>
    <w:rPr>
      <w:sz w:val="20"/>
      <w:szCs w:val="20"/>
      <w:lang w:eastAsia="ru-RU"/>
    </w:rPr>
  </w:style>
  <w:style w:type="paragraph" w:customStyle="1" w:styleId="xl227">
    <w:name w:val="xl227"/>
    <w:basedOn w:val="a"/>
    <w:rsid w:val="006B7EA9"/>
    <w:pPr>
      <w:pBdr>
        <w:left w:val="single" w:sz="4" w:space="0" w:color="auto"/>
        <w:bottom w:val="single" w:sz="4" w:space="0" w:color="auto"/>
        <w:right w:val="single" w:sz="4" w:space="0" w:color="auto"/>
      </w:pBdr>
      <w:spacing w:before="100" w:beforeAutospacing="1" w:after="100" w:afterAutospacing="1"/>
      <w:jc w:val="center"/>
      <w:textAlignment w:val="center"/>
    </w:pPr>
    <w:rPr>
      <w:sz w:val="20"/>
      <w:szCs w:val="20"/>
      <w:lang w:eastAsia="ru-RU"/>
    </w:rPr>
  </w:style>
  <w:style w:type="paragraph" w:customStyle="1" w:styleId="xl228">
    <w:name w:val="xl228"/>
    <w:basedOn w:val="a"/>
    <w:rsid w:val="006B7EA9"/>
    <w:pPr>
      <w:pBdr>
        <w:left w:val="single" w:sz="4" w:space="0" w:color="auto"/>
        <w:right w:val="single" w:sz="4" w:space="0" w:color="auto"/>
      </w:pBdr>
      <w:spacing w:before="100" w:beforeAutospacing="1" w:after="100" w:afterAutospacing="1"/>
      <w:jc w:val="center"/>
      <w:textAlignment w:val="top"/>
    </w:pPr>
    <w:rPr>
      <w:color w:val="auto"/>
      <w:sz w:val="20"/>
      <w:szCs w:val="20"/>
      <w:lang w:eastAsia="ru-RU"/>
    </w:rPr>
  </w:style>
  <w:style w:type="paragraph" w:customStyle="1" w:styleId="xl229">
    <w:name w:val="xl229"/>
    <w:basedOn w:val="a"/>
    <w:rsid w:val="006B7EA9"/>
    <w:pPr>
      <w:pBdr>
        <w:top w:val="single" w:sz="4" w:space="0" w:color="auto"/>
        <w:left w:val="single" w:sz="4" w:space="0" w:color="auto"/>
        <w:right w:val="single" w:sz="4" w:space="0" w:color="auto"/>
      </w:pBdr>
      <w:spacing w:before="100" w:beforeAutospacing="1" w:after="100" w:afterAutospacing="1"/>
      <w:jc w:val="left"/>
      <w:textAlignment w:val="top"/>
    </w:pPr>
    <w:rPr>
      <w:color w:val="333333"/>
      <w:sz w:val="20"/>
      <w:szCs w:val="20"/>
      <w:lang w:eastAsia="ru-RU"/>
    </w:rPr>
  </w:style>
  <w:style w:type="paragraph" w:customStyle="1" w:styleId="xl230">
    <w:name w:val="xl230"/>
    <w:basedOn w:val="a"/>
    <w:rsid w:val="006B7EA9"/>
    <w:pPr>
      <w:pBdr>
        <w:right w:val="single" w:sz="4" w:space="0" w:color="auto"/>
      </w:pBdr>
      <w:spacing w:before="100" w:beforeAutospacing="1" w:after="100" w:afterAutospacing="1"/>
      <w:jc w:val="left"/>
      <w:textAlignment w:val="top"/>
    </w:pPr>
    <w:rPr>
      <w:sz w:val="20"/>
      <w:szCs w:val="20"/>
      <w:lang w:eastAsia="ru-RU"/>
    </w:rPr>
  </w:style>
  <w:style w:type="paragraph" w:customStyle="1" w:styleId="xl231">
    <w:name w:val="xl231"/>
    <w:basedOn w:val="a"/>
    <w:rsid w:val="006B7EA9"/>
    <w:pPr>
      <w:pBdr>
        <w:left w:val="single" w:sz="4" w:space="0" w:color="auto"/>
        <w:right w:val="single" w:sz="4" w:space="0" w:color="auto"/>
      </w:pBdr>
      <w:spacing w:before="100" w:beforeAutospacing="1" w:after="100" w:afterAutospacing="1"/>
      <w:jc w:val="center"/>
      <w:textAlignment w:val="center"/>
    </w:pPr>
    <w:rPr>
      <w:sz w:val="20"/>
      <w:szCs w:val="20"/>
      <w:lang w:eastAsia="ru-RU"/>
    </w:rPr>
  </w:style>
  <w:style w:type="paragraph" w:customStyle="1" w:styleId="xl232">
    <w:name w:val="xl232"/>
    <w:basedOn w:val="a"/>
    <w:rsid w:val="006B7EA9"/>
    <w:pPr>
      <w:pBdr>
        <w:left w:val="single" w:sz="4" w:space="0" w:color="auto"/>
        <w:right w:val="single" w:sz="4" w:space="0" w:color="auto"/>
      </w:pBdr>
      <w:spacing w:before="100" w:beforeAutospacing="1" w:after="100" w:afterAutospacing="1"/>
      <w:jc w:val="center"/>
      <w:textAlignment w:val="center"/>
    </w:pPr>
    <w:rPr>
      <w:color w:val="auto"/>
      <w:sz w:val="20"/>
      <w:szCs w:val="20"/>
      <w:lang w:eastAsia="ru-RU"/>
    </w:rPr>
  </w:style>
  <w:style w:type="paragraph" w:customStyle="1" w:styleId="xl233">
    <w:name w:val="xl233"/>
    <w:basedOn w:val="a"/>
    <w:rsid w:val="006B7EA9"/>
    <w:pPr>
      <w:pBdr>
        <w:top w:val="single" w:sz="4" w:space="0" w:color="auto"/>
        <w:left w:val="single" w:sz="4" w:space="0" w:color="auto"/>
        <w:right w:val="single" w:sz="4" w:space="0" w:color="auto"/>
      </w:pBdr>
      <w:spacing w:before="100" w:beforeAutospacing="1" w:after="100" w:afterAutospacing="1"/>
      <w:jc w:val="center"/>
      <w:textAlignment w:val="center"/>
    </w:pPr>
    <w:rPr>
      <w:color w:val="auto"/>
      <w:sz w:val="20"/>
      <w:szCs w:val="20"/>
      <w:lang w:eastAsia="ru-RU"/>
    </w:rPr>
  </w:style>
  <w:style w:type="paragraph" w:customStyle="1" w:styleId="xl234">
    <w:name w:val="xl234"/>
    <w:basedOn w:val="a"/>
    <w:rsid w:val="006B7EA9"/>
    <w:pPr>
      <w:pBdr>
        <w:top w:val="single" w:sz="4" w:space="0" w:color="auto"/>
        <w:left w:val="single" w:sz="4" w:space="0" w:color="auto"/>
        <w:right w:val="single" w:sz="4" w:space="0" w:color="auto"/>
      </w:pBdr>
      <w:spacing w:before="100" w:beforeAutospacing="1" w:after="100" w:afterAutospacing="1"/>
      <w:jc w:val="left"/>
      <w:textAlignment w:val="top"/>
    </w:pPr>
    <w:rPr>
      <w:color w:val="auto"/>
      <w:sz w:val="20"/>
      <w:szCs w:val="20"/>
      <w:lang w:eastAsia="ru-RU"/>
    </w:rPr>
  </w:style>
  <w:style w:type="paragraph" w:customStyle="1" w:styleId="xl235">
    <w:name w:val="xl235"/>
    <w:basedOn w:val="a"/>
    <w:rsid w:val="006B7EA9"/>
    <w:pPr>
      <w:pBdr>
        <w:left w:val="single" w:sz="4" w:space="0" w:color="auto"/>
        <w:bottom w:val="single" w:sz="4" w:space="0" w:color="auto"/>
      </w:pBdr>
      <w:spacing w:before="100" w:beforeAutospacing="1" w:after="100" w:afterAutospacing="1"/>
      <w:jc w:val="center"/>
      <w:textAlignment w:val="center"/>
    </w:pPr>
    <w:rPr>
      <w:sz w:val="20"/>
      <w:szCs w:val="20"/>
      <w:lang w:eastAsia="ru-RU"/>
    </w:rPr>
  </w:style>
  <w:style w:type="paragraph" w:customStyle="1" w:styleId="xl236">
    <w:name w:val="xl236"/>
    <w:basedOn w:val="a"/>
    <w:rsid w:val="006B7EA9"/>
    <w:pPr>
      <w:pBdr>
        <w:top w:val="single" w:sz="4" w:space="0" w:color="auto"/>
        <w:left w:val="single" w:sz="4" w:space="0" w:color="auto"/>
      </w:pBdr>
      <w:spacing w:before="100" w:beforeAutospacing="1" w:after="100" w:afterAutospacing="1"/>
      <w:jc w:val="center"/>
      <w:textAlignment w:val="center"/>
    </w:pPr>
    <w:rPr>
      <w:sz w:val="20"/>
      <w:szCs w:val="20"/>
      <w:lang w:eastAsia="ru-RU"/>
    </w:rPr>
  </w:style>
  <w:style w:type="paragraph" w:customStyle="1" w:styleId="xl237">
    <w:name w:val="xl237"/>
    <w:basedOn w:val="a"/>
    <w:rsid w:val="006B7EA9"/>
    <w:pPr>
      <w:pBdr>
        <w:left w:val="single" w:sz="4" w:space="0" w:color="auto"/>
        <w:bottom w:val="single" w:sz="4" w:space="0" w:color="auto"/>
        <w:right w:val="single" w:sz="4" w:space="0" w:color="auto"/>
      </w:pBdr>
      <w:spacing w:before="100" w:beforeAutospacing="1" w:after="100" w:afterAutospacing="1"/>
      <w:jc w:val="left"/>
      <w:textAlignment w:val="top"/>
    </w:pPr>
    <w:rPr>
      <w:color w:val="auto"/>
      <w:sz w:val="20"/>
      <w:szCs w:val="20"/>
      <w:lang w:eastAsia="ru-RU"/>
    </w:rPr>
  </w:style>
  <w:style w:type="paragraph" w:customStyle="1" w:styleId="xl238">
    <w:name w:val="xl238"/>
    <w:basedOn w:val="a"/>
    <w:rsid w:val="006B7EA9"/>
    <w:pPr>
      <w:pBdr>
        <w:top w:val="single" w:sz="4" w:space="0" w:color="auto"/>
        <w:left w:val="single" w:sz="4" w:space="0" w:color="auto"/>
        <w:bottom w:val="single" w:sz="4" w:space="0" w:color="auto"/>
      </w:pBdr>
      <w:spacing w:before="100" w:beforeAutospacing="1" w:after="100" w:afterAutospacing="1"/>
      <w:jc w:val="center"/>
      <w:textAlignment w:val="center"/>
    </w:pPr>
    <w:rPr>
      <w:color w:val="333333"/>
      <w:sz w:val="20"/>
      <w:szCs w:val="20"/>
      <w:lang w:eastAsia="ru-RU"/>
    </w:rPr>
  </w:style>
  <w:style w:type="paragraph" w:customStyle="1" w:styleId="xl239">
    <w:name w:val="xl239"/>
    <w:basedOn w:val="a"/>
    <w:rsid w:val="006B7EA9"/>
    <w:pPr>
      <w:pBdr>
        <w:top w:val="single" w:sz="4" w:space="0" w:color="auto"/>
        <w:bottom w:val="single" w:sz="4" w:space="0" w:color="auto"/>
        <w:right w:val="single" w:sz="4" w:space="0" w:color="auto"/>
      </w:pBdr>
      <w:spacing w:before="100" w:beforeAutospacing="1" w:after="100" w:afterAutospacing="1"/>
      <w:jc w:val="left"/>
      <w:textAlignment w:val="top"/>
    </w:pPr>
    <w:rPr>
      <w:sz w:val="20"/>
      <w:szCs w:val="20"/>
      <w:lang w:eastAsia="ru-RU"/>
    </w:rPr>
  </w:style>
  <w:style w:type="paragraph" w:customStyle="1" w:styleId="xl240">
    <w:name w:val="xl240"/>
    <w:basedOn w:val="a"/>
    <w:rsid w:val="006B7EA9"/>
    <w:pPr>
      <w:pBdr>
        <w:top w:val="single" w:sz="4" w:space="0" w:color="auto"/>
        <w:left w:val="single" w:sz="4" w:space="0" w:color="auto"/>
        <w:right w:val="single" w:sz="4" w:space="0" w:color="auto"/>
      </w:pBdr>
      <w:spacing w:before="100" w:beforeAutospacing="1" w:after="100" w:afterAutospacing="1"/>
      <w:jc w:val="center"/>
      <w:textAlignment w:val="center"/>
    </w:pPr>
    <w:rPr>
      <w:color w:val="auto"/>
      <w:sz w:val="19"/>
      <w:szCs w:val="19"/>
      <w:lang w:eastAsia="ru-RU"/>
    </w:rPr>
  </w:style>
  <w:style w:type="paragraph" w:customStyle="1" w:styleId="xl241">
    <w:name w:val="xl241"/>
    <w:basedOn w:val="a"/>
    <w:rsid w:val="006B7EA9"/>
    <w:pPr>
      <w:pBdr>
        <w:top w:val="single" w:sz="4" w:space="0" w:color="auto"/>
        <w:left w:val="single" w:sz="4" w:space="0" w:color="auto"/>
      </w:pBdr>
      <w:spacing w:before="100" w:beforeAutospacing="1" w:after="100" w:afterAutospacing="1"/>
      <w:jc w:val="center"/>
      <w:textAlignment w:val="center"/>
    </w:pPr>
    <w:rPr>
      <w:color w:val="auto"/>
      <w:sz w:val="20"/>
      <w:szCs w:val="20"/>
      <w:lang w:eastAsia="ru-RU"/>
    </w:rPr>
  </w:style>
  <w:style w:type="paragraph" w:customStyle="1" w:styleId="xl242">
    <w:name w:val="xl242"/>
    <w:basedOn w:val="a"/>
    <w:rsid w:val="006B7EA9"/>
    <w:pPr>
      <w:pBdr>
        <w:top w:val="single" w:sz="4" w:space="0" w:color="auto"/>
        <w:right w:val="single" w:sz="4" w:space="0" w:color="auto"/>
      </w:pBdr>
      <w:spacing w:before="100" w:beforeAutospacing="1" w:after="100" w:afterAutospacing="1"/>
      <w:jc w:val="center"/>
      <w:textAlignment w:val="center"/>
    </w:pPr>
    <w:rPr>
      <w:color w:val="auto"/>
      <w:sz w:val="20"/>
      <w:szCs w:val="20"/>
      <w:lang w:eastAsia="ru-RU"/>
    </w:rPr>
  </w:style>
  <w:style w:type="paragraph" w:customStyle="1" w:styleId="xl243">
    <w:name w:val="xl243"/>
    <w:basedOn w:val="a"/>
    <w:rsid w:val="006B7EA9"/>
    <w:pPr>
      <w:pBdr>
        <w:top w:val="single" w:sz="4" w:space="0" w:color="auto"/>
        <w:left w:val="single" w:sz="4" w:space="0" w:color="auto"/>
        <w:bottom w:val="single" w:sz="4" w:space="0" w:color="auto"/>
      </w:pBdr>
      <w:spacing w:before="100" w:beforeAutospacing="1" w:after="100" w:afterAutospacing="1"/>
      <w:jc w:val="center"/>
      <w:textAlignment w:val="center"/>
    </w:pPr>
    <w:rPr>
      <w:color w:val="auto"/>
      <w:sz w:val="20"/>
      <w:szCs w:val="20"/>
      <w:lang w:eastAsia="ru-RU"/>
    </w:rPr>
  </w:style>
  <w:style w:type="paragraph" w:customStyle="1" w:styleId="xl244">
    <w:name w:val="xl244"/>
    <w:basedOn w:val="a"/>
    <w:rsid w:val="006B7EA9"/>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sz w:val="20"/>
      <w:szCs w:val="20"/>
      <w:lang w:eastAsia="ru-RU"/>
    </w:rPr>
  </w:style>
  <w:style w:type="paragraph" w:customStyle="1" w:styleId="xl245">
    <w:name w:val="xl245"/>
    <w:basedOn w:val="a"/>
    <w:rsid w:val="006B7EA9"/>
    <w:pPr>
      <w:pBdr>
        <w:top w:val="single" w:sz="4" w:space="0" w:color="auto"/>
        <w:left w:val="single" w:sz="4" w:space="0" w:color="auto"/>
        <w:right w:val="single" w:sz="4" w:space="0" w:color="auto"/>
      </w:pBdr>
      <w:shd w:val="clear" w:color="000000" w:fill="FFFFFF"/>
      <w:spacing w:before="100" w:beforeAutospacing="1" w:after="100" w:afterAutospacing="1"/>
      <w:jc w:val="center"/>
      <w:textAlignment w:val="center"/>
    </w:pPr>
    <w:rPr>
      <w:color w:val="auto"/>
      <w:sz w:val="20"/>
      <w:szCs w:val="20"/>
      <w:lang w:eastAsia="ru-RU"/>
    </w:rPr>
  </w:style>
  <w:style w:type="paragraph" w:customStyle="1" w:styleId="xl246">
    <w:name w:val="xl246"/>
    <w:basedOn w:val="a"/>
    <w:rsid w:val="006B7EA9"/>
    <w:pPr>
      <w:pBdr>
        <w:top w:val="single" w:sz="4" w:space="0" w:color="auto"/>
        <w:left w:val="single" w:sz="4" w:space="0" w:color="auto"/>
        <w:bottom w:val="single" w:sz="4" w:space="0" w:color="auto"/>
      </w:pBdr>
      <w:shd w:val="clear" w:color="000000" w:fill="FFFFFF"/>
      <w:spacing w:before="100" w:beforeAutospacing="1" w:after="100" w:afterAutospacing="1"/>
      <w:jc w:val="center"/>
      <w:textAlignment w:val="center"/>
    </w:pPr>
    <w:rPr>
      <w:sz w:val="20"/>
      <w:szCs w:val="20"/>
      <w:lang w:eastAsia="ru-RU"/>
    </w:rPr>
  </w:style>
  <w:style w:type="paragraph" w:customStyle="1" w:styleId="xl247">
    <w:name w:val="xl247"/>
    <w:basedOn w:val="a"/>
    <w:rsid w:val="006B7EA9"/>
    <w:pPr>
      <w:pBdr>
        <w:left w:val="single" w:sz="4" w:space="0" w:color="auto"/>
        <w:right w:val="single" w:sz="4" w:space="0" w:color="auto"/>
      </w:pBdr>
      <w:shd w:val="clear" w:color="000000" w:fill="FFFFFF"/>
      <w:spacing w:before="100" w:beforeAutospacing="1" w:after="100" w:afterAutospacing="1"/>
      <w:jc w:val="center"/>
      <w:textAlignment w:val="center"/>
    </w:pPr>
    <w:rPr>
      <w:sz w:val="20"/>
      <w:szCs w:val="20"/>
      <w:lang w:eastAsia="ru-RU"/>
    </w:rPr>
  </w:style>
  <w:style w:type="paragraph" w:customStyle="1" w:styleId="xl248">
    <w:name w:val="xl248"/>
    <w:basedOn w:val="a"/>
    <w:rsid w:val="006B7EA9"/>
    <w:pPr>
      <w:pBdr>
        <w:top w:val="single" w:sz="4" w:space="0" w:color="auto"/>
        <w:left w:val="single" w:sz="4" w:space="0" w:color="auto"/>
        <w:right w:val="single" w:sz="4" w:space="0" w:color="auto"/>
      </w:pBdr>
      <w:shd w:val="clear" w:color="000000" w:fill="FFFFFF"/>
      <w:spacing w:before="100" w:beforeAutospacing="1" w:after="100" w:afterAutospacing="1"/>
      <w:jc w:val="left"/>
      <w:textAlignment w:val="top"/>
    </w:pPr>
    <w:rPr>
      <w:sz w:val="20"/>
      <w:szCs w:val="20"/>
      <w:lang w:eastAsia="ru-RU"/>
    </w:rPr>
  </w:style>
  <w:style w:type="paragraph" w:customStyle="1" w:styleId="xl249">
    <w:name w:val="xl249"/>
    <w:basedOn w:val="a"/>
    <w:rsid w:val="006B7EA9"/>
    <w:pPr>
      <w:pBdr>
        <w:top w:val="single" w:sz="4" w:space="0" w:color="auto"/>
        <w:left w:val="single" w:sz="4" w:space="0" w:color="auto"/>
        <w:right w:val="single" w:sz="4" w:space="0" w:color="auto"/>
      </w:pBdr>
      <w:shd w:val="clear" w:color="000000" w:fill="FFFFFF"/>
      <w:spacing w:before="100" w:beforeAutospacing="1" w:after="100" w:afterAutospacing="1"/>
      <w:jc w:val="left"/>
      <w:textAlignment w:val="top"/>
    </w:pPr>
    <w:rPr>
      <w:sz w:val="20"/>
      <w:szCs w:val="20"/>
      <w:lang w:eastAsia="ru-RU"/>
    </w:rPr>
  </w:style>
  <w:style w:type="paragraph" w:customStyle="1" w:styleId="xl250">
    <w:name w:val="xl250"/>
    <w:basedOn w:val="a"/>
    <w:rsid w:val="006B7EA9"/>
    <w:pPr>
      <w:pBdr>
        <w:top w:val="single" w:sz="4" w:space="0" w:color="auto"/>
        <w:left w:val="single" w:sz="4" w:space="0" w:color="auto"/>
        <w:right w:val="single" w:sz="4" w:space="0" w:color="auto"/>
      </w:pBdr>
      <w:shd w:val="clear" w:color="000000" w:fill="FFFFFF"/>
      <w:spacing w:before="100" w:beforeAutospacing="1" w:after="100" w:afterAutospacing="1"/>
      <w:jc w:val="center"/>
      <w:textAlignment w:val="center"/>
    </w:pPr>
    <w:rPr>
      <w:sz w:val="20"/>
      <w:szCs w:val="20"/>
      <w:lang w:eastAsia="ru-RU"/>
    </w:rPr>
  </w:style>
  <w:style w:type="paragraph" w:customStyle="1" w:styleId="xl251">
    <w:name w:val="xl251"/>
    <w:basedOn w:val="a"/>
    <w:rsid w:val="006B7EA9"/>
    <w:pPr>
      <w:pBdr>
        <w:top w:val="single" w:sz="4" w:space="0" w:color="auto"/>
        <w:left w:val="single" w:sz="4" w:space="0" w:color="auto"/>
        <w:right w:val="single" w:sz="4" w:space="0" w:color="auto"/>
      </w:pBdr>
      <w:shd w:val="clear" w:color="000000" w:fill="FFFFFF"/>
      <w:spacing w:before="100" w:beforeAutospacing="1" w:after="100" w:afterAutospacing="1"/>
      <w:jc w:val="center"/>
      <w:textAlignment w:val="center"/>
    </w:pPr>
    <w:rPr>
      <w:sz w:val="20"/>
      <w:szCs w:val="20"/>
      <w:lang w:eastAsia="ru-RU"/>
    </w:rPr>
  </w:style>
  <w:style w:type="paragraph" w:customStyle="1" w:styleId="xl252">
    <w:name w:val="xl252"/>
    <w:basedOn w:val="a"/>
    <w:rsid w:val="006B7EA9"/>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left"/>
      <w:textAlignment w:val="top"/>
    </w:pPr>
    <w:rPr>
      <w:color w:val="auto"/>
      <w:sz w:val="20"/>
      <w:szCs w:val="20"/>
      <w:lang w:eastAsia="ru-RU"/>
    </w:rPr>
  </w:style>
  <w:style w:type="paragraph" w:customStyle="1" w:styleId="xl253">
    <w:name w:val="xl253"/>
    <w:basedOn w:val="a"/>
    <w:rsid w:val="006B7EA9"/>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top"/>
    </w:pPr>
    <w:rPr>
      <w:sz w:val="20"/>
      <w:szCs w:val="20"/>
      <w:lang w:eastAsia="ru-RU"/>
    </w:rPr>
  </w:style>
  <w:style w:type="paragraph" w:customStyle="1" w:styleId="xl254">
    <w:name w:val="xl254"/>
    <w:basedOn w:val="a"/>
    <w:rsid w:val="006B7EA9"/>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sz w:val="20"/>
      <w:szCs w:val="20"/>
      <w:lang w:eastAsia="ru-RU"/>
    </w:rPr>
  </w:style>
  <w:style w:type="paragraph" w:customStyle="1" w:styleId="xl255">
    <w:name w:val="xl255"/>
    <w:basedOn w:val="a"/>
    <w:rsid w:val="006B7EA9"/>
    <w:pPr>
      <w:pBdr>
        <w:top w:val="single" w:sz="4" w:space="0" w:color="auto"/>
        <w:left w:val="single" w:sz="4" w:space="0" w:color="auto"/>
        <w:right w:val="single" w:sz="4" w:space="0" w:color="auto"/>
      </w:pBdr>
      <w:shd w:val="clear" w:color="000000" w:fill="FFFFFF"/>
      <w:spacing w:before="100" w:beforeAutospacing="1" w:after="100" w:afterAutospacing="1"/>
      <w:jc w:val="center"/>
      <w:textAlignment w:val="center"/>
    </w:pPr>
    <w:rPr>
      <w:color w:val="auto"/>
      <w:sz w:val="20"/>
      <w:szCs w:val="20"/>
      <w:lang w:eastAsia="ru-RU"/>
    </w:rPr>
  </w:style>
  <w:style w:type="paragraph" w:customStyle="1" w:styleId="xl256">
    <w:name w:val="xl256"/>
    <w:basedOn w:val="a"/>
    <w:rsid w:val="006B7EA9"/>
    <w:pPr>
      <w:pBdr>
        <w:top w:val="single" w:sz="4" w:space="0" w:color="auto"/>
        <w:left w:val="single" w:sz="4" w:space="0" w:color="auto"/>
        <w:right w:val="single" w:sz="4" w:space="0" w:color="auto"/>
      </w:pBdr>
      <w:shd w:val="clear" w:color="000000" w:fill="FFFFFF"/>
      <w:spacing w:before="100" w:beforeAutospacing="1" w:after="100" w:afterAutospacing="1"/>
      <w:jc w:val="center"/>
      <w:textAlignment w:val="center"/>
    </w:pPr>
    <w:rPr>
      <w:sz w:val="20"/>
      <w:szCs w:val="20"/>
      <w:lang w:eastAsia="ru-RU"/>
    </w:rPr>
  </w:style>
  <w:style w:type="paragraph" w:customStyle="1" w:styleId="xl257">
    <w:name w:val="xl257"/>
    <w:basedOn w:val="a"/>
    <w:rsid w:val="006B7EA9"/>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top"/>
    </w:pPr>
    <w:rPr>
      <w:color w:val="auto"/>
      <w:sz w:val="20"/>
      <w:szCs w:val="20"/>
      <w:lang w:eastAsia="ru-RU"/>
    </w:rPr>
  </w:style>
  <w:style w:type="paragraph" w:customStyle="1" w:styleId="xl258">
    <w:name w:val="xl258"/>
    <w:basedOn w:val="a"/>
    <w:rsid w:val="006B7EA9"/>
    <w:pPr>
      <w:shd w:val="clear" w:color="000000" w:fill="FFFFFF"/>
      <w:spacing w:before="100" w:beforeAutospacing="1" w:after="100" w:afterAutospacing="1"/>
      <w:jc w:val="left"/>
    </w:pPr>
    <w:rPr>
      <w:color w:val="auto"/>
      <w:szCs w:val="24"/>
      <w:lang w:eastAsia="ru-RU"/>
    </w:rPr>
  </w:style>
  <w:style w:type="paragraph" w:customStyle="1" w:styleId="xl259">
    <w:name w:val="xl259"/>
    <w:basedOn w:val="a"/>
    <w:rsid w:val="006B7EA9"/>
    <w:pPr>
      <w:pBdr>
        <w:top w:val="single" w:sz="4" w:space="0" w:color="auto"/>
      </w:pBdr>
      <w:spacing w:before="100" w:beforeAutospacing="1" w:after="100" w:afterAutospacing="1"/>
      <w:jc w:val="left"/>
    </w:pPr>
    <w:rPr>
      <w:b/>
      <w:bCs/>
      <w:sz w:val="20"/>
      <w:szCs w:val="20"/>
      <w:lang w:eastAsia="ru-RU"/>
    </w:rPr>
  </w:style>
  <w:style w:type="paragraph" w:customStyle="1" w:styleId="xl260">
    <w:name w:val="xl260"/>
    <w:basedOn w:val="a"/>
    <w:rsid w:val="006B7EA9"/>
    <w:pPr>
      <w:pBdr>
        <w:top w:val="single" w:sz="4" w:space="0" w:color="auto"/>
      </w:pBdr>
      <w:spacing w:before="100" w:beforeAutospacing="1" w:after="100" w:afterAutospacing="1"/>
      <w:jc w:val="left"/>
      <w:textAlignment w:val="top"/>
    </w:pPr>
    <w:rPr>
      <w:sz w:val="20"/>
      <w:szCs w:val="20"/>
      <w:lang w:eastAsia="ru-RU"/>
    </w:rPr>
  </w:style>
  <w:style w:type="paragraph" w:customStyle="1" w:styleId="xl261">
    <w:name w:val="xl261"/>
    <w:basedOn w:val="a"/>
    <w:rsid w:val="006B7EA9"/>
    <w:pPr>
      <w:spacing w:before="100" w:beforeAutospacing="1" w:after="100" w:afterAutospacing="1"/>
      <w:jc w:val="center"/>
      <w:textAlignment w:val="top"/>
    </w:pPr>
    <w:rPr>
      <w:sz w:val="20"/>
      <w:szCs w:val="20"/>
      <w:lang w:eastAsia="ru-RU"/>
    </w:rPr>
  </w:style>
  <w:style w:type="paragraph" w:customStyle="1" w:styleId="xl262">
    <w:name w:val="xl262"/>
    <w:basedOn w:val="a"/>
    <w:rsid w:val="006B7EA9"/>
    <w:pPr>
      <w:pBdr>
        <w:top w:val="single" w:sz="4" w:space="0" w:color="auto"/>
        <w:left w:val="single" w:sz="4" w:space="0" w:color="auto"/>
        <w:bottom w:val="single" w:sz="4" w:space="0" w:color="auto"/>
        <w:right w:val="single" w:sz="4" w:space="0" w:color="auto"/>
      </w:pBdr>
      <w:spacing w:before="100" w:beforeAutospacing="1" w:after="100" w:afterAutospacing="1"/>
      <w:jc w:val="left"/>
      <w:textAlignment w:val="center"/>
    </w:pPr>
    <w:rPr>
      <w:sz w:val="19"/>
      <w:szCs w:val="19"/>
      <w:lang w:eastAsia="ru-RU"/>
    </w:rPr>
  </w:style>
  <w:style w:type="paragraph" w:customStyle="1" w:styleId="xl263">
    <w:name w:val="xl263"/>
    <w:basedOn w:val="a"/>
    <w:rsid w:val="006B7EA9"/>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color w:val="auto"/>
      <w:sz w:val="20"/>
      <w:szCs w:val="20"/>
      <w:lang w:eastAsia="ru-RU"/>
    </w:rPr>
  </w:style>
  <w:style w:type="paragraph" w:customStyle="1" w:styleId="xl264">
    <w:name w:val="xl264"/>
    <w:basedOn w:val="a"/>
    <w:rsid w:val="006B7EA9"/>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color w:val="auto"/>
      <w:sz w:val="20"/>
      <w:szCs w:val="20"/>
      <w:lang w:eastAsia="ru-RU"/>
    </w:rPr>
  </w:style>
  <w:style w:type="paragraph" w:customStyle="1" w:styleId="xl265">
    <w:name w:val="xl265"/>
    <w:basedOn w:val="a"/>
    <w:rsid w:val="006B7EA9"/>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top"/>
    </w:pPr>
    <w:rPr>
      <w:sz w:val="20"/>
      <w:szCs w:val="20"/>
      <w:lang w:eastAsia="ru-RU"/>
    </w:rPr>
  </w:style>
  <w:style w:type="paragraph" w:customStyle="1" w:styleId="xl266">
    <w:name w:val="xl266"/>
    <w:basedOn w:val="a"/>
    <w:rsid w:val="006B7EA9"/>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color w:val="auto"/>
      <w:sz w:val="20"/>
      <w:szCs w:val="20"/>
      <w:lang w:eastAsia="ru-RU"/>
    </w:rPr>
  </w:style>
  <w:style w:type="paragraph" w:customStyle="1" w:styleId="xl267">
    <w:name w:val="xl267"/>
    <w:basedOn w:val="a"/>
    <w:rsid w:val="006B7EA9"/>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left"/>
      <w:textAlignment w:val="top"/>
    </w:pPr>
    <w:rPr>
      <w:sz w:val="20"/>
      <w:szCs w:val="20"/>
      <w:lang w:eastAsia="ru-RU"/>
    </w:rPr>
  </w:style>
  <w:style w:type="paragraph" w:customStyle="1" w:styleId="xl268">
    <w:name w:val="xl268"/>
    <w:basedOn w:val="a"/>
    <w:rsid w:val="006B7EA9"/>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top"/>
    </w:pPr>
    <w:rPr>
      <w:sz w:val="20"/>
      <w:szCs w:val="20"/>
      <w:lang w:eastAsia="ru-RU"/>
    </w:rPr>
  </w:style>
  <w:style w:type="paragraph" w:customStyle="1" w:styleId="xl269">
    <w:name w:val="xl269"/>
    <w:basedOn w:val="a"/>
    <w:rsid w:val="006B7EA9"/>
    <w:pPr>
      <w:pBdr>
        <w:top w:val="single" w:sz="4" w:space="0" w:color="auto"/>
        <w:left w:val="single" w:sz="4" w:space="0" w:color="auto"/>
        <w:bottom w:val="single" w:sz="4" w:space="0" w:color="auto"/>
        <w:right w:val="single" w:sz="4" w:space="0" w:color="auto"/>
      </w:pBdr>
      <w:spacing w:before="100" w:beforeAutospacing="1" w:after="100" w:afterAutospacing="1"/>
      <w:jc w:val="left"/>
      <w:textAlignment w:val="top"/>
    </w:pPr>
    <w:rPr>
      <w:sz w:val="20"/>
      <w:szCs w:val="20"/>
      <w:lang w:eastAsia="ru-RU"/>
    </w:rPr>
  </w:style>
  <w:style w:type="paragraph" w:customStyle="1" w:styleId="xl270">
    <w:name w:val="xl270"/>
    <w:basedOn w:val="a"/>
    <w:rsid w:val="006B7EA9"/>
    <w:pPr>
      <w:pBdr>
        <w:top w:val="single" w:sz="4" w:space="0" w:color="auto"/>
        <w:bottom w:val="single" w:sz="4" w:space="0" w:color="auto"/>
      </w:pBdr>
      <w:spacing w:before="100" w:beforeAutospacing="1" w:after="100" w:afterAutospacing="1"/>
      <w:jc w:val="left"/>
      <w:textAlignment w:val="top"/>
    </w:pPr>
    <w:rPr>
      <w:b/>
      <w:bCs/>
      <w:sz w:val="20"/>
      <w:szCs w:val="20"/>
      <w:lang w:eastAsia="ru-RU"/>
    </w:rPr>
  </w:style>
  <w:style w:type="paragraph" w:customStyle="1" w:styleId="xl271">
    <w:name w:val="xl271"/>
    <w:basedOn w:val="a"/>
    <w:rsid w:val="006B7EA9"/>
    <w:pPr>
      <w:pBdr>
        <w:left w:val="single" w:sz="4" w:space="0" w:color="auto"/>
        <w:right w:val="single" w:sz="4" w:space="0" w:color="auto"/>
      </w:pBdr>
      <w:spacing w:before="100" w:beforeAutospacing="1" w:after="100" w:afterAutospacing="1"/>
      <w:jc w:val="center"/>
      <w:textAlignment w:val="center"/>
    </w:pPr>
    <w:rPr>
      <w:sz w:val="20"/>
      <w:szCs w:val="20"/>
      <w:lang w:eastAsia="ru-RU"/>
    </w:rPr>
  </w:style>
  <w:style w:type="paragraph" w:customStyle="1" w:styleId="xl272">
    <w:name w:val="xl272"/>
    <w:basedOn w:val="a"/>
    <w:rsid w:val="006B7EA9"/>
    <w:pPr>
      <w:pBdr>
        <w:top w:val="single" w:sz="4" w:space="0" w:color="auto"/>
        <w:left w:val="single" w:sz="4" w:space="0" w:color="auto"/>
        <w:right w:val="single" w:sz="4" w:space="0" w:color="auto"/>
      </w:pBdr>
      <w:spacing w:before="100" w:beforeAutospacing="1" w:after="100" w:afterAutospacing="1"/>
      <w:jc w:val="left"/>
      <w:textAlignment w:val="top"/>
    </w:pPr>
    <w:rPr>
      <w:color w:val="auto"/>
      <w:sz w:val="20"/>
      <w:szCs w:val="20"/>
      <w:lang w:eastAsia="ru-RU"/>
    </w:rPr>
  </w:style>
  <w:style w:type="paragraph" w:customStyle="1" w:styleId="xl273">
    <w:name w:val="xl273"/>
    <w:basedOn w:val="a"/>
    <w:rsid w:val="006B7EA9"/>
    <w:pPr>
      <w:pBdr>
        <w:left w:val="single" w:sz="4" w:space="0" w:color="auto"/>
        <w:bottom w:val="single" w:sz="4" w:space="0" w:color="auto"/>
        <w:right w:val="single" w:sz="4" w:space="0" w:color="auto"/>
      </w:pBdr>
      <w:spacing w:before="100" w:beforeAutospacing="1" w:after="100" w:afterAutospacing="1"/>
      <w:jc w:val="left"/>
      <w:textAlignment w:val="top"/>
    </w:pPr>
    <w:rPr>
      <w:color w:val="auto"/>
      <w:sz w:val="20"/>
      <w:szCs w:val="20"/>
      <w:lang w:eastAsia="ru-RU"/>
    </w:rPr>
  </w:style>
  <w:style w:type="paragraph" w:customStyle="1" w:styleId="xl274">
    <w:name w:val="xl274"/>
    <w:basedOn w:val="a"/>
    <w:rsid w:val="006B7EA9"/>
    <w:pPr>
      <w:pBdr>
        <w:left w:val="single" w:sz="4" w:space="0" w:color="auto"/>
        <w:right w:val="single" w:sz="4" w:space="0" w:color="auto"/>
      </w:pBdr>
      <w:spacing w:before="100" w:beforeAutospacing="1" w:after="100" w:afterAutospacing="1"/>
      <w:jc w:val="center"/>
      <w:textAlignment w:val="center"/>
    </w:pPr>
    <w:rPr>
      <w:color w:val="auto"/>
      <w:szCs w:val="24"/>
      <w:lang w:eastAsia="ru-RU"/>
    </w:rPr>
  </w:style>
  <w:style w:type="paragraph" w:customStyle="1" w:styleId="xl275">
    <w:name w:val="xl275"/>
    <w:basedOn w:val="a"/>
    <w:rsid w:val="006B7EA9"/>
    <w:pPr>
      <w:pBdr>
        <w:left w:val="single" w:sz="4" w:space="0" w:color="auto"/>
        <w:bottom w:val="single" w:sz="4" w:space="0" w:color="auto"/>
        <w:right w:val="single" w:sz="4" w:space="0" w:color="auto"/>
      </w:pBdr>
      <w:spacing w:before="100" w:beforeAutospacing="1" w:after="100" w:afterAutospacing="1"/>
      <w:jc w:val="center"/>
      <w:textAlignment w:val="center"/>
    </w:pPr>
    <w:rPr>
      <w:color w:val="auto"/>
      <w:szCs w:val="24"/>
      <w:lang w:eastAsia="ru-RU"/>
    </w:rPr>
  </w:style>
  <w:style w:type="paragraph" w:customStyle="1" w:styleId="xl276">
    <w:name w:val="xl276"/>
    <w:basedOn w:val="a"/>
    <w:rsid w:val="006B7EA9"/>
    <w:pPr>
      <w:spacing w:before="100" w:beforeAutospacing="1" w:after="100" w:afterAutospacing="1"/>
      <w:jc w:val="left"/>
      <w:textAlignment w:val="top"/>
    </w:pPr>
    <w:rPr>
      <w:b/>
      <w:bCs/>
      <w:color w:val="auto"/>
      <w:sz w:val="18"/>
      <w:szCs w:val="18"/>
      <w:lang w:eastAsia="ru-RU"/>
    </w:rPr>
  </w:style>
  <w:style w:type="paragraph" w:customStyle="1" w:styleId="xl277">
    <w:name w:val="xl277"/>
    <w:basedOn w:val="a"/>
    <w:rsid w:val="006B7EA9"/>
    <w:pPr>
      <w:shd w:val="clear" w:color="000000" w:fill="FFFFFF"/>
      <w:spacing w:before="100" w:beforeAutospacing="1" w:after="100" w:afterAutospacing="1"/>
      <w:jc w:val="left"/>
      <w:textAlignment w:val="top"/>
    </w:pPr>
    <w:rPr>
      <w:b/>
      <w:bCs/>
      <w:color w:val="auto"/>
      <w:sz w:val="18"/>
      <w:szCs w:val="18"/>
      <w:lang w:eastAsia="ru-RU"/>
    </w:rPr>
  </w:style>
  <w:style w:type="paragraph" w:customStyle="1" w:styleId="xl278">
    <w:name w:val="xl278"/>
    <w:basedOn w:val="a"/>
    <w:rsid w:val="006B7EA9"/>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top"/>
    </w:pPr>
    <w:rPr>
      <w:b/>
      <w:bCs/>
      <w:color w:val="auto"/>
      <w:sz w:val="12"/>
      <w:szCs w:val="12"/>
      <w:lang w:eastAsia="ru-RU"/>
    </w:rPr>
  </w:style>
  <w:style w:type="paragraph" w:customStyle="1" w:styleId="xl279">
    <w:name w:val="xl279"/>
    <w:basedOn w:val="a"/>
    <w:rsid w:val="006B7EA9"/>
    <w:pPr>
      <w:pBdr>
        <w:top w:val="single" w:sz="4" w:space="0" w:color="auto"/>
        <w:left w:val="single" w:sz="4" w:space="0" w:color="auto"/>
        <w:right w:val="single" w:sz="4" w:space="0" w:color="auto"/>
      </w:pBdr>
      <w:spacing w:before="100" w:beforeAutospacing="1" w:after="100" w:afterAutospacing="1"/>
      <w:jc w:val="center"/>
      <w:textAlignment w:val="top"/>
    </w:pPr>
    <w:rPr>
      <w:b/>
      <w:bCs/>
      <w:color w:val="auto"/>
      <w:sz w:val="18"/>
      <w:szCs w:val="18"/>
      <w:lang w:eastAsia="ru-RU"/>
    </w:rPr>
  </w:style>
  <w:style w:type="paragraph" w:customStyle="1" w:styleId="xl280">
    <w:name w:val="xl280"/>
    <w:basedOn w:val="a"/>
    <w:rsid w:val="006B7EA9"/>
    <w:pPr>
      <w:pBdr>
        <w:left w:val="single" w:sz="4" w:space="0" w:color="auto"/>
        <w:bottom w:val="single" w:sz="4" w:space="0" w:color="auto"/>
        <w:right w:val="single" w:sz="4" w:space="0" w:color="auto"/>
      </w:pBdr>
      <w:spacing w:before="100" w:beforeAutospacing="1" w:after="100" w:afterAutospacing="1"/>
      <w:jc w:val="center"/>
      <w:textAlignment w:val="top"/>
    </w:pPr>
    <w:rPr>
      <w:b/>
      <w:bCs/>
      <w:color w:val="auto"/>
      <w:sz w:val="18"/>
      <w:szCs w:val="18"/>
      <w:lang w:eastAsia="ru-RU"/>
    </w:rPr>
  </w:style>
  <w:style w:type="paragraph" w:customStyle="1" w:styleId="xl281">
    <w:name w:val="xl281"/>
    <w:basedOn w:val="a"/>
    <w:rsid w:val="006B7EA9"/>
    <w:pPr>
      <w:pBdr>
        <w:left w:val="single" w:sz="4" w:space="0" w:color="auto"/>
        <w:bottom w:val="single" w:sz="4" w:space="0" w:color="auto"/>
        <w:right w:val="single" w:sz="4" w:space="0" w:color="auto"/>
      </w:pBdr>
      <w:spacing w:before="100" w:beforeAutospacing="1" w:after="100" w:afterAutospacing="1"/>
      <w:jc w:val="center"/>
      <w:textAlignment w:val="top"/>
    </w:pPr>
    <w:rPr>
      <w:b/>
      <w:bCs/>
      <w:color w:val="auto"/>
      <w:sz w:val="18"/>
      <w:szCs w:val="18"/>
      <w:lang w:eastAsia="ru-RU"/>
    </w:rPr>
  </w:style>
  <w:style w:type="paragraph" w:customStyle="1" w:styleId="xl282">
    <w:name w:val="xl282"/>
    <w:basedOn w:val="a"/>
    <w:rsid w:val="006B7EA9"/>
    <w:pPr>
      <w:pBdr>
        <w:top w:val="single" w:sz="4" w:space="0" w:color="auto"/>
        <w:left w:val="single" w:sz="4" w:space="0" w:color="auto"/>
        <w:right w:val="single" w:sz="4" w:space="0" w:color="auto"/>
      </w:pBdr>
      <w:spacing w:before="100" w:beforeAutospacing="1" w:after="100" w:afterAutospacing="1"/>
      <w:jc w:val="center"/>
      <w:textAlignment w:val="top"/>
    </w:pPr>
    <w:rPr>
      <w:b/>
      <w:bCs/>
      <w:color w:val="auto"/>
      <w:sz w:val="18"/>
      <w:szCs w:val="18"/>
      <w:lang w:eastAsia="ru-RU"/>
    </w:rPr>
  </w:style>
  <w:style w:type="paragraph" w:customStyle="1" w:styleId="xl283">
    <w:name w:val="xl283"/>
    <w:basedOn w:val="a"/>
    <w:rsid w:val="006B7EA9"/>
    <w:pPr>
      <w:pBdr>
        <w:left w:val="single" w:sz="4" w:space="0" w:color="auto"/>
        <w:bottom w:val="single" w:sz="4" w:space="0" w:color="auto"/>
        <w:right w:val="single" w:sz="4" w:space="0" w:color="auto"/>
      </w:pBdr>
      <w:spacing w:before="100" w:beforeAutospacing="1" w:after="100" w:afterAutospacing="1"/>
      <w:jc w:val="center"/>
      <w:textAlignment w:val="top"/>
    </w:pPr>
    <w:rPr>
      <w:b/>
      <w:bCs/>
      <w:color w:val="auto"/>
      <w:sz w:val="18"/>
      <w:szCs w:val="18"/>
      <w:lang w:eastAsia="ru-RU"/>
    </w:rPr>
  </w:style>
  <w:style w:type="paragraph" w:customStyle="1" w:styleId="xl284">
    <w:name w:val="xl284"/>
    <w:basedOn w:val="a"/>
    <w:rsid w:val="006B7EA9"/>
    <w:pPr>
      <w:pBdr>
        <w:top w:val="single" w:sz="4" w:space="0" w:color="auto"/>
        <w:left w:val="single" w:sz="4" w:space="0" w:color="auto"/>
        <w:right w:val="single" w:sz="4" w:space="0" w:color="auto"/>
      </w:pBdr>
      <w:spacing w:before="100" w:beforeAutospacing="1" w:after="100" w:afterAutospacing="1"/>
      <w:jc w:val="center"/>
      <w:textAlignment w:val="top"/>
    </w:pPr>
    <w:rPr>
      <w:b/>
      <w:bCs/>
      <w:sz w:val="18"/>
      <w:szCs w:val="18"/>
      <w:lang w:eastAsia="ru-RU"/>
    </w:rPr>
  </w:style>
  <w:style w:type="paragraph" w:customStyle="1" w:styleId="xl285">
    <w:name w:val="xl285"/>
    <w:basedOn w:val="a"/>
    <w:rsid w:val="006B7EA9"/>
    <w:pPr>
      <w:pBdr>
        <w:left w:val="single" w:sz="4" w:space="0" w:color="auto"/>
        <w:bottom w:val="single" w:sz="4" w:space="0" w:color="auto"/>
        <w:right w:val="single" w:sz="4" w:space="0" w:color="auto"/>
      </w:pBdr>
      <w:spacing w:before="100" w:beforeAutospacing="1" w:after="100" w:afterAutospacing="1"/>
      <w:jc w:val="center"/>
      <w:textAlignment w:val="top"/>
    </w:pPr>
    <w:rPr>
      <w:b/>
      <w:bCs/>
      <w:szCs w:val="24"/>
      <w:lang w:eastAsia="ru-RU"/>
    </w:rPr>
  </w:style>
  <w:style w:type="paragraph" w:customStyle="1" w:styleId="xl286">
    <w:name w:val="xl286"/>
    <w:basedOn w:val="a"/>
    <w:rsid w:val="006B7EA9"/>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top"/>
    </w:pPr>
    <w:rPr>
      <w:b/>
      <w:bCs/>
      <w:color w:val="auto"/>
      <w:sz w:val="14"/>
      <w:szCs w:val="14"/>
      <w:lang w:eastAsia="ru-RU"/>
    </w:rPr>
  </w:style>
  <w:style w:type="paragraph" w:customStyle="1" w:styleId="xl287">
    <w:name w:val="xl287"/>
    <w:basedOn w:val="a"/>
    <w:rsid w:val="006B7EA9"/>
    <w:pPr>
      <w:pBdr>
        <w:bottom w:val="single" w:sz="4" w:space="0" w:color="auto"/>
      </w:pBdr>
      <w:spacing w:before="100" w:beforeAutospacing="1" w:after="100" w:afterAutospacing="1"/>
      <w:jc w:val="left"/>
      <w:textAlignment w:val="top"/>
    </w:pPr>
    <w:rPr>
      <w:b/>
      <w:bCs/>
      <w:color w:val="auto"/>
      <w:sz w:val="18"/>
      <w:szCs w:val="18"/>
      <w:lang w:eastAsia="ru-RU"/>
    </w:rPr>
  </w:style>
  <w:style w:type="paragraph" w:customStyle="1" w:styleId="xl288">
    <w:name w:val="xl288"/>
    <w:basedOn w:val="a"/>
    <w:rsid w:val="006B7EA9"/>
    <w:pPr>
      <w:pBdr>
        <w:top w:val="single" w:sz="4" w:space="0" w:color="auto"/>
        <w:left w:val="single" w:sz="4" w:space="0" w:color="auto"/>
        <w:bottom w:val="single" w:sz="4" w:space="0" w:color="auto"/>
      </w:pBdr>
      <w:spacing w:before="100" w:beforeAutospacing="1" w:after="100" w:afterAutospacing="1"/>
      <w:jc w:val="center"/>
      <w:textAlignment w:val="top"/>
    </w:pPr>
    <w:rPr>
      <w:b/>
      <w:bCs/>
      <w:color w:val="auto"/>
      <w:sz w:val="18"/>
      <w:szCs w:val="18"/>
      <w:lang w:eastAsia="ru-RU"/>
    </w:rPr>
  </w:style>
  <w:style w:type="paragraph" w:customStyle="1" w:styleId="xl289">
    <w:name w:val="xl289"/>
    <w:basedOn w:val="a"/>
    <w:rsid w:val="006B7EA9"/>
    <w:pPr>
      <w:pBdr>
        <w:top w:val="single" w:sz="4" w:space="0" w:color="auto"/>
        <w:bottom w:val="single" w:sz="4" w:space="0" w:color="auto"/>
        <w:right w:val="single" w:sz="4" w:space="0" w:color="auto"/>
      </w:pBdr>
      <w:spacing w:before="100" w:beforeAutospacing="1" w:after="100" w:afterAutospacing="1"/>
      <w:jc w:val="center"/>
      <w:textAlignment w:val="top"/>
    </w:pPr>
    <w:rPr>
      <w:b/>
      <w:bCs/>
      <w:color w:val="auto"/>
      <w:sz w:val="18"/>
      <w:szCs w:val="18"/>
      <w:lang w:eastAsia="ru-RU"/>
    </w:rPr>
  </w:style>
  <w:style w:type="paragraph" w:customStyle="1" w:styleId="xl290">
    <w:name w:val="xl290"/>
    <w:basedOn w:val="a"/>
    <w:rsid w:val="006B7EA9"/>
    <w:pPr>
      <w:pBdr>
        <w:top w:val="single" w:sz="4" w:space="0" w:color="auto"/>
        <w:left w:val="single" w:sz="4" w:space="0" w:color="auto"/>
        <w:right w:val="single" w:sz="4" w:space="0" w:color="auto"/>
      </w:pBdr>
      <w:spacing w:before="100" w:beforeAutospacing="1" w:after="100" w:afterAutospacing="1"/>
      <w:jc w:val="center"/>
      <w:textAlignment w:val="top"/>
    </w:pPr>
    <w:rPr>
      <w:color w:val="auto"/>
      <w:sz w:val="20"/>
      <w:szCs w:val="20"/>
      <w:lang w:eastAsia="ru-RU"/>
    </w:rPr>
  </w:style>
  <w:style w:type="paragraph" w:customStyle="1" w:styleId="xl291">
    <w:name w:val="xl291"/>
    <w:basedOn w:val="a"/>
    <w:rsid w:val="006B7EA9"/>
    <w:pPr>
      <w:pBdr>
        <w:left w:val="single" w:sz="4" w:space="0" w:color="auto"/>
        <w:bottom w:val="single" w:sz="4" w:space="0" w:color="auto"/>
        <w:right w:val="single" w:sz="4" w:space="0" w:color="auto"/>
      </w:pBdr>
      <w:spacing w:before="100" w:beforeAutospacing="1" w:after="100" w:afterAutospacing="1"/>
      <w:jc w:val="center"/>
      <w:textAlignment w:val="top"/>
    </w:pPr>
    <w:rPr>
      <w:color w:val="auto"/>
      <w:sz w:val="20"/>
      <w:szCs w:val="20"/>
      <w:lang w:eastAsia="ru-RU"/>
    </w:rPr>
  </w:style>
  <w:style w:type="paragraph" w:customStyle="1" w:styleId="font14">
    <w:name w:val="font14"/>
    <w:basedOn w:val="a"/>
    <w:rsid w:val="00814F66"/>
    <w:pPr>
      <w:spacing w:before="100" w:beforeAutospacing="1" w:after="100" w:afterAutospacing="1"/>
      <w:jc w:val="left"/>
    </w:pPr>
    <w:rPr>
      <w:rFonts w:ascii="Arial" w:hAnsi="Arial" w:cs="Arial"/>
      <w:color w:val="auto"/>
      <w:sz w:val="20"/>
      <w:szCs w:val="20"/>
      <w:lang w:eastAsia="ru-RU"/>
    </w:rPr>
  </w:style>
  <w:style w:type="paragraph" w:customStyle="1" w:styleId="font15">
    <w:name w:val="font15"/>
    <w:basedOn w:val="a"/>
    <w:rsid w:val="00814F66"/>
    <w:pPr>
      <w:spacing w:before="100" w:beforeAutospacing="1" w:after="100" w:afterAutospacing="1"/>
      <w:jc w:val="left"/>
    </w:pPr>
    <w:rPr>
      <w:rFonts w:ascii="Calibri" w:hAnsi="Calibri" w:cs="Calibri"/>
      <w:color w:val="auto"/>
      <w:sz w:val="20"/>
      <w:szCs w:val="20"/>
      <w:lang w:eastAsia="ru-RU"/>
    </w:rPr>
  </w:style>
  <w:style w:type="paragraph" w:customStyle="1" w:styleId="xl69">
    <w:name w:val="xl69"/>
    <w:basedOn w:val="a"/>
    <w:rsid w:val="00814F66"/>
    <w:pPr>
      <w:shd w:val="clear" w:color="000000" w:fill="FFFFFF"/>
      <w:spacing w:before="100" w:beforeAutospacing="1" w:after="100" w:afterAutospacing="1"/>
      <w:jc w:val="left"/>
    </w:pPr>
    <w:rPr>
      <w:color w:val="auto"/>
      <w:szCs w:val="24"/>
      <w:lang w:eastAsia="ru-RU"/>
    </w:rPr>
  </w:style>
  <w:style w:type="paragraph" w:customStyle="1" w:styleId="xl70">
    <w:name w:val="xl70"/>
    <w:basedOn w:val="a"/>
    <w:rsid w:val="00814F66"/>
    <w:pPr>
      <w:shd w:val="clear" w:color="000000" w:fill="FFFFFF"/>
      <w:spacing w:before="100" w:beforeAutospacing="1" w:after="100" w:afterAutospacing="1"/>
      <w:jc w:val="center"/>
      <w:textAlignment w:val="top"/>
    </w:pPr>
    <w:rPr>
      <w:b/>
      <w:bCs/>
      <w:szCs w:val="24"/>
      <w:lang w:eastAsia="ru-RU"/>
    </w:rPr>
  </w:style>
  <w:style w:type="paragraph" w:customStyle="1" w:styleId="xl71">
    <w:name w:val="xl71"/>
    <w:basedOn w:val="a"/>
    <w:rsid w:val="00814F66"/>
    <w:pPr>
      <w:shd w:val="clear" w:color="000000" w:fill="FFFFFF"/>
      <w:spacing w:before="100" w:beforeAutospacing="1" w:after="100" w:afterAutospacing="1"/>
      <w:jc w:val="left"/>
    </w:pPr>
    <w:rPr>
      <w:b/>
      <w:bCs/>
      <w:szCs w:val="24"/>
      <w:lang w:eastAsia="ru-RU"/>
    </w:rPr>
  </w:style>
  <w:style w:type="paragraph" w:customStyle="1" w:styleId="211">
    <w:name w:val="Основной текст 21"/>
    <w:basedOn w:val="a"/>
    <w:rsid w:val="00364269"/>
    <w:pPr>
      <w:overflowPunct w:val="0"/>
      <w:autoSpaceDE w:val="0"/>
      <w:autoSpaceDN w:val="0"/>
      <w:adjustRightInd w:val="0"/>
      <w:jc w:val="center"/>
    </w:pPr>
    <w:rPr>
      <w:b/>
      <w:color w:val="auto"/>
      <w:sz w:val="28"/>
      <w:szCs w:val="20"/>
      <w:lang w:eastAsia="ru-RU"/>
    </w:rPr>
  </w:style>
  <w:style w:type="paragraph" w:customStyle="1" w:styleId="xl67">
    <w:name w:val="xl67"/>
    <w:basedOn w:val="a"/>
    <w:rsid w:val="00364269"/>
    <w:pPr>
      <w:spacing w:before="100" w:beforeAutospacing="1" w:after="100" w:afterAutospacing="1"/>
      <w:jc w:val="left"/>
      <w:textAlignment w:val="center"/>
    </w:pPr>
    <w:rPr>
      <w:b/>
      <w:bCs/>
      <w:szCs w:val="24"/>
      <w:lang w:eastAsia="ru-RU"/>
    </w:rPr>
  </w:style>
  <w:style w:type="paragraph" w:customStyle="1" w:styleId="xl68">
    <w:name w:val="xl68"/>
    <w:basedOn w:val="a"/>
    <w:rsid w:val="00364269"/>
    <w:pPr>
      <w:pBdr>
        <w:top w:val="single" w:sz="4" w:space="0" w:color="auto"/>
        <w:left w:val="single" w:sz="4" w:space="0" w:color="auto"/>
        <w:bottom w:val="single" w:sz="4" w:space="0" w:color="auto"/>
        <w:right w:val="single" w:sz="4" w:space="0" w:color="auto"/>
      </w:pBdr>
      <w:spacing w:before="100" w:beforeAutospacing="1" w:after="100" w:afterAutospacing="1"/>
      <w:jc w:val="left"/>
      <w:textAlignment w:val="center"/>
    </w:pPr>
    <w:rPr>
      <w:sz w:val="20"/>
      <w:szCs w:val="20"/>
      <w:lang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439269">
      <w:bodyDiv w:val="1"/>
      <w:marLeft w:val="0"/>
      <w:marRight w:val="0"/>
      <w:marTop w:val="0"/>
      <w:marBottom w:val="0"/>
      <w:divBdr>
        <w:top w:val="none" w:sz="0" w:space="0" w:color="auto"/>
        <w:left w:val="none" w:sz="0" w:space="0" w:color="auto"/>
        <w:bottom w:val="none" w:sz="0" w:space="0" w:color="auto"/>
        <w:right w:val="none" w:sz="0" w:space="0" w:color="auto"/>
      </w:divBdr>
    </w:div>
    <w:div w:id="48574200">
      <w:bodyDiv w:val="1"/>
      <w:marLeft w:val="0"/>
      <w:marRight w:val="0"/>
      <w:marTop w:val="0"/>
      <w:marBottom w:val="0"/>
      <w:divBdr>
        <w:top w:val="none" w:sz="0" w:space="0" w:color="auto"/>
        <w:left w:val="none" w:sz="0" w:space="0" w:color="auto"/>
        <w:bottom w:val="none" w:sz="0" w:space="0" w:color="auto"/>
        <w:right w:val="none" w:sz="0" w:space="0" w:color="auto"/>
      </w:divBdr>
    </w:div>
    <w:div w:id="66655061">
      <w:bodyDiv w:val="1"/>
      <w:marLeft w:val="0"/>
      <w:marRight w:val="0"/>
      <w:marTop w:val="0"/>
      <w:marBottom w:val="0"/>
      <w:divBdr>
        <w:top w:val="none" w:sz="0" w:space="0" w:color="auto"/>
        <w:left w:val="none" w:sz="0" w:space="0" w:color="auto"/>
        <w:bottom w:val="none" w:sz="0" w:space="0" w:color="auto"/>
        <w:right w:val="none" w:sz="0" w:space="0" w:color="auto"/>
      </w:divBdr>
    </w:div>
    <w:div w:id="96290805">
      <w:bodyDiv w:val="1"/>
      <w:marLeft w:val="0"/>
      <w:marRight w:val="0"/>
      <w:marTop w:val="0"/>
      <w:marBottom w:val="0"/>
      <w:divBdr>
        <w:top w:val="none" w:sz="0" w:space="0" w:color="auto"/>
        <w:left w:val="none" w:sz="0" w:space="0" w:color="auto"/>
        <w:bottom w:val="none" w:sz="0" w:space="0" w:color="auto"/>
        <w:right w:val="none" w:sz="0" w:space="0" w:color="auto"/>
      </w:divBdr>
    </w:div>
    <w:div w:id="115414134">
      <w:bodyDiv w:val="1"/>
      <w:marLeft w:val="0"/>
      <w:marRight w:val="0"/>
      <w:marTop w:val="0"/>
      <w:marBottom w:val="0"/>
      <w:divBdr>
        <w:top w:val="none" w:sz="0" w:space="0" w:color="auto"/>
        <w:left w:val="none" w:sz="0" w:space="0" w:color="auto"/>
        <w:bottom w:val="none" w:sz="0" w:space="0" w:color="auto"/>
        <w:right w:val="none" w:sz="0" w:space="0" w:color="auto"/>
      </w:divBdr>
    </w:div>
    <w:div w:id="143857388">
      <w:bodyDiv w:val="1"/>
      <w:marLeft w:val="0"/>
      <w:marRight w:val="0"/>
      <w:marTop w:val="0"/>
      <w:marBottom w:val="0"/>
      <w:divBdr>
        <w:top w:val="none" w:sz="0" w:space="0" w:color="auto"/>
        <w:left w:val="none" w:sz="0" w:space="0" w:color="auto"/>
        <w:bottom w:val="none" w:sz="0" w:space="0" w:color="auto"/>
        <w:right w:val="none" w:sz="0" w:space="0" w:color="auto"/>
      </w:divBdr>
    </w:div>
    <w:div w:id="154028796">
      <w:bodyDiv w:val="1"/>
      <w:marLeft w:val="0"/>
      <w:marRight w:val="0"/>
      <w:marTop w:val="0"/>
      <w:marBottom w:val="0"/>
      <w:divBdr>
        <w:top w:val="none" w:sz="0" w:space="0" w:color="auto"/>
        <w:left w:val="none" w:sz="0" w:space="0" w:color="auto"/>
        <w:bottom w:val="none" w:sz="0" w:space="0" w:color="auto"/>
        <w:right w:val="none" w:sz="0" w:space="0" w:color="auto"/>
      </w:divBdr>
    </w:div>
    <w:div w:id="170678756">
      <w:bodyDiv w:val="1"/>
      <w:marLeft w:val="0"/>
      <w:marRight w:val="0"/>
      <w:marTop w:val="0"/>
      <w:marBottom w:val="0"/>
      <w:divBdr>
        <w:top w:val="none" w:sz="0" w:space="0" w:color="auto"/>
        <w:left w:val="none" w:sz="0" w:space="0" w:color="auto"/>
        <w:bottom w:val="none" w:sz="0" w:space="0" w:color="auto"/>
        <w:right w:val="none" w:sz="0" w:space="0" w:color="auto"/>
      </w:divBdr>
    </w:div>
    <w:div w:id="204215375">
      <w:bodyDiv w:val="1"/>
      <w:marLeft w:val="0"/>
      <w:marRight w:val="0"/>
      <w:marTop w:val="0"/>
      <w:marBottom w:val="0"/>
      <w:divBdr>
        <w:top w:val="none" w:sz="0" w:space="0" w:color="auto"/>
        <w:left w:val="none" w:sz="0" w:space="0" w:color="auto"/>
        <w:bottom w:val="none" w:sz="0" w:space="0" w:color="auto"/>
        <w:right w:val="none" w:sz="0" w:space="0" w:color="auto"/>
      </w:divBdr>
    </w:div>
    <w:div w:id="206458616">
      <w:bodyDiv w:val="1"/>
      <w:marLeft w:val="0"/>
      <w:marRight w:val="0"/>
      <w:marTop w:val="0"/>
      <w:marBottom w:val="0"/>
      <w:divBdr>
        <w:top w:val="none" w:sz="0" w:space="0" w:color="auto"/>
        <w:left w:val="none" w:sz="0" w:space="0" w:color="auto"/>
        <w:bottom w:val="none" w:sz="0" w:space="0" w:color="auto"/>
        <w:right w:val="none" w:sz="0" w:space="0" w:color="auto"/>
      </w:divBdr>
    </w:div>
    <w:div w:id="206649389">
      <w:bodyDiv w:val="1"/>
      <w:marLeft w:val="0"/>
      <w:marRight w:val="0"/>
      <w:marTop w:val="0"/>
      <w:marBottom w:val="0"/>
      <w:divBdr>
        <w:top w:val="none" w:sz="0" w:space="0" w:color="auto"/>
        <w:left w:val="none" w:sz="0" w:space="0" w:color="auto"/>
        <w:bottom w:val="none" w:sz="0" w:space="0" w:color="auto"/>
        <w:right w:val="none" w:sz="0" w:space="0" w:color="auto"/>
      </w:divBdr>
    </w:div>
    <w:div w:id="209807971">
      <w:bodyDiv w:val="1"/>
      <w:marLeft w:val="0"/>
      <w:marRight w:val="0"/>
      <w:marTop w:val="0"/>
      <w:marBottom w:val="0"/>
      <w:divBdr>
        <w:top w:val="none" w:sz="0" w:space="0" w:color="auto"/>
        <w:left w:val="none" w:sz="0" w:space="0" w:color="auto"/>
        <w:bottom w:val="none" w:sz="0" w:space="0" w:color="auto"/>
        <w:right w:val="none" w:sz="0" w:space="0" w:color="auto"/>
      </w:divBdr>
    </w:div>
    <w:div w:id="212931483">
      <w:marLeft w:val="0"/>
      <w:marRight w:val="0"/>
      <w:marTop w:val="0"/>
      <w:marBottom w:val="0"/>
      <w:divBdr>
        <w:top w:val="none" w:sz="0" w:space="0" w:color="auto"/>
        <w:left w:val="none" w:sz="0" w:space="0" w:color="auto"/>
        <w:bottom w:val="none" w:sz="0" w:space="0" w:color="auto"/>
        <w:right w:val="none" w:sz="0" w:space="0" w:color="auto"/>
      </w:divBdr>
    </w:div>
    <w:div w:id="254872689">
      <w:bodyDiv w:val="1"/>
      <w:marLeft w:val="0"/>
      <w:marRight w:val="0"/>
      <w:marTop w:val="0"/>
      <w:marBottom w:val="0"/>
      <w:divBdr>
        <w:top w:val="none" w:sz="0" w:space="0" w:color="auto"/>
        <w:left w:val="none" w:sz="0" w:space="0" w:color="auto"/>
        <w:bottom w:val="none" w:sz="0" w:space="0" w:color="auto"/>
        <w:right w:val="none" w:sz="0" w:space="0" w:color="auto"/>
      </w:divBdr>
    </w:div>
    <w:div w:id="266353608">
      <w:bodyDiv w:val="1"/>
      <w:marLeft w:val="0"/>
      <w:marRight w:val="0"/>
      <w:marTop w:val="0"/>
      <w:marBottom w:val="0"/>
      <w:divBdr>
        <w:top w:val="none" w:sz="0" w:space="0" w:color="auto"/>
        <w:left w:val="none" w:sz="0" w:space="0" w:color="auto"/>
        <w:bottom w:val="none" w:sz="0" w:space="0" w:color="auto"/>
        <w:right w:val="none" w:sz="0" w:space="0" w:color="auto"/>
      </w:divBdr>
    </w:div>
    <w:div w:id="302003282">
      <w:bodyDiv w:val="1"/>
      <w:marLeft w:val="0"/>
      <w:marRight w:val="0"/>
      <w:marTop w:val="0"/>
      <w:marBottom w:val="0"/>
      <w:divBdr>
        <w:top w:val="none" w:sz="0" w:space="0" w:color="auto"/>
        <w:left w:val="none" w:sz="0" w:space="0" w:color="auto"/>
        <w:bottom w:val="none" w:sz="0" w:space="0" w:color="auto"/>
        <w:right w:val="none" w:sz="0" w:space="0" w:color="auto"/>
      </w:divBdr>
    </w:div>
    <w:div w:id="308171244">
      <w:bodyDiv w:val="1"/>
      <w:marLeft w:val="0"/>
      <w:marRight w:val="0"/>
      <w:marTop w:val="0"/>
      <w:marBottom w:val="0"/>
      <w:divBdr>
        <w:top w:val="none" w:sz="0" w:space="0" w:color="auto"/>
        <w:left w:val="none" w:sz="0" w:space="0" w:color="auto"/>
        <w:bottom w:val="none" w:sz="0" w:space="0" w:color="auto"/>
        <w:right w:val="none" w:sz="0" w:space="0" w:color="auto"/>
      </w:divBdr>
    </w:div>
    <w:div w:id="324940285">
      <w:bodyDiv w:val="1"/>
      <w:marLeft w:val="0"/>
      <w:marRight w:val="0"/>
      <w:marTop w:val="0"/>
      <w:marBottom w:val="0"/>
      <w:divBdr>
        <w:top w:val="none" w:sz="0" w:space="0" w:color="auto"/>
        <w:left w:val="none" w:sz="0" w:space="0" w:color="auto"/>
        <w:bottom w:val="none" w:sz="0" w:space="0" w:color="auto"/>
        <w:right w:val="none" w:sz="0" w:space="0" w:color="auto"/>
      </w:divBdr>
    </w:div>
    <w:div w:id="347487033">
      <w:bodyDiv w:val="1"/>
      <w:marLeft w:val="0"/>
      <w:marRight w:val="0"/>
      <w:marTop w:val="0"/>
      <w:marBottom w:val="0"/>
      <w:divBdr>
        <w:top w:val="none" w:sz="0" w:space="0" w:color="auto"/>
        <w:left w:val="none" w:sz="0" w:space="0" w:color="auto"/>
        <w:bottom w:val="none" w:sz="0" w:space="0" w:color="auto"/>
        <w:right w:val="none" w:sz="0" w:space="0" w:color="auto"/>
      </w:divBdr>
    </w:div>
    <w:div w:id="353966701">
      <w:bodyDiv w:val="1"/>
      <w:marLeft w:val="0"/>
      <w:marRight w:val="0"/>
      <w:marTop w:val="0"/>
      <w:marBottom w:val="0"/>
      <w:divBdr>
        <w:top w:val="none" w:sz="0" w:space="0" w:color="auto"/>
        <w:left w:val="none" w:sz="0" w:space="0" w:color="auto"/>
        <w:bottom w:val="none" w:sz="0" w:space="0" w:color="auto"/>
        <w:right w:val="none" w:sz="0" w:space="0" w:color="auto"/>
      </w:divBdr>
    </w:div>
    <w:div w:id="391926149">
      <w:bodyDiv w:val="1"/>
      <w:marLeft w:val="0"/>
      <w:marRight w:val="0"/>
      <w:marTop w:val="0"/>
      <w:marBottom w:val="0"/>
      <w:divBdr>
        <w:top w:val="none" w:sz="0" w:space="0" w:color="auto"/>
        <w:left w:val="none" w:sz="0" w:space="0" w:color="auto"/>
        <w:bottom w:val="none" w:sz="0" w:space="0" w:color="auto"/>
        <w:right w:val="none" w:sz="0" w:space="0" w:color="auto"/>
      </w:divBdr>
    </w:div>
    <w:div w:id="408623748">
      <w:bodyDiv w:val="1"/>
      <w:marLeft w:val="0"/>
      <w:marRight w:val="0"/>
      <w:marTop w:val="0"/>
      <w:marBottom w:val="0"/>
      <w:divBdr>
        <w:top w:val="none" w:sz="0" w:space="0" w:color="auto"/>
        <w:left w:val="none" w:sz="0" w:space="0" w:color="auto"/>
        <w:bottom w:val="none" w:sz="0" w:space="0" w:color="auto"/>
        <w:right w:val="none" w:sz="0" w:space="0" w:color="auto"/>
      </w:divBdr>
    </w:div>
    <w:div w:id="417677543">
      <w:bodyDiv w:val="1"/>
      <w:marLeft w:val="0"/>
      <w:marRight w:val="0"/>
      <w:marTop w:val="0"/>
      <w:marBottom w:val="0"/>
      <w:divBdr>
        <w:top w:val="none" w:sz="0" w:space="0" w:color="auto"/>
        <w:left w:val="none" w:sz="0" w:space="0" w:color="auto"/>
        <w:bottom w:val="none" w:sz="0" w:space="0" w:color="auto"/>
        <w:right w:val="none" w:sz="0" w:space="0" w:color="auto"/>
      </w:divBdr>
    </w:div>
    <w:div w:id="445392071">
      <w:bodyDiv w:val="1"/>
      <w:marLeft w:val="0"/>
      <w:marRight w:val="0"/>
      <w:marTop w:val="0"/>
      <w:marBottom w:val="0"/>
      <w:divBdr>
        <w:top w:val="none" w:sz="0" w:space="0" w:color="auto"/>
        <w:left w:val="none" w:sz="0" w:space="0" w:color="auto"/>
        <w:bottom w:val="none" w:sz="0" w:space="0" w:color="auto"/>
        <w:right w:val="none" w:sz="0" w:space="0" w:color="auto"/>
      </w:divBdr>
    </w:div>
    <w:div w:id="457259485">
      <w:bodyDiv w:val="1"/>
      <w:marLeft w:val="0"/>
      <w:marRight w:val="0"/>
      <w:marTop w:val="0"/>
      <w:marBottom w:val="0"/>
      <w:divBdr>
        <w:top w:val="none" w:sz="0" w:space="0" w:color="auto"/>
        <w:left w:val="none" w:sz="0" w:space="0" w:color="auto"/>
        <w:bottom w:val="none" w:sz="0" w:space="0" w:color="auto"/>
        <w:right w:val="none" w:sz="0" w:space="0" w:color="auto"/>
      </w:divBdr>
    </w:div>
    <w:div w:id="473333190">
      <w:bodyDiv w:val="1"/>
      <w:marLeft w:val="0"/>
      <w:marRight w:val="0"/>
      <w:marTop w:val="0"/>
      <w:marBottom w:val="0"/>
      <w:divBdr>
        <w:top w:val="none" w:sz="0" w:space="0" w:color="auto"/>
        <w:left w:val="none" w:sz="0" w:space="0" w:color="auto"/>
        <w:bottom w:val="none" w:sz="0" w:space="0" w:color="auto"/>
        <w:right w:val="none" w:sz="0" w:space="0" w:color="auto"/>
      </w:divBdr>
    </w:div>
    <w:div w:id="519052518">
      <w:bodyDiv w:val="1"/>
      <w:marLeft w:val="0"/>
      <w:marRight w:val="0"/>
      <w:marTop w:val="0"/>
      <w:marBottom w:val="0"/>
      <w:divBdr>
        <w:top w:val="none" w:sz="0" w:space="0" w:color="auto"/>
        <w:left w:val="none" w:sz="0" w:space="0" w:color="auto"/>
        <w:bottom w:val="none" w:sz="0" w:space="0" w:color="auto"/>
        <w:right w:val="none" w:sz="0" w:space="0" w:color="auto"/>
      </w:divBdr>
    </w:div>
    <w:div w:id="569313776">
      <w:bodyDiv w:val="1"/>
      <w:marLeft w:val="0"/>
      <w:marRight w:val="0"/>
      <w:marTop w:val="0"/>
      <w:marBottom w:val="0"/>
      <w:divBdr>
        <w:top w:val="none" w:sz="0" w:space="0" w:color="auto"/>
        <w:left w:val="none" w:sz="0" w:space="0" w:color="auto"/>
        <w:bottom w:val="none" w:sz="0" w:space="0" w:color="auto"/>
        <w:right w:val="none" w:sz="0" w:space="0" w:color="auto"/>
      </w:divBdr>
    </w:div>
    <w:div w:id="579172641">
      <w:bodyDiv w:val="1"/>
      <w:marLeft w:val="0"/>
      <w:marRight w:val="0"/>
      <w:marTop w:val="0"/>
      <w:marBottom w:val="0"/>
      <w:divBdr>
        <w:top w:val="none" w:sz="0" w:space="0" w:color="auto"/>
        <w:left w:val="none" w:sz="0" w:space="0" w:color="auto"/>
        <w:bottom w:val="none" w:sz="0" w:space="0" w:color="auto"/>
        <w:right w:val="none" w:sz="0" w:space="0" w:color="auto"/>
      </w:divBdr>
    </w:div>
    <w:div w:id="587620183">
      <w:bodyDiv w:val="1"/>
      <w:marLeft w:val="0"/>
      <w:marRight w:val="0"/>
      <w:marTop w:val="0"/>
      <w:marBottom w:val="0"/>
      <w:divBdr>
        <w:top w:val="none" w:sz="0" w:space="0" w:color="auto"/>
        <w:left w:val="none" w:sz="0" w:space="0" w:color="auto"/>
        <w:bottom w:val="none" w:sz="0" w:space="0" w:color="auto"/>
        <w:right w:val="none" w:sz="0" w:space="0" w:color="auto"/>
      </w:divBdr>
    </w:div>
    <w:div w:id="602298803">
      <w:bodyDiv w:val="1"/>
      <w:marLeft w:val="0"/>
      <w:marRight w:val="0"/>
      <w:marTop w:val="0"/>
      <w:marBottom w:val="0"/>
      <w:divBdr>
        <w:top w:val="none" w:sz="0" w:space="0" w:color="auto"/>
        <w:left w:val="none" w:sz="0" w:space="0" w:color="auto"/>
        <w:bottom w:val="none" w:sz="0" w:space="0" w:color="auto"/>
        <w:right w:val="none" w:sz="0" w:space="0" w:color="auto"/>
      </w:divBdr>
    </w:div>
    <w:div w:id="613907656">
      <w:bodyDiv w:val="1"/>
      <w:marLeft w:val="0"/>
      <w:marRight w:val="0"/>
      <w:marTop w:val="0"/>
      <w:marBottom w:val="0"/>
      <w:divBdr>
        <w:top w:val="none" w:sz="0" w:space="0" w:color="auto"/>
        <w:left w:val="none" w:sz="0" w:space="0" w:color="auto"/>
        <w:bottom w:val="none" w:sz="0" w:space="0" w:color="auto"/>
        <w:right w:val="none" w:sz="0" w:space="0" w:color="auto"/>
      </w:divBdr>
    </w:div>
    <w:div w:id="615600074">
      <w:bodyDiv w:val="1"/>
      <w:marLeft w:val="0"/>
      <w:marRight w:val="0"/>
      <w:marTop w:val="0"/>
      <w:marBottom w:val="0"/>
      <w:divBdr>
        <w:top w:val="none" w:sz="0" w:space="0" w:color="auto"/>
        <w:left w:val="none" w:sz="0" w:space="0" w:color="auto"/>
        <w:bottom w:val="none" w:sz="0" w:space="0" w:color="auto"/>
        <w:right w:val="none" w:sz="0" w:space="0" w:color="auto"/>
      </w:divBdr>
    </w:div>
    <w:div w:id="617106687">
      <w:bodyDiv w:val="1"/>
      <w:marLeft w:val="0"/>
      <w:marRight w:val="0"/>
      <w:marTop w:val="0"/>
      <w:marBottom w:val="0"/>
      <w:divBdr>
        <w:top w:val="none" w:sz="0" w:space="0" w:color="auto"/>
        <w:left w:val="none" w:sz="0" w:space="0" w:color="auto"/>
        <w:bottom w:val="none" w:sz="0" w:space="0" w:color="auto"/>
        <w:right w:val="none" w:sz="0" w:space="0" w:color="auto"/>
      </w:divBdr>
    </w:div>
    <w:div w:id="679352465">
      <w:bodyDiv w:val="1"/>
      <w:marLeft w:val="0"/>
      <w:marRight w:val="0"/>
      <w:marTop w:val="0"/>
      <w:marBottom w:val="0"/>
      <w:divBdr>
        <w:top w:val="none" w:sz="0" w:space="0" w:color="auto"/>
        <w:left w:val="none" w:sz="0" w:space="0" w:color="auto"/>
        <w:bottom w:val="none" w:sz="0" w:space="0" w:color="auto"/>
        <w:right w:val="none" w:sz="0" w:space="0" w:color="auto"/>
      </w:divBdr>
    </w:div>
    <w:div w:id="686443744">
      <w:bodyDiv w:val="1"/>
      <w:marLeft w:val="0"/>
      <w:marRight w:val="0"/>
      <w:marTop w:val="0"/>
      <w:marBottom w:val="0"/>
      <w:divBdr>
        <w:top w:val="none" w:sz="0" w:space="0" w:color="auto"/>
        <w:left w:val="none" w:sz="0" w:space="0" w:color="auto"/>
        <w:bottom w:val="none" w:sz="0" w:space="0" w:color="auto"/>
        <w:right w:val="none" w:sz="0" w:space="0" w:color="auto"/>
      </w:divBdr>
    </w:div>
    <w:div w:id="692656403">
      <w:bodyDiv w:val="1"/>
      <w:marLeft w:val="0"/>
      <w:marRight w:val="0"/>
      <w:marTop w:val="0"/>
      <w:marBottom w:val="0"/>
      <w:divBdr>
        <w:top w:val="none" w:sz="0" w:space="0" w:color="auto"/>
        <w:left w:val="none" w:sz="0" w:space="0" w:color="auto"/>
        <w:bottom w:val="none" w:sz="0" w:space="0" w:color="auto"/>
        <w:right w:val="none" w:sz="0" w:space="0" w:color="auto"/>
      </w:divBdr>
    </w:div>
    <w:div w:id="696811132">
      <w:bodyDiv w:val="1"/>
      <w:marLeft w:val="0"/>
      <w:marRight w:val="0"/>
      <w:marTop w:val="0"/>
      <w:marBottom w:val="0"/>
      <w:divBdr>
        <w:top w:val="none" w:sz="0" w:space="0" w:color="auto"/>
        <w:left w:val="none" w:sz="0" w:space="0" w:color="auto"/>
        <w:bottom w:val="none" w:sz="0" w:space="0" w:color="auto"/>
        <w:right w:val="none" w:sz="0" w:space="0" w:color="auto"/>
      </w:divBdr>
    </w:div>
    <w:div w:id="700277179">
      <w:bodyDiv w:val="1"/>
      <w:marLeft w:val="0"/>
      <w:marRight w:val="0"/>
      <w:marTop w:val="0"/>
      <w:marBottom w:val="0"/>
      <w:divBdr>
        <w:top w:val="none" w:sz="0" w:space="0" w:color="auto"/>
        <w:left w:val="none" w:sz="0" w:space="0" w:color="auto"/>
        <w:bottom w:val="none" w:sz="0" w:space="0" w:color="auto"/>
        <w:right w:val="none" w:sz="0" w:space="0" w:color="auto"/>
      </w:divBdr>
    </w:div>
    <w:div w:id="700401209">
      <w:bodyDiv w:val="1"/>
      <w:marLeft w:val="0"/>
      <w:marRight w:val="0"/>
      <w:marTop w:val="0"/>
      <w:marBottom w:val="0"/>
      <w:divBdr>
        <w:top w:val="none" w:sz="0" w:space="0" w:color="auto"/>
        <w:left w:val="none" w:sz="0" w:space="0" w:color="auto"/>
        <w:bottom w:val="none" w:sz="0" w:space="0" w:color="auto"/>
        <w:right w:val="none" w:sz="0" w:space="0" w:color="auto"/>
      </w:divBdr>
    </w:div>
    <w:div w:id="704671347">
      <w:bodyDiv w:val="1"/>
      <w:marLeft w:val="0"/>
      <w:marRight w:val="0"/>
      <w:marTop w:val="0"/>
      <w:marBottom w:val="0"/>
      <w:divBdr>
        <w:top w:val="none" w:sz="0" w:space="0" w:color="auto"/>
        <w:left w:val="none" w:sz="0" w:space="0" w:color="auto"/>
        <w:bottom w:val="none" w:sz="0" w:space="0" w:color="auto"/>
        <w:right w:val="none" w:sz="0" w:space="0" w:color="auto"/>
      </w:divBdr>
    </w:div>
    <w:div w:id="738751912">
      <w:bodyDiv w:val="1"/>
      <w:marLeft w:val="0"/>
      <w:marRight w:val="0"/>
      <w:marTop w:val="0"/>
      <w:marBottom w:val="0"/>
      <w:divBdr>
        <w:top w:val="none" w:sz="0" w:space="0" w:color="auto"/>
        <w:left w:val="none" w:sz="0" w:space="0" w:color="auto"/>
        <w:bottom w:val="none" w:sz="0" w:space="0" w:color="auto"/>
        <w:right w:val="none" w:sz="0" w:space="0" w:color="auto"/>
      </w:divBdr>
    </w:div>
    <w:div w:id="764151461">
      <w:bodyDiv w:val="1"/>
      <w:marLeft w:val="0"/>
      <w:marRight w:val="0"/>
      <w:marTop w:val="0"/>
      <w:marBottom w:val="0"/>
      <w:divBdr>
        <w:top w:val="none" w:sz="0" w:space="0" w:color="auto"/>
        <w:left w:val="none" w:sz="0" w:space="0" w:color="auto"/>
        <w:bottom w:val="none" w:sz="0" w:space="0" w:color="auto"/>
        <w:right w:val="none" w:sz="0" w:space="0" w:color="auto"/>
      </w:divBdr>
    </w:div>
    <w:div w:id="781146150">
      <w:bodyDiv w:val="1"/>
      <w:marLeft w:val="0"/>
      <w:marRight w:val="0"/>
      <w:marTop w:val="0"/>
      <w:marBottom w:val="0"/>
      <w:divBdr>
        <w:top w:val="none" w:sz="0" w:space="0" w:color="auto"/>
        <w:left w:val="none" w:sz="0" w:space="0" w:color="auto"/>
        <w:bottom w:val="none" w:sz="0" w:space="0" w:color="auto"/>
        <w:right w:val="none" w:sz="0" w:space="0" w:color="auto"/>
      </w:divBdr>
    </w:div>
    <w:div w:id="817379935">
      <w:bodyDiv w:val="1"/>
      <w:marLeft w:val="0"/>
      <w:marRight w:val="0"/>
      <w:marTop w:val="0"/>
      <w:marBottom w:val="0"/>
      <w:divBdr>
        <w:top w:val="none" w:sz="0" w:space="0" w:color="auto"/>
        <w:left w:val="none" w:sz="0" w:space="0" w:color="auto"/>
        <w:bottom w:val="none" w:sz="0" w:space="0" w:color="auto"/>
        <w:right w:val="none" w:sz="0" w:space="0" w:color="auto"/>
      </w:divBdr>
    </w:div>
    <w:div w:id="835457466">
      <w:bodyDiv w:val="1"/>
      <w:marLeft w:val="0"/>
      <w:marRight w:val="0"/>
      <w:marTop w:val="0"/>
      <w:marBottom w:val="0"/>
      <w:divBdr>
        <w:top w:val="none" w:sz="0" w:space="0" w:color="auto"/>
        <w:left w:val="none" w:sz="0" w:space="0" w:color="auto"/>
        <w:bottom w:val="none" w:sz="0" w:space="0" w:color="auto"/>
        <w:right w:val="none" w:sz="0" w:space="0" w:color="auto"/>
      </w:divBdr>
    </w:div>
    <w:div w:id="875119588">
      <w:bodyDiv w:val="1"/>
      <w:marLeft w:val="0"/>
      <w:marRight w:val="0"/>
      <w:marTop w:val="0"/>
      <w:marBottom w:val="0"/>
      <w:divBdr>
        <w:top w:val="none" w:sz="0" w:space="0" w:color="auto"/>
        <w:left w:val="none" w:sz="0" w:space="0" w:color="auto"/>
        <w:bottom w:val="none" w:sz="0" w:space="0" w:color="auto"/>
        <w:right w:val="none" w:sz="0" w:space="0" w:color="auto"/>
      </w:divBdr>
    </w:div>
    <w:div w:id="877930787">
      <w:bodyDiv w:val="1"/>
      <w:marLeft w:val="0"/>
      <w:marRight w:val="0"/>
      <w:marTop w:val="0"/>
      <w:marBottom w:val="0"/>
      <w:divBdr>
        <w:top w:val="none" w:sz="0" w:space="0" w:color="auto"/>
        <w:left w:val="none" w:sz="0" w:space="0" w:color="auto"/>
        <w:bottom w:val="none" w:sz="0" w:space="0" w:color="auto"/>
        <w:right w:val="none" w:sz="0" w:space="0" w:color="auto"/>
      </w:divBdr>
    </w:div>
    <w:div w:id="926422192">
      <w:bodyDiv w:val="1"/>
      <w:marLeft w:val="0"/>
      <w:marRight w:val="0"/>
      <w:marTop w:val="0"/>
      <w:marBottom w:val="0"/>
      <w:divBdr>
        <w:top w:val="none" w:sz="0" w:space="0" w:color="auto"/>
        <w:left w:val="none" w:sz="0" w:space="0" w:color="auto"/>
        <w:bottom w:val="none" w:sz="0" w:space="0" w:color="auto"/>
        <w:right w:val="none" w:sz="0" w:space="0" w:color="auto"/>
      </w:divBdr>
    </w:div>
    <w:div w:id="969282925">
      <w:bodyDiv w:val="1"/>
      <w:marLeft w:val="0"/>
      <w:marRight w:val="0"/>
      <w:marTop w:val="0"/>
      <w:marBottom w:val="0"/>
      <w:divBdr>
        <w:top w:val="none" w:sz="0" w:space="0" w:color="auto"/>
        <w:left w:val="none" w:sz="0" w:space="0" w:color="auto"/>
        <w:bottom w:val="none" w:sz="0" w:space="0" w:color="auto"/>
        <w:right w:val="none" w:sz="0" w:space="0" w:color="auto"/>
      </w:divBdr>
    </w:div>
    <w:div w:id="980230424">
      <w:bodyDiv w:val="1"/>
      <w:marLeft w:val="0"/>
      <w:marRight w:val="0"/>
      <w:marTop w:val="0"/>
      <w:marBottom w:val="0"/>
      <w:divBdr>
        <w:top w:val="none" w:sz="0" w:space="0" w:color="auto"/>
        <w:left w:val="none" w:sz="0" w:space="0" w:color="auto"/>
        <w:bottom w:val="none" w:sz="0" w:space="0" w:color="auto"/>
        <w:right w:val="none" w:sz="0" w:space="0" w:color="auto"/>
      </w:divBdr>
    </w:div>
    <w:div w:id="992179064">
      <w:bodyDiv w:val="1"/>
      <w:marLeft w:val="0"/>
      <w:marRight w:val="0"/>
      <w:marTop w:val="0"/>
      <w:marBottom w:val="0"/>
      <w:divBdr>
        <w:top w:val="none" w:sz="0" w:space="0" w:color="auto"/>
        <w:left w:val="none" w:sz="0" w:space="0" w:color="auto"/>
        <w:bottom w:val="none" w:sz="0" w:space="0" w:color="auto"/>
        <w:right w:val="none" w:sz="0" w:space="0" w:color="auto"/>
      </w:divBdr>
    </w:div>
    <w:div w:id="993295398">
      <w:bodyDiv w:val="1"/>
      <w:marLeft w:val="0"/>
      <w:marRight w:val="0"/>
      <w:marTop w:val="0"/>
      <w:marBottom w:val="0"/>
      <w:divBdr>
        <w:top w:val="none" w:sz="0" w:space="0" w:color="auto"/>
        <w:left w:val="none" w:sz="0" w:space="0" w:color="auto"/>
        <w:bottom w:val="none" w:sz="0" w:space="0" w:color="auto"/>
        <w:right w:val="none" w:sz="0" w:space="0" w:color="auto"/>
      </w:divBdr>
    </w:div>
    <w:div w:id="1020467987">
      <w:bodyDiv w:val="1"/>
      <w:marLeft w:val="0"/>
      <w:marRight w:val="0"/>
      <w:marTop w:val="0"/>
      <w:marBottom w:val="0"/>
      <w:divBdr>
        <w:top w:val="none" w:sz="0" w:space="0" w:color="auto"/>
        <w:left w:val="none" w:sz="0" w:space="0" w:color="auto"/>
        <w:bottom w:val="none" w:sz="0" w:space="0" w:color="auto"/>
        <w:right w:val="none" w:sz="0" w:space="0" w:color="auto"/>
      </w:divBdr>
    </w:div>
    <w:div w:id="1046494075">
      <w:bodyDiv w:val="1"/>
      <w:marLeft w:val="0"/>
      <w:marRight w:val="0"/>
      <w:marTop w:val="0"/>
      <w:marBottom w:val="0"/>
      <w:divBdr>
        <w:top w:val="none" w:sz="0" w:space="0" w:color="auto"/>
        <w:left w:val="none" w:sz="0" w:space="0" w:color="auto"/>
        <w:bottom w:val="none" w:sz="0" w:space="0" w:color="auto"/>
        <w:right w:val="none" w:sz="0" w:space="0" w:color="auto"/>
      </w:divBdr>
    </w:div>
    <w:div w:id="1073968390">
      <w:bodyDiv w:val="1"/>
      <w:marLeft w:val="0"/>
      <w:marRight w:val="0"/>
      <w:marTop w:val="0"/>
      <w:marBottom w:val="0"/>
      <w:divBdr>
        <w:top w:val="none" w:sz="0" w:space="0" w:color="auto"/>
        <w:left w:val="none" w:sz="0" w:space="0" w:color="auto"/>
        <w:bottom w:val="none" w:sz="0" w:space="0" w:color="auto"/>
        <w:right w:val="none" w:sz="0" w:space="0" w:color="auto"/>
      </w:divBdr>
    </w:div>
    <w:div w:id="1082067753">
      <w:bodyDiv w:val="1"/>
      <w:marLeft w:val="0"/>
      <w:marRight w:val="0"/>
      <w:marTop w:val="0"/>
      <w:marBottom w:val="0"/>
      <w:divBdr>
        <w:top w:val="none" w:sz="0" w:space="0" w:color="auto"/>
        <w:left w:val="none" w:sz="0" w:space="0" w:color="auto"/>
        <w:bottom w:val="none" w:sz="0" w:space="0" w:color="auto"/>
        <w:right w:val="none" w:sz="0" w:space="0" w:color="auto"/>
      </w:divBdr>
    </w:div>
    <w:div w:id="1087649777">
      <w:bodyDiv w:val="1"/>
      <w:marLeft w:val="0"/>
      <w:marRight w:val="0"/>
      <w:marTop w:val="0"/>
      <w:marBottom w:val="0"/>
      <w:divBdr>
        <w:top w:val="none" w:sz="0" w:space="0" w:color="auto"/>
        <w:left w:val="none" w:sz="0" w:space="0" w:color="auto"/>
        <w:bottom w:val="none" w:sz="0" w:space="0" w:color="auto"/>
        <w:right w:val="none" w:sz="0" w:space="0" w:color="auto"/>
      </w:divBdr>
    </w:div>
    <w:div w:id="1091511957">
      <w:bodyDiv w:val="1"/>
      <w:marLeft w:val="0"/>
      <w:marRight w:val="0"/>
      <w:marTop w:val="0"/>
      <w:marBottom w:val="0"/>
      <w:divBdr>
        <w:top w:val="none" w:sz="0" w:space="0" w:color="auto"/>
        <w:left w:val="none" w:sz="0" w:space="0" w:color="auto"/>
        <w:bottom w:val="none" w:sz="0" w:space="0" w:color="auto"/>
        <w:right w:val="none" w:sz="0" w:space="0" w:color="auto"/>
      </w:divBdr>
    </w:div>
    <w:div w:id="1092043080">
      <w:bodyDiv w:val="1"/>
      <w:marLeft w:val="0"/>
      <w:marRight w:val="0"/>
      <w:marTop w:val="0"/>
      <w:marBottom w:val="0"/>
      <w:divBdr>
        <w:top w:val="none" w:sz="0" w:space="0" w:color="auto"/>
        <w:left w:val="none" w:sz="0" w:space="0" w:color="auto"/>
        <w:bottom w:val="none" w:sz="0" w:space="0" w:color="auto"/>
        <w:right w:val="none" w:sz="0" w:space="0" w:color="auto"/>
      </w:divBdr>
      <w:divsChild>
        <w:div w:id="69544731">
          <w:marLeft w:val="0"/>
          <w:marRight w:val="0"/>
          <w:marTop w:val="0"/>
          <w:marBottom w:val="0"/>
          <w:divBdr>
            <w:top w:val="none" w:sz="0" w:space="0" w:color="auto"/>
            <w:left w:val="none" w:sz="0" w:space="0" w:color="auto"/>
            <w:bottom w:val="none" w:sz="0" w:space="0" w:color="auto"/>
            <w:right w:val="none" w:sz="0" w:space="0" w:color="auto"/>
          </w:divBdr>
        </w:div>
        <w:div w:id="766735030">
          <w:marLeft w:val="0"/>
          <w:marRight w:val="0"/>
          <w:marTop w:val="0"/>
          <w:marBottom w:val="0"/>
          <w:divBdr>
            <w:top w:val="none" w:sz="0" w:space="0" w:color="auto"/>
            <w:left w:val="none" w:sz="0" w:space="0" w:color="auto"/>
            <w:bottom w:val="none" w:sz="0" w:space="0" w:color="auto"/>
            <w:right w:val="none" w:sz="0" w:space="0" w:color="auto"/>
          </w:divBdr>
          <w:divsChild>
            <w:div w:id="1246843030">
              <w:marLeft w:val="0"/>
              <w:marRight w:val="0"/>
              <w:marTop w:val="0"/>
              <w:marBottom w:val="0"/>
              <w:divBdr>
                <w:top w:val="none" w:sz="0" w:space="0" w:color="auto"/>
                <w:left w:val="none" w:sz="0" w:space="0" w:color="auto"/>
                <w:bottom w:val="none" w:sz="0" w:space="0" w:color="auto"/>
                <w:right w:val="none" w:sz="0" w:space="0" w:color="auto"/>
              </w:divBdr>
            </w:div>
          </w:divsChild>
        </w:div>
        <w:div w:id="1450666839">
          <w:marLeft w:val="0"/>
          <w:marRight w:val="0"/>
          <w:marTop w:val="0"/>
          <w:marBottom w:val="0"/>
          <w:divBdr>
            <w:top w:val="none" w:sz="0" w:space="0" w:color="auto"/>
            <w:left w:val="none" w:sz="0" w:space="0" w:color="auto"/>
            <w:bottom w:val="none" w:sz="0" w:space="0" w:color="auto"/>
            <w:right w:val="none" w:sz="0" w:space="0" w:color="auto"/>
          </w:divBdr>
          <w:divsChild>
            <w:div w:id="1548830607">
              <w:marLeft w:val="0"/>
              <w:marRight w:val="0"/>
              <w:marTop w:val="0"/>
              <w:marBottom w:val="0"/>
              <w:divBdr>
                <w:top w:val="none" w:sz="0" w:space="0" w:color="auto"/>
                <w:left w:val="none" w:sz="0" w:space="0" w:color="auto"/>
                <w:bottom w:val="none" w:sz="0" w:space="0" w:color="auto"/>
                <w:right w:val="none" w:sz="0" w:space="0" w:color="auto"/>
              </w:divBdr>
            </w:div>
          </w:divsChild>
        </w:div>
        <w:div w:id="1569878736">
          <w:marLeft w:val="0"/>
          <w:marRight w:val="0"/>
          <w:marTop w:val="0"/>
          <w:marBottom w:val="0"/>
          <w:divBdr>
            <w:top w:val="none" w:sz="0" w:space="0" w:color="auto"/>
            <w:left w:val="none" w:sz="0" w:space="0" w:color="auto"/>
            <w:bottom w:val="none" w:sz="0" w:space="0" w:color="auto"/>
            <w:right w:val="none" w:sz="0" w:space="0" w:color="auto"/>
          </w:divBdr>
          <w:divsChild>
            <w:div w:id="1677148444">
              <w:marLeft w:val="0"/>
              <w:marRight w:val="0"/>
              <w:marTop w:val="0"/>
              <w:marBottom w:val="0"/>
              <w:divBdr>
                <w:top w:val="none" w:sz="0" w:space="0" w:color="auto"/>
                <w:left w:val="none" w:sz="0" w:space="0" w:color="auto"/>
                <w:bottom w:val="none" w:sz="0" w:space="0" w:color="auto"/>
                <w:right w:val="none" w:sz="0" w:space="0" w:color="auto"/>
              </w:divBdr>
            </w:div>
          </w:divsChild>
        </w:div>
        <w:div w:id="1678849090">
          <w:marLeft w:val="0"/>
          <w:marRight w:val="0"/>
          <w:marTop w:val="0"/>
          <w:marBottom w:val="0"/>
          <w:divBdr>
            <w:top w:val="none" w:sz="0" w:space="0" w:color="auto"/>
            <w:left w:val="none" w:sz="0" w:space="0" w:color="auto"/>
            <w:bottom w:val="none" w:sz="0" w:space="0" w:color="auto"/>
            <w:right w:val="none" w:sz="0" w:space="0" w:color="auto"/>
          </w:divBdr>
          <w:divsChild>
            <w:div w:id="113445407">
              <w:marLeft w:val="0"/>
              <w:marRight w:val="0"/>
              <w:marTop w:val="0"/>
              <w:marBottom w:val="0"/>
              <w:divBdr>
                <w:top w:val="none" w:sz="0" w:space="0" w:color="auto"/>
                <w:left w:val="none" w:sz="0" w:space="0" w:color="auto"/>
                <w:bottom w:val="none" w:sz="0" w:space="0" w:color="auto"/>
                <w:right w:val="none" w:sz="0" w:space="0" w:color="auto"/>
              </w:divBdr>
            </w:div>
          </w:divsChild>
        </w:div>
        <w:div w:id="1681353382">
          <w:marLeft w:val="0"/>
          <w:marRight w:val="0"/>
          <w:marTop w:val="0"/>
          <w:marBottom w:val="0"/>
          <w:divBdr>
            <w:top w:val="none" w:sz="0" w:space="0" w:color="auto"/>
            <w:left w:val="none" w:sz="0" w:space="0" w:color="auto"/>
            <w:bottom w:val="none" w:sz="0" w:space="0" w:color="auto"/>
            <w:right w:val="none" w:sz="0" w:space="0" w:color="auto"/>
          </w:divBdr>
        </w:div>
      </w:divsChild>
    </w:div>
    <w:div w:id="1115101008">
      <w:bodyDiv w:val="1"/>
      <w:marLeft w:val="0"/>
      <w:marRight w:val="0"/>
      <w:marTop w:val="0"/>
      <w:marBottom w:val="0"/>
      <w:divBdr>
        <w:top w:val="none" w:sz="0" w:space="0" w:color="auto"/>
        <w:left w:val="none" w:sz="0" w:space="0" w:color="auto"/>
        <w:bottom w:val="none" w:sz="0" w:space="0" w:color="auto"/>
        <w:right w:val="none" w:sz="0" w:space="0" w:color="auto"/>
      </w:divBdr>
    </w:div>
    <w:div w:id="1139952995">
      <w:bodyDiv w:val="1"/>
      <w:marLeft w:val="0"/>
      <w:marRight w:val="0"/>
      <w:marTop w:val="0"/>
      <w:marBottom w:val="0"/>
      <w:divBdr>
        <w:top w:val="none" w:sz="0" w:space="0" w:color="auto"/>
        <w:left w:val="none" w:sz="0" w:space="0" w:color="auto"/>
        <w:bottom w:val="none" w:sz="0" w:space="0" w:color="auto"/>
        <w:right w:val="none" w:sz="0" w:space="0" w:color="auto"/>
      </w:divBdr>
    </w:div>
    <w:div w:id="1155030220">
      <w:bodyDiv w:val="1"/>
      <w:marLeft w:val="0"/>
      <w:marRight w:val="0"/>
      <w:marTop w:val="0"/>
      <w:marBottom w:val="0"/>
      <w:divBdr>
        <w:top w:val="none" w:sz="0" w:space="0" w:color="auto"/>
        <w:left w:val="none" w:sz="0" w:space="0" w:color="auto"/>
        <w:bottom w:val="none" w:sz="0" w:space="0" w:color="auto"/>
        <w:right w:val="none" w:sz="0" w:space="0" w:color="auto"/>
      </w:divBdr>
    </w:div>
    <w:div w:id="1171139057">
      <w:bodyDiv w:val="1"/>
      <w:marLeft w:val="0"/>
      <w:marRight w:val="0"/>
      <w:marTop w:val="0"/>
      <w:marBottom w:val="0"/>
      <w:divBdr>
        <w:top w:val="none" w:sz="0" w:space="0" w:color="auto"/>
        <w:left w:val="none" w:sz="0" w:space="0" w:color="auto"/>
        <w:bottom w:val="none" w:sz="0" w:space="0" w:color="auto"/>
        <w:right w:val="none" w:sz="0" w:space="0" w:color="auto"/>
      </w:divBdr>
    </w:div>
    <w:div w:id="1177187996">
      <w:bodyDiv w:val="1"/>
      <w:marLeft w:val="0"/>
      <w:marRight w:val="0"/>
      <w:marTop w:val="0"/>
      <w:marBottom w:val="0"/>
      <w:divBdr>
        <w:top w:val="none" w:sz="0" w:space="0" w:color="auto"/>
        <w:left w:val="none" w:sz="0" w:space="0" w:color="auto"/>
        <w:bottom w:val="none" w:sz="0" w:space="0" w:color="auto"/>
        <w:right w:val="none" w:sz="0" w:space="0" w:color="auto"/>
      </w:divBdr>
    </w:div>
    <w:div w:id="1183738340">
      <w:bodyDiv w:val="1"/>
      <w:marLeft w:val="0"/>
      <w:marRight w:val="0"/>
      <w:marTop w:val="0"/>
      <w:marBottom w:val="0"/>
      <w:divBdr>
        <w:top w:val="none" w:sz="0" w:space="0" w:color="auto"/>
        <w:left w:val="none" w:sz="0" w:space="0" w:color="auto"/>
        <w:bottom w:val="none" w:sz="0" w:space="0" w:color="auto"/>
        <w:right w:val="none" w:sz="0" w:space="0" w:color="auto"/>
      </w:divBdr>
    </w:div>
    <w:div w:id="1230916897">
      <w:bodyDiv w:val="1"/>
      <w:marLeft w:val="0"/>
      <w:marRight w:val="0"/>
      <w:marTop w:val="0"/>
      <w:marBottom w:val="0"/>
      <w:divBdr>
        <w:top w:val="none" w:sz="0" w:space="0" w:color="auto"/>
        <w:left w:val="none" w:sz="0" w:space="0" w:color="auto"/>
        <w:bottom w:val="none" w:sz="0" w:space="0" w:color="auto"/>
        <w:right w:val="none" w:sz="0" w:space="0" w:color="auto"/>
      </w:divBdr>
    </w:div>
    <w:div w:id="1263025614">
      <w:bodyDiv w:val="1"/>
      <w:marLeft w:val="0"/>
      <w:marRight w:val="0"/>
      <w:marTop w:val="0"/>
      <w:marBottom w:val="0"/>
      <w:divBdr>
        <w:top w:val="none" w:sz="0" w:space="0" w:color="auto"/>
        <w:left w:val="none" w:sz="0" w:space="0" w:color="auto"/>
        <w:bottom w:val="none" w:sz="0" w:space="0" w:color="auto"/>
        <w:right w:val="none" w:sz="0" w:space="0" w:color="auto"/>
      </w:divBdr>
    </w:div>
    <w:div w:id="1270577960">
      <w:bodyDiv w:val="1"/>
      <w:marLeft w:val="0"/>
      <w:marRight w:val="0"/>
      <w:marTop w:val="0"/>
      <w:marBottom w:val="0"/>
      <w:divBdr>
        <w:top w:val="none" w:sz="0" w:space="0" w:color="auto"/>
        <w:left w:val="none" w:sz="0" w:space="0" w:color="auto"/>
        <w:bottom w:val="none" w:sz="0" w:space="0" w:color="auto"/>
        <w:right w:val="none" w:sz="0" w:space="0" w:color="auto"/>
      </w:divBdr>
    </w:div>
    <w:div w:id="1275940042">
      <w:bodyDiv w:val="1"/>
      <w:marLeft w:val="0"/>
      <w:marRight w:val="0"/>
      <w:marTop w:val="0"/>
      <w:marBottom w:val="0"/>
      <w:divBdr>
        <w:top w:val="none" w:sz="0" w:space="0" w:color="auto"/>
        <w:left w:val="none" w:sz="0" w:space="0" w:color="auto"/>
        <w:bottom w:val="none" w:sz="0" w:space="0" w:color="auto"/>
        <w:right w:val="none" w:sz="0" w:space="0" w:color="auto"/>
      </w:divBdr>
    </w:div>
    <w:div w:id="1292325222">
      <w:bodyDiv w:val="1"/>
      <w:marLeft w:val="0"/>
      <w:marRight w:val="0"/>
      <w:marTop w:val="0"/>
      <w:marBottom w:val="0"/>
      <w:divBdr>
        <w:top w:val="none" w:sz="0" w:space="0" w:color="auto"/>
        <w:left w:val="none" w:sz="0" w:space="0" w:color="auto"/>
        <w:bottom w:val="none" w:sz="0" w:space="0" w:color="auto"/>
        <w:right w:val="none" w:sz="0" w:space="0" w:color="auto"/>
      </w:divBdr>
    </w:div>
    <w:div w:id="1322808886">
      <w:bodyDiv w:val="1"/>
      <w:marLeft w:val="0"/>
      <w:marRight w:val="0"/>
      <w:marTop w:val="0"/>
      <w:marBottom w:val="0"/>
      <w:divBdr>
        <w:top w:val="none" w:sz="0" w:space="0" w:color="auto"/>
        <w:left w:val="none" w:sz="0" w:space="0" w:color="auto"/>
        <w:bottom w:val="none" w:sz="0" w:space="0" w:color="auto"/>
        <w:right w:val="none" w:sz="0" w:space="0" w:color="auto"/>
      </w:divBdr>
    </w:div>
    <w:div w:id="1367949727">
      <w:bodyDiv w:val="1"/>
      <w:marLeft w:val="0"/>
      <w:marRight w:val="0"/>
      <w:marTop w:val="0"/>
      <w:marBottom w:val="0"/>
      <w:divBdr>
        <w:top w:val="none" w:sz="0" w:space="0" w:color="auto"/>
        <w:left w:val="none" w:sz="0" w:space="0" w:color="auto"/>
        <w:bottom w:val="none" w:sz="0" w:space="0" w:color="auto"/>
        <w:right w:val="none" w:sz="0" w:space="0" w:color="auto"/>
      </w:divBdr>
    </w:div>
    <w:div w:id="1369254059">
      <w:bodyDiv w:val="1"/>
      <w:marLeft w:val="0"/>
      <w:marRight w:val="0"/>
      <w:marTop w:val="0"/>
      <w:marBottom w:val="0"/>
      <w:divBdr>
        <w:top w:val="none" w:sz="0" w:space="0" w:color="auto"/>
        <w:left w:val="none" w:sz="0" w:space="0" w:color="auto"/>
        <w:bottom w:val="none" w:sz="0" w:space="0" w:color="auto"/>
        <w:right w:val="none" w:sz="0" w:space="0" w:color="auto"/>
      </w:divBdr>
    </w:div>
    <w:div w:id="1371609466">
      <w:bodyDiv w:val="1"/>
      <w:marLeft w:val="0"/>
      <w:marRight w:val="0"/>
      <w:marTop w:val="0"/>
      <w:marBottom w:val="0"/>
      <w:divBdr>
        <w:top w:val="none" w:sz="0" w:space="0" w:color="auto"/>
        <w:left w:val="none" w:sz="0" w:space="0" w:color="auto"/>
        <w:bottom w:val="none" w:sz="0" w:space="0" w:color="auto"/>
        <w:right w:val="none" w:sz="0" w:space="0" w:color="auto"/>
      </w:divBdr>
    </w:div>
    <w:div w:id="1390810943">
      <w:bodyDiv w:val="1"/>
      <w:marLeft w:val="0"/>
      <w:marRight w:val="0"/>
      <w:marTop w:val="0"/>
      <w:marBottom w:val="0"/>
      <w:divBdr>
        <w:top w:val="none" w:sz="0" w:space="0" w:color="auto"/>
        <w:left w:val="none" w:sz="0" w:space="0" w:color="auto"/>
        <w:bottom w:val="none" w:sz="0" w:space="0" w:color="auto"/>
        <w:right w:val="none" w:sz="0" w:space="0" w:color="auto"/>
      </w:divBdr>
    </w:div>
    <w:div w:id="1425345149">
      <w:bodyDiv w:val="1"/>
      <w:marLeft w:val="0"/>
      <w:marRight w:val="0"/>
      <w:marTop w:val="0"/>
      <w:marBottom w:val="0"/>
      <w:divBdr>
        <w:top w:val="none" w:sz="0" w:space="0" w:color="auto"/>
        <w:left w:val="none" w:sz="0" w:space="0" w:color="auto"/>
        <w:bottom w:val="none" w:sz="0" w:space="0" w:color="auto"/>
        <w:right w:val="none" w:sz="0" w:space="0" w:color="auto"/>
      </w:divBdr>
    </w:div>
    <w:div w:id="1454522936">
      <w:bodyDiv w:val="1"/>
      <w:marLeft w:val="0"/>
      <w:marRight w:val="0"/>
      <w:marTop w:val="0"/>
      <w:marBottom w:val="0"/>
      <w:divBdr>
        <w:top w:val="none" w:sz="0" w:space="0" w:color="auto"/>
        <w:left w:val="none" w:sz="0" w:space="0" w:color="auto"/>
        <w:bottom w:val="none" w:sz="0" w:space="0" w:color="auto"/>
        <w:right w:val="none" w:sz="0" w:space="0" w:color="auto"/>
      </w:divBdr>
    </w:div>
    <w:div w:id="1470976500">
      <w:bodyDiv w:val="1"/>
      <w:marLeft w:val="0"/>
      <w:marRight w:val="0"/>
      <w:marTop w:val="0"/>
      <w:marBottom w:val="0"/>
      <w:divBdr>
        <w:top w:val="none" w:sz="0" w:space="0" w:color="auto"/>
        <w:left w:val="none" w:sz="0" w:space="0" w:color="auto"/>
        <w:bottom w:val="none" w:sz="0" w:space="0" w:color="auto"/>
        <w:right w:val="none" w:sz="0" w:space="0" w:color="auto"/>
      </w:divBdr>
    </w:div>
    <w:div w:id="1484930513">
      <w:bodyDiv w:val="1"/>
      <w:marLeft w:val="0"/>
      <w:marRight w:val="0"/>
      <w:marTop w:val="0"/>
      <w:marBottom w:val="0"/>
      <w:divBdr>
        <w:top w:val="none" w:sz="0" w:space="0" w:color="auto"/>
        <w:left w:val="none" w:sz="0" w:space="0" w:color="auto"/>
        <w:bottom w:val="none" w:sz="0" w:space="0" w:color="auto"/>
        <w:right w:val="none" w:sz="0" w:space="0" w:color="auto"/>
      </w:divBdr>
    </w:div>
    <w:div w:id="1485051722">
      <w:bodyDiv w:val="1"/>
      <w:marLeft w:val="0"/>
      <w:marRight w:val="0"/>
      <w:marTop w:val="0"/>
      <w:marBottom w:val="0"/>
      <w:divBdr>
        <w:top w:val="none" w:sz="0" w:space="0" w:color="auto"/>
        <w:left w:val="none" w:sz="0" w:space="0" w:color="auto"/>
        <w:bottom w:val="none" w:sz="0" w:space="0" w:color="auto"/>
        <w:right w:val="none" w:sz="0" w:space="0" w:color="auto"/>
      </w:divBdr>
    </w:div>
    <w:div w:id="1494687714">
      <w:bodyDiv w:val="1"/>
      <w:marLeft w:val="0"/>
      <w:marRight w:val="0"/>
      <w:marTop w:val="0"/>
      <w:marBottom w:val="0"/>
      <w:divBdr>
        <w:top w:val="none" w:sz="0" w:space="0" w:color="auto"/>
        <w:left w:val="none" w:sz="0" w:space="0" w:color="auto"/>
        <w:bottom w:val="none" w:sz="0" w:space="0" w:color="auto"/>
        <w:right w:val="none" w:sz="0" w:space="0" w:color="auto"/>
      </w:divBdr>
    </w:div>
    <w:div w:id="1510635868">
      <w:bodyDiv w:val="1"/>
      <w:marLeft w:val="0"/>
      <w:marRight w:val="0"/>
      <w:marTop w:val="0"/>
      <w:marBottom w:val="0"/>
      <w:divBdr>
        <w:top w:val="none" w:sz="0" w:space="0" w:color="auto"/>
        <w:left w:val="none" w:sz="0" w:space="0" w:color="auto"/>
        <w:bottom w:val="none" w:sz="0" w:space="0" w:color="auto"/>
        <w:right w:val="none" w:sz="0" w:space="0" w:color="auto"/>
      </w:divBdr>
    </w:div>
    <w:div w:id="1529299030">
      <w:bodyDiv w:val="1"/>
      <w:marLeft w:val="0"/>
      <w:marRight w:val="0"/>
      <w:marTop w:val="0"/>
      <w:marBottom w:val="0"/>
      <w:divBdr>
        <w:top w:val="none" w:sz="0" w:space="0" w:color="auto"/>
        <w:left w:val="none" w:sz="0" w:space="0" w:color="auto"/>
        <w:bottom w:val="none" w:sz="0" w:space="0" w:color="auto"/>
        <w:right w:val="none" w:sz="0" w:space="0" w:color="auto"/>
      </w:divBdr>
    </w:div>
    <w:div w:id="1545218817">
      <w:bodyDiv w:val="1"/>
      <w:marLeft w:val="0"/>
      <w:marRight w:val="0"/>
      <w:marTop w:val="0"/>
      <w:marBottom w:val="0"/>
      <w:divBdr>
        <w:top w:val="none" w:sz="0" w:space="0" w:color="auto"/>
        <w:left w:val="none" w:sz="0" w:space="0" w:color="auto"/>
        <w:bottom w:val="none" w:sz="0" w:space="0" w:color="auto"/>
        <w:right w:val="none" w:sz="0" w:space="0" w:color="auto"/>
      </w:divBdr>
    </w:div>
    <w:div w:id="1577129134">
      <w:bodyDiv w:val="1"/>
      <w:marLeft w:val="0"/>
      <w:marRight w:val="0"/>
      <w:marTop w:val="0"/>
      <w:marBottom w:val="0"/>
      <w:divBdr>
        <w:top w:val="none" w:sz="0" w:space="0" w:color="auto"/>
        <w:left w:val="none" w:sz="0" w:space="0" w:color="auto"/>
        <w:bottom w:val="none" w:sz="0" w:space="0" w:color="auto"/>
        <w:right w:val="none" w:sz="0" w:space="0" w:color="auto"/>
      </w:divBdr>
    </w:div>
    <w:div w:id="1581594161">
      <w:bodyDiv w:val="1"/>
      <w:marLeft w:val="0"/>
      <w:marRight w:val="0"/>
      <w:marTop w:val="0"/>
      <w:marBottom w:val="0"/>
      <w:divBdr>
        <w:top w:val="none" w:sz="0" w:space="0" w:color="auto"/>
        <w:left w:val="none" w:sz="0" w:space="0" w:color="auto"/>
        <w:bottom w:val="none" w:sz="0" w:space="0" w:color="auto"/>
        <w:right w:val="none" w:sz="0" w:space="0" w:color="auto"/>
      </w:divBdr>
    </w:div>
    <w:div w:id="1614701867">
      <w:bodyDiv w:val="1"/>
      <w:marLeft w:val="0"/>
      <w:marRight w:val="0"/>
      <w:marTop w:val="0"/>
      <w:marBottom w:val="0"/>
      <w:divBdr>
        <w:top w:val="none" w:sz="0" w:space="0" w:color="auto"/>
        <w:left w:val="none" w:sz="0" w:space="0" w:color="auto"/>
        <w:bottom w:val="none" w:sz="0" w:space="0" w:color="auto"/>
        <w:right w:val="none" w:sz="0" w:space="0" w:color="auto"/>
      </w:divBdr>
    </w:div>
    <w:div w:id="1619723738">
      <w:bodyDiv w:val="1"/>
      <w:marLeft w:val="0"/>
      <w:marRight w:val="0"/>
      <w:marTop w:val="0"/>
      <w:marBottom w:val="0"/>
      <w:divBdr>
        <w:top w:val="none" w:sz="0" w:space="0" w:color="auto"/>
        <w:left w:val="none" w:sz="0" w:space="0" w:color="auto"/>
        <w:bottom w:val="none" w:sz="0" w:space="0" w:color="auto"/>
        <w:right w:val="none" w:sz="0" w:space="0" w:color="auto"/>
      </w:divBdr>
    </w:div>
    <w:div w:id="1620798050">
      <w:bodyDiv w:val="1"/>
      <w:marLeft w:val="0"/>
      <w:marRight w:val="0"/>
      <w:marTop w:val="0"/>
      <w:marBottom w:val="0"/>
      <w:divBdr>
        <w:top w:val="none" w:sz="0" w:space="0" w:color="auto"/>
        <w:left w:val="none" w:sz="0" w:space="0" w:color="auto"/>
        <w:bottom w:val="none" w:sz="0" w:space="0" w:color="auto"/>
        <w:right w:val="none" w:sz="0" w:space="0" w:color="auto"/>
      </w:divBdr>
    </w:div>
    <w:div w:id="1629584076">
      <w:bodyDiv w:val="1"/>
      <w:marLeft w:val="0"/>
      <w:marRight w:val="0"/>
      <w:marTop w:val="0"/>
      <w:marBottom w:val="0"/>
      <w:divBdr>
        <w:top w:val="none" w:sz="0" w:space="0" w:color="auto"/>
        <w:left w:val="none" w:sz="0" w:space="0" w:color="auto"/>
        <w:bottom w:val="none" w:sz="0" w:space="0" w:color="auto"/>
        <w:right w:val="none" w:sz="0" w:space="0" w:color="auto"/>
      </w:divBdr>
    </w:div>
    <w:div w:id="1655143734">
      <w:bodyDiv w:val="1"/>
      <w:marLeft w:val="0"/>
      <w:marRight w:val="0"/>
      <w:marTop w:val="0"/>
      <w:marBottom w:val="0"/>
      <w:divBdr>
        <w:top w:val="none" w:sz="0" w:space="0" w:color="auto"/>
        <w:left w:val="none" w:sz="0" w:space="0" w:color="auto"/>
        <w:bottom w:val="none" w:sz="0" w:space="0" w:color="auto"/>
        <w:right w:val="none" w:sz="0" w:space="0" w:color="auto"/>
      </w:divBdr>
    </w:div>
    <w:div w:id="1656641958">
      <w:bodyDiv w:val="1"/>
      <w:marLeft w:val="0"/>
      <w:marRight w:val="0"/>
      <w:marTop w:val="0"/>
      <w:marBottom w:val="0"/>
      <w:divBdr>
        <w:top w:val="none" w:sz="0" w:space="0" w:color="auto"/>
        <w:left w:val="none" w:sz="0" w:space="0" w:color="auto"/>
        <w:bottom w:val="none" w:sz="0" w:space="0" w:color="auto"/>
        <w:right w:val="none" w:sz="0" w:space="0" w:color="auto"/>
      </w:divBdr>
    </w:div>
    <w:div w:id="1704867504">
      <w:bodyDiv w:val="1"/>
      <w:marLeft w:val="0"/>
      <w:marRight w:val="0"/>
      <w:marTop w:val="0"/>
      <w:marBottom w:val="0"/>
      <w:divBdr>
        <w:top w:val="none" w:sz="0" w:space="0" w:color="auto"/>
        <w:left w:val="none" w:sz="0" w:space="0" w:color="auto"/>
        <w:bottom w:val="none" w:sz="0" w:space="0" w:color="auto"/>
        <w:right w:val="none" w:sz="0" w:space="0" w:color="auto"/>
      </w:divBdr>
    </w:div>
    <w:div w:id="1721901417">
      <w:bodyDiv w:val="1"/>
      <w:marLeft w:val="0"/>
      <w:marRight w:val="0"/>
      <w:marTop w:val="0"/>
      <w:marBottom w:val="0"/>
      <w:divBdr>
        <w:top w:val="none" w:sz="0" w:space="0" w:color="auto"/>
        <w:left w:val="none" w:sz="0" w:space="0" w:color="auto"/>
        <w:bottom w:val="none" w:sz="0" w:space="0" w:color="auto"/>
        <w:right w:val="none" w:sz="0" w:space="0" w:color="auto"/>
      </w:divBdr>
    </w:div>
    <w:div w:id="1728869589">
      <w:bodyDiv w:val="1"/>
      <w:marLeft w:val="0"/>
      <w:marRight w:val="0"/>
      <w:marTop w:val="0"/>
      <w:marBottom w:val="0"/>
      <w:divBdr>
        <w:top w:val="none" w:sz="0" w:space="0" w:color="auto"/>
        <w:left w:val="none" w:sz="0" w:space="0" w:color="auto"/>
        <w:bottom w:val="none" w:sz="0" w:space="0" w:color="auto"/>
        <w:right w:val="none" w:sz="0" w:space="0" w:color="auto"/>
      </w:divBdr>
    </w:div>
    <w:div w:id="1730028730">
      <w:bodyDiv w:val="1"/>
      <w:marLeft w:val="0"/>
      <w:marRight w:val="0"/>
      <w:marTop w:val="0"/>
      <w:marBottom w:val="0"/>
      <w:divBdr>
        <w:top w:val="none" w:sz="0" w:space="0" w:color="auto"/>
        <w:left w:val="none" w:sz="0" w:space="0" w:color="auto"/>
        <w:bottom w:val="none" w:sz="0" w:space="0" w:color="auto"/>
        <w:right w:val="none" w:sz="0" w:space="0" w:color="auto"/>
      </w:divBdr>
    </w:div>
    <w:div w:id="1742094674">
      <w:bodyDiv w:val="1"/>
      <w:marLeft w:val="0"/>
      <w:marRight w:val="0"/>
      <w:marTop w:val="0"/>
      <w:marBottom w:val="0"/>
      <w:divBdr>
        <w:top w:val="none" w:sz="0" w:space="0" w:color="auto"/>
        <w:left w:val="none" w:sz="0" w:space="0" w:color="auto"/>
        <w:bottom w:val="none" w:sz="0" w:space="0" w:color="auto"/>
        <w:right w:val="none" w:sz="0" w:space="0" w:color="auto"/>
      </w:divBdr>
    </w:div>
    <w:div w:id="1744373149">
      <w:bodyDiv w:val="1"/>
      <w:marLeft w:val="0"/>
      <w:marRight w:val="0"/>
      <w:marTop w:val="0"/>
      <w:marBottom w:val="0"/>
      <w:divBdr>
        <w:top w:val="none" w:sz="0" w:space="0" w:color="auto"/>
        <w:left w:val="none" w:sz="0" w:space="0" w:color="auto"/>
        <w:bottom w:val="none" w:sz="0" w:space="0" w:color="auto"/>
        <w:right w:val="none" w:sz="0" w:space="0" w:color="auto"/>
      </w:divBdr>
    </w:div>
    <w:div w:id="1752923230">
      <w:bodyDiv w:val="1"/>
      <w:marLeft w:val="0"/>
      <w:marRight w:val="0"/>
      <w:marTop w:val="0"/>
      <w:marBottom w:val="0"/>
      <w:divBdr>
        <w:top w:val="none" w:sz="0" w:space="0" w:color="auto"/>
        <w:left w:val="none" w:sz="0" w:space="0" w:color="auto"/>
        <w:bottom w:val="none" w:sz="0" w:space="0" w:color="auto"/>
        <w:right w:val="none" w:sz="0" w:space="0" w:color="auto"/>
      </w:divBdr>
    </w:div>
    <w:div w:id="1770739367">
      <w:bodyDiv w:val="1"/>
      <w:marLeft w:val="0"/>
      <w:marRight w:val="0"/>
      <w:marTop w:val="0"/>
      <w:marBottom w:val="0"/>
      <w:divBdr>
        <w:top w:val="none" w:sz="0" w:space="0" w:color="auto"/>
        <w:left w:val="none" w:sz="0" w:space="0" w:color="auto"/>
        <w:bottom w:val="none" w:sz="0" w:space="0" w:color="auto"/>
        <w:right w:val="none" w:sz="0" w:space="0" w:color="auto"/>
      </w:divBdr>
    </w:div>
    <w:div w:id="1773084653">
      <w:bodyDiv w:val="1"/>
      <w:marLeft w:val="0"/>
      <w:marRight w:val="0"/>
      <w:marTop w:val="0"/>
      <w:marBottom w:val="0"/>
      <w:divBdr>
        <w:top w:val="none" w:sz="0" w:space="0" w:color="auto"/>
        <w:left w:val="none" w:sz="0" w:space="0" w:color="auto"/>
        <w:bottom w:val="none" w:sz="0" w:space="0" w:color="auto"/>
        <w:right w:val="none" w:sz="0" w:space="0" w:color="auto"/>
      </w:divBdr>
    </w:div>
    <w:div w:id="1804693145">
      <w:bodyDiv w:val="1"/>
      <w:marLeft w:val="0"/>
      <w:marRight w:val="0"/>
      <w:marTop w:val="0"/>
      <w:marBottom w:val="0"/>
      <w:divBdr>
        <w:top w:val="none" w:sz="0" w:space="0" w:color="auto"/>
        <w:left w:val="none" w:sz="0" w:space="0" w:color="auto"/>
        <w:bottom w:val="none" w:sz="0" w:space="0" w:color="auto"/>
        <w:right w:val="none" w:sz="0" w:space="0" w:color="auto"/>
      </w:divBdr>
    </w:div>
    <w:div w:id="1868710498">
      <w:bodyDiv w:val="1"/>
      <w:marLeft w:val="0"/>
      <w:marRight w:val="0"/>
      <w:marTop w:val="0"/>
      <w:marBottom w:val="0"/>
      <w:divBdr>
        <w:top w:val="none" w:sz="0" w:space="0" w:color="auto"/>
        <w:left w:val="none" w:sz="0" w:space="0" w:color="auto"/>
        <w:bottom w:val="none" w:sz="0" w:space="0" w:color="auto"/>
        <w:right w:val="none" w:sz="0" w:space="0" w:color="auto"/>
      </w:divBdr>
    </w:div>
    <w:div w:id="1916474220">
      <w:bodyDiv w:val="1"/>
      <w:marLeft w:val="0"/>
      <w:marRight w:val="0"/>
      <w:marTop w:val="0"/>
      <w:marBottom w:val="0"/>
      <w:divBdr>
        <w:top w:val="none" w:sz="0" w:space="0" w:color="auto"/>
        <w:left w:val="none" w:sz="0" w:space="0" w:color="auto"/>
        <w:bottom w:val="none" w:sz="0" w:space="0" w:color="auto"/>
        <w:right w:val="none" w:sz="0" w:space="0" w:color="auto"/>
      </w:divBdr>
    </w:div>
    <w:div w:id="1928807577">
      <w:bodyDiv w:val="1"/>
      <w:marLeft w:val="0"/>
      <w:marRight w:val="0"/>
      <w:marTop w:val="0"/>
      <w:marBottom w:val="0"/>
      <w:divBdr>
        <w:top w:val="none" w:sz="0" w:space="0" w:color="auto"/>
        <w:left w:val="none" w:sz="0" w:space="0" w:color="auto"/>
        <w:bottom w:val="none" w:sz="0" w:space="0" w:color="auto"/>
        <w:right w:val="none" w:sz="0" w:space="0" w:color="auto"/>
      </w:divBdr>
    </w:div>
    <w:div w:id="1930698365">
      <w:bodyDiv w:val="1"/>
      <w:marLeft w:val="0"/>
      <w:marRight w:val="0"/>
      <w:marTop w:val="0"/>
      <w:marBottom w:val="0"/>
      <w:divBdr>
        <w:top w:val="none" w:sz="0" w:space="0" w:color="auto"/>
        <w:left w:val="none" w:sz="0" w:space="0" w:color="auto"/>
        <w:bottom w:val="none" w:sz="0" w:space="0" w:color="auto"/>
        <w:right w:val="none" w:sz="0" w:space="0" w:color="auto"/>
      </w:divBdr>
    </w:div>
    <w:div w:id="1956520567">
      <w:bodyDiv w:val="1"/>
      <w:marLeft w:val="0"/>
      <w:marRight w:val="0"/>
      <w:marTop w:val="0"/>
      <w:marBottom w:val="0"/>
      <w:divBdr>
        <w:top w:val="none" w:sz="0" w:space="0" w:color="auto"/>
        <w:left w:val="none" w:sz="0" w:space="0" w:color="auto"/>
        <w:bottom w:val="none" w:sz="0" w:space="0" w:color="auto"/>
        <w:right w:val="none" w:sz="0" w:space="0" w:color="auto"/>
      </w:divBdr>
    </w:div>
    <w:div w:id="1971980818">
      <w:bodyDiv w:val="1"/>
      <w:marLeft w:val="0"/>
      <w:marRight w:val="0"/>
      <w:marTop w:val="0"/>
      <w:marBottom w:val="0"/>
      <w:divBdr>
        <w:top w:val="none" w:sz="0" w:space="0" w:color="auto"/>
        <w:left w:val="none" w:sz="0" w:space="0" w:color="auto"/>
        <w:bottom w:val="none" w:sz="0" w:space="0" w:color="auto"/>
        <w:right w:val="none" w:sz="0" w:space="0" w:color="auto"/>
      </w:divBdr>
    </w:div>
    <w:div w:id="1977905771">
      <w:bodyDiv w:val="1"/>
      <w:marLeft w:val="0"/>
      <w:marRight w:val="0"/>
      <w:marTop w:val="0"/>
      <w:marBottom w:val="0"/>
      <w:divBdr>
        <w:top w:val="none" w:sz="0" w:space="0" w:color="auto"/>
        <w:left w:val="none" w:sz="0" w:space="0" w:color="auto"/>
        <w:bottom w:val="none" w:sz="0" w:space="0" w:color="auto"/>
        <w:right w:val="none" w:sz="0" w:space="0" w:color="auto"/>
      </w:divBdr>
    </w:div>
    <w:div w:id="1978030027">
      <w:bodyDiv w:val="1"/>
      <w:marLeft w:val="0"/>
      <w:marRight w:val="0"/>
      <w:marTop w:val="0"/>
      <w:marBottom w:val="0"/>
      <w:divBdr>
        <w:top w:val="none" w:sz="0" w:space="0" w:color="auto"/>
        <w:left w:val="none" w:sz="0" w:space="0" w:color="auto"/>
        <w:bottom w:val="none" w:sz="0" w:space="0" w:color="auto"/>
        <w:right w:val="none" w:sz="0" w:space="0" w:color="auto"/>
      </w:divBdr>
    </w:div>
    <w:div w:id="1980576572">
      <w:bodyDiv w:val="1"/>
      <w:marLeft w:val="0"/>
      <w:marRight w:val="0"/>
      <w:marTop w:val="0"/>
      <w:marBottom w:val="0"/>
      <w:divBdr>
        <w:top w:val="none" w:sz="0" w:space="0" w:color="auto"/>
        <w:left w:val="none" w:sz="0" w:space="0" w:color="auto"/>
        <w:bottom w:val="none" w:sz="0" w:space="0" w:color="auto"/>
        <w:right w:val="none" w:sz="0" w:space="0" w:color="auto"/>
      </w:divBdr>
    </w:div>
    <w:div w:id="2006394694">
      <w:bodyDiv w:val="1"/>
      <w:marLeft w:val="0"/>
      <w:marRight w:val="0"/>
      <w:marTop w:val="0"/>
      <w:marBottom w:val="0"/>
      <w:divBdr>
        <w:top w:val="none" w:sz="0" w:space="0" w:color="auto"/>
        <w:left w:val="none" w:sz="0" w:space="0" w:color="auto"/>
        <w:bottom w:val="none" w:sz="0" w:space="0" w:color="auto"/>
        <w:right w:val="none" w:sz="0" w:space="0" w:color="auto"/>
      </w:divBdr>
    </w:div>
    <w:div w:id="2053455803">
      <w:bodyDiv w:val="1"/>
      <w:marLeft w:val="0"/>
      <w:marRight w:val="0"/>
      <w:marTop w:val="0"/>
      <w:marBottom w:val="0"/>
      <w:divBdr>
        <w:top w:val="none" w:sz="0" w:space="0" w:color="auto"/>
        <w:left w:val="none" w:sz="0" w:space="0" w:color="auto"/>
        <w:bottom w:val="none" w:sz="0" w:space="0" w:color="auto"/>
        <w:right w:val="none" w:sz="0" w:space="0" w:color="auto"/>
      </w:divBdr>
    </w:div>
    <w:div w:id="2086610745">
      <w:bodyDiv w:val="1"/>
      <w:marLeft w:val="0"/>
      <w:marRight w:val="0"/>
      <w:marTop w:val="0"/>
      <w:marBottom w:val="0"/>
      <w:divBdr>
        <w:top w:val="none" w:sz="0" w:space="0" w:color="auto"/>
        <w:left w:val="none" w:sz="0" w:space="0" w:color="auto"/>
        <w:bottom w:val="none" w:sz="0" w:space="0" w:color="auto"/>
        <w:right w:val="none" w:sz="0" w:space="0" w:color="auto"/>
      </w:divBdr>
    </w:div>
    <w:div w:id="2113544898">
      <w:bodyDiv w:val="1"/>
      <w:marLeft w:val="0"/>
      <w:marRight w:val="0"/>
      <w:marTop w:val="0"/>
      <w:marBottom w:val="0"/>
      <w:divBdr>
        <w:top w:val="none" w:sz="0" w:space="0" w:color="auto"/>
        <w:left w:val="none" w:sz="0" w:space="0" w:color="auto"/>
        <w:bottom w:val="none" w:sz="0" w:space="0" w:color="auto"/>
        <w:right w:val="none" w:sz="0" w:space="0" w:color="auto"/>
      </w:divBdr>
    </w:div>
    <w:div w:id="2119905166">
      <w:bodyDiv w:val="1"/>
      <w:marLeft w:val="0"/>
      <w:marRight w:val="0"/>
      <w:marTop w:val="0"/>
      <w:marBottom w:val="0"/>
      <w:divBdr>
        <w:top w:val="none" w:sz="0" w:space="0" w:color="auto"/>
        <w:left w:val="none" w:sz="0" w:space="0" w:color="auto"/>
        <w:bottom w:val="none" w:sz="0" w:space="0" w:color="auto"/>
        <w:right w:val="none" w:sz="0" w:space="0" w:color="auto"/>
      </w:divBdr>
    </w:div>
    <w:div w:id="2128886268">
      <w:bodyDiv w:val="1"/>
      <w:marLeft w:val="0"/>
      <w:marRight w:val="0"/>
      <w:marTop w:val="0"/>
      <w:marBottom w:val="0"/>
      <w:divBdr>
        <w:top w:val="none" w:sz="0" w:space="0" w:color="auto"/>
        <w:left w:val="none" w:sz="0" w:space="0" w:color="auto"/>
        <w:bottom w:val="none" w:sz="0" w:space="0" w:color="auto"/>
        <w:right w:val="none" w:sz="0" w:space="0" w:color="auto"/>
      </w:divBdr>
    </w:div>
    <w:div w:id="21290818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consultantplus://offline/ref=463227750DBE7011702EC33DD30F46AAB1DB11D8C3718C9BBB925A46D76D88D74BDD9DB34FDCBB4EADFC8D07765E08E7FD20EFBE9BB85102O9n6X" TargetMode="External"/><Relationship Id="rId13" Type="http://schemas.openxmlformats.org/officeDocument/2006/relationships/hyperlink" Target="consultantplus://offline/ref=52472C7E28B721A2D9982E32DD962703B9D39F28392B1C9C5828D40D4F8C68C2209F3AA75A81A02242BC5E1022843E81FB091B5FB4C377pAC" TargetMode="External"/><Relationship Id="rId18" Type="http://schemas.openxmlformats.org/officeDocument/2006/relationships/hyperlink" Target="consultantplus://offline/ref=098B98B9ED490EAC9CB309A5FA57618132F6AE8BFA2480E36F8A808AE2768FAF43C1E4932E3F0288A0F25E18D5ED2EB3B19ABC602B24O2qCC" TargetMode="Externa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hyperlink" Target="consultantplus://offline/ref=AA9E5B5B667727EB3EA5EBFA5EF737ECE3793FB1CD621D5498929A928A1C481EB6B8AAF7E059083A6EEE96D0DA8A2EB55B28455C36v6p8C" TargetMode="External"/><Relationship Id="rId17" Type="http://schemas.openxmlformats.org/officeDocument/2006/relationships/hyperlink" Target="consultantplus://offline/ref=098B98B9ED490EAC9CB309A5FA57618132F6AE8BFA2480E36F8A808AE2768FAF43C1E4932E300688A0F25E18D5ED2EB3B19ABC602B24O2qCC" TargetMode="External"/><Relationship Id="rId2" Type="http://schemas.openxmlformats.org/officeDocument/2006/relationships/numbering" Target="numbering.xml"/><Relationship Id="rId16" Type="http://schemas.openxmlformats.org/officeDocument/2006/relationships/hyperlink" Target="consultantplus://offline/ref=098B98B9ED490EAC9CB309A5FA57618132F6AE8BFA2480E36F8A808AE2768FAF43C1E4932E320088A0F25E18D5ED2EB3B19ABC602B24O2qCC" TargetMode="Externa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hyperlink" Target="consultantplus://offline/ref=098B98B9ED490EAC9CB309A5FA57618132F6AE8BFA2480E36F8A808AE2768FAF43C1E4902E360C8AF3A84E1C9CBA25AFB785A26335242ED6OEqFC" TargetMode="External"/><Relationship Id="rId10" Type="http://schemas.openxmlformats.org/officeDocument/2006/relationships/footer" Target="footer1.xml"/><Relationship Id="rId19" Type="http://schemas.openxmlformats.org/officeDocument/2006/relationships/hyperlink" Target="consultantplus://offline/ref=00BE3B00B67BF1059A44329263BB50C33F02A47F0CE02C01384BCE35E7117312138830C08B3A4258BDBF9C33D63C451DA53BAD951B18c1qFC" TargetMode="External"/><Relationship Id="rId4" Type="http://schemas.openxmlformats.org/officeDocument/2006/relationships/settings" Target="settings.xml"/><Relationship Id="rId9" Type="http://schemas.openxmlformats.org/officeDocument/2006/relationships/hyperlink" Target="mailto:pcgms@dvugms.khv.ru" TargetMode="External"/><Relationship Id="rId14" Type="http://schemas.openxmlformats.org/officeDocument/2006/relationships/hyperlink" Target="consultantplus://offline/ref=52472C7E28B721A2D9982E32DD962703B9D39F28392B1C9C5828D40D4F8C68C2209F3AA75A83A72242BC5E1022843E81FB091B5FB4C377pAC"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19C983A-BB68-4581-A4E3-E086342DC1A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45</Pages>
  <Words>12670</Words>
  <Characters>72220</Characters>
  <Application>Microsoft Office Word</Application>
  <DocSecurity>0</DocSecurity>
  <Lines>601</Lines>
  <Paragraphs>169</Paragraphs>
  <ScaleCrop>false</ScaleCrop>
  <HeadingPairs>
    <vt:vector size="2" baseType="variant">
      <vt:variant>
        <vt:lpstr>Название</vt:lpstr>
      </vt:variant>
      <vt:variant>
        <vt:i4>1</vt:i4>
      </vt:variant>
    </vt:vector>
  </HeadingPairs>
  <TitlesOfParts>
    <vt:vector size="1" baseType="lpstr">
      <vt:lpstr>Федеральное государственное бюджетное учреждение</vt:lpstr>
    </vt:vector>
  </TitlesOfParts>
  <Company/>
  <LinksUpToDate>false</LinksUpToDate>
  <CharactersWithSpaces>84721</CharactersWithSpaces>
  <SharedDoc>false</SharedDoc>
  <HLinks>
    <vt:vector size="12" baseType="variant">
      <vt:variant>
        <vt:i4>6750217</vt:i4>
      </vt:variant>
      <vt:variant>
        <vt:i4>3</vt:i4>
      </vt:variant>
      <vt:variant>
        <vt:i4>0</vt:i4>
      </vt:variant>
      <vt:variant>
        <vt:i4>5</vt:i4>
      </vt:variant>
      <vt:variant>
        <vt:lpwstr>mailto:pcgms@dvugms.khv.ru</vt:lpwstr>
      </vt:variant>
      <vt:variant>
        <vt:lpwstr/>
      </vt:variant>
      <vt:variant>
        <vt:i4>3473471</vt:i4>
      </vt:variant>
      <vt:variant>
        <vt:i4>0</vt:i4>
      </vt:variant>
      <vt:variant>
        <vt:i4>0</vt:i4>
      </vt:variant>
      <vt:variant>
        <vt:i4>5</vt:i4>
      </vt:variant>
      <vt:variant>
        <vt:lpwstr>consultantplus://offline/ref=463227750DBE7011702EC33DD30F46AAB1DB11D8C3718C9BBB925A46D76D88D74BDD9DB34FDCBB4EADFC8D07765E08E7FD20EFBE9BB85102O9n6X</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Федеральное государственное бюджетное учреждение</dc:title>
  <dc:creator>M</dc:creator>
  <cp:lastModifiedBy>Students</cp:lastModifiedBy>
  <cp:revision>6</cp:revision>
  <cp:lastPrinted>2021-02-04T05:55:00Z</cp:lastPrinted>
  <dcterms:created xsi:type="dcterms:W3CDTF">2026-04-15T06:04:00Z</dcterms:created>
  <dcterms:modified xsi:type="dcterms:W3CDTF">2026-04-21T10:47:00Z</dcterms:modified>
</cp:coreProperties>
</file>