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anchor>
        </w:drawing>
      </w:r>
      <w:r w:rsidR="002B326F">
        <w:rPr>
          <w:rFonts w:ascii="Arial" w:hAnsi="Arial" w:cs="Arial"/>
          <w:b/>
          <w:noProof/>
          <w:sz w:val="22"/>
          <w:szCs w:val="22"/>
        </w:rPr>
        <w:pict>
          <v:line id="Line 29"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" strokeweight="2.25pt"/>
        </w:pict>
      </w:r>
    </w:p>
    <w:p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335834">
        <w:rPr>
          <w:rFonts w:ascii="Arial" w:hAnsi="Arial" w:cs="Arial"/>
          <w:b/>
        </w:rPr>
        <w:t>Scientific and Numerical Computation</w:t>
      </w:r>
    </w:p>
    <w:p w:rsidR="00C444CF" w:rsidRPr="005E1225" w:rsidRDefault="00C444CF" w:rsidP="00C444CF">
      <w:pPr>
        <w:jc w:val="center"/>
        <w:rPr>
          <w:rFonts w:ascii="Arial" w:hAnsi="Arial" w:cs="Arial"/>
          <w:b/>
        </w:rPr>
      </w:pPr>
    </w:p>
    <w:p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A62A49">
        <w:rPr>
          <w:rFonts w:ascii="Arial" w:hAnsi="Arial" w:cs="Arial"/>
          <w:b/>
        </w:rPr>
        <w:t>19</w:t>
      </w:r>
    </w:p>
    <w:p w:rsidR="005E1225" w:rsidRDefault="002B326F" w:rsidP="0047382F">
      <w:pPr>
        <w:jc w:val="center"/>
        <w:rPr>
          <w:rFonts w:ascii="Arial" w:hAnsi="Arial" w:cs="Arial"/>
          <w:b/>
          <w:sz w:val="28"/>
          <w:szCs w:val="28"/>
        </w:rPr>
      </w:pPr>
      <w:r>
        <w:rPr>
          <w:rFonts w:ascii="Arial" w:hAnsi="Arial" w:cs="Arial"/>
          <w:b/>
          <w:noProof/>
          <w:sz w:val="22"/>
          <w:szCs w:val="22"/>
        </w:rPr>
        <w:pict>
          <v:line id="Line 30" o:spid="_x0000_s1052"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" strokeweight="2.25pt"/>
        </w:pict>
      </w:r>
    </w:p>
    <w:p w:rsidR="0047382F" w:rsidRDefault="0005627B" w:rsidP="00FD7559">
      <w:pPr>
        <w:rPr>
          <w:rFonts w:ascii="Arial" w:hAnsi="Arial" w:cs="Arial"/>
          <w:b/>
          <w:sz w:val="16"/>
          <w:szCs w:val="16"/>
        </w:rPr>
      </w:pPr>
      <w:r>
        <w:rPr>
          <w:rFonts w:ascii="Arial" w:hAnsi="Arial" w:cs="Arial"/>
          <w:b/>
        </w:rPr>
        <w:t>Week 1: Class Introduction</w:t>
      </w:r>
      <w:r w:rsidR="00902554">
        <w:rPr>
          <w:rFonts w:ascii="Arial" w:hAnsi="Arial" w:cs="Arial"/>
          <w:b/>
        </w:rPr>
        <w:tab/>
      </w:r>
      <w:r w:rsidR="00902554">
        <w:rPr>
          <w:rFonts w:ascii="Arial" w:hAnsi="Arial" w:cs="Arial"/>
          <w:b/>
        </w:rPr>
        <w:tab/>
      </w:r>
      <w:r>
        <w:rPr>
          <w:rFonts w:ascii="Arial" w:hAnsi="Arial" w:cs="Arial"/>
          <w:b/>
        </w:rPr>
        <w:tab/>
      </w:r>
      <w:r w:rsidR="003A1C9D">
        <w:rPr>
          <w:rFonts w:ascii="Arial" w:hAnsi="Arial" w:cs="Arial"/>
          <w:b/>
        </w:rPr>
        <w:tab/>
      </w:r>
      <w:r>
        <w:rPr>
          <w:rFonts w:ascii="Arial" w:hAnsi="Arial" w:cs="Arial"/>
          <w:b/>
        </w:rPr>
        <w:tab/>
      </w:r>
    </w:p>
    <w:p w:rsidR="00C01976" w:rsidRPr="005E1225" w:rsidRDefault="002B326F" w:rsidP="0047382F">
      <w:pPr>
        <w:jc w:val="center"/>
        <w:rPr>
          <w:rFonts w:ascii="Arial" w:hAnsi="Arial" w:cs="Arial"/>
          <w:b/>
          <w:sz w:val="16"/>
          <w:szCs w:val="16"/>
        </w:rPr>
      </w:pPr>
      <w:r>
        <w:rPr>
          <w:rFonts w:ascii="Arial" w:hAnsi="Arial" w:cs="Arial"/>
          <w:b/>
          <w:noProof/>
          <w:sz w:val="16"/>
          <w:szCs w:val="16"/>
        </w:rPr>
        <w:pict>
          <v:line id="Line 7" o:spid="_x0000_s1051"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pt,3pt" to="462.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c+FQIAACs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" strokeweight="2.25pt"/>
        </w:pict>
      </w:r>
    </w:p>
    <w:p w:rsidR="00FD7559" w:rsidRDefault="00FD7559" w:rsidP="0047382F">
      <w:pPr>
        <w:rPr>
          <w:rFonts w:ascii="Arial" w:hAnsi="Arial" w:cs="Arial"/>
          <w:b/>
        </w:rPr>
      </w:pPr>
    </w:p>
    <w:p w:rsidR="001A49DE" w:rsidRPr="00C9776A" w:rsidRDefault="00E26212" w:rsidP="00D7744F">
      <w:pPr>
        <w:rPr>
          <w:b/>
          <w:sz w:val="22"/>
          <w:szCs w:val="22"/>
        </w:rPr>
      </w:pPr>
      <w:r w:rsidRPr="00C9776A">
        <w:rPr>
          <w:b/>
          <w:sz w:val="22"/>
          <w:szCs w:val="22"/>
        </w:rPr>
        <w:t>Reading Assignments:</w:t>
      </w:r>
    </w:p>
    <w:p w:rsidR="00FD7559" w:rsidRPr="00C9776A" w:rsidRDefault="00FD7559" w:rsidP="00D7744F">
      <w:pPr>
        <w:rPr>
          <w:b/>
          <w:sz w:val="22"/>
          <w:szCs w:val="22"/>
        </w:rPr>
      </w:pPr>
    </w:p>
    <w:p w:rsidR="0005627B" w:rsidRPr="004637C8" w:rsidRDefault="0005627B" w:rsidP="0005627B">
      <w:pPr>
        <w:pStyle w:val="ListParagraph"/>
        <w:numPr>
          <w:ilvl w:val="0"/>
          <w:numId w:val="1"/>
        </w:numPr>
        <w:spacing w:after="80"/>
        <w:jc w:val="both"/>
        <w:rPr>
          <w:sz w:val="22"/>
          <w:szCs w:val="22"/>
        </w:rPr>
      </w:pPr>
      <w:r w:rsidRPr="004637C8">
        <w:rPr>
          <w:sz w:val="22"/>
          <w:szCs w:val="22"/>
        </w:rPr>
        <w:t>Chap. 1, D. Bindel and J. Goodman,</w:t>
      </w:r>
      <w:r w:rsidRPr="004637C8">
        <w:rPr>
          <w:i/>
          <w:sz w:val="22"/>
          <w:szCs w:val="22"/>
        </w:rPr>
        <w:t xml:space="preserve"> Principles of Scientific Computing</w:t>
      </w:r>
      <w:r w:rsidRPr="004637C8">
        <w:rPr>
          <w:sz w:val="22"/>
          <w:szCs w:val="22"/>
        </w:rPr>
        <w:t>, 2009.</w:t>
      </w:r>
    </w:p>
    <w:p w:rsidR="00671D19" w:rsidRPr="004637C8" w:rsidRDefault="004637C8" w:rsidP="008C0177">
      <w:pPr>
        <w:pStyle w:val="ListParagraph"/>
        <w:numPr>
          <w:ilvl w:val="0"/>
          <w:numId w:val="1"/>
        </w:numPr>
        <w:rPr>
          <w:sz w:val="22"/>
          <w:szCs w:val="22"/>
        </w:rPr>
      </w:pPr>
      <w:r w:rsidRPr="004637C8">
        <w:rPr>
          <w:sz w:val="22"/>
          <w:szCs w:val="22"/>
        </w:rPr>
        <w:t xml:space="preserve">Chaps. 2 and 8, </w:t>
      </w:r>
      <w:r w:rsidR="0005627B" w:rsidRPr="004637C8">
        <w:rPr>
          <w:sz w:val="22"/>
          <w:szCs w:val="22"/>
        </w:rPr>
        <w:t xml:space="preserve">B. Einarsson, Ed., </w:t>
      </w:r>
      <w:r w:rsidR="0005627B" w:rsidRPr="004637C8">
        <w:rPr>
          <w:i/>
          <w:sz w:val="22"/>
          <w:szCs w:val="22"/>
        </w:rPr>
        <w:t>Accuracy and Reliability in Scientific Computing</w:t>
      </w:r>
      <w:r w:rsidR="0005627B" w:rsidRPr="004637C8">
        <w:rPr>
          <w:sz w:val="22"/>
          <w:szCs w:val="22"/>
        </w:rPr>
        <w:t>, SIAM 2005.</w:t>
      </w:r>
    </w:p>
    <w:p w:rsidR="00671D19" w:rsidRPr="004637C8" w:rsidRDefault="004637C8" w:rsidP="008F3B5F">
      <w:pPr>
        <w:pStyle w:val="ListParagraph"/>
        <w:numPr>
          <w:ilvl w:val="0"/>
          <w:numId w:val="1"/>
        </w:numPr>
        <w:rPr>
          <w:sz w:val="22"/>
          <w:szCs w:val="22"/>
        </w:rPr>
      </w:pPr>
      <w:r>
        <w:rPr>
          <w:sz w:val="22"/>
          <w:szCs w:val="22"/>
        </w:rPr>
        <w:t>(Optional)</w:t>
      </w:r>
      <w:r w:rsidRPr="004637C8">
        <w:rPr>
          <w:sz w:val="22"/>
          <w:szCs w:val="22"/>
        </w:rPr>
        <w:t xml:space="preserve"> Chaps. 6 – 8, S. Oliveira and D. Stewart, </w:t>
      </w:r>
      <w:r w:rsidRPr="004637C8">
        <w:rPr>
          <w:i/>
          <w:sz w:val="22"/>
          <w:szCs w:val="22"/>
        </w:rPr>
        <w:t>Writing Scientific Software: A Guide to Good Style</w:t>
      </w:r>
      <w:r w:rsidRPr="004637C8">
        <w:rPr>
          <w:sz w:val="22"/>
          <w:szCs w:val="22"/>
        </w:rPr>
        <w:t xml:space="preserve">, Cambridge 2006. </w:t>
      </w:r>
    </w:p>
    <w:p w:rsidR="0005627B" w:rsidRPr="00C9776A" w:rsidRDefault="0005627B" w:rsidP="0005627B">
      <w:pPr>
        <w:rPr>
          <w:b/>
          <w:noProof/>
          <w:sz w:val="22"/>
          <w:szCs w:val="22"/>
        </w:rPr>
      </w:pPr>
    </w:p>
    <w:p w:rsidR="0005627B" w:rsidRPr="00C9776A" w:rsidRDefault="0005627B" w:rsidP="0005627B">
      <w:pPr>
        <w:rPr>
          <w:noProof/>
          <w:sz w:val="22"/>
          <w:szCs w:val="22"/>
        </w:rPr>
      </w:pPr>
    </w:p>
    <w:p w:rsidR="00C9776A" w:rsidRPr="00C9776A" w:rsidRDefault="00C9776A" w:rsidP="0005627B">
      <w:pPr>
        <w:rPr>
          <w:b/>
          <w:noProof/>
          <w:sz w:val="22"/>
          <w:szCs w:val="22"/>
        </w:rPr>
      </w:pPr>
      <w:r w:rsidRPr="00C9776A">
        <w:rPr>
          <w:b/>
          <w:noProof/>
          <w:sz w:val="22"/>
          <w:szCs w:val="22"/>
        </w:rPr>
        <w:t>1.1</w:t>
      </w:r>
      <w:r w:rsidRPr="00C9776A">
        <w:rPr>
          <w:b/>
          <w:noProof/>
          <w:sz w:val="22"/>
          <w:szCs w:val="22"/>
        </w:rPr>
        <w:tab/>
        <w:t>ECE 4960 is:</w:t>
      </w:r>
    </w:p>
    <w:p w:rsidR="00C9776A" w:rsidRDefault="00C9776A" w:rsidP="0005627B">
      <w:pPr>
        <w:rPr>
          <w:noProof/>
          <w:sz w:val="22"/>
          <w:szCs w:val="22"/>
        </w:rPr>
      </w:pPr>
    </w:p>
    <w:p w:rsidR="00C9776A" w:rsidRDefault="00C9776A" w:rsidP="00C9776A">
      <w:pPr>
        <w:pStyle w:val="ListParagraph"/>
        <w:numPr>
          <w:ilvl w:val="0"/>
          <w:numId w:val="17"/>
        </w:numPr>
        <w:rPr>
          <w:noProof/>
          <w:sz w:val="22"/>
          <w:szCs w:val="22"/>
        </w:rPr>
      </w:pPr>
      <w:r>
        <w:rPr>
          <w:noProof/>
          <w:sz w:val="22"/>
          <w:szCs w:val="22"/>
        </w:rPr>
        <w:t>A senior/first-year graduate level of programming class</w:t>
      </w:r>
      <w:r w:rsidR="006F5C6C">
        <w:rPr>
          <w:noProof/>
          <w:sz w:val="22"/>
          <w:szCs w:val="22"/>
        </w:rPr>
        <w:t xml:space="preserve"> that teaches you </w:t>
      </w:r>
      <w:r w:rsidR="004167FA">
        <w:rPr>
          <w:noProof/>
          <w:sz w:val="22"/>
          <w:szCs w:val="22"/>
        </w:rPr>
        <w:t xml:space="preserve">how </w:t>
      </w:r>
      <w:r w:rsidR="006F5C6C">
        <w:rPr>
          <w:noProof/>
          <w:sz w:val="22"/>
          <w:szCs w:val="22"/>
        </w:rPr>
        <w:t xml:space="preserve">to write </w:t>
      </w:r>
      <w:r w:rsidR="006F5C6C" w:rsidRPr="004167FA">
        <w:rPr>
          <w:b/>
          <w:noProof/>
          <w:sz w:val="22"/>
          <w:szCs w:val="22"/>
        </w:rPr>
        <w:t>robust</w:t>
      </w:r>
      <w:r w:rsidR="006F5C6C">
        <w:rPr>
          <w:noProof/>
          <w:sz w:val="22"/>
          <w:szCs w:val="22"/>
        </w:rPr>
        <w:t xml:space="preserve"> </w:t>
      </w:r>
      <w:r w:rsidR="004167FA">
        <w:rPr>
          <w:noProof/>
          <w:sz w:val="22"/>
          <w:szCs w:val="22"/>
        </w:rPr>
        <w:t xml:space="preserve">and </w:t>
      </w:r>
      <w:r w:rsidR="004167FA" w:rsidRPr="004167FA">
        <w:rPr>
          <w:b/>
          <w:noProof/>
          <w:sz w:val="22"/>
          <w:szCs w:val="22"/>
        </w:rPr>
        <w:t>verifiable</w:t>
      </w:r>
      <w:r w:rsidR="004167FA">
        <w:rPr>
          <w:noProof/>
          <w:sz w:val="22"/>
          <w:szCs w:val="22"/>
        </w:rPr>
        <w:t xml:space="preserve"> </w:t>
      </w:r>
      <w:r w:rsidR="006F5C6C">
        <w:rPr>
          <w:noProof/>
          <w:sz w:val="22"/>
          <w:szCs w:val="22"/>
        </w:rPr>
        <w:t xml:space="preserve">software </w:t>
      </w:r>
      <w:r w:rsidR="004637C8">
        <w:rPr>
          <w:noProof/>
          <w:sz w:val="22"/>
          <w:szCs w:val="22"/>
        </w:rPr>
        <w:t xml:space="preserve">to interface with the </w:t>
      </w:r>
      <w:r w:rsidR="004637C8" w:rsidRPr="00335834">
        <w:rPr>
          <w:b/>
          <w:noProof/>
          <w:sz w:val="22"/>
          <w:szCs w:val="22"/>
        </w:rPr>
        <w:t>physical world</w:t>
      </w:r>
      <w:r w:rsidR="004637C8">
        <w:rPr>
          <w:noProof/>
          <w:sz w:val="22"/>
          <w:szCs w:val="22"/>
        </w:rPr>
        <w:t xml:space="preserve"> described by mathematical laws</w:t>
      </w:r>
      <w:r w:rsidR="006F5C6C">
        <w:rPr>
          <w:noProof/>
          <w:sz w:val="22"/>
          <w:szCs w:val="22"/>
        </w:rPr>
        <w:t>.</w:t>
      </w:r>
      <w:r w:rsidR="00C658D9">
        <w:rPr>
          <w:noProof/>
          <w:sz w:val="22"/>
          <w:szCs w:val="22"/>
        </w:rPr>
        <w:t xml:space="preserve">  The implementation cycle is shown in Fig. 1.</w:t>
      </w:r>
    </w:p>
    <w:p w:rsidR="00C658D9" w:rsidRPr="00C658D9" w:rsidRDefault="002B326F" w:rsidP="00C658D9">
      <w:pPr>
        <w:rPr>
          <w:noProof/>
          <w:sz w:val="22"/>
          <w:szCs w:val="22"/>
        </w:rPr>
      </w:pPr>
      <w:r>
        <w:rPr>
          <w:noProof/>
          <w:sz w:val="22"/>
          <w:szCs w:val="22"/>
        </w:rPr>
      </w:r>
      <w:r>
        <w:rPr>
          <w:noProof/>
          <w:sz w:val="22"/>
          <w:szCs w:val="22"/>
        </w:rPr>
        <w:pict>
          <v:group id="_x0000_s2049" editas="canvas" style="width:468pt;height:214.6pt;mso-position-horizontal-relative:char;mso-position-vertical-relative:line" coordorigin="2524,5285" coordsize="7200,330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2524;top:5285;width:7200;height:3303" o:preferrelative="f">
              <v:fill o:detectmouseclick="t"/>
              <v:path o:extrusionok="t" o:connecttype="none"/>
              <o:lock v:ext="edit" text="t"/>
            </v:shape>
            <v:shapetype id="_x0000_t202" coordsize="21600,21600" o:spt="202" path="m,l,21600r21600,l21600,xe">
              <v:stroke joinstyle="miter"/>
              <v:path gradientshapeok="t" o:connecttype="rect"/>
            </v:shapetype>
            <v:shape id="_x0000_s2054" type="#_x0000_t202" style="position:absolute;left:7526;top:6973;width:2198;height:1516" filled="f" stroked="f">
              <v:textbox>
                <w:txbxContent>
                  <w:p w:rsidR="0097590F" w:rsidRPr="003638EB" w:rsidRDefault="0097590F" w:rsidP="00C658D9">
                    <w:pPr>
                      <w:rPr>
                        <w:noProof/>
                        <w:sz w:val="22"/>
                        <w:szCs w:val="22"/>
                      </w:rPr>
                    </w:pPr>
                    <w:r w:rsidRPr="003638EB">
                      <w:rPr>
                        <w:b/>
                        <w:noProof/>
                        <w:sz w:val="22"/>
                        <w:szCs w:val="22"/>
                      </w:rPr>
                      <w:t>F</w:t>
                    </w:r>
                    <w:r>
                      <w:rPr>
                        <w:b/>
                        <w:noProof/>
                        <w:sz w:val="22"/>
                        <w:szCs w:val="22"/>
                      </w:rPr>
                      <w:t>ig. 1</w:t>
                    </w:r>
                    <w:r w:rsidRPr="003638EB">
                      <w:rPr>
                        <w:b/>
                        <w:noProof/>
                        <w:sz w:val="22"/>
                        <w:szCs w:val="22"/>
                      </w:rPr>
                      <w:t xml:space="preserve">. </w:t>
                    </w:r>
                    <w:r>
                      <w:rPr>
                        <w:noProof/>
                        <w:sz w:val="22"/>
                        <w:szCs w:val="22"/>
                      </w:rPr>
                      <w:t>Programming to interface or to emulate the real world from the mathematical modeling.  Both computational and software perspectives are essential.</w:t>
                    </w:r>
                  </w:p>
                </w:txbxContent>
              </v:textbox>
            </v:shape>
            <v:shape id="_x0000_s2056" type="#_x0000_t75" style="position:absolute;left:2882;top:5285;width:4637;height:3219">
              <v:imagedata r:id="rId9" o:title=""/>
            </v:shape>
            <w10:wrap type="none"/>
            <w10:anchorlock/>
          </v:group>
        </w:pict>
      </w:r>
    </w:p>
    <w:p w:rsidR="00A62A49" w:rsidRDefault="00335834" w:rsidP="00C9776A">
      <w:pPr>
        <w:pStyle w:val="ListParagraph"/>
        <w:numPr>
          <w:ilvl w:val="0"/>
          <w:numId w:val="17"/>
        </w:numPr>
        <w:rPr>
          <w:noProof/>
          <w:sz w:val="22"/>
          <w:szCs w:val="22"/>
        </w:rPr>
      </w:pPr>
      <w:r>
        <w:rPr>
          <w:noProof/>
          <w:sz w:val="22"/>
          <w:szCs w:val="22"/>
        </w:rPr>
        <w:t xml:space="preserve">When you write software for an arbitrary problem (such as a computer game or word processing), the first thing you need in the top-down design is the </w:t>
      </w:r>
      <w:r w:rsidRPr="00335834">
        <w:rPr>
          <w:b/>
          <w:noProof/>
          <w:sz w:val="22"/>
          <w:szCs w:val="22"/>
        </w:rPr>
        <w:t>specification</w:t>
      </w:r>
      <w:r>
        <w:rPr>
          <w:noProof/>
          <w:sz w:val="22"/>
          <w:szCs w:val="22"/>
        </w:rPr>
        <w:t xml:space="preserve">.  Writing complete and consistent specification leads to the overall object structures and inter-object application procedural interface (API), which takes years of software development experience.  </w:t>
      </w:r>
    </w:p>
    <w:p w:rsidR="00335834" w:rsidRDefault="00335834" w:rsidP="00C9776A">
      <w:pPr>
        <w:pStyle w:val="ListParagraph"/>
        <w:numPr>
          <w:ilvl w:val="0"/>
          <w:numId w:val="17"/>
        </w:numPr>
        <w:rPr>
          <w:noProof/>
          <w:sz w:val="22"/>
          <w:szCs w:val="22"/>
        </w:rPr>
      </w:pPr>
      <w:r>
        <w:rPr>
          <w:noProof/>
          <w:sz w:val="22"/>
          <w:szCs w:val="22"/>
        </w:rPr>
        <w:t>Inconsistent specification is often the source of many bugs later on in the software lifecycle.</w:t>
      </w:r>
    </w:p>
    <w:p w:rsidR="00A62A49" w:rsidRDefault="00335834" w:rsidP="00C9776A">
      <w:pPr>
        <w:pStyle w:val="ListParagraph"/>
        <w:numPr>
          <w:ilvl w:val="0"/>
          <w:numId w:val="17"/>
        </w:numPr>
        <w:rPr>
          <w:noProof/>
          <w:sz w:val="22"/>
          <w:szCs w:val="22"/>
        </w:rPr>
      </w:pPr>
      <w:r>
        <w:rPr>
          <w:noProof/>
          <w:sz w:val="22"/>
          <w:szCs w:val="22"/>
        </w:rPr>
        <w:t xml:space="preserve">For this class, we jump over most of the “specification” problem for writing software on the physical world, which is </w:t>
      </w:r>
      <w:r w:rsidR="0097590F">
        <w:rPr>
          <w:noProof/>
          <w:sz w:val="22"/>
          <w:szCs w:val="22"/>
        </w:rPr>
        <w:t xml:space="preserve">naturally </w:t>
      </w:r>
      <w:r>
        <w:rPr>
          <w:noProof/>
          <w:sz w:val="22"/>
          <w:szCs w:val="22"/>
        </w:rPr>
        <w:t xml:space="preserve">described by </w:t>
      </w:r>
      <w:r w:rsidR="0097590F">
        <w:rPr>
          <w:noProof/>
          <w:sz w:val="22"/>
          <w:szCs w:val="22"/>
        </w:rPr>
        <w:t xml:space="preserve">the </w:t>
      </w:r>
      <w:r>
        <w:rPr>
          <w:noProof/>
          <w:sz w:val="22"/>
          <w:szCs w:val="22"/>
        </w:rPr>
        <w:t>physical laws</w:t>
      </w:r>
      <w:r w:rsidR="0097590F">
        <w:rPr>
          <w:noProof/>
          <w:sz w:val="22"/>
          <w:szCs w:val="22"/>
        </w:rPr>
        <w:t xml:space="preserve">.  </w:t>
      </w:r>
    </w:p>
    <w:p w:rsidR="0097590F" w:rsidRDefault="0097590F" w:rsidP="00C9776A">
      <w:pPr>
        <w:pStyle w:val="ListParagraph"/>
        <w:numPr>
          <w:ilvl w:val="0"/>
          <w:numId w:val="17"/>
        </w:numPr>
        <w:rPr>
          <w:noProof/>
          <w:sz w:val="22"/>
          <w:szCs w:val="22"/>
        </w:rPr>
      </w:pPr>
      <w:r>
        <w:rPr>
          <w:noProof/>
          <w:sz w:val="22"/>
          <w:szCs w:val="22"/>
        </w:rPr>
        <w:t>The phys</w:t>
      </w:r>
      <w:r w:rsidR="007854EA">
        <w:rPr>
          <w:noProof/>
          <w:sz w:val="22"/>
          <w:szCs w:val="22"/>
        </w:rPr>
        <w:t>ical world is most often harmoni</w:t>
      </w:r>
      <w:r>
        <w:rPr>
          <w:noProof/>
          <w:sz w:val="22"/>
          <w:szCs w:val="22"/>
        </w:rPr>
        <w:t xml:space="preserve">ous, and contains many different feedback paths to regulate abnormal situations.  </w:t>
      </w:r>
    </w:p>
    <w:p w:rsidR="00335834" w:rsidRDefault="0097590F" w:rsidP="00C9776A">
      <w:pPr>
        <w:pStyle w:val="ListParagraph"/>
        <w:numPr>
          <w:ilvl w:val="0"/>
          <w:numId w:val="17"/>
        </w:numPr>
        <w:rPr>
          <w:noProof/>
          <w:sz w:val="22"/>
          <w:szCs w:val="22"/>
        </w:rPr>
      </w:pPr>
      <w:r>
        <w:rPr>
          <w:noProof/>
          <w:sz w:val="22"/>
          <w:szCs w:val="22"/>
        </w:rPr>
        <w:t>The physical world, and hence the software that describes it</w:t>
      </w:r>
      <w:r w:rsidR="007854EA">
        <w:rPr>
          <w:noProof/>
          <w:sz w:val="22"/>
          <w:szCs w:val="22"/>
        </w:rPr>
        <w:t xml:space="preserve">, has nearly NO “inconsistency” </w:t>
      </w:r>
      <w:r>
        <w:rPr>
          <w:noProof/>
          <w:sz w:val="22"/>
          <w:szCs w:val="22"/>
        </w:rPr>
        <w:t>problem.  One of the ways for artificial problems to avoid inconsistent specification is to mimic the physical behavior in the nature.</w:t>
      </w:r>
    </w:p>
    <w:p w:rsidR="00C9776A" w:rsidRDefault="00C9776A" w:rsidP="00C9776A">
      <w:pPr>
        <w:pStyle w:val="ListParagraph"/>
        <w:numPr>
          <w:ilvl w:val="0"/>
          <w:numId w:val="17"/>
        </w:numPr>
        <w:rPr>
          <w:noProof/>
          <w:sz w:val="22"/>
          <w:szCs w:val="22"/>
        </w:rPr>
      </w:pPr>
      <w:r>
        <w:rPr>
          <w:noProof/>
          <w:sz w:val="22"/>
          <w:szCs w:val="22"/>
        </w:rPr>
        <w:lastRenderedPageBreak/>
        <w:t>The main focus</w:t>
      </w:r>
      <w:r w:rsidR="0097590F">
        <w:rPr>
          <w:noProof/>
          <w:sz w:val="22"/>
          <w:szCs w:val="22"/>
        </w:rPr>
        <w:t xml:space="preserve"> of this class</w:t>
      </w:r>
      <w:r>
        <w:rPr>
          <w:noProof/>
          <w:sz w:val="22"/>
          <w:szCs w:val="22"/>
        </w:rPr>
        <w:t xml:space="preserve"> is on </w:t>
      </w:r>
      <w:r w:rsidR="0097590F">
        <w:rPr>
          <w:noProof/>
          <w:sz w:val="22"/>
          <w:szCs w:val="22"/>
        </w:rPr>
        <w:t>writing software to model the</w:t>
      </w:r>
      <w:r>
        <w:rPr>
          <w:noProof/>
          <w:sz w:val="22"/>
          <w:szCs w:val="22"/>
        </w:rPr>
        <w:t xml:space="preserve"> sc</w:t>
      </w:r>
      <w:r w:rsidR="006F5C6C">
        <w:rPr>
          <w:noProof/>
          <w:sz w:val="22"/>
          <w:szCs w:val="22"/>
        </w:rPr>
        <w:t>ientific and engineering proble</w:t>
      </w:r>
      <w:r>
        <w:rPr>
          <w:noProof/>
          <w:sz w:val="22"/>
          <w:szCs w:val="22"/>
        </w:rPr>
        <w:t>m</w:t>
      </w:r>
      <w:r w:rsidR="006F5C6C">
        <w:rPr>
          <w:noProof/>
          <w:sz w:val="22"/>
          <w:szCs w:val="22"/>
        </w:rPr>
        <w:t>s</w:t>
      </w:r>
      <w:r>
        <w:rPr>
          <w:noProof/>
          <w:sz w:val="22"/>
          <w:szCs w:val="22"/>
        </w:rPr>
        <w:t xml:space="preserve">, </w:t>
      </w:r>
      <w:r w:rsidR="004167FA">
        <w:rPr>
          <w:noProof/>
          <w:sz w:val="22"/>
          <w:szCs w:val="22"/>
        </w:rPr>
        <w:t xml:space="preserve">as well as problems derived from </w:t>
      </w:r>
      <w:r>
        <w:rPr>
          <w:noProof/>
          <w:sz w:val="22"/>
          <w:szCs w:val="22"/>
        </w:rPr>
        <w:t xml:space="preserve">virtual reality </w:t>
      </w:r>
      <w:r w:rsidR="0097590F">
        <w:rPr>
          <w:noProof/>
          <w:sz w:val="22"/>
          <w:szCs w:val="22"/>
        </w:rPr>
        <w:t xml:space="preserve">(VR) </w:t>
      </w:r>
      <w:r w:rsidR="004167FA">
        <w:rPr>
          <w:noProof/>
          <w:sz w:val="22"/>
          <w:szCs w:val="22"/>
        </w:rPr>
        <w:t>and augmented reality</w:t>
      </w:r>
      <w:r w:rsidR="0097590F">
        <w:rPr>
          <w:noProof/>
          <w:sz w:val="22"/>
          <w:szCs w:val="22"/>
        </w:rPr>
        <w:t xml:space="preserve"> (AR)</w:t>
      </w:r>
      <w:r>
        <w:rPr>
          <w:noProof/>
          <w:sz w:val="22"/>
          <w:szCs w:val="22"/>
        </w:rPr>
        <w:t>.</w:t>
      </w:r>
      <w:r w:rsidR="006F5C6C">
        <w:rPr>
          <w:noProof/>
          <w:sz w:val="22"/>
          <w:szCs w:val="22"/>
        </w:rPr>
        <w:t xml:space="preserve">  Most of these problems are still too large to ignore the hardware implementation, such as circuit simulation of a chip, weather simulation, 3D image/geometry processing, etc.</w:t>
      </w:r>
    </w:p>
    <w:p w:rsidR="006F5C6C" w:rsidRDefault="004167FA" w:rsidP="00C9776A">
      <w:pPr>
        <w:pStyle w:val="ListParagraph"/>
        <w:numPr>
          <w:ilvl w:val="0"/>
          <w:numId w:val="17"/>
        </w:numPr>
        <w:rPr>
          <w:noProof/>
          <w:sz w:val="22"/>
          <w:szCs w:val="22"/>
        </w:rPr>
      </w:pPr>
      <w:r>
        <w:rPr>
          <w:noProof/>
          <w:sz w:val="22"/>
          <w:szCs w:val="22"/>
        </w:rPr>
        <w:t xml:space="preserve">We will differentiate between </w:t>
      </w:r>
      <w:r w:rsidRPr="004167FA">
        <w:rPr>
          <w:b/>
          <w:noProof/>
          <w:sz w:val="22"/>
          <w:szCs w:val="22"/>
        </w:rPr>
        <w:t>h</w:t>
      </w:r>
      <w:r w:rsidR="006F5C6C" w:rsidRPr="004167FA">
        <w:rPr>
          <w:b/>
          <w:noProof/>
          <w:sz w:val="22"/>
          <w:szCs w:val="22"/>
        </w:rPr>
        <w:t>ardware-aware</w:t>
      </w:r>
      <w:r w:rsidR="006F5C6C">
        <w:rPr>
          <w:noProof/>
          <w:sz w:val="22"/>
          <w:szCs w:val="22"/>
        </w:rPr>
        <w:t xml:space="preserve"> programming</w:t>
      </w:r>
      <w:r>
        <w:rPr>
          <w:noProof/>
          <w:sz w:val="22"/>
          <w:szCs w:val="22"/>
        </w:rPr>
        <w:t xml:space="preserve"> and </w:t>
      </w:r>
      <w:r w:rsidRPr="004167FA">
        <w:rPr>
          <w:b/>
          <w:noProof/>
          <w:sz w:val="22"/>
          <w:szCs w:val="22"/>
        </w:rPr>
        <w:t>fast-prototype</w:t>
      </w:r>
      <w:r>
        <w:rPr>
          <w:noProof/>
          <w:sz w:val="22"/>
          <w:szCs w:val="22"/>
        </w:rPr>
        <w:t xml:space="preserve"> programming</w:t>
      </w:r>
      <w:r w:rsidR="006F5C6C">
        <w:rPr>
          <w:noProof/>
          <w:sz w:val="22"/>
          <w:szCs w:val="22"/>
        </w:rPr>
        <w:t xml:space="preserve">, where execution efficiency </w:t>
      </w:r>
      <w:r>
        <w:rPr>
          <w:noProof/>
          <w:sz w:val="22"/>
          <w:szCs w:val="22"/>
        </w:rPr>
        <w:t>tradeoffs with</w:t>
      </w:r>
      <w:r w:rsidR="006F5C6C">
        <w:rPr>
          <w:noProof/>
          <w:sz w:val="22"/>
          <w:szCs w:val="22"/>
        </w:rPr>
        <w:t xml:space="preserve"> </w:t>
      </w:r>
      <w:r w:rsidR="006F5C6C" w:rsidRPr="006F5C6C">
        <w:rPr>
          <w:i/>
          <w:noProof/>
          <w:sz w:val="22"/>
          <w:szCs w:val="22"/>
        </w:rPr>
        <w:t>programmer productivity</w:t>
      </w:r>
      <w:r w:rsidR="006F5C6C">
        <w:rPr>
          <w:noProof/>
          <w:sz w:val="22"/>
          <w:szCs w:val="22"/>
        </w:rPr>
        <w:t xml:space="preserve"> and </w:t>
      </w:r>
      <w:r w:rsidR="006F5C6C" w:rsidRPr="006F5C6C">
        <w:rPr>
          <w:i/>
          <w:noProof/>
          <w:sz w:val="22"/>
          <w:szCs w:val="22"/>
        </w:rPr>
        <w:t>platform tolerance</w:t>
      </w:r>
      <w:r>
        <w:rPr>
          <w:noProof/>
          <w:sz w:val="22"/>
          <w:szCs w:val="22"/>
        </w:rPr>
        <w:t>, as shown in Fig.</w:t>
      </w:r>
      <w:r w:rsidR="00C658D9">
        <w:rPr>
          <w:noProof/>
          <w:sz w:val="22"/>
          <w:szCs w:val="22"/>
        </w:rPr>
        <w:t xml:space="preserve"> 2</w:t>
      </w:r>
      <w:r>
        <w:rPr>
          <w:noProof/>
          <w:sz w:val="22"/>
          <w:szCs w:val="22"/>
        </w:rPr>
        <w:t>.  For example, for most assignments, you will need to be able to estimate the computational efforts and memory usage</w:t>
      </w:r>
      <w:r w:rsidR="0097590F">
        <w:rPr>
          <w:noProof/>
          <w:sz w:val="22"/>
          <w:szCs w:val="22"/>
        </w:rPr>
        <w:t xml:space="preserve"> instead of assuming the computational resources are infinite</w:t>
      </w:r>
      <w:r>
        <w:rPr>
          <w:noProof/>
          <w:sz w:val="22"/>
          <w:szCs w:val="22"/>
        </w:rPr>
        <w:t>.</w:t>
      </w:r>
    </w:p>
    <w:p w:rsidR="00A62A49" w:rsidRDefault="00A62A49" w:rsidP="006F5C6C">
      <w:pPr>
        <w:pStyle w:val="ListParagraph"/>
        <w:numPr>
          <w:ilvl w:val="0"/>
          <w:numId w:val="17"/>
        </w:numPr>
        <w:rPr>
          <w:noProof/>
          <w:sz w:val="22"/>
          <w:szCs w:val="22"/>
        </w:rPr>
      </w:pPr>
      <w:r>
        <w:rPr>
          <w:noProof/>
          <w:sz w:val="22"/>
          <w:szCs w:val="22"/>
        </w:rPr>
        <w:t>When you start learning programming, your instructor will give you a specific problem to solve, as well as a test or a demonstration to give.  You program to give the right answer of the test or to achieve the demonstration goal, sometime with run time and memory benchmarks.  Your instructor will give you grade based on your results, and sometime comment on your programming styles</w:t>
      </w:r>
    </w:p>
    <w:p w:rsidR="00A62A49" w:rsidRDefault="00C9776A" w:rsidP="006F5C6C">
      <w:pPr>
        <w:pStyle w:val="ListParagraph"/>
        <w:numPr>
          <w:ilvl w:val="0"/>
          <w:numId w:val="17"/>
        </w:numPr>
        <w:rPr>
          <w:noProof/>
          <w:sz w:val="22"/>
          <w:szCs w:val="22"/>
        </w:rPr>
      </w:pPr>
      <w:r>
        <w:rPr>
          <w:noProof/>
          <w:sz w:val="22"/>
          <w:szCs w:val="22"/>
        </w:rPr>
        <w:t>Role reversal on assessment</w:t>
      </w:r>
      <w:r w:rsidR="00A62A49">
        <w:rPr>
          <w:noProof/>
          <w:sz w:val="22"/>
          <w:szCs w:val="22"/>
        </w:rPr>
        <w:t xml:space="preserve"> in this class</w:t>
      </w:r>
      <w:r>
        <w:rPr>
          <w:noProof/>
          <w:sz w:val="22"/>
          <w:szCs w:val="22"/>
        </w:rPr>
        <w:t xml:space="preserve">: In commercial software, developers, instead of users, provide specification, validation, and test cases.  </w:t>
      </w:r>
      <w:r w:rsidR="00A62A49">
        <w:rPr>
          <w:noProof/>
          <w:sz w:val="22"/>
          <w:szCs w:val="22"/>
        </w:rPr>
        <w:t>Likewise</w:t>
      </w:r>
      <w:r w:rsidR="004167FA">
        <w:rPr>
          <w:noProof/>
          <w:sz w:val="22"/>
          <w:szCs w:val="22"/>
        </w:rPr>
        <w:t xml:space="preserve"> </w:t>
      </w:r>
      <w:r>
        <w:rPr>
          <w:noProof/>
          <w:sz w:val="22"/>
          <w:szCs w:val="22"/>
        </w:rPr>
        <w:t xml:space="preserve">you will assume similar responsibilities in </w:t>
      </w:r>
      <w:r w:rsidR="004167FA">
        <w:rPr>
          <w:noProof/>
          <w:sz w:val="22"/>
          <w:szCs w:val="22"/>
        </w:rPr>
        <w:t>defining how to assess</w:t>
      </w:r>
      <w:r>
        <w:rPr>
          <w:noProof/>
          <w:sz w:val="22"/>
          <w:szCs w:val="22"/>
        </w:rPr>
        <w:t xml:space="preserve"> your </w:t>
      </w:r>
      <w:r w:rsidR="004167FA">
        <w:rPr>
          <w:noProof/>
          <w:sz w:val="22"/>
          <w:szCs w:val="22"/>
        </w:rPr>
        <w:t>results</w:t>
      </w:r>
      <w:r w:rsidR="00A62A49">
        <w:rPr>
          <w:noProof/>
          <w:sz w:val="22"/>
          <w:szCs w:val="22"/>
        </w:rPr>
        <w:t xml:space="preserve"> and prove that your code is correct</w:t>
      </w:r>
      <w:r w:rsidR="0097590F">
        <w:rPr>
          <w:noProof/>
          <w:sz w:val="22"/>
          <w:szCs w:val="22"/>
        </w:rPr>
        <w:t>, instead of just fulfilling given specification and test suites</w:t>
      </w:r>
      <w:r>
        <w:rPr>
          <w:noProof/>
          <w:sz w:val="22"/>
          <w:szCs w:val="22"/>
        </w:rPr>
        <w:t>.</w:t>
      </w:r>
      <w:r w:rsidR="00963183">
        <w:rPr>
          <w:noProof/>
          <w:sz w:val="22"/>
          <w:szCs w:val="22"/>
        </w:rPr>
        <w:t xml:space="preserve">  </w:t>
      </w:r>
    </w:p>
    <w:p w:rsidR="006F5C6C" w:rsidRDefault="00963183" w:rsidP="006F5C6C">
      <w:pPr>
        <w:pStyle w:val="ListParagraph"/>
        <w:numPr>
          <w:ilvl w:val="0"/>
          <w:numId w:val="17"/>
        </w:numPr>
        <w:rPr>
          <w:noProof/>
          <w:sz w:val="22"/>
          <w:szCs w:val="22"/>
        </w:rPr>
      </w:pPr>
      <w:r>
        <w:rPr>
          <w:noProof/>
          <w:sz w:val="22"/>
          <w:szCs w:val="22"/>
        </w:rPr>
        <w:t xml:space="preserve">Overspecification or oversupervision during the training phase results in immature learners as well as programmers, as shown in Fig. </w:t>
      </w:r>
      <w:r w:rsidR="00C658D9">
        <w:rPr>
          <w:noProof/>
          <w:sz w:val="22"/>
          <w:szCs w:val="22"/>
        </w:rPr>
        <w:t>3</w:t>
      </w:r>
      <w:r>
        <w:rPr>
          <w:noProof/>
          <w:sz w:val="22"/>
          <w:szCs w:val="22"/>
        </w:rPr>
        <w:t xml:space="preserve"> for a Chicago mathematical education assessment.</w:t>
      </w:r>
      <w:r w:rsidR="00A62A49">
        <w:rPr>
          <w:noProof/>
          <w:sz w:val="22"/>
          <w:szCs w:val="22"/>
        </w:rPr>
        <w:t xml:space="preserve">  This is often true for high school students, as well as your becoming a mature programmer.</w:t>
      </w:r>
    </w:p>
    <w:p w:rsidR="00C9776A" w:rsidRPr="00AD662C" w:rsidRDefault="00C74E47" w:rsidP="0062777F">
      <w:pPr>
        <w:pStyle w:val="ListParagraph"/>
        <w:numPr>
          <w:ilvl w:val="0"/>
          <w:numId w:val="17"/>
        </w:numPr>
        <w:rPr>
          <w:noProof/>
          <w:sz w:val="22"/>
          <w:szCs w:val="22"/>
        </w:rPr>
      </w:pPr>
      <w:r>
        <w:rPr>
          <w:noProof/>
          <w:sz w:val="22"/>
          <w:szCs w:val="22"/>
        </w:rPr>
        <w:t>Developers should also be in the position of novel users and attackers!</w:t>
      </w:r>
      <w:r w:rsidR="00AD662C">
        <w:rPr>
          <w:noProof/>
          <w:sz w:val="22"/>
          <w:szCs w:val="22"/>
        </w:rPr>
        <w:t xml:space="preserve">  </w:t>
      </w:r>
      <w:r w:rsidR="004167FA">
        <w:rPr>
          <w:noProof/>
          <w:sz w:val="22"/>
          <w:szCs w:val="22"/>
        </w:rPr>
        <w:t xml:space="preserve">Robustness </w:t>
      </w:r>
      <w:r w:rsidR="0097590F" w:rsidRPr="0097590F">
        <w:rPr>
          <w:b/>
          <w:noProof/>
          <w:sz w:val="22"/>
          <w:szCs w:val="22"/>
        </w:rPr>
        <w:t>only</w:t>
      </w:r>
      <w:r w:rsidR="004167FA">
        <w:rPr>
          <w:noProof/>
          <w:sz w:val="22"/>
          <w:szCs w:val="22"/>
        </w:rPr>
        <w:t xml:space="preserve"> comes from comprehensive testing in all levels from the </w:t>
      </w:r>
      <w:r w:rsidR="004167FA" w:rsidRPr="00A62A49">
        <w:rPr>
          <w:b/>
          <w:noProof/>
          <w:sz w:val="22"/>
          <w:szCs w:val="22"/>
        </w:rPr>
        <w:t>user</w:t>
      </w:r>
      <w:r w:rsidR="004167FA">
        <w:rPr>
          <w:noProof/>
          <w:sz w:val="22"/>
          <w:szCs w:val="22"/>
        </w:rPr>
        <w:t xml:space="preserve"> perspective.  </w:t>
      </w:r>
      <w:r w:rsidR="0097590F">
        <w:rPr>
          <w:noProof/>
          <w:sz w:val="22"/>
          <w:szCs w:val="22"/>
        </w:rPr>
        <w:t>As was found for thousand years in w</w:t>
      </w:r>
      <w:r w:rsidR="00AD662C">
        <w:rPr>
          <w:noProof/>
          <w:sz w:val="22"/>
          <w:szCs w:val="22"/>
        </w:rPr>
        <w:t xml:space="preserve">ar strategy: “There is no guaranteed victory, but there are </w:t>
      </w:r>
      <w:r w:rsidR="004167FA">
        <w:rPr>
          <w:noProof/>
          <w:sz w:val="22"/>
          <w:szCs w:val="22"/>
        </w:rPr>
        <w:t xml:space="preserve">careful </w:t>
      </w:r>
      <w:r w:rsidR="00AD662C">
        <w:rPr>
          <w:noProof/>
          <w:sz w:val="22"/>
          <w:szCs w:val="22"/>
        </w:rPr>
        <w:t>ways to avoid failure!”</w:t>
      </w:r>
    </w:p>
    <w:p w:rsidR="003638EB" w:rsidRPr="0062777F" w:rsidRDefault="002B326F" w:rsidP="0062777F">
      <w:pPr>
        <w:rPr>
          <w:noProof/>
          <w:sz w:val="22"/>
          <w:szCs w:val="22"/>
        </w:rPr>
      </w:pPr>
      <w:r>
        <w:rPr>
          <w:noProof/>
          <w:sz w:val="22"/>
          <w:szCs w:val="22"/>
        </w:rPr>
      </w:r>
      <w:r w:rsidR="00A62A49">
        <w:rPr>
          <w:noProof/>
          <w:sz w:val="22"/>
          <w:szCs w:val="22"/>
        </w:rPr>
        <w:pict>
          <v:group id="_x0000_s2033" editas="canvas" style="width:468pt;height:104.3pt;mso-position-horizontal-relative:char;mso-position-vertical-relative:line" coordorigin="2524,7330" coordsize="7200,1605">
            <o:lock v:ext="edit" aspectratio="t"/>
            <v:shape id="_x0000_s2032" type="#_x0000_t75" style="position:absolute;left:2524;top:7330;width:7200;height:1605" o:preferrelative="f">
              <v:fill o:detectmouseclick="t"/>
              <v:path o:extrusionok="t" o:connecttype="none"/>
              <o:lock v:ext="edit" text="t"/>
            </v:shape>
            <v:shape id="_x0000_s2034" type="#_x0000_t202" style="position:absolute;left:2976;top:7440;width:2406;height:995">
              <v:stroke dashstyle="dash"/>
              <v:textbox>
                <w:txbxContent>
                  <w:p w:rsidR="0097590F" w:rsidRDefault="0097590F" w:rsidP="0062777F">
                    <w:pPr>
                      <w:jc w:val="center"/>
                      <w:rPr>
                        <w:b/>
                      </w:rPr>
                    </w:pPr>
                  </w:p>
                  <w:p w:rsidR="0097590F" w:rsidRPr="0062777F" w:rsidRDefault="0097590F" w:rsidP="0062777F">
                    <w:pPr>
                      <w:jc w:val="center"/>
                      <w:rPr>
                        <w:b/>
                      </w:rPr>
                    </w:pPr>
                    <w:r w:rsidRPr="0062777F">
                      <w:rPr>
                        <w:b/>
                      </w:rPr>
                      <w:t>Programmer productivity</w:t>
                    </w:r>
                  </w:p>
                  <w:p w:rsidR="0097590F" w:rsidRPr="0062777F" w:rsidRDefault="0097590F" w:rsidP="0062777F">
                    <w:pPr>
                      <w:jc w:val="center"/>
                      <w:rPr>
                        <w:b/>
                      </w:rPr>
                    </w:pPr>
                    <w:r w:rsidRPr="0062777F">
                      <w:rPr>
                        <w:b/>
                      </w:rPr>
                      <w:t>Platform independence</w:t>
                    </w:r>
                  </w:p>
                </w:txbxContent>
              </v:textbox>
            </v:shape>
            <v:shape id="_x0000_s2035" type="#_x0000_t202" style="position:absolute;left:6520;top:7435;width:2918;height:977">
              <v:stroke dashstyle="dash"/>
              <v:textbox>
                <w:txbxContent>
                  <w:p w:rsidR="0097590F" w:rsidRDefault="0097590F" w:rsidP="0062777F">
                    <w:pPr>
                      <w:jc w:val="center"/>
                      <w:rPr>
                        <w:b/>
                      </w:rPr>
                    </w:pPr>
                  </w:p>
                  <w:p w:rsidR="0097590F" w:rsidRDefault="0097590F" w:rsidP="0062777F">
                    <w:pPr>
                      <w:jc w:val="center"/>
                      <w:rPr>
                        <w:b/>
                      </w:rPr>
                    </w:pPr>
                    <w:r>
                      <w:rPr>
                        <w:b/>
                      </w:rPr>
                      <w:t>Runtime and memory efficiency</w:t>
                    </w:r>
                  </w:p>
                  <w:p w:rsidR="0097590F" w:rsidRDefault="0097590F" w:rsidP="0062777F">
                    <w:pPr>
                      <w:jc w:val="center"/>
                      <w:rPr>
                        <w:b/>
                      </w:rPr>
                    </w:pPr>
                    <w:r>
                      <w:rPr>
                        <w:b/>
                      </w:rPr>
                      <w:t>System controllability</w:t>
                    </w:r>
                  </w:p>
                  <w:p w:rsidR="0097590F" w:rsidRPr="0062777F" w:rsidRDefault="0097590F" w:rsidP="0062777F">
                    <w:pPr>
                      <w:jc w:val="center"/>
                      <w:rPr>
                        <w:b/>
                      </w:rPr>
                    </w:pP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2036" type="#_x0000_t69" style="position:absolute;left:5556;top:7780;width:756;height:363" fillcolor="yellow"/>
            <v:shape id="_x0000_s2043" type="#_x0000_t202" style="position:absolute;left:2572;top:8505;width:7087;height:399" filled="f" stroked="f">
              <v:textbox>
                <w:txbxContent>
                  <w:p w:rsidR="0097590F" w:rsidRPr="003638EB" w:rsidRDefault="0097590F">
                    <w:pPr>
                      <w:rPr>
                        <w:noProof/>
                        <w:sz w:val="22"/>
                        <w:szCs w:val="22"/>
                      </w:rPr>
                    </w:pPr>
                    <w:r w:rsidRPr="003638EB">
                      <w:rPr>
                        <w:b/>
                        <w:noProof/>
                        <w:sz w:val="22"/>
                        <w:szCs w:val="22"/>
                      </w:rPr>
                      <w:t>F</w:t>
                    </w:r>
                    <w:r>
                      <w:rPr>
                        <w:b/>
                        <w:noProof/>
                        <w:sz w:val="22"/>
                        <w:szCs w:val="22"/>
                      </w:rPr>
                      <w:t>ig. 2</w:t>
                    </w:r>
                    <w:r w:rsidRPr="003638EB">
                      <w:rPr>
                        <w:b/>
                        <w:noProof/>
                        <w:sz w:val="22"/>
                        <w:szCs w:val="22"/>
                      </w:rPr>
                      <w:t xml:space="preserve">. </w:t>
                    </w:r>
                    <w:r>
                      <w:rPr>
                        <w:noProof/>
                        <w:sz w:val="22"/>
                        <w:szCs w:val="22"/>
                      </w:rPr>
                      <w:t>Programming abstraction level vs. System performance and controllability.</w:t>
                    </w:r>
                  </w:p>
                </w:txbxContent>
              </v:textbox>
            </v:shape>
            <w10:anchorlock/>
          </v:group>
        </w:pict>
      </w:r>
    </w:p>
    <w:p w:rsidR="00963183" w:rsidRDefault="002B326F" w:rsidP="0005627B">
      <w:pPr>
        <w:rPr>
          <w:b/>
          <w:noProof/>
          <w:sz w:val="22"/>
          <w:szCs w:val="22"/>
        </w:rPr>
      </w:pPr>
      <w:r>
        <w:rPr>
          <w:b/>
          <w:noProof/>
          <w:sz w:val="22"/>
          <w:szCs w:val="22"/>
        </w:rPr>
      </w:r>
      <w:r>
        <w:rPr>
          <w:b/>
          <w:noProof/>
          <w:sz w:val="22"/>
          <w:szCs w:val="22"/>
        </w:rPr>
        <w:pict>
          <v:group id="_x0000_s2057" editas="canvas" style="width:468pt;height:222.1pt;mso-position-horizontal-relative:char;mso-position-vertical-relative:line" coordorigin="1440,1989" coordsize="9360,4442">
            <o:lock v:ext="edit" aspectratio="t"/>
            <v:shape id="_x0000_s2058" type="#_x0000_t75" style="position:absolute;left:1440;top:1989;width:9360;height:4442" o:preferrelative="f">
              <v:fill o:detectmouseclick="t"/>
              <v:path o:extrusionok="t" o:connecttype="none"/>
              <o:lock v:ext="edit" text="t"/>
            </v:shape>
            <v:shape id="_x0000_s2059" type="#_x0000_t75" style="position:absolute;left:3446;top:2216;width:5348;height:3243">
              <v:imagedata r:id="rId10" o:title=""/>
            </v:shape>
            <v:shape id="_x0000_s2060" type="#_x0000_t202" style="position:absolute;left:1603;top:5472;width:9074;height:897" filled="f" stroked="f">
              <v:textbox>
                <w:txbxContent>
                  <w:p w:rsidR="0097590F" w:rsidRPr="003638EB" w:rsidRDefault="0097590F" w:rsidP="00C658D9">
                    <w:pPr>
                      <w:rPr>
                        <w:sz w:val="22"/>
                        <w:szCs w:val="22"/>
                      </w:rPr>
                    </w:pPr>
                    <w:r w:rsidRPr="003638EB">
                      <w:rPr>
                        <w:b/>
                        <w:sz w:val="22"/>
                        <w:szCs w:val="22"/>
                      </w:rPr>
                      <w:t>F</w:t>
                    </w:r>
                    <w:r>
                      <w:rPr>
                        <w:b/>
                        <w:sz w:val="22"/>
                        <w:szCs w:val="22"/>
                      </w:rPr>
                      <w:t>ig. 3</w:t>
                    </w:r>
                    <w:r w:rsidRPr="003638EB">
                      <w:rPr>
                        <w:b/>
                        <w:sz w:val="22"/>
                        <w:szCs w:val="22"/>
                      </w:rPr>
                      <w:t xml:space="preserve">. </w:t>
                    </w:r>
                    <w:r w:rsidRPr="003638EB">
                      <w:rPr>
                        <w:sz w:val="22"/>
                        <w:szCs w:val="22"/>
                      </w:rPr>
                      <w:t xml:space="preserve">The philosophy behind self assessment of program assignment.  </w:t>
                    </w:r>
                    <w:r>
                      <w:rPr>
                        <w:sz w:val="22"/>
                        <w:szCs w:val="22"/>
                      </w:rPr>
                      <w:t>The parenting curve is drawn from</w:t>
                    </w:r>
                    <w:r w:rsidRPr="003638EB">
                      <w:rPr>
                        <w:sz w:val="22"/>
                        <w:szCs w:val="22"/>
                      </w:rPr>
                      <w:t xml:space="preserve">: Stephen J. Dubner and Steven Levitt, </w:t>
                    </w:r>
                    <w:r w:rsidRPr="003638EB">
                      <w:rPr>
                        <w:i/>
                        <w:iCs/>
                        <w:sz w:val="22"/>
                        <w:szCs w:val="22"/>
                      </w:rPr>
                      <w:t>Freakonomics: A Rogue Economist Explores the Hidden Side of Everything, Chap. 5</w:t>
                    </w:r>
                    <w:r w:rsidRPr="003638EB">
                      <w:rPr>
                        <w:sz w:val="22"/>
                        <w:szCs w:val="22"/>
                      </w:rPr>
                      <w:t>, William Morrow, 2005.</w:t>
                    </w:r>
                  </w:p>
                </w:txbxContent>
              </v:textbox>
            </v:shape>
            <w10:anchorlock/>
          </v:group>
        </w:pict>
      </w:r>
    </w:p>
    <w:p w:rsidR="00C658D9" w:rsidRDefault="00C658D9" w:rsidP="0005627B">
      <w:pPr>
        <w:rPr>
          <w:b/>
          <w:noProof/>
          <w:sz w:val="22"/>
          <w:szCs w:val="22"/>
        </w:rPr>
      </w:pPr>
    </w:p>
    <w:p w:rsidR="00994BA1" w:rsidRDefault="00994BA1" w:rsidP="00994BA1">
      <w:pPr>
        <w:rPr>
          <w:noProof/>
          <w:sz w:val="22"/>
          <w:szCs w:val="22"/>
        </w:rPr>
      </w:pPr>
      <w:r w:rsidRPr="00126CA8">
        <w:rPr>
          <w:b/>
          <w:noProof/>
          <w:sz w:val="22"/>
          <w:szCs w:val="22"/>
        </w:rPr>
        <w:t>Group discussion</w:t>
      </w:r>
      <w:r>
        <w:rPr>
          <w:noProof/>
          <w:sz w:val="22"/>
          <w:szCs w:val="22"/>
        </w:rPr>
        <w:t>: How to make it fair to prescribe your own testing methods for class assignments?</w:t>
      </w:r>
    </w:p>
    <w:p w:rsidR="00994BA1" w:rsidRDefault="00994BA1" w:rsidP="0005627B">
      <w:pPr>
        <w:rPr>
          <w:b/>
          <w:noProof/>
          <w:sz w:val="22"/>
          <w:szCs w:val="22"/>
        </w:rPr>
      </w:pPr>
    </w:p>
    <w:p w:rsidR="00C9776A" w:rsidRPr="00C9776A" w:rsidRDefault="00C9776A" w:rsidP="0005627B">
      <w:pPr>
        <w:rPr>
          <w:b/>
          <w:noProof/>
          <w:sz w:val="22"/>
          <w:szCs w:val="22"/>
        </w:rPr>
      </w:pPr>
      <w:r w:rsidRPr="00C9776A">
        <w:rPr>
          <w:b/>
          <w:noProof/>
          <w:sz w:val="22"/>
          <w:szCs w:val="22"/>
        </w:rPr>
        <w:t>1.2</w:t>
      </w:r>
      <w:r w:rsidRPr="00C9776A">
        <w:rPr>
          <w:b/>
          <w:noProof/>
          <w:sz w:val="22"/>
          <w:szCs w:val="22"/>
        </w:rPr>
        <w:tab/>
        <w:t>ECE 4960 is not:</w:t>
      </w:r>
    </w:p>
    <w:p w:rsidR="00C9776A" w:rsidRDefault="00C9776A" w:rsidP="0005627B">
      <w:pPr>
        <w:rPr>
          <w:noProof/>
          <w:sz w:val="22"/>
          <w:szCs w:val="22"/>
        </w:rPr>
      </w:pPr>
    </w:p>
    <w:p w:rsidR="00C9776A" w:rsidRDefault="00963183" w:rsidP="00C9776A">
      <w:pPr>
        <w:pStyle w:val="ListParagraph"/>
        <w:numPr>
          <w:ilvl w:val="0"/>
          <w:numId w:val="18"/>
        </w:numPr>
        <w:rPr>
          <w:noProof/>
          <w:sz w:val="22"/>
          <w:szCs w:val="22"/>
        </w:rPr>
      </w:pPr>
      <w:r>
        <w:rPr>
          <w:noProof/>
          <w:sz w:val="22"/>
          <w:szCs w:val="22"/>
        </w:rPr>
        <w:t>This is not a</w:t>
      </w:r>
      <w:r w:rsidR="00C9776A">
        <w:rPr>
          <w:noProof/>
          <w:sz w:val="22"/>
          <w:szCs w:val="22"/>
        </w:rPr>
        <w:t xml:space="preserve"> class to teach fundamental program skills: You are expected to have </w:t>
      </w:r>
      <w:r>
        <w:rPr>
          <w:noProof/>
          <w:sz w:val="22"/>
          <w:szCs w:val="22"/>
        </w:rPr>
        <w:t>substantial</w:t>
      </w:r>
      <w:r w:rsidR="00C9776A">
        <w:rPr>
          <w:noProof/>
          <w:sz w:val="22"/>
          <w:szCs w:val="22"/>
        </w:rPr>
        <w:t xml:space="preserve"> programming experience in a high-level, </w:t>
      </w:r>
      <w:r w:rsidR="00C9776A" w:rsidRPr="00A62A49">
        <w:rPr>
          <w:b/>
          <w:noProof/>
          <w:sz w:val="22"/>
          <w:szCs w:val="22"/>
        </w:rPr>
        <w:t>object-oriented</w:t>
      </w:r>
      <w:r w:rsidR="00C9776A">
        <w:rPr>
          <w:noProof/>
          <w:sz w:val="22"/>
          <w:szCs w:val="22"/>
        </w:rPr>
        <w:t xml:space="preserve"> language.  </w:t>
      </w:r>
      <w:r>
        <w:rPr>
          <w:noProof/>
          <w:sz w:val="22"/>
          <w:szCs w:val="22"/>
        </w:rPr>
        <w:t>Although you are allowed to use any language and developer platform of your choice, Gnu C++ will be most often used as programming practice examples</w:t>
      </w:r>
      <w:r w:rsidR="006F5C6C">
        <w:rPr>
          <w:noProof/>
          <w:sz w:val="22"/>
          <w:szCs w:val="22"/>
        </w:rPr>
        <w:t>.</w:t>
      </w:r>
      <w:r>
        <w:rPr>
          <w:noProof/>
          <w:sz w:val="22"/>
          <w:szCs w:val="22"/>
        </w:rPr>
        <w:t xml:space="preserve">  Programming techniques such as sorting and tree trasversing are taught in basic data structure classes, and are implicitly assumed</w:t>
      </w:r>
      <w:r w:rsidR="00A62A49">
        <w:rPr>
          <w:noProof/>
          <w:sz w:val="22"/>
          <w:szCs w:val="22"/>
        </w:rPr>
        <w:t xml:space="preserve"> that you know those subjects well already</w:t>
      </w:r>
      <w:r>
        <w:rPr>
          <w:noProof/>
          <w:sz w:val="22"/>
          <w:szCs w:val="22"/>
        </w:rPr>
        <w:t>.</w:t>
      </w:r>
    </w:p>
    <w:p w:rsidR="006F5C6C" w:rsidRDefault="00963183" w:rsidP="00C9776A">
      <w:pPr>
        <w:pStyle w:val="ListParagraph"/>
        <w:numPr>
          <w:ilvl w:val="0"/>
          <w:numId w:val="18"/>
        </w:numPr>
        <w:rPr>
          <w:noProof/>
          <w:sz w:val="22"/>
          <w:szCs w:val="22"/>
        </w:rPr>
      </w:pPr>
      <w:r>
        <w:rPr>
          <w:noProof/>
          <w:sz w:val="22"/>
          <w:szCs w:val="22"/>
        </w:rPr>
        <w:t>This is not a</w:t>
      </w:r>
      <w:r w:rsidR="006F5C6C">
        <w:rPr>
          <w:noProof/>
          <w:sz w:val="22"/>
          <w:szCs w:val="22"/>
        </w:rPr>
        <w:t xml:space="preserve"> mathe</w:t>
      </w:r>
      <w:r w:rsidR="00994BA1">
        <w:rPr>
          <w:noProof/>
          <w:sz w:val="22"/>
          <w:szCs w:val="22"/>
        </w:rPr>
        <w:t>ma</w:t>
      </w:r>
      <w:r w:rsidR="006F5C6C">
        <w:rPr>
          <w:noProof/>
          <w:sz w:val="22"/>
          <w:szCs w:val="22"/>
        </w:rPr>
        <w:t xml:space="preserve">tical class to prove convergence or error bounds, although concepts </w:t>
      </w:r>
      <w:r>
        <w:rPr>
          <w:noProof/>
          <w:sz w:val="22"/>
          <w:szCs w:val="22"/>
        </w:rPr>
        <w:t xml:space="preserve">for testing and verification </w:t>
      </w:r>
      <w:r w:rsidR="006F5C6C">
        <w:rPr>
          <w:noProof/>
          <w:sz w:val="22"/>
          <w:szCs w:val="22"/>
        </w:rPr>
        <w:t>will be reviewed</w:t>
      </w:r>
      <w:r>
        <w:rPr>
          <w:noProof/>
          <w:sz w:val="22"/>
          <w:szCs w:val="22"/>
        </w:rPr>
        <w:t xml:space="preserve"> when needed</w:t>
      </w:r>
      <w:r w:rsidR="006F5C6C">
        <w:rPr>
          <w:noProof/>
          <w:sz w:val="22"/>
          <w:szCs w:val="22"/>
        </w:rPr>
        <w:t>.</w:t>
      </w:r>
    </w:p>
    <w:p w:rsidR="006F5C6C" w:rsidRDefault="00963183" w:rsidP="00C9776A">
      <w:pPr>
        <w:pStyle w:val="ListParagraph"/>
        <w:numPr>
          <w:ilvl w:val="0"/>
          <w:numId w:val="18"/>
        </w:numPr>
        <w:rPr>
          <w:noProof/>
          <w:sz w:val="22"/>
          <w:szCs w:val="22"/>
        </w:rPr>
      </w:pPr>
      <w:r>
        <w:rPr>
          <w:noProof/>
          <w:sz w:val="22"/>
          <w:szCs w:val="22"/>
        </w:rPr>
        <w:t>This is not a</w:t>
      </w:r>
      <w:r w:rsidR="006F5C6C">
        <w:rPr>
          <w:noProof/>
          <w:sz w:val="22"/>
          <w:szCs w:val="22"/>
        </w:rPr>
        <w:t xml:space="preserve"> class to focus on Internet or Cloud computing environment where programmer productivity and </w:t>
      </w:r>
      <w:r>
        <w:rPr>
          <w:noProof/>
          <w:sz w:val="22"/>
          <w:szCs w:val="22"/>
        </w:rPr>
        <w:t xml:space="preserve">machine compatibility from </w:t>
      </w:r>
      <w:r w:rsidR="006F5C6C">
        <w:rPr>
          <w:noProof/>
          <w:sz w:val="22"/>
          <w:szCs w:val="22"/>
        </w:rPr>
        <w:t>virtual wrappers are emphasized.</w:t>
      </w:r>
      <w:r w:rsidR="00A62A49">
        <w:rPr>
          <w:noProof/>
          <w:sz w:val="22"/>
          <w:szCs w:val="22"/>
        </w:rPr>
        <w:t xml:space="preserve">  Run time and memory efficiency are frequently part of the goals in your program assignments.</w:t>
      </w:r>
    </w:p>
    <w:p w:rsidR="003638EB" w:rsidRPr="00C658D9" w:rsidRDefault="00963183" w:rsidP="006F5C6C">
      <w:pPr>
        <w:pStyle w:val="ListParagraph"/>
        <w:numPr>
          <w:ilvl w:val="0"/>
          <w:numId w:val="18"/>
        </w:numPr>
        <w:rPr>
          <w:noProof/>
          <w:sz w:val="22"/>
          <w:szCs w:val="22"/>
        </w:rPr>
      </w:pPr>
      <w:r>
        <w:rPr>
          <w:noProof/>
          <w:sz w:val="22"/>
          <w:szCs w:val="22"/>
        </w:rPr>
        <w:t>This is not a</w:t>
      </w:r>
      <w:r w:rsidR="006F5C6C">
        <w:rPr>
          <w:noProof/>
          <w:sz w:val="22"/>
          <w:szCs w:val="22"/>
        </w:rPr>
        <w:t xml:space="preserve">n operating system </w:t>
      </w:r>
      <w:r>
        <w:rPr>
          <w:noProof/>
          <w:sz w:val="22"/>
          <w:szCs w:val="22"/>
        </w:rPr>
        <w:t xml:space="preserve">or compiler </w:t>
      </w:r>
      <w:r w:rsidR="006F5C6C">
        <w:rPr>
          <w:noProof/>
          <w:sz w:val="22"/>
          <w:szCs w:val="22"/>
        </w:rPr>
        <w:t>class to deal with system setup and resource allocation, although you will gain some practical knowledge of the system.</w:t>
      </w:r>
      <w:r>
        <w:rPr>
          <w:noProof/>
          <w:sz w:val="22"/>
          <w:szCs w:val="22"/>
        </w:rPr>
        <w:t xml:space="preserve">  Detailed knowledge of compilers and operating systems belongs to other courses.</w:t>
      </w:r>
    </w:p>
    <w:p w:rsidR="003638EB" w:rsidRPr="006F5C6C" w:rsidRDefault="003638EB" w:rsidP="006F5C6C">
      <w:pPr>
        <w:rPr>
          <w:noProof/>
          <w:sz w:val="22"/>
          <w:szCs w:val="22"/>
        </w:rPr>
      </w:pPr>
    </w:p>
    <w:p w:rsidR="00DB40BF" w:rsidRPr="006F5C6C" w:rsidRDefault="006F5C6C" w:rsidP="0005627B">
      <w:pPr>
        <w:rPr>
          <w:b/>
          <w:noProof/>
          <w:sz w:val="22"/>
          <w:szCs w:val="22"/>
        </w:rPr>
      </w:pPr>
      <w:r w:rsidRPr="006F5C6C">
        <w:rPr>
          <w:b/>
          <w:noProof/>
          <w:sz w:val="22"/>
          <w:szCs w:val="22"/>
        </w:rPr>
        <w:t>1.3</w:t>
      </w:r>
      <w:r w:rsidRPr="006F5C6C">
        <w:rPr>
          <w:b/>
          <w:noProof/>
          <w:sz w:val="22"/>
          <w:szCs w:val="22"/>
        </w:rPr>
        <w:tab/>
      </w:r>
      <w:r w:rsidR="0005627B" w:rsidRPr="006F5C6C">
        <w:rPr>
          <w:b/>
          <w:noProof/>
          <w:sz w:val="22"/>
          <w:szCs w:val="22"/>
        </w:rPr>
        <w:t>Syllabus:</w:t>
      </w:r>
    </w:p>
    <w:p w:rsidR="0005627B" w:rsidRDefault="0005627B" w:rsidP="0005627B">
      <w:pPr>
        <w:rPr>
          <w:noProof/>
          <w:sz w:val="22"/>
          <w:szCs w:val="22"/>
        </w:rPr>
      </w:pPr>
    </w:p>
    <w:p w:rsidR="008D22A6" w:rsidRDefault="008D22A6" w:rsidP="008D22A6">
      <w:pPr>
        <w:pStyle w:val="ListParagraph"/>
        <w:numPr>
          <w:ilvl w:val="0"/>
          <w:numId w:val="20"/>
        </w:numPr>
        <w:rPr>
          <w:noProof/>
          <w:sz w:val="22"/>
          <w:szCs w:val="22"/>
        </w:rPr>
      </w:pPr>
      <w:r>
        <w:rPr>
          <w:noProof/>
          <w:sz w:val="22"/>
          <w:szCs w:val="22"/>
        </w:rPr>
        <w:t>Sign up for Blackboard</w:t>
      </w:r>
      <w:r w:rsidR="00126CA8">
        <w:rPr>
          <w:noProof/>
          <w:sz w:val="22"/>
          <w:szCs w:val="22"/>
        </w:rPr>
        <w:t xml:space="preserve"> </w:t>
      </w:r>
      <w:r w:rsidR="0097590F">
        <w:rPr>
          <w:noProof/>
          <w:sz w:val="22"/>
          <w:szCs w:val="22"/>
        </w:rPr>
        <w:t>access: ECE 4960 Special Topics.</w:t>
      </w:r>
    </w:p>
    <w:p w:rsidR="008D22A6" w:rsidRDefault="008D22A6" w:rsidP="008D22A6">
      <w:pPr>
        <w:pStyle w:val="ListParagraph"/>
        <w:numPr>
          <w:ilvl w:val="0"/>
          <w:numId w:val="20"/>
        </w:numPr>
        <w:rPr>
          <w:noProof/>
          <w:sz w:val="22"/>
          <w:szCs w:val="22"/>
        </w:rPr>
      </w:pPr>
      <w:r>
        <w:rPr>
          <w:noProof/>
          <w:sz w:val="22"/>
          <w:szCs w:val="22"/>
        </w:rPr>
        <w:t xml:space="preserve">Lectures </w:t>
      </w:r>
      <w:r w:rsidR="0097590F">
        <w:rPr>
          <w:noProof/>
          <w:sz w:val="22"/>
          <w:szCs w:val="22"/>
        </w:rPr>
        <w:t>TTh 10:10am – 11:25am</w:t>
      </w:r>
      <w:r>
        <w:rPr>
          <w:noProof/>
          <w:sz w:val="22"/>
          <w:szCs w:val="22"/>
        </w:rPr>
        <w:t xml:space="preserve"> in </w:t>
      </w:r>
      <w:r w:rsidR="00A62A49">
        <w:rPr>
          <w:noProof/>
          <w:sz w:val="22"/>
          <w:szCs w:val="22"/>
        </w:rPr>
        <w:t>Phillips 407</w:t>
      </w:r>
      <w:r w:rsidR="00C658D9">
        <w:rPr>
          <w:noProof/>
          <w:sz w:val="22"/>
          <w:szCs w:val="22"/>
        </w:rPr>
        <w:t>.  I will not d</w:t>
      </w:r>
      <w:r w:rsidR="00694660">
        <w:rPr>
          <w:noProof/>
          <w:sz w:val="22"/>
          <w:szCs w:val="22"/>
        </w:rPr>
        <w:t xml:space="preserve">o role call, and attendance is </w:t>
      </w:r>
      <w:r w:rsidR="00907386">
        <w:rPr>
          <w:noProof/>
          <w:sz w:val="22"/>
          <w:szCs w:val="22"/>
        </w:rPr>
        <w:t xml:space="preserve">not </w:t>
      </w:r>
      <w:r w:rsidR="00694660">
        <w:rPr>
          <w:noProof/>
          <w:sz w:val="22"/>
          <w:szCs w:val="22"/>
        </w:rPr>
        <w:t>explicitly considered in grading.  However, there will be “real-time hacking assignments” to enhance your programming ability.  An announcement will be posted on Blackboard for you to finish the assignment within a given time, but you will miss the “speed bonus” if there is one</w:t>
      </w:r>
      <w:r w:rsidR="00A62A49">
        <w:rPr>
          <w:noProof/>
          <w:sz w:val="22"/>
          <w:szCs w:val="22"/>
        </w:rPr>
        <w:t xml:space="preserve"> and you are not present in class</w:t>
      </w:r>
      <w:r w:rsidR="00694660">
        <w:rPr>
          <w:noProof/>
          <w:sz w:val="22"/>
          <w:szCs w:val="22"/>
        </w:rPr>
        <w:t>.</w:t>
      </w:r>
    </w:p>
    <w:p w:rsidR="008D22A6" w:rsidRDefault="00694660" w:rsidP="008D22A6">
      <w:pPr>
        <w:pStyle w:val="ListParagraph"/>
        <w:numPr>
          <w:ilvl w:val="0"/>
          <w:numId w:val="20"/>
        </w:numPr>
        <w:rPr>
          <w:noProof/>
          <w:sz w:val="22"/>
          <w:szCs w:val="22"/>
        </w:rPr>
      </w:pPr>
      <w:r>
        <w:rPr>
          <w:noProof/>
          <w:sz w:val="22"/>
          <w:szCs w:val="22"/>
        </w:rPr>
        <w:t>Recitation/Lab:</w:t>
      </w:r>
      <w:r w:rsidR="00C658D9">
        <w:rPr>
          <w:noProof/>
          <w:sz w:val="22"/>
          <w:szCs w:val="22"/>
        </w:rPr>
        <w:t xml:space="preserve"> </w:t>
      </w:r>
      <w:r w:rsidR="0097590F">
        <w:rPr>
          <w:noProof/>
          <w:sz w:val="22"/>
          <w:szCs w:val="22"/>
        </w:rPr>
        <w:t>Wednesday</w:t>
      </w:r>
      <w:r w:rsidR="008D22A6">
        <w:rPr>
          <w:noProof/>
          <w:sz w:val="22"/>
          <w:szCs w:val="22"/>
        </w:rPr>
        <w:t xml:space="preserve">: 7:30pm – 9pm in </w:t>
      </w:r>
      <w:r w:rsidR="00A62A49">
        <w:rPr>
          <w:noProof/>
          <w:sz w:val="22"/>
          <w:szCs w:val="22"/>
        </w:rPr>
        <w:t>Philips 403</w:t>
      </w:r>
      <w:r w:rsidR="008D22A6">
        <w:rPr>
          <w:noProof/>
          <w:sz w:val="22"/>
          <w:szCs w:val="22"/>
        </w:rPr>
        <w:t>.</w:t>
      </w:r>
      <w:r>
        <w:rPr>
          <w:noProof/>
          <w:sz w:val="22"/>
          <w:szCs w:val="22"/>
        </w:rPr>
        <w:t xml:space="preserve">  The are two main functions: introduction of good large-scale programming practice and project practice.  This will also be the time reserved for make-up lectures if necessary.</w:t>
      </w:r>
    </w:p>
    <w:p w:rsidR="00126CA8" w:rsidRDefault="00126CA8" w:rsidP="00126CA8">
      <w:pPr>
        <w:rPr>
          <w:noProof/>
          <w:sz w:val="22"/>
          <w:szCs w:val="22"/>
        </w:rPr>
      </w:pPr>
    </w:p>
    <w:p w:rsidR="00126CA8" w:rsidRDefault="00126CA8" w:rsidP="00126CA8">
      <w:pPr>
        <w:rPr>
          <w:noProof/>
          <w:sz w:val="22"/>
          <w:szCs w:val="22"/>
        </w:rPr>
      </w:pPr>
      <w:r w:rsidRPr="00126CA8">
        <w:rPr>
          <w:b/>
          <w:noProof/>
          <w:sz w:val="22"/>
          <w:szCs w:val="22"/>
        </w:rPr>
        <w:t>Group discussion</w:t>
      </w:r>
      <w:r>
        <w:rPr>
          <w:noProof/>
          <w:sz w:val="22"/>
          <w:szCs w:val="22"/>
        </w:rPr>
        <w:t>: What is the most important ONE thing you hope to learn in this class?</w:t>
      </w:r>
    </w:p>
    <w:p w:rsidR="00126CA8" w:rsidRPr="008D22A6" w:rsidRDefault="00126CA8" w:rsidP="008D22A6">
      <w:pPr>
        <w:rPr>
          <w:noProof/>
          <w:sz w:val="22"/>
          <w:szCs w:val="22"/>
        </w:rPr>
      </w:pPr>
    </w:p>
    <w:p w:rsidR="006F5C6C" w:rsidRPr="00AD662C" w:rsidRDefault="0005627B" w:rsidP="0005627B">
      <w:pPr>
        <w:rPr>
          <w:b/>
          <w:noProof/>
          <w:sz w:val="22"/>
          <w:szCs w:val="22"/>
        </w:rPr>
      </w:pPr>
      <w:r w:rsidRPr="00126CA8">
        <w:rPr>
          <w:b/>
          <w:noProof/>
          <w:sz w:val="22"/>
          <w:szCs w:val="22"/>
        </w:rPr>
        <w:t>2.</w:t>
      </w:r>
      <w:r w:rsidR="006F5C6C" w:rsidRPr="00126CA8">
        <w:rPr>
          <w:b/>
          <w:noProof/>
          <w:sz w:val="22"/>
          <w:szCs w:val="22"/>
        </w:rPr>
        <w:tab/>
        <w:t>Software development</w:t>
      </w:r>
      <w:r w:rsidR="00126CA8" w:rsidRPr="00126CA8">
        <w:rPr>
          <w:b/>
          <w:noProof/>
          <w:sz w:val="22"/>
          <w:szCs w:val="22"/>
        </w:rPr>
        <w:t xml:space="preserve"> overview</w:t>
      </w:r>
    </w:p>
    <w:p w:rsidR="00126CA8" w:rsidRDefault="00126CA8" w:rsidP="0005627B">
      <w:pPr>
        <w:rPr>
          <w:noProof/>
          <w:sz w:val="22"/>
          <w:szCs w:val="22"/>
        </w:rPr>
      </w:pPr>
    </w:p>
    <w:p w:rsidR="006F5C6C" w:rsidRPr="00126CA8" w:rsidRDefault="006F5C6C" w:rsidP="0005627B">
      <w:pPr>
        <w:rPr>
          <w:b/>
          <w:noProof/>
          <w:sz w:val="22"/>
          <w:szCs w:val="22"/>
        </w:rPr>
      </w:pPr>
      <w:r w:rsidRPr="00126CA8">
        <w:rPr>
          <w:b/>
          <w:noProof/>
          <w:sz w:val="22"/>
          <w:szCs w:val="22"/>
        </w:rPr>
        <w:t>2.1</w:t>
      </w:r>
      <w:r w:rsidRPr="00126CA8">
        <w:rPr>
          <w:b/>
          <w:noProof/>
          <w:sz w:val="22"/>
          <w:szCs w:val="22"/>
        </w:rPr>
        <w:tab/>
        <w:t>The lifecycle of programming</w:t>
      </w:r>
    </w:p>
    <w:p w:rsidR="006F5C6C" w:rsidRDefault="006F5C6C" w:rsidP="0005627B">
      <w:pPr>
        <w:rPr>
          <w:noProof/>
          <w:sz w:val="22"/>
          <w:szCs w:val="22"/>
        </w:rPr>
      </w:pPr>
    </w:p>
    <w:p w:rsidR="008D22A6" w:rsidRDefault="008D22A6" w:rsidP="008D22A6">
      <w:pPr>
        <w:pStyle w:val="ListParagraph"/>
        <w:numPr>
          <w:ilvl w:val="0"/>
          <w:numId w:val="19"/>
        </w:numPr>
        <w:rPr>
          <w:noProof/>
          <w:sz w:val="22"/>
          <w:szCs w:val="22"/>
        </w:rPr>
      </w:pPr>
      <w:r>
        <w:rPr>
          <w:noProof/>
          <w:sz w:val="22"/>
          <w:szCs w:val="22"/>
        </w:rPr>
        <w:t>Three things for quality assurance: Testing, testing, and testing.</w:t>
      </w:r>
      <w:r w:rsidR="00C172A3">
        <w:rPr>
          <w:noProof/>
          <w:sz w:val="22"/>
          <w:szCs w:val="22"/>
        </w:rPr>
        <w:t xml:space="preserve">  Quality assurance means that sufficient tests have been done for verification.</w:t>
      </w:r>
    </w:p>
    <w:p w:rsidR="00126CA8" w:rsidRDefault="008D22A6" w:rsidP="008D22A6">
      <w:pPr>
        <w:pStyle w:val="ListParagraph"/>
        <w:numPr>
          <w:ilvl w:val="0"/>
          <w:numId w:val="19"/>
        </w:numPr>
        <w:rPr>
          <w:noProof/>
          <w:sz w:val="22"/>
          <w:szCs w:val="22"/>
        </w:rPr>
      </w:pPr>
      <w:r>
        <w:rPr>
          <w:noProof/>
          <w:sz w:val="22"/>
          <w:szCs w:val="22"/>
        </w:rPr>
        <w:t xml:space="preserve">Three things for longetivity </w:t>
      </w:r>
      <w:r w:rsidR="00694660">
        <w:rPr>
          <w:noProof/>
          <w:sz w:val="22"/>
          <w:szCs w:val="22"/>
        </w:rPr>
        <w:t xml:space="preserve">and re-use </w:t>
      </w:r>
      <w:r>
        <w:rPr>
          <w:noProof/>
          <w:sz w:val="22"/>
          <w:szCs w:val="22"/>
        </w:rPr>
        <w:t xml:space="preserve">of codes: </w:t>
      </w:r>
    </w:p>
    <w:p w:rsidR="00126CA8" w:rsidRDefault="00126CA8" w:rsidP="00126CA8">
      <w:pPr>
        <w:pStyle w:val="ListParagraph"/>
        <w:numPr>
          <w:ilvl w:val="1"/>
          <w:numId w:val="19"/>
        </w:numPr>
        <w:rPr>
          <w:noProof/>
          <w:sz w:val="22"/>
          <w:szCs w:val="22"/>
        </w:rPr>
      </w:pPr>
      <w:r>
        <w:rPr>
          <w:noProof/>
          <w:sz w:val="22"/>
          <w:szCs w:val="22"/>
        </w:rPr>
        <w:t xml:space="preserve">Clear specification </w:t>
      </w:r>
      <w:r w:rsidR="00907386">
        <w:rPr>
          <w:noProof/>
          <w:sz w:val="22"/>
          <w:szCs w:val="22"/>
        </w:rPr>
        <w:t xml:space="preserve">of API </w:t>
      </w:r>
      <w:r>
        <w:rPr>
          <w:noProof/>
          <w:sz w:val="22"/>
          <w:szCs w:val="22"/>
        </w:rPr>
        <w:t>and object models;</w:t>
      </w:r>
    </w:p>
    <w:p w:rsidR="00126CA8" w:rsidRDefault="008D22A6" w:rsidP="00126CA8">
      <w:pPr>
        <w:pStyle w:val="ListParagraph"/>
        <w:numPr>
          <w:ilvl w:val="1"/>
          <w:numId w:val="19"/>
        </w:numPr>
        <w:rPr>
          <w:noProof/>
          <w:sz w:val="22"/>
          <w:szCs w:val="22"/>
        </w:rPr>
      </w:pPr>
      <w:r>
        <w:rPr>
          <w:noProof/>
          <w:sz w:val="22"/>
          <w:szCs w:val="22"/>
        </w:rPr>
        <w:t xml:space="preserve">Evolution of source code </w:t>
      </w:r>
      <w:r w:rsidR="00694660">
        <w:rPr>
          <w:noProof/>
          <w:sz w:val="22"/>
          <w:szCs w:val="22"/>
        </w:rPr>
        <w:t>together with</w:t>
      </w:r>
      <w:r>
        <w:rPr>
          <w:noProof/>
          <w:sz w:val="22"/>
          <w:szCs w:val="22"/>
        </w:rPr>
        <w:t xml:space="preserve"> regressional tests;</w:t>
      </w:r>
    </w:p>
    <w:p w:rsidR="008D22A6" w:rsidRDefault="00126CA8" w:rsidP="00126CA8">
      <w:pPr>
        <w:pStyle w:val="ListParagraph"/>
        <w:numPr>
          <w:ilvl w:val="1"/>
          <w:numId w:val="19"/>
        </w:numPr>
        <w:rPr>
          <w:noProof/>
          <w:sz w:val="22"/>
          <w:szCs w:val="22"/>
        </w:rPr>
      </w:pPr>
      <w:r>
        <w:rPr>
          <w:noProof/>
          <w:sz w:val="22"/>
          <w:szCs w:val="22"/>
        </w:rPr>
        <w:t>In-code and external documentation</w:t>
      </w:r>
      <w:r w:rsidR="008D22A6">
        <w:rPr>
          <w:noProof/>
          <w:sz w:val="22"/>
          <w:szCs w:val="22"/>
        </w:rPr>
        <w:t xml:space="preserve"> </w:t>
      </w:r>
    </w:p>
    <w:p w:rsidR="00C172A3" w:rsidRDefault="00907386" w:rsidP="00907386">
      <w:pPr>
        <w:pStyle w:val="ListParagraph"/>
        <w:numPr>
          <w:ilvl w:val="0"/>
          <w:numId w:val="19"/>
        </w:numPr>
        <w:rPr>
          <w:noProof/>
          <w:sz w:val="22"/>
          <w:szCs w:val="22"/>
        </w:rPr>
      </w:pPr>
      <w:r>
        <w:rPr>
          <w:noProof/>
          <w:sz w:val="22"/>
          <w:szCs w:val="22"/>
        </w:rPr>
        <w:t>In any software that is jointl</w:t>
      </w:r>
      <w:bookmarkStart w:id="0" w:name="_GoBack"/>
      <w:bookmarkEnd w:id="0"/>
      <w:r>
        <w:rPr>
          <w:noProof/>
          <w:sz w:val="22"/>
          <w:szCs w:val="22"/>
        </w:rPr>
        <w:t xml:space="preserve">y developed by a team, the source code is literally “holy”.  Separate out your random tests and </w:t>
      </w:r>
      <w:r w:rsidR="00C172A3">
        <w:rPr>
          <w:noProof/>
          <w:sz w:val="22"/>
          <w:szCs w:val="22"/>
        </w:rPr>
        <w:t>execute them accordingly with the code evolution.</w:t>
      </w:r>
    </w:p>
    <w:p w:rsidR="00907386" w:rsidRDefault="00C172A3" w:rsidP="00907386">
      <w:pPr>
        <w:pStyle w:val="ListParagraph"/>
        <w:numPr>
          <w:ilvl w:val="0"/>
          <w:numId w:val="19"/>
        </w:numPr>
        <w:rPr>
          <w:noProof/>
          <w:sz w:val="22"/>
          <w:szCs w:val="22"/>
        </w:rPr>
      </w:pPr>
      <w:r>
        <w:rPr>
          <w:noProof/>
          <w:sz w:val="22"/>
          <w:szCs w:val="22"/>
        </w:rPr>
        <w:t>M</w:t>
      </w:r>
      <w:r w:rsidR="00907386">
        <w:rPr>
          <w:noProof/>
          <w:sz w:val="22"/>
          <w:szCs w:val="22"/>
        </w:rPr>
        <w:t>ake your code readable by following coding convention.</w:t>
      </w:r>
    </w:p>
    <w:p w:rsidR="00126CA8" w:rsidRPr="008D22A6" w:rsidRDefault="00126CA8" w:rsidP="00126CA8">
      <w:pPr>
        <w:pStyle w:val="ListParagraph"/>
        <w:rPr>
          <w:noProof/>
          <w:sz w:val="22"/>
          <w:szCs w:val="22"/>
        </w:rPr>
      </w:pPr>
    </w:p>
    <w:p w:rsidR="0005627B" w:rsidRDefault="006F5C6C" w:rsidP="0005627B">
      <w:pPr>
        <w:rPr>
          <w:b/>
          <w:noProof/>
          <w:sz w:val="22"/>
          <w:szCs w:val="22"/>
        </w:rPr>
      </w:pPr>
      <w:r w:rsidRPr="00126CA8">
        <w:rPr>
          <w:b/>
          <w:noProof/>
          <w:sz w:val="22"/>
          <w:szCs w:val="22"/>
        </w:rPr>
        <w:t>2.2</w:t>
      </w:r>
      <w:r w:rsidRPr="00126CA8">
        <w:rPr>
          <w:b/>
          <w:noProof/>
          <w:sz w:val="22"/>
          <w:szCs w:val="22"/>
        </w:rPr>
        <w:tab/>
        <w:t>Source of errors</w:t>
      </w:r>
      <w:r w:rsidR="008D22A6" w:rsidRPr="00126CA8">
        <w:rPr>
          <w:b/>
          <w:noProof/>
          <w:sz w:val="22"/>
          <w:szCs w:val="22"/>
        </w:rPr>
        <w:t xml:space="preserve"> in software</w:t>
      </w:r>
      <w:r w:rsidR="0005627B" w:rsidRPr="00126CA8">
        <w:rPr>
          <w:b/>
          <w:noProof/>
          <w:sz w:val="22"/>
          <w:szCs w:val="22"/>
        </w:rPr>
        <w:tab/>
      </w:r>
    </w:p>
    <w:p w:rsidR="00126CA8" w:rsidRDefault="00126CA8" w:rsidP="0005627B">
      <w:pPr>
        <w:rPr>
          <w:b/>
          <w:noProof/>
          <w:sz w:val="22"/>
          <w:szCs w:val="22"/>
        </w:rPr>
      </w:pPr>
    </w:p>
    <w:p w:rsidR="00126CA8" w:rsidRDefault="00C74E47" w:rsidP="0005627B">
      <w:pPr>
        <w:rPr>
          <w:noProof/>
          <w:sz w:val="22"/>
          <w:szCs w:val="22"/>
        </w:rPr>
      </w:pPr>
      <w:r>
        <w:rPr>
          <w:noProof/>
          <w:sz w:val="22"/>
          <w:szCs w:val="22"/>
        </w:rPr>
        <w:lastRenderedPageBreak/>
        <w:t>Murphy’s Law: “Anything that can go wrong, will go wrong.”</w:t>
      </w:r>
    </w:p>
    <w:p w:rsidR="00C74E47" w:rsidRDefault="00C74E47" w:rsidP="0005627B">
      <w:pPr>
        <w:rPr>
          <w:noProof/>
          <w:sz w:val="22"/>
          <w:szCs w:val="22"/>
        </w:rPr>
      </w:pPr>
    </w:p>
    <w:p w:rsidR="00C74E47" w:rsidRDefault="00C74E47" w:rsidP="0005627B">
      <w:pPr>
        <w:rPr>
          <w:noProof/>
          <w:sz w:val="22"/>
          <w:szCs w:val="22"/>
        </w:rPr>
      </w:pPr>
      <w:r>
        <w:rPr>
          <w:noProof/>
          <w:sz w:val="22"/>
          <w:szCs w:val="22"/>
        </w:rPr>
        <w:t>Yhprum’s Law: “Anything that can go wrong, will go right.” (Or Chinese saying: “The path will become straight after you make the turn.” “The boat can go straight after passing the bridge.”</w:t>
      </w:r>
    </w:p>
    <w:p w:rsidR="00C74E47" w:rsidRDefault="00C74E47" w:rsidP="0005627B">
      <w:pPr>
        <w:rPr>
          <w:noProof/>
          <w:sz w:val="22"/>
          <w:szCs w:val="22"/>
        </w:rPr>
      </w:pPr>
    </w:p>
    <w:p w:rsidR="00C74E47" w:rsidRDefault="00C74E47" w:rsidP="0005627B">
      <w:pPr>
        <w:rPr>
          <w:noProof/>
          <w:sz w:val="22"/>
          <w:szCs w:val="22"/>
        </w:rPr>
      </w:pPr>
      <w:r>
        <w:rPr>
          <w:noProof/>
          <w:sz w:val="22"/>
          <w:szCs w:val="22"/>
        </w:rPr>
        <w:t>Murphy’s Law for things with complexity: “If one thing goes wrong, everything else will, and at the same time”</w:t>
      </w:r>
    </w:p>
    <w:p w:rsidR="00C74E47" w:rsidRDefault="00C74E47" w:rsidP="0005627B">
      <w:pPr>
        <w:rPr>
          <w:noProof/>
          <w:sz w:val="22"/>
          <w:szCs w:val="22"/>
        </w:rPr>
      </w:pPr>
    </w:p>
    <w:p w:rsidR="00C74E47" w:rsidRDefault="00C74E47" w:rsidP="0005627B">
      <w:pPr>
        <w:rPr>
          <w:noProof/>
          <w:sz w:val="22"/>
          <w:szCs w:val="22"/>
        </w:rPr>
      </w:pPr>
      <w:r>
        <w:rPr>
          <w:noProof/>
          <w:sz w:val="22"/>
          <w:szCs w:val="22"/>
        </w:rPr>
        <w:t>Bugs, bugs, bugs:</w:t>
      </w:r>
    </w:p>
    <w:p w:rsidR="00C74E47" w:rsidRDefault="00C74E47" w:rsidP="0005627B">
      <w:pPr>
        <w:rPr>
          <w:noProof/>
          <w:sz w:val="22"/>
          <w:szCs w:val="22"/>
        </w:rPr>
      </w:pPr>
    </w:p>
    <w:p w:rsidR="00907386" w:rsidRDefault="00907386" w:rsidP="00C74E47">
      <w:pPr>
        <w:pStyle w:val="ListParagraph"/>
        <w:numPr>
          <w:ilvl w:val="0"/>
          <w:numId w:val="21"/>
        </w:numPr>
        <w:rPr>
          <w:sz w:val="22"/>
          <w:szCs w:val="22"/>
        </w:rPr>
      </w:pPr>
      <w:r>
        <w:rPr>
          <w:sz w:val="22"/>
          <w:szCs w:val="22"/>
        </w:rPr>
        <w:t xml:space="preserve">Specification </w:t>
      </w:r>
      <w:r w:rsidR="007854EA">
        <w:rPr>
          <w:sz w:val="22"/>
          <w:szCs w:val="22"/>
        </w:rPr>
        <w:t>errors</w:t>
      </w:r>
    </w:p>
    <w:p w:rsidR="00C74E47" w:rsidRDefault="0062777F" w:rsidP="00C74E47">
      <w:pPr>
        <w:pStyle w:val="ListParagraph"/>
        <w:numPr>
          <w:ilvl w:val="0"/>
          <w:numId w:val="21"/>
        </w:numPr>
        <w:rPr>
          <w:sz w:val="22"/>
          <w:szCs w:val="22"/>
        </w:rPr>
      </w:pPr>
      <w:r>
        <w:rPr>
          <w:sz w:val="22"/>
          <w:szCs w:val="22"/>
        </w:rPr>
        <w:t>Logic errors</w:t>
      </w:r>
    </w:p>
    <w:p w:rsidR="0062777F" w:rsidRDefault="0062777F" w:rsidP="00C74E47">
      <w:pPr>
        <w:pStyle w:val="ListParagraph"/>
        <w:numPr>
          <w:ilvl w:val="0"/>
          <w:numId w:val="21"/>
        </w:numPr>
        <w:rPr>
          <w:sz w:val="22"/>
          <w:szCs w:val="22"/>
        </w:rPr>
      </w:pPr>
      <w:r>
        <w:rPr>
          <w:sz w:val="22"/>
          <w:szCs w:val="22"/>
        </w:rPr>
        <w:t>Coding errors</w:t>
      </w:r>
    </w:p>
    <w:p w:rsidR="0062777F" w:rsidRDefault="0062777F" w:rsidP="00C74E47">
      <w:pPr>
        <w:pStyle w:val="ListParagraph"/>
        <w:numPr>
          <w:ilvl w:val="0"/>
          <w:numId w:val="21"/>
        </w:numPr>
        <w:rPr>
          <w:sz w:val="22"/>
          <w:szCs w:val="22"/>
        </w:rPr>
      </w:pPr>
      <w:r>
        <w:rPr>
          <w:sz w:val="22"/>
          <w:szCs w:val="22"/>
        </w:rPr>
        <w:t>Approximation and convergence errors</w:t>
      </w:r>
    </w:p>
    <w:p w:rsidR="0062777F" w:rsidRDefault="0062777F" w:rsidP="00C74E47">
      <w:pPr>
        <w:pStyle w:val="ListParagraph"/>
        <w:numPr>
          <w:ilvl w:val="0"/>
          <w:numId w:val="21"/>
        </w:numPr>
        <w:rPr>
          <w:sz w:val="22"/>
          <w:szCs w:val="22"/>
        </w:rPr>
      </w:pPr>
      <w:r>
        <w:rPr>
          <w:sz w:val="22"/>
          <w:szCs w:val="22"/>
        </w:rPr>
        <w:t>Conversion errors</w:t>
      </w:r>
    </w:p>
    <w:p w:rsidR="00C74E47" w:rsidRDefault="0062777F" w:rsidP="00C74E47">
      <w:pPr>
        <w:pStyle w:val="ListParagraph"/>
        <w:numPr>
          <w:ilvl w:val="0"/>
          <w:numId w:val="21"/>
        </w:numPr>
        <w:rPr>
          <w:sz w:val="22"/>
          <w:szCs w:val="22"/>
        </w:rPr>
      </w:pPr>
      <w:r>
        <w:rPr>
          <w:sz w:val="22"/>
          <w:szCs w:val="22"/>
        </w:rPr>
        <w:t>Memory errors</w:t>
      </w:r>
    </w:p>
    <w:p w:rsidR="0062777F" w:rsidRDefault="0062777F" w:rsidP="00C74E47">
      <w:pPr>
        <w:pStyle w:val="ListParagraph"/>
        <w:numPr>
          <w:ilvl w:val="0"/>
          <w:numId w:val="21"/>
        </w:numPr>
        <w:rPr>
          <w:sz w:val="22"/>
          <w:szCs w:val="22"/>
        </w:rPr>
      </w:pPr>
      <w:r>
        <w:rPr>
          <w:sz w:val="22"/>
          <w:szCs w:val="22"/>
        </w:rPr>
        <w:t>Memory and resource leaks</w:t>
      </w:r>
    </w:p>
    <w:p w:rsidR="0062777F" w:rsidRDefault="0062777F" w:rsidP="0062777F">
      <w:pPr>
        <w:pStyle w:val="ListParagraph"/>
        <w:rPr>
          <w:sz w:val="22"/>
          <w:szCs w:val="22"/>
        </w:rPr>
      </w:pPr>
    </w:p>
    <w:p w:rsidR="0062777F" w:rsidRPr="00AD662C" w:rsidRDefault="0062777F" w:rsidP="00C74E47">
      <w:pPr>
        <w:pStyle w:val="ListParagraph"/>
        <w:numPr>
          <w:ilvl w:val="0"/>
          <w:numId w:val="21"/>
        </w:numPr>
        <w:rPr>
          <w:color w:val="808080" w:themeColor="background1" w:themeShade="80"/>
          <w:sz w:val="22"/>
          <w:szCs w:val="22"/>
        </w:rPr>
      </w:pPr>
      <w:r w:rsidRPr="00AD662C">
        <w:rPr>
          <w:color w:val="808080" w:themeColor="background1" w:themeShade="80"/>
          <w:sz w:val="22"/>
          <w:szCs w:val="22"/>
        </w:rPr>
        <w:t>Multi-threaded or race errors</w:t>
      </w:r>
    </w:p>
    <w:p w:rsidR="0062777F" w:rsidRPr="00AD662C" w:rsidRDefault="0062777F" w:rsidP="00C74E47">
      <w:pPr>
        <w:pStyle w:val="ListParagraph"/>
        <w:numPr>
          <w:ilvl w:val="0"/>
          <w:numId w:val="21"/>
        </w:numPr>
        <w:rPr>
          <w:color w:val="808080" w:themeColor="background1" w:themeShade="80"/>
          <w:sz w:val="22"/>
          <w:szCs w:val="22"/>
        </w:rPr>
      </w:pPr>
      <w:r w:rsidRPr="00AD662C">
        <w:rPr>
          <w:color w:val="808080" w:themeColor="background1" w:themeShade="80"/>
          <w:sz w:val="22"/>
          <w:szCs w:val="22"/>
        </w:rPr>
        <w:t>Timing errors</w:t>
      </w:r>
    </w:p>
    <w:p w:rsidR="0062777F" w:rsidRPr="00AD662C" w:rsidRDefault="0062777F" w:rsidP="00C74E47">
      <w:pPr>
        <w:pStyle w:val="ListParagraph"/>
        <w:numPr>
          <w:ilvl w:val="0"/>
          <w:numId w:val="21"/>
        </w:numPr>
        <w:rPr>
          <w:color w:val="808080" w:themeColor="background1" w:themeShade="80"/>
          <w:sz w:val="22"/>
          <w:szCs w:val="22"/>
        </w:rPr>
      </w:pPr>
      <w:r w:rsidRPr="00AD662C">
        <w:rPr>
          <w:color w:val="808080" w:themeColor="background1" w:themeShade="80"/>
          <w:sz w:val="22"/>
          <w:szCs w:val="22"/>
        </w:rPr>
        <w:t>Distributed application errors</w:t>
      </w:r>
    </w:p>
    <w:p w:rsidR="0062777F" w:rsidRPr="00AD662C" w:rsidRDefault="0062777F" w:rsidP="00C74E47">
      <w:pPr>
        <w:pStyle w:val="ListParagraph"/>
        <w:numPr>
          <w:ilvl w:val="0"/>
          <w:numId w:val="21"/>
        </w:numPr>
        <w:rPr>
          <w:color w:val="808080" w:themeColor="background1" w:themeShade="80"/>
          <w:sz w:val="22"/>
          <w:szCs w:val="22"/>
        </w:rPr>
      </w:pPr>
      <w:r w:rsidRPr="00AD662C">
        <w:rPr>
          <w:color w:val="808080" w:themeColor="background1" w:themeShade="80"/>
          <w:sz w:val="22"/>
          <w:szCs w:val="22"/>
        </w:rPr>
        <w:t>Storage errors</w:t>
      </w:r>
    </w:p>
    <w:p w:rsidR="0062777F" w:rsidRPr="00AD662C" w:rsidRDefault="0062777F" w:rsidP="00C74E47">
      <w:pPr>
        <w:pStyle w:val="ListParagraph"/>
        <w:numPr>
          <w:ilvl w:val="0"/>
          <w:numId w:val="21"/>
        </w:numPr>
        <w:rPr>
          <w:color w:val="808080" w:themeColor="background1" w:themeShade="80"/>
          <w:sz w:val="22"/>
          <w:szCs w:val="22"/>
        </w:rPr>
      </w:pPr>
      <w:r w:rsidRPr="00AD662C">
        <w:rPr>
          <w:color w:val="808080" w:themeColor="background1" w:themeShade="80"/>
          <w:sz w:val="22"/>
          <w:szCs w:val="22"/>
        </w:rPr>
        <w:t>Procedure integration errors</w:t>
      </w:r>
    </w:p>
    <w:p w:rsidR="0062777F" w:rsidRPr="00AD662C" w:rsidRDefault="0062777F" w:rsidP="00C74E47">
      <w:pPr>
        <w:pStyle w:val="ListParagraph"/>
        <w:numPr>
          <w:ilvl w:val="0"/>
          <w:numId w:val="21"/>
        </w:numPr>
        <w:rPr>
          <w:color w:val="808080" w:themeColor="background1" w:themeShade="80"/>
          <w:sz w:val="22"/>
          <w:szCs w:val="22"/>
        </w:rPr>
      </w:pPr>
      <w:r w:rsidRPr="00AD662C">
        <w:rPr>
          <w:color w:val="808080" w:themeColor="background1" w:themeShade="80"/>
          <w:sz w:val="22"/>
          <w:szCs w:val="22"/>
        </w:rPr>
        <w:t>Version errors and backward compatibility</w:t>
      </w:r>
    </w:p>
    <w:p w:rsidR="0062777F" w:rsidRPr="0062777F" w:rsidRDefault="0062777F" w:rsidP="0062777F">
      <w:pPr>
        <w:rPr>
          <w:b/>
          <w:sz w:val="22"/>
          <w:szCs w:val="22"/>
        </w:rPr>
      </w:pPr>
    </w:p>
    <w:p w:rsidR="0062777F" w:rsidRPr="0062777F" w:rsidRDefault="004E78B6" w:rsidP="0062777F">
      <w:pPr>
        <w:rPr>
          <w:sz w:val="22"/>
          <w:szCs w:val="22"/>
        </w:rPr>
      </w:pPr>
      <w:r>
        <w:rPr>
          <w:b/>
          <w:sz w:val="22"/>
          <w:szCs w:val="22"/>
        </w:rPr>
        <w:t>D</w:t>
      </w:r>
      <w:r w:rsidR="0062777F" w:rsidRPr="0062777F">
        <w:rPr>
          <w:b/>
          <w:sz w:val="22"/>
          <w:szCs w:val="22"/>
        </w:rPr>
        <w:t xml:space="preserve">iscussion: </w:t>
      </w:r>
      <w:r w:rsidR="0062777F">
        <w:rPr>
          <w:sz w:val="22"/>
          <w:szCs w:val="22"/>
        </w:rPr>
        <w:t>What is your most vivid experience in programming errors?</w:t>
      </w:r>
    </w:p>
    <w:sectPr w:rsidR="0062777F" w:rsidRPr="0062777F" w:rsidSect="0027566B">
      <w:headerReference w:type="even" r:id="rId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326F" w:rsidRDefault="002B326F">
      <w:r>
        <w:separator/>
      </w:r>
    </w:p>
  </w:endnote>
  <w:endnote w:type="continuationSeparator" w:id="0">
    <w:p w:rsidR="002B326F" w:rsidRDefault="002B3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90F" w:rsidRDefault="0097590F"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590F" w:rsidRDefault="0097590F" w:rsidP="00C5424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90F" w:rsidRDefault="0097590F" w:rsidP="004542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72A3">
      <w:rPr>
        <w:rStyle w:val="PageNumber"/>
        <w:noProof/>
      </w:rPr>
      <w:t>1</w:t>
    </w:r>
    <w:r>
      <w:rPr>
        <w:rStyle w:val="PageNumber"/>
      </w:rPr>
      <w:fldChar w:fldCharType="end"/>
    </w:r>
  </w:p>
  <w:p w:rsidR="0097590F" w:rsidRDefault="0097590F" w:rsidP="00C5424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326F" w:rsidRDefault="002B326F">
      <w:r>
        <w:separator/>
      </w:r>
    </w:p>
  </w:footnote>
  <w:footnote w:type="continuationSeparator" w:id="0">
    <w:p w:rsidR="002B326F" w:rsidRDefault="002B32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90F" w:rsidRDefault="0097590F" w:rsidP="004542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7590F" w:rsidRDefault="0097590F" w:rsidP="00C54243">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90F" w:rsidRDefault="0097590F" w:rsidP="00C54243">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0"/>
  </w:num>
  <w:num w:numId="4">
    <w:abstractNumId w:val="9"/>
  </w:num>
  <w:num w:numId="5">
    <w:abstractNumId w:val="0"/>
  </w:num>
  <w:num w:numId="6">
    <w:abstractNumId w:val="15"/>
  </w:num>
  <w:num w:numId="7">
    <w:abstractNumId w:val="17"/>
  </w:num>
  <w:num w:numId="8">
    <w:abstractNumId w:val="19"/>
  </w:num>
  <w:num w:numId="9">
    <w:abstractNumId w:val="2"/>
  </w:num>
  <w:num w:numId="10">
    <w:abstractNumId w:val="3"/>
  </w:num>
  <w:num w:numId="11">
    <w:abstractNumId w:val="4"/>
  </w:num>
  <w:num w:numId="12">
    <w:abstractNumId w:val="8"/>
  </w:num>
  <w:num w:numId="13">
    <w:abstractNumId w:val="6"/>
  </w:num>
  <w:num w:numId="14">
    <w:abstractNumId w:val="7"/>
  </w:num>
  <w:num w:numId="15">
    <w:abstractNumId w:val="12"/>
  </w:num>
  <w:num w:numId="16">
    <w:abstractNumId w:val="1"/>
  </w:num>
  <w:num w:numId="17">
    <w:abstractNumId w:val="14"/>
  </w:num>
  <w:num w:numId="18">
    <w:abstractNumId w:val="16"/>
  </w:num>
  <w:num w:numId="19">
    <w:abstractNumId w:val="18"/>
  </w:num>
  <w:num w:numId="20">
    <w:abstractNumId w:val="5"/>
  </w:num>
  <w:num w:numId="2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C21B5"/>
    <w:rsid w:val="00001656"/>
    <w:rsid w:val="0000275B"/>
    <w:rsid w:val="00004503"/>
    <w:rsid w:val="000051CD"/>
    <w:rsid w:val="000064F2"/>
    <w:rsid w:val="00007141"/>
    <w:rsid w:val="00007C68"/>
    <w:rsid w:val="000130DE"/>
    <w:rsid w:val="00014432"/>
    <w:rsid w:val="00015C02"/>
    <w:rsid w:val="00015FE6"/>
    <w:rsid w:val="00020C49"/>
    <w:rsid w:val="00025217"/>
    <w:rsid w:val="0002559B"/>
    <w:rsid w:val="000306C9"/>
    <w:rsid w:val="000312C4"/>
    <w:rsid w:val="00035DE0"/>
    <w:rsid w:val="00046318"/>
    <w:rsid w:val="00046F0D"/>
    <w:rsid w:val="00050E56"/>
    <w:rsid w:val="00053128"/>
    <w:rsid w:val="0005585E"/>
    <w:rsid w:val="0005627B"/>
    <w:rsid w:val="00060D93"/>
    <w:rsid w:val="0006154F"/>
    <w:rsid w:val="0006524C"/>
    <w:rsid w:val="000653B3"/>
    <w:rsid w:val="00066E4F"/>
    <w:rsid w:val="00071606"/>
    <w:rsid w:val="00073162"/>
    <w:rsid w:val="00076EA8"/>
    <w:rsid w:val="00081E14"/>
    <w:rsid w:val="00086640"/>
    <w:rsid w:val="00087B48"/>
    <w:rsid w:val="000903F9"/>
    <w:rsid w:val="00092560"/>
    <w:rsid w:val="00092759"/>
    <w:rsid w:val="00092AD7"/>
    <w:rsid w:val="00095A4E"/>
    <w:rsid w:val="000A0A86"/>
    <w:rsid w:val="000A1BBE"/>
    <w:rsid w:val="000A1FD4"/>
    <w:rsid w:val="000A3462"/>
    <w:rsid w:val="000A3D29"/>
    <w:rsid w:val="000A4CA8"/>
    <w:rsid w:val="000A54A5"/>
    <w:rsid w:val="000A6AEA"/>
    <w:rsid w:val="000A79FC"/>
    <w:rsid w:val="000A7B84"/>
    <w:rsid w:val="000B349C"/>
    <w:rsid w:val="000C0AB7"/>
    <w:rsid w:val="000C10F2"/>
    <w:rsid w:val="000C11EE"/>
    <w:rsid w:val="000C4321"/>
    <w:rsid w:val="000C4F66"/>
    <w:rsid w:val="000C62A7"/>
    <w:rsid w:val="000C716B"/>
    <w:rsid w:val="000C78A3"/>
    <w:rsid w:val="000D3334"/>
    <w:rsid w:val="000D7C9B"/>
    <w:rsid w:val="000E3152"/>
    <w:rsid w:val="000E7A65"/>
    <w:rsid w:val="000F1CDF"/>
    <w:rsid w:val="000F2B96"/>
    <w:rsid w:val="000F2EC6"/>
    <w:rsid w:val="000F37B5"/>
    <w:rsid w:val="00105070"/>
    <w:rsid w:val="00105575"/>
    <w:rsid w:val="00110286"/>
    <w:rsid w:val="001107CC"/>
    <w:rsid w:val="00115230"/>
    <w:rsid w:val="00115967"/>
    <w:rsid w:val="00116559"/>
    <w:rsid w:val="00116DF0"/>
    <w:rsid w:val="001209CF"/>
    <w:rsid w:val="00126CA8"/>
    <w:rsid w:val="00127174"/>
    <w:rsid w:val="00127C61"/>
    <w:rsid w:val="00130F8C"/>
    <w:rsid w:val="00132B9C"/>
    <w:rsid w:val="001338C9"/>
    <w:rsid w:val="001362B1"/>
    <w:rsid w:val="001366DE"/>
    <w:rsid w:val="0013734F"/>
    <w:rsid w:val="001407B6"/>
    <w:rsid w:val="00143221"/>
    <w:rsid w:val="001471B0"/>
    <w:rsid w:val="00155219"/>
    <w:rsid w:val="001556BC"/>
    <w:rsid w:val="00163C6E"/>
    <w:rsid w:val="001641FB"/>
    <w:rsid w:val="00164854"/>
    <w:rsid w:val="00166A2B"/>
    <w:rsid w:val="0016716A"/>
    <w:rsid w:val="001703B8"/>
    <w:rsid w:val="001713A7"/>
    <w:rsid w:val="00171735"/>
    <w:rsid w:val="0017302E"/>
    <w:rsid w:val="001734B8"/>
    <w:rsid w:val="0017377F"/>
    <w:rsid w:val="0018020E"/>
    <w:rsid w:val="00183517"/>
    <w:rsid w:val="00183C46"/>
    <w:rsid w:val="00183F12"/>
    <w:rsid w:val="0018412F"/>
    <w:rsid w:val="001849E4"/>
    <w:rsid w:val="00184F21"/>
    <w:rsid w:val="00190063"/>
    <w:rsid w:val="001929CE"/>
    <w:rsid w:val="00192B32"/>
    <w:rsid w:val="001932A8"/>
    <w:rsid w:val="001937C3"/>
    <w:rsid w:val="00196BE3"/>
    <w:rsid w:val="00197E05"/>
    <w:rsid w:val="001A14C1"/>
    <w:rsid w:val="001A2CAA"/>
    <w:rsid w:val="001A49DE"/>
    <w:rsid w:val="001A6450"/>
    <w:rsid w:val="001B0394"/>
    <w:rsid w:val="001B7A1D"/>
    <w:rsid w:val="001C0654"/>
    <w:rsid w:val="001C5DE6"/>
    <w:rsid w:val="001D5DDB"/>
    <w:rsid w:val="001E0E65"/>
    <w:rsid w:val="001E104B"/>
    <w:rsid w:val="001E24FC"/>
    <w:rsid w:val="001E434C"/>
    <w:rsid w:val="001E66EB"/>
    <w:rsid w:val="001F271B"/>
    <w:rsid w:val="001F3539"/>
    <w:rsid w:val="001F4ED2"/>
    <w:rsid w:val="001F5FDC"/>
    <w:rsid w:val="001F608B"/>
    <w:rsid w:val="001F7779"/>
    <w:rsid w:val="00200D67"/>
    <w:rsid w:val="00200E07"/>
    <w:rsid w:val="002025B8"/>
    <w:rsid w:val="00203348"/>
    <w:rsid w:val="0020596C"/>
    <w:rsid w:val="00211F6C"/>
    <w:rsid w:val="002129F1"/>
    <w:rsid w:val="0021466E"/>
    <w:rsid w:val="0022361D"/>
    <w:rsid w:val="002248BB"/>
    <w:rsid w:val="00226771"/>
    <w:rsid w:val="0022740C"/>
    <w:rsid w:val="00230313"/>
    <w:rsid w:val="00233474"/>
    <w:rsid w:val="0023438E"/>
    <w:rsid w:val="002363DF"/>
    <w:rsid w:val="00237FA0"/>
    <w:rsid w:val="002420EA"/>
    <w:rsid w:val="00250958"/>
    <w:rsid w:val="00251F2B"/>
    <w:rsid w:val="00255130"/>
    <w:rsid w:val="002553C6"/>
    <w:rsid w:val="00255C10"/>
    <w:rsid w:val="0025776D"/>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90C34"/>
    <w:rsid w:val="002920F0"/>
    <w:rsid w:val="00292E99"/>
    <w:rsid w:val="00293CA0"/>
    <w:rsid w:val="00296D4C"/>
    <w:rsid w:val="002A1E08"/>
    <w:rsid w:val="002A1F63"/>
    <w:rsid w:val="002A2B72"/>
    <w:rsid w:val="002A3618"/>
    <w:rsid w:val="002A581F"/>
    <w:rsid w:val="002A5E68"/>
    <w:rsid w:val="002A63EE"/>
    <w:rsid w:val="002B0406"/>
    <w:rsid w:val="002B14F8"/>
    <w:rsid w:val="002B326F"/>
    <w:rsid w:val="002B3CBB"/>
    <w:rsid w:val="002B3ED1"/>
    <w:rsid w:val="002B41A0"/>
    <w:rsid w:val="002B5232"/>
    <w:rsid w:val="002B5F3B"/>
    <w:rsid w:val="002C2BC9"/>
    <w:rsid w:val="002C57C7"/>
    <w:rsid w:val="002C6AB6"/>
    <w:rsid w:val="002D2D14"/>
    <w:rsid w:val="002D5066"/>
    <w:rsid w:val="002D541E"/>
    <w:rsid w:val="002E09DD"/>
    <w:rsid w:val="002E14E3"/>
    <w:rsid w:val="002E1FC1"/>
    <w:rsid w:val="002E3FFA"/>
    <w:rsid w:val="002E471E"/>
    <w:rsid w:val="002E51A2"/>
    <w:rsid w:val="002E78A5"/>
    <w:rsid w:val="002F2823"/>
    <w:rsid w:val="002F39B6"/>
    <w:rsid w:val="002F4BB7"/>
    <w:rsid w:val="002F5236"/>
    <w:rsid w:val="0030010F"/>
    <w:rsid w:val="00301639"/>
    <w:rsid w:val="00301BB3"/>
    <w:rsid w:val="00303064"/>
    <w:rsid w:val="00304983"/>
    <w:rsid w:val="00307F56"/>
    <w:rsid w:val="003148ED"/>
    <w:rsid w:val="00314965"/>
    <w:rsid w:val="003178AB"/>
    <w:rsid w:val="00317DA5"/>
    <w:rsid w:val="0032056B"/>
    <w:rsid w:val="0032145C"/>
    <w:rsid w:val="003231C1"/>
    <w:rsid w:val="00324425"/>
    <w:rsid w:val="00324C19"/>
    <w:rsid w:val="003263A8"/>
    <w:rsid w:val="00326926"/>
    <w:rsid w:val="0033012D"/>
    <w:rsid w:val="003304BE"/>
    <w:rsid w:val="00331EE9"/>
    <w:rsid w:val="00332DD5"/>
    <w:rsid w:val="00333F5D"/>
    <w:rsid w:val="00335834"/>
    <w:rsid w:val="00335F53"/>
    <w:rsid w:val="00336144"/>
    <w:rsid w:val="00336540"/>
    <w:rsid w:val="00336591"/>
    <w:rsid w:val="003419E6"/>
    <w:rsid w:val="0035077E"/>
    <w:rsid w:val="003507E5"/>
    <w:rsid w:val="00351BF4"/>
    <w:rsid w:val="00354B43"/>
    <w:rsid w:val="0035569B"/>
    <w:rsid w:val="0035788A"/>
    <w:rsid w:val="0036283A"/>
    <w:rsid w:val="003638EB"/>
    <w:rsid w:val="00364BB6"/>
    <w:rsid w:val="00370FAE"/>
    <w:rsid w:val="00371A29"/>
    <w:rsid w:val="00371D5C"/>
    <w:rsid w:val="00374814"/>
    <w:rsid w:val="003758F3"/>
    <w:rsid w:val="00375931"/>
    <w:rsid w:val="00375B2B"/>
    <w:rsid w:val="003833A2"/>
    <w:rsid w:val="00383C4F"/>
    <w:rsid w:val="0038597B"/>
    <w:rsid w:val="00391373"/>
    <w:rsid w:val="0039156F"/>
    <w:rsid w:val="003972E1"/>
    <w:rsid w:val="0039736D"/>
    <w:rsid w:val="003A1C9D"/>
    <w:rsid w:val="003A388D"/>
    <w:rsid w:val="003A3BCD"/>
    <w:rsid w:val="003A4CA4"/>
    <w:rsid w:val="003B2C2D"/>
    <w:rsid w:val="003C15F0"/>
    <w:rsid w:val="003C33E1"/>
    <w:rsid w:val="003C4C33"/>
    <w:rsid w:val="003C4FF6"/>
    <w:rsid w:val="003C5AC7"/>
    <w:rsid w:val="003C6C01"/>
    <w:rsid w:val="003C7444"/>
    <w:rsid w:val="003D136B"/>
    <w:rsid w:val="003D1CFB"/>
    <w:rsid w:val="003D748F"/>
    <w:rsid w:val="003D7A95"/>
    <w:rsid w:val="003E1052"/>
    <w:rsid w:val="003E43B7"/>
    <w:rsid w:val="003F3F94"/>
    <w:rsid w:val="003F441C"/>
    <w:rsid w:val="003F586C"/>
    <w:rsid w:val="003F6E0F"/>
    <w:rsid w:val="003F7B53"/>
    <w:rsid w:val="00401CD3"/>
    <w:rsid w:val="00407624"/>
    <w:rsid w:val="00413B49"/>
    <w:rsid w:val="004163D4"/>
    <w:rsid w:val="004167FA"/>
    <w:rsid w:val="0042291D"/>
    <w:rsid w:val="00423196"/>
    <w:rsid w:val="00423655"/>
    <w:rsid w:val="00430AC0"/>
    <w:rsid w:val="00431983"/>
    <w:rsid w:val="0043276D"/>
    <w:rsid w:val="004331AE"/>
    <w:rsid w:val="0043487D"/>
    <w:rsid w:val="00434D74"/>
    <w:rsid w:val="004354E8"/>
    <w:rsid w:val="00435560"/>
    <w:rsid w:val="0043570E"/>
    <w:rsid w:val="004360FD"/>
    <w:rsid w:val="004363C1"/>
    <w:rsid w:val="004428CC"/>
    <w:rsid w:val="0044312A"/>
    <w:rsid w:val="0044530F"/>
    <w:rsid w:val="00445E3D"/>
    <w:rsid w:val="0045057A"/>
    <w:rsid w:val="004527BA"/>
    <w:rsid w:val="00452B43"/>
    <w:rsid w:val="0045348E"/>
    <w:rsid w:val="004535A7"/>
    <w:rsid w:val="00453FBA"/>
    <w:rsid w:val="004542BA"/>
    <w:rsid w:val="0045473B"/>
    <w:rsid w:val="00462A75"/>
    <w:rsid w:val="004637C8"/>
    <w:rsid w:val="00465630"/>
    <w:rsid w:val="004656A9"/>
    <w:rsid w:val="00467FF3"/>
    <w:rsid w:val="00472DC1"/>
    <w:rsid w:val="00472F8C"/>
    <w:rsid w:val="0047382F"/>
    <w:rsid w:val="004741DF"/>
    <w:rsid w:val="00474C88"/>
    <w:rsid w:val="00480DE0"/>
    <w:rsid w:val="00481977"/>
    <w:rsid w:val="00490BD9"/>
    <w:rsid w:val="00492BAA"/>
    <w:rsid w:val="004A1BBE"/>
    <w:rsid w:val="004A39D3"/>
    <w:rsid w:val="004A4C39"/>
    <w:rsid w:val="004C123B"/>
    <w:rsid w:val="004C2A1D"/>
    <w:rsid w:val="004C7BE8"/>
    <w:rsid w:val="004C7C2C"/>
    <w:rsid w:val="004D059D"/>
    <w:rsid w:val="004D45BF"/>
    <w:rsid w:val="004D5970"/>
    <w:rsid w:val="004D5DB5"/>
    <w:rsid w:val="004E1077"/>
    <w:rsid w:val="004E4754"/>
    <w:rsid w:val="004E4FC9"/>
    <w:rsid w:val="004E5497"/>
    <w:rsid w:val="004E57A0"/>
    <w:rsid w:val="004E78B6"/>
    <w:rsid w:val="004F08CC"/>
    <w:rsid w:val="004F3210"/>
    <w:rsid w:val="004F3E4D"/>
    <w:rsid w:val="004F4DBD"/>
    <w:rsid w:val="004F6521"/>
    <w:rsid w:val="0050156E"/>
    <w:rsid w:val="005017D5"/>
    <w:rsid w:val="00502300"/>
    <w:rsid w:val="0050332C"/>
    <w:rsid w:val="005037AF"/>
    <w:rsid w:val="00504AD7"/>
    <w:rsid w:val="00504B81"/>
    <w:rsid w:val="0050525F"/>
    <w:rsid w:val="005060CD"/>
    <w:rsid w:val="00510211"/>
    <w:rsid w:val="00510CDF"/>
    <w:rsid w:val="00510D07"/>
    <w:rsid w:val="005137BA"/>
    <w:rsid w:val="0052166B"/>
    <w:rsid w:val="00521FDC"/>
    <w:rsid w:val="005224F6"/>
    <w:rsid w:val="005244B5"/>
    <w:rsid w:val="00533BB8"/>
    <w:rsid w:val="00537B5F"/>
    <w:rsid w:val="00543978"/>
    <w:rsid w:val="00550AD3"/>
    <w:rsid w:val="00552639"/>
    <w:rsid w:val="00556936"/>
    <w:rsid w:val="00556ECC"/>
    <w:rsid w:val="00557CAF"/>
    <w:rsid w:val="0056005A"/>
    <w:rsid w:val="00560D5B"/>
    <w:rsid w:val="00560DDD"/>
    <w:rsid w:val="00561843"/>
    <w:rsid w:val="005643A7"/>
    <w:rsid w:val="00564893"/>
    <w:rsid w:val="00564C4A"/>
    <w:rsid w:val="0056692F"/>
    <w:rsid w:val="00566FA6"/>
    <w:rsid w:val="00567FA5"/>
    <w:rsid w:val="0057094B"/>
    <w:rsid w:val="00576B13"/>
    <w:rsid w:val="005775CA"/>
    <w:rsid w:val="00582D9F"/>
    <w:rsid w:val="0058746C"/>
    <w:rsid w:val="005875CE"/>
    <w:rsid w:val="0059603B"/>
    <w:rsid w:val="00596080"/>
    <w:rsid w:val="005962CA"/>
    <w:rsid w:val="00596CEE"/>
    <w:rsid w:val="005A0237"/>
    <w:rsid w:val="005A307C"/>
    <w:rsid w:val="005A5303"/>
    <w:rsid w:val="005A5D37"/>
    <w:rsid w:val="005B1452"/>
    <w:rsid w:val="005B1A86"/>
    <w:rsid w:val="005B2791"/>
    <w:rsid w:val="005B55A7"/>
    <w:rsid w:val="005C0E0A"/>
    <w:rsid w:val="005C20E0"/>
    <w:rsid w:val="005C355C"/>
    <w:rsid w:val="005C3FF1"/>
    <w:rsid w:val="005D2071"/>
    <w:rsid w:val="005D37BB"/>
    <w:rsid w:val="005D393E"/>
    <w:rsid w:val="005D4DA0"/>
    <w:rsid w:val="005E1225"/>
    <w:rsid w:val="005E2653"/>
    <w:rsid w:val="005E3D35"/>
    <w:rsid w:val="005E6A9F"/>
    <w:rsid w:val="005E74E6"/>
    <w:rsid w:val="005E78EE"/>
    <w:rsid w:val="005F5156"/>
    <w:rsid w:val="005F5203"/>
    <w:rsid w:val="005F6A77"/>
    <w:rsid w:val="005F7318"/>
    <w:rsid w:val="00600E69"/>
    <w:rsid w:val="00602A0A"/>
    <w:rsid w:val="00606000"/>
    <w:rsid w:val="00610490"/>
    <w:rsid w:val="00610657"/>
    <w:rsid w:val="00611E8E"/>
    <w:rsid w:val="00611EC6"/>
    <w:rsid w:val="00611F3F"/>
    <w:rsid w:val="00616A61"/>
    <w:rsid w:val="00622069"/>
    <w:rsid w:val="00622B8B"/>
    <w:rsid w:val="00623504"/>
    <w:rsid w:val="00624A93"/>
    <w:rsid w:val="006271D9"/>
    <w:rsid w:val="0062777F"/>
    <w:rsid w:val="00630696"/>
    <w:rsid w:val="00633B84"/>
    <w:rsid w:val="00634754"/>
    <w:rsid w:val="00641473"/>
    <w:rsid w:val="00643FC7"/>
    <w:rsid w:val="00645D6C"/>
    <w:rsid w:val="00646D74"/>
    <w:rsid w:val="00647C8D"/>
    <w:rsid w:val="00654E56"/>
    <w:rsid w:val="0065536F"/>
    <w:rsid w:val="00655F3F"/>
    <w:rsid w:val="00657FAE"/>
    <w:rsid w:val="00664309"/>
    <w:rsid w:val="00665AE8"/>
    <w:rsid w:val="00665B85"/>
    <w:rsid w:val="00667847"/>
    <w:rsid w:val="00667A94"/>
    <w:rsid w:val="006701FB"/>
    <w:rsid w:val="006711AD"/>
    <w:rsid w:val="00671D19"/>
    <w:rsid w:val="0067518B"/>
    <w:rsid w:val="00676C0C"/>
    <w:rsid w:val="006903CC"/>
    <w:rsid w:val="00690A3C"/>
    <w:rsid w:val="0069217C"/>
    <w:rsid w:val="00692E3E"/>
    <w:rsid w:val="00693F31"/>
    <w:rsid w:val="00694510"/>
    <w:rsid w:val="00694660"/>
    <w:rsid w:val="00695D0A"/>
    <w:rsid w:val="006965A1"/>
    <w:rsid w:val="006969FC"/>
    <w:rsid w:val="006A2343"/>
    <w:rsid w:val="006A3906"/>
    <w:rsid w:val="006B3E7C"/>
    <w:rsid w:val="006B577C"/>
    <w:rsid w:val="006B7238"/>
    <w:rsid w:val="006C008D"/>
    <w:rsid w:val="006C01E7"/>
    <w:rsid w:val="006C0B51"/>
    <w:rsid w:val="006C0DF3"/>
    <w:rsid w:val="006C18D6"/>
    <w:rsid w:val="006C21B5"/>
    <w:rsid w:val="006C4B58"/>
    <w:rsid w:val="006C4BD5"/>
    <w:rsid w:val="006C6537"/>
    <w:rsid w:val="006C6C16"/>
    <w:rsid w:val="006D1A69"/>
    <w:rsid w:val="006D6B0F"/>
    <w:rsid w:val="006D7939"/>
    <w:rsid w:val="006E052D"/>
    <w:rsid w:val="006E082F"/>
    <w:rsid w:val="006E0C27"/>
    <w:rsid w:val="006E0E4A"/>
    <w:rsid w:val="006E156B"/>
    <w:rsid w:val="006E286B"/>
    <w:rsid w:val="006E4FF3"/>
    <w:rsid w:val="006E6E45"/>
    <w:rsid w:val="006F17D2"/>
    <w:rsid w:val="006F17EB"/>
    <w:rsid w:val="006F5C6C"/>
    <w:rsid w:val="006F679F"/>
    <w:rsid w:val="00701098"/>
    <w:rsid w:val="0070386D"/>
    <w:rsid w:val="00706A49"/>
    <w:rsid w:val="00710B39"/>
    <w:rsid w:val="00711F28"/>
    <w:rsid w:val="00712C5F"/>
    <w:rsid w:val="00713A9E"/>
    <w:rsid w:val="0071502D"/>
    <w:rsid w:val="0071723E"/>
    <w:rsid w:val="0072122B"/>
    <w:rsid w:val="00721A65"/>
    <w:rsid w:val="007236DB"/>
    <w:rsid w:val="007314EC"/>
    <w:rsid w:val="00734532"/>
    <w:rsid w:val="00735B33"/>
    <w:rsid w:val="007369AA"/>
    <w:rsid w:val="00736F75"/>
    <w:rsid w:val="00740CC1"/>
    <w:rsid w:val="00743186"/>
    <w:rsid w:val="00744104"/>
    <w:rsid w:val="00744AB7"/>
    <w:rsid w:val="00747B89"/>
    <w:rsid w:val="00747EB1"/>
    <w:rsid w:val="00750B9D"/>
    <w:rsid w:val="00751021"/>
    <w:rsid w:val="00751489"/>
    <w:rsid w:val="00754D15"/>
    <w:rsid w:val="00757D51"/>
    <w:rsid w:val="007618F1"/>
    <w:rsid w:val="0076345C"/>
    <w:rsid w:val="00764233"/>
    <w:rsid w:val="007665E9"/>
    <w:rsid w:val="00770BE8"/>
    <w:rsid w:val="00771144"/>
    <w:rsid w:val="007711EC"/>
    <w:rsid w:val="007729F2"/>
    <w:rsid w:val="00773A79"/>
    <w:rsid w:val="0077794F"/>
    <w:rsid w:val="00780E44"/>
    <w:rsid w:val="00781CC1"/>
    <w:rsid w:val="0078427F"/>
    <w:rsid w:val="007854EA"/>
    <w:rsid w:val="00793862"/>
    <w:rsid w:val="00795435"/>
    <w:rsid w:val="007977AB"/>
    <w:rsid w:val="007A094C"/>
    <w:rsid w:val="007A0EE2"/>
    <w:rsid w:val="007A1ECA"/>
    <w:rsid w:val="007A2FAF"/>
    <w:rsid w:val="007A4C01"/>
    <w:rsid w:val="007A4D3F"/>
    <w:rsid w:val="007A4F52"/>
    <w:rsid w:val="007A5AEB"/>
    <w:rsid w:val="007B0706"/>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5137"/>
    <w:rsid w:val="007D675F"/>
    <w:rsid w:val="007D754C"/>
    <w:rsid w:val="007E1FAC"/>
    <w:rsid w:val="007E274C"/>
    <w:rsid w:val="007E2BD3"/>
    <w:rsid w:val="007E35D5"/>
    <w:rsid w:val="007E3C4E"/>
    <w:rsid w:val="007E66CF"/>
    <w:rsid w:val="007F3564"/>
    <w:rsid w:val="007F3879"/>
    <w:rsid w:val="00800930"/>
    <w:rsid w:val="00802F4C"/>
    <w:rsid w:val="008038FB"/>
    <w:rsid w:val="00804C80"/>
    <w:rsid w:val="00804FB9"/>
    <w:rsid w:val="00805D34"/>
    <w:rsid w:val="00810724"/>
    <w:rsid w:val="008108E8"/>
    <w:rsid w:val="008130BC"/>
    <w:rsid w:val="00826C5A"/>
    <w:rsid w:val="00827E63"/>
    <w:rsid w:val="00830C73"/>
    <w:rsid w:val="00831EB2"/>
    <w:rsid w:val="0083305E"/>
    <w:rsid w:val="00834F47"/>
    <w:rsid w:val="00836DB4"/>
    <w:rsid w:val="00837A36"/>
    <w:rsid w:val="00840601"/>
    <w:rsid w:val="008416A3"/>
    <w:rsid w:val="008541EF"/>
    <w:rsid w:val="00854490"/>
    <w:rsid w:val="008553D4"/>
    <w:rsid w:val="00857144"/>
    <w:rsid w:val="00857834"/>
    <w:rsid w:val="0086090E"/>
    <w:rsid w:val="00860B44"/>
    <w:rsid w:val="00860EB9"/>
    <w:rsid w:val="00865203"/>
    <w:rsid w:val="00865449"/>
    <w:rsid w:val="00870529"/>
    <w:rsid w:val="00871C46"/>
    <w:rsid w:val="0087308D"/>
    <w:rsid w:val="008732F4"/>
    <w:rsid w:val="00873AF8"/>
    <w:rsid w:val="008740BD"/>
    <w:rsid w:val="0087518D"/>
    <w:rsid w:val="008768C4"/>
    <w:rsid w:val="00877163"/>
    <w:rsid w:val="008821F2"/>
    <w:rsid w:val="00890169"/>
    <w:rsid w:val="008966F5"/>
    <w:rsid w:val="00896C7C"/>
    <w:rsid w:val="008A15F7"/>
    <w:rsid w:val="008A471C"/>
    <w:rsid w:val="008A7756"/>
    <w:rsid w:val="008B2322"/>
    <w:rsid w:val="008B7B2D"/>
    <w:rsid w:val="008B7FAA"/>
    <w:rsid w:val="008C0177"/>
    <w:rsid w:val="008C0481"/>
    <w:rsid w:val="008C0863"/>
    <w:rsid w:val="008C39E7"/>
    <w:rsid w:val="008D1924"/>
    <w:rsid w:val="008D22A6"/>
    <w:rsid w:val="008D7CFF"/>
    <w:rsid w:val="008F3B5F"/>
    <w:rsid w:val="008F3E15"/>
    <w:rsid w:val="008F5391"/>
    <w:rsid w:val="008F5B34"/>
    <w:rsid w:val="008F5BA1"/>
    <w:rsid w:val="00902554"/>
    <w:rsid w:val="009038F7"/>
    <w:rsid w:val="00903A49"/>
    <w:rsid w:val="00904220"/>
    <w:rsid w:val="00905C3F"/>
    <w:rsid w:val="00907386"/>
    <w:rsid w:val="00914297"/>
    <w:rsid w:val="00914960"/>
    <w:rsid w:val="009170DB"/>
    <w:rsid w:val="00917A59"/>
    <w:rsid w:val="00917ED9"/>
    <w:rsid w:val="00925046"/>
    <w:rsid w:val="00925F5A"/>
    <w:rsid w:val="00926103"/>
    <w:rsid w:val="00926755"/>
    <w:rsid w:val="009274D1"/>
    <w:rsid w:val="00930345"/>
    <w:rsid w:val="00933798"/>
    <w:rsid w:val="00934C14"/>
    <w:rsid w:val="0093661F"/>
    <w:rsid w:val="00940D1E"/>
    <w:rsid w:val="009419A6"/>
    <w:rsid w:val="0094215F"/>
    <w:rsid w:val="009422F1"/>
    <w:rsid w:val="00942D25"/>
    <w:rsid w:val="00945229"/>
    <w:rsid w:val="00945279"/>
    <w:rsid w:val="009476AD"/>
    <w:rsid w:val="00950EC9"/>
    <w:rsid w:val="00955EE7"/>
    <w:rsid w:val="00957689"/>
    <w:rsid w:val="00962246"/>
    <w:rsid w:val="00963183"/>
    <w:rsid w:val="0096392D"/>
    <w:rsid w:val="00963BD8"/>
    <w:rsid w:val="009647A9"/>
    <w:rsid w:val="00966DEA"/>
    <w:rsid w:val="00971E84"/>
    <w:rsid w:val="009724EA"/>
    <w:rsid w:val="009733FA"/>
    <w:rsid w:val="0097590F"/>
    <w:rsid w:val="00975965"/>
    <w:rsid w:val="00976737"/>
    <w:rsid w:val="009842B5"/>
    <w:rsid w:val="009846BF"/>
    <w:rsid w:val="00990290"/>
    <w:rsid w:val="009918B3"/>
    <w:rsid w:val="00991D57"/>
    <w:rsid w:val="00994BA1"/>
    <w:rsid w:val="00996554"/>
    <w:rsid w:val="00996C96"/>
    <w:rsid w:val="009A0C26"/>
    <w:rsid w:val="009A11C8"/>
    <w:rsid w:val="009A18DA"/>
    <w:rsid w:val="009A562A"/>
    <w:rsid w:val="009A78F1"/>
    <w:rsid w:val="009B1E85"/>
    <w:rsid w:val="009B64E7"/>
    <w:rsid w:val="009B6E6A"/>
    <w:rsid w:val="009C010A"/>
    <w:rsid w:val="009C0350"/>
    <w:rsid w:val="009C0B73"/>
    <w:rsid w:val="009C0EAE"/>
    <w:rsid w:val="009C0EF5"/>
    <w:rsid w:val="009C1DC5"/>
    <w:rsid w:val="009C4DFE"/>
    <w:rsid w:val="009C4F6A"/>
    <w:rsid w:val="009C55C0"/>
    <w:rsid w:val="009C6B52"/>
    <w:rsid w:val="009D3781"/>
    <w:rsid w:val="009D474C"/>
    <w:rsid w:val="009D6C6F"/>
    <w:rsid w:val="009E59A3"/>
    <w:rsid w:val="009F1026"/>
    <w:rsid w:val="009F31C6"/>
    <w:rsid w:val="009F39AD"/>
    <w:rsid w:val="009F53D1"/>
    <w:rsid w:val="009F664B"/>
    <w:rsid w:val="00A00901"/>
    <w:rsid w:val="00A00F28"/>
    <w:rsid w:val="00A0254A"/>
    <w:rsid w:val="00A0408D"/>
    <w:rsid w:val="00A04AF9"/>
    <w:rsid w:val="00A0599A"/>
    <w:rsid w:val="00A05A50"/>
    <w:rsid w:val="00A10814"/>
    <w:rsid w:val="00A132D4"/>
    <w:rsid w:val="00A178B0"/>
    <w:rsid w:val="00A202CB"/>
    <w:rsid w:val="00A2075A"/>
    <w:rsid w:val="00A23336"/>
    <w:rsid w:val="00A249E8"/>
    <w:rsid w:val="00A2525A"/>
    <w:rsid w:val="00A25731"/>
    <w:rsid w:val="00A31832"/>
    <w:rsid w:val="00A3289F"/>
    <w:rsid w:val="00A36770"/>
    <w:rsid w:val="00A36773"/>
    <w:rsid w:val="00A4285C"/>
    <w:rsid w:val="00A44BCD"/>
    <w:rsid w:val="00A44C92"/>
    <w:rsid w:val="00A4504B"/>
    <w:rsid w:val="00A46517"/>
    <w:rsid w:val="00A46EA8"/>
    <w:rsid w:val="00A5149E"/>
    <w:rsid w:val="00A527B6"/>
    <w:rsid w:val="00A55839"/>
    <w:rsid w:val="00A56E57"/>
    <w:rsid w:val="00A6021C"/>
    <w:rsid w:val="00A60ADD"/>
    <w:rsid w:val="00A62A49"/>
    <w:rsid w:val="00A70623"/>
    <w:rsid w:val="00A71307"/>
    <w:rsid w:val="00A75D4D"/>
    <w:rsid w:val="00A779D2"/>
    <w:rsid w:val="00A83408"/>
    <w:rsid w:val="00A83919"/>
    <w:rsid w:val="00A85F9F"/>
    <w:rsid w:val="00A85FB4"/>
    <w:rsid w:val="00A90548"/>
    <w:rsid w:val="00A90ED1"/>
    <w:rsid w:val="00A92CAB"/>
    <w:rsid w:val="00A965C7"/>
    <w:rsid w:val="00A97D02"/>
    <w:rsid w:val="00AA123A"/>
    <w:rsid w:val="00AA1E87"/>
    <w:rsid w:val="00AA227F"/>
    <w:rsid w:val="00AA541F"/>
    <w:rsid w:val="00AA5A10"/>
    <w:rsid w:val="00AA6D3C"/>
    <w:rsid w:val="00AA7C5C"/>
    <w:rsid w:val="00AA7FDB"/>
    <w:rsid w:val="00AB12C6"/>
    <w:rsid w:val="00AB3E6B"/>
    <w:rsid w:val="00AB619E"/>
    <w:rsid w:val="00AB7770"/>
    <w:rsid w:val="00AC1838"/>
    <w:rsid w:val="00AC2EFE"/>
    <w:rsid w:val="00AC3E18"/>
    <w:rsid w:val="00AC4928"/>
    <w:rsid w:val="00AD001D"/>
    <w:rsid w:val="00AD12C3"/>
    <w:rsid w:val="00AD3432"/>
    <w:rsid w:val="00AD662C"/>
    <w:rsid w:val="00AD7785"/>
    <w:rsid w:val="00AE7431"/>
    <w:rsid w:val="00AF0CD4"/>
    <w:rsid w:val="00AF3486"/>
    <w:rsid w:val="00AF68A2"/>
    <w:rsid w:val="00AF691D"/>
    <w:rsid w:val="00AF6ADA"/>
    <w:rsid w:val="00AF71D7"/>
    <w:rsid w:val="00B024B0"/>
    <w:rsid w:val="00B02AE0"/>
    <w:rsid w:val="00B0379D"/>
    <w:rsid w:val="00B042CE"/>
    <w:rsid w:val="00B04B20"/>
    <w:rsid w:val="00B13217"/>
    <w:rsid w:val="00B1760E"/>
    <w:rsid w:val="00B178DB"/>
    <w:rsid w:val="00B21B83"/>
    <w:rsid w:val="00B2544C"/>
    <w:rsid w:val="00B2609B"/>
    <w:rsid w:val="00B27220"/>
    <w:rsid w:val="00B3027B"/>
    <w:rsid w:val="00B352CF"/>
    <w:rsid w:val="00B3704B"/>
    <w:rsid w:val="00B432B6"/>
    <w:rsid w:val="00B47B70"/>
    <w:rsid w:val="00B53E93"/>
    <w:rsid w:val="00B612D4"/>
    <w:rsid w:val="00B6378D"/>
    <w:rsid w:val="00B67409"/>
    <w:rsid w:val="00B71C1E"/>
    <w:rsid w:val="00B71C77"/>
    <w:rsid w:val="00B72CF0"/>
    <w:rsid w:val="00B74F0D"/>
    <w:rsid w:val="00B750F6"/>
    <w:rsid w:val="00B810D9"/>
    <w:rsid w:val="00B84F98"/>
    <w:rsid w:val="00B86C25"/>
    <w:rsid w:val="00B86CBF"/>
    <w:rsid w:val="00B93347"/>
    <w:rsid w:val="00B97AF4"/>
    <w:rsid w:val="00BA11AC"/>
    <w:rsid w:val="00BB115F"/>
    <w:rsid w:val="00BB52FF"/>
    <w:rsid w:val="00BB5708"/>
    <w:rsid w:val="00BB66F6"/>
    <w:rsid w:val="00BB6FCF"/>
    <w:rsid w:val="00BC2E7A"/>
    <w:rsid w:val="00BC3A32"/>
    <w:rsid w:val="00BC7B3E"/>
    <w:rsid w:val="00BD03A8"/>
    <w:rsid w:val="00BD7560"/>
    <w:rsid w:val="00BE2BC3"/>
    <w:rsid w:val="00BE3604"/>
    <w:rsid w:val="00BF0E1F"/>
    <w:rsid w:val="00BF11D1"/>
    <w:rsid w:val="00BF315E"/>
    <w:rsid w:val="00BF5371"/>
    <w:rsid w:val="00BF56DC"/>
    <w:rsid w:val="00BF6450"/>
    <w:rsid w:val="00C00550"/>
    <w:rsid w:val="00C01976"/>
    <w:rsid w:val="00C01ACF"/>
    <w:rsid w:val="00C01C6B"/>
    <w:rsid w:val="00C02DD6"/>
    <w:rsid w:val="00C04AB7"/>
    <w:rsid w:val="00C05DD8"/>
    <w:rsid w:val="00C113B8"/>
    <w:rsid w:val="00C12032"/>
    <w:rsid w:val="00C122E6"/>
    <w:rsid w:val="00C14BAE"/>
    <w:rsid w:val="00C15EDA"/>
    <w:rsid w:val="00C16C45"/>
    <w:rsid w:val="00C171F4"/>
    <w:rsid w:val="00C172A3"/>
    <w:rsid w:val="00C176DB"/>
    <w:rsid w:val="00C17C5E"/>
    <w:rsid w:val="00C2137B"/>
    <w:rsid w:val="00C22EB2"/>
    <w:rsid w:val="00C306A1"/>
    <w:rsid w:val="00C30EA5"/>
    <w:rsid w:val="00C33CD9"/>
    <w:rsid w:val="00C368DB"/>
    <w:rsid w:val="00C412B5"/>
    <w:rsid w:val="00C41425"/>
    <w:rsid w:val="00C43987"/>
    <w:rsid w:val="00C444CF"/>
    <w:rsid w:val="00C465DD"/>
    <w:rsid w:val="00C51A94"/>
    <w:rsid w:val="00C52917"/>
    <w:rsid w:val="00C54243"/>
    <w:rsid w:val="00C574B0"/>
    <w:rsid w:val="00C57A01"/>
    <w:rsid w:val="00C61087"/>
    <w:rsid w:val="00C65640"/>
    <w:rsid w:val="00C658D9"/>
    <w:rsid w:val="00C7092E"/>
    <w:rsid w:val="00C71871"/>
    <w:rsid w:val="00C73D33"/>
    <w:rsid w:val="00C73F29"/>
    <w:rsid w:val="00C74E47"/>
    <w:rsid w:val="00C775E5"/>
    <w:rsid w:val="00C77AD5"/>
    <w:rsid w:val="00C80E2B"/>
    <w:rsid w:val="00C81B1B"/>
    <w:rsid w:val="00C85CC6"/>
    <w:rsid w:val="00C866BB"/>
    <w:rsid w:val="00C8765A"/>
    <w:rsid w:val="00C92A8D"/>
    <w:rsid w:val="00C93CC2"/>
    <w:rsid w:val="00C9698A"/>
    <w:rsid w:val="00C9776A"/>
    <w:rsid w:val="00CA47F3"/>
    <w:rsid w:val="00CA7B7D"/>
    <w:rsid w:val="00CB12CB"/>
    <w:rsid w:val="00CB74BB"/>
    <w:rsid w:val="00CC035D"/>
    <w:rsid w:val="00CC5BD3"/>
    <w:rsid w:val="00CC6969"/>
    <w:rsid w:val="00CD1A40"/>
    <w:rsid w:val="00CD28EE"/>
    <w:rsid w:val="00CD48B2"/>
    <w:rsid w:val="00CD4914"/>
    <w:rsid w:val="00CD4EA8"/>
    <w:rsid w:val="00CE0315"/>
    <w:rsid w:val="00CE2C1D"/>
    <w:rsid w:val="00CE440D"/>
    <w:rsid w:val="00CE6A17"/>
    <w:rsid w:val="00CF2DF4"/>
    <w:rsid w:val="00CF38EF"/>
    <w:rsid w:val="00D0416D"/>
    <w:rsid w:val="00D05587"/>
    <w:rsid w:val="00D06180"/>
    <w:rsid w:val="00D06AB0"/>
    <w:rsid w:val="00D13242"/>
    <w:rsid w:val="00D172CC"/>
    <w:rsid w:val="00D20E63"/>
    <w:rsid w:val="00D24AC1"/>
    <w:rsid w:val="00D27EE3"/>
    <w:rsid w:val="00D3381F"/>
    <w:rsid w:val="00D35270"/>
    <w:rsid w:val="00D462DB"/>
    <w:rsid w:val="00D5231D"/>
    <w:rsid w:val="00D523F3"/>
    <w:rsid w:val="00D53803"/>
    <w:rsid w:val="00D53B6F"/>
    <w:rsid w:val="00D548B2"/>
    <w:rsid w:val="00D54FA7"/>
    <w:rsid w:val="00D5537D"/>
    <w:rsid w:val="00D61632"/>
    <w:rsid w:val="00D61BD0"/>
    <w:rsid w:val="00D63268"/>
    <w:rsid w:val="00D6449A"/>
    <w:rsid w:val="00D65592"/>
    <w:rsid w:val="00D6658A"/>
    <w:rsid w:val="00D67002"/>
    <w:rsid w:val="00D675D1"/>
    <w:rsid w:val="00D7595A"/>
    <w:rsid w:val="00D76106"/>
    <w:rsid w:val="00D773EB"/>
    <w:rsid w:val="00D7744F"/>
    <w:rsid w:val="00D80631"/>
    <w:rsid w:val="00D808FF"/>
    <w:rsid w:val="00D8347F"/>
    <w:rsid w:val="00D84365"/>
    <w:rsid w:val="00D865AC"/>
    <w:rsid w:val="00D87CCD"/>
    <w:rsid w:val="00D87E00"/>
    <w:rsid w:val="00D90157"/>
    <w:rsid w:val="00D91839"/>
    <w:rsid w:val="00D930BC"/>
    <w:rsid w:val="00D959B1"/>
    <w:rsid w:val="00D97E89"/>
    <w:rsid w:val="00DA04FC"/>
    <w:rsid w:val="00DA0ACE"/>
    <w:rsid w:val="00DA45D5"/>
    <w:rsid w:val="00DB32C8"/>
    <w:rsid w:val="00DB3888"/>
    <w:rsid w:val="00DB40BF"/>
    <w:rsid w:val="00DB4967"/>
    <w:rsid w:val="00DB5541"/>
    <w:rsid w:val="00DB652F"/>
    <w:rsid w:val="00DC3B02"/>
    <w:rsid w:val="00DC4DEA"/>
    <w:rsid w:val="00DC6201"/>
    <w:rsid w:val="00DD0582"/>
    <w:rsid w:val="00DD1784"/>
    <w:rsid w:val="00DD1B07"/>
    <w:rsid w:val="00DD5508"/>
    <w:rsid w:val="00DD5BFB"/>
    <w:rsid w:val="00DD702B"/>
    <w:rsid w:val="00DE3926"/>
    <w:rsid w:val="00DE59B1"/>
    <w:rsid w:val="00DE6348"/>
    <w:rsid w:val="00DE7156"/>
    <w:rsid w:val="00DF0E61"/>
    <w:rsid w:val="00DF47CD"/>
    <w:rsid w:val="00DF67FE"/>
    <w:rsid w:val="00E003BE"/>
    <w:rsid w:val="00E0063D"/>
    <w:rsid w:val="00E0585A"/>
    <w:rsid w:val="00E10F74"/>
    <w:rsid w:val="00E1134E"/>
    <w:rsid w:val="00E16063"/>
    <w:rsid w:val="00E17916"/>
    <w:rsid w:val="00E245FB"/>
    <w:rsid w:val="00E24AB7"/>
    <w:rsid w:val="00E2501F"/>
    <w:rsid w:val="00E258F3"/>
    <w:rsid w:val="00E2593E"/>
    <w:rsid w:val="00E25ECD"/>
    <w:rsid w:val="00E26212"/>
    <w:rsid w:val="00E26E9B"/>
    <w:rsid w:val="00E30300"/>
    <w:rsid w:val="00E31642"/>
    <w:rsid w:val="00E35C0B"/>
    <w:rsid w:val="00E363B2"/>
    <w:rsid w:val="00E44859"/>
    <w:rsid w:val="00E45DAD"/>
    <w:rsid w:val="00E47A43"/>
    <w:rsid w:val="00E5156B"/>
    <w:rsid w:val="00E53A08"/>
    <w:rsid w:val="00E55CE6"/>
    <w:rsid w:val="00E56615"/>
    <w:rsid w:val="00E62543"/>
    <w:rsid w:val="00E65107"/>
    <w:rsid w:val="00E66878"/>
    <w:rsid w:val="00E671EF"/>
    <w:rsid w:val="00E7340C"/>
    <w:rsid w:val="00E76B56"/>
    <w:rsid w:val="00E77378"/>
    <w:rsid w:val="00E77DE2"/>
    <w:rsid w:val="00E85538"/>
    <w:rsid w:val="00E87EF9"/>
    <w:rsid w:val="00E9013D"/>
    <w:rsid w:val="00E94FD1"/>
    <w:rsid w:val="00E95BE4"/>
    <w:rsid w:val="00EA10BD"/>
    <w:rsid w:val="00EA1EFC"/>
    <w:rsid w:val="00EA31DD"/>
    <w:rsid w:val="00EA3258"/>
    <w:rsid w:val="00EA5C50"/>
    <w:rsid w:val="00EA601F"/>
    <w:rsid w:val="00EA6355"/>
    <w:rsid w:val="00EA7F98"/>
    <w:rsid w:val="00EB1C06"/>
    <w:rsid w:val="00EB282B"/>
    <w:rsid w:val="00EB2D35"/>
    <w:rsid w:val="00EB319C"/>
    <w:rsid w:val="00EC094F"/>
    <w:rsid w:val="00EC1C5D"/>
    <w:rsid w:val="00EC2B3C"/>
    <w:rsid w:val="00EC35E8"/>
    <w:rsid w:val="00EC43CC"/>
    <w:rsid w:val="00EC627D"/>
    <w:rsid w:val="00ED19A6"/>
    <w:rsid w:val="00ED3AF1"/>
    <w:rsid w:val="00ED66DD"/>
    <w:rsid w:val="00ED7159"/>
    <w:rsid w:val="00EE3137"/>
    <w:rsid w:val="00EE3DFC"/>
    <w:rsid w:val="00EE763D"/>
    <w:rsid w:val="00EF0B91"/>
    <w:rsid w:val="00EF269D"/>
    <w:rsid w:val="00EF44A7"/>
    <w:rsid w:val="00EF5684"/>
    <w:rsid w:val="00EF5849"/>
    <w:rsid w:val="00EF5855"/>
    <w:rsid w:val="00F0068F"/>
    <w:rsid w:val="00F007AA"/>
    <w:rsid w:val="00F00931"/>
    <w:rsid w:val="00F0108B"/>
    <w:rsid w:val="00F03E83"/>
    <w:rsid w:val="00F041B5"/>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A95"/>
    <w:rsid w:val="00F52632"/>
    <w:rsid w:val="00F52FBE"/>
    <w:rsid w:val="00F61FA2"/>
    <w:rsid w:val="00F62164"/>
    <w:rsid w:val="00F67B32"/>
    <w:rsid w:val="00F7033D"/>
    <w:rsid w:val="00F74461"/>
    <w:rsid w:val="00F74607"/>
    <w:rsid w:val="00F7518F"/>
    <w:rsid w:val="00F758E2"/>
    <w:rsid w:val="00F75CE7"/>
    <w:rsid w:val="00F75DE6"/>
    <w:rsid w:val="00F817BD"/>
    <w:rsid w:val="00F81FDE"/>
    <w:rsid w:val="00F82597"/>
    <w:rsid w:val="00F82A27"/>
    <w:rsid w:val="00F83243"/>
    <w:rsid w:val="00F84B97"/>
    <w:rsid w:val="00F85857"/>
    <w:rsid w:val="00F86E00"/>
    <w:rsid w:val="00F92E83"/>
    <w:rsid w:val="00F93377"/>
    <w:rsid w:val="00F94D2F"/>
    <w:rsid w:val="00F961BE"/>
    <w:rsid w:val="00F96E30"/>
    <w:rsid w:val="00FA08E5"/>
    <w:rsid w:val="00FA0AA1"/>
    <w:rsid w:val="00FA33F1"/>
    <w:rsid w:val="00FA3C08"/>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13A7"/>
    <w:rsid w:val="00FE351B"/>
    <w:rsid w:val="00FE4944"/>
    <w:rsid w:val="00FF1580"/>
    <w:rsid w:val="00FF1830"/>
    <w:rsid w:val="00FF342F"/>
    <w:rsid w:val="00FF42EA"/>
    <w:rsid w:val="00FF625A"/>
    <w:rsid w:val="00FF6C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colormru v:ext="edit" colors="#969696,#b2b2b2,#c00,#ddd,#eaeaea,silver,#f9f"/>
    </o:shapedefaults>
    <o:shapelayout v:ext="edit">
      <o:idmap v:ext="edit" data="1,2"/>
    </o:shapelayout>
  </w:shapeDefaults>
  <w:decimalSymbol w:val="."/>
  <w:listSeparator w:val=","/>
  <w14:docId w14:val="686F7545"/>
  <w15:docId w15:val="{C0F5C6AD-BADC-4B2A-9F34-7A446226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2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BFC93-92EC-4316-B894-868D0AE3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9003</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Edwin Chihchuan Kan</cp:lastModifiedBy>
  <cp:revision>34</cp:revision>
  <cp:lastPrinted>2015-12-06T20:26:00Z</cp:lastPrinted>
  <dcterms:created xsi:type="dcterms:W3CDTF">2015-11-13T15:33:00Z</dcterms:created>
  <dcterms:modified xsi:type="dcterms:W3CDTF">2019-01-20T21:15:00Z</dcterms:modified>
</cp:coreProperties>
</file>