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00AB3F0A">
        <w:rPr>
          <w:noProof/>
        </w:rPr>
        <w:pict w14:anchorId="3301A328">
          <v:line id="Line 29" o:spid="_x0000_s1028"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" strokeweight="2.25pt"/>
        </w:pict>
      </w:r>
    </w:p>
    <w:p w:rsidR="00C444CF" w:rsidRDefault="00F82597" w:rsidP="00C444CF">
      <w:pPr>
        <w:jc w:val="center"/>
        <w:rPr>
          <w:rFonts w:ascii="Arial" w:hAnsi="Arial" w:cs="Arial"/>
          <w:b/>
        </w:rPr>
      </w:pPr>
      <w:proofErr w:type="spellStart"/>
      <w:r>
        <w:rPr>
          <w:rFonts w:ascii="Arial" w:hAnsi="Arial" w:cs="Arial"/>
          <w:b/>
        </w:rPr>
        <w:t>ECE</w:t>
      </w:r>
      <w:proofErr w:type="spellEnd"/>
      <w:r>
        <w:rPr>
          <w:rFonts w:ascii="Arial" w:hAnsi="Arial" w:cs="Arial"/>
          <w:b/>
        </w:rPr>
        <w:t xml:space="preserv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64264A">
        <w:rPr>
          <w:rFonts w:ascii="Arial" w:hAnsi="Arial" w:cs="Arial"/>
          <w:b/>
        </w:rPr>
        <w:t>19</w:t>
      </w:r>
    </w:p>
    <w:p w:rsidR="005E1225" w:rsidRDefault="00AB3F0A" w:rsidP="0047382F">
      <w:pPr>
        <w:jc w:val="center"/>
        <w:rPr>
          <w:rFonts w:ascii="Arial" w:hAnsi="Arial" w:cs="Arial"/>
          <w:b/>
          <w:sz w:val="28"/>
          <w:szCs w:val="28"/>
        </w:rPr>
      </w:pPr>
      <w:r>
        <w:rPr>
          <w:noProof/>
        </w:rPr>
        <w:pict w14:anchorId="3BA2F66C">
          <v:line id="Line 30" o:spid="_x0000_s1027"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" strokeweight="2.25pt"/>
        </w:pict>
      </w:r>
    </w:p>
    <w:p w:rsidR="0047382F" w:rsidRDefault="00964C20" w:rsidP="00FD7559">
      <w:pPr>
        <w:rPr>
          <w:rFonts w:ascii="Arial" w:hAnsi="Arial" w:cs="Arial"/>
          <w:b/>
          <w:sz w:val="16"/>
          <w:szCs w:val="16"/>
        </w:rPr>
      </w:pPr>
      <w:r>
        <w:rPr>
          <w:rFonts w:ascii="Arial" w:hAnsi="Arial" w:cs="Arial"/>
          <w:b/>
        </w:rPr>
        <w:t>Note</w:t>
      </w:r>
      <w:r w:rsidR="00027A78">
        <w:rPr>
          <w:rFonts w:ascii="Arial" w:hAnsi="Arial" w:cs="Arial"/>
          <w:b/>
        </w:rPr>
        <w:t xml:space="preserve"> 2</w:t>
      </w:r>
      <w:r w:rsidR="0005627B">
        <w:rPr>
          <w:rFonts w:ascii="Arial" w:hAnsi="Arial" w:cs="Arial"/>
          <w:b/>
        </w:rPr>
        <w:t xml:space="preserve">: </w:t>
      </w:r>
      <w:r w:rsidR="003B73DF">
        <w:rPr>
          <w:rFonts w:ascii="Arial" w:hAnsi="Arial" w:cs="Arial"/>
          <w:b/>
        </w:rPr>
        <w:t>Numerical representation, precision and exception handling</w:t>
      </w:r>
      <w:r w:rsidR="00902554">
        <w:rPr>
          <w:rFonts w:ascii="Arial" w:hAnsi="Arial" w:cs="Arial"/>
          <w:b/>
        </w:rPr>
        <w:tab/>
      </w:r>
      <w:r w:rsidR="00902554">
        <w:rPr>
          <w:rFonts w:ascii="Arial" w:hAnsi="Arial" w:cs="Arial"/>
          <w:b/>
        </w:rPr>
        <w:tab/>
      </w:r>
      <w:r w:rsidR="0005627B">
        <w:rPr>
          <w:rFonts w:ascii="Arial" w:hAnsi="Arial" w:cs="Arial"/>
          <w:b/>
        </w:rPr>
        <w:tab/>
      </w:r>
    </w:p>
    <w:p w:rsidR="00C01976" w:rsidRPr="005E1225" w:rsidRDefault="00AB3F0A" w:rsidP="0047382F">
      <w:pPr>
        <w:jc w:val="center"/>
        <w:rPr>
          <w:rFonts w:ascii="Arial" w:hAnsi="Arial" w:cs="Arial"/>
          <w:b/>
          <w:sz w:val="16"/>
          <w:szCs w:val="16"/>
        </w:rPr>
      </w:pPr>
      <w:r>
        <w:rPr>
          <w:noProof/>
        </w:rPr>
        <w:pict w14:anchorId="70689AB2">
          <v:line id="Line 7" o:spid="_x0000_s1026" style="position:absolute;left:0;text-align:left;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4pt,3pt" to="462.6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" strokeweight="2.25pt"/>
        </w:pict>
      </w:r>
    </w:p>
    <w:p w:rsidR="00FD7559" w:rsidRDefault="00FD7559" w:rsidP="0047382F">
      <w:pPr>
        <w:rPr>
          <w:rFonts w:ascii="Arial" w:hAnsi="Arial" w:cs="Arial"/>
          <w:b/>
        </w:rPr>
      </w:pPr>
    </w:p>
    <w:p w:rsidR="001A49DE" w:rsidRPr="00C9776A" w:rsidRDefault="00E26212" w:rsidP="00D7744F">
      <w:pPr>
        <w:rPr>
          <w:b/>
          <w:sz w:val="22"/>
          <w:szCs w:val="22"/>
        </w:rPr>
      </w:pPr>
      <w:r w:rsidRPr="00C9776A">
        <w:rPr>
          <w:b/>
          <w:sz w:val="22"/>
          <w:szCs w:val="22"/>
        </w:rPr>
        <w:t>Reading Assignments:</w:t>
      </w:r>
    </w:p>
    <w:p w:rsidR="00FD7559" w:rsidRPr="00C9776A" w:rsidRDefault="00FD7559" w:rsidP="00D7744F">
      <w:pPr>
        <w:rPr>
          <w:b/>
          <w:sz w:val="22"/>
          <w:szCs w:val="22"/>
        </w:rPr>
      </w:pPr>
    </w:p>
    <w:p w:rsidR="0005627B" w:rsidRPr="00C9776A" w:rsidRDefault="00027A78" w:rsidP="0005627B">
      <w:pPr>
        <w:pStyle w:val="ListParagraph"/>
        <w:numPr>
          <w:ilvl w:val="0"/>
          <w:numId w:val="1"/>
        </w:numPr>
        <w:spacing w:after="80"/>
        <w:jc w:val="both"/>
        <w:rPr>
          <w:sz w:val="22"/>
          <w:szCs w:val="22"/>
        </w:rPr>
      </w:pPr>
      <w:r>
        <w:rPr>
          <w:sz w:val="22"/>
          <w:szCs w:val="22"/>
        </w:rPr>
        <w:t>Chap. 2</w:t>
      </w:r>
      <w:r w:rsidR="0005627B" w:rsidRPr="00C9776A">
        <w:rPr>
          <w:sz w:val="22"/>
          <w:szCs w:val="22"/>
        </w:rPr>
        <w:t xml:space="preserve">, D. </w:t>
      </w:r>
      <w:proofErr w:type="spellStart"/>
      <w:r w:rsidR="0005627B" w:rsidRPr="00C9776A">
        <w:rPr>
          <w:sz w:val="22"/>
          <w:szCs w:val="22"/>
        </w:rPr>
        <w:t>Bindel</w:t>
      </w:r>
      <w:proofErr w:type="spellEnd"/>
      <w:r w:rsidR="0005627B" w:rsidRPr="00C9776A">
        <w:rPr>
          <w:sz w:val="22"/>
          <w:szCs w:val="22"/>
        </w:rPr>
        <w:t xml:space="preserve"> and J. Goodman,</w:t>
      </w:r>
      <w:r w:rsidR="0005627B" w:rsidRPr="00C9776A">
        <w:rPr>
          <w:i/>
          <w:sz w:val="22"/>
          <w:szCs w:val="22"/>
        </w:rPr>
        <w:t xml:space="preserve"> Principles of Scientific Computing</w:t>
      </w:r>
      <w:r w:rsidR="0005627B" w:rsidRPr="00C9776A">
        <w:rPr>
          <w:sz w:val="22"/>
          <w:szCs w:val="22"/>
        </w:rPr>
        <w:t>, 2009.</w:t>
      </w:r>
    </w:p>
    <w:p w:rsidR="00671D19" w:rsidRPr="00C9776A" w:rsidRDefault="00027A78" w:rsidP="008C0177">
      <w:pPr>
        <w:pStyle w:val="ListParagraph"/>
        <w:numPr>
          <w:ilvl w:val="0"/>
          <w:numId w:val="1"/>
        </w:numPr>
        <w:rPr>
          <w:sz w:val="22"/>
          <w:szCs w:val="22"/>
        </w:rPr>
      </w:pPr>
      <w:r>
        <w:rPr>
          <w:sz w:val="22"/>
          <w:szCs w:val="22"/>
        </w:rPr>
        <w:t>Chap. 1</w:t>
      </w:r>
      <w:r w:rsidR="0005627B" w:rsidRPr="00C9776A">
        <w:rPr>
          <w:sz w:val="22"/>
          <w:szCs w:val="22"/>
        </w:rPr>
        <w:t xml:space="preserve">, B. </w:t>
      </w:r>
      <w:proofErr w:type="spellStart"/>
      <w:r w:rsidR="0005627B" w:rsidRPr="00C9776A">
        <w:rPr>
          <w:sz w:val="22"/>
          <w:szCs w:val="22"/>
        </w:rPr>
        <w:t>Einarsson</w:t>
      </w:r>
      <w:proofErr w:type="spellEnd"/>
      <w:r w:rsidR="0005627B" w:rsidRPr="00C9776A">
        <w:rPr>
          <w:sz w:val="22"/>
          <w:szCs w:val="22"/>
        </w:rPr>
        <w:t xml:space="preserve">, Ed., </w:t>
      </w:r>
      <w:r w:rsidR="0005627B" w:rsidRPr="00C9776A">
        <w:rPr>
          <w:i/>
          <w:sz w:val="22"/>
          <w:szCs w:val="22"/>
        </w:rPr>
        <w:t>Accuracy and Reliability in Scientific Computing</w:t>
      </w:r>
      <w:r w:rsidR="0005627B" w:rsidRPr="00C9776A">
        <w:rPr>
          <w:sz w:val="22"/>
          <w:szCs w:val="22"/>
        </w:rPr>
        <w:t>, SIAM 2005.</w:t>
      </w:r>
      <w:r w:rsidR="00840601" w:rsidRPr="00C9776A">
        <w:rPr>
          <w:sz w:val="22"/>
          <w:szCs w:val="22"/>
        </w:rPr>
        <w:t xml:space="preserve"> </w:t>
      </w:r>
    </w:p>
    <w:p w:rsidR="00671D19" w:rsidRPr="00C9776A" w:rsidRDefault="00671D19" w:rsidP="00671D19">
      <w:pPr>
        <w:rPr>
          <w:sz w:val="22"/>
          <w:szCs w:val="22"/>
        </w:rPr>
      </w:pPr>
    </w:p>
    <w:p w:rsidR="0005627B" w:rsidRPr="00C9776A" w:rsidRDefault="007D14D2" w:rsidP="0005627B">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t>Class logistics</w:t>
      </w:r>
    </w:p>
    <w:p w:rsidR="00A01E1B" w:rsidRPr="00027A78" w:rsidRDefault="00A01E1B" w:rsidP="0005627B">
      <w:pPr>
        <w:rPr>
          <w:b/>
          <w:noProof/>
          <w:sz w:val="22"/>
          <w:szCs w:val="22"/>
        </w:rPr>
      </w:pPr>
    </w:p>
    <w:p w:rsidR="00027A78" w:rsidRPr="00027A78" w:rsidRDefault="00964C20" w:rsidP="00027A78">
      <w:pPr>
        <w:pStyle w:val="ListParagraph"/>
        <w:numPr>
          <w:ilvl w:val="0"/>
          <w:numId w:val="22"/>
        </w:numPr>
        <w:rPr>
          <w:noProof/>
          <w:sz w:val="22"/>
          <w:szCs w:val="22"/>
        </w:rPr>
      </w:pPr>
      <w:r>
        <w:rPr>
          <w:noProof/>
          <w:sz w:val="22"/>
          <w:szCs w:val="22"/>
        </w:rPr>
        <w:t>Setup of your programming platform on your notebook computer</w:t>
      </w:r>
    </w:p>
    <w:p w:rsidR="00027A78" w:rsidRPr="00027A78" w:rsidRDefault="00027A78" w:rsidP="00027A78">
      <w:pPr>
        <w:pStyle w:val="ListParagraph"/>
        <w:numPr>
          <w:ilvl w:val="0"/>
          <w:numId w:val="22"/>
        </w:numPr>
        <w:rPr>
          <w:noProof/>
          <w:sz w:val="22"/>
          <w:szCs w:val="22"/>
        </w:rPr>
      </w:pPr>
      <w:r w:rsidRPr="00027A78">
        <w:rPr>
          <w:noProof/>
          <w:sz w:val="22"/>
          <w:szCs w:val="22"/>
        </w:rPr>
        <w:t>Reading review</w:t>
      </w:r>
      <w:r>
        <w:rPr>
          <w:noProof/>
          <w:sz w:val="22"/>
          <w:szCs w:val="22"/>
        </w:rPr>
        <w:t xml:space="preserve"> </w:t>
      </w:r>
      <w:r w:rsidR="006A0D14">
        <w:rPr>
          <w:noProof/>
          <w:sz w:val="22"/>
          <w:szCs w:val="22"/>
        </w:rPr>
        <w:t xml:space="preserve">1 </w:t>
      </w:r>
      <w:r>
        <w:rPr>
          <w:noProof/>
          <w:sz w:val="22"/>
          <w:szCs w:val="22"/>
        </w:rPr>
        <w:t>(multiple</w:t>
      </w:r>
      <w:r w:rsidR="007A1811">
        <w:rPr>
          <w:noProof/>
          <w:sz w:val="22"/>
          <w:szCs w:val="22"/>
        </w:rPr>
        <w:t>-</w:t>
      </w:r>
      <w:r>
        <w:rPr>
          <w:noProof/>
          <w:sz w:val="22"/>
          <w:szCs w:val="22"/>
        </w:rPr>
        <w:t>choice questions on Blackboard)</w:t>
      </w:r>
    </w:p>
    <w:p w:rsidR="00027A78" w:rsidRPr="00027A78" w:rsidRDefault="00027A78" w:rsidP="0005627B">
      <w:pPr>
        <w:rPr>
          <w:noProof/>
          <w:sz w:val="22"/>
          <w:szCs w:val="22"/>
        </w:rPr>
      </w:pPr>
    </w:p>
    <w:p w:rsidR="00C9776A" w:rsidRPr="00C9776A" w:rsidRDefault="007D14D2" w:rsidP="0005627B">
      <w:pPr>
        <w:rPr>
          <w:b/>
          <w:noProof/>
          <w:sz w:val="22"/>
          <w:szCs w:val="22"/>
        </w:rPr>
      </w:pPr>
      <w:r>
        <w:rPr>
          <w:b/>
          <w:noProof/>
          <w:sz w:val="22"/>
          <w:szCs w:val="22"/>
        </w:rPr>
        <w:t>2.</w:t>
      </w:r>
      <w:r w:rsidR="00C9776A" w:rsidRPr="00C9776A">
        <w:rPr>
          <w:b/>
          <w:noProof/>
          <w:sz w:val="22"/>
          <w:szCs w:val="22"/>
        </w:rPr>
        <w:tab/>
      </w:r>
      <w:r w:rsidR="00027A78">
        <w:rPr>
          <w:b/>
          <w:noProof/>
          <w:sz w:val="22"/>
          <w:szCs w:val="22"/>
        </w:rPr>
        <w:t>Setup of programming platform</w:t>
      </w:r>
    </w:p>
    <w:p w:rsidR="00C9776A" w:rsidRDefault="00C9776A" w:rsidP="0005627B">
      <w:pPr>
        <w:rPr>
          <w:noProof/>
          <w:sz w:val="22"/>
          <w:szCs w:val="22"/>
        </w:rPr>
      </w:pPr>
    </w:p>
    <w:p w:rsidR="00027A78" w:rsidRDefault="00027A78" w:rsidP="0062777F">
      <w:pPr>
        <w:rPr>
          <w:noProof/>
          <w:sz w:val="22"/>
          <w:szCs w:val="22"/>
        </w:rPr>
      </w:pPr>
      <w:r>
        <w:rPr>
          <w:noProof/>
          <w:sz w:val="22"/>
          <w:szCs w:val="22"/>
        </w:rPr>
        <w:t xml:space="preserve">You are welcome to </w:t>
      </w:r>
      <w:r w:rsidR="00964C20">
        <w:rPr>
          <w:noProof/>
          <w:sz w:val="22"/>
          <w:szCs w:val="22"/>
        </w:rPr>
        <w:t>choose</w:t>
      </w:r>
      <w:r>
        <w:rPr>
          <w:noProof/>
          <w:sz w:val="22"/>
          <w:szCs w:val="22"/>
        </w:rPr>
        <w:t xml:space="preserve"> your own platform for </w:t>
      </w:r>
      <w:r w:rsidR="00964C20">
        <w:rPr>
          <w:noProof/>
          <w:sz w:val="22"/>
          <w:szCs w:val="22"/>
        </w:rPr>
        <w:t>programming assignment in this class</w:t>
      </w:r>
      <w:r>
        <w:rPr>
          <w:noProof/>
          <w:sz w:val="22"/>
          <w:szCs w:val="22"/>
        </w:rPr>
        <w:t>, as long as debugging, multiple-author projects and version control can be performed (internal to your platform, or external by git or cvs).</w:t>
      </w:r>
      <w:r w:rsidR="0036795A">
        <w:rPr>
          <w:noProof/>
          <w:sz w:val="22"/>
          <w:szCs w:val="22"/>
        </w:rPr>
        <w:t xml:space="preserve"> If you do not have a ready setup, there are a few resources that you can build your own IDE (integrated development environment).</w:t>
      </w:r>
    </w:p>
    <w:p w:rsidR="0036795A" w:rsidRDefault="0036795A" w:rsidP="0062777F">
      <w:pPr>
        <w:rPr>
          <w:noProof/>
          <w:sz w:val="22"/>
          <w:szCs w:val="22"/>
        </w:rPr>
      </w:pPr>
    </w:p>
    <w:p w:rsidR="0036795A" w:rsidRDefault="00964C20" w:rsidP="0062777F">
      <w:pPr>
        <w:rPr>
          <w:noProof/>
          <w:sz w:val="22"/>
          <w:szCs w:val="22"/>
        </w:rPr>
      </w:pPr>
      <w:r>
        <w:rPr>
          <w:noProof/>
          <w:sz w:val="22"/>
          <w:szCs w:val="22"/>
        </w:rPr>
        <w:t xml:space="preserve">For example, </w:t>
      </w:r>
      <w:r w:rsidR="0036795A">
        <w:rPr>
          <w:noProof/>
          <w:sz w:val="22"/>
          <w:szCs w:val="22"/>
        </w:rPr>
        <w:t xml:space="preserve">C/C++ run most naturally on Unix-derived systems, although plenty of IDEs on Windows/Mac OS are available as well.  So, </w:t>
      </w:r>
      <w:r>
        <w:rPr>
          <w:noProof/>
          <w:sz w:val="22"/>
          <w:szCs w:val="22"/>
        </w:rPr>
        <w:t xml:space="preserve">theoretically </w:t>
      </w:r>
      <w:r w:rsidR="0036795A">
        <w:rPr>
          <w:noProof/>
          <w:sz w:val="22"/>
          <w:szCs w:val="22"/>
        </w:rPr>
        <w:t xml:space="preserve">you do not really need your own </w:t>
      </w:r>
      <w:r>
        <w:rPr>
          <w:noProof/>
          <w:sz w:val="22"/>
          <w:szCs w:val="22"/>
        </w:rPr>
        <w:t xml:space="preserve">real/virtual/network-connected </w:t>
      </w:r>
      <w:r w:rsidR="0036795A">
        <w:rPr>
          <w:noProof/>
          <w:sz w:val="22"/>
          <w:szCs w:val="22"/>
        </w:rPr>
        <w:t xml:space="preserve">Linux machine.  </w:t>
      </w:r>
      <w:r>
        <w:rPr>
          <w:noProof/>
          <w:sz w:val="22"/>
          <w:szCs w:val="22"/>
        </w:rPr>
        <w:t>If you do wish to use genuine Linux and Gnu C/C++ for a standard learnng, t</w:t>
      </w:r>
      <w:r w:rsidR="0036795A">
        <w:rPr>
          <w:noProof/>
          <w:sz w:val="22"/>
          <w:szCs w:val="22"/>
        </w:rPr>
        <w:t>wo choices are available:</w:t>
      </w:r>
    </w:p>
    <w:p w:rsidR="0036795A" w:rsidRDefault="0036795A" w:rsidP="0062777F">
      <w:pPr>
        <w:rPr>
          <w:noProof/>
          <w:sz w:val="22"/>
          <w:szCs w:val="22"/>
        </w:rPr>
      </w:pPr>
    </w:p>
    <w:p w:rsidR="0036795A" w:rsidRPr="008327C3" w:rsidRDefault="0036795A" w:rsidP="008327C3">
      <w:pPr>
        <w:pStyle w:val="ListParagraph"/>
        <w:numPr>
          <w:ilvl w:val="0"/>
          <w:numId w:val="24"/>
        </w:numPr>
        <w:rPr>
          <w:noProof/>
          <w:sz w:val="22"/>
          <w:szCs w:val="22"/>
        </w:rPr>
      </w:pPr>
      <w:r w:rsidRPr="008327C3">
        <w:rPr>
          <w:noProof/>
          <w:sz w:val="22"/>
          <w:szCs w:val="22"/>
        </w:rPr>
        <w:t>You can build a virtual Linux machine.  The platform suggested is Oracle Virtual Box</w:t>
      </w:r>
      <w:r w:rsidR="00964C20">
        <w:rPr>
          <w:noProof/>
          <w:sz w:val="22"/>
          <w:szCs w:val="22"/>
        </w:rPr>
        <w:t xml:space="preserve"> on PC or Mac or Android-based platforms</w:t>
      </w:r>
      <w:r w:rsidRPr="008327C3">
        <w:rPr>
          <w:noProof/>
          <w:sz w:val="22"/>
          <w:szCs w:val="22"/>
        </w:rPr>
        <w:t xml:space="preserve">.  You will need the software downloaded from </w:t>
      </w:r>
      <w:hyperlink r:id="rId9" w:history="1">
        <w:r w:rsidRPr="008327C3">
          <w:rPr>
            <w:rStyle w:val="Hyperlink"/>
            <w:noProof/>
            <w:sz w:val="22"/>
            <w:szCs w:val="22"/>
          </w:rPr>
          <w:t>https://www.virtualbox.org/</w:t>
        </w:r>
      </w:hyperlink>
      <w:r w:rsidRPr="008327C3">
        <w:rPr>
          <w:noProof/>
          <w:sz w:val="22"/>
          <w:szCs w:val="22"/>
        </w:rPr>
        <w:t xml:space="preserve"> and </w:t>
      </w:r>
      <w:r w:rsidR="00964C20">
        <w:rPr>
          <w:noProof/>
          <w:sz w:val="22"/>
          <w:szCs w:val="22"/>
        </w:rPr>
        <w:t xml:space="preserve">you should choose </w:t>
      </w:r>
      <w:r w:rsidRPr="008327C3">
        <w:rPr>
          <w:noProof/>
          <w:sz w:val="22"/>
          <w:szCs w:val="22"/>
        </w:rPr>
        <w:t xml:space="preserve">the Linux OS </w:t>
      </w:r>
      <w:r w:rsidR="00964C20">
        <w:rPr>
          <w:noProof/>
          <w:sz w:val="22"/>
          <w:szCs w:val="22"/>
        </w:rPr>
        <w:t>by</w:t>
      </w:r>
      <w:r w:rsidRPr="008327C3">
        <w:rPr>
          <w:noProof/>
          <w:sz w:val="22"/>
          <w:szCs w:val="22"/>
        </w:rPr>
        <w:t xml:space="preserve"> Debian or Ubuntu.</w:t>
      </w:r>
    </w:p>
    <w:p w:rsidR="0036795A" w:rsidRPr="008327C3" w:rsidRDefault="0036795A" w:rsidP="008327C3">
      <w:pPr>
        <w:pStyle w:val="ListParagraph"/>
        <w:numPr>
          <w:ilvl w:val="0"/>
          <w:numId w:val="24"/>
        </w:numPr>
        <w:rPr>
          <w:noProof/>
          <w:sz w:val="22"/>
          <w:szCs w:val="22"/>
        </w:rPr>
      </w:pPr>
      <w:r w:rsidRPr="008327C3">
        <w:rPr>
          <w:noProof/>
          <w:sz w:val="22"/>
          <w:szCs w:val="22"/>
        </w:rPr>
        <w:t>You can use amdpool.ece.cornell.edu.  Xterm from your Windows or MacOS should give you sufficient access of all features we need</w:t>
      </w:r>
      <w:r w:rsidR="00964C20">
        <w:rPr>
          <w:noProof/>
          <w:sz w:val="22"/>
          <w:szCs w:val="22"/>
        </w:rPr>
        <w:t xml:space="preserve"> in this class</w:t>
      </w:r>
      <w:r w:rsidRPr="008327C3">
        <w:rPr>
          <w:noProof/>
          <w:sz w:val="22"/>
          <w:szCs w:val="22"/>
        </w:rPr>
        <w:t>.</w:t>
      </w:r>
    </w:p>
    <w:p w:rsidR="0036795A" w:rsidRDefault="0036795A" w:rsidP="0062777F">
      <w:pPr>
        <w:rPr>
          <w:noProof/>
          <w:sz w:val="22"/>
          <w:szCs w:val="22"/>
        </w:rPr>
      </w:pPr>
    </w:p>
    <w:p w:rsidR="0036795A" w:rsidRDefault="0036795A" w:rsidP="0062777F">
      <w:pPr>
        <w:rPr>
          <w:noProof/>
          <w:sz w:val="22"/>
          <w:szCs w:val="22"/>
        </w:rPr>
      </w:pPr>
      <w:r>
        <w:rPr>
          <w:noProof/>
          <w:sz w:val="22"/>
          <w:szCs w:val="22"/>
        </w:rPr>
        <w:t>To use an IDE directly on your laptop, code::block is suggested, and a tutorial is available in “Jumping into C++”, pp. 13 –</w:t>
      </w:r>
      <w:r w:rsidR="008327C3">
        <w:rPr>
          <w:noProof/>
          <w:sz w:val="22"/>
          <w:szCs w:val="22"/>
        </w:rPr>
        <w:t xml:space="preserve"> 40, along with the download sites. </w:t>
      </w:r>
      <w:r w:rsidR="002D7D8B">
        <w:rPr>
          <w:noProof/>
          <w:sz w:val="22"/>
          <w:szCs w:val="22"/>
        </w:rPr>
        <w:t>IDE works across platforms, PC, Mac, Linux and RISC mainframe machines, although it is most native to Unix-derived systems and belongs to the general family of Gnu</w:t>
      </w:r>
      <w:r w:rsidR="002D7D8B">
        <w:rPr>
          <w:rStyle w:val="FootnoteReference"/>
          <w:noProof/>
          <w:sz w:val="22"/>
          <w:szCs w:val="22"/>
        </w:rPr>
        <w:footnoteReference w:id="1"/>
      </w:r>
      <w:r w:rsidR="002D7D8B">
        <w:rPr>
          <w:noProof/>
          <w:sz w:val="22"/>
          <w:szCs w:val="22"/>
        </w:rPr>
        <w:t xml:space="preserve">.  </w:t>
      </w:r>
      <w:r w:rsidR="008327C3">
        <w:rPr>
          <w:noProof/>
          <w:sz w:val="22"/>
          <w:szCs w:val="22"/>
        </w:rPr>
        <w:t>You will need gcc and gdb prior to install code::block.  You can use your own choices of C++ compiler and debugger</w:t>
      </w:r>
      <w:r w:rsidR="00964C20">
        <w:rPr>
          <w:noProof/>
          <w:sz w:val="22"/>
          <w:szCs w:val="22"/>
        </w:rPr>
        <w:t xml:space="preserve"> within code::block</w:t>
      </w:r>
      <w:r w:rsidR="008327C3">
        <w:rPr>
          <w:noProof/>
          <w:sz w:val="22"/>
          <w:szCs w:val="22"/>
        </w:rPr>
        <w:t>.  If you have no C++ access yet</w:t>
      </w:r>
      <w:r w:rsidR="00964C20">
        <w:rPr>
          <w:noProof/>
          <w:sz w:val="22"/>
          <w:szCs w:val="22"/>
        </w:rPr>
        <w:t xml:space="preserve"> on your platform</w:t>
      </w:r>
      <w:r w:rsidR="008327C3">
        <w:rPr>
          <w:noProof/>
          <w:sz w:val="22"/>
          <w:szCs w:val="22"/>
        </w:rPr>
        <w:t>, download the Gnu gcc and gdb</w:t>
      </w:r>
      <w:r w:rsidR="00964C20">
        <w:rPr>
          <w:noProof/>
          <w:sz w:val="22"/>
          <w:szCs w:val="22"/>
        </w:rPr>
        <w:t xml:space="preserve"> first, as it is required in the IDE setup</w:t>
      </w:r>
      <w:r w:rsidR="008327C3">
        <w:rPr>
          <w:noProof/>
          <w:sz w:val="22"/>
          <w:szCs w:val="22"/>
        </w:rPr>
        <w:t xml:space="preserve">. </w:t>
      </w:r>
    </w:p>
    <w:p w:rsidR="00964C20" w:rsidRDefault="00964C20" w:rsidP="0062777F">
      <w:pPr>
        <w:rPr>
          <w:noProof/>
          <w:sz w:val="22"/>
          <w:szCs w:val="22"/>
        </w:rPr>
      </w:pPr>
    </w:p>
    <w:p w:rsidR="00964C20" w:rsidRDefault="00964C20" w:rsidP="0062777F">
      <w:pPr>
        <w:rPr>
          <w:noProof/>
          <w:sz w:val="22"/>
          <w:szCs w:val="22"/>
        </w:rPr>
      </w:pPr>
      <w:r>
        <w:rPr>
          <w:noProof/>
          <w:sz w:val="22"/>
          <w:szCs w:val="22"/>
        </w:rPr>
        <w:t>Alternatively, many large-scale projects still employ generic “makefile” native to any Unix-derive</w:t>
      </w:r>
      <w:r w:rsidR="0064264A">
        <w:rPr>
          <w:noProof/>
          <w:sz w:val="22"/>
          <w:szCs w:val="22"/>
        </w:rPr>
        <w:t>d</w:t>
      </w:r>
      <w:r>
        <w:rPr>
          <w:noProof/>
          <w:sz w:val="22"/>
          <w:szCs w:val="22"/>
        </w:rPr>
        <w:t xml:space="preserve"> systems.  Not only text-based development platform is more portable and scalable</w:t>
      </w:r>
      <w:r>
        <w:rPr>
          <w:rStyle w:val="FootnoteReference"/>
          <w:noProof/>
          <w:sz w:val="22"/>
          <w:szCs w:val="22"/>
        </w:rPr>
        <w:footnoteReference w:id="2"/>
      </w:r>
      <w:r>
        <w:rPr>
          <w:noProof/>
          <w:sz w:val="22"/>
          <w:szCs w:val="22"/>
        </w:rPr>
        <w:t xml:space="preserve"> than GUI-based IDE, it is also much less error prone.  Imagine how annoying it is to programmers when the troubling bug is actually in the IDE with no direct access!!  If you choose to use the basic </w:t>
      </w:r>
      <w:r w:rsidR="001B58B1">
        <w:rPr>
          <w:noProof/>
          <w:sz w:val="22"/>
          <w:szCs w:val="22"/>
        </w:rPr>
        <w:t xml:space="preserve">“makefile”, you will also need a </w:t>
      </w:r>
      <w:r w:rsidR="001B58B1">
        <w:rPr>
          <w:noProof/>
          <w:sz w:val="22"/>
          <w:szCs w:val="22"/>
        </w:rPr>
        <w:lastRenderedPageBreak/>
        <w:t>reasonable text editor such as vim and emacs, where automatically indentation and highlights are used in text rendering but not in the source files.</w:t>
      </w:r>
    </w:p>
    <w:p w:rsidR="00964C20" w:rsidRDefault="00964C20" w:rsidP="0005627B">
      <w:pPr>
        <w:rPr>
          <w:b/>
          <w:noProof/>
          <w:sz w:val="22"/>
          <w:szCs w:val="22"/>
        </w:rPr>
      </w:pPr>
    </w:p>
    <w:p w:rsidR="00C9776A" w:rsidRPr="00C9776A" w:rsidRDefault="007D14D2" w:rsidP="0005627B">
      <w:pPr>
        <w:rPr>
          <w:b/>
          <w:noProof/>
          <w:sz w:val="22"/>
          <w:szCs w:val="22"/>
        </w:rPr>
      </w:pPr>
      <w:r>
        <w:rPr>
          <w:b/>
          <w:noProof/>
          <w:sz w:val="22"/>
          <w:szCs w:val="22"/>
        </w:rPr>
        <w:t>3.</w:t>
      </w:r>
      <w:r w:rsidR="00C9776A" w:rsidRPr="00C9776A">
        <w:rPr>
          <w:b/>
          <w:noProof/>
          <w:sz w:val="22"/>
          <w:szCs w:val="22"/>
        </w:rPr>
        <w:tab/>
      </w:r>
      <w:r w:rsidR="00027A78">
        <w:rPr>
          <w:b/>
          <w:noProof/>
          <w:sz w:val="22"/>
          <w:szCs w:val="22"/>
        </w:rPr>
        <w:t>Precision estimate and remedy</w:t>
      </w:r>
    </w:p>
    <w:p w:rsidR="00C9776A" w:rsidRDefault="00C9776A" w:rsidP="0005627B">
      <w:pPr>
        <w:rPr>
          <w:noProof/>
          <w:sz w:val="22"/>
          <w:szCs w:val="22"/>
        </w:rPr>
      </w:pPr>
    </w:p>
    <w:p w:rsidR="009A2D0B" w:rsidRPr="009A2D0B" w:rsidRDefault="009A2D0B" w:rsidP="002D7D8B">
      <w:pPr>
        <w:rPr>
          <w:b/>
          <w:noProof/>
          <w:sz w:val="22"/>
          <w:szCs w:val="22"/>
        </w:rPr>
      </w:pPr>
      <w:r w:rsidRPr="009A2D0B">
        <w:rPr>
          <w:b/>
          <w:noProof/>
          <w:sz w:val="22"/>
          <w:szCs w:val="22"/>
        </w:rPr>
        <w:t>3.1</w:t>
      </w:r>
      <w:r w:rsidRPr="009A2D0B">
        <w:rPr>
          <w:b/>
          <w:noProof/>
          <w:sz w:val="22"/>
          <w:szCs w:val="22"/>
        </w:rPr>
        <w:tab/>
        <w:t>Representing integers and real numbers by binary</w:t>
      </w:r>
    </w:p>
    <w:p w:rsidR="009A2D0B" w:rsidRDefault="009A2D0B" w:rsidP="002D7D8B">
      <w:pPr>
        <w:rPr>
          <w:noProof/>
          <w:sz w:val="22"/>
          <w:szCs w:val="22"/>
        </w:rPr>
      </w:pPr>
    </w:p>
    <w:p w:rsidR="002B261A" w:rsidRDefault="009A2D0B" w:rsidP="002D7D8B">
      <w:pPr>
        <w:rPr>
          <w:noProof/>
          <w:sz w:val="22"/>
          <w:szCs w:val="22"/>
        </w:rPr>
      </w:pPr>
      <w:r>
        <w:rPr>
          <w:noProof/>
          <w:sz w:val="22"/>
          <w:szCs w:val="22"/>
        </w:rPr>
        <w:t xml:space="preserve">The </w:t>
      </w:r>
      <w:r w:rsidR="001B58B1">
        <w:rPr>
          <w:noProof/>
          <w:sz w:val="22"/>
          <w:szCs w:val="22"/>
        </w:rPr>
        <w:t xml:space="preserve">digital </w:t>
      </w:r>
      <w:r>
        <w:rPr>
          <w:noProof/>
          <w:sz w:val="22"/>
          <w:szCs w:val="22"/>
        </w:rPr>
        <w:t>computer has binary representation</w:t>
      </w:r>
      <w:r w:rsidR="001B58B1">
        <w:rPr>
          <w:noProof/>
          <w:sz w:val="22"/>
          <w:szCs w:val="22"/>
        </w:rPr>
        <w:t xml:space="preserve"> in the core hardware</w:t>
      </w:r>
      <w:r>
        <w:rPr>
          <w:noProof/>
          <w:sz w:val="22"/>
          <w:szCs w:val="22"/>
        </w:rPr>
        <w:t>, and therefore all computations</w:t>
      </w:r>
      <w:r w:rsidR="004377B6">
        <w:rPr>
          <w:noProof/>
          <w:sz w:val="22"/>
          <w:szCs w:val="22"/>
        </w:rPr>
        <w:t xml:space="preserve"> in </w:t>
      </w:r>
      <w:r>
        <w:rPr>
          <w:noProof/>
          <w:sz w:val="22"/>
          <w:szCs w:val="22"/>
        </w:rPr>
        <w:t xml:space="preserve">are subject to </w:t>
      </w:r>
      <w:r w:rsidR="004377B6">
        <w:rPr>
          <w:noProof/>
          <w:sz w:val="22"/>
          <w:szCs w:val="22"/>
        </w:rPr>
        <w:t>length of bits in representation regardless of the data type</w:t>
      </w:r>
      <w:r>
        <w:rPr>
          <w:noProof/>
          <w:sz w:val="22"/>
          <w:szCs w:val="22"/>
        </w:rPr>
        <w:t xml:space="preserve">.  </w:t>
      </w:r>
      <w:r w:rsidR="001B58B1">
        <w:rPr>
          <w:noProof/>
          <w:sz w:val="22"/>
          <w:szCs w:val="22"/>
        </w:rPr>
        <w:t>The real world is however more conventionally represented by integers and floating-point numbers</w:t>
      </w:r>
      <w:r w:rsidR="00DE2CB3">
        <w:rPr>
          <w:rStyle w:val="FootnoteReference"/>
          <w:noProof/>
          <w:sz w:val="22"/>
          <w:szCs w:val="22"/>
        </w:rPr>
        <w:footnoteReference w:id="3"/>
      </w:r>
      <w:r w:rsidR="001B58B1">
        <w:rPr>
          <w:noProof/>
          <w:sz w:val="22"/>
          <w:szCs w:val="22"/>
        </w:rPr>
        <w:t xml:space="preserve">.  </w:t>
      </w:r>
      <w:r>
        <w:rPr>
          <w:noProof/>
          <w:sz w:val="22"/>
          <w:szCs w:val="22"/>
        </w:rPr>
        <w:t>Table 1 sh</w:t>
      </w:r>
      <w:r w:rsidR="00DE2CB3">
        <w:rPr>
          <w:noProof/>
          <w:sz w:val="22"/>
          <w:szCs w:val="22"/>
        </w:rPr>
        <w:t>ows the IEEE 754 standard for integer and floating-point representations by binary bits</w:t>
      </w:r>
      <w:r>
        <w:rPr>
          <w:noProof/>
          <w:sz w:val="22"/>
          <w:szCs w:val="22"/>
        </w:rPr>
        <w:t>.</w:t>
      </w:r>
      <w:r w:rsidR="004377B6">
        <w:rPr>
          <w:noProof/>
          <w:sz w:val="22"/>
          <w:szCs w:val="22"/>
        </w:rPr>
        <w:t xml:space="preserve">  This is the most popular standands in all computing platforms and high-level languages.  The standard represents the best trade-offs in computational efficiency, semantic consistency and asymptotic behavior.  It may not be the best in specific instances, as we will see in examples below.</w:t>
      </w:r>
    </w:p>
    <w:p w:rsidR="009A2D0B" w:rsidRDefault="009A2D0B" w:rsidP="002D7D8B">
      <w:pPr>
        <w:rPr>
          <w:noProof/>
          <w:sz w:val="22"/>
          <w:szCs w:val="22"/>
        </w:rPr>
      </w:pPr>
    </w:p>
    <w:p w:rsidR="00193240" w:rsidRDefault="00193240" w:rsidP="002D7D8B">
      <w:pPr>
        <w:rPr>
          <w:noProof/>
          <w:sz w:val="22"/>
          <w:szCs w:val="22"/>
        </w:rPr>
      </w:pPr>
      <w:r w:rsidRPr="000173EF">
        <w:rPr>
          <w:b/>
          <w:noProof/>
          <w:sz w:val="22"/>
          <w:szCs w:val="22"/>
        </w:rPr>
        <w:t>Table 1.</w:t>
      </w:r>
      <w:r>
        <w:rPr>
          <w:noProof/>
          <w:sz w:val="22"/>
          <w:szCs w:val="22"/>
        </w:rPr>
        <w:t xml:space="preserve"> </w:t>
      </w:r>
      <w:r w:rsidR="000173EF">
        <w:rPr>
          <w:noProof/>
          <w:sz w:val="22"/>
          <w:szCs w:val="22"/>
        </w:rPr>
        <w:t xml:space="preserve">Integer and floating-point implementation in </w:t>
      </w:r>
      <w:r w:rsidR="00DE2CB3">
        <w:rPr>
          <w:noProof/>
          <w:sz w:val="22"/>
          <w:szCs w:val="22"/>
        </w:rPr>
        <w:t>IEEE Standard.</w:t>
      </w:r>
    </w:p>
    <w:tbl>
      <w:tblPr>
        <w:tblStyle w:val="TableGrid"/>
        <w:tblW w:w="0" w:type="auto"/>
        <w:tblLook w:val="04A0" w:firstRow="1" w:lastRow="0" w:firstColumn="1" w:lastColumn="0" w:noHBand="0" w:noVBand="1"/>
      </w:tblPr>
      <w:tblGrid>
        <w:gridCol w:w="1668"/>
        <w:gridCol w:w="1200"/>
        <w:gridCol w:w="1920"/>
        <w:gridCol w:w="1560"/>
        <w:gridCol w:w="1560"/>
        <w:gridCol w:w="1560"/>
      </w:tblGrid>
      <w:tr w:rsidR="00FA2A84" w:rsidTr="00FA2A84">
        <w:tc>
          <w:tcPr>
            <w:tcW w:w="1668" w:type="dxa"/>
          </w:tcPr>
          <w:p w:rsidR="00FA2A84" w:rsidRDefault="00FA2A84" w:rsidP="00FA2A84">
            <w:pPr>
              <w:jc w:val="center"/>
              <w:rPr>
                <w:noProof/>
                <w:sz w:val="20"/>
                <w:szCs w:val="20"/>
              </w:rPr>
            </w:pPr>
            <w:r>
              <w:rPr>
                <w:noProof/>
                <w:sz w:val="20"/>
                <w:szCs w:val="20"/>
              </w:rPr>
              <w:t>Data type</w:t>
            </w:r>
          </w:p>
          <w:p w:rsidR="00FA2A84" w:rsidRPr="00B77E84" w:rsidRDefault="00FA2A84" w:rsidP="00FA2A84">
            <w:pPr>
              <w:jc w:val="center"/>
              <w:rPr>
                <w:noProof/>
                <w:sz w:val="20"/>
                <w:szCs w:val="20"/>
              </w:rPr>
            </w:pPr>
            <w:r>
              <w:rPr>
                <w:noProof/>
                <w:sz w:val="20"/>
                <w:szCs w:val="20"/>
              </w:rPr>
              <w:t>(</w:t>
            </w:r>
            <w:r w:rsidRPr="00B77E84">
              <w:rPr>
                <w:noProof/>
                <w:sz w:val="20"/>
                <w:szCs w:val="20"/>
              </w:rPr>
              <w:t>C++ declaration</w:t>
            </w:r>
            <w:r>
              <w:rPr>
                <w:noProof/>
                <w:sz w:val="20"/>
                <w:szCs w:val="20"/>
              </w:rPr>
              <w:t>)</w:t>
            </w:r>
          </w:p>
        </w:tc>
        <w:tc>
          <w:tcPr>
            <w:tcW w:w="1200" w:type="dxa"/>
          </w:tcPr>
          <w:p w:rsidR="00FA2A84" w:rsidRPr="00B77E84" w:rsidRDefault="004377B6" w:rsidP="00FA2A84">
            <w:pPr>
              <w:jc w:val="center"/>
              <w:rPr>
                <w:noProof/>
                <w:sz w:val="20"/>
                <w:szCs w:val="20"/>
              </w:rPr>
            </w:pPr>
            <w:r>
              <w:rPr>
                <w:noProof/>
                <w:sz w:val="20"/>
                <w:szCs w:val="20"/>
              </w:rPr>
              <w:t>Number</w:t>
            </w:r>
            <w:r w:rsidR="00FA2A84" w:rsidRPr="00B77E84">
              <w:rPr>
                <w:noProof/>
                <w:sz w:val="20"/>
                <w:szCs w:val="20"/>
              </w:rPr>
              <w:t xml:space="preserve"> of bits</w:t>
            </w:r>
          </w:p>
        </w:tc>
        <w:tc>
          <w:tcPr>
            <w:tcW w:w="1920" w:type="dxa"/>
          </w:tcPr>
          <w:p w:rsidR="00FA2A84" w:rsidRPr="00B77E84" w:rsidRDefault="00FA2A84" w:rsidP="00FA2A84">
            <w:pPr>
              <w:jc w:val="center"/>
              <w:rPr>
                <w:noProof/>
                <w:sz w:val="20"/>
                <w:szCs w:val="20"/>
              </w:rPr>
            </w:pPr>
            <w:r w:rsidRPr="00B77E84">
              <w:rPr>
                <w:noProof/>
                <w:sz w:val="20"/>
                <w:szCs w:val="20"/>
              </w:rPr>
              <w:t>Attributes</w:t>
            </w:r>
          </w:p>
        </w:tc>
        <w:tc>
          <w:tcPr>
            <w:tcW w:w="1560" w:type="dxa"/>
          </w:tcPr>
          <w:p w:rsidR="00FA2A84" w:rsidRPr="00B77E84" w:rsidRDefault="00FA2A84" w:rsidP="00FA2A84">
            <w:pPr>
              <w:jc w:val="center"/>
              <w:rPr>
                <w:noProof/>
                <w:sz w:val="20"/>
                <w:szCs w:val="20"/>
              </w:rPr>
            </w:pPr>
            <w:r>
              <w:rPr>
                <w:noProof/>
                <w:sz w:val="20"/>
                <w:szCs w:val="20"/>
              </w:rPr>
              <w:t>Exception handling</w:t>
            </w:r>
          </w:p>
        </w:tc>
        <w:tc>
          <w:tcPr>
            <w:tcW w:w="1560" w:type="dxa"/>
          </w:tcPr>
          <w:p w:rsidR="00FA2A84" w:rsidRPr="00B77E84" w:rsidRDefault="00FA2A84" w:rsidP="00FA2A84">
            <w:pPr>
              <w:jc w:val="center"/>
              <w:rPr>
                <w:noProof/>
                <w:sz w:val="20"/>
                <w:szCs w:val="20"/>
              </w:rPr>
            </w:pPr>
            <w:r w:rsidRPr="00B77E84">
              <w:rPr>
                <w:noProof/>
                <w:sz w:val="20"/>
                <w:szCs w:val="20"/>
              </w:rPr>
              <w:t>Smallest possible</w:t>
            </w:r>
            <w:r>
              <w:rPr>
                <w:rStyle w:val="FootnoteReference"/>
                <w:noProof/>
                <w:sz w:val="20"/>
                <w:szCs w:val="20"/>
              </w:rPr>
              <w:footnoteReference w:id="4"/>
            </w:r>
          </w:p>
        </w:tc>
        <w:tc>
          <w:tcPr>
            <w:tcW w:w="1560" w:type="dxa"/>
          </w:tcPr>
          <w:p w:rsidR="00FA2A84" w:rsidRPr="00B77E84" w:rsidRDefault="00FA2A84" w:rsidP="00FA2A84">
            <w:pPr>
              <w:jc w:val="center"/>
              <w:rPr>
                <w:noProof/>
                <w:sz w:val="20"/>
                <w:szCs w:val="20"/>
              </w:rPr>
            </w:pPr>
            <w:r w:rsidRPr="00B77E84">
              <w:rPr>
                <w:noProof/>
                <w:sz w:val="20"/>
                <w:szCs w:val="20"/>
              </w:rPr>
              <w:t>Largest possible</w:t>
            </w:r>
          </w:p>
        </w:tc>
      </w:tr>
      <w:tr w:rsidR="00FA2A84" w:rsidTr="00FA2A84">
        <w:tc>
          <w:tcPr>
            <w:tcW w:w="1668" w:type="dxa"/>
          </w:tcPr>
          <w:p w:rsidR="00FA2A84" w:rsidRDefault="00FA2A84" w:rsidP="00B77E84">
            <w:pPr>
              <w:jc w:val="center"/>
              <w:rPr>
                <w:noProof/>
                <w:sz w:val="20"/>
                <w:szCs w:val="20"/>
              </w:rPr>
            </w:pPr>
            <w:r>
              <w:rPr>
                <w:noProof/>
                <w:sz w:val="20"/>
                <w:szCs w:val="20"/>
              </w:rPr>
              <w:t>Integer</w:t>
            </w:r>
          </w:p>
          <w:p w:rsidR="00FA2A84" w:rsidRPr="00B77E84" w:rsidRDefault="00FA2A84" w:rsidP="00B77E84">
            <w:pPr>
              <w:jc w:val="center"/>
              <w:rPr>
                <w:noProof/>
                <w:sz w:val="20"/>
                <w:szCs w:val="20"/>
              </w:rPr>
            </w:pPr>
            <w:r>
              <w:rPr>
                <w:noProof/>
                <w:sz w:val="20"/>
                <w:szCs w:val="20"/>
              </w:rPr>
              <w:t>(</w:t>
            </w:r>
            <w:r w:rsidRPr="00FA2A84">
              <w:rPr>
                <w:rFonts w:ascii="Courier New" w:hAnsi="Courier New" w:cs="Courier New"/>
                <w:noProof/>
                <w:sz w:val="20"/>
                <w:szCs w:val="20"/>
              </w:rPr>
              <w:t>short</w:t>
            </w:r>
            <w:r>
              <w:rPr>
                <w:noProof/>
                <w:sz w:val="20"/>
                <w:szCs w:val="20"/>
              </w:rPr>
              <w:t>)</w:t>
            </w:r>
          </w:p>
        </w:tc>
        <w:tc>
          <w:tcPr>
            <w:tcW w:w="1200" w:type="dxa"/>
          </w:tcPr>
          <w:p w:rsidR="00FA2A84" w:rsidRPr="00B77E84" w:rsidRDefault="00FA2A84" w:rsidP="00B77E84">
            <w:pPr>
              <w:jc w:val="center"/>
              <w:rPr>
                <w:noProof/>
                <w:sz w:val="20"/>
                <w:szCs w:val="20"/>
              </w:rPr>
            </w:pPr>
            <w:r>
              <w:rPr>
                <w:noProof/>
                <w:sz w:val="20"/>
                <w:szCs w:val="20"/>
              </w:rPr>
              <w:t>16</w:t>
            </w:r>
          </w:p>
        </w:tc>
        <w:tc>
          <w:tcPr>
            <w:tcW w:w="1920" w:type="dxa"/>
          </w:tcPr>
          <w:p w:rsidR="00FA2A84" w:rsidRPr="00B77E84" w:rsidRDefault="00FA2A84" w:rsidP="002D7D8B">
            <w:pPr>
              <w:rPr>
                <w:noProof/>
                <w:sz w:val="20"/>
                <w:szCs w:val="20"/>
              </w:rPr>
            </w:pPr>
            <w:r>
              <w:rPr>
                <w:noProof/>
                <w:sz w:val="20"/>
                <w:szCs w:val="20"/>
              </w:rPr>
              <w:t>Seldom used now</w:t>
            </w:r>
          </w:p>
        </w:tc>
        <w:tc>
          <w:tcPr>
            <w:tcW w:w="1560" w:type="dxa"/>
          </w:tcPr>
          <w:p w:rsidR="00FA2A84" w:rsidRPr="00B77E84" w:rsidRDefault="00FA2A84" w:rsidP="009A6FF0">
            <w:pPr>
              <w:rPr>
                <w:noProof/>
                <w:sz w:val="20"/>
                <w:szCs w:val="20"/>
              </w:rPr>
            </w:pPr>
            <w:r>
              <w:rPr>
                <w:noProof/>
                <w:sz w:val="20"/>
                <w:szCs w:val="20"/>
              </w:rPr>
              <w:t>None</w:t>
            </w:r>
          </w:p>
        </w:tc>
        <w:tc>
          <w:tcPr>
            <w:tcW w:w="1560" w:type="dxa"/>
          </w:tcPr>
          <w:p w:rsidR="00FA2A84" w:rsidRPr="00B77E84" w:rsidRDefault="00FA2A84" w:rsidP="000173EF">
            <w:pPr>
              <w:jc w:val="center"/>
              <w:rPr>
                <w:noProof/>
                <w:sz w:val="20"/>
                <w:szCs w:val="20"/>
              </w:rPr>
            </w:pPr>
            <w:r>
              <w:rPr>
                <w:noProof/>
                <w:sz w:val="20"/>
                <w:szCs w:val="20"/>
              </w:rPr>
              <w:sym w:font="Symbol" w:char="F02D"/>
            </w:r>
            <w:r>
              <w:rPr>
                <w:noProof/>
                <w:sz w:val="20"/>
                <w:szCs w:val="20"/>
              </w:rPr>
              <w:t>2</w:t>
            </w:r>
            <w:r w:rsidRPr="000173EF">
              <w:rPr>
                <w:noProof/>
                <w:sz w:val="20"/>
                <w:szCs w:val="20"/>
                <w:vertAlign w:val="superscript"/>
              </w:rPr>
              <w:t>15</w:t>
            </w:r>
          </w:p>
        </w:tc>
        <w:tc>
          <w:tcPr>
            <w:tcW w:w="1560" w:type="dxa"/>
          </w:tcPr>
          <w:p w:rsidR="00FA2A84" w:rsidRPr="00B77E84" w:rsidRDefault="00FA2A84" w:rsidP="000173EF">
            <w:pPr>
              <w:jc w:val="center"/>
              <w:rPr>
                <w:noProof/>
                <w:sz w:val="20"/>
                <w:szCs w:val="20"/>
              </w:rPr>
            </w:pPr>
            <w:r>
              <w:rPr>
                <w:noProof/>
                <w:sz w:val="20"/>
                <w:szCs w:val="20"/>
              </w:rPr>
              <w:t>2</w:t>
            </w:r>
            <w:r w:rsidRPr="000173EF">
              <w:rPr>
                <w:noProof/>
                <w:sz w:val="20"/>
                <w:szCs w:val="20"/>
                <w:vertAlign w:val="superscript"/>
              </w:rPr>
              <w:t>15</w:t>
            </w:r>
            <w:r>
              <w:rPr>
                <w:noProof/>
                <w:sz w:val="20"/>
                <w:szCs w:val="20"/>
              </w:rPr>
              <w:t xml:space="preserve"> </w:t>
            </w:r>
            <w:r>
              <w:rPr>
                <w:noProof/>
                <w:sz w:val="20"/>
                <w:szCs w:val="20"/>
              </w:rPr>
              <w:sym w:font="Symbol" w:char="F02D"/>
            </w:r>
            <w:r>
              <w:rPr>
                <w:noProof/>
                <w:sz w:val="20"/>
                <w:szCs w:val="20"/>
              </w:rPr>
              <w:t xml:space="preserve"> 1</w:t>
            </w:r>
          </w:p>
        </w:tc>
      </w:tr>
      <w:tr w:rsidR="00FA2A84" w:rsidTr="00FA2A84">
        <w:trPr>
          <w:trHeight w:val="290"/>
        </w:trPr>
        <w:tc>
          <w:tcPr>
            <w:tcW w:w="1668" w:type="dxa"/>
          </w:tcPr>
          <w:p w:rsidR="00FA2A84" w:rsidRDefault="00FA2A84" w:rsidP="00B77E84">
            <w:pPr>
              <w:jc w:val="center"/>
              <w:rPr>
                <w:noProof/>
                <w:sz w:val="20"/>
                <w:szCs w:val="20"/>
              </w:rPr>
            </w:pPr>
            <w:r>
              <w:rPr>
                <w:noProof/>
                <w:sz w:val="20"/>
                <w:szCs w:val="20"/>
              </w:rPr>
              <w:t>Integer</w:t>
            </w:r>
          </w:p>
          <w:p w:rsidR="00FA2A84" w:rsidRPr="00B77E84" w:rsidRDefault="00FA2A84" w:rsidP="00B77E84">
            <w:pPr>
              <w:jc w:val="center"/>
              <w:rPr>
                <w:noProof/>
                <w:sz w:val="20"/>
                <w:szCs w:val="20"/>
              </w:rPr>
            </w:pPr>
            <w:r>
              <w:rPr>
                <w:noProof/>
                <w:sz w:val="20"/>
                <w:szCs w:val="20"/>
              </w:rPr>
              <w:t>(</w:t>
            </w:r>
            <w:r w:rsidRPr="00FA2A84">
              <w:rPr>
                <w:rFonts w:ascii="Courier New" w:hAnsi="Courier New" w:cs="Courier New"/>
                <w:noProof/>
                <w:sz w:val="20"/>
                <w:szCs w:val="20"/>
              </w:rPr>
              <w:t>long</w:t>
            </w:r>
            <w:r>
              <w:rPr>
                <w:noProof/>
                <w:sz w:val="20"/>
                <w:szCs w:val="20"/>
              </w:rPr>
              <w:t>)</w:t>
            </w:r>
          </w:p>
        </w:tc>
        <w:tc>
          <w:tcPr>
            <w:tcW w:w="1200" w:type="dxa"/>
          </w:tcPr>
          <w:p w:rsidR="00FA2A84" w:rsidRPr="00B77E84" w:rsidRDefault="00FA2A84" w:rsidP="00B77E84">
            <w:pPr>
              <w:jc w:val="center"/>
              <w:rPr>
                <w:noProof/>
                <w:sz w:val="20"/>
                <w:szCs w:val="20"/>
              </w:rPr>
            </w:pPr>
            <w:r>
              <w:rPr>
                <w:noProof/>
                <w:sz w:val="20"/>
                <w:szCs w:val="20"/>
              </w:rPr>
              <w:t>32</w:t>
            </w:r>
          </w:p>
        </w:tc>
        <w:tc>
          <w:tcPr>
            <w:tcW w:w="1920" w:type="dxa"/>
          </w:tcPr>
          <w:p w:rsidR="00FA2A84" w:rsidRPr="00B77E84" w:rsidRDefault="00FA2A84" w:rsidP="002D7D8B">
            <w:pPr>
              <w:rPr>
                <w:noProof/>
                <w:sz w:val="20"/>
                <w:szCs w:val="20"/>
              </w:rPr>
            </w:pPr>
            <w:r>
              <w:rPr>
                <w:noProof/>
                <w:sz w:val="20"/>
                <w:szCs w:val="20"/>
              </w:rPr>
              <w:t xml:space="preserve">1 sign bit; </w:t>
            </w:r>
          </w:p>
        </w:tc>
        <w:tc>
          <w:tcPr>
            <w:tcW w:w="1560" w:type="dxa"/>
          </w:tcPr>
          <w:p w:rsidR="00FA2A84" w:rsidRPr="00B77E84" w:rsidRDefault="00FA2A84" w:rsidP="009A6FF0">
            <w:pPr>
              <w:rPr>
                <w:noProof/>
                <w:sz w:val="20"/>
                <w:szCs w:val="20"/>
              </w:rPr>
            </w:pPr>
            <w:r>
              <w:rPr>
                <w:noProof/>
                <w:sz w:val="20"/>
                <w:szCs w:val="20"/>
              </w:rPr>
              <w:t>None</w:t>
            </w:r>
          </w:p>
        </w:tc>
        <w:tc>
          <w:tcPr>
            <w:tcW w:w="1560" w:type="dxa"/>
          </w:tcPr>
          <w:p w:rsidR="00FA2A84" w:rsidRPr="00B77E84" w:rsidRDefault="00FA2A84" w:rsidP="000173EF">
            <w:pPr>
              <w:jc w:val="center"/>
              <w:rPr>
                <w:noProof/>
                <w:sz w:val="20"/>
                <w:szCs w:val="20"/>
              </w:rPr>
            </w:pPr>
            <w:r>
              <w:rPr>
                <w:noProof/>
                <w:sz w:val="20"/>
                <w:szCs w:val="20"/>
              </w:rPr>
              <w:sym w:font="Symbol" w:char="F02D"/>
            </w:r>
            <w:r>
              <w:rPr>
                <w:noProof/>
                <w:sz w:val="20"/>
                <w:szCs w:val="20"/>
              </w:rPr>
              <w:t>2</w:t>
            </w:r>
            <w:r>
              <w:rPr>
                <w:noProof/>
                <w:sz w:val="20"/>
                <w:szCs w:val="20"/>
                <w:vertAlign w:val="superscript"/>
              </w:rPr>
              <w:t>31</w:t>
            </w:r>
          </w:p>
        </w:tc>
        <w:tc>
          <w:tcPr>
            <w:tcW w:w="1560" w:type="dxa"/>
          </w:tcPr>
          <w:p w:rsidR="00FA2A84" w:rsidRPr="00B77E84" w:rsidRDefault="00FA2A84" w:rsidP="000173EF">
            <w:pPr>
              <w:jc w:val="center"/>
              <w:rPr>
                <w:noProof/>
                <w:sz w:val="20"/>
                <w:szCs w:val="20"/>
              </w:rPr>
            </w:pPr>
            <w:r>
              <w:rPr>
                <w:noProof/>
                <w:sz w:val="20"/>
                <w:szCs w:val="20"/>
              </w:rPr>
              <w:t>2</w:t>
            </w:r>
            <w:r>
              <w:rPr>
                <w:noProof/>
                <w:sz w:val="20"/>
                <w:szCs w:val="20"/>
                <w:vertAlign w:val="superscript"/>
              </w:rPr>
              <w:t>31</w:t>
            </w:r>
            <w:r>
              <w:rPr>
                <w:noProof/>
                <w:sz w:val="20"/>
                <w:szCs w:val="20"/>
              </w:rPr>
              <w:t xml:space="preserve"> </w:t>
            </w:r>
            <w:r>
              <w:rPr>
                <w:noProof/>
                <w:sz w:val="20"/>
                <w:szCs w:val="20"/>
              </w:rPr>
              <w:sym w:font="Symbol" w:char="F02D"/>
            </w:r>
            <w:r>
              <w:rPr>
                <w:noProof/>
                <w:sz w:val="20"/>
                <w:szCs w:val="20"/>
              </w:rPr>
              <w:t xml:space="preserve"> 1</w:t>
            </w:r>
          </w:p>
        </w:tc>
      </w:tr>
      <w:tr w:rsidR="00FA2A84" w:rsidTr="00FA2A84">
        <w:tc>
          <w:tcPr>
            <w:tcW w:w="1668" w:type="dxa"/>
          </w:tcPr>
          <w:p w:rsidR="00FA2A84" w:rsidRDefault="00FA2A84" w:rsidP="00B77E84">
            <w:pPr>
              <w:jc w:val="center"/>
              <w:rPr>
                <w:noProof/>
                <w:sz w:val="20"/>
                <w:szCs w:val="20"/>
              </w:rPr>
            </w:pPr>
            <w:r>
              <w:rPr>
                <w:noProof/>
                <w:sz w:val="20"/>
                <w:szCs w:val="20"/>
              </w:rPr>
              <w:t>Single precision floating point</w:t>
            </w:r>
          </w:p>
          <w:p w:rsidR="00FA2A84" w:rsidRPr="00B77E84" w:rsidRDefault="00FA2A84" w:rsidP="00B77E84">
            <w:pPr>
              <w:jc w:val="center"/>
              <w:rPr>
                <w:noProof/>
                <w:sz w:val="20"/>
                <w:szCs w:val="20"/>
              </w:rPr>
            </w:pPr>
            <w:r>
              <w:rPr>
                <w:noProof/>
                <w:sz w:val="20"/>
                <w:szCs w:val="20"/>
              </w:rPr>
              <w:t>(</w:t>
            </w:r>
            <w:r w:rsidRPr="00FA2A84">
              <w:rPr>
                <w:rFonts w:ascii="Courier New" w:hAnsi="Courier New" w:cs="Courier New"/>
                <w:noProof/>
                <w:sz w:val="20"/>
                <w:szCs w:val="20"/>
              </w:rPr>
              <w:t>real</w:t>
            </w:r>
            <w:r>
              <w:rPr>
                <w:noProof/>
                <w:sz w:val="20"/>
                <w:szCs w:val="20"/>
              </w:rPr>
              <w:t>)</w:t>
            </w:r>
          </w:p>
        </w:tc>
        <w:tc>
          <w:tcPr>
            <w:tcW w:w="1200" w:type="dxa"/>
          </w:tcPr>
          <w:p w:rsidR="00FA2A84" w:rsidRPr="00B77E84" w:rsidRDefault="00FA2A84" w:rsidP="00B77E84">
            <w:pPr>
              <w:jc w:val="center"/>
              <w:rPr>
                <w:noProof/>
                <w:sz w:val="20"/>
                <w:szCs w:val="20"/>
              </w:rPr>
            </w:pPr>
            <w:r>
              <w:rPr>
                <w:noProof/>
                <w:sz w:val="20"/>
                <w:szCs w:val="20"/>
              </w:rPr>
              <w:t>32</w:t>
            </w:r>
          </w:p>
        </w:tc>
        <w:tc>
          <w:tcPr>
            <w:tcW w:w="1920" w:type="dxa"/>
          </w:tcPr>
          <w:p w:rsidR="00FA2A84" w:rsidRDefault="00FA2A84" w:rsidP="002D7D8B">
            <w:pPr>
              <w:rPr>
                <w:noProof/>
                <w:sz w:val="20"/>
                <w:szCs w:val="20"/>
              </w:rPr>
            </w:pPr>
            <w:r>
              <w:rPr>
                <w:noProof/>
                <w:sz w:val="20"/>
                <w:szCs w:val="20"/>
              </w:rPr>
              <w:t>Seldom used now;</w:t>
            </w:r>
          </w:p>
          <w:p w:rsidR="00FA2A84" w:rsidRDefault="00FA2A84" w:rsidP="002D7D8B">
            <w:pPr>
              <w:rPr>
                <w:noProof/>
                <w:sz w:val="20"/>
                <w:szCs w:val="20"/>
              </w:rPr>
            </w:pPr>
            <w:r>
              <w:rPr>
                <w:noProof/>
                <w:sz w:val="20"/>
                <w:szCs w:val="20"/>
              </w:rPr>
              <w:t>1 sign bit (</w:t>
            </w:r>
            <w:r w:rsidRPr="009A6FF0">
              <w:rPr>
                <w:i/>
                <w:noProof/>
                <w:sz w:val="20"/>
                <w:szCs w:val="20"/>
              </w:rPr>
              <w:t>s</w:t>
            </w:r>
            <w:r>
              <w:rPr>
                <w:noProof/>
                <w:sz w:val="20"/>
                <w:szCs w:val="20"/>
              </w:rPr>
              <w:t>);</w:t>
            </w:r>
          </w:p>
          <w:p w:rsidR="00FA2A84" w:rsidRDefault="00FA2A84" w:rsidP="002D7D8B">
            <w:pPr>
              <w:rPr>
                <w:noProof/>
                <w:sz w:val="20"/>
                <w:szCs w:val="20"/>
              </w:rPr>
            </w:pPr>
            <w:r>
              <w:rPr>
                <w:noProof/>
                <w:sz w:val="20"/>
                <w:szCs w:val="20"/>
              </w:rPr>
              <w:t>23 mantissa bits (</w:t>
            </w:r>
            <w:r w:rsidRPr="009A6FF0">
              <w:rPr>
                <w:i/>
                <w:noProof/>
                <w:sz w:val="20"/>
                <w:szCs w:val="20"/>
              </w:rPr>
              <w:t>f</w:t>
            </w:r>
            <w:r>
              <w:rPr>
                <w:noProof/>
                <w:sz w:val="20"/>
                <w:szCs w:val="20"/>
              </w:rPr>
              <w:t>);</w:t>
            </w:r>
          </w:p>
          <w:p w:rsidR="00FA2A84" w:rsidRDefault="00FA2A84" w:rsidP="002D7D8B">
            <w:pPr>
              <w:rPr>
                <w:noProof/>
                <w:sz w:val="20"/>
                <w:szCs w:val="20"/>
              </w:rPr>
            </w:pPr>
            <w:r>
              <w:rPr>
                <w:noProof/>
                <w:sz w:val="20"/>
                <w:szCs w:val="20"/>
              </w:rPr>
              <w:t>8 exponent bits (</w:t>
            </w:r>
            <w:r w:rsidRPr="009A6FF0">
              <w:rPr>
                <w:i/>
                <w:noProof/>
                <w:sz w:val="20"/>
                <w:szCs w:val="20"/>
              </w:rPr>
              <w:t>e</w:t>
            </w:r>
            <w:r>
              <w:rPr>
                <w:noProof/>
                <w:sz w:val="20"/>
                <w:szCs w:val="20"/>
              </w:rPr>
              <w:t>).</w:t>
            </w:r>
          </w:p>
          <w:p w:rsidR="00FA2A84" w:rsidRDefault="00FA2A84" w:rsidP="002D7D8B">
            <w:pPr>
              <w:rPr>
                <w:noProof/>
                <w:sz w:val="20"/>
                <w:szCs w:val="20"/>
              </w:rPr>
            </w:pPr>
          </w:p>
          <w:p w:rsidR="00FA2A84" w:rsidRDefault="00FA2A84" w:rsidP="002D7D8B">
            <w:pPr>
              <w:rPr>
                <w:noProof/>
                <w:sz w:val="20"/>
                <w:szCs w:val="20"/>
              </w:rPr>
            </w:pPr>
            <w:r>
              <w:rPr>
                <w:noProof/>
                <w:sz w:val="20"/>
                <w:szCs w:val="20"/>
              </w:rPr>
              <w:t>Normalized:</w:t>
            </w:r>
          </w:p>
          <w:p w:rsidR="00FA2A84" w:rsidRDefault="00FA2A84" w:rsidP="002D7D8B">
            <w:pPr>
              <w:rPr>
                <w:i/>
                <w:noProof/>
                <w:sz w:val="20"/>
                <w:szCs w:val="20"/>
                <w:vertAlign w:val="superscript"/>
              </w:rPr>
            </w:pPr>
            <w:r w:rsidRPr="009A6FF0">
              <w:rPr>
                <w:i/>
                <w:noProof/>
                <w:sz w:val="20"/>
                <w:szCs w:val="20"/>
              </w:rPr>
              <w:t>x=(-1)</w:t>
            </w:r>
            <w:r w:rsidRPr="009A6FF0">
              <w:rPr>
                <w:i/>
                <w:noProof/>
                <w:sz w:val="20"/>
                <w:szCs w:val="20"/>
                <w:vertAlign w:val="superscript"/>
              </w:rPr>
              <w:t>s</w:t>
            </w:r>
            <w:r w:rsidRPr="009A6FF0">
              <w:rPr>
                <w:i/>
                <w:noProof/>
                <w:sz w:val="20"/>
                <w:szCs w:val="20"/>
              </w:rPr>
              <w:sym w:font="Symbol" w:char="F0D7"/>
            </w:r>
            <w:r w:rsidRPr="009A6FF0">
              <w:rPr>
                <w:i/>
                <w:noProof/>
                <w:sz w:val="20"/>
                <w:szCs w:val="20"/>
              </w:rPr>
              <w:t>(1.f)</w:t>
            </w:r>
            <w:r w:rsidRPr="009A6FF0">
              <w:rPr>
                <w:i/>
                <w:noProof/>
                <w:sz w:val="20"/>
                <w:szCs w:val="20"/>
              </w:rPr>
              <w:sym w:font="Symbol" w:char="F0D7"/>
            </w:r>
            <w:r w:rsidRPr="009A6FF0">
              <w:rPr>
                <w:i/>
                <w:noProof/>
                <w:sz w:val="20"/>
                <w:szCs w:val="20"/>
              </w:rPr>
              <w:t>2</w:t>
            </w:r>
            <w:r w:rsidRPr="009A6FF0">
              <w:rPr>
                <w:i/>
                <w:noProof/>
                <w:sz w:val="20"/>
                <w:szCs w:val="20"/>
                <w:vertAlign w:val="superscript"/>
              </w:rPr>
              <w:t>e-127</w:t>
            </w:r>
          </w:p>
          <w:p w:rsidR="000D2CA4" w:rsidRDefault="000D2CA4" w:rsidP="002D7D8B">
            <w:pPr>
              <w:rPr>
                <w:i/>
                <w:noProof/>
                <w:sz w:val="20"/>
                <w:szCs w:val="20"/>
                <w:vertAlign w:val="superscript"/>
              </w:rPr>
            </w:pPr>
          </w:p>
          <w:p w:rsidR="000D2CA4" w:rsidRPr="000D2CA4" w:rsidRDefault="000D2CA4" w:rsidP="000D2CA4">
            <w:pPr>
              <w:rPr>
                <w:noProof/>
                <w:sz w:val="20"/>
                <w:szCs w:val="20"/>
              </w:rPr>
            </w:pPr>
            <w:r w:rsidRPr="000D2CA4">
              <w:rPr>
                <w:noProof/>
                <w:sz w:val="20"/>
                <w:szCs w:val="20"/>
              </w:rPr>
              <w:t>127 is “the bias”.</w:t>
            </w:r>
          </w:p>
        </w:tc>
        <w:tc>
          <w:tcPr>
            <w:tcW w:w="1560" w:type="dxa"/>
          </w:tcPr>
          <w:p w:rsidR="00FA2A84" w:rsidRDefault="00FA2A84">
            <w:pPr>
              <w:rPr>
                <w:i/>
                <w:noProof/>
                <w:sz w:val="20"/>
                <w:szCs w:val="20"/>
              </w:rPr>
            </w:pPr>
            <w:r w:rsidRPr="009A6FF0">
              <w:rPr>
                <w:b/>
                <w:i/>
                <w:noProof/>
                <w:sz w:val="20"/>
                <w:szCs w:val="20"/>
              </w:rPr>
              <w:t>NaN</w:t>
            </w:r>
            <w:r>
              <w:rPr>
                <w:i/>
                <w:noProof/>
                <w:sz w:val="20"/>
                <w:szCs w:val="20"/>
              </w:rPr>
              <w:t>:</w:t>
            </w:r>
          </w:p>
          <w:p w:rsidR="00FA2A84" w:rsidRDefault="00FA2A84">
            <w:pPr>
              <w:rPr>
                <w:i/>
                <w:noProof/>
                <w:sz w:val="20"/>
                <w:szCs w:val="20"/>
              </w:rPr>
            </w:pPr>
            <w:r>
              <w:rPr>
                <w:i/>
                <w:noProof/>
                <w:sz w:val="20"/>
                <w:szCs w:val="20"/>
              </w:rPr>
              <w:t xml:space="preserve"> e=255; f</w:t>
            </w:r>
            <w:r>
              <w:rPr>
                <w:i/>
                <w:noProof/>
                <w:sz w:val="20"/>
                <w:szCs w:val="20"/>
              </w:rPr>
              <w:sym w:font="Symbol" w:char="F0B9"/>
            </w:r>
            <w:r>
              <w:rPr>
                <w:i/>
                <w:noProof/>
                <w:sz w:val="20"/>
                <w:szCs w:val="20"/>
              </w:rPr>
              <w:t>0</w:t>
            </w:r>
          </w:p>
          <w:p w:rsidR="00FA2A84" w:rsidRDefault="00FA2A84">
            <w:pPr>
              <w:rPr>
                <w:i/>
                <w:noProof/>
                <w:sz w:val="20"/>
                <w:szCs w:val="20"/>
              </w:rPr>
            </w:pPr>
            <w:r w:rsidRPr="009A6FF0">
              <w:rPr>
                <w:b/>
                <w:i/>
                <w:noProof/>
                <w:sz w:val="20"/>
                <w:szCs w:val="20"/>
              </w:rPr>
              <w:t>INF</w:t>
            </w:r>
            <w:r>
              <w:rPr>
                <w:i/>
                <w:noProof/>
                <w:sz w:val="20"/>
                <w:szCs w:val="20"/>
              </w:rPr>
              <w:t>:</w:t>
            </w:r>
          </w:p>
          <w:p w:rsidR="00FA2A84" w:rsidRDefault="00FA2A84">
            <w:pPr>
              <w:rPr>
                <w:i/>
                <w:noProof/>
                <w:sz w:val="20"/>
                <w:szCs w:val="20"/>
              </w:rPr>
            </w:pPr>
            <w:r>
              <w:rPr>
                <w:i/>
                <w:noProof/>
                <w:sz w:val="20"/>
                <w:szCs w:val="20"/>
              </w:rPr>
              <w:t>e=255; f=0; s=0</w:t>
            </w:r>
          </w:p>
          <w:p w:rsidR="00FA2A84" w:rsidRDefault="00FA2A84">
            <w:pPr>
              <w:rPr>
                <w:i/>
                <w:noProof/>
                <w:sz w:val="20"/>
                <w:szCs w:val="20"/>
              </w:rPr>
            </w:pPr>
            <w:r w:rsidRPr="009A6FF0">
              <w:rPr>
                <w:b/>
                <w:i/>
                <w:noProof/>
                <w:sz w:val="20"/>
                <w:szCs w:val="20"/>
              </w:rPr>
              <w:t>NINF</w:t>
            </w:r>
            <w:r>
              <w:rPr>
                <w:i/>
                <w:noProof/>
                <w:sz w:val="20"/>
                <w:szCs w:val="20"/>
              </w:rPr>
              <w:t>:</w:t>
            </w:r>
          </w:p>
          <w:p w:rsidR="00FA2A84" w:rsidRPr="009A6FF0" w:rsidRDefault="00FA2A84" w:rsidP="009A6FF0">
            <w:pPr>
              <w:rPr>
                <w:i/>
                <w:noProof/>
                <w:sz w:val="20"/>
                <w:szCs w:val="20"/>
              </w:rPr>
            </w:pPr>
            <w:r>
              <w:rPr>
                <w:i/>
                <w:noProof/>
                <w:sz w:val="20"/>
                <w:szCs w:val="20"/>
              </w:rPr>
              <w:t>e=255; f=0; s=1</w:t>
            </w:r>
          </w:p>
        </w:tc>
        <w:tc>
          <w:tcPr>
            <w:tcW w:w="1560" w:type="dxa"/>
          </w:tcPr>
          <w:p w:rsidR="00FA2A84" w:rsidRDefault="00FA2A84" w:rsidP="003917A7">
            <w:pPr>
              <w:rPr>
                <w:noProof/>
                <w:sz w:val="20"/>
                <w:szCs w:val="20"/>
                <w:vertAlign w:val="superscript"/>
              </w:rPr>
            </w:pPr>
            <w:r>
              <w:rPr>
                <w:noProof/>
                <w:sz w:val="20"/>
                <w:szCs w:val="20"/>
              </w:rPr>
              <w:t xml:space="preserve">Only by </w:t>
            </w:r>
            <w:r w:rsidR="003917A7">
              <w:rPr>
                <w:noProof/>
                <w:sz w:val="20"/>
                <w:szCs w:val="20"/>
              </w:rPr>
              <w:t xml:space="preserve">normalized </w:t>
            </w:r>
            <w:r w:rsidRPr="00B91EFB">
              <w:rPr>
                <w:i/>
                <w:noProof/>
                <w:sz w:val="20"/>
                <w:szCs w:val="20"/>
              </w:rPr>
              <w:t>e</w:t>
            </w:r>
            <w:r>
              <w:rPr>
                <w:noProof/>
                <w:sz w:val="20"/>
                <w:szCs w:val="20"/>
              </w:rPr>
              <w:t>: 2</w:t>
            </w:r>
            <w:r w:rsidRPr="00B91EFB">
              <w:rPr>
                <w:noProof/>
                <w:sz w:val="20"/>
                <w:szCs w:val="20"/>
                <w:vertAlign w:val="superscript"/>
              </w:rPr>
              <w:sym w:font="Symbol" w:char="F02D"/>
            </w:r>
            <w:r w:rsidRPr="00B91EFB">
              <w:rPr>
                <w:noProof/>
                <w:sz w:val="20"/>
                <w:szCs w:val="20"/>
                <w:vertAlign w:val="superscript"/>
              </w:rPr>
              <w:t>126</w:t>
            </w:r>
          </w:p>
          <w:p w:rsidR="00FA2A84" w:rsidRDefault="00FA2A84" w:rsidP="000173EF">
            <w:pPr>
              <w:jc w:val="center"/>
              <w:rPr>
                <w:noProof/>
                <w:sz w:val="20"/>
                <w:szCs w:val="20"/>
                <w:vertAlign w:val="superscript"/>
              </w:rPr>
            </w:pPr>
          </w:p>
          <w:p w:rsidR="00F72BDC" w:rsidRDefault="00777A57" w:rsidP="00F72BDC">
            <w:pPr>
              <w:rPr>
                <w:noProof/>
                <w:sz w:val="20"/>
                <w:szCs w:val="20"/>
              </w:rPr>
            </w:pPr>
            <w:r>
              <w:rPr>
                <w:noProof/>
                <w:sz w:val="20"/>
                <w:szCs w:val="20"/>
              </w:rPr>
              <w:t>Gradual underflow</w:t>
            </w:r>
            <w:r w:rsidR="00F72BDC">
              <w:rPr>
                <w:noProof/>
                <w:sz w:val="20"/>
                <w:szCs w:val="20"/>
              </w:rPr>
              <w:t>:</w:t>
            </w:r>
          </w:p>
          <w:p w:rsidR="00FA2A84" w:rsidRPr="00B77E84" w:rsidRDefault="00FA2A84" w:rsidP="00B91EFB">
            <w:pPr>
              <w:jc w:val="center"/>
              <w:rPr>
                <w:noProof/>
                <w:sz w:val="20"/>
                <w:szCs w:val="20"/>
              </w:rPr>
            </w:pPr>
            <w:r w:rsidRPr="00B91EFB">
              <w:rPr>
                <w:noProof/>
                <w:sz w:val="20"/>
                <w:szCs w:val="20"/>
              </w:rPr>
              <w:t>2</w:t>
            </w:r>
            <w:r>
              <w:rPr>
                <w:noProof/>
                <w:sz w:val="20"/>
                <w:szCs w:val="20"/>
                <w:vertAlign w:val="superscript"/>
              </w:rPr>
              <w:t>-23</w:t>
            </w:r>
            <w:r w:rsidRPr="00B91EFB">
              <w:rPr>
                <w:noProof/>
                <w:sz w:val="20"/>
                <w:szCs w:val="20"/>
              </w:rPr>
              <w:sym w:font="Symbol" w:char="F0D7"/>
            </w:r>
            <w:r w:rsidRPr="00B91EFB">
              <w:rPr>
                <w:noProof/>
                <w:sz w:val="20"/>
                <w:szCs w:val="20"/>
              </w:rPr>
              <w:t>2</w:t>
            </w:r>
            <w:r>
              <w:rPr>
                <w:noProof/>
                <w:sz w:val="20"/>
                <w:szCs w:val="20"/>
                <w:vertAlign w:val="superscript"/>
              </w:rPr>
              <w:t xml:space="preserve">-126 </w:t>
            </w:r>
            <w:r w:rsidRPr="00B91EFB">
              <w:rPr>
                <w:noProof/>
                <w:sz w:val="20"/>
                <w:szCs w:val="20"/>
              </w:rPr>
              <w:t>= 2</w:t>
            </w:r>
            <w:r>
              <w:rPr>
                <w:noProof/>
                <w:sz w:val="20"/>
                <w:szCs w:val="20"/>
                <w:vertAlign w:val="superscript"/>
              </w:rPr>
              <w:t xml:space="preserve">-149  </w:t>
            </w:r>
            <w:r w:rsidRPr="00B91EFB">
              <w:rPr>
                <w:noProof/>
                <w:sz w:val="20"/>
                <w:szCs w:val="20"/>
              </w:rPr>
              <w:sym w:font="Symbol" w:char="F040"/>
            </w:r>
            <w:r>
              <w:rPr>
                <w:noProof/>
                <w:sz w:val="20"/>
                <w:szCs w:val="20"/>
                <w:vertAlign w:val="superscript"/>
              </w:rPr>
              <w:t xml:space="preserve"> </w:t>
            </w:r>
            <w:r>
              <w:rPr>
                <w:noProof/>
                <w:sz w:val="20"/>
                <w:szCs w:val="20"/>
              </w:rPr>
              <w:t>1.4</w:t>
            </w:r>
            <w:r>
              <w:rPr>
                <w:noProof/>
                <w:sz w:val="20"/>
                <w:szCs w:val="20"/>
              </w:rPr>
              <w:sym w:font="Symbol" w:char="F0B4"/>
            </w:r>
            <w:r>
              <w:rPr>
                <w:noProof/>
                <w:sz w:val="20"/>
                <w:szCs w:val="20"/>
              </w:rPr>
              <w:t>10</w:t>
            </w:r>
            <w:r>
              <w:rPr>
                <w:noProof/>
                <w:sz w:val="20"/>
                <w:szCs w:val="20"/>
                <w:vertAlign w:val="superscript"/>
              </w:rPr>
              <w:t>-45</w:t>
            </w:r>
          </w:p>
        </w:tc>
        <w:tc>
          <w:tcPr>
            <w:tcW w:w="1560" w:type="dxa"/>
          </w:tcPr>
          <w:p w:rsidR="00FA2A84" w:rsidRPr="00B77E84" w:rsidRDefault="00FA2A84" w:rsidP="000173EF">
            <w:pPr>
              <w:jc w:val="center"/>
              <w:rPr>
                <w:noProof/>
                <w:sz w:val="20"/>
                <w:szCs w:val="20"/>
              </w:rPr>
            </w:pPr>
            <w:r>
              <w:rPr>
                <w:noProof/>
                <w:sz w:val="20"/>
                <w:szCs w:val="20"/>
              </w:rPr>
              <w:t>(2</w:t>
            </w:r>
            <w:r>
              <w:rPr>
                <w:noProof/>
                <w:sz w:val="20"/>
                <w:szCs w:val="20"/>
              </w:rPr>
              <w:sym w:font="Symbol" w:char="F02D"/>
            </w:r>
            <w:r>
              <w:rPr>
                <w:noProof/>
                <w:sz w:val="20"/>
                <w:szCs w:val="20"/>
              </w:rPr>
              <w:t>2</w:t>
            </w:r>
            <w:r w:rsidRPr="00B91EFB">
              <w:rPr>
                <w:noProof/>
                <w:sz w:val="20"/>
                <w:szCs w:val="20"/>
                <w:vertAlign w:val="superscript"/>
              </w:rPr>
              <w:sym w:font="Symbol" w:char="F02D"/>
            </w:r>
            <w:r w:rsidRPr="00B91EFB">
              <w:rPr>
                <w:noProof/>
                <w:sz w:val="20"/>
                <w:szCs w:val="20"/>
                <w:vertAlign w:val="superscript"/>
              </w:rPr>
              <w:t>23</w:t>
            </w:r>
            <w:r>
              <w:rPr>
                <w:noProof/>
                <w:sz w:val="20"/>
                <w:szCs w:val="20"/>
              </w:rPr>
              <w:t xml:space="preserve">) </w:t>
            </w:r>
            <w:r>
              <w:rPr>
                <w:noProof/>
                <w:sz w:val="20"/>
                <w:szCs w:val="20"/>
              </w:rPr>
              <w:sym w:font="Symbol" w:char="F0D7"/>
            </w:r>
            <w:r>
              <w:rPr>
                <w:noProof/>
                <w:sz w:val="20"/>
                <w:szCs w:val="20"/>
              </w:rPr>
              <w:t>2</w:t>
            </w:r>
            <w:r w:rsidRPr="00B91EFB">
              <w:rPr>
                <w:noProof/>
                <w:sz w:val="20"/>
                <w:szCs w:val="20"/>
                <w:vertAlign w:val="superscript"/>
              </w:rPr>
              <w:t>127</w:t>
            </w:r>
            <w:r>
              <w:rPr>
                <w:noProof/>
                <w:sz w:val="20"/>
                <w:szCs w:val="20"/>
                <w:vertAlign w:val="superscript"/>
              </w:rPr>
              <w:t xml:space="preserve"> </w:t>
            </w:r>
            <w:r w:rsidRPr="00B91EFB">
              <w:rPr>
                <w:noProof/>
                <w:sz w:val="20"/>
                <w:szCs w:val="20"/>
              </w:rPr>
              <w:sym w:font="Symbol" w:char="F040"/>
            </w:r>
            <w:r>
              <w:rPr>
                <w:noProof/>
                <w:sz w:val="20"/>
                <w:szCs w:val="20"/>
                <w:vertAlign w:val="superscript"/>
              </w:rPr>
              <w:t xml:space="preserve"> </w:t>
            </w:r>
            <w:r>
              <w:rPr>
                <w:noProof/>
                <w:sz w:val="20"/>
                <w:szCs w:val="20"/>
              </w:rPr>
              <w:t>3.4</w:t>
            </w:r>
            <w:r>
              <w:rPr>
                <w:noProof/>
                <w:sz w:val="20"/>
                <w:szCs w:val="20"/>
              </w:rPr>
              <w:sym w:font="Symbol" w:char="F0B4"/>
            </w:r>
            <w:r>
              <w:rPr>
                <w:noProof/>
                <w:sz w:val="20"/>
                <w:szCs w:val="20"/>
              </w:rPr>
              <w:t>10</w:t>
            </w:r>
            <w:r w:rsidRPr="00B91EFB">
              <w:rPr>
                <w:noProof/>
                <w:sz w:val="20"/>
                <w:szCs w:val="20"/>
                <w:vertAlign w:val="superscript"/>
              </w:rPr>
              <w:t>38</w:t>
            </w:r>
          </w:p>
        </w:tc>
      </w:tr>
      <w:tr w:rsidR="00FA2A84" w:rsidTr="00FA2A84">
        <w:tc>
          <w:tcPr>
            <w:tcW w:w="1668" w:type="dxa"/>
          </w:tcPr>
          <w:p w:rsidR="00FA2A84" w:rsidRDefault="00FA2A84" w:rsidP="00B77E84">
            <w:pPr>
              <w:jc w:val="center"/>
              <w:rPr>
                <w:noProof/>
                <w:sz w:val="20"/>
                <w:szCs w:val="20"/>
              </w:rPr>
            </w:pPr>
            <w:r w:rsidRPr="00B77E84">
              <w:rPr>
                <w:noProof/>
                <w:sz w:val="20"/>
                <w:szCs w:val="20"/>
              </w:rPr>
              <w:t>Double precision floating point</w:t>
            </w:r>
          </w:p>
          <w:p w:rsidR="00FA2A84" w:rsidRPr="00B77E84" w:rsidRDefault="00FA2A84" w:rsidP="00B77E84">
            <w:pPr>
              <w:jc w:val="center"/>
              <w:rPr>
                <w:noProof/>
                <w:sz w:val="20"/>
                <w:szCs w:val="20"/>
              </w:rPr>
            </w:pPr>
            <w:r>
              <w:rPr>
                <w:noProof/>
                <w:sz w:val="20"/>
                <w:szCs w:val="20"/>
              </w:rPr>
              <w:t>(</w:t>
            </w:r>
            <w:r w:rsidRPr="00FA2A84">
              <w:rPr>
                <w:rFonts w:ascii="Courier New" w:hAnsi="Courier New" w:cs="Courier New"/>
                <w:noProof/>
                <w:sz w:val="20"/>
                <w:szCs w:val="20"/>
              </w:rPr>
              <w:t>double</w:t>
            </w:r>
            <w:r>
              <w:rPr>
                <w:noProof/>
                <w:sz w:val="20"/>
                <w:szCs w:val="20"/>
              </w:rPr>
              <w:t>)</w:t>
            </w:r>
          </w:p>
        </w:tc>
        <w:tc>
          <w:tcPr>
            <w:tcW w:w="1200" w:type="dxa"/>
          </w:tcPr>
          <w:p w:rsidR="00FA2A84" w:rsidRPr="00B77E84" w:rsidRDefault="00FA2A84" w:rsidP="00B77E84">
            <w:pPr>
              <w:jc w:val="center"/>
              <w:rPr>
                <w:noProof/>
                <w:sz w:val="20"/>
                <w:szCs w:val="20"/>
              </w:rPr>
            </w:pPr>
            <w:r>
              <w:rPr>
                <w:noProof/>
                <w:sz w:val="20"/>
                <w:szCs w:val="20"/>
              </w:rPr>
              <w:t>64</w:t>
            </w:r>
          </w:p>
        </w:tc>
        <w:tc>
          <w:tcPr>
            <w:tcW w:w="1920" w:type="dxa"/>
          </w:tcPr>
          <w:p w:rsidR="00FA2A84" w:rsidRDefault="00FA2A84" w:rsidP="00B91EFB">
            <w:pPr>
              <w:rPr>
                <w:noProof/>
                <w:sz w:val="20"/>
                <w:szCs w:val="20"/>
              </w:rPr>
            </w:pPr>
            <w:r>
              <w:rPr>
                <w:noProof/>
                <w:sz w:val="20"/>
                <w:szCs w:val="20"/>
              </w:rPr>
              <w:t>1 sign bit (</w:t>
            </w:r>
            <w:r w:rsidRPr="009A6FF0">
              <w:rPr>
                <w:i/>
                <w:noProof/>
                <w:sz w:val="20"/>
                <w:szCs w:val="20"/>
              </w:rPr>
              <w:t>s</w:t>
            </w:r>
            <w:r>
              <w:rPr>
                <w:noProof/>
                <w:sz w:val="20"/>
                <w:szCs w:val="20"/>
              </w:rPr>
              <w:t>);</w:t>
            </w:r>
          </w:p>
          <w:p w:rsidR="00FA2A84" w:rsidRDefault="00FA2A84" w:rsidP="00B91EFB">
            <w:pPr>
              <w:rPr>
                <w:noProof/>
                <w:sz w:val="20"/>
                <w:szCs w:val="20"/>
              </w:rPr>
            </w:pPr>
            <w:r>
              <w:rPr>
                <w:noProof/>
                <w:sz w:val="20"/>
                <w:szCs w:val="20"/>
              </w:rPr>
              <w:t>52 mantissa bits (</w:t>
            </w:r>
            <w:r w:rsidRPr="009A6FF0">
              <w:rPr>
                <w:i/>
                <w:noProof/>
                <w:sz w:val="20"/>
                <w:szCs w:val="20"/>
              </w:rPr>
              <w:t>f</w:t>
            </w:r>
            <w:r>
              <w:rPr>
                <w:noProof/>
                <w:sz w:val="20"/>
                <w:szCs w:val="20"/>
              </w:rPr>
              <w:t>);</w:t>
            </w:r>
          </w:p>
          <w:p w:rsidR="00FA2A84" w:rsidRDefault="00FA2A84" w:rsidP="00B91EFB">
            <w:pPr>
              <w:rPr>
                <w:noProof/>
                <w:sz w:val="20"/>
                <w:szCs w:val="20"/>
              </w:rPr>
            </w:pPr>
            <w:r>
              <w:rPr>
                <w:noProof/>
                <w:sz w:val="20"/>
                <w:szCs w:val="20"/>
              </w:rPr>
              <w:t>11 exponent bits (</w:t>
            </w:r>
            <w:r w:rsidRPr="009A6FF0">
              <w:rPr>
                <w:i/>
                <w:noProof/>
                <w:sz w:val="20"/>
                <w:szCs w:val="20"/>
              </w:rPr>
              <w:t>e</w:t>
            </w:r>
            <w:r>
              <w:rPr>
                <w:noProof/>
                <w:sz w:val="20"/>
                <w:szCs w:val="20"/>
              </w:rPr>
              <w:t>).</w:t>
            </w:r>
          </w:p>
          <w:p w:rsidR="00FA2A84" w:rsidRDefault="00FA2A84" w:rsidP="00B91EFB">
            <w:pPr>
              <w:rPr>
                <w:noProof/>
                <w:sz w:val="20"/>
                <w:szCs w:val="20"/>
              </w:rPr>
            </w:pPr>
          </w:p>
          <w:p w:rsidR="00FA2A84" w:rsidRDefault="00FA2A84" w:rsidP="00B91EFB">
            <w:pPr>
              <w:rPr>
                <w:noProof/>
                <w:sz w:val="20"/>
                <w:szCs w:val="20"/>
              </w:rPr>
            </w:pPr>
            <w:r>
              <w:rPr>
                <w:noProof/>
                <w:sz w:val="20"/>
                <w:szCs w:val="20"/>
              </w:rPr>
              <w:t>Normalized:</w:t>
            </w:r>
            <w:r w:rsidR="009D30E1">
              <w:rPr>
                <w:noProof/>
                <w:sz w:val="20"/>
                <w:szCs w:val="20"/>
              </w:rPr>
              <w:t xml:space="preserve"> (1 </w:t>
            </w:r>
            <w:r w:rsidR="009D30E1">
              <w:rPr>
                <w:noProof/>
                <w:sz w:val="20"/>
                <w:szCs w:val="20"/>
              </w:rPr>
              <w:sym w:font="Symbol" w:char="F0A3"/>
            </w:r>
            <w:r w:rsidR="009D30E1">
              <w:rPr>
                <w:noProof/>
                <w:sz w:val="20"/>
                <w:szCs w:val="20"/>
              </w:rPr>
              <w:t xml:space="preserve"> </w:t>
            </w:r>
            <w:r w:rsidR="009D30E1" w:rsidRPr="009D30E1">
              <w:rPr>
                <w:i/>
                <w:noProof/>
                <w:sz w:val="20"/>
                <w:szCs w:val="20"/>
              </w:rPr>
              <w:t>e</w:t>
            </w:r>
            <w:r w:rsidR="009D30E1">
              <w:rPr>
                <w:noProof/>
                <w:sz w:val="20"/>
                <w:szCs w:val="20"/>
              </w:rPr>
              <w:t xml:space="preserve"> </w:t>
            </w:r>
            <w:r w:rsidR="009D30E1">
              <w:rPr>
                <w:noProof/>
                <w:sz w:val="20"/>
                <w:szCs w:val="20"/>
              </w:rPr>
              <w:sym w:font="Symbol" w:char="F0A3"/>
            </w:r>
            <w:r w:rsidR="009D30E1">
              <w:rPr>
                <w:noProof/>
                <w:sz w:val="20"/>
                <w:szCs w:val="20"/>
              </w:rPr>
              <w:t xml:space="preserve"> 2046)</w:t>
            </w:r>
          </w:p>
          <w:p w:rsidR="00FA2A84" w:rsidRDefault="00FA2A84" w:rsidP="00B91EFB">
            <w:pPr>
              <w:rPr>
                <w:i/>
                <w:noProof/>
                <w:sz w:val="20"/>
                <w:szCs w:val="20"/>
                <w:vertAlign w:val="superscript"/>
              </w:rPr>
            </w:pPr>
            <w:r w:rsidRPr="009A6FF0">
              <w:rPr>
                <w:i/>
                <w:noProof/>
                <w:sz w:val="20"/>
                <w:szCs w:val="20"/>
              </w:rPr>
              <w:t>x=(-1)</w:t>
            </w:r>
            <w:r w:rsidRPr="009A6FF0">
              <w:rPr>
                <w:i/>
                <w:noProof/>
                <w:sz w:val="20"/>
                <w:szCs w:val="20"/>
                <w:vertAlign w:val="superscript"/>
              </w:rPr>
              <w:t>s</w:t>
            </w:r>
            <w:r w:rsidRPr="009A6FF0">
              <w:rPr>
                <w:i/>
                <w:noProof/>
                <w:sz w:val="20"/>
                <w:szCs w:val="20"/>
              </w:rPr>
              <w:sym w:font="Symbol" w:char="F0D7"/>
            </w:r>
            <w:r w:rsidRPr="009A6FF0">
              <w:rPr>
                <w:i/>
                <w:noProof/>
                <w:sz w:val="20"/>
                <w:szCs w:val="20"/>
              </w:rPr>
              <w:t>(1.f)</w:t>
            </w:r>
            <w:r w:rsidRPr="009A6FF0">
              <w:rPr>
                <w:i/>
                <w:noProof/>
                <w:sz w:val="20"/>
                <w:szCs w:val="20"/>
              </w:rPr>
              <w:sym w:font="Symbol" w:char="F0D7"/>
            </w:r>
            <w:r w:rsidRPr="009A6FF0">
              <w:rPr>
                <w:i/>
                <w:noProof/>
                <w:sz w:val="20"/>
                <w:szCs w:val="20"/>
              </w:rPr>
              <w:t>2</w:t>
            </w:r>
            <w:r w:rsidRPr="009A6FF0">
              <w:rPr>
                <w:i/>
                <w:noProof/>
                <w:sz w:val="20"/>
                <w:szCs w:val="20"/>
                <w:vertAlign w:val="superscript"/>
              </w:rPr>
              <w:t>e-</w:t>
            </w:r>
            <w:r>
              <w:rPr>
                <w:i/>
                <w:noProof/>
                <w:sz w:val="20"/>
                <w:szCs w:val="20"/>
                <w:vertAlign w:val="superscript"/>
              </w:rPr>
              <w:t>1023</w:t>
            </w:r>
          </w:p>
          <w:p w:rsidR="000D2CA4" w:rsidRDefault="000D2CA4" w:rsidP="00B91EFB">
            <w:pPr>
              <w:rPr>
                <w:noProof/>
                <w:sz w:val="20"/>
                <w:szCs w:val="20"/>
              </w:rPr>
            </w:pPr>
          </w:p>
          <w:p w:rsidR="000D2CA4" w:rsidRDefault="000D2CA4" w:rsidP="00B91EFB">
            <w:pPr>
              <w:rPr>
                <w:noProof/>
                <w:sz w:val="20"/>
                <w:szCs w:val="20"/>
              </w:rPr>
            </w:pPr>
            <w:r>
              <w:rPr>
                <w:noProof/>
                <w:sz w:val="20"/>
                <w:szCs w:val="20"/>
              </w:rPr>
              <w:t>1023</w:t>
            </w:r>
            <w:r w:rsidRPr="000D2CA4">
              <w:rPr>
                <w:noProof/>
                <w:sz w:val="20"/>
                <w:szCs w:val="20"/>
              </w:rPr>
              <w:t xml:space="preserve"> is “the bias”.</w:t>
            </w:r>
          </w:p>
          <w:p w:rsidR="003917A7" w:rsidRDefault="003917A7" w:rsidP="00B91EFB">
            <w:pPr>
              <w:rPr>
                <w:noProof/>
                <w:sz w:val="20"/>
                <w:szCs w:val="20"/>
              </w:rPr>
            </w:pPr>
          </w:p>
          <w:p w:rsidR="003917A7" w:rsidRDefault="003917A7" w:rsidP="00B91EFB">
            <w:pPr>
              <w:rPr>
                <w:noProof/>
                <w:sz w:val="20"/>
                <w:szCs w:val="20"/>
              </w:rPr>
            </w:pPr>
            <w:r>
              <w:rPr>
                <w:noProof/>
                <w:sz w:val="20"/>
                <w:szCs w:val="20"/>
              </w:rPr>
              <w:t>Denormals: (</w:t>
            </w:r>
            <w:r w:rsidRPr="003917A7">
              <w:rPr>
                <w:i/>
                <w:noProof/>
                <w:sz w:val="20"/>
                <w:szCs w:val="20"/>
              </w:rPr>
              <w:t>e</w:t>
            </w:r>
            <w:r>
              <w:rPr>
                <w:noProof/>
                <w:sz w:val="20"/>
                <w:szCs w:val="20"/>
              </w:rPr>
              <w:t xml:space="preserve"> = 0)</w:t>
            </w:r>
          </w:p>
          <w:p w:rsidR="003917A7" w:rsidRPr="003917A7" w:rsidRDefault="003917A7" w:rsidP="003917A7">
            <w:pPr>
              <w:rPr>
                <w:i/>
                <w:noProof/>
                <w:sz w:val="20"/>
                <w:szCs w:val="20"/>
                <w:vertAlign w:val="superscript"/>
              </w:rPr>
            </w:pPr>
            <w:r w:rsidRPr="009A6FF0">
              <w:rPr>
                <w:i/>
                <w:noProof/>
                <w:sz w:val="20"/>
                <w:szCs w:val="20"/>
              </w:rPr>
              <w:t>x=(-1)</w:t>
            </w:r>
            <w:r w:rsidRPr="009A6FF0">
              <w:rPr>
                <w:i/>
                <w:noProof/>
                <w:sz w:val="20"/>
                <w:szCs w:val="20"/>
                <w:vertAlign w:val="superscript"/>
              </w:rPr>
              <w:t>s</w:t>
            </w:r>
            <w:r w:rsidRPr="009A6FF0">
              <w:rPr>
                <w:i/>
                <w:noProof/>
                <w:sz w:val="20"/>
                <w:szCs w:val="20"/>
              </w:rPr>
              <w:sym w:font="Symbol" w:char="F0D7"/>
            </w:r>
            <w:r w:rsidRPr="009A6FF0">
              <w:rPr>
                <w:i/>
                <w:noProof/>
                <w:sz w:val="20"/>
                <w:szCs w:val="20"/>
              </w:rPr>
              <w:t>(</w:t>
            </w:r>
            <w:r>
              <w:rPr>
                <w:i/>
                <w:noProof/>
                <w:sz w:val="20"/>
                <w:szCs w:val="20"/>
              </w:rPr>
              <w:t>0</w:t>
            </w:r>
            <w:r w:rsidRPr="009A6FF0">
              <w:rPr>
                <w:i/>
                <w:noProof/>
                <w:sz w:val="20"/>
                <w:szCs w:val="20"/>
              </w:rPr>
              <w:t>.f)</w:t>
            </w:r>
            <w:r w:rsidRPr="009A6FF0">
              <w:rPr>
                <w:i/>
                <w:noProof/>
                <w:sz w:val="20"/>
                <w:szCs w:val="20"/>
              </w:rPr>
              <w:sym w:font="Symbol" w:char="F0D7"/>
            </w:r>
            <w:r w:rsidRPr="009A6FF0">
              <w:rPr>
                <w:i/>
                <w:noProof/>
                <w:sz w:val="20"/>
                <w:szCs w:val="20"/>
              </w:rPr>
              <w:t>2</w:t>
            </w:r>
            <w:r w:rsidRPr="009A6FF0">
              <w:rPr>
                <w:i/>
                <w:noProof/>
                <w:sz w:val="20"/>
                <w:szCs w:val="20"/>
                <w:vertAlign w:val="superscript"/>
              </w:rPr>
              <w:t>e-</w:t>
            </w:r>
            <w:r>
              <w:rPr>
                <w:i/>
                <w:noProof/>
                <w:sz w:val="20"/>
                <w:szCs w:val="20"/>
                <w:vertAlign w:val="superscript"/>
              </w:rPr>
              <w:t>1022</w:t>
            </w:r>
          </w:p>
        </w:tc>
        <w:tc>
          <w:tcPr>
            <w:tcW w:w="1560" w:type="dxa"/>
          </w:tcPr>
          <w:p w:rsidR="00FA2A84" w:rsidRDefault="00FA2A84" w:rsidP="00B91EFB">
            <w:pPr>
              <w:rPr>
                <w:i/>
                <w:noProof/>
                <w:sz w:val="20"/>
                <w:szCs w:val="20"/>
              </w:rPr>
            </w:pPr>
            <w:r w:rsidRPr="009A6FF0">
              <w:rPr>
                <w:b/>
                <w:i/>
                <w:noProof/>
                <w:sz w:val="20"/>
                <w:szCs w:val="20"/>
              </w:rPr>
              <w:t>NaN</w:t>
            </w:r>
            <w:r>
              <w:rPr>
                <w:i/>
                <w:noProof/>
                <w:sz w:val="20"/>
                <w:szCs w:val="20"/>
              </w:rPr>
              <w:t>:</w:t>
            </w:r>
          </w:p>
          <w:p w:rsidR="00FA2A84" w:rsidRDefault="00FA2A84" w:rsidP="00B91EFB">
            <w:pPr>
              <w:rPr>
                <w:i/>
                <w:noProof/>
                <w:sz w:val="20"/>
                <w:szCs w:val="20"/>
              </w:rPr>
            </w:pPr>
            <w:r>
              <w:rPr>
                <w:i/>
                <w:noProof/>
                <w:sz w:val="20"/>
                <w:szCs w:val="20"/>
              </w:rPr>
              <w:t xml:space="preserve"> e=2047; f</w:t>
            </w:r>
            <w:r>
              <w:rPr>
                <w:i/>
                <w:noProof/>
                <w:sz w:val="20"/>
                <w:szCs w:val="20"/>
              </w:rPr>
              <w:sym w:font="Symbol" w:char="F0B9"/>
            </w:r>
            <w:r>
              <w:rPr>
                <w:i/>
                <w:noProof/>
                <w:sz w:val="20"/>
                <w:szCs w:val="20"/>
              </w:rPr>
              <w:t>0</w:t>
            </w:r>
          </w:p>
          <w:p w:rsidR="00FA2A84" w:rsidRDefault="00FA2A84" w:rsidP="00B91EFB">
            <w:pPr>
              <w:rPr>
                <w:i/>
                <w:noProof/>
                <w:sz w:val="20"/>
                <w:szCs w:val="20"/>
              </w:rPr>
            </w:pPr>
            <w:r w:rsidRPr="009A6FF0">
              <w:rPr>
                <w:b/>
                <w:i/>
                <w:noProof/>
                <w:sz w:val="20"/>
                <w:szCs w:val="20"/>
              </w:rPr>
              <w:t>INF</w:t>
            </w:r>
            <w:r>
              <w:rPr>
                <w:i/>
                <w:noProof/>
                <w:sz w:val="20"/>
                <w:szCs w:val="20"/>
              </w:rPr>
              <w:t>:</w:t>
            </w:r>
          </w:p>
          <w:p w:rsidR="00FA2A84" w:rsidRDefault="00FA2A84" w:rsidP="00B91EFB">
            <w:pPr>
              <w:rPr>
                <w:i/>
                <w:noProof/>
                <w:sz w:val="20"/>
                <w:szCs w:val="20"/>
              </w:rPr>
            </w:pPr>
            <w:r>
              <w:rPr>
                <w:i/>
                <w:noProof/>
                <w:sz w:val="20"/>
                <w:szCs w:val="20"/>
              </w:rPr>
              <w:t>e=2047; f=0; s=0</w:t>
            </w:r>
          </w:p>
          <w:p w:rsidR="00FA2A84" w:rsidRDefault="00FA2A84" w:rsidP="00B91EFB">
            <w:pPr>
              <w:rPr>
                <w:i/>
                <w:noProof/>
                <w:sz w:val="20"/>
                <w:szCs w:val="20"/>
              </w:rPr>
            </w:pPr>
            <w:r w:rsidRPr="009A6FF0">
              <w:rPr>
                <w:b/>
                <w:i/>
                <w:noProof/>
                <w:sz w:val="20"/>
                <w:szCs w:val="20"/>
              </w:rPr>
              <w:t>NINF</w:t>
            </w:r>
            <w:r>
              <w:rPr>
                <w:i/>
                <w:noProof/>
                <w:sz w:val="20"/>
                <w:szCs w:val="20"/>
              </w:rPr>
              <w:t>:</w:t>
            </w:r>
          </w:p>
          <w:p w:rsidR="00FA2A84" w:rsidRDefault="00FA2A84" w:rsidP="00B91EFB">
            <w:pPr>
              <w:rPr>
                <w:i/>
                <w:noProof/>
                <w:sz w:val="20"/>
                <w:szCs w:val="20"/>
              </w:rPr>
            </w:pPr>
            <w:r>
              <w:rPr>
                <w:i/>
                <w:noProof/>
                <w:sz w:val="20"/>
                <w:szCs w:val="20"/>
              </w:rPr>
              <w:t>e=2047; f=0; s=1</w:t>
            </w:r>
          </w:p>
          <w:p w:rsidR="009D30E1" w:rsidRDefault="003917A7" w:rsidP="00B91EFB">
            <w:pPr>
              <w:rPr>
                <w:i/>
                <w:noProof/>
                <w:sz w:val="20"/>
                <w:szCs w:val="20"/>
              </w:rPr>
            </w:pPr>
            <w:r>
              <w:rPr>
                <w:i/>
                <w:noProof/>
                <w:sz w:val="20"/>
                <w:szCs w:val="20"/>
              </w:rPr>
              <w:t>+</w:t>
            </w:r>
            <w:r w:rsidR="009D30E1">
              <w:rPr>
                <w:i/>
                <w:noProof/>
                <w:sz w:val="20"/>
                <w:szCs w:val="20"/>
              </w:rPr>
              <w:t>0: e=0; f=0; s=0</w:t>
            </w:r>
          </w:p>
          <w:p w:rsidR="009D30E1" w:rsidRPr="00B77E84" w:rsidRDefault="003917A7" w:rsidP="003917A7">
            <w:pPr>
              <w:rPr>
                <w:noProof/>
                <w:sz w:val="20"/>
                <w:szCs w:val="20"/>
              </w:rPr>
            </w:pPr>
            <w:r>
              <w:rPr>
                <w:i/>
                <w:noProof/>
                <w:sz w:val="20"/>
                <w:szCs w:val="20"/>
              </w:rPr>
              <w:t>–</w:t>
            </w:r>
            <w:r w:rsidR="009D30E1">
              <w:rPr>
                <w:i/>
                <w:noProof/>
                <w:sz w:val="20"/>
                <w:szCs w:val="20"/>
              </w:rPr>
              <w:t>0: e=0; f=0; s=1</w:t>
            </w:r>
          </w:p>
        </w:tc>
        <w:tc>
          <w:tcPr>
            <w:tcW w:w="1560" w:type="dxa"/>
          </w:tcPr>
          <w:p w:rsidR="00FA2A84" w:rsidRDefault="00FA2A84" w:rsidP="003917A7">
            <w:pPr>
              <w:rPr>
                <w:noProof/>
                <w:sz w:val="20"/>
                <w:szCs w:val="20"/>
                <w:vertAlign w:val="superscript"/>
              </w:rPr>
            </w:pPr>
            <w:r>
              <w:rPr>
                <w:noProof/>
                <w:sz w:val="20"/>
                <w:szCs w:val="20"/>
              </w:rPr>
              <w:t xml:space="preserve">Only by </w:t>
            </w:r>
            <w:r w:rsidR="003917A7">
              <w:rPr>
                <w:noProof/>
                <w:sz w:val="20"/>
                <w:szCs w:val="20"/>
              </w:rPr>
              <w:t xml:space="preserve">normalized </w:t>
            </w:r>
            <w:r w:rsidRPr="00B91EFB">
              <w:rPr>
                <w:i/>
                <w:noProof/>
                <w:sz w:val="20"/>
                <w:szCs w:val="20"/>
              </w:rPr>
              <w:t>e</w:t>
            </w:r>
            <w:r>
              <w:rPr>
                <w:noProof/>
                <w:sz w:val="20"/>
                <w:szCs w:val="20"/>
              </w:rPr>
              <w:t>: 2</w:t>
            </w:r>
            <w:r w:rsidRPr="00B91EFB">
              <w:rPr>
                <w:noProof/>
                <w:sz w:val="20"/>
                <w:szCs w:val="20"/>
                <w:vertAlign w:val="superscript"/>
              </w:rPr>
              <w:sym w:font="Symbol" w:char="F02D"/>
            </w:r>
            <w:r>
              <w:rPr>
                <w:noProof/>
                <w:sz w:val="20"/>
                <w:szCs w:val="20"/>
                <w:vertAlign w:val="superscript"/>
              </w:rPr>
              <w:t>1022</w:t>
            </w:r>
          </w:p>
          <w:p w:rsidR="00FA2A84" w:rsidRDefault="00FA2A84" w:rsidP="003864EB">
            <w:pPr>
              <w:jc w:val="center"/>
              <w:rPr>
                <w:noProof/>
                <w:sz w:val="20"/>
                <w:szCs w:val="20"/>
                <w:vertAlign w:val="superscript"/>
              </w:rPr>
            </w:pPr>
          </w:p>
          <w:p w:rsidR="00FA2A84" w:rsidRPr="00FA2A84" w:rsidRDefault="00777A57" w:rsidP="00FA2A84">
            <w:pPr>
              <w:rPr>
                <w:noProof/>
                <w:sz w:val="20"/>
                <w:szCs w:val="20"/>
              </w:rPr>
            </w:pPr>
            <w:r>
              <w:rPr>
                <w:noProof/>
                <w:sz w:val="20"/>
                <w:szCs w:val="20"/>
              </w:rPr>
              <w:t>Gradual underflow</w:t>
            </w:r>
            <w:r w:rsidR="00FA2A84" w:rsidRPr="00FA2A84">
              <w:rPr>
                <w:noProof/>
                <w:sz w:val="20"/>
                <w:szCs w:val="20"/>
              </w:rPr>
              <w:t>:</w:t>
            </w:r>
          </w:p>
          <w:p w:rsidR="00FA2A84" w:rsidRPr="00B77E84" w:rsidRDefault="00FA2A84" w:rsidP="003864EB">
            <w:pPr>
              <w:jc w:val="center"/>
              <w:rPr>
                <w:noProof/>
                <w:sz w:val="20"/>
                <w:szCs w:val="20"/>
              </w:rPr>
            </w:pPr>
            <w:r w:rsidRPr="00B91EFB">
              <w:rPr>
                <w:noProof/>
                <w:sz w:val="20"/>
                <w:szCs w:val="20"/>
              </w:rPr>
              <w:t>2</w:t>
            </w:r>
            <w:r>
              <w:rPr>
                <w:noProof/>
                <w:sz w:val="20"/>
                <w:szCs w:val="20"/>
                <w:vertAlign w:val="superscript"/>
              </w:rPr>
              <w:t>-52</w:t>
            </w:r>
            <w:r w:rsidRPr="00B91EFB">
              <w:rPr>
                <w:noProof/>
                <w:sz w:val="20"/>
                <w:szCs w:val="20"/>
              </w:rPr>
              <w:sym w:font="Symbol" w:char="F0D7"/>
            </w:r>
            <w:r w:rsidRPr="00B91EFB">
              <w:rPr>
                <w:noProof/>
                <w:sz w:val="20"/>
                <w:szCs w:val="20"/>
              </w:rPr>
              <w:t>2</w:t>
            </w:r>
            <w:r>
              <w:rPr>
                <w:noProof/>
                <w:sz w:val="20"/>
                <w:szCs w:val="20"/>
                <w:vertAlign w:val="superscript"/>
              </w:rPr>
              <w:t xml:space="preserve">-1022 </w:t>
            </w:r>
            <w:r w:rsidRPr="00B91EFB">
              <w:rPr>
                <w:noProof/>
                <w:sz w:val="20"/>
                <w:szCs w:val="20"/>
              </w:rPr>
              <w:t>= 2</w:t>
            </w:r>
            <w:r>
              <w:rPr>
                <w:noProof/>
                <w:sz w:val="20"/>
                <w:szCs w:val="20"/>
                <w:vertAlign w:val="superscript"/>
              </w:rPr>
              <w:t xml:space="preserve">-1074  </w:t>
            </w:r>
            <w:r w:rsidRPr="00B91EFB">
              <w:rPr>
                <w:noProof/>
                <w:sz w:val="20"/>
                <w:szCs w:val="20"/>
              </w:rPr>
              <w:sym w:font="Symbol" w:char="F040"/>
            </w:r>
            <w:r>
              <w:rPr>
                <w:noProof/>
                <w:sz w:val="20"/>
                <w:szCs w:val="20"/>
                <w:vertAlign w:val="superscript"/>
              </w:rPr>
              <w:t xml:space="preserve"> </w:t>
            </w:r>
            <w:r>
              <w:rPr>
                <w:noProof/>
                <w:sz w:val="20"/>
                <w:szCs w:val="20"/>
              </w:rPr>
              <w:t>4.9</w:t>
            </w:r>
            <w:r>
              <w:rPr>
                <w:noProof/>
                <w:sz w:val="20"/>
                <w:szCs w:val="20"/>
              </w:rPr>
              <w:sym w:font="Symbol" w:char="F0B4"/>
            </w:r>
            <w:r>
              <w:rPr>
                <w:noProof/>
                <w:sz w:val="20"/>
                <w:szCs w:val="20"/>
              </w:rPr>
              <w:t>10</w:t>
            </w:r>
            <w:r>
              <w:rPr>
                <w:noProof/>
                <w:sz w:val="20"/>
                <w:szCs w:val="20"/>
                <w:vertAlign w:val="superscript"/>
              </w:rPr>
              <w:t>-324</w:t>
            </w:r>
          </w:p>
        </w:tc>
        <w:tc>
          <w:tcPr>
            <w:tcW w:w="1560" w:type="dxa"/>
          </w:tcPr>
          <w:p w:rsidR="00FA2A84" w:rsidRPr="00B77E84" w:rsidRDefault="00FA2A84" w:rsidP="00B91EFB">
            <w:pPr>
              <w:jc w:val="center"/>
              <w:rPr>
                <w:noProof/>
                <w:sz w:val="20"/>
                <w:szCs w:val="20"/>
              </w:rPr>
            </w:pPr>
            <w:r>
              <w:rPr>
                <w:noProof/>
                <w:sz w:val="20"/>
                <w:szCs w:val="20"/>
              </w:rPr>
              <w:t>(2</w:t>
            </w:r>
            <w:r>
              <w:rPr>
                <w:noProof/>
                <w:sz w:val="20"/>
                <w:szCs w:val="20"/>
              </w:rPr>
              <w:sym w:font="Symbol" w:char="F02D"/>
            </w:r>
            <w:r>
              <w:rPr>
                <w:noProof/>
                <w:sz w:val="20"/>
                <w:szCs w:val="20"/>
              </w:rPr>
              <w:t>2</w:t>
            </w:r>
            <w:r w:rsidRPr="00B91EFB">
              <w:rPr>
                <w:noProof/>
                <w:sz w:val="20"/>
                <w:szCs w:val="20"/>
                <w:vertAlign w:val="superscript"/>
              </w:rPr>
              <w:sym w:font="Symbol" w:char="F02D"/>
            </w:r>
            <w:r>
              <w:rPr>
                <w:noProof/>
                <w:sz w:val="20"/>
                <w:szCs w:val="20"/>
                <w:vertAlign w:val="superscript"/>
              </w:rPr>
              <w:t>52</w:t>
            </w:r>
            <w:r>
              <w:rPr>
                <w:noProof/>
                <w:sz w:val="20"/>
                <w:szCs w:val="20"/>
              </w:rPr>
              <w:t xml:space="preserve">) </w:t>
            </w:r>
            <w:r>
              <w:rPr>
                <w:noProof/>
                <w:sz w:val="20"/>
                <w:szCs w:val="20"/>
              </w:rPr>
              <w:sym w:font="Symbol" w:char="F0D7"/>
            </w:r>
            <w:r>
              <w:rPr>
                <w:noProof/>
                <w:sz w:val="20"/>
                <w:szCs w:val="20"/>
              </w:rPr>
              <w:t>2</w:t>
            </w:r>
            <w:r w:rsidRPr="00B91EFB">
              <w:rPr>
                <w:noProof/>
                <w:sz w:val="20"/>
                <w:szCs w:val="20"/>
                <w:vertAlign w:val="superscript"/>
              </w:rPr>
              <w:t>1</w:t>
            </w:r>
            <w:r>
              <w:rPr>
                <w:noProof/>
                <w:sz w:val="20"/>
                <w:szCs w:val="20"/>
                <w:vertAlign w:val="superscript"/>
              </w:rPr>
              <w:t xml:space="preserve">023 </w:t>
            </w:r>
            <w:r w:rsidRPr="00B91EFB">
              <w:rPr>
                <w:noProof/>
                <w:sz w:val="20"/>
                <w:szCs w:val="20"/>
              </w:rPr>
              <w:sym w:font="Symbol" w:char="F040"/>
            </w:r>
            <w:r>
              <w:rPr>
                <w:noProof/>
                <w:sz w:val="20"/>
                <w:szCs w:val="20"/>
                <w:vertAlign w:val="superscript"/>
              </w:rPr>
              <w:t xml:space="preserve"> </w:t>
            </w:r>
            <w:r>
              <w:rPr>
                <w:noProof/>
                <w:sz w:val="20"/>
                <w:szCs w:val="20"/>
              </w:rPr>
              <w:t>1.8</w:t>
            </w:r>
            <w:r>
              <w:rPr>
                <w:noProof/>
                <w:sz w:val="20"/>
                <w:szCs w:val="20"/>
              </w:rPr>
              <w:sym w:font="Symbol" w:char="F0B4"/>
            </w:r>
            <w:r>
              <w:rPr>
                <w:noProof/>
                <w:sz w:val="20"/>
                <w:szCs w:val="20"/>
              </w:rPr>
              <w:t>10</w:t>
            </w:r>
            <w:r w:rsidRPr="00B91EFB">
              <w:rPr>
                <w:noProof/>
                <w:sz w:val="20"/>
                <w:szCs w:val="20"/>
                <w:vertAlign w:val="superscript"/>
              </w:rPr>
              <w:t>3</w:t>
            </w:r>
            <w:r>
              <w:rPr>
                <w:noProof/>
                <w:sz w:val="20"/>
                <w:szCs w:val="20"/>
                <w:vertAlign w:val="superscript"/>
              </w:rPr>
              <w:t>0</w:t>
            </w:r>
            <w:r w:rsidRPr="00B91EFB">
              <w:rPr>
                <w:noProof/>
                <w:sz w:val="20"/>
                <w:szCs w:val="20"/>
                <w:vertAlign w:val="superscript"/>
              </w:rPr>
              <w:t>8</w:t>
            </w:r>
          </w:p>
        </w:tc>
      </w:tr>
    </w:tbl>
    <w:p w:rsidR="009A2D0B" w:rsidRDefault="009A2D0B" w:rsidP="002D7D8B">
      <w:pPr>
        <w:rPr>
          <w:noProof/>
          <w:sz w:val="22"/>
          <w:szCs w:val="22"/>
        </w:rPr>
      </w:pPr>
    </w:p>
    <w:p w:rsidR="009A2D0B" w:rsidRDefault="003864EB" w:rsidP="002D7D8B">
      <w:pPr>
        <w:rPr>
          <w:noProof/>
          <w:sz w:val="22"/>
          <w:szCs w:val="22"/>
        </w:rPr>
      </w:pPr>
      <w:r>
        <w:rPr>
          <w:noProof/>
          <w:sz w:val="22"/>
          <w:szCs w:val="22"/>
        </w:rPr>
        <w:t>Additionally, underflow is treated explicitly for floating point</w:t>
      </w:r>
      <w:r w:rsidR="00DF638E">
        <w:rPr>
          <w:noProof/>
          <w:sz w:val="22"/>
          <w:szCs w:val="22"/>
        </w:rPr>
        <w:t>s</w:t>
      </w:r>
      <w:r>
        <w:rPr>
          <w:noProof/>
          <w:sz w:val="22"/>
          <w:szCs w:val="22"/>
        </w:rPr>
        <w:t>, signal</w:t>
      </w:r>
      <w:r w:rsidR="00DE2CB3">
        <w:rPr>
          <w:noProof/>
          <w:sz w:val="22"/>
          <w:szCs w:val="22"/>
        </w:rPr>
        <w:t>ed</w:t>
      </w:r>
      <w:r>
        <w:rPr>
          <w:noProof/>
          <w:sz w:val="22"/>
          <w:szCs w:val="22"/>
        </w:rPr>
        <w:t xml:space="preserve"> by </w:t>
      </w:r>
      <w:r w:rsidRPr="003864EB">
        <w:rPr>
          <w:i/>
          <w:noProof/>
          <w:sz w:val="22"/>
          <w:szCs w:val="22"/>
        </w:rPr>
        <w:t>e</w:t>
      </w:r>
      <w:r>
        <w:rPr>
          <w:noProof/>
          <w:sz w:val="22"/>
          <w:szCs w:val="22"/>
        </w:rPr>
        <w:t xml:space="preserve"> = 0 and </w:t>
      </w:r>
      <w:r w:rsidRPr="003864EB">
        <w:rPr>
          <w:i/>
          <w:noProof/>
          <w:sz w:val="22"/>
          <w:szCs w:val="22"/>
        </w:rPr>
        <w:t>f</w:t>
      </w:r>
      <w:r>
        <w:rPr>
          <w:noProof/>
          <w:sz w:val="22"/>
          <w:szCs w:val="22"/>
        </w:rPr>
        <w:t xml:space="preserve"> </w:t>
      </w:r>
      <w:r>
        <w:rPr>
          <w:noProof/>
          <w:sz w:val="22"/>
          <w:szCs w:val="22"/>
        </w:rPr>
        <w:sym w:font="Symbol" w:char="F0B9"/>
      </w:r>
      <w:r>
        <w:rPr>
          <w:noProof/>
          <w:sz w:val="22"/>
          <w:szCs w:val="22"/>
        </w:rPr>
        <w:t xml:space="preserve"> 0.  We will talk more about this exception handling in the </w:t>
      </w:r>
      <w:r w:rsidR="00B0105D">
        <w:rPr>
          <w:noProof/>
          <w:sz w:val="22"/>
          <w:szCs w:val="22"/>
        </w:rPr>
        <w:t>future</w:t>
      </w:r>
      <w:r>
        <w:rPr>
          <w:noProof/>
          <w:sz w:val="22"/>
          <w:szCs w:val="22"/>
        </w:rPr>
        <w:t xml:space="preserve"> section.</w:t>
      </w:r>
    </w:p>
    <w:p w:rsidR="003864EB" w:rsidRDefault="003864EB" w:rsidP="002D7D8B">
      <w:pPr>
        <w:rPr>
          <w:noProof/>
          <w:sz w:val="22"/>
          <w:szCs w:val="22"/>
        </w:rPr>
      </w:pPr>
    </w:p>
    <w:p w:rsidR="00B0105D" w:rsidRDefault="00B0105D" w:rsidP="002D7D8B">
      <w:pPr>
        <w:rPr>
          <w:b/>
          <w:noProof/>
          <w:sz w:val="22"/>
          <w:szCs w:val="22"/>
        </w:rPr>
      </w:pPr>
      <w:r>
        <w:rPr>
          <w:b/>
          <w:noProof/>
          <w:sz w:val="22"/>
          <w:szCs w:val="22"/>
        </w:rPr>
        <w:t>3.2</w:t>
      </w:r>
      <w:r w:rsidRPr="009A2D0B">
        <w:rPr>
          <w:b/>
          <w:noProof/>
          <w:sz w:val="22"/>
          <w:szCs w:val="22"/>
        </w:rPr>
        <w:tab/>
      </w:r>
      <w:r>
        <w:rPr>
          <w:b/>
          <w:noProof/>
          <w:sz w:val="22"/>
          <w:szCs w:val="22"/>
        </w:rPr>
        <w:t>Exception handling in integers with finite number of bits</w:t>
      </w:r>
    </w:p>
    <w:p w:rsidR="00B0105D" w:rsidRPr="00B0105D" w:rsidRDefault="00B0105D" w:rsidP="002D7D8B">
      <w:pPr>
        <w:rPr>
          <w:b/>
          <w:noProof/>
          <w:sz w:val="22"/>
          <w:szCs w:val="22"/>
        </w:rPr>
      </w:pPr>
    </w:p>
    <w:p w:rsidR="00B0105D" w:rsidRDefault="00B0105D" w:rsidP="00B0105D">
      <w:pPr>
        <w:rPr>
          <w:sz w:val="22"/>
          <w:szCs w:val="22"/>
        </w:rPr>
      </w:pPr>
      <w:r>
        <w:rPr>
          <w:sz w:val="22"/>
          <w:szCs w:val="22"/>
        </w:rPr>
        <w:lastRenderedPageBreak/>
        <w:t xml:space="preserve">Unlike floating points, integers in their natural meaning are exact (so that error correction can actually happen), and conversion between modules (say from decimal to binary integers) does not carry any error.  This is not true when type conversion is forced to be made.  Integers in most programming languages have </w:t>
      </w:r>
      <w:r w:rsidR="004377B6">
        <w:rPr>
          <w:sz w:val="22"/>
          <w:szCs w:val="22"/>
        </w:rPr>
        <w:t xml:space="preserve">very </w:t>
      </w:r>
      <w:r>
        <w:rPr>
          <w:sz w:val="22"/>
          <w:szCs w:val="22"/>
        </w:rPr>
        <w:t xml:space="preserve">limited exception handling of overflows and </w:t>
      </w:r>
      <w:proofErr w:type="spellStart"/>
      <w:r>
        <w:rPr>
          <w:sz w:val="22"/>
          <w:szCs w:val="22"/>
        </w:rPr>
        <w:t>NaN</w:t>
      </w:r>
      <w:proofErr w:type="spellEnd"/>
      <w:r>
        <w:rPr>
          <w:sz w:val="22"/>
          <w:szCs w:val="22"/>
        </w:rPr>
        <w:t xml:space="preserve"> (no realistic underflow exception for integers is needed).  The round-offs from floating-point to integers are often not standardized during type conversion.  For example, </w:t>
      </w:r>
    </w:p>
    <w:p w:rsidR="00B0105D" w:rsidRDefault="00B0105D" w:rsidP="00B0105D">
      <w:pPr>
        <w:rPr>
          <w:sz w:val="22"/>
          <w:szCs w:val="22"/>
        </w:rPr>
      </w:pPr>
    </w:p>
    <w:p w:rsidR="00B0105D" w:rsidRPr="00E33713" w:rsidRDefault="00B0105D" w:rsidP="00B0105D">
      <w:pPr>
        <w:rPr>
          <w:rFonts w:ascii="Courier New" w:hAnsi="Courier New" w:cs="Courier New"/>
          <w:sz w:val="20"/>
          <w:szCs w:val="20"/>
        </w:rPr>
      </w:pPr>
      <w:r w:rsidRPr="00E33713">
        <w:rPr>
          <w:rFonts w:ascii="Courier New" w:hAnsi="Courier New" w:cs="Courier New"/>
          <w:sz w:val="20"/>
          <w:szCs w:val="20"/>
        </w:rPr>
        <w:t xml:space="preserve">long </w:t>
      </w:r>
      <w:proofErr w:type="spellStart"/>
      <w:r w:rsidRPr="00E33713">
        <w:rPr>
          <w:rFonts w:ascii="Courier New" w:hAnsi="Courier New" w:cs="Courier New"/>
          <w:sz w:val="20"/>
          <w:szCs w:val="20"/>
        </w:rPr>
        <w:t>i</w:t>
      </w:r>
      <w:proofErr w:type="spellEnd"/>
      <w:r w:rsidRPr="00E33713">
        <w:rPr>
          <w:rFonts w:ascii="Courier New" w:hAnsi="Courier New" w:cs="Courier New"/>
          <w:sz w:val="20"/>
          <w:szCs w:val="20"/>
        </w:rPr>
        <w:t xml:space="preserve"> = </w:t>
      </w:r>
      <w:r>
        <w:rPr>
          <w:rFonts w:ascii="Courier New" w:hAnsi="Courier New" w:cs="Courier New"/>
          <w:sz w:val="20"/>
          <w:szCs w:val="20"/>
        </w:rPr>
        <w:t>5</w:t>
      </w:r>
      <w:r w:rsidRPr="00E33713">
        <w:rPr>
          <w:rFonts w:ascii="Courier New" w:hAnsi="Courier New" w:cs="Courier New"/>
          <w:sz w:val="20"/>
          <w:szCs w:val="20"/>
        </w:rPr>
        <w:t>/</w:t>
      </w:r>
      <w:r>
        <w:rPr>
          <w:rFonts w:ascii="Courier New" w:hAnsi="Courier New" w:cs="Courier New"/>
          <w:sz w:val="20"/>
          <w:szCs w:val="20"/>
        </w:rPr>
        <w:t>3</w:t>
      </w:r>
      <w:r w:rsidRPr="00E33713">
        <w:rPr>
          <w:rFonts w:ascii="Courier New" w:hAnsi="Courier New" w:cs="Courier New"/>
          <w:sz w:val="20"/>
          <w:szCs w:val="20"/>
        </w:rPr>
        <w:t>; return (</w:t>
      </w:r>
      <w:proofErr w:type="spellStart"/>
      <w:r w:rsidRPr="00E33713">
        <w:rPr>
          <w:rFonts w:ascii="Courier New" w:hAnsi="Courier New" w:cs="Courier New"/>
          <w:sz w:val="20"/>
          <w:szCs w:val="20"/>
        </w:rPr>
        <w:t>i</w:t>
      </w:r>
      <w:proofErr w:type="spellEnd"/>
      <w:r w:rsidRPr="00E33713">
        <w:rPr>
          <w:rFonts w:ascii="Courier New" w:hAnsi="Courier New" w:cs="Courier New"/>
          <w:sz w:val="20"/>
          <w:szCs w:val="20"/>
        </w:rPr>
        <w:t>);</w:t>
      </w:r>
    </w:p>
    <w:p w:rsidR="00B0105D" w:rsidRDefault="00B0105D" w:rsidP="00B0105D">
      <w:pPr>
        <w:rPr>
          <w:sz w:val="22"/>
          <w:szCs w:val="22"/>
        </w:rPr>
      </w:pPr>
    </w:p>
    <w:p w:rsidR="00B0105D" w:rsidRDefault="00B0105D" w:rsidP="00B0105D">
      <w:pPr>
        <w:rPr>
          <w:sz w:val="22"/>
          <w:szCs w:val="22"/>
        </w:rPr>
      </w:pPr>
      <w:r>
        <w:rPr>
          <w:sz w:val="22"/>
          <w:szCs w:val="22"/>
        </w:rPr>
        <w:t xml:space="preserve">Most C/C++ will return 1 (truncation), while some </w:t>
      </w:r>
      <w:proofErr w:type="spellStart"/>
      <w:r>
        <w:rPr>
          <w:sz w:val="22"/>
          <w:szCs w:val="22"/>
        </w:rPr>
        <w:t>Matlab</w:t>
      </w:r>
      <w:proofErr w:type="spellEnd"/>
      <w:r>
        <w:rPr>
          <w:sz w:val="22"/>
          <w:szCs w:val="22"/>
        </w:rPr>
        <w:t xml:space="preserve"> will return 2 (0.5 roundoff rules).</w:t>
      </w:r>
    </w:p>
    <w:p w:rsidR="00B0105D" w:rsidRDefault="00B0105D" w:rsidP="00B0105D">
      <w:pPr>
        <w:rPr>
          <w:sz w:val="22"/>
          <w:szCs w:val="22"/>
        </w:rPr>
      </w:pPr>
    </w:p>
    <w:p w:rsidR="00B0105D" w:rsidRPr="004F56FC" w:rsidRDefault="00B0105D" w:rsidP="00B0105D">
      <w:pPr>
        <w:rPr>
          <w:b/>
          <w:sz w:val="22"/>
          <w:szCs w:val="22"/>
        </w:rPr>
      </w:pPr>
      <w:r>
        <w:rPr>
          <w:b/>
          <w:sz w:val="22"/>
          <w:szCs w:val="22"/>
        </w:rPr>
        <w:t>3.2</w:t>
      </w:r>
      <w:r w:rsidRPr="004F56FC">
        <w:rPr>
          <w:b/>
          <w:sz w:val="22"/>
          <w:szCs w:val="22"/>
        </w:rPr>
        <w:t>.1</w:t>
      </w:r>
      <w:r w:rsidRPr="004F56FC">
        <w:rPr>
          <w:b/>
          <w:sz w:val="22"/>
          <w:szCs w:val="22"/>
        </w:rPr>
        <w:tab/>
        <w:t>Overflowing in integers</w:t>
      </w:r>
    </w:p>
    <w:p w:rsidR="00B0105D" w:rsidRDefault="00B0105D" w:rsidP="00B0105D">
      <w:pPr>
        <w:rPr>
          <w:sz w:val="22"/>
          <w:szCs w:val="22"/>
        </w:rPr>
      </w:pPr>
    </w:p>
    <w:p w:rsidR="00B0105D" w:rsidRDefault="00B0105D" w:rsidP="00B0105D">
      <w:pPr>
        <w:rPr>
          <w:sz w:val="22"/>
          <w:szCs w:val="22"/>
        </w:rPr>
      </w:pPr>
      <w:r>
        <w:rPr>
          <w:sz w:val="22"/>
          <w:szCs w:val="22"/>
        </w:rPr>
        <w:t>Most often i</w:t>
      </w:r>
      <w:r w:rsidRPr="004F56FC">
        <w:rPr>
          <w:sz w:val="22"/>
          <w:szCs w:val="22"/>
        </w:rPr>
        <w:t xml:space="preserve">nteger overflow does not have regulated </w:t>
      </w:r>
      <w:r>
        <w:rPr>
          <w:sz w:val="22"/>
          <w:szCs w:val="22"/>
        </w:rPr>
        <w:t xml:space="preserve">exception handling and </w:t>
      </w:r>
      <w:r w:rsidRPr="004F56FC">
        <w:rPr>
          <w:sz w:val="22"/>
          <w:szCs w:val="22"/>
        </w:rPr>
        <w:t xml:space="preserve">signaling, and it is subject to the user’s own check.  For most C/C++ calculation, integers are represented by 32 bits, with one bit as the sign.  </w:t>
      </w:r>
      <w:proofErr w:type="gramStart"/>
      <w:r w:rsidRPr="004F56FC">
        <w:rPr>
          <w:sz w:val="22"/>
          <w:szCs w:val="22"/>
        </w:rPr>
        <w:t>Therefore</w:t>
      </w:r>
      <w:proofErr w:type="gramEnd"/>
      <w:r w:rsidRPr="004F56FC">
        <w:rPr>
          <w:sz w:val="22"/>
          <w:szCs w:val="22"/>
        </w:rPr>
        <w:t xml:space="preserve"> the range is between </w:t>
      </w:r>
      <w:r w:rsidRPr="004F56FC">
        <w:rPr>
          <w:sz w:val="22"/>
          <w:szCs w:val="22"/>
        </w:rPr>
        <w:sym w:font="Symbol" w:char="F02D"/>
      </w:r>
      <w:r w:rsidRPr="004F56FC">
        <w:rPr>
          <w:sz w:val="22"/>
          <w:szCs w:val="22"/>
        </w:rPr>
        <w:t>2</w:t>
      </w:r>
      <w:r w:rsidRPr="004F56FC">
        <w:rPr>
          <w:sz w:val="22"/>
          <w:szCs w:val="22"/>
          <w:vertAlign w:val="superscript"/>
        </w:rPr>
        <w:t>31</w:t>
      </w:r>
      <w:r w:rsidRPr="004F56FC">
        <w:rPr>
          <w:sz w:val="22"/>
          <w:szCs w:val="22"/>
        </w:rPr>
        <w:t xml:space="preserve"> to 2</w:t>
      </w:r>
      <w:r w:rsidRPr="004F56FC">
        <w:rPr>
          <w:sz w:val="22"/>
          <w:szCs w:val="22"/>
          <w:vertAlign w:val="superscript"/>
        </w:rPr>
        <w:t>31</w:t>
      </w:r>
      <w:r w:rsidRPr="004F56FC">
        <w:rPr>
          <w:sz w:val="22"/>
          <w:szCs w:val="22"/>
        </w:rPr>
        <w:t xml:space="preserve">, which is only around tens of billions.  Yes, it is even insufficient for the address of today’s </w:t>
      </w:r>
      <w:r>
        <w:rPr>
          <w:sz w:val="22"/>
          <w:szCs w:val="22"/>
        </w:rPr>
        <w:t xml:space="preserve">memory </w:t>
      </w:r>
      <w:r w:rsidRPr="004F56FC">
        <w:rPr>
          <w:sz w:val="22"/>
          <w:szCs w:val="22"/>
        </w:rPr>
        <w:t xml:space="preserve">storage.  One of the most common large integer operations is the factorial, where 12! and below are correct but </w:t>
      </w:r>
      <w:r>
        <w:rPr>
          <w:sz w:val="22"/>
          <w:szCs w:val="22"/>
        </w:rPr>
        <w:t xml:space="preserve">above that the result can </w:t>
      </w:r>
      <w:r w:rsidRPr="004F56FC">
        <w:rPr>
          <w:sz w:val="22"/>
          <w:szCs w:val="22"/>
        </w:rPr>
        <w:t xml:space="preserve">be wrong, </w:t>
      </w:r>
      <w:r>
        <w:rPr>
          <w:sz w:val="22"/>
          <w:szCs w:val="22"/>
        </w:rPr>
        <w:t>or even become</w:t>
      </w:r>
      <w:r w:rsidRPr="004F56FC">
        <w:rPr>
          <w:sz w:val="22"/>
          <w:szCs w:val="22"/>
        </w:rPr>
        <w:t xml:space="preserve"> negative.  If you are anticipating large numbers, either tolerate the limited </w:t>
      </w:r>
      <w:r>
        <w:rPr>
          <w:sz w:val="22"/>
          <w:szCs w:val="22"/>
        </w:rPr>
        <w:t>range</w:t>
      </w:r>
      <w:r w:rsidRPr="004F56FC">
        <w:rPr>
          <w:sz w:val="22"/>
          <w:szCs w:val="22"/>
        </w:rPr>
        <w:t>, or you would have to concatenate multiple integers to one</w:t>
      </w:r>
      <w:r>
        <w:rPr>
          <w:sz w:val="22"/>
          <w:szCs w:val="22"/>
        </w:rPr>
        <w:t>, or you will just perform binaries directly.  The latest case is the standard practice in cryptography, as factorization of integers represented by more than 4,000 bits is common</w:t>
      </w:r>
      <w:r w:rsidRPr="004F56FC">
        <w:rPr>
          <w:sz w:val="22"/>
          <w:szCs w:val="22"/>
        </w:rPr>
        <w:t xml:space="preserve">.  This </w:t>
      </w:r>
      <w:r>
        <w:rPr>
          <w:sz w:val="22"/>
          <w:szCs w:val="22"/>
        </w:rPr>
        <w:t xml:space="preserve">for sure </w:t>
      </w:r>
      <w:r w:rsidRPr="004F56FC">
        <w:rPr>
          <w:sz w:val="22"/>
          <w:szCs w:val="22"/>
        </w:rPr>
        <w:t xml:space="preserve">will slow down the integer operations considerably (more than 10 times), although it is </w:t>
      </w:r>
      <w:r>
        <w:rPr>
          <w:sz w:val="22"/>
          <w:szCs w:val="22"/>
        </w:rPr>
        <w:t xml:space="preserve">relatively </w:t>
      </w:r>
      <w:r w:rsidRPr="004F56FC">
        <w:rPr>
          <w:sz w:val="22"/>
          <w:szCs w:val="22"/>
        </w:rPr>
        <w:t>straightforward in coding a special class in C++ with operator overloading.</w:t>
      </w:r>
    </w:p>
    <w:p w:rsidR="00B0105D" w:rsidRDefault="00B0105D" w:rsidP="00B0105D">
      <w:pPr>
        <w:rPr>
          <w:sz w:val="22"/>
          <w:szCs w:val="22"/>
        </w:rPr>
      </w:pPr>
    </w:p>
    <w:p w:rsidR="00B0105D" w:rsidRDefault="00B0105D" w:rsidP="00B0105D">
      <w:pPr>
        <w:pStyle w:val="NormalWeb"/>
        <w:shd w:val="clear" w:color="auto" w:fill="FFFFFF"/>
        <w:spacing w:before="0" w:beforeAutospacing="0" w:after="0" w:afterAutospacing="0"/>
        <w:rPr>
          <w:sz w:val="22"/>
          <w:szCs w:val="22"/>
        </w:rPr>
      </w:pPr>
      <w:r>
        <w:rPr>
          <w:b/>
          <w:sz w:val="22"/>
          <w:szCs w:val="22"/>
        </w:rPr>
        <w:t>Hacker practice 2.1</w:t>
      </w:r>
      <w:r w:rsidRPr="0062777F">
        <w:rPr>
          <w:b/>
          <w:sz w:val="22"/>
          <w:szCs w:val="22"/>
        </w:rPr>
        <w:t xml:space="preserve">: </w:t>
      </w:r>
      <w:r>
        <w:rPr>
          <w:sz w:val="22"/>
          <w:szCs w:val="22"/>
        </w:rPr>
        <w:t xml:space="preserve">Use your platform to see the </w:t>
      </w:r>
      <w:r w:rsidR="002C2924">
        <w:rPr>
          <w:sz w:val="22"/>
          <w:szCs w:val="22"/>
        </w:rPr>
        <w:t xml:space="preserve">integer </w:t>
      </w:r>
      <w:r>
        <w:rPr>
          <w:sz w:val="22"/>
          <w:szCs w:val="22"/>
        </w:rPr>
        <w:t>exception handling</w:t>
      </w:r>
    </w:p>
    <w:p w:rsidR="00B0105D" w:rsidRDefault="00B0105D" w:rsidP="00B0105D">
      <w:pPr>
        <w:pStyle w:val="NormalWeb"/>
        <w:shd w:val="clear" w:color="auto" w:fill="FFFFFF"/>
        <w:spacing w:before="0" w:beforeAutospacing="0" w:after="0" w:afterAutospacing="0"/>
        <w:rPr>
          <w:sz w:val="22"/>
          <w:szCs w:val="22"/>
        </w:rPr>
      </w:pPr>
    </w:p>
    <w:p w:rsidR="00B0105D"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r>
        <w:rPr>
          <w:rFonts w:ascii="Courier New" w:hAnsi="Courier New" w:cs="Courier New"/>
          <w:sz w:val="20"/>
          <w:szCs w:val="20"/>
        </w:rPr>
        <w:t xml:space="preserve">// Observe </w:t>
      </w:r>
      <w:proofErr w:type="spellStart"/>
      <w:r>
        <w:rPr>
          <w:rFonts w:ascii="Courier New" w:hAnsi="Courier New" w:cs="Courier New"/>
          <w:sz w:val="20"/>
          <w:szCs w:val="20"/>
        </w:rPr>
        <w:t>NaN</w:t>
      </w:r>
      <w:proofErr w:type="spellEnd"/>
      <w:r>
        <w:rPr>
          <w:rFonts w:ascii="Courier New" w:hAnsi="Courier New" w:cs="Courier New"/>
          <w:sz w:val="20"/>
          <w:szCs w:val="20"/>
        </w:rPr>
        <w:t xml:space="preserve"> and INF handling in integers</w:t>
      </w:r>
    </w:p>
    <w:p w:rsidR="00B0105D" w:rsidRPr="00C240E4"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r>
        <w:rPr>
          <w:rFonts w:ascii="Courier New" w:hAnsi="Courier New" w:cs="Courier New"/>
          <w:sz w:val="20"/>
          <w:szCs w:val="20"/>
        </w:rPr>
        <w:t>//</w:t>
      </w:r>
    </w:p>
    <w:p w:rsidR="00B0105D" w:rsidRPr="00CB6940"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r w:rsidRPr="00CB6940">
        <w:rPr>
          <w:rFonts w:ascii="Courier New" w:hAnsi="Courier New" w:cs="Courier New"/>
          <w:sz w:val="20"/>
          <w:szCs w:val="20"/>
        </w:rPr>
        <w:t xml:space="preserve">long m = 0; n = 0; </w:t>
      </w:r>
      <w:proofErr w:type="spellStart"/>
      <w:r w:rsidRPr="00CB6940">
        <w:rPr>
          <w:rFonts w:ascii="Courier New" w:hAnsi="Courier New" w:cs="Courier New"/>
          <w:sz w:val="20"/>
          <w:szCs w:val="20"/>
        </w:rPr>
        <w:t>intResult1</w:t>
      </w:r>
      <w:proofErr w:type="spellEnd"/>
      <w:r w:rsidRPr="00CB6940">
        <w:rPr>
          <w:rFonts w:ascii="Courier New" w:hAnsi="Courier New" w:cs="Courier New"/>
          <w:sz w:val="20"/>
          <w:szCs w:val="20"/>
        </w:rPr>
        <w:t xml:space="preserve">; </w:t>
      </w:r>
      <w:proofErr w:type="spellStart"/>
      <w:r w:rsidRPr="00CB6940">
        <w:rPr>
          <w:rFonts w:ascii="Courier New" w:hAnsi="Courier New" w:cs="Courier New"/>
          <w:sz w:val="20"/>
          <w:szCs w:val="20"/>
        </w:rPr>
        <w:t>intResult2</w:t>
      </w:r>
      <w:proofErr w:type="spellEnd"/>
      <w:r w:rsidRPr="00CB6940">
        <w:rPr>
          <w:rFonts w:ascii="Courier New" w:hAnsi="Courier New" w:cs="Courier New"/>
          <w:sz w:val="20"/>
          <w:szCs w:val="20"/>
        </w:rPr>
        <w:t>;</w:t>
      </w:r>
    </w:p>
    <w:p w:rsidR="00B0105D" w:rsidRPr="00CB6940"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proofErr w:type="spellStart"/>
      <w:r w:rsidRPr="00CB6940">
        <w:rPr>
          <w:rFonts w:ascii="Courier New" w:hAnsi="Courier New" w:cs="Courier New"/>
          <w:sz w:val="20"/>
          <w:szCs w:val="20"/>
        </w:rPr>
        <w:t>intResult1</w:t>
      </w:r>
      <w:proofErr w:type="spellEnd"/>
      <w:r w:rsidRPr="00CB6940">
        <w:rPr>
          <w:rFonts w:ascii="Courier New" w:hAnsi="Courier New" w:cs="Courier New"/>
          <w:sz w:val="20"/>
          <w:szCs w:val="20"/>
        </w:rPr>
        <w:t xml:space="preserve"> = 1/m;</w:t>
      </w:r>
    </w:p>
    <w:p w:rsidR="00B0105D" w:rsidRPr="00CB6940"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proofErr w:type="spellStart"/>
      <w:r w:rsidRPr="00CB6940">
        <w:rPr>
          <w:rFonts w:ascii="Courier New" w:hAnsi="Courier New" w:cs="Courier New"/>
          <w:sz w:val="20"/>
          <w:szCs w:val="20"/>
        </w:rPr>
        <w:t>intResult2</w:t>
      </w:r>
      <w:proofErr w:type="spellEnd"/>
      <w:r w:rsidRPr="00CB6940">
        <w:rPr>
          <w:rFonts w:ascii="Courier New" w:hAnsi="Courier New" w:cs="Courier New"/>
          <w:sz w:val="20"/>
          <w:szCs w:val="20"/>
        </w:rPr>
        <w:t xml:space="preserve"> = m/n;</w:t>
      </w:r>
    </w:p>
    <w:p w:rsidR="00B0105D" w:rsidRPr="00CB6940"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proofErr w:type="gramStart"/>
      <w:r w:rsidRPr="00CB6940">
        <w:rPr>
          <w:rFonts w:ascii="Courier New" w:hAnsi="Courier New" w:cs="Courier New"/>
          <w:sz w:val="20"/>
          <w:szCs w:val="20"/>
        </w:rPr>
        <w:t>print(</w:t>
      </w:r>
      <w:proofErr w:type="spellStart"/>
      <w:proofErr w:type="gramEnd"/>
      <w:r w:rsidRPr="00CB6940">
        <w:rPr>
          <w:rFonts w:ascii="Courier New" w:hAnsi="Courier New" w:cs="Courier New"/>
          <w:sz w:val="20"/>
          <w:szCs w:val="20"/>
        </w:rPr>
        <w:t>intResult1</w:t>
      </w:r>
      <w:proofErr w:type="spellEnd"/>
      <w:r w:rsidRPr="00CB6940">
        <w:rPr>
          <w:rFonts w:ascii="Courier New" w:hAnsi="Courier New" w:cs="Courier New"/>
          <w:sz w:val="20"/>
          <w:szCs w:val="20"/>
        </w:rPr>
        <w:t xml:space="preserve">, </w:t>
      </w:r>
      <w:proofErr w:type="spellStart"/>
      <w:r w:rsidRPr="00CB6940">
        <w:rPr>
          <w:rFonts w:ascii="Courier New" w:hAnsi="Courier New" w:cs="Courier New"/>
          <w:sz w:val="20"/>
          <w:szCs w:val="20"/>
        </w:rPr>
        <w:t>intResult2</w:t>
      </w:r>
      <w:proofErr w:type="spellEnd"/>
      <w:r w:rsidRPr="00CB6940">
        <w:rPr>
          <w:rFonts w:ascii="Courier New" w:hAnsi="Courier New" w:cs="Courier New"/>
          <w:sz w:val="20"/>
          <w:szCs w:val="20"/>
        </w:rPr>
        <w:t>);</w:t>
      </w:r>
    </w:p>
    <w:p w:rsidR="00B0105D"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p>
    <w:p w:rsidR="00B0105D"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r>
        <w:rPr>
          <w:rFonts w:ascii="Courier New" w:hAnsi="Courier New" w:cs="Courier New"/>
          <w:sz w:val="20"/>
          <w:szCs w:val="20"/>
        </w:rPr>
        <w:t>// Observe overflow handling in integers</w:t>
      </w:r>
    </w:p>
    <w:p w:rsidR="00B0105D" w:rsidRPr="00CB6940"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r>
        <w:rPr>
          <w:rFonts w:ascii="Courier New" w:hAnsi="Courier New" w:cs="Courier New"/>
          <w:sz w:val="20"/>
          <w:szCs w:val="20"/>
        </w:rPr>
        <w:t>//</w:t>
      </w:r>
    </w:p>
    <w:p w:rsidR="00B0105D" w:rsidRPr="00CB6940" w:rsidRDefault="00B0105D" w:rsidP="00B0105D">
      <w:pPr>
        <w:pStyle w:val="NormalWeb"/>
        <w:shd w:val="clear" w:color="auto" w:fill="FFFFFF"/>
        <w:spacing w:before="0" w:beforeAutospacing="0" w:after="0" w:afterAutospacing="0"/>
        <w:ind w:left="720"/>
        <w:rPr>
          <w:rFonts w:ascii="Courier New" w:hAnsi="Courier New" w:cs="Courier New"/>
          <w:sz w:val="20"/>
          <w:szCs w:val="20"/>
        </w:rPr>
      </w:pPr>
      <w:r w:rsidRPr="00CB6940">
        <w:rPr>
          <w:rFonts w:ascii="Courier New" w:hAnsi="Courier New" w:cs="Courier New"/>
          <w:sz w:val="20"/>
          <w:szCs w:val="20"/>
        </w:rPr>
        <w:t xml:space="preserve">long </w:t>
      </w:r>
      <w:proofErr w:type="spellStart"/>
      <w:r w:rsidRPr="00CB6940">
        <w:rPr>
          <w:rFonts w:ascii="Courier New" w:hAnsi="Courier New" w:cs="Courier New"/>
          <w:sz w:val="20"/>
          <w:szCs w:val="20"/>
        </w:rPr>
        <w:t>i</w:t>
      </w:r>
      <w:proofErr w:type="spellEnd"/>
      <w:r w:rsidRPr="00CB6940">
        <w:rPr>
          <w:rFonts w:ascii="Courier New" w:hAnsi="Courier New" w:cs="Courier New"/>
          <w:sz w:val="20"/>
          <w:szCs w:val="20"/>
        </w:rPr>
        <w:t xml:space="preserve"> = 1; </w:t>
      </w:r>
      <w:proofErr w:type="spellStart"/>
      <w:r w:rsidRPr="00CB6940">
        <w:rPr>
          <w:rFonts w:ascii="Courier New" w:hAnsi="Courier New" w:cs="Courier New"/>
          <w:sz w:val="20"/>
          <w:szCs w:val="20"/>
        </w:rPr>
        <w:t>intFactorial</w:t>
      </w:r>
      <w:proofErr w:type="spellEnd"/>
      <w:r w:rsidRPr="00CB6940">
        <w:rPr>
          <w:rFonts w:ascii="Courier New" w:hAnsi="Courier New" w:cs="Courier New"/>
          <w:sz w:val="20"/>
          <w:szCs w:val="20"/>
        </w:rPr>
        <w:t xml:space="preserve"> = 1; </w:t>
      </w:r>
      <w:proofErr w:type="spellStart"/>
      <w:r w:rsidR="00526603">
        <w:rPr>
          <w:rFonts w:ascii="Courier New" w:hAnsi="Courier New" w:cs="Courier New"/>
          <w:sz w:val="20"/>
          <w:szCs w:val="20"/>
        </w:rPr>
        <w:t>iLimit</w:t>
      </w:r>
      <w:proofErr w:type="spellEnd"/>
      <w:r w:rsidR="00526603">
        <w:rPr>
          <w:rFonts w:ascii="Courier New" w:hAnsi="Courier New" w:cs="Courier New"/>
          <w:sz w:val="20"/>
          <w:szCs w:val="20"/>
        </w:rPr>
        <w:t xml:space="preserve"> = 50;</w:t>
      </w:r>
    </w:p>
    <w:p w:rsidR="00B0105D" w:rsidRPr="00CB6940" w:rsidRDefault="00526603" w:rsidP="00B0105D">
      <w:pPr>
        <w:pStyle w:val="NormalWeb"/>
        <w:shd w:val="clear" w:color="auto" w:fill="FFFFFF"/>
        <w:spacing w:before="0" w:beforeAutospacing="0" w:after="0" w:afterAutospacing="0"/>
        <w:ind w:left="720"/>
        <w:rPr>
          <w:rFonts w:ascii="Courier New" w:hAnsi="Courier New" w:cs="Courier New"/>
          <w:sz w:val="20"/>
          <w:szCs w:val="20"/>
        </w:rPr>
      </w:pPr>
      <w:r>
        <w:rPr>
          <w:rFonts w:ascii="Courier New" w:hAnsi="Courier New" w:cs="Courier New"/>
          <w:sz w:val="20"/>
          <w:szCs w:val="20"/>
        </w:rPr>
        <w:t>for (</w:t>
      </w:r>
      <w:proofErr w:type="spellStart"/>
      <w:r>
        <w:rPr>
          <w:rFonts w:ascii="Courier New" w:hAnsi="Courier New" w:cs="Courier New"/>
          <w:sz w:val="20"/>
          <w:szCs w:val="20"/>
        </w:rPr>
        <w:t>i</w:t>
      </w:r>
      <w:proofErr w:type="spellEnd"/>
      <w:r>
        <w:rPr>
          <w:rFonts w:ascii="Courier New" w:hAnsi="Courier New" w:cs="Courier New"/>
          <w:sz w:val="20"/>
          <w:szCs w:val="20"/>
        </w:rPr>
        <w:t xml:space="preserve">= 2;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proofErr w:type="spellStart"/>
      <w:r>
        <w:rPr>
          <w:rFonts w:ascii="Courier New" w:hAnsi="Courier New" w:cs="Courier New"/>
          <w:sz w:val="20"/>
          <w:szCs w:val="20"/>
        </w:rPr>
        <w:t>iLimit</w:t>
      </w:r>
      <w:proofErr w:type="spellEnd"/>
      <w:r w:rsidR="00B0105D" w:rsidRPr="00CB6940">
        <w:rPr>
          <w:rFonts w:ascii="Courier New" w:hAnsi="Courier New" w:cs="Courier New"/>
          <w:sz w:val="20"/>
          <w:szCs w:val="20"/>
        </w:rPr>
        <w:t xml:space="preserve">; </w:t>
      </w:r>
      <w:proofErr w:type="spellStart"/>
      <w:r w:rsidR="00B0105D" w:rsidRPr="00CB6940">
        <w:rPr>
          <w:rFonts w:ascii="Courier New" w:hAnsi="Courier New" w:cs="Courier New"/>
          <w:sz w:val="20"/>
          <w:szCs w:val="20"/>
        </w:rPr>
        <w:t>i</w:t>
      </w:r>
      <w:proofErr w:type="spellEnd"/>
      <w:r w:rsidR="00B0105D" w:rsidRPr="00CB6940">
        <w:rPr>
          <w:rFonts w:ascii="Courier New" w:hAnsi="Courier New" w:cs="Courier New"/>
          <w:sz w:val="20"/>
          <w:szCs w:val="20"/>
        </w:rPr>
        <w:t>++) {</w:t>
      </w:r>
    </w:p>
    <w:p w:rsidR="00B0105D" w:rsidRPr="00CB6940" w:rsidRDefault="00B0105D" w:rsidP="00B0105D">
      <w:pPr>
        <w:pStyle w:val="NormalWeb"/>
        <w:shd w:val="clear" w:color="auto" w:fill="FFFFFF"/>
        <w:spacing w:before="0" w:beforeAutospacing="0" w:after="0" w:afterAutospacing="0"/>
        <w:ind w:left="720" w:firstLine="720"/>
        <w:rPr>
          <w:rFonts w:ascii="Courier New" w:hAnsi="Courier New" w:cs="Courier New"/>
          <w:sz w:val="20"/>
          <w:szCs w:val="20"/>
        </w:rPr>
      </w:pPr>
      <w:proofErr w:type="spellStart"/>
      <w:r w:rsidRPr="00CB6940">
        <w:rPr>
          <w:rFonts w:ascii="Courier New" w:hAnsi="Courier New" w:cs="Courier New"/>
          <w:sz w:val="20"/>
          <w:szCs w:val="20"/>
        </w:rPr>
        <w:t>intFactorial</w:t>
      </w:r>
      <w:proofErr w:type="spellEnd"/>
      <w:r w:rsidRPr="00CB6940">
        <w:rPr>
          <w:rFonts w:ascii="Courier New" w:hAnsi="Courier New" w:cs="Courier New"/>
          <w:sz w:val="20"/>
          <w:szCs w:val="20"/>
        </w:rPr>
        <w:t xml:space="preserve"> *= </w:t>
      </w:r>
      <w:proofErr w:type="spellStart"/>
      <w:r w:rsidRPr="00CB6940">
        <w:rPr>
          <w:rFonts w:ascii="Courier New" w:hAnsi="Courier New" w:cs="Courier New"/>
          <w:sz w:val="20"/>
          <w:szCs w:val="20"/>
        </w:rPr>
        <w:t>i</w:t>
      </w:r>
      <w:proofErr w:type="spellEnd"/>
      <w:r w:rsidRPr="00CB6940">
        <w:rPr>
          <w:rFonts w:ascii="Courier New" w:hAnsi="Courier New" w:cs="Courier New"/>
          <w:sz w:val="20"/>
          <w:szCs w:val="20"/>
        </w:rPr>
        <w:t>;</w:t>
      </w:r>
    </w:p>
    <w:p w:rsidR="00B0105D" w:rsidRPr="00CB6940" w:rsidRDefault="00B0105D" w:rsidP="00B0105D">
      <w:pPr>
        <w:pStyle w:val="NormalWeb"/>
        <w:shd w:val="clear" w:color="auto" w:fill="FFFFFF"/>
        <w:spacing w:before="0" w:beforeAutospacing="0" w:after="0" w:afterAutospacing="0"/>
        <w:ind w:left="720" w:firstLine="720"/>
        <w:rPr>
          <w:rFonts w:ascii="Courier New" w:hAnsi="Courier New" w:cs="Courier New"/>
          <w:sz w:val="20"/>
          <w:szCs w:val="20"/>
        </w:rPr>
      </w:pPr>
      <w:proofErr w:type="gramStart"/>
      <w:r>
        <w:rPr>
          <w:rFonts w:ascii="Courier New" w:hAnsi="Courier New" w:cs="Courier New"/>
          <w:sz w:val="20"/>
          <w:szCs w:val="20"/>
        </w:rPr>
        <w:t>print(</w:t>
      </w:r>
      <w:proofErr w:type="spellStart"/>
      <w:proofErr w:type="gramEnd"/>
      <w:r>
        <w:rPr>
          <w:rFonts w:ascii="Courier New" w:hAnsi="Courier New" w:cs="Courier New"/>
          <w:sz w:val="20"/>
          <w:szCs w:val="20"/>
        </w:rPr>
        <w:t>i</w:t>
      </w:r>
      <w:proofErr w:type="spellEnd"/>
      <w:r>
        <w:rPr>
          <w:rFonts w:ascii="Courier New" w:hAnsi="Courier New" w:cs="Courier New"/>
          <w:sz w:val="20"/>
          <w:szCs w:val="20"/>
        </w:rPr>
        <w:t xml:space="preserve">, </w:t>
      </w:r>
      <w:proofErr w:type="spellStart"/>
      <w:r w:rsidRPr="00CB6940">
        <w:rPr>
          <w:rFonts w:ascii="Courier New" w:hAnsi="Courier New" w:cs="Courier New"/>
          <w:sz w:val="20"/>
          <w:szCs w:val="20"/>
        </w:rPr>
        <w:t>intFactorial</w:t>
      </w:r>
      <w:proofErr w:type="spellEnd"/>
      <w:r w:rsidRPr="00CB6940">
        <w:rPr>
          <w:rFonts w:ascii="Courier New" w:hAnsi="Courier New" w:cs="Courier New"/>
          <w:sz w:val="20"/>
          <w:szCs w:val="20"/>
        </w:rPr>
        <w:t>)</w:t>
      </w:r>
    </w:p>
    <w:p w:rsidR="00B0105D" w:rsidRPr="00CB6940" w:rsidRDefault="00B0105D" w:rsidP="00B0105D">
      <w:pPr>
        <w:pStyle w:val="NormalWeb"/>
        <w:shd w:val="clear" w:color="auto" w:fill="FFFFFF"/>
        <w:spacing w:before="0" w:beforeAutospacing="0" w:after="0" w:afterAutospacing="0"/>
        <w:ind w:left="720" w:firstLine="720"/>
        <w:rPr>
          <w:rFonts w:ascii="Courier New" w:hAnsi="Courier New" w:cs="Courier New"/>
          <w:color w:val="000000"/>
          <w:sz w:val="20"/>
          <w:szCs w:val="20"/>
        </w:rPr>
      </w:pPr>
      <w:r w:rsidRPr="00CB6940">
        <w:rPr>
          <w:rFonts w:ascii="Courier New" w:hAnsi="Courier New" w:cs="Courier New"/>
          <w:sz w:val="20"/>
          <w:szCs w:val="20"/>
        </w:rPr>
        <w:t>}</w:t>
      </w:r>
    </w:p>
    <w:p w:rsidR="00B0105D" w:rsidRDefault="00B0105D" w:rsidP="00B0105D">
      <w:pPr>
        <w:rPr>
          <w:sz w:val="22"/>
          <w:szCs w:val="22"/>
        </w:rPr>
      </w:pPr>
    </w:p>
    <w:p w:rsidR="00F112CD" w:rsidRDefault="00F112CD" w:rsidP="00F112CD">
      <w:pPr>
        <w:rPr>
          <w:sz w:val="22"/>
          <w:szCs w:val="22"/>
        </w:rPr>
      </w:pPr>
      <w:r>
        <w:rPr>
          <w:sz w:val="22"/>
          <w:szCs w:val="22"/>
        </w:rPr>
        <w:t>In comparison, Python directly implements the default integer with adaptive size (minimal is 32 bits).  For factorial calculation above, Python will compute correct results without overflow.  You can test out the correctness by including a division back in the above programs, and Python will faithfully return to 1.  However, please notice how much time the computation will take, even on your computer with higher than 3 GHz CPU!</w:t>
      </w:r>
      <w:r w:rsidR="00526603">
        <w:rPr>
          <w:sz w:val="22"/>
          <w:szCs w:val="22"/>
        </w:rPr>
        <w:t xml:space="preserve"> For extremes, set </w:t>
      </w:r>
      <w:proofErr w:type="spellStart"/>
      <w:r w:rsidR="00526603">
        <w:rPr>
          <w:sz w:val="22"/>
          <w:szCs w:val="22"/>
        </w:rPr>
        <w:t>iLimit</w:t>
      </w:r>
      <w:proofErr w:type="spellEnd"/>
      <w:r w:rsidR="00526603">
        <w:rPr>
          <w:sz w:val="22"/>
          <w:szCs w:val="22"/>
        </w:rPr>
        <w:t xml:space="preserve"> </w:t>
      </w:r>
      <w:r w:rsidR="004377B6">
        <w:rPr>
          <w:sz w:val="22"/>
          <w:szCs w:val="22"/>
        </w:rPr>
        <w:t xml:space="preserve">above </w:t>
      </w:r>
      <w:r w:rsidR="00526603">
        <w:rPr>
          <w:sz w:val="22"/>
          <w:szCs w:val="22"/>
        </w:rPr>
        <w:t>to 5,000.</w:t>
      </w:r>
    </w:p>
    <w:p w:rsidR="00F112CD" w:rsidRDefault="00F112CD" w:rsidP="00B0105D">
      <w:pPr>
        <w:rPr>
          <w:sz w:val="22"/>
          <w:szCs w:val="22"/>
        </w:rPr>
      </w:pPr>
    </w:p>
    <w:p w:rsidR="00E868C4" w:rsidRDefault="00B0105D" w:rsidP="00B0105D">
      <w:pPr>
        <w:rPr>
          <w:sz w:val="22"/>
          <w:szCs w:val="22"/>
        </w:rPr>
      </w:pPr>
      <w:r w:rsidRPr="002E4B8D">
        <w:rPr>
          <w:b/>
          <w:sz w:val="22"/>
          <w:szCs w:val="22"/>
        </w:rPr>
        <w:t xml:space="preserve">Group discussion: </w:t>
      </w:r>
      <w:r>
        <w:rPr>
          <w:sz w:val="22"/>
          <w:szCs w:val="22"/>
        </w:rPr>
        <w:t xml:space="preserve">What do you think is the best strategy to implement 1/0 in integer operations? </w:t>
      </w:r>
    </w:p>
    <w:p w:rsidR="00E868C4" w:rsidRDefault="00B0105D" w:rsidP="00B0105D">
      <w:pPr>
        <w:rPr>
          <w:sz w:val="22"/>
          <w:szCs w:val="22"/>
        </w:rPr>
      </w:pPr>
      <w:r>
        <w:rPr>
          <w:sz w:val="22"/>
          <w:szCs w:val="22"/>
        </w:rPr>
        <w:t xml:space="preserve">(1) Give the largest integer; </w:t>
      </w:r>
    </w:p>
    <w:p w:rsidR="00E868C4" w:rsidRDefault="00E868C4" w:rsidP="00B0105D">
      <w:pPr>
        <w:rPr>
          <w:sz w:val="22"/>
          <w:szCs w:val="22"/>
        </w:rPr>
      </w:pPr>
      <w:r>
        <w:rPr>
          <w:sz w:val="22"/>
          <w:szCs w:val="22"/>
        </w:rPr>
        <w:t xml:space="preserve">X = </w:t>
      </w:r>
      <w:proofErr w:type="gramStart"/>
      <w:r>
        <w:rPr>
          <w:sz w:val="22"/>
          <w:szCs w:val="22"/>
        </w:rPr>
        <w:t>14!,</w:t>
      </w:r>
      <w:proofErr w:type="gramEnd"/>
      <w:r>
        <w:rPr>
          <w:sz w:val="22"/>
          <w:szCs w:val="22"/>
        </w:rPr>
        <w:t xml:space="preserve"> y = 15! (x==y) returns true;</w:t>
      </w:r>
    </w:p>
    <w:p w:rsidR="00E868C4" w:rsidRDefault="00B0105D" w:rsidP="00B0105D">
      <w:pPr>
        <w:rPr>
          <w:sz w:val="22"/>
          <w:szCs w:val="22"/>
        </w:rPr>
      </w:pPr>
      <w:r>
        <w:rPr>
          <w:sz w:val="22"/>
          <w:szCs w:val="22"/>
        </w:rPr>
        <w:t xml:space="preserve">(2) Reserve a symbol in integers and signal the exception; </w:t>
      </w:r>
    </w:p>
    <w:p w:rsidR="00E868C4" w:rsidRDefault="00E868C4" w:rsidP="00B0105D">
      <w:pPr>
        <w:rPr>
          <w:sz w:val="22"/>
          <w:szCs w:val="22"/>
        </w:rPr>
      </w:pPr>
      <w:r>
        <w:rPr>
          <w:sz w:val="22"/>
          <w:szCs w:val="22"/>
        </w:rPr>
        <w:t>Code stops.</w:t>
      </w:r>
    </w:p>
    <w:p w:rsidR="00E868C4" w:rsidRDefault="00B0105D" w:rsidP="00B0105D">
      <w:pPr>
        <w:rPr>
          <w:sz w:val="22"/>
          <w:szCs w:val="22"/>
        </w:rPr>
      </w:pPr>
      <w:r>
        <w:rPr>
          <w:sz w:val="22"/>
          <w:szCs w:val="22"/>
        </w:rPr>
        <w:t xml:space="preserve">(3) Change to floating points INF and signal the exception; </w:t>
      </w:r>
    </w:p>
    <w:p w:rsidR="00E868C4" w:rsidRDefault="00E868C4" w:rsidP="00B0105D">
      <w:pPr>
        <w:rPr>
          <w:sz w:val="22"/>
          <w:szCs w:val="22"/>
        </w:rPr>
      </w:pPr>
      <w:r>
        <w:rPr>
          <w:sz w:val="22"/>
          <w:szCs w:val="22"/>
        </w:rPr>
        <w:t xml:space="preserve">Internal change of representation may cause error. Cannot do that in most modern type language. </w:t>
      </w:r>
    </w:p>
    <w:p w:rsidR="00B0105D" w:rsidRPr="004F56FC" w:rsidRDefault="00B0105D" w:rsidP="00B0105D">
      <w:pPr>
        <w:rPr>
          <w:sz w:val="22"/>
          <w:szCs w:val="22"/>
          <w:lang w:eastAsia="zh-TW"/>
        </w:rPr>
      </w:pPr>
      <w:r>
        <w:rPr>
          <w:sz w:val="22"/>
          <w:szCs w:val="22"/>
        </w:rPr>
        <w:lastRenderedPageBreak/>
        <w:t>(4) Do not regulate it.</w:t>
      </w:r>
      <w:r w:rsidR="00E868C4">
        <w:rPr>
          <w:sz w:val="22"/>
          <w:szCs w:val="22"/>
        </w:rPr>
        <w:t xml:space="preserve"> IEEE 7.5.4</w:t>
      </w:r>
    </w:p>
    <w:p w:rsidR="00B0105D" w:rsidRDefault="00B0105D" w:rsidP="00B0105D">
      <w:pPr>
        <w:rPr>
          <w:sz w:val="22"/>
          <w:szCs w:val="22"/>
        </w:rPr>
      </w:pPr>
    </w:p>
    <w:p w:rsidR="00B0105D" w:rsidRDefault="00B0105D" w:rsidP="00B0105D">
      <w:pPr>
        <w:pStyle w:val="NormalWeb"/>
        <w:shd w:val="clear" w:color="auto" w:fill="FFFFFF"/>
        <w:spacing w:before="0" w:beforeAutospacing="0" w:after="0" w:afterAutospacing="0"/>
        <w:rPr>
          <w:color w:val="000000"/>
          <w:sz w:val="22"/>
          <w:szCs w:val="22"/>
        </w:rPr>
      </w:pPr>
      <w:r>
        <w:rPr>
          <w:color w:val="000000"/>
          <w:sz w:val="22"/>
          <w:szCs w:val="22"/>
        </w:rPr>
        <w:t xml:space="preserve">Similarly, </w:t>
      </w:r>
      <w:proofErr w:type="spellStart"/>
      <w:r>
        <w:rPr>
          <w:color w:val="000000"/>
          <w:sz w:val="22"/>
          <w:szCs w:val="22"/>
        </w:rPr>
        <w:t>NaN</w:t>
      </w:r>
      <w:proofErr w:type="spellEnd"/>
      <w:r>
        <w:rPr>
          <w:color w:val="000000"/>
          <w:sz w:val="22"/>
          <w:szCs w:val="22"/>
        </w:rPr>
        <w:t xml:space="preserve"> is only regulated as a floating-point representation.  In integers, there </w:t>
      </w:r>
      <w:r w:rsidR="00526603">
        <w:rPr>
          <w:color w:val="000000"/>
          <w:sz w:val="22"/>
          <w:szCs w:val="22"/>
        </w:rPr>
        <w:t>can be</w:t>
      </w:r>
      <w:r>
        <w:rPr>
          <w:color w:val="000000"/>
          <w:sz w:val="22"/>
          <w:szCs w:val="22"/>
        </w:rPr>
        <w:t xml:space="preserve"> further ambiguity in </w:t>
      </w:r>
      <w:proofErr w:type="spellStart"/>
      <w:r>
        <w:rPr>
          <w:color w:val="000000"/>
          <w:sz w:val="22"/>
          <w:szCs w:val="22"/>
        </w:rPr>
        <w:t>NaN</w:t>
      </w:r>
      <w:proofErr w:type="spellEnd"/>
      <w:r>
        <w:rPr>
          <w:color w:val="000000"/>
          <w:sz w:val="22"/>
          <w:szCs w:val="22"/>
        </w:rPr>
        <w:t xml:space="preserve"> implementation</w:t>
      </w:r>
      <w:r w:rsidR="00526603">
        <w:rPr>
          <w:color w:val="000000"/>
          <w:sz w:val="22"/>
          <w:szCs w:val="22"/>
        </w:rPr>
        <w:t xml:space="preserve"> without type conversion</w:t>
      </w:r>
      <w:r>
        <w:rPr>
          <w:color w:val="000000"/>
          <w:sz w:val="22"/>
          <w:szCs w:val="22"/>
        </w:rPr>
        <w:t>.  Most platforms do not handle integer exception</w:t>
      </w:r>
      <w:r w:rsidR="004377B6">
        <w:rPr>
          <w:color w:val="000000"/>
          <w:sz w:val="22"/>
          <w:szCs w:val="22"/>
        </w:rPr>
        <w:t xml:space="preserve"> at all</w:t>
      </w:r>
      <w:r>
        <w:rPr>
          <w:color w:val="000000"/>
          <w:sz w:val="22"/>
          <w:szCs w:val="22"/>
        </w:rPr>
        <w:t xml:space="preserve">!  </w:t>
      </w:r>
      <w:r w:rsidR="00526603">
        <w:rPr>
          <w:color w:val="000000"/>
          <w:sz w:val="22"/>
          <w:szCs w:val="22"/>
        </w:rPr>
        <w:t>Often i</w:t>
      </w:r>
      <w:r>
        <w:rPr>
          <w:color w:val="000000"/>
          <w:sz w:val="22"/>
          <w:szCs w:val="22"/>
        </w:rPr>
        <w:t xml:space="preserve">mplicit or explicit type conversion is often worse in making the code more </w:t>
      </w:r>
      <w:r w:rsidR="004377B6">
        <w:rPr>
          <w:color w:val="000000"/>
          <w:sz w:val="22"/>
          <w:szCs w:val="22"/>
        </w:rPr>
        <w:t>consistent</w:t>
      </w:r>
      <w:r>
        <w:rPr>
          <w:color w:val="000000"/>
          <w:sz w:val="22"/>
          <w:szCs w:val="22"/>
        </w:rPr>
        <w:t>!</w:t>
      </w:r>
    </w:p>
    <w:p w:rsidR="00B0105D" w:rsidRDefault="00B0105D" w:rsidP="002D7D8B">
      <w:pPr>
        <w:rPr>
          <w:b/>
          <w:noProof/>
          <w:sz w:val="22"/>
          <w:szCs w:val="22"/>
        </w:rPr>
      </w:pPr>
    </w:p>
    <w:p w:rsidR="009A2D0B" w:rsidRPr="009A2D0B" w:rsidRDefault="00B0105D" w:rsidP="002D7D8B">
      <w:pPr>
        <w:rPr>
          <w:b/>
          <w:noProof/>
          <w:sz w:val="22"/>
          <w:szCs w:val="22"/>
        </w:rPr>
      </w:pPr>
      <w:r>
        <w:rPr>
          <w:b/>
          <w:noProof/>
          <w:sz w:val="22"/>
          <w:szCs w:val="22"/>
        </w:rPr>
        <w:t>3.3</w:t>
      </w:r>
      <w:r w:rsidR="009A2D0B" w:rsidRPr="009A2D0B">
        <w:rPr>
          <w:b/>
          <w:noProof/>
          <w:sz w:val="22"/>
          <w:szCs w:val="22"/>
        </w:rPr>
        <w:tab/>
        <w:t>Computation of floating points with finite precision</w:t>
      </w:r>
    </w:p>
    <w:p w:rsidR="009A2D0B" w:rsidRDefault="009A2D0B" w:rsidP="002D7D8B">
      <w:pPr>
        <w:rPr>
          <w:noProof/>
          <w:sz w:val="22"/>
          <w:szCs w:val="22"/>
        </w:rPr>
      </w:pPr>
    </w:p>
    <w:p w:rsidR="00400550" w:rsidRPr="00400550" w:rsidRDefault="00B0105D" w:rsidP="002D7D8B">
      <w:pPr>
        <w:rPr>
          <w:b/>
          <w:noProof/>
          <w:sz w:val="22"/>
          <w:szCs w:val="22"/>
        </w:rPr>
      </w:pPr>
      <w:r>
        <w:rPr>
          <w:b/>
          <w:noProof/>
          <w:sz w:val="22"/>
          <w:szCs w:val="22"/>
        </w:rPr>
        <w:t>3.3</w:t>
      </w:r>
      <w:r w:rsidR="00400550" w:rsidRPr="00400550">
        <w:rPr>
          <w:b/>
          <w:noProof/>
          <w:sz w:val="22"/>
          <w:szCs w:val="22"/>
        </w:rPr>
        <w:t>.1</w:t>
      </w:r>
      <w:r w:rsidR="00400550" w:rsidRPr="00400550">
        <w:rPr>
          <w:b/>
          <w:noProof/>
          <w:sz w:val="22"/>
          <w:szCs w:val="22"/>
        </w:rPr>
        <w:tab/>
        <w:t>The quadratic solution: when everything is known</w:t>
      </w:r>
    </w:p>
    <w:p w:rsidR="00400550" w:rsidRDefault="00400550" w:rsidP="002D7D8B">
      <w:pPr>
        <w:rPr>
          <w:noProof/>
          <w:sz w:val="22"/>
          <w:szCs w:val="22"/>
        </w:rPr>
      </w:pPr>
    </w:p>
    <w:p w:rsidR="002D7D8B" w:rsidRDefault="002D7D8B" w:rsidP="002D7D8B">
      <w:pPr>
        <w:rPr>
          <w:noProof/>
          <w:sz w:val="22"/>
          <w:szCs w:val="22"/>
        </w:rPr>
      </w:pPr>
      <w:r>
        <w:rPr>
          <w:noProof/>
          <w:sz w:val="22"/>
          <w:szCs w:val="22"/>
        </w:rPr>
        <w:t>We will use the quadratic solution to illustrate how precision and truncation errors affect your computing, and then we will generalize the observation to broader questions.</w:t>
      </w:r>
    </w:p>
    <w:p w:rsidR="002D7D8B" w:rsidRDefault="002D7D8B" w:rsidP="0005627B">
      <w:pPr>
        <w:rPr>
          <w:noProof/>
          <w:sz w:val="22"/>
          <w:szCs w:val="22"/>
        </w:rPr>
      </w:pPr>
    </w:p>
    <w:p w:rsidR="0036795A" w:rsidRDefault="002D7D8B" w:rsidP="0005627B">
      <w:pPr>
        <w:rPr>
          <w:noProof/>
          <w:sz w:val="22"/>
          <w:szCs w:val="22"/>
        </w:rPr>
      </w:pPr>
      <w:r>
        <w:rPr>
          <w:noProof/>
          <w:sz w:val="22"/>
          <w:szCs w:val="22"/>
        </w:rPr>
        <w:t xml:space="preserve">For a </w:t>
      </w:r>
      <w:r w:rsidR="00F9055A">
        <w:rPr>
          <w:noProof/>
          <w:sz w:val="22"/>
          <w:szCs w:val="22"/>
        </w:rPr>
        <w:t>quadratic equation:</w:t>
      </w:r>
    </w:p>
    <w:p w:rsidR="00F9055A" w:rsidRDefault="00F9055A" w:rsidP="0005627B">
      <w:pPr>
        <w:rPr>
          <w:noProof/>
          <w:sz w:val="22"/>
          <w:szCs w:val="22"/>
        </w:rPr>
      </w:pPr>
    </w:p>
    <w:p w:rsidR="00F9055A" w:rsidRDefault="00AB3F0A" w:rsidP="00F9055A">
      <w:pPr>
        <w:jc w:val="center"/>
        <w:rPr>
          <w:noProof/>
          <w:sz w:val="22"/>
          <w:szCs w:val="22"/>
        </w:rPr>
      </w:pPr>
      <w:r w:rsidRPr="00F9055A">
        <w:rPr>
          <w:noProof/>
          <w:position w:val="-10"/>
          <w:sz w:val="22"/>
          <w:szCs w:val="22"/>
        </w:rPr>
        <w:object w:dxaOrig="2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131.5pt;height:17.55pt;mso-width-percent:0;mso-height-percent:0;mso-width-percent:0;mso-height-percent:0" o:ole="">
            <v:imagedata r:id="rId10" o:title=""/>
          </v:shape>
          <o:OLEObject Type="Embed" ProgID="Equation.3" ShapeID="_x0000_i1046" DrawAspect="Content" ObjectID="_1610350337" r:id="rId11"/>
        </w:object>
      </w:r>
      <w:r w:rsidR="00F9055A">
        <w:rPr>
          <w:noProof/>
          <w:sz w:val="22"/>
          <w:szCs w:val="22"/>
        </w:rPr>
        <w:tab/>
      </w:r>
      <w:r w:rsidR="00F9055A">
        <w:rPr>
          <w:noProof/>
          <w:sz w:val="22"/>
          <w:szCs w:val="22"/>
        </w:rPr>
        <w:tab/>
        <w:t>(1)</w:t>
      </w:r>
    </w:p>
    <w:p w:rsidR="00F9055A" w:rsidRDefault="00F9055A" w:rsidP="0005627B">
      <w:pPr>
        <w:rPr>
          <w:noProof/>
          <w:sz w:val="22"/>
          <w:szCs w:val="22"/>
        </w:rPr>
      </w:pPr>
    </w:p>
    <w:p w:rsidR="00F9055A" w:rsidRDefault="00F9055A" w:rsidP="0005627B">
      <w:pPr>
        <w:rPr>
          <w:noProof/>
          <w:sz w:val="22"/>
          <w:szCs w:val="22"/>
        </w:rPr>
      </w:pPr>
      <w:r>
        <w:rPr>
          <w:noProof/>
          <w:sz w:val="22"/>
          <w:szCs w:val="22"/>
        </w:rPr>
        <w:t>We know the closed-form solution of the two roots can be expressed in the form of</w:t>
      </w:r>
    </w:p>
    <w:p w:rsidR="00F9055A" w:rsidRDefault="00F9055A" w:rsidP="0005627B">
      <w:pPr>
        <w:rPr>
          <w:noProof/>
          <w:sz w:val="22"/>
          <w:szCs w:val="22"/>
        </w:rPr>
      </w:pPr>
    </w:p>
    <w:p w:rsidR="00F9055A" w:rsidRDefault="00AB3F0A" w:rsidP="00F9055A">
      <w:pPr>
        <w:jc w:val="center"/>
        <w:rPr>
          <w:noProof/>
          <w:sz w:val="22"/>
          <w:szCs w:val="22"/>
        </w:rPr>
      </w:pPr>
      <w:r w:rsidRPr="00F9055A">
        <w:rPr>
          <w:noProof/>
          <w:position w:val="-24"/>
          <w:sz w:val="22"/>
          <w:szCs w:val="22"/>
        </w:rPr>
        <w:object w:dxaOrig="2160" w:dyaOrig="700">
          <v:shape id="_x0000_i1045" type="#_x0000_t75" alt="" style="width:108.3pt;height:34.45pt;mso-width-percent:0;mso-height-percent:0;mso-width-percent:0;mso-height-percent:0" o:ole="">
            <v:imagedata r:id="rId12" o:title=""/>
          </v:shape>
          <o:OLEObject Type="Embed" ProgID="Equation.3" ShapeID="_x0000_i1045" DrawAspect="Content" ObjectID="_1610350338" r:id="rId13"/>
        </w:object>
      </w:r>
      <w:r w:rsidR="00F9055A">
        <w:rPr>
          <w:noProof/>
          <w:sz w:val="22"/>
          <w:szCs w:val="22"/>
        </w:rPr>
        <w:tab/>
      </w:r>
      <w:r w:rsidR="00F9055A">
        <w:rPr>
          <w:noProof/>
          <w:sz w:val="22"/>
          <w:szCs w:val="22"/>
        </w:rPr>
        <w:tab/>
        <w:t>(2)</w:t>
      </w:r>
    </w:p>
    <w:p w:rsidR="00F9055A" w:rsidRDefault="00F9055A" w:rsidP="0005627B">
      <w:pPr>
        <w:rPr>
          <w:noProof/>
          <w:sz w:val="22"/>
          <w:szCs w:val="22"/>
        </w:rPr>
      </w:pPr>
    </w:p>
    <w:p w:rsidR="00F9055A" w:rsidRDefault="00F9055A" w:rsidP="0005627B">
      <w:pPr>
        <w:rPr>
          <w:noProof/>
          <w:sz w:val="22"/>
          <w:szCs w:val="22"/>
        </w:rPr>
      </w:pPr>
      <w:r>
        <w:rPr>
          <w:noProof/>
          <w:sz w:val="22"/>
          <w:szCs w:val="22"/>
        </w:rPr>
        <w:t xml:space="preserve">We know the degenerate situation of </w:t>
      </w:r>
      <w:r w:rsidRPr="00F9055A">
        <w:rPr>
          <w:i/>
          <w:noProof/>
          <w:sz w:val="22"/>
          <w:szCs w:val="22"/>
        </w:rPr>
        <w:t>a = 0</w:t>
      </w:r>
      <w:r>
        <w:rPr>
          <w:noProof/>
          <w:sz w:val="22"/>
          <w:szCs w:val="22"/>
        </w:rPr>
        <w:t xml:space="preserve"> as well, which will bring one of the roots to be undefined.  </w:t>
      </w:r>
      <w:r w:rsidR="001842B2">
        <w:rPr>
          <w:noProof/>
          <w:sz w:val="22"/>
          <w:szCs w:val="22"/>
        </w:rPr>
        <w:t>For a nearly degenerate situation of:</w:t>
      </w:r>
    </w:p>
    <w:p w:rsidR="001842B2" w:rsidRDefault="001842B2" w:rsidP="0005627B">
      <w:pPr>
        <w:rPr>
          <w:noProof/>
          <w:sz w:val="22"/>
          <w:szCs w:val="22"/>
        </w:rPr>
      </w:pPr>
    </w:p>
    <w:p w:rsidR="001842B2" w:rsidRDefault="001842B2" w:rsidP="001842B2">
      <w:pPr>
        <w:jc w:val="center"/>
        <w:rPr>
          <w:noProof/>
          <w:sz w:val="22"/>
          <w:szCs w:val="22"/>
        </w:rPr>
      </w:pPr>
      <w:r w:rsidRPr="001842B2">
        <w:rPr>
          <w:i/>
          <w:noProof/>
          <w:sz w:val="22"/>
          <w:szCs w:val="22"/>
        </w:rPr>
        <w:t>a = 10</w:t>
      </w:r>
      <w:r w:rsidRPr="001842B2">
        <w:rPr>
          <w:i/>
          <w:noProof/>
          <w:sz w:val="22"/>
          <w:szCs w:val="22"/>
          <w:vertAlign w:val="superscript"/>
        </w:rPr>
        <w:t>-5</w:t>
      </w:r>
      <w:r w:rsidRPr="001842B2">
        <w:rPr>
          <w:i/>
          <w:noProof/>
          <w:sz w:val="22"/>
          <w:szCs w:val="22"/>
        </w:rPr>
        <w:t>; b = 10</w:t>
      </w:r>
      <w:r w:rsidRPr="001842B2">
        <w:rPr>
          <w:i/>
          <w:noProof/>
          <w:sz w:val="22"/>
          <w:szCs w:val="22"/>
          <w:vertAlign w:val="superscript"/>
        </w:rPr>
        <w:t>3</w:t>
      </w:r>
      <w:r w:rsidRPr="001842B2">
        <w:rPr>
          <w:i/>
          <w:noProof/>
          <w:sz w:val="22"/>
          <w:szCs w:val="22"/>
        </w:rPr>
        <w:t>; c = 10</w:t>
      </w:r>
      <w:r w:rsidRPr="001842B2">
        <w:rPr>
          <w:i/>
          <w:noProof/>
          <w:sz w:val="22"/>
          <w:szCs w:val="22"/>
          <w:vertAlign w:val="superscript"/>
        </w:rPr>
        <w:t>3</w:t>
      </w:r>
      <w:r>
        <w:rPr>
          <w:noProof/>
          <w:sz w:val="22"/>
          <w:szCs w:val="22"/>
        </w:rPr>
        <w:t>.</w:t>
      </w:r>
    </w:p>
    <w:p w:rsidR="001842B2" w:rsidRDefault="001842B2" w:rsidP="0005627B">
      <w:pPr>
        <w:rPr>
          <w:noProof/>
          <w:sz w:val="22"/>
          <w:szCs w:val="22"/>
        </w:rPr>
      </w:pPr>
    </w:p>
    <w:p w:rsidR="001842B2" w:rsidRDefault="001842B2" w:rsidP="0005627B">
      <w:pPr>
        <w:rPr>
          <w:noProof/>
          <w:sz w:val="22"/>
          <w:szCs w:val="22"/>
        </w:rPr>
      </w:pPr>
      <w:r>
        <w:rPr>
          <w:noProof/>
          <w:sz w:val="22"/>
          <w:szCs w:val="22"/>
        </w:rPr>
        <w:t>We obtain (with single precision of 10</w:t>
      </w:r>
      <w:r w:rsidRPr="001842B2">
        <w:rPr>
          <w:noProof/>
          <w:sz w:val="22"/>
          <w:szCs w:val="22"/>
          <w:vertAlign w:val="superscript"/>
        </w:rPr>
        <w:t>-9</w:t>
      </w:r>
      <w:r>
        <w:rPr>
          <w:noProof/>
          <w:sz w:val="22"/>
          <w:szCs w:val="22"/>
        </w:rPr>
        <w:t xml:space="preserve"> in floating-point expression):</w:t>
      </w:r>
    </w:p>
    <w:p w:rsidR="001842B2" w:rsidRDefault="001842B2" w:rsidP="0005627B">
      <w:pPr>
        <w:rPr>
          <w:noProof/>
          <w:sz w:val="22"/>
          <w:szCs w:val="22"/>
        </w:rPr>
      </w:pPr>
    </w:p>
    <w:p w:rsidR="001842B2" w:rsidRDefault="001842B2" w:rsidP="001842B2">
      <w:pPr>
        <w:jc w:val="center"/>
        <w:rPr>
          <w:noProof/>
          <w:sz w:val="22"/>
          <w:szCs w:val="22"/>
        </w:rPr>
      </w:pPr>
      <w:r w:rsidRPr="001842B2">
        <w:rPr>
          <w:i/>
          <w:noProof/>
          <w:sz w:val="22"/>
          <w:szCs w:val="22"/>
        </w:rPr>
        <w:t>x</w:t>
      </w:r>
      <w:r w:rsidRPr="001842B2">
        <w:rPr>
          <w:i/>
          <w:noProof/>
          <w:sz w:val="22"/>
          <w:szCs w:val="22"/>
          <w:vertAlign w:val="subscript"/>
        </w:rPr>
        <w:t>1</w:t>
      </w:r>
      <w:r>
        <w:rPr>
          <w:noProof/>
          <w:sz w:val="22"/>
          <w:szCs w:val="22"/>
        </w:rPr>
        <w:t xml:space="preserve"> = </w:t>
      </w:r>
      <w:r>
        <w:rPr>
          <w:noProof/>
          <w:sz w:val="22"/>
          <w:szCs w:val="22"/>
        </w:rPr>
        <w:sym w:font="Symbol" w:char="F02D"/>
      </w:r>
      <w:r>
        <w:rPr>
          <w:noProof/>
          <w:sz w:val="22"/>
          <w:szCs w:val="22"/>
        </w:rPr>
        <w:t xml:space="preserve">1.0 and </w:t>
      </w:r>
      <w:r w:rsidRPr="001842B2">
        <w:rPr>
          <w:i/>
          <w:noProof/>
          <w:sz w:val="22"/>
          <w:szCs w:val="22"/>
        </w:rPr>
        <w:t>x</w:t>
      </w:r>
      <w:r w:rsidRPr="001842B2">
        <w:rPr>
          <w:i/>
          <w:noProof/>
          <w:sz w:val="22"/>
          <w:szCs w:val="22"/>
          <w:vertAlign w:val="subscript"/>
        </w:rPr>
        <w:t>2</w:t>
      </w:r>
      <w:r>
        <w:rPr>
          <w:noProof/>
          <w:sz w:val="22"/>
          <w:szCs w:val="22"/>
        </w:rPr>
        <w:t xml:space="preserve"> = </w:t>
      </w:r>
      <w:r>
        <w:rPr>
          <w:noProof/>
          <w:sz w:val="22"/>
          <w:szCs w:val="22"/>
        </w:rPr>
        <w:sym w:font="Symbol" w:char="F02D"/>
      </w:r>
      <w:r>
        <w:rPr>
          <w:noProof/>
          <w:sz w:val="22"/>
          <w:szCs w:val="22"/>
        </w:rPr>
        <w:t>3.0518</w:t>
      </w:r>
      <w:r w:rsidR="004825E0">
        <w:rPr>
          <w:noProof/>
          <w:sz w:val="22"/>
          <w:szCs w:val="22"/>
        </w:rPr>
        <w:sym w:font="Symbol" w:char="F0B4"/>
      </w:r>
      <w:r w:rsidR="004825E0">
        <w:rPr>
          <w:noProof/>
          <w:sz w:val="22"/>
          <w:szCs w:val="22"/>
        </w:rPr>
        <w:t>10</w:t>
      </w:r>
      <w:r w:rsidR="004825E0" w:rsidRPr="004825E0">
        <w:rPr>
          <w:noProof/>
          <w:sz w:val="22"/>
          <w:szCs w:val="22"/>
          <w:vertAlign w:val="superscript"/>
        </w:rPr>
        <w:t>7</w:t>
      </w:r>
      <w:r>
        <w:rPr>
          <w:noProof/>
          <w:sz w:val="22"/>
          <w:szCs w:val="22"/>
        </w:rPr>
        <w:t>.</w:t>
      </w:r>
    </w:p>
    <w:p w:rsidR="001842B2" w:rsidRDefault="001842B2" w:rsidP="001842B2">
      <w:pPr>
        <w:jc w:val="center"/>
        <w:rPr>
          <w:noProof/>
          <w:sz w:val="22"/>
          <w:szCs w:val="22"/>
        </w:rPr>
      </w:pPr>
    </w:p>
    <w:p w:rsidR="004825E0" w:rsidRDefault="004825E0" w:rsidP="001842B2">
      <w:pPr>
        <w:rPr>
          <w:noProof/>
          <w:sz w:val="22"/>
          <w:szCs w:val="22"/>
        </w:rPr>
      </w:pPr>
      <w:r>
        <w:rPr>
          <w:noProof/>
          <w:sz w:val="22"/>
          <w:szCs w:val="22"/>
        </w:rPr>
        <w:t>Another equivalent way to write down Eq. (2) is:</w:t>
      </w:r>
    </w:p>
    <w:p w:rsidR="004825E0" w:rsidRDefault="004825E0" w:rsidP="001842B2">
      <w:pPr>
        <w:rPr>
          <w:noProof/>
          <w:sz w:val="22"/>
          <w:szCs w:val="22"/>
        </w:rPr>
      </w:pPr>
    </w:p>
    <w:p w:rsidR="004825E0" w:rsidRDefault="00AB3F0A" w:rsidP="004825E0">
      <w:pPr>
        <w:jc w:val="center"/>
        <w:rPr>
          <w:noProof/>
          <w:sz w:val="22"/>
          <w:szCs w:val="22"/>
        </w:rPr>
      </w:pPr>
      <w:r w:rsidRPr="004825E0">
        <w:rPr>
          <w:noProof/>
          <w:position w:val="-32"/>
          <w:sz w:val="22"/>
          <w:szCs w:val="22"/>
        </w:rPr>
        <w:object w:dxaOrig="2160" w:dyaOrig="700">
          <v:shape id="_x0000_i1044" type="#_x0000_t75" alt="" style="width:108.3pt;height:34.45pt;mso-width-percent:0;mso-height-percent:0;mso-width-percent:0;mso-height-percent:0" o:ole="">
            <v:imagedata r:id="rId14" o:title=""/>
          </v:shape>
          <o:OLEObject Type="Embed" ProgID="Equation.3" ShapeID="_x0000_i1044" DrawAspect="Content" ObjectID="_1610350339" r:id="rId15"/>
        </w:object>
      </w:r>
      <w:r w:rsidR="004825E0">
        <w:rPr>
          <w:noProof/>
          <w:sz w:val="22"/>
          <w:szCs w:val="22"/>
        </w:rPr>
        <w:tab/>
      </w:r>
      <w:r w:rsidR="004825E0">
        <w:rPr>
          <w:noProof/>
          <w:sz w:val="22"/>
          <w:szCs w:val="22"/>
        </w:rPr>
        <w:tab/>
        <w:t>(3)</w:t>
      </w:r>
    </w:p>
    <w:p w:rsidR="004825E0" w:rsidRDefault="004825E0" w:rsidP="004825E0">
      <w:pPr>
        <w:jc w:val="center"/>
        <w:rPr>
          <w:noProof/>
          <w:sz w:val="22"/>
          <w:szCs w:val="22"/>
        </w:rPr>
      </w:pPr>
    </w:p>
    <w:p w:rsidR="004825E0" w:rsidRDefault="004825E0" w:rsidP="004825E0">
      <w:pPr>
        <w:rPr>
          <w:noProof/>
          <w:sz w:val="22"/>
          <w:szCs w:val="22"/>
        </w:rPr>
      </w:pPr>
      <w:r>
        <w:rPr>
          <w:noProof/>
          <w:sz w:val="22"/>
          <w:szCs w:val="22"/>
        </w:rPr>
        <w:t xml:space="preserve">You can prove analytically that the two are </w:t>
      </w:r>
      <w:r w:rsidR="008B339E">
        <w:rPr>
          <w:noProof/>
          <w:sz w:val="22"/>
          <w:szCs w:val="22"/>
        </w:rPr>
        <w:t>“</w:t>
      </w:r>
      <w:r>
        <w:rPr>
          <w:noProof/>
          <w:sz w:val="22"/>
          <w:szCs w:val="22"/>
        </w:rPr>
        <w:t>symbolically</w:t>
      </w:r>
      <w:r w:rsidR="008B339E">
        <w:rPr>
          <w:noProof/>
          <w:sz w:val="22"/>
          <w:szCs w:val="22"/>
        </w:rPr>
        <w:t>” identical, or we can say that the two closed-form solutions are equivalent IF we have infinite precision in the calculation.  However, with single precision, we will find:</w:t>
      </w:r>
    </w:p>
    <w:p w:rsidR="008B339E" w:rsidRDefault="008B339E" w:rsidP="004825E0">
      <w:pPr>
        <w:rPr>
          <w:noProof/>
          <w:sz w:val="22"/>
          <w:szCs w:val="22"/>
        </w:rPr>
      </w:pPr>
    </w:p>
    <w:p w:rsidR="008B339E" w:rsidRDefault="008B339E" w:rsidP="008B339E">
      <w:pPr>
        <w:jc w:val="center"/>
        <w:rPr>
          <w:noProof/>
          <w:sz w:val="22"/>
          <w:szCs w:val="22"/>
        </w:rPr>
      </w:pPr>
      <w:r w:rsidRPr="001842B2">
        <w:rPr>
          <w:i/>
          <w:noProof/>
          <w:sz w:val="22"/>
          <w:szCs w:val="22"/>
        </w:rPr>
        <w:t>x</w:t>
      </w:r>
      <w:r w:rsidRPr="001842B2">
        <w:rPr>
          <w:i/>
          <w:noProof/>
          <w:sz w:val="22"/>
          <w:szCs w:val="22"/>
          <w:vertAlign w:val="subscript"/>
        </w:rPr>
        <w:t>1</w:t>
      </w:r>
      <w:r>
        <w:rPr>
          <w:noProof/>
          <w:sz w:val="22"/>
          <w:szCs w:val="22"/>
        </w:rPr>
        <w:t xml:space="preserve"> = </w:t>
      </w:r>
      <w:r>
        <w:rPr>
          <w:noProof/>
          <w:sz w:val="22"/>
          <w:szCs w:val="22"/>
        </w:rPr>
        <w:sym w:font="Symbol" w:char="F02D"/>
      </w:r>
      <w:r>
        <w:rPr>
          <w:noProof/>
          <w:sz w:val="22"/>
          <w:szCs w:val="22"/>
        </w:rPr>
        <w:t xml:space="preserve">1.0 and </w:t>
      </w:r>
      <w:r w:rsidRPr="001842B2">
        <w:rPr>
          <w:i/>
          <w:noProof/>
          <w:sz w:val="22"/>
          <w:szCs w:val="22"/>
        </w:rPr>
        <w:t>x</w:t>
      </w:r>
      <w:r w:rsidRPr="001842B2">
        <w:rPr>
          <w:i/>
          <w:noProof/>
          <w:sz w:val="22"/>
          <w:szCs w:val="22"/>
          <w:vertAlign w:val="subscript"/>
        </w:rPr>
        <w:t>2</w:t>
      </w:r>
      <w:r>
        <w:rPr>
          <w:noProof/>
          <w:sz w:val="22"/>
          <w:szCs w:val="22"/>
        </w:rPr>
        <w:t xml:space="preserve"> = </w:t>
      </w:r>
      <w:r>
        <w:rPr>
          <w:noProof/>
          <w:sz w:val="22"/>
          <w:szCs w:val="22"/>
        </w:rPr>
        <w:sym w:font="Symbol" w:char="F02D"/>
      </w:r>
      <w:r>
        <w:rPr>
          <w:noProof/>
          <w:sz w:val="22"/>
          <w:szCs w:val="22"/>
        </w:rPr>
        <w:t>3.2768</w:t>
      </w:r>
      <w:r>
        <w:rPr>
          <w:noProof/>
          <w:sz w:val="22"/>
          <w:szCs w:val="22"/>
        </w:rPr>
        <w:sym w:font="Symbol" w:char="F0B4"/>
      </w:r>
      <w:r>
        <w:rPr>
          <w:noProof/>
          <w:sz w:val="22"/>
          <w:szCs w:val="22"/>
        </w:rPr>
        <w:t>10</w:t>
      </w:r>
      <w:r w:rsidRPr="004825E0">
        <w:rPr>
          <w:noProof/>
          <w:sz w:val="22"/>
          <w:szCs w:val="22"/>
          <w:vertAlign w:val="superscript"/>
        </w:rPr>
        <w:t>7</w:t>
      </w:r>
      <w:r>
        <w:rPr>
          <w:noProof/>
          <w:sz w:val="22"/>
          <w:szCs w:val="22"/>
        </w:rPr>
        <w:t>.</w:t>
      </w:r>
    </w:p>
    <w:p w:rsidR="004825E0" w:rsidRDefault="004825E0" w:rsidP="001842B2">
      <w:pPr>
        <w:rPr>
          <w:noProof/>
          <w:sz w:val="22"/>
          <w:szCs w:val="22"/>
        </w:rPr>
      </w:pPr>
    </w:p>
    <w:p w:rsidR="00DE2CB3" w:rsidRDefault="00DE2CB3" w:rsidP="00607A82">
      <w:pPr>
        <w:rPr>
          <w:b/>
          <w:sz w:val="22"/>
          <w:szCs w:val="22"/>
        </w:rPr>
      </w:pPr>
      <w:r>
        <w:rPr>
          <w:b/>
          <w:sz w:val="22"/>
          <w:szCs w:val="22"/>
        </w:rPr>
        <w:t xml:space="preserve">Group discussion: </w:t>
      </w:r>
      <w:r>
        <w:rPr>
          <w:sz w:val="22"/>
          <w:szCs w:val="22"/>
        </w:rPr>
        <w:t xml:space="preserve">What does your calculator say by using </w:t>
      </w:r>
      <w:proofErr w:type="spellStart"/>
      <w:r>
        <w:rPr>
          <w:sz w:val="22"/>
          <w:szCs w:val="22"/>
        </w:rPr>
        <w:t>Eqs</w:t>
      </w:r>
      <w:proofErr w:type="spellEnd"/>
      <w:r>
        <w:rPr>
          <w:sz w:val="22"/>
          <w:szCs w:val="22"/>
        </w:rPr>
        <w:t xml:space="preserve">. (2) and (3)?  </w:t>
      </w:r>
      <w:r w:rsidR="003B36B1">
        <w:rPr>
          <w:sz w:val="22"/>
          <w:szCs w:val="22"/>
        </w:rPr>
        <w:t>How can you make double precision calculation to show such problems?</w:t>
      </w:r>
    </w:p>
    <w:p w:rsidR="0084692E" w:rsidRDefault="0084692E" w:rsidP="000121EA">
      <w:pPr>
        <w:rPr>
          <w:noProof/>
          <w:sz w:val="22"/>
          <w:szCs w:val="22"/>
        </w:rPr>
      </w:pPr>
    </w:p>
    <w:p w:rsidR="00400550" w:rsidRPr="00400550" w:rsidRDefault="00B0105D" w:rsidP="000121EA">
      <w:pPr>
        <w:rPr>
          <w:b/>
          <w:noProof/>
          <w:sz w:val="22"/>
          <w:szCs w:val="22"/>
        </w:rPr>
      </w:pPr>
      <w:r>
        <w:rPr>
          <w:b/>
          <w:noProof/>
          <w:sz w:val="22"/>
          <w:szCs w:val="22"/>
        </w:rPr>
        <w:t>3.3</w:t>
      </w:r>
      <w:r w:rsidR="00400550" w:rsidRPr="00400550">
        <w:rPr>
          <w:b/>
          <w:noProof/>
          <w:sz w:val="22"/>
          <w:szCs w:val="22"/>
        </w:rPr>
        <w:t>.2</w:t>
      </w:r>
      <w:r w:rsidR="00400550" w:rsidRPr="00400550">
        <w:rPr>
          <w:b/>
          <w:noProof/>
          <w:sz w:val="22"/>
          <w:szCs w:val="22"/>
        </w:rPr>
        <w:tab/>
        <w:t>The condition number of the formalism</w:t>
      </w:r>
    </w:p>
    <w:p w:rsidR="00400550" w:rsidRDefault="00400550" w:rsidP="000121EA">
      <w:pPr>
        <w:rPr>
          <w:noProof/>
          <w:sz w:val="22"/>
          <w:szCs w:val="22"/>
        </w:rPr>
      </w:pPr>
    </w:p>
    <w:p w:rsidR="003864EB" w:rsidRDefault="000128EF" w:rsidP="000121EA">
      <w:pPr>
        <w:rPr>
          <w:noProof/>
          <w:sz w:val="22"/>
          <w:szCs w:val="22"/>
        </w:rPr>
      </w:pPr>
      <w:r>
        <w:rPr>
          <w:noProof/>
          <w:sz w:val="22"/>
          <w:szCs w:val="22"/>
        </w:rPr>
        <w:t xml:space="preserve">Next we consider the “condition number” </w:t>
      </w:r>
      <w:r w:rsidRPr="000128EF">
        <w:rPr>
          <w:i/>
          <w:noProof/>
          <w:sz w:val="22"/>
          <w:szCs w:val="22"/>
        </w:rPr>
        <w:sym w:font="Symbol" w:char="F06B"/>
      </w:r>
      <w:r>
        <w:rPr>
          <w:noProof/>
          <w:sz w:val="22"/>
          <w:szCs w:val="22"/>
        </w:rPr>
        <w:t>, which describes how relative input error is related to the relative output function error:</w:t>
      </w:r>
    </w:p>
    <w:p w:rsidR="000128EF" w:rsidRDefault="000128EF" w:rsidP="000121EA">
      <w:pPr>
        <w:rPr>
          <w:noProof/>
          <w:sz w:val="22"/>
          <w:szCs w:val="22"/>
        </w:rPr>
      </w:pPr>
    </w:p>
    <w:p w:rsidR="000128EF" w:rsidRDefault="00AB3F0A" w:rsidP="000128EF">
      <w:pPr>
        <w:jc w:val="center"/>
        <w:rPr>
          <w:noProof/>
          <w:sz w:val="22"/>
          <w:szCs w:val="22"/>
        </w:rPr>
      </w:pPr>
      <w:r w:rsidRPr="000128EF">
        <w:rPr>
          <w:noProof/>
          <w:position w:val="-32"/>
          <w:sz w:val="22"/>
          <w:szCs w:val="22"/>
        </w:rPr>
        <w:object w:dxaOrig="1219" w:dyaOrig="760">
          <v:shape id="_x0000_i1043" type="#_x0000_t75" alt="" style="width:60.75pt;height:38.2pt;mso-width-percent:0;mso-height-percent:0;mso-width-percent:0;mso-height-percent:0" o:ole="">
            <v:imagedata r:id="rId16" o:title=""/>
          </v:shape>
          <o:OLEObject Type="Embed" ProgID="Equation.3" ShapeID="_x0000_i1043" DrawAspect="Content" ObjectID="_1610350340" r:id="rId17"/>
        </w:object>
      </w:r>
      <w:r w:rsidR="000128EF">
        <w:rPr>
          <w:noProof/>
          <w:sz w:val="22"/>
          <w:szCs w:val="22"/>
        </w:rPr>
        <w:t xml:space="preserve">, </w:t>
      </w:r>
      <w:r w:rsidR="000128EF">
        <w:rPr>
          <w:noProof/>
          <w:sz w:val="22"/>
          <w:szCs w:val="22"/>
        </w:rPr>
        <w:tab/>
        <w:t>or</w:t>
      </w:r>
      <w:r w:rsidR="000128EF">
        <w:rPr>
          <w:noProof/>
          <w:sz w:val="22"/>
          <w:szCs w:val="22"/>
        </w:rPr>
        <w:tab/>
      </w:r>
      <w:r w:rsidRPr="000128EF">
        <w:rPr>
          <w:noProof/>
          <w:position w:val="-32"/>
          <w:sz w:val="22"/>
          <w:szCs w:val="22"/>
        </w:rPr>
        <w:object w:dxaOrig="1160" w:dyaOrig="760">
          <v:shape id="_x0000_i1042" type="#_x0000_t75" alt="" style="width:57.6pt;height:38.2pt;mso-width-percent:0;mso-height-percent:0;mso-width-percent:0;mso-height-percent:0" o:ole="">
            <v:imagedata r:id="rId18" o:title=""/>
          </v:shape>
          <o:OLEObject Type="Embed" ProgID="Equation.3" ShapeID="_x0000_i1042" DrawAspect="Content" ObjectID="_1610350341" r:id="rId19"/>
        </w:object>
      </w:r>
      <w:r w:rsidR="000128EF">
        <w:rPr>
          <w:noProof/>
          <w:sz w:val="22"/>
          <w:szCs w:val="22"/>
        </w:rPr>
        <w:tab/>
      </w:r>
      <w:r w:rsidR="000128EF">
        <w:rPr>
          <w:noProof/>
          <w:sz w:val="22"/>
          <w:szCs w:val="22"/>
        </w:rPr>
        <w:tab/>
        <w:t>(4)</w:t>
      </w:r>
    </w:p>
    <w:p w:rsidR="000128EF" w:rsidRDefault="000128EF" w:rsidP="000121EA">
      <w:pPr>
        <w:rPr>
          <w:noProof/>
          <w:sz w:val="22"/>
          <w:szCs w:val="22"/>
        </w:rPr>
      </w:pPr>
    </w:p>
    <w:p w:rsidR="00B14AC4" w:rsidRDefault="00B14AC4" w:rsidP="000121EA">
      <w:pPr>
        <w:rPr>
          <w:noProof/>
          <w:sz w:val="22"/>
          <w:szCs w:val="22"/>
        </w:rPr>
      </w:pPr>
      <w:r>
        <w:rPr>
          <w:noProof/>
          <w:sz w:val="22"/>
          <w:szCs w:val="22"/>
        </w:rPr>
        <w:t xml:space="preserve">For sure, when a function </w:t>
      </w:r>
      <w:r w:rsidRPr="00B14AC4">
        <w:rPr>
          <w:i/>
          <w:noProof/>
          <w:sz w:val="22"/>
          <w:szCs w:val="22"/>
        </w:rPr>
        <w:t>f</w:t>
      </w:r>
      <w:r>
        <w:rPr>
          <w:noProof/>
          <w:sz w:val="22"/>
          <w:szCs w:val="22"/>
        </w:rPr>
        <w:t xml:space="preserve"> is “</w:t>
      </w:r>
      <w:r w:rsidRPr="000A7FB3">
        <w:rPr>
          <w:b/>
          <w:noProof/>
          <w:sz w:val="22"/>
          <w:szCs w:val="22"/>
        </w:rPr>
        <w:t>ill-conditioned</w:t>
      </w:r>
      <w:r>
        <w:rPr>
          <w:noProof/>
          <w:sz w:val="22"/>
          <w:szCs w:val="22"/>
        </w:rPr>
        <w:t xml:space="preserve">” (very large </w:t>
      </w:r>
      <w:r w:rsidRPr="000128EF">
        <w:rPr>
          <w:i/>
          <w:noProof/>
          <w:sz w:val="22"/>
          <w:szCs w:val="22"/>
        </w:rPr>
        <w:sym w:font="Symbol" w:char="F06B"/>
      </w:r>
      <w:r w:rsidRPr="00B14AC4">
        <w:rPr>
          <w:noProof/>
          <w:sz w:val="22"/>
          <w:szCs w:val="22"/>
        </w:rPr>
        <w:t>)</w:t>
      </w:r>
      <w:r>
        <w:rPr>
          <w:noProof/>
          <w:sz w:val="22"/>
          <w:szCs w:val="22"/>
        </w:rPr>
        <w:t xml:space="preserve">, then the relative error will be magnified.  If we use </w:t>
      </w:r>
      <w:r w:rsidRPr="00337333">
        <w:rPr>
          <w:i/>
          <w:noProof/>
          <w:sz w:val="22"/>
          <w:szCs w:val="22"/>
        </w:rPr>
        <w:t>f</w:t>
      </w:r>
      <w:r>
        <w:rPr>
          <w:noProof/>
          <w:sz w:val="22"/>
          <w:szCs w:val="22"/>
        </w:rPr>
        <w:t xml:space="preserve"> two times as </w:t>
      </w:r>
      <w:r w:rsidRPr="00B14AC4">
        <w:rPr>
          <w:i/>
          <w:noProof/>
          <w:sz w:val="22"/>
          <w:szCs w:val="22"/>
        </w:rPr>
        <w:t>f(f(x))</w:t>
      </w:r>
      <w:r>
        <w:rPr>
          <w:noProof/>
          <w:sz w:val="22"/>
          <w:szCs w:val="22"/>
        </w:rPr>
        <w:t xml:space="preserve">, we will then have </w:t>
      </w:r>
      <w:r w:rsidR="00FE081C">
        <w:rPr>
          <w:noProof/>
          <w:sz w:val="22"/>
          <w:szCs w:val="22"/>
        </w:rPr>
        <w:t>uncontrollable error eventually, whatever the finite precision we use.  However, we will see that “ill-conditioned” is only a sufficient reason, but not necessary, as there are other erroneous sources as will be shown in the simple quadratic example.</w:t>
      </w:r>
    </w:p>
    <w:p w:rsidR="00FE081C" w:rsidRDefault="00FE081C" w:rsidP="000121EA">
      <w:pPr>
        <w:rPr>
          <w:noProof/>
          <w:sz w:val="22"/>
          <w:szCs w:val="22"/>
        </w:rPr>
      </w:pPr>
    </w:p>
    <w:p w:rsidR="000121EA" w:rsidRDefault="00B973BC" w:rsidP="000121EA">
      <w:pPr>
        <w:rPr>
          <w:noProof/>
          <w:sz w:val="22"/>
          <w:szCs w:val="22"/>
        </w:rPr>
      </w:pPr>
      <w:r>
        <w:rPr>
          <w:noProof/>
          <w:sz w:val="22"/>
          <w:szCs w:val="22"/>
        </w:rPr>
        <w:t xml:space="preserve">As </w:t>
      </w:r>
      <w:r w:rsidRPr="00B973BC">
        <w:rPr>
          <w:i/>
          <w:noProof/>
          <w:sz w:val="22"/>
          <w:szCs w:val="22"/>
        </w:rPr>
        <w:t>f = 0</w:t>
      </w:r>
      <w:r>
        <w:rPr>
          <w:noProof/>
          <w:sz w:val="22"/>
          <w:szCs w:val="22"/>
        </w:rPr>
        <w:t xml:space="preserve"> for finding the root, we will need to use the average of </w:t>
      </w:r>
      <w:r w:rsidRPr="00B973BC">
        <w:rPr>
          <w:i/>
          <w:noProof/>
          <w:sz w:val="22"/>
          <w:szCs w:val="22"/>
        </w:rPr>
        <w:t>f(x)</w:t>
      </w:r>
      <w:r>
        <w:rPr>
          <w:noProof/>
          <w:sz w:val="22"/>
          <w:szCs w:val="22"/>
        </w:rPr>
        <w:t xml:space="preserve"> and </w:t>
      </w:r>
      <w:r w:rsidRPr="00B973BC">
        <w:rPr>
          <w:i/>
          <w:noProof/>
          <w:sz w:val="22"/>
          <w:szCs w:val="22"/>
        </w:rPr>
        <w:t>f(x+</w:t>
      </w:r>
      <w:r w:rsidRPr="00B973BC">
        <w:rPr>
          <w:i/>
          <w:noProof/>
          <w:sz w:val="22"/>
          <w:szCs w:val="22"/>
        </w:rPr>
        <w:sym w:font="Symbol" w:char="F044"/>
      </w:r>
      <w:r w:rsidRPr="00B973BC">
        <w:rPr>
          <w:i/>
          <w:noProof/>
          <w:sz w:val="22"/>
          <w:szCs w:val="22"/>
        </w:rPr>
        <w:t>x)</w:t>
      </w:r>
      <w:r>
        <w:rPr>
          <w:noProof/>
          <w:sz w:val="22"/>
          <w:szCs w:val="22"/>
        </w:rPr>
        <w:t xml:space="preserve"> in Eq. (4) to avoid the apparent degeneracy.  The condition number </w:t>
      </w:r>
      <w:r w:rsidRPr="000128EF">
        <w:rPr>
          <w:i/>
          <w:noProof/>
          <w:sz w:val="22"/>
          <w:szCs w:val="22"/>
        </w:rPr>
        <w:sym w:font="Symbol" w:char="F06B"/>
      </w:r>
      <w:r>
        <w:rPr>
          <w:i/>
          <w:noProof/>
          <w:sz w:val="22"/>
          <w:szCs w:val="22"/>
        </w:rPr>
        <w:t xml:space="preserve"> </w:t>
      </w:r>
      <w:r>
        <w:rPr>
          <w:noProof/>
          <w:sz w:val="22"/>
          <w:szCs w:val="22"/>
        </w:rPr>
        <w:t xml:space="preserve">at the accurate root </w:t>
      </w:r>
      <w:r w:rsidR="008D1572">
        <w:rPr>
          <w:noProof/>
          <w:sz w:val="22"/>
          <w:szCs w:val="22"/>
        </w:rPr>
        <w:sym w:font="Symbol" w:char="F02D"/>
      </w:r>
      <w:r>
        <w:rPr>
          <w:noProof/>
          <w:sz w:val="22"/>
          <w:szCs w:val="22"/>
        </w:rPr>
        <w:t>1 is:</w:t>
      </w:r>
    </w:p>
    <w:p w:rsidR="00B973BC" w:rsidRDefault="00B973BC" w:rsidP="000121EA">
      <w:pPr>
        <w:rPr>
          <w:noProof/>
          <w:sz w:val="22"/>
          <w:szCs w:val="22"/>
        </w:rPr>
      </w:pPr>
    </w:p>
    <w:p w:rsidR="000121EA" w:rsidRDefault="00AB3F0A" w:rsidP="000121EA">
      <w:pPr>
        <w:jc w:val="center"/>
        <w:rPr>
          <w:noProof/>
          <w:sz w:val="22"/>
          <w:szCs w:val="22"/>
        </w:rPr>
      </w:pPr>
      <w:r w:rsidRPr="000128EF">
        <w:rPr>
          <w:noProof/>
          <w:position w:val="-62"/>
          <w:sz w:val="22"/>
          <w:szCs w:val="22"/>
        </w:rPr>
        <w:object w:dxaOrig="3340" w:dyaOrig="1359">
          <v:shape id="_x0000_i1041" type="#_x0000_t75" alt="" style="width:166.55pt;height:68.25pt;mso-width-percent:0;mso-height-percent:0;mso-width-percent:0;mso-height-percent:0" o:ole="">
            <v:imagedata r:id="rId20" o:title=""/>
          </v:shape>
          <o:OLEObject Type="Embed" ProgID="Equation.3" ShapeID="_x0000_i1041" DrawAspect="Content" ObjectID="_1610350342" r:id="rId21"/>
        </w:object>
      </w:r>
    </w:p>
    <w:p w:rsidR="000121EA" w:rsidRDefault="000121EA" w:rsidP="000121EA">
      <w:pPr>
        <w:rPr>
          <w:noProof/>
          <w:sz w:val="22"/>
          <w:szCs w:val="22"/>
        </w:rPr>
      </w:pPr>
    </w:p>
    <w:p w:rsidR="000121EA" w:rsidRDefault="000121EA" w:rsidP="000121EA">
      <w:pPr>
        <w:rPr>
          <w:noProof/>
          <w:sz w:val="22"/>
          <w:szCs w:val="22"/>
        </w:rPr>
      </w:pPr>
      <w:r>
        <w:rPr>
          <w:noProof/>
          <w:sz w:val="22"/>
          <w:szCs w:val="22"/>
        </w:rPr>
        <w:t xml:space="preserve">The </w:t>
      </w:r>
      <w:r w:rsidR="00B973BC">
        <w:rPr>
          <w:noProof/>
          <w:sz w:val="22"/>
          <w:szCs w:val="22"/>
        </w:rPr>
        <w:t>condition number</w:t>
      </w:r>
      <w:r>
        <w:rPr>
          <w:noProof/>
          <w:sz w:val="22"/>
          <w:szCs w:val="22"/>
        </w:rPr>
        <w:t xml:space="preserve"> at the other “polluted” root is:</w:t>
      </w:r>
    </w:p>
    <w:p w:rsidR="000121EA" w:rsidRDefault="000121EA" w:rsidP="000121EA">
      <w:pPr>
        <w:rPr>
          <w:noProof/>
          <w:sz w:val="22"/>
          <w:szCs w:val="22"/>
        </w:rPr>
      </w:pPr>
    </w:p>
    <w:p w:rsidR="000121EA" w:rsidRDefault="00AB3F0A" w:rsidP="000121EA">
      <w:pPr>
        <w:jc w:val="center"/>
        <w:rPr>
          <w:noProof/>
          <w:sz w:val="22"/>
          <w:szCs w:val="22"/>
        </w:rPr>
      </w:pPr>
      <w:r w:rsidRPr="00B14AC4">
        <w:rPr>
          <w:noProof/>
          <w:position w:val="-68"/>
          <w:sz w:val="22"/>
          <w:szCs w:val="22"/>
        </w:rPr>
        <w:object w:dxaOrig="5200" w:dyaOrig="1480">
          <v:shape id="_x0000_i1040" type="#_x0000_t75" alt="" style="width:259.2pt;height:73.9pt;mso-width-percent:0;mso-height-percent:0;mso-width-percent:0;mso-height-percent:0" o:ole="">
            <v:imagedata r:id="rId22" o:title=""/>
          </v:shape>
          <o:OLEObject Type="Embed" ProgID="Equation.3" ShapeID="_x0000_i1040" DrawAspect="Content" ObjectID="_1610350343" r:id="rId23"/>
        </w:object>
      </w:r>
    </w:p>
    <w:p w:rsidR="000F1B5A" w:rsidRDefault="000F1B5A" w:rsidP="000121EA">
      <w:pPr>
        <w:jc w:val="center"/>
        <w:rPr>
          <w:noProof/>
          <w:sz w:val="22"/>
          <w:szCs w:val="22"/>
        </w:rPr>
      </w:pPr>
    </w:p>
    <w:p w:rsidR="00B14AC4" w:rsidRDefault="00B14AC4" w:rsidP="00B973BC">
      <w:pPr>
        <w:rPr>
          <w:noProof/>
          <w:sz w:val="22"/>
          <w:szCs w:val="22"/>
        </w:rPr>
      </w:pPr>
      <w:r>
        <w:rPr>
          <w:noProof/>
          <w:sz w:val="22"/>
          <w:szCs w:val="22"/>
        </w:rPr>
        <w:t xml:space="preserve">The condition number looks normal for both cases!!!   This is because </w:t>
      </w:r>
      <w:r w:rsidR="00400550">
        <w:rPr>
          <w:noProof/>
          <w:sz w:val="22"/>
          <w:szCs w:val="22"/>
        </w:rPr>
        <w:t>the error at hand</w:t>
      </w:r>
      <w:r>
        <w:rPr>
          <w:noProof/>
          <w:sz w:val="22"/>
          <w:szCs w:val="22"/>
        </w:rPr>
        <w:t xml:space="preserve"> is not the formal solution algorithm </w:t>
      </w:r>
      <w:r w:rsidR="00400550">
        <w:rPr>
          <w:noProof/>
          <w:sz w:val="22"/>
          <w:szCs w:val="22"/>
        </w:rPr>
        <w:t xml:space="preserve">that </w:t>
      </w:r>
      <w:r>
        <w:rPr>
          <w:noProof/>
          <w:sz w:val="22"/>
          <w:szCs w:val="22"/>
        </w:rPr>
        <w:t xml:space="preserve">blows up the relative error, but the finite precision has caused the </w:t>
      </w:r>
      <w:r w:rsidR="00400550">
        <w:rPr>
          <w:noProof/>
          <w:sz w:val="22"/>
          <w:szCs w:val="22"/>
        </w:rPr>
        <w:t>inaccuracy</w:t>
      </w:r>
      <w:r>
        <w:rPr>
          <w:noProof/>
          <w:sz w:val="22"/>
          <w:szCs w:val="22"/>
        </w:rPr>
        <w:t>.</w:t>
      </w:r>
      <w:r w:rsidR="00400550">
        <w:rPr>
          <w:noProof/>
          <w:sz w:val="22"/>
          <w:szCs w:val="22"/>
        </w:rPr>
        <w:t xml:space="preserve">  The condition numbers for both Eqs. (2) and (3) are within reasonable bounds.</w:t>
      </w:r>
    </w:p>
    <w:p w:rsidR="00B973BC" w:rsidRDefault="00B14AC4" w:rsidP="000F1B5A">
      <w:pPr>
        <w:rPr>
          <w:noProof/>
          <w:sz w:val="22"/>
          <w:szCs w:val="22"/>
        </w:rPr>
      </w:pPr>
      <w:r>
        <w:rPr>
          <w:noProof/>
          <w:sz w:val="22"/>
          <w:szCs w:val="22"/>
        </w:rPr>
        <w:t xml:space="preserve"> </w:t>
      </w:r>
    </w:p>
    <w:p w:rsidR="00400550" w:rsidRPr="00400550" w:rsidRDefault="00B0105D" w:rsidP="000F1B5A">
      <w:pPr>
        <w:rPr>
          <w:b/>
          <w:noProof/>
          <w:sz w:val="22"/>
          <w:szCs w:val="22"/>
        </w:rPr>
      </w:pPr>
      <w:r>
        <w:rPr>
          <w:b/>
          <w:noProof/>
          <w:sz w:val="22"/>
          <w:szCs w:val="22"/>
        </w:rPr>
        <w:t>3.3</w:t>
      </w:r>
      <w:r w:rsidR="00400550" w:rsidRPr="00400550">
        <w:rPr>
          <w:b/>
          <w:noProof/>
          <w:sz w:val="22"/>
          <w:szCs w:val="22"/>
        </w:rPr>
        <w:t>.3</w:t>
      </w:r>
      <w:r w:rsidR="00400550" w:rsidRPr="00400550">
        <w:rPr>
          <w:b/>
          <w:noProof/>
          <w:sz w:val="22"/>
          <w:szCs w:val="22"/>
        </w:rPr>
        <w:tab/>
        <w:t>Though</w:t>
      </w:r>
      <w:r w:rsidR="00537FED">
        <w:rPr>
          <w:b/>
          <w:noProof/>
          <w:sz w:val="22"/>
          <w:szCs w:val="22"/>
        </w:rPr>
        <w:t>t</w:t>
      </w:r>
      <w:r w:rsidR="00400550" w:rsidRPr="00400550">
        <w:rPr>
          <w:b/>
          <w:noProof/>
          <w:sz w:val="22"/>
          <w:szCs w:val="22"/>
        </w:rPr>
        <w:t>s on formulation conditioning and floating-point precision</w:t>
      </w:r>
    </w:p>
    <w:p w:rsidR="00400550" w:rsidRDefault="00400550" w:rsidP="000F1B5A">
      <w:pPr>
        <w:rPr>
          <w:noProof/>
          <w:sz w:val="22"/>
          <w:szCs w:val="22"/>
        </w:rPr>
      </w:pPr>
    </w:p>
    <w:p w:rsidR="00316CB5" w:rsidRDefault="00316CB5" w:rsidP="00316CB5">
      <w:pPr>
        <w:rPr>
          <w:noProof/>
          <w:sz w:val="22"/>
          <w:szCs w:val="22"/>
        </w:rPr>
      </w:pPr>
      <w:r>
        <w:rPr>
          <w:noProof/>
          <w:sz w:val="22"/>
          <w:szCs w:val="22"/>
        </w:rPr>
        <w:t>The root of the precision error stems from finite precision of the floating-point representation.  When a small number is added to a much larger number, the precision of the small number is truncated out.  If we substract the large number (or directly the difference of two large numbers has less precision), the answer has much less precision than what is initially set.  This is common in many computing applications, including estimation of slope, margin, common-mode rejection, etc.  Notice that multiplication, even though taking more time, is more benign to preserve the precision of the operands.  However, if we go through the exponential-logarithmic conversion between the addition and multiplication, the problem remains.  Truncation errors are built in features for finite precision.  Usually you can only do better by extending the precision, such as representing a floating-point number by 128 bits (called quad precision!)</w:t>
      </w:r>
    </w:p>
    <w:p w:rsidR="00316CB5" w:rsidRDefault="00316CB5" w:rsidP="00316CB5">
      <w:pPr>
        <w:rPr>
          <w:noProof/>
          <w:sz w:val="22"/>
          <w:szCs w:val="22"/>
        </w:rPr>
      </w:pPr>
    </w:p>
    <w:p w:rsidR="00316CB5" w:rsidRDefault="00316CB5" w:rsidP="00316CB5">
      <w:pPr>
        <w:rPr>
          <w:noProof/>
          <w:sz w:val="22"/>
          <w:szCs w:val="22"/>
        </w:rPr>
      </w:pPr>
      <w:r>
        <w:rPr>
          <w:noProof/>
          <w:sz w:val="22"/>
          <w:szCs w:val="22"/>
        </w:rPr>
        <w:t>Now, we need to ask: which calculation is more “precise” or “trustworthy”, or whether they are any useful?  The first thing came tfo mind is to substitue back those two inconsistent roots:</w:t>
      </w:r>
    </w:p>
    <w:p w:rsidR="00316CB5" w:rsidRDefault="00316CB5" w:rsidP="00316CB5">
      <w:pPr>
        <w:rPr>
          <w:noProof/>
          <w:sz w:val="22"/>
          <w:szCs w:val="22"/>
        </w:rPr>
      </w:pPr>
    </w:p>
    <w:p w:rsidR="00316CB5" w:rsidRDefault="00316CB5" w:rsidP="00316CB5">
      <w:pPr>
        <w:jc w:val="center"/>
        <w:rPr>
          <w:noProof/>
          <w:sz w:val="22"/>
          <w:szCs w:val="22"/>
        </w:rPr>
      </w:pPr>
      <w:r w:rsidRPr="00DC0AE1">
        <w:rPr>
          <w:i/>
          <w:noProof/>
          <w:sz w:val="22"/>
          <w:szCs w:val="22"/>
        </w:rPr>
        <w:t>f</w:t>
      </w:r>
      <w:r>
        <w:rPr>
          <w:noProof/>
          <w:sz w:val="22"/>
          <w:szCs w:val="22"/>
        </w:rPr>
        <w:t>(</w:t>
      </w:r>
      <w:r>
        <w:rPr>
          <w:noProof/>
          <w:sz w:val="22"/>
          <w:szCs w:val="22"/>
        </w:rPr>
        <w:sym w:font="Symbol" w:char="F02D"/>
      </w:r>
      <w:r>
        <w:rPr>
          <w:noProof/>
          <w:sz w:val="22"/>
          <w:szCs w:val="22"/>
        </w:rPr>
        <w:t>3.0518</w:t>
      </w:r>
      <w:r>
        <w:rPr>
          <w:noProof/>
          <w:sz w:val="22"/>
          <w:szCs w:val="22"/>
        </w:rPr>
        <w:sym w:font="Symbol" w:char="F0B4"/>
      </w:r>
      <w:r>
        <w:rPr>
          <w:noProof/>
          <w:sz w:val="22"/>
          <w:szCs w:val="22"/>
        </w:rPr>
        <w:t>10</w:t>
      </w:r>
      <w:r w:rsidRPr="004825E0">
        <w:rPr>
          <w:noProof/>
          <w:sz w:val="22"/>
          <w:szCs w:val="22"/>
          <w:vertAlign w:val="superscript"/>
        </w:rPr>
        <w:t>7</w:t>
      </w:r>
      <w:r>
        <w:rPr>
          <w:noProof/>
          <w:sz w:val="22"/>
          <w:szCs w:val="22"/>
        </w:rPr>
        <w:t xml:space="preserve">) = </w:t>
      </w:r>
      <w:r>
        <w:rPr>
          <w:noProof/>
          <w:sz w:val="22"/>
          <w:szCs w:val="22"/>
        </w:rPr>
        <w:sym w:font="Symbol" w:char="F02D"/>
      </w:r>
      <w:r>
        <w:rPr>
          <w:noProof/>
          <w:sz w:val="22"/>
          <w:szCs w:val="22"/>
        </w:rPr>
        <w:t>2.12</w:t>
      </w:r>
      <w:r>
        <w:rPr>
          <w:noProof/>
          <w:sz w:val="22"/>
          <w:szCs w:val="22"/>
        </w:rPr>
        <w:sym w:font="Symbol" w:char="F0B4"/>
      </w:r>
      <w:r>
        <w:rPr>
          <w:noProof/>
          <w:sz w:val="22"/>
          <w:szCs w:val="22"/>
        </w:rPr>
        <w:t>10</w:t>
      </w:r>
      <w:r>
        <w:rPr>
          <w:noProof/>
          <w:sz w:val="22"/>
          <w:szCs w:val="22"/>
          <w:vertAlign w:val="superscript"/>
        </w:rPr>
        <w:t>10</w:t>
      </w:r>
      <w:r>
        <w:rPr>
          <w:noProof/>
          <w:sz w:val="22"/>
          <w:szCs w:val="22"/>
        </w:rPr>
        <w:t>;</w:t>
      </w:r>
      <w:r>
        <w:rPr>
          <w:noProof/>
          <w:sz w:val="22"/>
          <w:szCs w:val="22"/>
        </w:rPr>
        <w:tab/>
      </w:r>
      <w:r w:rsidRPr="00DC0AE1">
        <w:rPr>
          <w:i/>
          <w:noProof/>
          <w:sz w:val="22"/>
          <w:szCs w:val="22"/>
        </w:rPr>
        <w:t>f</w:t>
      </w:r>
      <w:r>
        <w:rPr>
          <w:noProof/>
          <w:sz w:val="22"/>
          <w:szCs w:val="22"/>
        </w:rPr>
        <w:t>(</w:t>
      </w:r>
      <w:r>
        <w:rPr>
          <w:noProof/>
          <w:sz w:val="22"/>
          <w:szCs w:val="22"/>
        </w:rPr>
        <w:sym w:font="Symbol" w:char="F02D"/>
      </w:r>
      <w:r>
        <w:rPr>
          <w:noProof/>
          <w:sz w:val="22"/>
          <w:szCs w:val="22"/>
        </w:rPr>
        <w:t>3.2768</w:t>
      </w:r>
      <w:r>
        <w:rPr>
          <w:noProof/>
          <w:sz w:val="22"/>
          <w:szCs w:val="22"/>
        </w:rPr>
        <w:sym w:font="Symbol" w:char="F0B4"/>
      </w:r>
      <w:r>
        <w:rPr>
          <w:noProof/>
          <w:sz w:val="22"/>
          <w:szCs w:val="22"/>
        </w:rPr>
        <w:t>10</w:t>
      </w:r>
      <w:r w:rsidRPr="004825E0">
        <w:rPr>
          <w:noProof/>
          <w:sz w:val="22"/>
          <w:szCs w:val="22"/>
          <w:vertAlign w:val="superscript"/>
        </w:rPr>
        <w:t>7</w:t>
      </w:r>
      <w:r>
        <w:rPr>
          <w:noProof/>
          <w:sz w:val="22"/>
          <w:szCs w:val="22"/>
        </w:rPr>
        <w:t xml:space="preserve">) = </w:t>
      </w:r>
      <w:r>
        <w:rPr>
          <w:noProof/>
          <w:sz w:val="22"/>
          <w:szCs w:val="22"/>
        </w:rPr>
        <w:sym w:font="Symbol" w:char="F02D"/>
      </w:r>
      <w:r>
        <w:rPr>
          <w:noProof/>
          <w:sz w:val="22"/>
          <w:szCs w:val="22"/>
        </w:rPr>
        <w:t>2.20</w:t>
      </w:r>
      <w:r>
        <w:rPr>
          <w:noProof/>
          <w:sz w:val="22"/>
          <w:szCs w:val="22"/>
        </w:rPr>
        <w:sym w:font="Symbol" w:char="F0B4"/>
      </w:r>
      <w:r>
        <w:rPr>
          <w:noProof/>
          <w:sz w:val="22"/>
          <w:szCs w:val="22"/>
        </w:rPr>
        <w:t>10</w:t>
      </w:r>
      <w:r>
        <w:rPr>
          <w:noProof/>
          <w:sz w:val="22"/>
          <w:szCs w:val="22"/>
          <w:vertAlign w:val="superscript"/>
        </w:rPr>
        <w:t>10</w:t>
      </w:r>
    </w:p>
    <w:p w:rsidR="00316CB5" w:rsidRDefault="00316CB5" w:rsidP="00316CB5">
      <w:pPr>
        <w:rPr>
          <w:noProof/>
          <w:sz w:val="22"/>
          <w:szCs w:val="22"/>
        </w:rPr>
      </w:pPr>
    </w:p>
    <w:p w:rsidR="00316CB5" w:rsidRDefault="00316CB5" w:rsidP="00316CB5">
      <w:pPr>
        <w:rPr>
          <w:noProof/>
          <w:sz w:val="22"/>
          <w:szCs w:val="22"/>
        </w:rPr>
      </w:pPr>
      <w:r>
        <w:rPr>
          <w:noProof/>
          <w:sz w:val="22"/>
          <w:szCs w:val="22"/>
        </w:rPr>
        <w:t>We can immediately recognize both are pretty far away from zero.  We are actually fortunate here, as we know the exact form of solution (a “</w:t>
      </w:r>
      <w:r w:rsidRPr="0084692E">
        <w:rPr>
          <w:b/>
          <w:noProof/>
          <w:sz w:val="22"/>
          <w:szCs w:val="22"/>
        </w:rPr>
        <w:t>formal verification</w:t>
      </w:r>
      <w:r>
        <w:rPr>
          <w:noProof/>
          <w:sz w:val="22"/>
          <w:szCs w:val="22"/>
        </w:rPr>
        <w:t xml:space="preserve">”) so that an invese check is straightforward. </w:t>
      </w:r>
      <w:r>
        <w:rPr>
          <w:noProof/>
          <w:sz w:val="22"/>
          <w:szCs w:val="22"/>
        </w:rPr>
        <w:lastRenderedPageBreak/>
        <w:t xml:space="preserve">However, in general situation of a much more complex problem to solve for </w:t>
      </w:r>
      <w:r w:rsidRPr="0083241E">
        <w:rPr>
          <w:b/>
          <w:i/>
          <w:noProof/>
          <w:sz w:val="22"/>
          <w:szCs w:val="22"/>
        </w:rPr>
        <w:t>y</w:t>
      </w:r>
      <w:r w:rsidRPr="0083241E">
        <w:rPr>
          <w:i/>
          <w:noProof/>
          <w:sz w:val="22"/>
          <w:szCs w:val="22"/>
        </w:rPr>
        <w:t xml:space="preserve"> = f(</w:t>
      </w:r>
      <w:r w:rsidRPr="0083241E">
        <w:rPr>
          <w:b/>
          <w:i/>
          <w:noProof/>
          <w:sz w:val="22"/>
          <w:szCs w:val="22"/>
        </w:rPr>
        <w:t>x</w:t>
      </w:r>
      <w:r w:rsidRPr="0083241E">
        <w:rPr>
          <w:i/>
          <w:noProof/>
          <w:sz w:val="22"/>
          <w:szCs w:val="22"/>
        </w:rPr>
        <w:t>)</w:t>
      </w:r>
      <w:r>
        <w:rPr>
          <w:noProof/>
          <w:sz w:val="22"/>
          <w:szCs w:val="22"/>
        </w:rPr>
        <w:t xml:space="preserve"> where </w:t>
      </w:r>
      <w:r w:rsidRPr="0083241E">
        <w:rPr>
          <w:b/>
          <w:i/>
          <w:noProof/>
          <w:sz w:val="22"/>
          <w:szCs w:val="22"/>
        </w:rPr>
        <w:t>x</w:t>
      </w:r>
      <w:r>
        <w:rPr>
          <w:noProof/>
          <w:sz w:val="22"/>
          <w:szCs w:val="22"/>
        </w:rPr>
        <w:t xml:space="preserve"> and </w:t>
      </w:r>
      <w:r w:rsidRPr="0083241E">
        <w:rPr>
          <w:b/>
          <w:i/>
          <w:noProof/>
          <w:sz w:val="22"/>
          <w:szCs w:val="22"/>
        </w:rPr>
        <w:t>y</w:t>
      </w:r>
      <w:r>
        <w:rPr>
          <w:noProof/>
          <w:sz w:val="22"/>
          <w:szCs w:val="22"/>
        </w:rPr>
        <w:t xml:space="preserve"> are large vectors and </w:t>
      </w:r>
      <w:r w:rsidRPr="00377D7F">
        <w:rPr>
          <w:i/>
          <w:noProof/>
          <w:sz w:val="22"/>
          <w:szCs w:val="22"/>
        </w:rPr>
        <w:t xml:space="preserve">f </w:t>
      </w:r>
      <w:r>
        <w:rPr>
          <w:noProof/>
          <w:sz w:val="22"/>
          <w:szCs w:val="22"/>
        </w:rPr>
        <w:t>is a complex nonlinear function, we are not sure if the back substitution inconsistency is the result of precision error or some other possible errors in the algorithm or code.</w:t>
      </w:r>
    </w:p>
    <w:p w:rsidR="00316CB5" w:rsidRDefault="00316CB5" w:rsidP="00316CB5">
      <w:pPr>
        <w:rPr>
          <w:noProof/>
          <w:sz w:val="22"/>
          <w:szCs w:val="22"/>
        </w:rPr>
      </w:pPr>
    </w:p>
    <w:p w:rsidR="00316CB5" w:rsidRDefault="00316CB5" w:rsidP="00316CB5">
      <w:pPr>
        <w:rPr>
          <w:noProof/>
          <w:sz w:val="22"/>
          <w:szCs w:val="22"/>
        </w:rPr>
      </w:pPr>
      <w:r>
        <w:rPr>
          <w:noProof/>
          <w:sz w:val="22"/>
          <w:szCs w:val="22"/>
        </w:rPr>
        <w:t>For these rare cases when the “formal solution” is known, we can indeed do much better</w:t>
      </w:r>
      <w:r w:rsidR="003754CE">
        <w:rPr>
          <w:noProof/>
          <w:sz w:val="22"/>
          <w:szCs w:val="22"/>
        </w:rPr>
        <w:t xml:space="preserve"> by using the perturbation</w:t>
      </w:r>
      <w:r>
        <w:rPr>
          <w:noProof/>
          <w:sz w:val="22"/>
          <w:szCs w:val="22"/>
        </w:rPr>
        <w:t>.</w:t>
      </w:r>
      <w:r w:rsidR="003754CE">
        <w:rPr>
          <w:noProof/>
          <w:sz w:val="22"/>
          <w:szCs w:val="22"/>
        </w:rPr>
        <w:t xml:space="preserve">  In general, if we know the perturbation response of a system (or test the perturbation numerically), we can use alternative forms to do much better.</w:t>
      </w:r>
      <w:r>
        <w:rPr>
          <w:noProof/>
          <w:sz w:val="22"/>
          <w:szCs w:val="22"/>
        </w:rPr>
        <w:t xml:space="preserve">  For this quadratic solution, </w:t>
      </w:r>
      <w:r w:rsidR="003754CE">
        <w:rPr>
          <w:noProof/>
          <w:sz w:val="22"/>
          <w:szCs w:val="22"/>
        </w:rPr>
        <w:t xml:space="preserve">we know that the most precision error in Eq. (2) is caused by the subtraction in the numerator.  As </w:t>
      </w:r>
      <w:r w:rsidR="003754CE" w:rsidRPr="003754CE">
        <w:rPr>
          <w:i/>
          <w:noProof/>
          <w:sz w:val="22"/>
          <w:szCs w:val="22"/>
        </w:rPr>
        <w:t>4ac &lt;&lt; b</w:t>
      </w:r>
      <w:r w:rsidR="003754CE" w:rsidRPr="003754CE">
        <w:rPr>
          <w:i/>
          <w:noProof/>
          <w:sz w:val="22"/>
          <w:szCs w:val="22"/>
          <w:vertAlign w:val="superscript"/>
        </w:rPr>
        <w:t>2</w:t>
      </w:r>
      <w:r w:rsidR="003754CE">
        <w:rPr>
          <w:noProof/>
          <w:sz w:val="22"/>
          <w:szCs w:val="22"/>
        </w:rPr>
        <w:t>, we can use the local approximation to improve our solution:</w:t>
      </w:r>
    </w:p>
    <w:p w:rsidR="00316CB5" w:rsidRDefault="00316CB5" w:rsidP="00316CB5">
      <w:pPr>
        <w:rPr>
          <w:noProof/>
          <w:sz w:val="22"/>
          <w:szCs w:val="22"/>
        </w:rPr>
      </w:pPr>
    </w:p>
    <w:p w:rsidR="00316CB5" w:rsidRDefault="00AB3F0A" w:rsidP="00D4057A">
      <w:pPr>
        <w:jc w:val="center"/>
        <w:rPr>
          <w:noProof/>
          <w:sz w:val="22"/>
          <w:szCs w:val="22"/>
        </w:rPr>
      </w:pPr>
      <w:r w:rsidRPr="00F9055A">
        <w:rPr>
          <w:noProof/>
          <w:position w:val="-24"/>
          <w:sz w:val="22"/>
          <w:szCs w:val="22"/>
        </w:rPr>
        <w:object w:dxaOrig="8020" w:dyaOrig="980">
          <v:shape id="_x0000_i1039" type="#_x0000_t75" alt="" style="width:401.95pt;height:49.45pt;mso-width-percent:0;mso-height-percent:0;mso-width-percent:0;mso-height-percent:0" o:ole="">
            <v:imagedata r:id="rId24" o:title=""/>
          </v:shape>
          <o:OLEObject Type="Embed" ProgID="Equation.3" ShapeID="_x0000_i1039" DrawAspect="Content" ObjectID="_1610350344" r:id="rId25"/>
        </w:object>
      </w:r>
      <w:r w:rsidR="00D4057A">
        <w:rPr>
          <w:noProof/>
          <w:sz w:val="22"/>
          <w:szCs w:val="22"/>
        </w:rPr>
        <w:tab/>
        <w:t>(5)</w:t>
      </w:r>
    </w:p>
    <w:p w:rsidR="00D4057A" w:rsidRDefault="00D4057A" w:rsidP="00D4057A">
      <w:pPr>
        <w:rPr>
          <w:noProof/>
          <w:sz w:val="22"/>
          <w:szCs w:val="22"/>
        </w:rPr>
      </w:pPr>
    </w:p>
    <w:p w:rsidR="00D4057A" w:rsidRDefault="00D4057A" w:rsidP="00D4057A">
      <w:pPr>
        <w:rPr>
          <w:noProof/>
          <w:sz w:val="22"/>
          <w:szCs w:val="22"/>
        </w:rPr>
      </w:pPr>
      <w:r>
        <w:rPr>
          <w:noProof/>
          <w:sz w:val="22"/>
          <w:szCs w:val="22"/>
        </w:rPr>
        <w:t>We now obtain the two roots of –1 and 1 – 10</w:t>
      </w:r>
      <w:r w:rsidRPr="00D4057A">
        <w:rPr>
          <w:noProof/>
          <w:sz w:val="22"/>
          <w:szCs w:val="22"/>
          <w:vertAlign w:val="superscript"/>
        </w:rPr>
        <w:t>8</w:t>
      </w:r>
      <w:r>
        <w:rPr>
          <w:noProof/>
          <w:sz w:val="22"/>
          <w:szCs w:val="22"/>
        </w:rPr>
        <w:t xml:space="preserve">!  If we perform back substitution, we will have </w:t>
      </w:r>
      <w:r w:rsidRPr="00D4057A">
        <w:rPr>
          <w:i/>
          <w:noProof/>
          <w:sz w:val="22"/>
          <w:szCs w:val="22"/>
        </w:rPr>
        <w:t>f(1 – 10</w:t>
      </w:r>
      <w:r w:rsidRPr="00D4057A">
        <w:rPr>
          <w:i/>
          <w:noProof/>
          <w:sz w:val="22"/>
          <w:szCs w:val="22"/>
          <w:vertAlign w:val="superscript"/>
        </w:rPr>
        <w:t>8</w:t>
      </w:r>
      <w:r w:rsidRPr="00D4057A">
        <w:rPr>
          <w:i/>
          <w:noProof/>
          <w:sz w:val="22"/>
          <w:szCs w:val="22"/>
        </w:rPr>
        <w:t xml:space="preserve">) </w:t>
      </w:r>
      <w:r>
        <w:rPr>
          <w:noProof/>
          <w:sz w:val="22"/>
          <w:szCs w:val="22"/>
        </w:rPr>
        <w:t>= 10</w:t>
      </w:r>
      <w:r w:rsidRPr="00D4057A">
        <w:rPr>
          <w:noProof/>
          <w:sz w:val="22"/>
          <w:szCs w:val="22"/>
          <w:vertAlign w:val="superscript"/>
        </w:rPr>
        <w:t>-5</w:t>
      </w:r>
      <w:r>
        <w:rPr>
          <w:noProof/>
          <w:sz w:val="22"/>
          <w:szCs w:val="22"/>
        </w:rPr>
        <w:t xml:space="preserve">, which is indeed a much closer solution than previous calculation of Eqs. (2) or (3) as </w:t>
      </w:r>
      <w:r w:rsidRPr="00DC0AE1">
        <w:rPr>
          <w:i/>
          <w:noProof/>
          <w:sz w:val="22"/>
          <w:szCs w:val="22"/>
        </w:rPr>
        <w:t>f</w:t>
      </w:r>
      <w:r>
        <w:rPr>
          <w:noProof/>
          <w:sz w:val="22"/>
          <w:szCs w:val="22"/>
        </w:rPr>
        <w:t>(</w:t>
      </w:r>
      <w:r>
        <w:rPr>
          <w:noProof/>
          <w:sz w:val="22"/>
          <w:szCs w:val="22"/>
        </w:rPr>
        <w:sym w:font="Symbol" w:char="F02D"/>
      </w:r>
      <w:r>
        <w:rPr>
          <w:noProof/>
          <w:sz w:val="22"/>
          <w:szCs w:val="22"/>
        </w:rPr>
        <w:t>3.0518</w:t>
      </w:r>
      <w:r>
        <w:rPr>
          <w:noProof/>
          <w:sz w:val="22"/>
          <w:szCs w:val="22"/>
        </w:rPr>
        <w:sym w:font="Symbol" w:char="F0B4"/>
      </w:r>
      <w:r>
        <w:rPr>
          <w:noProof/>
          <w:sz w:val="22"/>
          <w:szCs w:val="22"/>
        </w:rPr>
        <w:t>10</w:t>
      </w:r>
      <w:r w:rsidRPr="004825E0">
        <w:rPr>
          <w:noProof/>
          <w:sz w:val="22"/>
          <w:szCs w:val="22"/>
          <w:vertAlign w:val="superscript"/>
        </w:rPr>
        <w:t>7</w:t>
      </w:r>
      <w:r>
        <w:rPr>
          <w:noProof/>
          <w:sz w:val="22"/>
          <w:szCs w:val="22"/>
        </w:rPr>
        <w:t xml:space="preserve">) = </w:t>
      </w:r>
      <w:r>
        <w:rPr>
          <w:noProof/>
          <w:sz w:val="22"/>
          <w:szCs w:val="22"/>
        </w:rPr>
        <w:sym w:font="Symbol" w:char="F02D"/>
      </w:r>
      <w:r>
        <w:rPr>
          <w:noProof/>
          <w:sz w:val="22"/>
          <w:szCs w:val="22"/>
        </w:rPr>
        <w:t>2.12</w:t>
      </w:r>
      <w:r>
        <w:rPr>
          <w:noProof/>
          <w:sz w:val="22"/>
          <w:szCs w:val="22"/>
        </w:rPr>
        <w:sym w:font="Symbol" w:char="F0B4"/>
      </w:r>
      <w:r>
        <w:rPr>
          <w:noProof/>
          <w:sz w:val="22"/>
          <w:szCs w:val="22"/>
        </w:rPr>
        <w:t>10</w:t>
      </w:r>
      <w:r>
        <w:rPr>
          <w:noProof/>
          <w:sz w:val="22"/>
          <w:szCs w:val="22"/>
          <w:vertAlign w:val="superscript"/>
        </w:rPr>
        <w:t>10</w:t>
      </w:r>
      <w:r>
        <w:rPr>
          <w:noProof/>
          <w:sz w:val="22"/>
          <w:szCs w:val="22"/>
        </w:rPr>
        <w:t xml:space="preserve"> and </w:t>
      </w:r>
      <w:r w:rsidRPr="00DC0AE1">
        <w:rPr>
          <w:i/>
          <w:noProof/>
          <w:sz w:val="22"/>
          <w:szCs w:val="22"/>
        </w:rPr>
        <w:t>f</w:t>
      </w:r>
      <w:r>
        <w:rPr>
          <w:noProof/>
          <w:sz w:val="22"/>
          <w:szCs w:val="22"/>
        </w:rPr>
        <w:t>(</w:t>
      </w:r>
      <w:r>
        <w:rPr>
          <w:noProof/>
          <w:sz w:val="22"/>
          <w:szCs w:val="22"/>
        </w:rPr>
        <w:sym w:font="Symbol" w:char="F02D"/>
      </w:r>
      <w:r>
        <w:rPr>
          <w:noProof/>
          <w:sz w:val="22"/>
          <w:szCs w:val="22"/>
        </w:rPr>
        <w:t>3.2768</w:t>
      </w:r>
      <w:r>
        <w:rPr>
          <w:noProof/>
          <w:sz w:val="22"/>
          <w:szCs w:val="22"/>
        </w:rPr>
        <w:sym w:font="Symbol" w:char="F0B4"/>
      </w:r>
      <w:r>
        <w:rPr>
          <w:noProof/>
          <w:sz w:val="22"/>
          <w:szCs w:val="22"/>
        </w:rPr>
        <w:t>10</w:t>
      </w:r>
      <w:r w:rsidRPr="004825E0">
        <w:rPr>
          <w:noProof/>
          <w:sz w:val="22"/>
          <w:szCs w:val="22"/>
          <w:vertAlign w:val="superscript"/>
        </w:rPr>
        <w:t>7</w:t>
      </w:r>
      <w:r>
        <w:rPr>
          <w:noProof/>
          <w:sz w:val="22"/>
          <w:szCs w:val="22"/>
        </w:rPr>
        <w:t xml:space="preserve">) = </w:t>
      </w:r>
      <w:r>
        <w:rPr>
          <w:noProof/>
          <w:sz w:val="22"/>
          <w:szCs w:val="22"/>
        </w:rPr>
        <w:sym w:font="Symbol" w:char="F02D"/>
      </w:r>
      <w:r>
        <w:rPr>
          <w:noProof/>
          <w:sz w:val="22"/>
          <w:szCs w:val="22"/>
        </w:rPr>
        <w:t>2.20</w:t>
      </w:r>
      <w:r>
        <w:rPr>
          <w:noProof/>
          <w:sz w:val="22"/>
          <w:szCs w:val="22"/>
        </w:rPr>
        <w:sym w:font="Symbol" w:char="F0B4"/>
      </w:r>
      <w:r>
        <w:rPr>
          <w:noProof/>
          <w:sz w:val="22"/>
          <w:szCs w:val="22"/>
        </w:rPr>
        <w:t>10</w:t>
      </w:r>
      <w:r>
        <w:rPr>
          <w:noProof/>
          <w:sz w:val="22"/>
          <w:szCs w:val="22"/>
          <w:vertAlign w:val="superscript"/>
        </w:rPr>
        <w:t>10</w:t>
      </w:r>
      <w:r w:rsidR="00891763">
        <w:rPr>
          <w:noProof/>
          <w:sz w:val="22"/>
          <w:szCs w:val="22"/>
        </w:rPr>
        <w:t xml:space="preserve"> in terms of the residual of </w:t>
      </w:r>
      <w:r w:rsidR="00891763" w:rsidRPr="00891763">
        <w:rPr>
          <w:i/>
          <w:noProof/>
          <w:sz w:val="22"/>
          <w:szCs w:val="22"/>
        </w:rPr>
        <w:t>f(x)</w:t>
      </w:r>
      <w:r w:rsidR="00891763">
        <w:rPr>
          <w:noProof/>
          <w:sz w:val="22"/>
          <w:szCs w:val="22"/>
        </w:rPr>
        <w:t>!</w:t>
      </w:r>
      <w:r>
        <w:rPr>
          <w:noProof/>
          <w:sz w:val="22"/>
          <w:szCs w:val="22"/>
        </w:rPr>
        <w:t xml:space="preserve"> </w:t>
      </w:r>
    </w:p>
    <w:p w:rsidR="00D4057A" w:rsidRDefault="00D4057A" w:rsidP="00D4057A">
      <w:pPr>
        <w:rPr>
          <w:noProof/>
          <w:sz w:val="22"/>
          <w:szCs w:val="22"/>
        </w:rPr>
      </w:pPr>
    </w:p>
    <w:p w:rsidR="00316CB5" w:rsidRDefault="00891763" w:rsidP="00316CB5">
      <w:pPr>
        <w:rPr>
          <w:noProof/>
          <w:sz w:val="22"/>
          <w:szCs w:val="22"/>
        </w:rPr>
      </w:pPr>
      <w:r>
        <w:rPr>
          <w:noProof/>
          <w:sz w:val="22"/>
          <w:szCs w:val="22"/>
        </w:rPr>
        <w:t xml:space="preserve">This principle can be generalize to expand the precision for degenerate cases!  </w:t>
      </w:r>
      <w:r w:rsidR="00316CB5">
        <w:rPr>
          <w:noProof/>
          <w:sz w:val="22"/>
          <w:szCs w:val="22"/>
        </w:rPr>
        <w:t xml:space="preserve">It would be a worthy practice to calculate beyond the double precision, </w:t>
      </w:r>
      <w:r w:rsidR="006159B5">
        <w:rPr>
          <w:noProof/>
          <w:sz w:val="22"/>
          <w:szCs w:val="22"/>
        </w:rPr>
        <w:t>which in practice can be used</w:t>
      </w:r>
      <w:r w:rsidR="00316CB5">
        <w:rPr>
          <w:noProof/>
          <w:sz w:val="22"/>
          <w:szCs w:val="22"/>
        </w:rPr>
        <w:t xml:space="preserve"> to get the infinite precision for known irrational number of </w:t>
      </w:r>
      <w:r w:rsidR="00316CB5">
        <w:rPr>
          <w:noProof/>
          <w:sz w:val="22"/>
          <w:szCs w:val="22"/>
        </w:rPr>
        <w:sym w:font="Symbol" w:char="F070"/>
      </w:r>
      <w:r w:rsidR="00316CB5">
        <w:rPr>
          <w:noProof/>
          <w:sz w:val="22"/>
          <w:szCs w:val="22"/>
        </w:rPr>
        <w:t xml:space="preserve"> and e.</w:t>
      </w:r>
    </w:p>
    <w:p w:rsidR="00316CB5" w:rsidRDefault="00316CB5" w:rsidP="00316CB5">
      <w:pPr>
        <w:rPr>
          <w:noProof/>
          <w:sz w:val="22"/>
          <w:szCs w:val="22"/>
        </w:rPr>
      </w:pPr>
    </w:p>
    <w:p w:rsidR="00316CB5" w:rsidRDefault="00316CB5" w:rsidP="00316CB5">
      <w:pPr>
        <w:rPr>
          <w:noProof/>
          <w:sz w:val="22"/>
          <w:szCs w:val="22"/>
        </w:rPr>
      </w:pPr>
      <w:r>
        <w:rPr>
          <w:noProof/>
          <w:sz w:val="22"/>
          <w:szCs w:val="22"/>
        </w:rPr>
        <w:t>If we do not know the formal solution,</w:t>
      </w:r>
      <w:r w:rsidR="004377B6">
        <w:rPr>
          <w:noProof/>
          <w:sz w:val="22"/>
          <w:szCs w:val="22"/>
        </w:rPr>
        <w:t xml:space="preserve"> as in most cases in real life,</w:t>
      </w:r>
      <w:r>
        <w:rPr>
          <w:noProof/>
          <w:sz w:val="22"/>
          <w:szCs w:val="22"/>
        </w:rPr>
        <w:t xml:space="preserve"> the next best thing to know is the </w:t>
      </w:r>
      <w:r w:rsidRPr="003754CE">
        <w:rPr>
          <w:b/>
          <w:noProof/>
          <w:sz w:val="22"/>
          <w:szCs w:val="22"/>
        </w:rPr>
        <w:t>asymptotic</w:t>
      </w:r>
      <w:r>
        <w:rPr>
          <w:noProof/>
          <w:sz w:val="22"/>
          <w:szCs w:val="22"/>
        </w:rPr>
        <w:t xml:space="preserve"> behavior.  Do we know the behavior or the function at 0, infinity or at special points?  We will cover this more when we have a right context.</w:t>
      </w:r>
    </w:p>
    <w:p w:rsidR="00316CB5" w:rsidRDefault="00316CB5" w:rsidP="00316CB5">
      <w:pPr>
        <w:rPr>
          <w:noProof/>
          <w:sz w:val="22"/>
          <w:szCs w:val="22"/>
        </w:rPr>
      </w:pPr>
    </w:p>
    <w:p w:rsidR="00400550" w:rsidRPr="004F56FC" w:rsidRDefault="000F1B5A" w:rsidP="000F1B5A">
      <w:pPr>
        <w:rPr>
          <w:noProof/>
          <w:sz w:val="22"/>
          <w:szCs w:val="22"/>
        </w:rPr>
      </w:pPr>
      <w:r w:rsidRPr="004F56FC">
        <w:rPr>
          <w:noProof/>
          <w:sz w:val="22"/>
          <w:szCs w:val="22"/>
        </w:rPr>
        <w:t xml:space="preserve">For sure, some </w:t>
      </w:r>
      <w:r w:rsidR="002D04E3" w:rsidRPr="004F56FC">
        <w:rPr>
          <w:noProof/>
          <w:sz w:val="22"/>
          <w:szCs w:val="22"/>
        </w:rPr>
        <w:t xml:space="preserve">other </w:t>
      </w:r>
      <w:r w:rsidRPr="004F56FC">
        <w:rPr>
          <w:noProof/>
          <w:sz w:val="22"/>
          <w:szCs w:val="22"/>
        </w:rPr>
        <w:t xml:space="preserve">coding errors can have the same “coincidence”, </w:t>
      </w:r>
      <w:r w:rsidR="00400550" w:rsidRPr="004F56FC">
        <w:rPr>
          <w:noProof/>
          <w:sz w:val="22"/>
          <w:szCs w:val="22"/>
        </w:rPr>
        <w:t>and it would be in general</w:t>
      </w:r>
      <w:r w:rsidR="002D04E3" w:rsidRPr="004F56FC">
        <w:rPr>
          <w:noProof/>
          <w:sz w:val="22"/>
          <w:szCs w:val="22"/>
        </w:rPr>
        <w:t xml:space="preserve"> hard to tell the exact </w:t>
      </w:r>
      <w:r w:rsidR="003754CE">
        <w:rPr>
          <w:noProof/>
          <w:sz w:val="22"/>
          <w:szCs w:val="22"/>
        </w:rPr>
        <w:t>source of errors</w:t>
      </w:r>
      <w:r w:rsidRPr="004F56FC">
        <w:rPr>
          <w:noProof/>
          <w:sz w:val="22"/>
          <w:szCs w:val="22"/>
        </w:rPr>
        <w:t>.</w:t>
      </w:r>
      <w:r w:rsidR="006E2D6B" w:rsidRPr="004F56FC">
        <w:rPr>
          <w:noProof/>
          <w:sz w:val="22"/>
          <w:szCs w:val="22"/>
        </w:rPr>
        <w:t xml:space="preserve">  Notice that this is NOT the effect of the local slope, as the slope at the zero-crossing point of the quadratic equation is the same symbolically.   </w:t>
      </w:r>
    </w:p>
    <w:p w:rsidR="00400550" w:rsidRPr="004F56FC" w:rsidRDefault="00400550" w:rsidP="000F1B5A">
      <w:pPr>
        <w:rPr>
          <w:noProof/>
          <w:sz w:val="22"/>
          <w:szCs w:val="22"/>
        </w:rPr>
      </w:pPr>
    </w:p>
    <w:p w:rsidR="000F1B5A" w:rsidRPr="004F56FC" w:rsidRDefault="006E2D6B" w:rsidP="000F1B5A">
      <w:pPr>
        <w:rPr>
          <w:noProof/>
          <w:sz w:val="22"/>
          <w:szCs w:val="22"/>
        </w:rPr>
      </w:pPr>
      <w:r w:rsidRPr="004F56FC">
        <w:rPr>
          <w:noProof/>
          <w:sz w:val="22"/>
          <w:szCs w:val="22"/>
        </w:rPr>
        <w:t xml:space="preserve">The </w:t>
      </w:r>
      <w:r w:rsidR="002D04E3" w:rsidRPr="004F56FC">
        <w:rPr>
          <w:noProof/>
          <w:sz w:val="22"/>
          <w:szCs w:val="22"/>
        </w:rPr>
        <w:t>ill</w:t>
      </w:r>
      <w:r w:rsidRPr="004F56FC">
        <w:rPr>
          <w:noProof/>
          <w:sz w:val="22"/>
          <w:szCs w:val="22"/>
        </w:rPr>
        <w:t xml:space="preserve"> condition and the </w:t>
      </w:r>
      <w:r w:rsidR="00FA2A84">
        <w:rPr>
          <w:noProof/>
          <w:sz w:val="22"/>
          <w:szCs w:val="22"/>
        </w:rPr>
        <w:t>precision</w:t>
      </w:r>
      <w:r w:rsidRPr="004F56FC">
        <w:rPr>
          <w:noProof/>
          <w:sz w:val="22"/>
          <w:szCs w:val="22"/>
        </w:rPr>
        <w:t xml:space="preserve"> error have different sources, but are very difficult to separate in the </w:t>
      </w:r>
      <w:r w:rsidR="004377B6">
        <w:rPr>
          <w:noProof/>
          <w:sz w:val="22"/>
          <w:szCs w:val="22"/>
        </w:rPr>
        <w:t xml:space="preserve">realistic </w:t>
      </w:r>
      <w:r w:rsidRPr="004F56FC">
        <w:rPr>
          <w:noProof/>
          <w:sz w:val="22"/>
          <w:szCs w:val="22"/>
        </w:rPr>
        <w:t>complex problems.</w:t>
      </w:r>
      <w:r w:rsidR="002D04E3" w:rsidRPr="004F56FC">
        <w:rPr>
          <w:noProof/>
          <w:sz w:val="22"/>
          <w:szCs w:val="22"/>
        </w:rPr>
        <w:t xml:space="preserve">  Another possible way is to resort to even higher precision</w:t>
      </w:r>
      <w:r w:rsidR="006159B5">
        <w:rPr>
          <w:noProof/>
          <w:sz w:val="22"/>
          <w:szCs w:val="22"/>
        </w:rPr>
        <w:t xml:space="preserve"> in numerical representation</w:t>
      </w:r>
      <w:r w:rsidR="002D04E3" w:rsidRPr="004F56FC">
        <w:rPr>
          <w:noProof/>
          <w:sz w:val="22"/>
          <w:szCs w:val="22"/>
        </w:rPr>
        <w:t xml:space="preserve"> (such as quad precision to represent a floating point number by 128 bits).  However, it would still have some ambiguity, unless the exact operation of large </w:t>
      </w:r>
      <w:r w:rsidR="002D04E3" w:rsidRPr="003754CE">
        <w:rPr>
          <w:i/>
          <w:noProof/>
          <w:sz w:val="22"/>
          <w:szCs w:val="22"/>
        </w:rPr>
        <w:sym w:font="Symbol" w:char="F06B"/>
      </w:r>
      <w:r w:rsidR="002D04E3" w:rsidRPr="004F56FC">
        <w:rPr>
          <w:noProof/>
          <w:sz w:val="22"/>
          <w:szCs w:val="22"/>
        </w:rPr>
        <w:t xml:space="preserve"> or </w:t>
      </w:r>
      <w:r w:rsidR="006159B5">
        <w:rPr>
          <w:noProof/>
          <w:sz w:val="22"/>
          <w:szCs w:val="22"/>
        </w:rPr>
        <w:t>precision</w:t>
      </w:r>
      <w:r w:rsidR="002D04E3" w:rsidRPr="004F56FC">
        <w:rPr>
          <w:noProof/>
          <w:sz w:val="22"/>
          <w:szCs w:val="22"/>
        </w:rPr>
        <w:t xml:space="preserve"> error can be identified</w:t>
      </w:r>
      <w:r w:rsidR="00400550" w:rsidRPr="004F56FC">
        <w:rPr>
          <w:noProof/>
          <w:sz w:val="22"/>
          <w:szCs w:val="22"/>
        </w:rPr>
        <w:t xml:space="preserve"> to the specific line in computational code</w:t>
      </w:r>
      <w:r w:rsidR="002D04E3" w:rsidRPr="004F56FC">
        <w:rPr>
          <w:noProof/>
          <w:sz w:val="22"/>
          <w:szCs w:val="22"/>
        </w:rPr>
        <w:t>.</w:t>
      </w:r>
    </w:p>
    <w:p w:rsidR="000121EA" w:rsidRDefault="000121EA" w:rsidP="0005627B">
      <w:pPr>
        <w:rPr>
          <w:noProof/>
          <w:sz w:val="22"/>
          <w:szCs w:val="22"/>
        </w:rPr>
      </w:pPr>
    </w:p>
    <w:p w:rsidR="006159B5" w:rsidRPr="00DE2CB3" w:rsidRDefault="00B0105D" w:rsidP="006159B5">
      <w:pPr>
        <w:rPr>
          <w:noProof/>
          <w:sz w:val="22"/>
          <w:szCs w:val="22"/>
        </w:rPr>
      </w:pPr>
      <w:r>
        <w:rPr>
          <w:b/>
          <w:sz w:val="22"/>
          <w:szCs w:val="22"/>
        </w:rPr>
        <w:t>Hacker practice 2.2</w:t>
      </w:r>
      <w:r w:rsidR="006159B5" w:rsidRPr="0062777F">
        <w:rPr>
          <w:b/>
          <w:sz w:val="22"/>
          <w:szCs w:val="22"/>
        </w:rPr>
        <w:t xml:space="preserve">: </w:t>
      </w:r>
      <w:r w:rsidR="006159B5">
        <w:rPr>
          <w:sz w:val="22"/>
          <w:szCs w:val="22"/>
        </w:rPr>
        <w:t xml:space="preserve">Solve the quadratic equation for </w:t>
      </w:r>
      <w:r w:rsidR="006159B5" w:rsidRPr="001842B2">
        <w:rPr>
          <w:i/>
          <w:noProof/>
          <w:sz w:val="22"/>
          <w:szCs w:val="22"/>
        </w:rPr>
        <w:t>a = 10</w:t>
      </w:r>
      <w:r w:rsidR="006159B5" w:rsidRPr="001842B2">
        <w:rPr>
          <w:i/>
          <w:noProof/>
          <w:sz w:val="22"/>
          <w:szCs w:val="22"/>
          <w:vertAlign w:val="superscript"/>
        </w:rPr>
        <w:t>-</w:t>
      </w:r>
      <w:r w:rsidR="006159B5">
        <w:rPr>
          <w:i/>
          <w:noProof/>
          <w:sz w:val="22"/>
          <w:szCs w:val="22"/>
          <w:vertAlign w:val="superscript"/>
        </w:rPr>
        <w:t>20</w:t>
      </w:r>
      <w:r w:rsidR="006159B5" w:rsidRPr="001842B2">
        <w:rPr>
          <w:i/>
          <w:noProof/>
          <w:sz w:val="22"/>
          <w:szCs w:val="22"/>
        </w:rPr>
        <w:t>; b = 10</w:t>
      </w:r>
      <w:r w:rsidR="006159B5" w:rsidRPr="001842B2">
        <w:rPr>
          <w:i/>
          <w:noProof/>
          <w:sz w:val="22"/>
          <w:szCs w:val="22"/>
          <w:vertAlign w:val="superscript"/>
        </w:rPr>
        <w:t>3</w:t>
      </w:r>
      <w:r w:rsidR="006159B5" w:rsidRPr="001842B2">
        <w:rPr>
          <w:i/>
          <w:noProof/>
          <w:sz w:val="22"/>
          <w:szCs w:val="22"/>
        </w:rPr>
        <w:t>; c = 10</w:t>
      </w:r>
      <w:r w:rsidR="006159B5" w:rsidRPr="001842B2">
        <w:rPr>
          <w:i/>
          <w:noProof/>
          <w:sz w:val="22"/>
          <w:szCs w:val="22"/>
          <w:vertAlign w:val="superscript"/>
        </w:rPr>
        <w:t>3</w:t>
      </w:r>
      <w:r w:rsidR="006159B5">
        <w:rPr>
          <w:noProof/>
          <w:sz w:val="22"/>
          <w:szCs w:val="22"/>
        </w:rPr>
        <w:t xml:space="preserve"> in your platform</w:t>
      </w:r>
      <w:r w:rsidR="009D6E4B">
        <w:rPr>
          <w:noProof/>
          <w:sz w:val="22"/>
          <w:szCs w:val="22"/>
        </w:rPr>
        <w:t xml:space="preserve"> for the three approximations above</w:t>
      </w:r>
      <w:r w:rsidR="006159B5">
        <w:rPr>
          <w:noProof/>
          <w:sz w:val="22"/>
          <w:szCs w:val="22"/>
        </w:rPr>
        <w:t xml:space="preserve">.  Where is the potential problem in precision?  </w:t>
      </w:r>
      <w:r w:rsidR="006159B5">
        <w:rPr>
          <w:sz w:val="22"/>
          <w:szCs w:val="22"/>
        </w:rPr>
        <w:t>Introduce ways to detect and compensate the nearly degenerate condition.</w:t>
      </w:r>
    </w:p>
    <w:p w:rsidR="006159B5" w:rsidRPr="004F56FC" w:rsidRDefault="006159B5" w:rsidP="0005627B">
      <w:pPr>
        <w:rPr>
          <w:noProof/>
          <w:sz w:val="22"/>
          <w:szCs w:val="22"/>
        </w:rPr>
      </w:pPr>
    </w:p>
    <w:p w:rsidR="00DB40BF" w:rsidRPr="004F56FC" w:rsidRDefault="007D14D2" w:rsidP="0005627B">
      <w:pPr>
        <w:rPr>
          <w:b/>
          <w:noProof/>
          <w:sz w:val="22"/>
          <w:szCs w:val="22"/>
        </w:rPr>
      </w:pPr>
      <w:r w:rsidRPr="004F56FC">
        <w:rPr>
          <w:b/>
          <w:noProof/>
          <w:sz w:val="22"/>
          <w:szCs w:val="22"/>
        </w:rPr>
        <w:t>4.</w:t>
      </w:r>
      <w:r w:rsidR="006F5C6C" w:rsidRPr="004F56FC">
        <w:rPr>
          <w:b/>
          <w:noProof/>
          <w:sz w:val="22"/>
          <w:szCs w:val="22"/>
        </w:rPr>
        <w:tab/>
      </w:r>
      <w:r w:rsidR="0036795A" w:rsidRPr="004F56FC">
        <w:rPr>
          <w:b/>
          <w:noProof/>
          <w:sz w:val="22"/>
          <w:szCs w:val="22"/>
        </w:rPr>
        <w:t>Exception definition and handling</w:t>
      </w:r>
      <w:r w:rsidR="004377B6">
        <w:rPr>
          <w:b/>
          <w:noProof/>
          <w:sz w:val="22"/>
          <w:szCs w:val="22"/>
        </w:rPr>
        <w:t xml:space="preserve"> in floating points</w:t>
      </w:r>
    </w:p>
    <w:p w:rsidR="0005627B" w:rsidRPr="004F56FC" w:rsidRDefault="0005627B" w:rsidP="0005627B">
      <w:pPr>
        <w:rPr>
          <w:noProof/>
          <w:sz w:val="22"/>
          <w:szCs w:val="22"/>
        </w:rPr>
      </w:pPr>
    </w:p>
    <w:p w:rsidR="00321EEC" w:rsidRDefault="000F1B5A" w:rsidP="0062777F">
      <w:pPr>
        <w:rPr>
          <w:sz w:val="22"/>
          <w:szCs w:val="22"/>
        </w:rPr>
      </w:pPr>
      <w:r w:rsidRPr="004F56FC">
        <w:rPr>
          <w:sz w:val="22"/>
          <w:szCs w:val="22"/>
        </w:rPr>
        <w:t xml:space="preserve">In addition to the </w:t>
      </w:r>
      <w:r w:rsidRPr="004377B6">
        <w:rPr>
          <w:b/>
          <w:sz w:val="22"/>
          <w:szCs w:val="22"/>
        </w:rPr>
        <w:t>truncation error</w:t>
      </w:r>
      <w:r w:rsidRPr="004F56FC">
        <w:rPr>
          <w:sz w:val="22"/>
          <w:szCs w:val="22"/>
        </w:rPr>
        <w:t xml:space="preserve"> from precision to </w:t>
      </w:r>
      <w:r w:rsidR="004377B6">
        <w:rPr>
          <w:sz w:val="22"/>
          <w:szCs w:val="22"/>
        </w:rPr>
        <w:t>potentially lose precision outside the representation</w:t>
      </w:r>
      <w:r w:rsidRPr="004F56FC">
        <w:rPr>
          <w:sz w:val="22"/>
          <w:szCs w:val="22"/>
        </w:rPr>
        <w:t>, there is another consequence for the limited number of digit</w:t>
      </w:r>
      <w:r w:rsidR="006C5479">
        <w:rPr>
          <w:sz w:val="22"/>
          <w:szCs w:val="22"/>
        </w:rPr>
        <w:t>s</w:t>
      </w:r>
      <w:r w:rsidRPr="004F56FC">
        <w:rPr>
          <w:sz w:val="22"/>
          <w:szCs w:val="22"/>
        </w:rPr>
        <w:t xml:space="preserve"> to represent a </w:t>
      </w:r>
      <w:proofErr w:type="gramStart"/>
      <w:r w:rsidRPr="004F56FC">
        <w:rPr>
          <w:sz w:val="22"/>
          <w:szCs w:val="22"/>
        </w:rPr>
        <w:t>floating point</w:t>
      </w:r>
      <w:proofErr w:type="gramEnd"/>
      <w:r w:rsidRPr="004F56FC">
        <w:rPr>
          <w:sz w:val="22"/>
          <w:szCs w:val="22"/>
        </w:rPr>
        <w:t xml:space="preserve"> number</w:t>
      </w:r>
      <w:r w:rsidR="00400550" w:rsidRPr="004F56FC">
        <w:rPr>
          <w:sz w:val="22"/>
          <w:szCs w:val="22"/>
        </w:rPr>
        <w:t xml:space="preserve"> in terms of the smallest and largest numbers representable</w:t>
      </w:r>
      <w:r w:rsidR="0094004C">
        <w:rPr>
          <w:sz w:val="22"/>
          <w:szCs w:val="22"/>
        </w:rPr>
        <w:t>, i.e., overflow and underflow</w:t>
      </w:r>
      <w:r w:rsidRPr="004F56FC">
        <w:rPr>
          <w:sz w:val="22"/>
          <w:szCs w:val="22"/>
        </w:rPr>
        <w:t>.</w:t>
      </w:r>
      <w:r w:rsidR="00321EEC" w:rsidRPr="004F56FC">
        <w:rPr>
          <w:sz w:val="22"/>
          <w:szCs w:val="22"/>
        </w:rPr>
        <w:t xml:space="preserve">  IEEE had recognized this issue in the early days of </w:t>
      </w:r>
      <w:proofErr w:type="gramStart"/>
      <w:r w:rsidR="00321EEC" w:rsidRPr="004F56FC">
        <w:rPr>
          <w:sz w:val="22"/>
          <w:szCs w:val="22"/>
        </w:rPr>
        <w:t>computing, and</w:t>
      </w:r>
      <w:proofErr w:type="gramEnd"/>
      <w:r w:rsidR="00321EEC" w:rsidRPr="004F56FC">
        <w:rPr>
          <w:sz w:val="22"/>
          <w:szCs w:val="22"/>
        </w:rPr>
        <w:t xml:space="preserve"> had developed </w:t>
      </w:r>
      <w:r w:rsidR="0094004C">
        <w:rPr>
          <w:sz w:val="22"/>
          <w:szCs w:val="22"/>
        </w:rPr>
        <w:t xml:space="preserve">heuristic </w:t>
      </w:r>
      <w:r w:rsidR="00321EEC" w:rsidRPr="004F56FC">
        <w:rPr>
          <w:sz w:val="22"/>
          <w:szCs w:val="22"/>
        </w:rPr>
        <w:t>exception handling rules</w:t>
      </w:r>
      <w:r w:rsidR="0094004C">
        <w:rPr>
          <w:sz w:val="22"/>
          <w:szCs w:val="22"/>
        </w:rPr>
        <w:t xml:space="preserve"> that are good for most (not all) situations</w:t>
      </w:r>
      <w:r w:rsidR="00321EEC" w:rsidRPr="004F56FC">
        <w:rPr>
          <w:sz w:val="22"/>
          <w:szCs w:val="22"/>
        </w:rPr>
        <w:t xml:space="preserve">. </w:t>
      </w:r>
      <w:r w:rsidR="006C5479">
        <w:rPr>
          <w:sz w:val="22"/>
          <w:szCs w:val="22"/>
        </w:rPr>
        <w:t>There are three main categories, not a number (</w:t>
      </w:r>
      <w:proofErr w:type="spellStart"/>
      <w:r w:rsidR="006C5479">
        <w:rPr>
          <w:sz w:val="22"/>
          <w:szCs w:val="22"/>
        </w:rPr>
        <w:t>NaN</w:t>
      </w:r>
      <w:proofErr w:type="spellEnd"/>
      <w:r w:rsidR="006C5479">
        <w:rPr>
          <w:sz w:val="22"/>
          <w:szCs w:val="22"/>
        </w:rPr>
        <w:t>, where the computer cannot make a guess from the present representation), overflow (the number is too large) and underflow (the number is too close to zero that the precision from rounding can be lost).</w:t>
      </w:r>
    </w:p>
    <w:p w:rsidR="005D0452" w:rsidRDefault="005D0452" w:rsidP="005D0452">
      <w:pPr>
        <w:rPr>
          <w:sz w:val="22"/>
          <w:szCs w:val="22"/>
        </w:rPr>
      </w:pPr>
    </w:p>
    <w:p w:rsidR="005D0452" w:rsidRPr="006C5479" w:rsidRDefault="006159B5" w:rsidP="005D0452">
      <w:pPr>
        <w:rPr>
          <w:b/>
          <w:sz w:val="22"/>
          <w:szCs w:val="22"/>
        </w:rPr>
      </w:pPr>
      <w:r>
        <w:rPr>
          <w:b/>
          <w:sz w:val="22"/>
          <w:szCs w:val="22"/>
        </w:rPr>
        <w:t>4.1</w:t>
      </w:r>
      <w:r w:rsidR="005D0452" w:rsidRPr="00321EEC">
        <w:rPr>
          <w:b/>
          <w:sz w:val="22"/>
          <w:szCs w:val="22"/>
        </w:rPr>
        <w:tab/>
        <w:t>Not a number</w:t>
      </w:r>
      <w:r>
        <w:rPr>
          <w:b/>
          <w:sz w:val="22"/>
          <w:szCs w:val="22"/>
        </w:rPr>
        <w:t xml:space="preserve"> in floating point representation</w:t>
      </w:r>
    </w:p>
    <w:p w:rsidR="006C5479" w:rsidRDefault="006C5479" w:rsidP="006C5479">
      <w:pPr>
        <w:pStyle w:val="NormalWeb"/>
        <w:shd w:val="clear" w:color="auto" w:fill="FFFFFF"/>
        <w:spacing w:before="0" w:beforeAutospacing="0" w:after="0" w:afterAutospacing="0"/>
        <w:rPr>
          <w:color w:val="000000"/>
          <w:sz w:val="22"/>
          <w:szCs w:val="22"/>
        </w:rPr>
      </w:pPr>
    </w:p>
    <w:p w:rsidR="00014FDF" w:rsidRPr="004F56FC" w:rsidRDefault="006C5479" w:rsidP="00014FDF">
      <w:pPr>
        <w:pStyle w:val="NormalWeb"/>
        <w:shd w:val="clear" w:color="auto" w:fill="FFFFFF"/>
        <w:spacing w:before="0" w:beforeAutospacing="0" w:after="0" w:afterAutospacing="0"/>
        <w:rPr>
          <w:color w:val="000000"/>
          <w:sz w:val="22"/>
          <w:szCs w:val="22"/>
        </w:rPr>
      </w:pPr>
      <w:r>
        <w:rPr>
          <w:color w:val="000000"/>
          <w:sz w:val="22"/>
          <w:szCs w:val="22"/>
        </w:rPr>
        <w:t>In the most straightforward example</w:t>
      </w:r>
      <w:r w:rsidR="005D0452" w:rsidRPr="004F56FC">
        <w:rPr>
          <w:color w:val="000000"/>
          <w:sz w:val="22"/>
          <w:szCs w:val="22"/>
        </w:rPr>
        <w:t>, the computation of 0</w:t>
      </w:r>
      <w:r w:rsidR="00D00D03">
        <w:rPr>
          <w:color w:val="000000"/>
          <w:sz w:val="22"/>
          <w:szCs w:val="22"/>
        </w:rPr>
        <w:t>.0</w:t>
      </w:r>
      <w:r w:rsidR="005D0452" w:rsidRPr="004F56FC">
        <w:rPr>
          <w:color w:val="000000"/>
          <w:sz w:val="22"/>
          <w:szCs w:val="22"/>
        </w:rPr>
        <w:t>/0</w:t>
      </w:r>
      <w:r w:rsidR="00D00D03">
        <w:rPr>
          <w:color w:val="000000"/>
          <w:sz w:val="22"/>
          <w:szCs w:val="22"/>
        </w:rPr>
        <w:t>.0</w:t>
      </w:r>
      <w:r w:rsidR="005D0452" w:rsidRPr="004F56FC">
        <w:rPr>
          <w:color w:val="000000"/>
          <w:sz w:val="22"/>
          <w:szCs w:val="22"/>
        </w:rPr>
        <w:t xml:space="preserve"> or</w:t>
      </w:r>
      <w:r>
        <w:rPr>
          <w:color w:val="000000"/>
          <w:sz w:val="22"/>
          <w:szCs w:val="22"/>
        </w:rPr>
        <w:t xml:space="preserve"> </w:t>
      </w:r>
      <w:r w:rsidR="00AB3F0A" w:rsidRPr="00D00D03">
        <w:rPr>
          <w:noProof/>
          <w:color w:val="000000"/>
          <w:position w:val="-8"/>
          <w:sz w:val="22"/>
          <w:szCs w:val="22"/>
        </w:rPr>
        <w:object w:dxaOrig="700" w:dyaOrig="360">
          <v:shape id="_x0000_i1038" type="#_x0000_t75" alt="" style="width:34.45pt;height:17.55pt;mso-width-percent:0;mso-height-percent:0;mso-width-percent:0;mso-height-percent:0" o:ole="">
            <v:imagedata r:id="rId26" o:title=""/>
          </v:shape>
          <o:OLEObject Type="Embed" ProgID="Equation.3" ShapeID="_x0000_i1038" DrawAspect="Content" ObjectID="_1610350345" r:id="rId27"/>
        </w:object>
      </w:r>
      <w:r>
        <w:rPr>
          <w:rStyle w:val="apple-converted-space"/>
          <w:color w:val="000000"/>
          <w:sz w:val="22"/>
          <w:szCs w:val="22"/>
        </w:rPr>
        <w:t xml:space="preserve"> </w:t>
      </w:r>
      <w:r w:rsidR="005D0452" w:rsidRPr="004F56FC">
        <w:rPr>
          <w:rStyle w:val="apple-converted-space"/>
          <w:color w:val="000000"/>
          <w:sz w:val="22"/>
          <w:szCs w:val="22"/>
        </w:rPr>
        <w:t> </w:t>
      </w:r>
      <w:r>
        <w:rPr>
          <w:color w:val="000000"/>
          <w:sz w:val="22"/>
          <w:szCs w:val="22"/>
        </w:rPr>
        <w:t>will</w:t>
      </w:r>
      <w:r w:rsidR="005D0452" w:rsidRPr="004F56FC">
        <w:rPr>
          <w:color w:val="000000"/>
          <w:sz w:val="22"/>
          <w:szCs w:val="22"/>
        </w:rPr>
        <w:t xml:space="preserve"> treated as an unrecoverable error which </w:t>
      </w:r>
      <w:r>
        <w:rPr>
          <w:color w:val="000000"/>
          <w:sz w:val="22"/>
          <w:szCs w:val="22"/>
        </w:rPr>
        <w:t>signals an exception</w:t>
      </w:r>
      <w:r w:rsidR="005D0452" w:rsidRPr="004F56FC">
        <w:rPr>
          <w:color w:val="000000"/>
          <w:sz w:val="22"/>
          <w:szCs w:val="22"/>
        </w:rPr>
        <w:t xml:space="preserve">. </w:t>
      </w:r>
      <w:r>
        <w:rPr>
          <w:color w:val="000000"/>
          <w:sz w:val="22"/>
          <w:szCs w:val="22"/>
        </w:rPr>
        <w:t>There</w:t>
      </w:r>
      <w:r w:rsidR="005D0452" w:rsidRPr="004F56FC">
        <w:rPr>
          <w:color w:val="000000"/>
          <w:sz w:val="22"/>
          <w:szCs w:val="22"/>
        </w:rPr>
        <w:t xml:space="preserve"> are examples where it makes sense for a computation to continue in such a situation. </w:t>
      </w:r>
      <w:r w:rsidR="00014FDF">
        <w:rPr>
          <w:color w:val="000000"/>
          <w:sz w:val="22"/>
          <w:szCs w:val="22"/>
        </w:rPr>
        <w:t xml:space="preserve">For example, we call an external function </w:t>
      </w:r>
      <w:r w:rsidR="00014FDF" w:rsidRPr="00014FDF">
        <w:rPr>
          <w:i/>
          <w:color w:val="000000"/>
          <w:sz w:val="22"/>
          <w:szCs w:val="22"/>
        </w:rPr>
        <w:t xml:space="preserve">f </w:t>
      </w:r>
      <w:r w:rsidR="00014FDF">
        <w:rPr>
          <w:color w:val="000000"/>
          <w:sz w:val="22"/>
          <w:szCs w:val="22"/>
        </w:rPr>
        <w:t xml:space="preserve">with a returned argument, not sure how the computation is handled for events like </w:t>
      </w:r>
      <w:r w:rsidR="00014FDF" w:rsidRPr="004F56FC">
        <w:rPr>
          <w:color w:val="000000"/>
          <w:sz w:val="22"/>
          <w:szCs w:val="22"/>
        </w:rPr>
        <w:t>0</w:t>
      </w:r>
      <w:r w:rsidR="00D00D03">
        <w:rPr>
          <w:color w:val="000000"/>
          <w:sz w:val="22"/>
          <w:szCs w:val="22"/>
        </w:rPr>
        <w:t>.0</w:t>
      </w:r>
      <w:r w:rsidR="00014FDF" w:rsidRPr="004F56FC">
        <w:rPr>
          <w:color w:val="000000"/>
          <w:sz w:val="22"/>
          <w:szCs w:val="22"/>
        </w:rPr>
        <w:t>/0</w:t>
      </w:r>
      <w:r w:rsidR="00D00D03">
        <w:rPr>
          <w:color w:val="000000"/>
          <w:sz w:val="22"/>
          <w:szCs w:val="22"/>
        </w:rPr>
        <w:t>.0</w:t>
      </w:r>
      <w:r w:rsidR="00014FDF" w:rsidRPr="004F56FC">
        <w:rPr>
          <w:color w:val="000000"/>
          <w:sz w:val="22"/>
          <w:szCs w:val="22"/>
        </w:rPr>
        <w:t xml:space="preserve"> or</w:t>
      </w:r>
      <w:r w:rsidR="00014FDF">
        <w:rPr>
          <w:color w:val="000000"/>
          <w:sz w:val="22"/>
          <w:szCs w:val="22"/>
        </w:rPr>
        <w:t xml:space="preserve"> </w:t>
      </w:r>
      <w:r w:rsidR="00AB3F0A" w:rsidRPr="00D00D03">
        <w:rPr>
          <w:noProof/>
          <w:color w:val="000000"/>
          <w:position w:val="-8"/>
          <w:sz w:val="22"/>
          <w:szCs w:val="22"/>
        </w:rPr>
        <w:object w:dxaOrig="700" w:dyaOrig="360">
          <v:shape id="_x0000_i1037" type="#_x0000_t75" alt="" style="width:34.45pt;height:17.55pt;mso-width-percent:0;mso-height-percent:0;mso-width-percent:0;mso-height-percent:0" o:ole="">
            <v:imagedata r:id="rId28" o:title=""/>
          </v:shape>
          <o:OLEObject Type="Embed" ProgID="Equation.3" ShapeID="_x0000_i1037" DrawAspect="Content" ObjectID="_1610350346" r:id="rId29"/>
        </w:object>
      </w:r>
      <w:r w:rsidR="00014FDF">
        <w:rPr>
          <w:rStyle w:val="apple-converted-space"/>
          <w:color w:val="000000"/>
          <w:sz w:val="22"/>
          <w:szCs w:val="22"/>
        </w:rPr>
        <w:t xml:space="preserve"> (can be the quadratic root function before).  Instead of halting the entire program, a </w:t>
      </w:r>
      <w:proofErr w:type="spellStart"/>
      <w:r w:rsidR="00014FDF">
        <w:rPr>
          <w:rStyle w:val="apple-converted-space"/>
          <w:color w:val="000000"/>
          <w:sz w:val="22"/>
          <w:szCs w:val="22"/>
        </w:rPr>
        <w:t>NaN</w:t>
      </w:r>
      <w:proofErr w:type="spellEnd"/>
      <w:r w:rsidR="00014FDF">
        <w:rPr>
          <w:rStyle w:val="apple-converted-space"/>
          <w:color w:val="000000"/>
          <w:sz w:val="22"/>
          <w:szCs w:val="22"/>
        </w:rPr>
        <w:t xml:space="preserve"> can be returned when the function cannot figure out the operation, maybe the input is </w:t>
      </w:r>
      <w:r w:rsidR="006159B5">
        <w:rPr>
          <w:rStyle w:val="apple-converted-space"/>
          <w:color w:val="000000"/>
          <w:sz w:val="22"/>
          <w:szCs w:val="22"/>
        </w:rPr>
        <w:t xml:space="preserve">given </w:t>
      </w:r>
      <w:r w:rsidR="00014FDF">
        <w:rPr>
          <w:rStyle w:val="apple-converted-space"/>
          <w:color w:val="000000"/>
          <w:sz w:val="22"/>
          <w:szCs w:val="22"/>
        </w:rPr>
        <w:t>in the wrong domain</w:t>
      </w:r>
      <w:r w:rsidR="006159B5">
        <w:rPr>
          <w:rStyle w:val="apple-converted-space"/>
          <w:color w:val="000000"/>
          <w:sz w:val="22"/>
          <w:szCs w:val="22"/>
        </w:rPr>
        <w:t xml:space="preserve"> by the user</w:t>
      </w:r>
      <w:r w:rsidR="00014FDF">
        <w:rPr>
          <w:rStyle w:val="apple-converted-space"/>
          <w:color w:val="000000"/>
          <w:sz w:val="22"/>
          <w:szCs w:val="22"/>
        </w:rPr>
        <w:t xml:space="preserve">. </w:t>
      </w:r>
      <w:r w:rsidR="00014FDF">
        <w:rPr>
          <w:color w:val="000000"/>
          <w:sz w:val="22"/>
          <w:szCs w:val="22"/>
        </w:rPr>
        <w:t xml:space="preserve"> </w:t>
      </w:r>
    </w:p>
    <w:p w:rsidR="005D0452" w:rsidRDefault="005D0452" w:rsidP="005D0452">
      <w:pPr>
        <w:pStyle w:val="NormalWeb"/>
        <w:shd w:val="clear" w:color="auto" w:fill="FFFFFF"/>
        <w:rPr>
          <w:color w:val="000000"/>
          <w:sz w:val="22"/>
          <w:szCs w:val="22"/>
        </w:rPr>
      </w:pPr>
      <w:r w:rsidRPr="004F56FC">
        <w:rPr>
          <w:color w:val="000000"/>
          <w:sz w:val="22"/>
          <w:szCs w:val="22"/>
        </w:rPr>
        <w:t xml:space="preserve">A list of some of the situations that can cause a </w:t>
      </w:r>
      <w:proofErr w:type="spellStart"/>
      <w:r w:rsidRPr="004F56FC">
        <w:rPr>
          <w:color w:val="000000"/>
          <w:sz w:val="22"/>
          <w:szCs w:val="22"/>
        </w:rPr>
        <w:t>NaN</w:t>
      </w:r>
      <w:proofErr w:type="spellEnd"/>
      <w:r w:rsidRPr="004F56FC">
        <w:rPr>
          <w:color w:val="000000"/>
          <w:sz w:val="22"/>
          <w:szCs w:val="22"/>
        </w:rPr>
        <w:t xml:space="preserve"> are given in</w:t>
      </w:r>
      <w:r w:rsidR="006159B5">
        <w:rPr>
          <w:color w:val="000000"/>
          <w:sz w:val="22"/>
          <w:szCs w:val="22"/>
        </w:rPr>
        <w:t xml:space="preserve"> Table 2</w:t>
      </w:r>
      <w:r w:rsidR="006C5479">
        <w:rPr>
          <w:color w:val="000000"/>
          <w:sz w:val="22"/>
          <w:szCs w:val="22"/>
        </w:rPr>
        <w:t>.</w:t>
      </w:r>
      <w:r w:rsidRPr="004F56FC">
        <w:rPr>
          <w:rStyle w:val="apple-converted-space"/>
          <w:color w:val="000000"/>
          <w:sz w:val="22"/>
          <w:szCs w:val="22"/>
        </w:rPr>
        <w:t> </w:t>
      </w:r>
      <w:r w:rsidRPr="004F56FC">
        <w:rPr>
          <w:color w:val="000000"/>
          <w:sz w:val="22"/>
          <w:szCs w:val="22"/>
        </w:rPr>
        <w:t xml:space="preserve"> </w:t>
      </w:r>
      <w:r w:rsidR="00014FDF">
        <w:rPr>
          <w:color w:val="000000"/>
          <w:sz w:val="22"/>
          <w:szCs w:val="22"/>
        </w:rPr>
        <w:t xml:space="preserve">It </w:t>
      </w:r>
      <w:r w:rsidRPr="004F56FC">
        <w:rPr>
          <w:color w:val="000000"/>
          <w:sz w:val="22"/>
          <w:szCs w:val="22"/>
        </w:rPr>
        <w:t xml:space="preserve">is easy to see what the result of combining a </w:t>
      </w:r>
      <w:proofErr w:type="spellStart"/>
      <w:r w:rsidRPr="004F56FC">
        <w:rPr>
          <w:color w:val="000000"/>
          <w:sz w:val="22"/>
          <w:szCs w:val="22"/>
        </w:rPr>
        <w:t>NaN</w:t>
      </w:r>
      <w:proofErr w:type="spellEnd"/>
      <w:r w:rsidRPr="004F56FC">
        <w:rPr>
          <w:color w:val="000000"/>
          <w:sz w:val="22"/>
          <w:szCs w:val="22"/>
        </w:rPr>
        <w:t xml:space="preserve"> with an ordinary floating-point number should be. </w:t>
      </w:r>
      <w:r w:rsidR="00014FDF">
        <w:rPr>
          <w:color w:val="000000"/>
          <w:sz w:val="22"/>
          <w:szCs w:val="22"/>
        </w:rPr>
        <w:t xml:space="preserve">For example, the function </w:t>
      </w:r>
      <w:proofErr w:type="gramStart"/>
      <w:r w:rsidR="00014FDF" w:rsidRPr="00014FDF">
        <w:rPr>
          <w:i/>
          <w:color w:val="000000"/>
          <w:sz w:val="22"/>
          <w:szCs w:val="22"/>
        </w:rPr>
        <w:t xml:space="preserve">f </w:t>
      </w:r>
      <w:r w:rsidRPr="004F56FC">
        <w:rPr>
          <w:color w:val="000000"/>
          <w:sz w:val="22"/>
          <w:szCs w:val="22"/>
        </w:rPr>
        <w:t xml:space="preserve"> </w:t>
      </w:r>
      <w:r w:rsidRPr="004F56FC">
        <w:rPr>
          <w:rStyle w:val="HTMLCode"/>
          <w:rFonts w:ascii="Times New Roman" w:hAnsi="Times New Roman" w:cs="Times New Roman"/>
          <w:color w:val="000000"/>
          <w:sz w:val="22"/>
          <w:szCs w:val="22"/>
        </w:rPr>
        <w:t>return</w:t>
      </w:r>
      <w:r w:rsidR="00014FDF">
        <w:rPr>
          <w:rStyle w:val="HTMLCode"/>
          <w:rFonts w:ascii="Times New Roman" w:hAnsi="Times New Roman" w:cs="Times New Roman"/>
          <w:color w:val="000000"/>
          <w:sz w:val="22"/>
          <w:szCs w:val="22"/>
        </w:rPr>
        <w:t>s</w:t>
      </w:r>
      <w:proofErr w:type="gramEnd"/>
      <w:r w:rsidR="00014FDF">
        <w:rPr>
          <w:rStyle w:val="HTMLCode"/>
          <w:rFonts w:ascii="Times New Roman" w:hAnsi="Times New Roman" w:cs="Times New Roman"/>
          <w:color w:val="000000"/>
          <w:sz w:val="22"/>
          <w:szCs w:val="22"/>
        </w:rPr>
        <w:t xml:space="preserve"> the quadratic roots of Eq. (2).  </w:t>
      </w:r>
      <w:r w:rsidRPr="004F56FC">
        <w:rPr>
          <w:color w:val="000000"/>
          <w:sz w:val="22"/>
          <w:szCs w:val="22"/>
        </w:rPr>
        <w:t>If</w:t>
      </w:r>
      <w:r w:rsidRPr="004F56FC">
        <w:rPr>
          <w:rStyle w:val="apple-converted-space"/>
          <w:color w:val="000000"/>
          <w:sz w:val="22"/>
          <w:szCs w:val="22"/>
        </w:rPr>
        <w:t> </w:t>
      </w:r>
      <w:proofErr w:type="spellStart"/>
      <w:r w:rsidR="00014FDF">
        <w:rPr>
          <w:rStyle w:val="Emphasis"/>
          <w:color w:val="000000"/>
          <w:sz w:val="22"/>
          <w:szCs w:val="22"/>
        </w:rPr>
        <w:t>b</w:t>
      </w:r>
      <w:r w:rsidR="00014FDF" w:rsidRPr="00014FDF">
        <w:rPr>
          <w:rStyle w:val="Emphasis"/>
          <w:color w:val="000000"/>
          <w:sz w:val="22"/>
          <w:szCs w:val="22"/>
          <w:vertAlign w:val="superscript"/>
        </w:rPr>
        <w:t>2</w:t>
      </w:r>
      <w:proofErr w:type="spellEnd"/>
      <w:r w:rsidR="00014FDF">
        <w:rPr>
          <w:rStyle w:val="Emphasis"/>
          <w:color w:val="000000"/>
          <w:sz w:val="22"/>
          <w:szCs w:val="22"/>
        </w:rPr>
        <w:t xml:space="preserve"> – </w:t>
      </w:r>
      <w:proofErr w:type="spellStart"/>
      <w:r w:rsidR="00014FDF">
        <w:rPr>
          <w:rStyle w:val="Emphasis"/>
          <w:color w:val="000000"/>
          <w:sz w:val="22"/>
          <w:szCs w:val="22"/>
        </w:rPr>
        <w:t>4ac</w:t>
      </w:r>
      <w:proofErr w:type="spellEnd"/>
      <w:r w:rsidRPr="004F56FC">
        <w:rPr>
          <w:rStyle w:val="apple-converted-space"/>
          <w:color w:val="000000"/>
          <w:sz w:val="22"/>
          <w:szCs w:val="22"/>
        </w:rPr>
        <w:t> </w:t>
      </w:r>
      <w:r w:rsidRPr="004F56FC">
        <w:rPr>
          <w:color w:val="000000"/>
          <w:sz w:val="22"/>
          <w:szCs w:val="22"/>
        </w:rPr>
        <w:t>&lt; 0, then</w:t>
      </w:r>
      <w:r w:rsidRPr="004F56FC">
        <w:rPr>
          <w:rStyle w:val="apple-converted-space"/>
          <w:color w:val="000000"/>
          <w:sz w:val="22"/>
          <w:szCs w:val="22"/>
        </w:rPr>
        <w:t> </w:t>
      </w:r>
      <w:r w:rsidR="00DE2860" w:rsidRPr="00DE2860">
        <w:rPr>
          <w:rStyle w:val="HTMLCode"/>
          <w:rFonts w:ascii="Times New Roman" w:hAnsi="Times New Roman" w:cs="Times New Roman"/>
          <w:i/>
          <w:color w:val="000000"/>
          <w:sz w:val="22"/>
          <w:szCs w:val="22"/>
        </w:rPr>
        <w:t>f</w:t>
      </w:r>
      <w:r w:rsidRPr="004F56FC">
        <w:rPr>
          <w:rStyle w:val="apple-converted-space"/>
          <w:color w:val="000000"/>
          <w:sz w:val="22"/>
          <w:szCs w:val="22"/>
        </w:rPr>
        <w:t> </w:t>
      </w:r>
      <w:r w:rsidRPr="004F56FC">
        <w:rPr>
          <w:color w:val="000000"/>
          <w:sz w:val="22"/>
          <w:szCs w:val="22"/>
        </w:rPr>
        <w:t xml:space="preserve">should return a </w:t>
      </w:r>
      <w:proofErr w:type="spellStart"/>
      <w:r w:rsidRPr="004F56FC">
        <w:rPr>
          <w:color w:val="000000"/>
          <w:sz w:val="22"/>
          <w:szCs w:val="22"/>
        </w:rPr>
        <w:t>NaN</w:t>
      </w:r>
      <w:proofErr w:type="spellEnd"/>
      <w:r w:rsidRPr="004F56FC">
        <w:rPr>
          <w:color w:val="000000"/>
          <w:sz w:val="22"/>
          <w:szCs w:val="22"/>
        </w:rPr>
        <w:t>. Since</w:t>
      </w:r>
      <w:r w:rsidRPr="004F56FC">
        <w:rPr>
          <w:rStyle w:val="apple-converted-space"/>
          <w:color w:val="000000"/>
          <w:sz w:val="22"/>
          <w:szCs w:val="22"/>
        </w:rPr>
        <w:t> </w:t>
      </w:r>
      <w:proofErr w:type="spellStart"/>
      <w:r w:rsidR="00DE2860">
        <w:rPr>
          <w:rStyle w:val="Emphasis"/>
          <w:color w:val="000000"/>
          <w:sz w:val="22"/>
          <w:szCs w:val="22"/>
        </w:rPr>
        <w:t>b</w:t>
      </w:r>
      <w:r w:rsidR="00DE2860" w:rsidRPr="00014FDF">
        <w:rPr>
          <w:rStyle w:val="Emphasis"/>
          <w:color w:val="000000"/>
          <w:sz w:val="22"/>
          <w:szCs w:val="22"/>
          <w:vertAlign w:val="superscript"/>
        </w:rPr>
        <w:t>2</w:t>
      </w:r>
      <w:proofErr w:type="spellEnd"/>
      <w:r w:rsidR="00DE2860">
        <w:rPr>
          <w:rStyle w:val="Emphasis"/>
          <w:color w:val="000000"/>
          <w:sz w:val="22"/>
          <w:szCs w:val="22"/>
        </w:rPr>
        <w:t xml:space="preserve"> – </w:t>
      </w:r>
      <w:proofErr w:type="spellStart"/>
      <w:r w:rsidR="00DE2860">
        <w:rPr>
          <w:rStyle w:val="Emphasis"/>
          <w:color w:val="000000"/>
          <w:sz w:val="22"/>
          <w:szCs w:val="22"/>
        </w:rPr>
        <w:t>4ac</w:t>
      </w:r>
      <w:proofErr w:type="spellEnd"/>
      <w:r w:rsidR="00DE2860" w:rsidRPr="004F56FC">
        <w:rPr>
          <w:rStyle w:val="apple-converted-space"/>
          <w:color w:val="000000"/>
          <w:sz w:val="22"/>
          <w:szCs w:val="22"/>
        </w:rPr>
        <w:t> </w:t>
      </w:r>
      <w:r w:rsidR="00DE2860" w:rsidRPr="004F56FC">
        <w:rPr>
          <w:color w:val="000000"/>
          <w:sz w:val="22"/>
          <w:szCs w:val="22"/>
        </w:rPr>
        <w:t>&lt; 0</w:t>
      </w:r>
      <w:r w:rsidRPr="004F56FC">
        <w:rPr>
          <w:color w:val="000000"/>
          <w:sz w:val="22"/>
          <w:szCs w:val="22"/>
        </w:rPr>
        <w:t>,</w:t>
      </w:r>
      <w:r w:rsidRPr="004F56FC">
        <w:rPr>
          <w:rStyle w:val="apple-converted-space"/>
          <w:color w:val="000000"/>
          <w:sz w:val="22"/>
          <w:szCs w:val="22"/>
        </w:rPr>
        <w:t> </w:t>
      </w:r>
      <w:r w:rsidR="00AB3F0A" w:rsidRPr="00DE2860">
        <w:rPr>
          <w:rStyle w:val="apple-converted-space"/>
          <w:noProof/>
          <w:color w:val="000000"/>
          <w:sz w:val="22"/>
          <w:szCs w:val="22"/>
        </w:rPr>
        <w:object w:dxaOrig="1060" w:dyaOrig="400">
          <v:shape id="_x0000_i1036" type="#_x0000_t75" alt="" style="width:53.2pt;height:20.05pt;mso-width-percent:0;mso-height-percent:0;mso-width-percent:0;mso-height-percent:0" o:ole="">
            <v:imagedata r:id="rId30" o:title=""/>
          </v:shape>
          <o:OLEObject Type="Embed" ProgID="Equation.3" ShapeID="_x0000_i1036" DrawAspect="Content" ObjectID="_1610350347" r:id="rId31"/>
        </w:object>
      </w:r>
      <w:r w:rsidRPr="004F56FC">
        <w:rPr>
          <w:rStyle w:val="apple-converted-space"/>
          <w:color w:val="000000"/>
          <w:sz w:val="22"/>
          <w:szCs w:val="22"/>
        </w:rPr>
        <w:t> </w:t>
      </w:r>
      <w:r w:rsidRPr="004F56FC">
        <w:rPr>
          <w:color w:val="000000"/>
          <w:sz w:val="22"/>
          <w:szCs w:val="22"/>
        </w:rPr>
        <w:t xml:space="preserve">is a </w:t>
      </w:r>
      <w:proofErr w:type="spellStart"/>
      <w:r w:rsidRPr="004F56FC">
        <w:rPr>
          <w:color w:val="000000"/>
          <w:sz w:val="22"/>
          <w:szCs w:val="22"/>
        </w:rPr>
        <w:t>NaN</w:t>
      </w:r>
      <w:proofErr w:type="spellEnd"/>
      <w:r w:rsidRPr="004F56FC">
        <w:rPr>
          <w:color w:val="000000"/>
          <w:sz w:val="22"/>
          <w:szCs w:val="22"/>
        </w:rPr>
        <w:t>, and</w:t>
      </w:r>
      <w:r w:rsidRPr="004F56FC">
        <w:rPr>
          <w:rStyle w:val="apple-converted-space"/>
          <w:color w:val="000000"/>
          <w:sz w:val="22"/>
          <w:szCs w:val="22"/>
        </w:rPr>
        <w:t> </w:t>
      </w:r>
      <w:r w:rsidR="00AB3F0A" w:rsidRPr="00DE2860">
        <w:rPr>
          <w:rStyle w:val="apple-converted-space"/>
          <w:noProof/>
          <w:color w:val="000000"/>
          <w:sz w:val="22"/>
          <w:szCs w:val="22"/>
        </w:rPr>
        <w:object w:dxaOrig="1579" w:dyaOrig="400">
          <v:shape id="_x0000_i1035" type="#_x0000_t75" alt="" style="width:78.9pt;height:20.05pt;mso-width-percent:0;mso-height-percent:0;mso-width-percent:0;mso-height-percent:0" o:ole="">
            <v:imagedata r:id="rId32" o:title=""/>
          </v:shape>
          <o:OLEObject Type="Embed" ProgID="Equation.3" ShapeID="_x0000_i1035" DrawAspect="Content" ObjectID="_1610350348" r:id="rId33"/>
        </w:object>
      </w:r>
      <w:r w:rsidRPr="004F56FC">
        <w:rPr>
          <w:rStyle w:val="apple-converted-space"/>
          <w:color w:val="000000"/>
          <w:sz w:val="22"/>
          <w:szCs w:val="22"/>
        </w:rPr>
        <w:t> </w:t>
      </w:r>
      <w:r w:rsidR="00DE2860">
        <w:rPr>
          <w:color w:val="000000"/>
          <w:sz w:val="22"/>
          <w:szCs w:val="22"/>
        </w:rPr>
        <w:t>should</w:t>
      </w:r>
      <w:r w:rsidRPr="004F56FC">
        <w:rPr>
          <w:color w:val="000000"/>
          <w:sz w:val="22"/>
          <w:szCs w:val="22"/>
        </w:rPr>
        <w:t xml:space="preserve"> be a </w:t>
      </w:r>
      <w:proofErr w:type="spellStart"/>
      <w:r w:rsidRPr="004F56FC">
        <w:rPr>
          <w:color w:val="000000"/>
          <w:sz w:val="22"/>
          <w:szCs w:val="22"/>
        </w:rPr>
        <w:t>NaN</w:t>
      </w:r>
      <w:proofErr w:type="spellEnd"/>
      <w:r w:rsidRPr="004F56FC">
        <w:rPr>
          <w:color w:val="000000"/>
          <w:sz w:val="22"/>
          <w:szCs w:val="22"/>
        </w:rPr>
        <w:t xml:space="preserve">, if the sum of a </w:t>
      </w:r>
      <w:proofErr w:type="spellStart"/>
      <w:r w:rsidRPr="004F56FC">
        <w:rPr>
          <w:color w:val="000000"/>
          <w:sz w:val="22"/>
          <w:szCs w:val="22"/>
        </w:rPr>
        <w:t>NaN</w:t>
      </w:r>
      <w:proofErr w:type="spellEnd"/>
      <w:r w:rsidRPr="004F56FC">
        <w:rPr>
          <w:color w:val="000000"/>
          <w:sz w:val="22"/>
          <w:szCs w:val="22"/>
        </w:rPr>
        <w:t xml:space="preserve"> and any other number is a </w:t>
      </w:r>
      <w:proofErr w:type="spellStart"/>
      <w:r w:rsidRPr="004F56FC">
        <w:rPr>
          <w:color w:val="000000"/>
          <w:sz w:val="22"/>
          <w:szCs w:val="22"/>
        </w:rPr>
        <w:t>NaN</w:t>
      </w:r>
      <w:proofErr w:type="spellEnd"/>
      <w:r w:rsidRPr="004F56FC">
        <w:rPr>
          <w:color w:val="000000"/>
          <w:sz w:val="22"/>
          <w:szCs w:val="22"/>
        </w:rPr>
        <w:t xml:space="preserve">. </w:t>
      </w:r>
      <w:proofErr w:type="gramStart"/>
      <w:r w:rsidRPr="004F56FC">
        <w:rPr>
          <w:color w:val="000000"/>
          <w:sz w:val="22"/>
          <w:szCs w:val="22"/>
        </w:rPr>
        <w:t>Similarly</w:t>
      </w:r>
      <w:proofErr w:type="gramEnd"/>
      <w:r w:rsidRPr="004F56FC">
        <w:rPr>
          <w:color w:val="000000"/>
          <w:sz w:val="22"/>
          <w:szCs w:val="22"/>
        </w:rPr>
        <w:t xml:space="preserve"> if one operand of a division operation is a </w:t>
      </w:r>
      <w:proofErr w:type="spellStart"/>
      <w:r w:rsidRPr="004F56FC">
        <w:rPr>
          <w:color w:val="000000"/>
          <w:sz w:val="22"/>
          <w:szCs w:val="22"/>
        </w:rPr>
        <w:t>NaN</w:t>
      </w:r>
      <w:proofErr w:type="spellEnd"/>
      <w:r w:rsidRPr="004F56FC">
        <w:rPr>
          <w:color w:val="000000"/>
          <w:sz w:val="22"/>
          <w:szCs w:val="22"/>
        </w:rPr>
        <w:t xml:space="preserve">, the quotient should be a </w:t>
      </w:r>
      <w:proofErr w:type="spellStart"/>
      <w:r w:rsidRPr="004F56FC">
        <w:rPr>
          <w:color w:val="000000"/>
          <w:sz w:val="22"/>
          <w:szCs w:val="22"/>
        </w:rPr>
        <w:t>NaN</w:t>
      </w:r>
      <w:proofErr w:type="spellEnd"/>
      <w:r w:rsidRPr="004F56FC">
        <w:rPr>
          <w:color w:val="000000"/>
          <w:sz w:val="22"/>
          <w:szCs w:val="22"/>
        </w:rPr>
        <w:t xml:space="preserve">. In general, whenever a </w:t>
      </w:r>
      <w:proofErr w:type="spellStart"/>
      <w:r w:rsidRPr="004F56FC">
        <w:rPr>
          <w:color w:val="000000"/>
          <w:sz w:val="22"/>
          <w:szCs w:val="22"/>
        </w:rPr>
        <w:t>NaN</w:t>
      </w:r>
      <w:proofErr w:type="spellEnd"/>
      <w:r w:rsidRPr="004F56FC">
        <w:rPr>
          <w:color w:val="000000"/>
          <w:sz w:val="22"/>
          <w:szCs w:val="22"/>
        </w:rPr>
        <w:t xml:space="preserve"> participates in a floating-point operation, the result is another </w:t>
      </w:r>
      <w:proofErr w:type="spellStart"/>
      <w:r w:rsidRPr="004F56FC">
        <w:rPr>
          <w:color w:val="000000"/>
          <w:sz w:val="22"/>
          <w:szCs w:val="22"/>
        </w:rPr>
        <w:t>NaN</w:t>
      </w:r>
      <w:proofErr w:type="spellEnd"/>
      <w:r w:rsidRPr="004F56FC">
        <w:rPr>
          <w:color w:val="000000"/>
          <w:sz w:val="22"/>
          <w:szCs w:val="22"/>
        </w:rPr>
        <w:t>.</w:t>
      </w:r>
    </w:p>
    <w:p w:rsidR="00DE2860" w:rsidRDefault="006159B5" w:rsidP="00DE2860">
      <w:pPr>
        <w:pStyle w:val="NormalWeb"/>
        <w:shd w:val="clear" w:color="auto" w:fill="FFFFFF"/>
        <w:spacing w:before="0" w:beforeAutospacing="0" w:after="0" w:afterAutospacing="0"/>
        <w:rPr>
          <w:color w:val="000000"/>
          <w:sz w:val="22"/>
          <w:szCs w:val="22"/>
        </w:rPr>
      </w:pPr>
      <w:r>
        <w:rPr>
          <w:b/>
          <w:color w:val="000000"/>
          <w:sz w:val="22"/>
          <w:szCs w:val="22"/>
        </w:rPr>
        <w:t>Table 2</w:t>
      </w:r>
      <w:r w:rsidR="00DE2860" w:rsidRPr="00944A49">
        <w:rPr>
          <w:b/>
          <w:color w:val="000000"/>
          <w:sz w:val="22"/>
          <w:szCs w:val="22"/>
        </w:rPr>
        <w:t xml:space="preserve">. </w:t>
      </w:r>
      <w:proofErr w:type="spellStart"/>
      <w:r w:rsidR="00DE2860">
        <w:rPr>
          <w:color w:val="000000"/>
          <w:sz w:val="22"/>
          <w:szCs w:val="22"/>
        </w:rPr>
        <w:t>NaN</w:t>
      </w:r>
      <w:proofErr w:type="spellEnd"/>
      <w:r w:rsidR="00DE2860">
        <w:rPr>
          <w:color w:val="000000"/>
          <w:sz w:val="22"/>
          <w:szCs w:val="22"/>
        </w:rPr>
        <w:t xml:space="preserve"> generation and propagation in floating point operations</w:t>
      </w:r>
    </w:p>
    <w:tbl>
      <w:tblPr>
        <w:tblStyle w:val="TableGrid"/>
        <w:tblW w:w="0" w:type="auto"/>
        <w:tblLook w:val="04A0" w:firstRow="1" w:lastRow="0" w:firstColumn="1" w:lastColumn="0" w:noHBand="0" w:noVBand="1"/>
      </w:tblPr>
      <w:tblGrid>
        <w:gridCol w:w="1908"/>
        <w:gridCol w:w="3600"/>
      </w:tblGrid>
      <w:tr w:rsidR="00DE2860" w:rsidTr="00DE2860">
        <w:tc>
          <w:tcPr>
            <w:tcW w:w="1908" w:type="dxa"/>
          </w:tcPr>
          <w:p w:rsidR="00DE2860" w:rsidRDefault="00DE2860" w:rsidP="00DE2860">
            <w:pPr>
              <w:pStyle w:val="NormalWeb"/>
              <w:spacing w:before="0" w:beforeAutospacing="0" w:after="0" w:afterAutospacing="0"/>
              <w:rPr>
                <w:color w:val="000000"/>
                <w:sz w:val="22"/>
                <w:szCs w:val="22"/>
              </w:rPr>
            </w:pPr>
            <w:r>
              <w:rPr>
                <w:color w:val="000000"/>
                <w:sz w:val="22"/>
                <w:szCs w:val="22"/>
              </w:rPr>
              <w:t>Operation</w:t>
            </w:r>
          </w:p>
        </w:tc>
        <w:tc>
          <w:tcPr>
            <w:tcW w:w="3600" w:type="dxa"/>
          </w:tcPr>
          <w:p w:rsidR="00DE2860" w:rsidRDefault="00DE2860" w:rsidP="00DE2860">
            <w:pPr>
              <w:pStyle w:val="NormalWeb"/>
              <w:spacing w:before="0" w:beforeAutospacing="0" w:after="0" w:afterAutospacing="0"/>
              <w:rPr>
                <w:color w:val="000000"/>
                <w:sz w:val="22"/>
                <w:szCs w:val="22"/>
              </w:rPr>
            </w:pPr>
            <w:proofErr w:type="spellStart"/>
            <w:r>
              <w:rPr>
                <w:color w:val="000000"/>
                <w:sz w:val="22"/>
                <w:szCs w:val="22"/>
              </w:rPr>
              <w:t>NaN</w:t>
            </w:r>
            <w:proofErr w:type="spellEnd"/>
            <w:r>
              <w:rPr>
                <w:color w:val="000000"/>
                <w:sz w:val="22"/>
                <w:szCs w:val="22"/>
              </w:rPr>
              <w:t xml:space="preserve"> produced by</w:t>
            </w:r>
          </w:p>
        </w:tc>
      </w:tr>
      <w:tr w:rsidR="00DE2860" w:rsidTr="00DE2860">
        <w:tc>
          <w:tcPr>
            <w:tcW w:w="1908" w:type="dxa"/>
          </w:tcPr>
          <w:p w:rsidR="00DE2860" w:rsidRDefault="00DE2860" w:rsidP="00DE2860">
            <w:pPr>
              <w:pStyle w:val="NormalWeb"/>
              <w:spacing w:before="0" w:beforeAutospacing="0" w:after="0" w:afterAutospacing="0"/>
              <w:rPr>
                <w:color w:val="000000"/>
                <w:sz w:val="22"/>
                <w:szCs w:val="22"/>
              </w:rPr>
            </w:pPr>
            <w:r>
              <w:rPr>
                <w:color w:val="000000"/>
                <w:sz w:val="22"/>
                <w:szCs w:val="22"/>
              </w:rPr>
              <w:t xml:space="preserve">+, </w:t>
            </w:r>
            <w:r>
              <w:rPr>
                <w:color w:val="000000"/>
                <w:sz w:val="22"/>
                <w:szCs w:val="22"/>
              </w:rPr>
              <w:sym w:font="Symbol" w:char="F02D"/>
            </w:r>
          </w:p>
        </w:tc>
        <w:tc>
          <w:tcPr>
            <w:tcW w:w="3600" w:type="dxa"/>
          </w:tcPr>
          <w:p w:rsidR="00DE2860" w:rsidRDefault="00DE2860" w:rsidP="00DE2860">
            <w:pPr>
              <w:pStyle w:val="NormalWeb"/>
              <w:spacing w:before="0" w:beforeAutospacing="0" w:after="0" w:afterAutospacing="0"/>
              <w:rPr>
                <w:color w:val="000000"/>
                <w:sz w:val="22"/>
                <w:szCs w:val="22"/>
              </w:rPr>
            </w:pPr>
            <w:r>
              <w:rPr>
                <w:color w:val="000000"/>
                <w:sz w:val="22"/>
                <w:szCs w:val="22"/>
              </w:rPr>
              <w:t xml:space="preserve">INF – </w:t>
            </w:r>
            <w:proofErr w:type="gramStart"/>
            <w:r>
              <w:rPr>
                <w:color w:val="000000"/>
                <w:sz w:val="22"/>
                <w:szCs w:val="22"/>
              </w:rPr>
              <w:t>INF,  INF</w:t>
            </w:r>
            <w:proofErr w:type="gramEnd"/>
            <w:r>
              <w:rPr>
                <w:color w:val="000000"/>
                <w:sz w:val="22"/>
                <w:szCs w:val="22"/>
              </w:rPr>
              <w:t xml:space="preserve"> + </w:t>
            </w:r>
            <w:proofErr w:type="spellStart"/>
            <w:r>
              <w:rPr>
                <w:color w:val="000000"/>
                <w:sz w:val="22"/>
                <w:szCs w:val="22"/>
              </w:rPr>
              <w:t>NINF</w:t>
            </w:r>
            <w:proofErr w:type="spellEnd"/>
            <w:r>
              <w:rPr>
                <w:color w:val="000000"/>
                <w:sz w:val="22"/>
                <w:szCs w:val="22"/>
              </w:rPr>
              <w:t>, etc.</w:t>
            </w:r>
          </w:p>
        </w:tc>
      </w:tr>
      <w:tr w:rsidR="00DE2860" w:rsidTr="00DE2860">
        <w:tc>
          <w:tcPr>
            <w:tcW w:w="1908" w:type="dxa"/>
          </w:tcPr>
          <w:p w:rsidR="00DE2860" w:rsidRDefault="00DE2860" w:rsidP="00DE2860">
            <w:pPr>
              <w:pStyle w:val="NormalWeb"/>
              <w:spacing w:before="0" w:beforeAutospacing="0" w:after="0" w:afterAutospacing="0"/>
              <w:rPr>
                <w:color w:val="000000"/>
                <w:sz w:val="22"/>
                <w:szCs w:val="22"/>
              </w:rPr>
            </w:pPr>
            <w:r>
              <w:rPr>
                <w:color w:val="000000"/>
                <w:sz w:val="22"/>
                <w:szCs w:val="22"/>
              </w:rPr>
              <w:sym w:font="Symbol" w:char="F0B4"/>
            </w:r>
          </w:p>
        </w:tc>
        <w:tc>
          <w:tcPr>
            <w:tcW w:w="3600" w:type="dxa"/>
          </w:tcPr>
          <w:p w:rsidR="00DE2860" w:rsidRDefault="00DE2860" w:rsidP="00DE2860">
            <w:pPr>
              <w:pStyle w:val="NormalWeb"/>
              <w:spacing w:before="0" w:beforeAutospacing="0" w:after="0" w:afterAutospacing="0"/>
              <w:rPr>
                <w:color w:val="000000"/>
                <w:sz w:val="22"/>
                <w:szCs w:val="22"/>
              </w:rPr>
            </w:pPr>
            <w:r>
              <w:rPr>
                <w:color w:val="000000"/>
                <w:sz w:val="22"/>
                <w:szCs w:val="22"/>
              </w:rPr>
              <w:t xml:space="preserve">0 </w:t>
            </w:r>
            <w:r>
              <w:rPr>
                <w:color w:val="000000"/>
                <w:sz w:val="22"/>
                <w:szCs w:val="22"/>
              </w:rPr>
              <w:sym w:font="Symbol" w:char="F0B4"/>
            </w:r>
            <w:r>
              <w:rPr>
                <w:color w:val="000000"/>
                <w:sz w:val="22"/>
                <w:szCs w:val="22"/>
              </w:rPr>
              <w:t xml:space="preserve"> INF</w:t>
            </w:r>
          </w:p>
        </w:tc>
      </w:tr>
      <w:tr w:rsidR="00DE2860" w:rsidTr="00DE2860">
        <w:tc>
          <w:tcPr>
            <w:tcW w:w="1908" w:type="dxa"/>
          </w:tcPr>
          <w:p w:rsidR="00DE2860" w:rsidRDefault="00DE2860" w:rsidP="00DE2860">
            <w:pPr>
              <w:pStyle w:val="NormalWeb"/>
              <w:spacing w:before="0" w:beforeAutospacing="0" w:after="0" w:afterAutospacing="0"/>
              <w:rPr>
                <w:color w:val="000000"/>
                <w:sz w:val="22"/>
                <w:szCs w:val="22"/>
              </w:rPr>
            </w:pPr>
            <w:r>
              <w:rPr>
                <w:color w:val="000000"/>
                <w:sz w:val="22"/>
                <w:szCs w:val="22"/>
              </w:rPr>
              <w:t>/</w:t>
            </w:r>
          </w:p>
        </w:tc>
        <w:tc>
          <w:tcPr>
            <w:tcW w:w="3600" w:type="dxa"/>
          </w:tcPr>
          <w:p w:rsidR="00DE2860" w:rsidRDefault="00DE2860" w:rsidP="00DE2860">
            <w:pPr>
              <w:pStyle w:val="NormalWeb"/>
              <w:spacing w:before="0" w:beforeAutospacing="0" w:after="0" w:afterAutospacing="0"/>
              <w:rPr>
                <w:color w:val="000000"/>
                <w:sz w:val="22"/>
                <w:szCs w:val="22"/>
              </w:rPr>
            </w:pPr>
            <w:r>
              <w:rPr>
                <w:color w:val="000000"/>
                <w:sz w:val="22"/>
                <w:szCs w:val="22"/>
              </w:rPr>
              <w:t>0/0, INF/INF, INF/</w:t>
            </w:r>
            <w:proofErr w:type="spellStart"/>
            <w:r>
              <w:rPr>
                <w:color w:val="000000"/>
                <w:sz w:val="22"/>
                <w:szCs w:val="22"/>
              </w:rPr>
              <w:t>NINF</w:t>
            </w:r>
            <w:proofErr w:type="spellEnd"/>
            <w:r>
              <w:rPr>
                <w:color w:val="000000"/>
                <w:sz w:val="22"/>
                <w:szCs w:val="22"/>
              </w:rPr>
              <w:t>, etc.</w:t>
            </w:r>
          </w:p>
        </w:tc>
        <w:bookmarkStart w:id="0" w:name="_GoBack"/>
        <w:bookmarkEnd w:id="0"/>
      </w:tr>
      <w:tr w:rsidR="00DE2860" w:rsidTr="00DE2860">
        <w:tc>
          <w:tcPr>
            <w:tcW w:w="1908" w:type="dxa"/>
          </w:tcPr>
          <w:p w:rsidR="00DE2860" w:rsidRDefault="00DE2860" w:rsidP="00DE2860">
            <w:pPr>
              <w:pStyle w:val="NormalWeb"/>
              <w:spacing w:before="0" w:beforeAutospacing="0" w:after="0" w:afterAutospacing="0"/>
              <w:rPr>
                <w:color w:val="000000"/>
                <w:sz w:val="22"/>
                <w:szCs w:val="22"/>
              </w:rPr>
            </w:pPr>
            <w:r>
              <w:rPr>
                <w:color w:val="000000"/>
                <w:sz w:val="22"/>
                <w:szCs w:val="22"/>
              </w:rPr>
              <w:t>% or REM</w:t>
            </w:r>
          </w:p>
        </w:tc>
        <w:tc>
          <w:tcPr>
            <w:tcW w:w="3600" w:type="dxa"/>
          </w:tcPr>
          <w:p w:rsidR="00DE2860" w:rsidRDefault="00DE2860" w:rsidP="00DE2860">
            <w:pPr>
              <w:pStyle w:val="NormalWeb"/>
              <w:spacing w:before="0" w:beforeAutospacing="0" w:after="0" w:afterAutospacing="0"/>
              <w:rPr>
                <w:color w:val="000000"/>
                <w:sz w:val="22"/>
                <w:szCs w:val="22"/>
              </w:rPr>
            </w:pPr>
            <w:proofErr w:type="spellStart"/>
            <w:r w:rsidRPr="00DE2860">
              <w:rPr>
                <w:i/>
                <w:color w:val="000000"/>
                <w:sz w:val="22"/>
                <w:szCs w:val="22"/>
              </w:rPr>
              <w:t>x</w:t>
            </w:r>
            <w:r>
              <w:rPr>
                <w:color w:val="000000"/>
                <w:sz w:val="22"/>
                <w:szCs w:val="22"/>
              </w:rPr>
              <w:t>%0</w:t>
            </w:r>
            <w:proofErr w:type="spellEnd"/>
            <w:r>
              <w:rPr>
                <w:color w:val="000000"/>
                <w:sz w:val="22"/>
                <w:szCs w:val="22"/>
              </w:rPr>
              <w:t xml:space="preserve">, </w:t>
            </w:r>
            <w:proofErr w:type="spellStart"/>
            <w:r>
              <w:rPr>
                <w:color w:val="000000"/>
                <w:sz w:val="22"/>
                <w:szCs w:val="22"/>
              </w:rPr>
              <w:t>INF%</w:t>
            </w:r>
            <w:r w:rsidRPr="00DE2860">
              <w:rPr>
                <w:i/>
                <w:color w:val="000000"/>
                <w:sz w:val="22"/>
                <w:szCs w:val="22"/>
              </w:rPr>
              <w:t>y</w:t>
            </w:r>
            <w:proofErr w:type="spellEnd"/>
            <w:r>
              <w:rPr>
                <w:color w:val="000000"/>
                <w:sz w:val="22"/>
                <w:szCs w:val="22"/>
              </w:rPr>
              <w:t>, etc.</w:t>
            </w:r>
          </w:p>
        </w:tc>
      </w:tr>
      <w:tr w:rsidR="00DE2860" w:rsidTr="00DE2860">
        <w:tc>
          <w:tcPr>
            <w:tcW w:w="1908" w:type="dxa"/>
          </w:tcPr>
          <w:p w:rsidR="00DE2860" w:rsidRDefault="00AB3F0A" w:rsidP="00DE2860">
            <w:pPr>
              <w:pStyle w:val="NormalWeb"/>
              <w:spacing w:before="0" w:beforeAutospacing="0" w:after="0" w:afterAutospacing="0"/>
              <w:rPr>
                <w:color w:val="000000"/>
                <w:sz w:val="22"/>
                <w:szCs w:val="22"/>
              </w:rPr>
            </w:pPr>
            <w:r w:rsidRPr="00DE2860">
              <w:rPr>
                <w:noProof/>
                <w:color w:val="000000"/>
                <w:position w:val="-8"/>
                <w:sz w:val="22"/>
                <w:szCs w:val="22"/>
              </w:rPr>
              <w:object w:dxaOrig="380" w:dyaOrig="360">
                <v:shape id="_x0000_i1034" type="#_x0000_t75" alt="" style="width:18.8pt;height:17.55pt;mso-width-percent:0;mso-height-percent:0;mso-width-percent:0;mso-height-percent:0" o:ole="">
                  <v:imagedata r:id="rId34" o:title=""/>
                </v:shape>
                <o:OLEObject Type="Embed" ProgID="Equation.3" ShapeID="_x0000_i1034" DrawAspect="Content" ObjectID="_1610350349" r:id="rId35"/>
              </w:object>
            </w:r>
          </w:p>
        </w:tc>
        <w:tc>
          <w:tcPr>
            <w:tcW w:w="3600" w:type="dxa"/>
          </w:tcPr>
          <w:p w:rsidR="00DE2860" w:rsidRDefault="00DE2860" w:rsidP="00DE2860">
            <w:pPr>
              <w:pStyle w:val="NormalWeb"/>
              <w:spacing w:before="0" w:beforeAutospacing="0" w:after="0" w:afterAutospacing="0"/>
              <w:rPr>
                <w:color w:val="000000"/>
                <w:sz w:val="22"/>
                <w:szCs w:val="22"/>
              </w:rPr>
            </w:pPr>
            <w:r w:rsidRPr="00DE2860">
              <w:rPr>
                <w:i/>
                <w:color w:val="000000"/>
                <w:sz w:val="22"/>
                <w:szCs w:val="22"/>
              </w:rPr>
              <w:t>x</w:t>
            </w:r>
            <w:r>
              <w:rPr>
                <w:color w:val="000000"/>
                <w:sz w:val="22"/>
                <w:szCs w:val="22"/>
              </w:rPr>
              <w:t xml:space="preserve"> &lt; 0</w:t>
            </w:r>
          </w:p>
        </w:tc>
      </w:tr>
    </w:tbl>
    <w:p w:rsidR="00944A49" w:rsidRDefault="00944A49" w:rsidP="00944A49">
      <w:pPr>
        <w:pStyle w:val="NormalWeb"/>
        <w:shd w:val="clear" w:color="auto" w:fill="FFFFFF"/>
        <w:spacing w:before="96" w:beforeAutospacing="0" w:after="120" w:afterAutospacing="0" w:line="230" w:lineRule="atLeast"/>
        <w:rPr>
          <w:color w:val="000000"/>
          <w:sz w:val="22"/>
          <w:szCs w:val="22"/>
        </w:rPr>
      </w:pPr>
      <w:bookmarkStart w:id="1" w:name="916"/>
      <w:bookmarkEnd w:id="1"/>
    </w:p>
    <w:p w:rsidR="005D0452" w:rsidRPr="004F56FC" w:rsidRDefault="00944A49" w:rsidP="00944A49">
      <w:pPr>
        <w:pStyle w:val="NormalWeb"/>
        <w:shd w:val="clear" w:color="auto" w:fill="FFFFFF"/>
        <w:spacing w:before="96" w:beforeAutospacing="0" w:after="120" w:afterAutospacing="0" w:line="230" w:lineRule="atLeast"/>
        <w:rPr>
          <w:color w:val="000000"/>
          <w:sz w:val="22"/>
          <w:szCs w:val="22"/>
        </w:rPr>
      </w:pPr>
      <w:r w:rsidRPr="00A133ED">
        <w:rPr>
          <w:color w:val="000000"/>
          <w:sz w:val="22"/>
          <w:szCs w:val="22"/>
        </w:rPr>
        <w:t>When a floating-point operation raises a floating-point exception, the status of the floating-point environment changes</w:t>
      </w:r>
      <w:r>
        <w:rPr>
          <w:color w:val="000000"/>
          <w:sz w:val="22"/>
          <w:szCs w:val="22"/>
        </w:rPr>
        <w:t xml:space="preserve"> (ex. the environmental variable </w:t>
      </w:r>
      <w:proofErr w:type="spellStart"/>
      <w:r>
        <w:rPr>
          <w:color w:val="000000"/>
          <w:sz w:val="22"/>
          <w:szCs w:val="22"/>
        </w:rPr>
        <w:t>SIGFPE</w:t>
      </w:r>
      <w:proofErr w:type="spellEnd"/>
      <w:r>
        <w:rPr>
          <w:color w:val="000000"/>
          <w:sz w:val="22"/>
          <w:szCs w:val="22"/>
        </w:rPr>
        <w:t xml:space="preserve"> changes from 0</w:t>
      </w:r>
      <w:r w:rsidR="00CB6940">
        <w:rPr>
          <w:color w:val="000000"/>
          <w:sz w:val="22"/>
          <w:szCs w:val="22"/>
        </w:rPr>
        <w:t xml:space="preserve"> where </w:t>
      </w:r>
      <w:proofErr w:type="spellStart"/>
      <w:r w:rsidR="00CB6940">
        <w:rPr>
          <w:color w:val="000000"/>
          <w:sz w:val="22"/>
          <w:szCs w:val="22"/>
        </w:rPr>
        <w:t>SIGFPE</w:t>
      </w:r>
      <w:proofErr w:type="spellEnd"/>
      <w:r w:rsidR="00CB6940">
        <w:rPr>
          <w:color w:val="000000"/>
          <w:sz w:val="22"/>
          <w:szCs w:val="22"/>
        </w:rPr>
        <w:t xml:space="preserve"> stands for “signal</w:t>
      </w:r>
      <w:r w:rsidR="00E85D8F">
        <w:rPr>
          <w:color w:val="000000"/>
          <w:sz w:val="22"/>
          <w:szCs w:val="22"/>
        </w:rPr>
        <w:t>ing</w:t>
      </w:r>
      <w:r w:rsidR="00CB6940">
        <w:rPr>
          <w:color w:val="000000"/>
          <w:sz w:val="22"/>
          <w:szCs w:val="22"/>
        </w:rPr>
        <w:t>”</w:t>
      </w:r>
      <w:r w:rsidR="00E85D8F">
        <w:rPr>
          <w:color w:val="000000"/>
          <w:sz w:val="22"/>
          <w:szCs w:val="22"/>
        </w:rPr>
        <w:t xml:space="preserve"> floating-point exception</w:t>
      </w:r>
      <w:r>
        <w:rPr>
          <w:color w:val="000000"/>
          <w:sz w:val="22"/>
          <w:szCs w:val="22"/>
        </w:rPr>
        <w:t>)</w:t>
      </w:r>
      <w:r w:rsidRPr="00A133ED">
        <w:rPr>
          <w:color w:val="000000"/>
          <w:sz w:val="22"/>
          <w:szCs w:val="22"/>
        </w:rPr>
        <w:t xml:space="preserve">, which can be tested </w:t>
      </w:r>
      <w:r w:rsidR="006159B5">
        <w:rPr>
          <w:color w:val="000000"/>
          <w:sz w:val="22"/>
          <w:szCs w:val="22"/>
        </w:rPr>
        <w:t xml:space="preserve">in C++ </w:t>
      </w:r>
      <w:r w:rsidRPr="00A133ED">
        <w:rPr>
          <w:color w:val="000000"/>
          <w:sz w:val="22"/>
          <w:szCs w:val="22"/>
        </w:rPr>
        <w:t>with</w:t>
      </w:r>
      <w:r w:rsidRPr="00A133ED">
        <w:rPr>
          <w:rStyle w:val="apple-converted-space"/>
          <w:color w:val="000000"/>
          <w:sz w:val="22"/>
          <w:szCs w:val="22"/>
        </w:rPr>
        <w:t> </w:t>
      </w:r>
      <w:proofErr w:type="spellStart"/>
      <w:r w:rsidR="00E868C4">
        <w:rPr>
          <w:rStyle w:val="Hyperlink"/>
          <w:color w:val="0B0080"/>
          <w:sz w:val="22"/>
          <w:szCs w:val="22"/>
        </w:rPr>
        <w:fldChar w:fldCharType="begin"/>
      </w:r>
      <w:r w:rsidR="00E868C4">
        <w:rPr>
          <w:rStyle w:val="Hyperlink"/>
          <w:color w:val="0B0080"/>
          <w:sz w:val="22"/>
          <w:szCs w:val="22"/>
        </w:rPr>
        <w:instrText xml:space="preserve"> HYPERLINK "http://en.cppreference.com/w/cpp/numeric/fenv/fetestexcept" \o "cpp/numeric/fenv/fetestexcept" </w:instrText>
      </w:r>
      <w:r w:rsidR="00E868C4">
        <w:rPr>
          <w:rStyle w:val="Hyperlink"/>
          <w:color w:val="0B0080"/>
          <w:sz w:val="22"/>
          <w:szCs w:val="22"/>
        </w:rPr>
        <w:fldChar w:fldCharType="separate"/>
      </w:r>
      <w:r w:rsidRPr="00A133ED">
        <w:rPr>
          <w:rStyle w:val="Hyperlink"/>
          <w:color w:val="0B0080"/>
          <w:sz w:val="22"/>
          <w:szCs w:val="22"/>
        </w:rPr>
        <w:t>std</w:t>
      </w:r>
      <w:proofErr w:type="spellEnd"/>
      <w:r w:rsidRPr="00A133ED">
        <w:rPr>
          <w:rStyle w:val="Hyperlink"/>
          <w:color w:val="0B0080"/>
          <w:sz w:val="22"/>
          <w:szCs w:val="22"/>
        </w:rPr>
        <w:t>::</w:t>
      </w:r>
      <w:proofErr w:type="spellStart"/>
      <w:r w:rsidRPr="00A133ED">
        <w:rPr>
          <w:rStyle w:val="Hyperlink"/>
          <w:color w:val="0B0080"/>
          <w:sz w:val="22"/>
          <w:szCs w:val="22"/>
        </w:rPr>
        <w:t>fetestexcept</w:t>
      </w:r>
      <w:proofErr w:type="spellEnd"/>
      <w:r w:rsidR="00E868C4">
        <w:rPr>
          <w:rStyle w:val="Hyperlink"/>
          <w:color w:val="0B0080"/>
          <w:sz w:val="22"/>
          <w:szCs w:val="22"/>
        </w:rPr>
        <w:fldChar w:fldCharType="end"/>
      </w:r>
      <w:r w:rsidRPr="00A133ED">
        <w:rPr>
          <w:color w:val="000000"/>
          <w:sz w:val="22"/>
          <w:szCs w:val="22"/>
        </w:rPr>
        <w:t>, but the execution of a C++ program on most implementations continues uninterrupted.</w:t>
      </w:r>
      <w:r>
        <w:rPr>
          <w:color w:val="000000"/>
          <w:sz w:val="22"/>
          <w:szCs w:val="22"/>
        </w:rPr>
        <w:t xml:space="preserve">  Not all platforms implement the </w:t>
      </w:r>
      <w:proofErr w:type="spellStart"/>
      <w:r>
        <w:rPr>
          <w:color w:val="000000"/>
          <w:sz w:val="22"/>
          <w:szCs w:val="22"/>
        </w:rPr>
        <w:t>SIGFPE</w:t>
      </w:r>
      <w:proofErr w:type="spellEnd"/>
      <w:r>
        <w:rPr>
          <w:color w:val="000000"/>
          <w:sz w:val="22"/>
          <w:szCs w:val="22"/>
        </w:rPr>
        <w:t xml:space="preserve"> signaling the same way, and it is certainly an issue when the program is ported to different platforms. </w:t>
      </w:r>
    </w:p>
    <w:p w:rsidR="005D0452" w:rsidRDefault="005D0452" w:rsidP="006C5479">
      <w:pPr>
        <w:pStyle w:val="NormalWeb"/>
        <w:shd w:val="clear" w:color="auto" w:fill="FFFFFF"/>
        <w:spacing w:before="0" w:beforeAutospacing="0" w:after="0" w:afterAutospacing="0"/>
        <w:rPr>
          <w:color w:val="000000"/>
          <w:sz w:val="22"/>
          <w:szCs w:val="22"/>
        </w:rPr>
      </w:pPr>
      <w:bookmarkStart w:id="2" w:name="917"/>
      <w:bookmarkEnd w:id="2"/>
      <w:r w:rsidRPr="004F56FC">
        <w:rPr>
          <w:color w:val="000000"/>
          <w:sz w:val="22"/>
          <w:szCs w:val="22"/>
        </w:rPr>
        <w:t xml:space="preserve">In IEEE 754, </w:t>
      </w:r>
      <w:proofErr w:type="spellStart"/>
      <w:r w:rsidRPr="004F56FC">
        <w:rPr>
          <w:color w:val="000000"/>
          <w:sz w:val="22"/>
          <w:szCs w:val="22"/>
        </w:rPr>
        <w:t>NaNs</w:t>
      </w:r>
      <w:proofErr w:type="spellEnd"/>
      <w:r w:rsidRPr="004F56FC">
        <w:rPr>
          <w:color w:val="000000"/>
          <w:sz w:val="22"/>
          <w:szCs w:val="22"/>
        </w:rPr>
        <w:t xml:space="preserve"> are often represented as floating-point numbers with the exponent</w:t>
      </w:r>
      <w:r w:rsidRPr="004F56FC">
        <w:rPr>
          <w:rStyle w:val="apple-converted-space"/>
          <w:color w:val="000000"/>
          <w:sz w:val="22"/>
          <w:szCs w:val="22"/>
        </w:rPr>
        <w:t> </w:t>
      </w:r>
      <w:proofErr w:type="spellStart"/>
      <w:r w:rsidRPr="004F56FC">
        <w:rPr>
          <w:rStyle w:val="Emphasis"/>
          <w:color w:val="000000"/>
          <w:sz w:val="22"/>
          <w:szCs w:val="22"/>
        </w:rPr>
        <w:t>e</w:t>
      </w:r>
      <w:r w:rsidRPr="004F56FC">
        <w:rPr>
          <w:color w:val="000000"/>
          <w:sz w:val="22"/>
          <w:szCs w:val="22"/>
          <w:vertAlign w:val="subscript"/>
        </w:rPr>
        <w:t>max</w:t>
      </w:r>
      <w:proofErr w:type="spellEnd"/>
      <w:r w:rsidRPr="004F56FC">
        <w:rPr>
          <w:rStyle w:val="apple-converted-space"/>
          <w:color w:val="000000"/>
          <w:sz w:val="22"/>
          <w:szCs w:val="22"/>
        </w:rPr>
        <w:t> </w:t>
      </w:r>
      <w:r w:rsidR="006C5479">
        <w:rPr>
          <w:color w:val="000000"/>
          <w:sz w:val="22"/>
          <w:szCs w:val="22"/>
        </w:rPr>
        <w:t>+ 1 and nonzero mantissa</w:t>
      </w:r>
      <w:r w:rsidR="000D2CA4">
        <w:rPr>
          <w:color w:val="000000"/>
          <w:sz w:val="22"/>
          <w:szCs w:val="22"/>
        </w:rPr>
        <w:t xml:space="preserve">, while INF and </w:t>
      </w:r>
      <w:proofErr w:type="spellStart"/>
      <w:r w:rsidR="000D2CA4">
        <w:rPr>
          <w:color w:val="000000"/>
          <w:sz w:val="22"/>
          <w:szCs w:val="22"/>
        </w:rPr>
        <w:t>NINF</w:t>
      </w:r>
      <w:proofErr w:type="spellEnd"/>
      <w:r w:rsidR="000D2CA4">
        <w:rPr>
          <w:color w:val="000000"/>
          <w:sz w:val="22"/>
          <w:szCs w:val="22"/>
        </w:rPr>
        <w:t xml:space="preserve"> have the exponent </w:t>
      </w:r>
      <w:proofErr w:type="spellStart"/>
      <w:r w:rsidR="000D2CA4" w:rsidRPr="000D2CA4">
        <w:rPr>
          <w:i/>
          <w:color w:val="000000"/>
          <w:sz w:val="22"/>
          <w:szCs w:val="22"/>
        </w:rPr>
        <w:t>e</w:t>
      </w:r>
      <w:r w:rsidR="000D2CA4" w:rsidRPr="000D2CA4">
        <w:rPr>
          <w:i/>
          <w:color w:val="000000"/>
          <w:sz w:val="22"/>
          <w:szCs w:val="22"/>
          <w:vertAlign w:val="subscript"/>
        </w:rPr>
        <w:t>max</w:t>
      </w:r>
      <w:proofErr w:type="spellEnd"/>
      <w:r w:rsidR="000D2CA4">
        <w:rPr>
          <w:color w:val="000000"/>
          <w:sz w:val="22"/>
          <w:szCs w:val="22"/>
        </w:rPr>
        <w:t xml:space="preserve"> + 1 as well but with zero mantissa and the respective sign bit</w:t>
      </w:r>
      <w:r w:rsidRPr="004F56FC">
        <w:rPr>
          <w:color w:val="000000"/>
          <w:sz w:val="22"/>
          <w:szCs w:val="22"/>
        </w:rPr>
        <w:t xml:space="preserve">. </w:t>
      </w:r>
      <w:r w:rsidR="00944A49">
        <w:rPr>
          <w:color w:val="000000"/>
          <w:sz w:val="22"/>
          <w:szCs w:val="22"/>
        </w:rPr>
        <w:t xml:space="preserve">In double precision, </w:t>
      </w:r>
      <w:proofErr w:type="spellStart"/>
      <w:r w:rsidR="00944A49" w:rsidRPr="004F56FC">
        <w:rPr>
          <w:rStyle w:val="Emphasis"/>
          <w:color w:val="000000"/>
          <w:sz w:val="22"/>
          <w:szCs w:val="22"/>
        </w:rPr>
        <w:t>e</w:t>
      </w:r>
      <w:r w:rsidR="00944A49" w:rsidRPr="004F56FC">
        <w:rPr>
          <w:color w:val="000000"/>
          <w:sz w:val="22"/>
          <w:szCs w:val="22"/>
          <w:vertAlign w:val="subscript"/>
        </w:rPr>
        <w:t>max</w:t>
      </w:r>
      <w:proofErr w:type="spellEnd"/>
      <w:r w:rsidR="00944A49" w:rsidRPr="004F56FC">
        <w:rPr>
          <w:rStyle w:val="apple-converted-space"/>
          <w:color w:val="000000"/>
          <w:sz w:val="22"/>
          <w:szCs w:val="22"/>
        </w:rPr>
        <w:t> </w:t>
      </w:r>
      <w:r w:rsidR="00944A49">
        <w:rPr>
          <w:color w:val="000000"/>
          <w:sz w:val="22"/>
          <w:szCs w:val="22"/>
        </w:rPr>
        <w:t>+ 1 = 2047 (11 bits of “1” in binary form: (11111111111)</w:t>
      </w:r>
      <w:r w:rsidR="00944A49" w:rsidRPr="00944A49">
        <w:rPr>
          <w:color w:val="000000"/>
          <w:sz w:val="22"/>
          <w:szCs w:val="22"/>
          <w:vertAlign w:val="subscript"/>
        </w:rPr>
        <w:t>2</w:t>
      </w:r>
      <w:r w:rsidR="00944A49">
        <w:rPr>
          <w:color w:val="000000"/>
          <w:sz w:val="22"/>
          <w:szCs w:val="22"/>
        </w:rPr>
        <w:t xml:space="preserve">).  </w:t>
      </w:r>
      <w:r w:rsidRPr="004F56FC">
        <w:rPr>
          <w:color w:val="000000"/>
          <w:sz w:val="22"/>
          <w:szCs w:val="22"/>
        </w:rPr>
        <w:t xml:space="preserve">Implementations are free to put system-dependent information into the </w:t>
      </w:r>
      <w:r w:rsidR="006C5479">
        <w:rPr>
          <w:color w:val="000000"/>
          <w:sz w:val="22"/>
          <w:szCs w:val="22"/>
        </w:rPr>
        <w:t>mantissa</w:t>
      </w:r>
      <w:r w:rsidRPr="004F56FC">
        <w:rPr>
          <w:color w:val="000000"/>
          <w:sz w:val="22"/>
          <w:szCs w:val="22"/>
        </w:rPr>
        <w:t xml:space="preserve">. </w:t>
      </w:r>
      <w:proofErr w:type="gramStart"/>
      <w:r w:rsidRPr="004F56FC">
        <w:rPr>
          <w:color w:val="000000"/>
          <w:sz w:val="22"/>
          <w:szCs w:val="22"/>
        </w:rPr>
        <w:t>Thus</w:t>
      </w:r>
      <w:proofErr w:type="gramEnd"/>
      <w:r w:rsidRPr="004F56FC">
        <w:rPr>
          <w:color w:val="000000"/>
          <w:sz w:val="22"/>
          <w:szCs w:val="22"/>
        </w:rPr>
        <w:t xml:space="preserve"> there is not a unique </w:t>
      </w:r>
      <w:proofErr w:type="spellStart"/>
      <w:r w:rsidRPr="004F56FC">
        <w:rPr>
          <w:color w:val="000000"/>
          <w:sz w:val="22"/>
          <w:szCs w:val="22"/>
        </w:rPr>
        <w:t>NaN</w:t>
      </w:r>
      <w:proofErr w:type="spellEnd"/>
      <w:r w:rsidRPr="004F56FC">
        <w:rPr>
          <w:color w:val="000000"/>
          <w:sz w:val="22"/>
          <w:szCs w:val="22"/>
        </w:rPr>
        <w:t xml:space="preserve">, but rather </w:t>
      </w:r>
      <w:r w:rsidR="00944A49">
        <w:rPr>
          <w:color w:val="000000"/>
          <w:sz w:val="22"/>
          <w:szCs w:val="22"/>
        </w:rPr>
        <w:t xml:space="preserve">possibly </w:t>
      </w:r>
      <w:r w:rsidRPr="004F56FC">
        <w:rPr>
          <w:color w:val="000000"/>
          <w:sz w:val="22"/>
          <w:szCs w:val="22"/>
        </w:rPr>
        <w:t xml:space="preserve">a whole family of </w:t>
      </w:r>
      <w:proofErr w:type="spellStart"/>
      <w:r w:rsidRPr="004F56FC">
        <w:rPr>
          <w:color w:val="000000"/>
          <w:sz w:val="22"/>
          <w:szCs w:val="22"/>
        </w:rPr>
        <w:t>NaNs</w:t>
      </w:r>
      <w:proofErr w:type="spellEnd"/>
      <w:r w:rsidRPr="004F56FC">
        <w:rPr>
          <w:color w:val="000000"/>
          <w:sz w:val="22"/>
          <w:szCs w:val="22"/>
        </w:rPr>
        <w:t xml:space="preserve">. When a </w:t>
      </w:r>
      <w:proofErr w:type="spellStart"/>
      <w:r w:rsidRPr="004F56FC">
        <w:rPr>
          <w:color w:val="000000"/>
          <w:sz w:val="22"/>
          <w:szCs w:val="22"/>
        </w:rPr>
        <w:t>NaN</w:t>
      </w:r>
      <w:proofErr w:type="spellEnd"/>
      <w:r w:rsidRPr="004F56FC">
        <w:rPr>
          <w:color w:val="000000"/>
          <w:sz w:val="22"/>
          <w:szCs w:val="22"/>
        </w:rPr>
        <w:t xml:space="preserve"> and an ordinary floating-point number are combined, the result should be the same as the </w:t>
      </w:r>
      <w:proofErr w:type="spellStart"/>
      <w:r w:rsidRPr="004F56FC">
        <w:rPr>
          <w:color w:val="000000"/>
          <w:sz w:val="22"/>
          <w:szCs w:val="22"/>
        </w:rPr>
        <w:t>NaN</w:t>
      </w:r>
      <w:proofErr w:type="spellEnd"/>
      <w:r w:rsidRPr="004F56FC">
        <w:rPr>
          <w:color w:val="000000"/>
          <w:sz w:val="22"/>
          <w:szCs w:val="22"/>
        </w:rPr>
        <w:t xml:space="preserve"> operand. </w:t>
      </w:r>
      <w:proofErr w:type="gramStart"/>
      <w:r w:rsidRPr="004F56FC">
        <w:rPr>
          <w:color w:val="000000"/>
          <w:sz w:val="22"/>
          <w:szCs w:val="22"/>
        </w:rPr>
        <w:t>Thus</w:t>
      </w:r>
      <w:proofErr w:type="gramEnd"/>
      <w:r w:rsidRPr="004F56FC">
        <w:rPr>
          <w:color w:val="000000"/>
          <w:sz w:val="22"/>
          <w:szCs w:val="22"/>
        </w:rPr>
        <w:t xml:space="preserve"> if the result of a long computation is a </w:t>
      </w:r>
      <w:proofErr w:type="spellStart"/>
      <w:r w:rsidRPr="004F56FC">
        <w:rPr>
          <w:color w:val="000000"/>
          <w:sz w:val="22"/>
          <w:szCs w:val="22"/>
        </w:rPr>
        <w:t>NaN</w:t>
      </w:r>
      <w:proofErr w:type="spellEnd"/>
      <w:r w:rsidRPr="004F56FC">
        <w:rPr>
          <w:color w:val="000000"/>
          <w:sz w:val="22"/>
          <w:szCs w:val="22"/>
        </w:rPr>
        <w:t xml:space="preserve">, the system-dependent information in the </w:t>
      </w:r>
      <w:r w:rsidR="006C5479">
        <w:rPr>
          <w:color w:val="000000"/>
          <w:sz w:val="22"/>
          <w:szCs w:val="22"/>
        </w:rPr>
        <w:t>mantissa</w:t>
      </w:r>
      <w:r w:rsidRPr="004F56FC">
        <w:rPr>
          <w:color w:val="000000"/>
          <w:sz w:val="22"/>
          <w:szCs w:val="22"/>
        </w:rPr>
        <w:t xml:space="preserve"> will be the information that was generated when the first </w:t>
      </w:r>
      <w:proofErr w:type="spellStart"/>
      <w:r w:rsidRPr="004F56FC">
        <w:rPr>
          <w:color w:val="000000"/>
          <w:sz w:val="22"/>
          <w:szCs w:val="22"/>
        </w:rPr>
        <w:t>NaN</w:t>
      </w:r>
      <w:proofErr w:type="spellEnd"/>
      <w:r w:rsidRPr="004F56FC">
        <w:rPr>
          <w:color w:val="000000"/>
          <w:sz w:val="22"/>
          <w:szCs w:val="22"/>
        </w:rPr>
        <w:t xml:space="preserve"> in the computation was generated. Actually, there is a caveat to the last statement. If both operands are </w:t>
      </w:r>
      <w:proofErr w:type="spellStart"/>
      <w:r w:rsidRPr="004F56FC">
        <w:rPr>
          <w:color w:val="000000"/>
          <w:sz w:val="22"/>
          <w:szCs w:val="22"/>
        </w:rPr>
        <w:t>NaNs</w:t>
      </w:r>
      <w:proofErr w:type="spellEnd"/>
      <w:r w:rsidRPr="004F56FC">
        <w:rPr>
          <w:color w:val="000000"/>
          <w:sz w:val="22"/>
          <w:szCs w:val="22"/>
        </w:rPr>
        <w:t xml:space="preserve">, then the result will be one of those </w:t>
      </w:r>
      <w:proofErr w:type="spellStart"/>
      <w:r w:rsidRPr="004F56FC">
        <w:rPr>
          <w:color w:val="000000"/>
          <w:sz w:val="22"/>
          <w:szCs w:val="22"/>
        </w:rPr>
        <w:t>NaNs</w:t>
      </w:r>
      <w:proofErr w:type="spellEnd"/>
      <w:r w:rsidRPr="004F56FC">
        <w:rPr>
          <w:color w:val="000000"/>
          <w:sz w:val="22"/>
          <w:szCs w:val="22"/>
        </w:rPr>
        <w:t xml:space="preserve">, but it might not be the </w:t>
      </w:r>
      <w:proofErr w:type="spellStart"/>
      <w:r w:rsidRPr="004F56FC">
        <w:rPr>
          <w:color w:val="000000"/>
          <w:sz w:val="22"/>
          <w:szCs w:val="22"/>
        </w:rPr>
        <w:t>NaN</w:t>
      </w:r>
      <w:proofErr w:type="spellEnd"/>
      <w:r w:rsidRPr="004F56FC">
        <w:rPr>
          <w:color w:val="000000"/>
          <w:sz w:val="22"/>
          <w:szCs w:val="22"/>
        </w:rPr>
        <w:t xml:space="preserve"> that was generated first.</w:t>
      </w:r>
    </w:p>
    <w:p w:rsidR="006159B5" w:rsidRDefault="006159B5" w:rsidP="006C5479">
      <w:pPr>
        <w:pStyle w:val="NormalWeb"/>
        <w:shd w:val="clear" w:color="auto" w:fill="FFFFFF"/>
        <w:spacing w:before="0" w:beforeAutospacing="0" w:after="0" w:afterAutospacing="0"/>
        <w:rPr>
          <w:color w:val="000000"/>
          <w:sz w:val="22"/>
          <w:szCs w:val="22"/>
        </w:rPr>
      </w:pPr>
    </w:p>
    <w:p w:rsidR="005D0452" w:rsidRPr="005D0452" w:rsidRDefault="005D0452" w:rsidP="005D0452">
      <w:pPr>
        <w:rPr>
          <w:b/>
          <w:sz w:val="22"/>
          <w:szCs w:val="22"/>
        </w:rPr>
      </w:pPr>
      <w:r>
        <w:rPr>
          <w:b/>
          <w:sz w:val="22"/>
          <w:szCs w:val="22"/>
        </w:rPr>
        <w:t>4.2</w:t>
      </w:r>
      <w:r w:rsidR="0094004C">
        <w:rPr>
          <w:b/>
          <w:sz w:val="22"/>
          <w:szCs w:val="22"/>
        </w:rPr>
        <w:tab/>
        <w:t>Overflow</w:t>
      </w:r>
      <w:r w:rsidR="00B0105D">
        <w:rPr>
          <w:b/>
          <w:sz w:val="22"/>
          <w:szCs w:val="22"/>
        </w:rPr>
        <w:t xml:space="preserve"> in floating points</w:t>
      </w:r>
    </w:p>
    <w:p w:rsidR="005D0452" w:rsidRPr="004F56FC" w:rsidRDefault="005D0452" w:rsidP="005D0452">
      <w:pPr>
        <w:rPr>
          <w:sz w:val="22"/>
          <w:szCs w:val="22"/>
        </w:rPr>
      </w:pPr>
    </w:p>
    <w:p w:rsidR="004F56FC" w:rsidRPr="004F56FC" w:rsidRDefault="005D0452" w:rsidP="00353BB0">
      <w:pPr>
        <w:pStyle w:val="NormalWeb"/>
        <w:shd w:val="clear" w:color="auto" w:fill="FFFFFF"/>
        <w:spacing w:before="0" w:beforeAutospacing="0" w:after="0" w:afterAutospacing="0"/>
        <w:rPr>
          <w:color w:val="000000"/>
          <w:sz w:val="22"/>
          <w:szCs w:val="22"/>
        </w:rPr>
      </w:pPr>
      <w:r>
        <w:rPr>
          <w:color w:val="000000"/>
          <w:sz w:val="22"/>
          <w:szCs w:val="22"/>
        </w:rPr>
        <w:t xml:space="preserve">The INF and </w:t>
      </w:r>
      <w:proofErr w:type="spellStart"/>
      <w:r>
        <w:rPr>
          <w:color w:val="000000"/>
          <w:sz w:val="22"/>
          <w:szCs w:val="22"/>
        </w:rPr>
        <w:t>NINF</w:t>
      </w:r>
      <w:proofErr w:type="spellEnd"/>
      <w:r>
        <w:rPr>
          <w:color w:val="000000"/>
          <w:sz w:val="22"/>
          <w:szCs w:val="22"/>
        </w:rPr>
        <w:t xml:space="preserve"> exceptions </w:t>
      </w:r>
      <w:r w:rsidR="004F56FC" w:rsidRPr="004F56FC">
        <w:rPr>
          <w:color w:val="000000"/>
          <w:sz w:val="22"/>
          <w:szCs w:val="22"/>
        </w:rPr>
        <w:t xml:space="preserve">provide a way to continue </w:t>
      </w:r>
      <w:r>
        <w:rPr>
          <w:color w:val="000000"/>
          <w:sz w:val="22"/>
          <w:szCs w:val="22"/>
        </w:rPr>
        <w:t xml:space="preserve">code execution </w:t>
      </w:r>
      <w:r w:rsidR="004F56FC" w:rsidRPr="004F56FC">
        <w:rPr>
          <w:color w:val="000000"/>
          <w:sz w:val="22"/>
          <w:szCs w:val="22"/>
        </w:rPr>
        <w:t>when an overflow occurs. This is much safer than simply returning the largest representable number. As an example, consider computing</w:t>
      </w:r>
      <w:r w:rsidR="00944A49">
        <w:rPr>
          <w:color w:val="000000"/>
          <w:sz w:val="22"/>
          <w:szCs w:val="22"/>
        </w:rPr>
        <w:t xml:space="preserve"> </w:t>
      </w:r>
      <w:r w:rsidR="00AB3F0A" w:rsidRPr="00944A49">
        <w:rPr>
          <w:noProof/>
          <w:color w:val="000000"/>
          <w:position w:val="-12"/>
          <w:sz w:val="22"/>
          <w:szCs w:val="22"/>
        </w:rPr>
        <w:object w:dxaOrig="960" w:dyaOrig="440">
          <v:shape id="_x0000_i1033" type="#_x0000_t75" alt="" style="width:47.6pt;height:22.55pt;mso-width-percent:0;mso-height-percent:0;mso-width-percent:0;mso-height-percent:0" o:ole="">
            <v:imagedata r:id="rId36" o:title=""/>
          </v:shape>
          <o:OLEObject Type="Embed" ProgID="Equation.3" ShapeID="_x0000_i1033" DrawAspect="Content" ObjectID="_1610350350" r:id="rId37"/>
        </w:object>
      </w:r>
      <w:r w:rsidR="004F56FC" w:rsidRPr="004F56FC">
        <w:rPr>
          <w:rStyle w:val="apple-converted-space"/>
          <w:color w:val="000000"/>
          <w:sz w:val="22"/>
          <w:szCs w:val="22"/>
        </w:rPr>
        <w:t> </w:t>
      </w:r>
      <w:r w:rsidR="00944A49">
        <w:rPr>
          <w:noProof/>
          <w:color w:val="000000"/>
          <w:sz w:val="22"/>
          <w:szCs w:val="22"/>
        </w:rPr>
        <w:t xml:space="preserve">where (double) </w:t>
      </w:r>
      <w:r w:rsidR="00944A49" w:rsidRPr="00944A49">
        <w:rPr>
          <w:i/>
          <w:noProof/>
          <w:color w:val="000000"/>
          <w:sz w:val="22"/>
          <w:szCs w:val="22"/>
        </w:rPr>
        <w:t>x =</w:t>
      </w:r>
      <w:r w:rsidR="00944A49">
        <w:rPr>
          <w:noProof/>
          <w:color w:val="000000"/>
          <w:sz w:val="22"/>
          <w:szCs w:val="22"/>
        </w:rPr>
        <w:t>5</w:t>
      </w:r>
      <w:r w:rsidR="00944A49" w:rsidRPr="00944A49">
        <w:rPr>
          <w:noProof/>
          <w:color w:val="000000"/>
          <w:sz w:val="22"/>
          <w:szCs w:val="22"/>
        </w:rPr>
        <w:sym w:font="Symbol" w:char="F0B4"/>
      </w:r>
      <w:r w:rsidR="00944A49">
        <w:rPr>
          <w:noProof/>
          <w:color w:val="000000"/>
          <w:sz w:val="22"/>
          <w:szCs w:val="22"/>
        </w:rPr>
        <w:t>10</w:t>
      </w:r>
      <w:r w:rsidR="00944A49" w:rsidRPr="00944A49">
        <w:rPr>
          <w:noProof/>
          <w:color w:val="000000"/>
          <w:sz w:val="22"/>
          <w:szCs w:val="22"/>
          <w:vertAlign w:val="superscript"/>
        </w:rPr>
        <w:t>160</w:t>
      </w:r>
      <w:r w:rsidR="00944A49" w:rsidRPr="00944A49">
        <w:rPr>
          <w:i/>
          <w:noProof/>
          <w:color w:val="000000"/>
          <w:sz w:val="22"/>
          <w:szCs w:val="22"/>
        </w:rPr>
        <w:t xml:space="preserve"> </w:t>
      </w:r>
      <w:r w:rsidR="00944A49" w:rsidRPr="00944A49">
        <w:rPr>
          <w:noProof/>
          <w:color w:val="000000"/>
          <w:sz w:val="22"/>
          <w:szCs w:val="22"/>
        </w:rPr>
        <w:t>and</w:t>
      </w:r>
      <w:r w:rsidR="00944A49">
        <w:rPr>
          <w:i/>
          <w:noProof/>
          <w:color w:val="000000"/>
          <w:sz w:val="22"/>
          <w:szCs w:val="22"/>
        </w:rPr>
        <w:t xml:space="preserve"> </w:t>
      </w:r>
      <w:r w:rsidR="00944A49" w:rsidRPr="00944A49">
        <w:rPr>
          <w:i/>
          <w:noProof/>
          <w:color w:val="000000"/>
          <w:sz w:val="22"/>
          <w:szCs w:val="22"/>
        </w:rPr>
        <w:t>y</w:t>
      </w:r>
      <w:r w:rsidR="00944A49">
        <w:rPr>
          <w:noProof/>
          <w:color w:val="000000"/>
          <w:sz w:val="22"/>
          <w:szCs w:val="22"/>
        </w:rPr>
        <w:t xml:space="preserve"> = 4</w:t>
      </w:r>
      <w:r w:rsidR="00944A49" w:rsidRPr="00944A49">
        <w:rPr>
          <w:noProof/>
          <w:color w:val="000000"/>
          <w:sz w:val="22"/>
          <w:szCs w:val="22"/>
        </w:rPr>
        <w:sym w:font="Symbol" w:char="F0B4"/>
      </w:r>
      <w:r w:rsidR="00944A49">
        <w:rPr>
          <w:noProof/>
          <w:color w:val="000000"/>
          <w:sz w:val="22"/>
          <w:szCs w:val="22"/>
        </w:rPr>
        <w:t>10</w:t>
      </w:r>
      <w:r w:rsidR="00944A49" w:rsidRPr="00944A49">
        <w:rPr>
          <w:noProof/>
          <w:color w:val="000000"/>
          <w:sz w:val="22"/>
          <w:szCs w:val="22"/>
          <w:vertAlign w:val="superscript"/>
        </w:rPr>
        <w:t>160</w:t>
      </w:r>
      <w:r w:rsidR="004F56FC" w:rsidRPr="004F56FC">
        <w:rPr>
          <w:color w:val="000000"/>
          <w:sz w:val="22"/>
          <w:szCs w:val="22"/>
        </w:rPr>
        <w:t>.</w:t>
      </w:r>
      <w:r w:rsidR="00944A49">
        <w:rPr>
          <w:color w:val="000000"/>
          <w:sz w:val="22"/>
          <w:szCs w:val="22"/>
        </w:rPr>
        <w:t xml:space="preserve"> </w:t>
      </w:r>
      <w:r w:rsidR="004F56FC" w:rsidRPr="004F56FC">
        <w:rPr>
          <w:rStyle w:val="apple-converted-space"/>
          <w:color w:val="000000"/>
          <w:sz w:val="22"/>
          <w:szCs w:val="22"/>
        </w:rPr>
        <w:t> </w:t>
      </w:r>
      <w:r w:rsidR="00944A49">
        <w:rPr>
          <w:rStyle w:val="apple-converted-space"/>
          <w:color w:val="000000"/>
          <w:sz w:val="22"/>
          <w:szCs w:val="22"/>
        </w:rPr>
        <w:t xml:space="preserve">The best answer will be </w:t>
      </w:r>
      <w:r w:rsidR="00944A49">
        <w:rPr>
          <w:noProof/>
          <w:color w:val="000000"/>
          <w:sz w:val="22"/>
          <w:szCs w:val="22"/>
        </w:rPr>
        <w:t>3</w:t>
      </w:r>
      <w:r w:rsidR="00944A49" w:rsidRPr="00944A49">
        <w:rPr>
          <w:noProof/>
          <w:color w:val="000000"/>
          <w:sz w:val="22"/>
          <w:szCs w:val="22"/>
        </w:rPr>
        <w:sym w:font="Symbol" w:char="F0B4"/>
      </w:r>
      <w:r w:rsidR="00944A49">
        <w:rPr>
          <w:noProof/>
          <w:color w:val="000000"/>
          <w:sz w:val="22"/>
          <w:szCs w:val="22"/>
        </w:rPr>
        <w:t>10</w:t>
      </w:r>
      <w:r w:rsidR="00944A49" w:rsidRPr="00944A49">
        <w:rPr>
          <w:noProof/>
          <w:color w:val="000000"/>
          <w:sz w:val="22"/>
          <w:szCs w:val="22"/>
          <w:vertAlign w:val="superscript"/>
        </w:rPr>
        <w:t>160</w:t>
      </w:r>
      <w:r w:rsidR="00944A49">
        <w:rPr>
          <w:color w:val="000000"/>
          <w:sz w:val="22"/>
          <w:szCs w:val="22"/>
        </w:rPr>
        <w:t xml:space="preserve">, but during the computation </w:t>
      </w:r>
      <w:proofErr w:type="spellStart"/>
      <w:r w:rsidR="004F56FC" w:rsidRPr="004F56FC">
        <w:rPr>
          <w:rStyle w:val="Emphasis"/>
          <w:color w:val="000000"/>
          <w:sz w:val="22"/>
          <w:szCs w:val="22"/>
        </w:rPr>
        <w:t>x</w:t>
      </w:r>
      <w:r w:rsidR="004F56FC" w:rsidRPr="004F56FC">
        <w:rPr>
          <w:color w:val="000000"/>
          <w:sz w:val="22"/>
          <w:szCs w:val="22"/>
          <w:vertAlign w:val="superscript"/>
        </w:rPr>
        <w:t>2</w:t>
      </w:r>
      <w:proofErr w:type="spellEnd"/>
      <w:r w:rsidR="004F56FC" w:rsidRPr="004F56FC">
        <w:rPr>
          <w:rStyle w:val="apple-converted-space"/>
          <w:color w:val="000000"/>
          <w:sz w:val="22"/>
          <w:szCs w:val="22"/>
        </w:rPr>
        <w:t> </w:t>
      </w:r>
      <w:r w:rsidR="002F4494">
        <w:rPr>
          <w:rStyle w:val="apple-converted-space"/>
          <w:color w:val="000000"/>
          <w:sz w:val="22"/>
          <w:szCs w:val="22"/>
        </w:rPr>
        <w:t xml:space="preserve">and </w:t>
      </w:r>
      <w:proofErr w:type="spellStart"/>
      <w:r w:rsidR="002F4494" w:rsidRPr="002F4494">
        <w:rPr>
          <w:rStyle w:val="apple-converted-space"/>
          <w:i/>
          <w:color w:val="000000"/>
          <w:sz w:val="22"/>
          <w:szCs w:val="22"/>
        </w:rPr>
        <w:t>y</w:t>
      </w:r>
      <w:r w:rsidR="002F4494" w:rsidRPr="002F4494">
        <w:rPr>
          <w:rStyle w:val="apple-converted-space"/>
          <w:i/>
          <w:color w:val="000000"/>
          <w:sz w:val="22"/>
          <w:szCs w:val="22"/>
          <w:vertAlign w:val="superscript"/>
        </w:rPr>
        <w:t>2</w:t>
      </w:r>
      <w:proofErr w:type="spellEnd"/>
      <w:r w:rsidR="002F4494">
        <w:rPr>
          <w:rStyle w:val="apple-converted-space"/>
          <w:color w:val="000000"/>
          <w:sz w:val="22"/>
          <w:szCs w:val="22"/>
        </w:rPr>
        <w:t xml:space="preserve"> </w:t>
      </w:r>
      <w:r w:rsidR="004F56FC" w:rsidRPr="004F56FC">
        <w:rPr>
          <w:color w:val="000000"/>
          <w:sz w:val="22"/>
          <w:szCs w:val="22"/>
        </w:rPr>
        <w:t>will overflow</w:t>
      </w:r>
      <w:r w:rsidR="00944A49">
        <w:rPr>
          <w:color w:val="000000"/>
          <w:sz w:val="22"/>
          <w:szCs w:val="22"/>
        </w:rPr>
        <w:t xml:space="preserve">.  If </w:t>
      </w:r>
      <w:proofErr w:type="spellStart"/>
      <w:r w:rsidR="00944A49" w:rsidRPr="00944A49">
        <w:rPr>
          <w:i/>
          <w:color w:val="000000"/>
          <w:sz w:val="22"/>
          <w:szCs w:val="22"/>
        </w:rPr>
        <w:t>x</w:t>
      </w:r>
      <w:r w:rsidR="00944A49" w:rsidRPr="00944A49">
        <w:rPr>
          <w:i/>
          <w:color w:val="000000"/>
          <w:sz w:val="22"/>
          <w:szCs w:val="22"/>
          <w:vertAlign w:val="superscript"/>
        </w:rPr>
        <w:t>2</w:t>
      </w:r>
      <w:proofErr w:type="spellEnd"/>
      <w:r w:rsidR="00944A49">
        <w:rPr>
          <w:color w:val="000000"/>
          <w:sz w:val="22"/>
          <w:szCs w:val="22"/>
        </w:rPr>
        <w:t xml:space="preserve"> </w:t>
      </w:r>
      <w:r w:rsidR="002F4494">
        <w:rPr>
          <w:rStyle w:val="apple-converted-space"/>
          <w:color w:val="000000"/>
          <w:sz w:val="22"/>
          <w:szCs w:val="22"/>
        </w:rPr>
        <w:t xml:space="preserve">and </w:t>
      </w:r>
      <w:proofErr w:type="spellStart"/>
      <w:r w:rsidR="002F4494" w:rsidRPr="002F4494">
        <w:rPr>
          <w:rStyle w:val="apple-converted-space"/>
          <w:i/>
          <w:color w:val="000000"/>
          <w:sz w:val="22"/>
          <w:szCs w:val="22"/>
        </w:rPr>
        <w:t>y</w:t>
      </w:r>
      <w:r w:rsidR="002F4494" w:rsidRPr="002F4494">
        <w:rPr>
          <w:rStyle w:val="apple-converted-space"/>
          <w:i/>
          <w:color w:val="000000"/>
          <w:sz w:val="22"/>
          <w:szCs w:val="22"/>
          <w:vertAlign w:val="superscript"/>
        </w:rPr>
        <w:t>2</w:t>
      </w:r>
      <w:proofErr w:type="spellEnd"/>
      <w:r w:rsidR="002F4494">
        <w:rPr>
          <w:rStyle w:val="apple-converted-space"/>
          <w:i/>
          <w:color w:val="000000"/>
          <w:sz w:val="22"/>
          <w:szCs w:val="22"/>
          <w:vertAlign w:val="superscript"/>
        </w:rPr>
        <w:t xml:space="preserve"> </w:t>
      </w:r>
      <w:r w:rsidR="002F4494">
        <w:rPr>
          <w:color w:val="000000"/>
          <w:sz w:val="22"/>
          <w:szCs w:val="22"/>
        </w:rPr>
        <w:t>are</w:t>
      </w:r>
      <w:r w:rsidR="00944A49">
        <w:rPr>
          <w:color w:val="000000"/>
          <w:sz w:val="22"/>
          <w:szCs w:val="22"/>
        </w:rPr>
        <w:t xml:space="preserve"> replaced with the largest number (</w:t>
      </w:r>
      <w:proofErr w:type="spellStart"/>
      <w:r w:rsidR="00944A49">
        <w:rPr>
          <w:color w:val="000000"/>
          <w:sz w:val="22"/>
          <w:szCs w:val="22"/>
        </w:rPr>
        <w:t>DBL_MAX</w:t>
      </w:r>
      <w:proofErr w:type="spellEnd"/>
      <w:r w:rsidR="00944A49">
        <w:rPr>
          <w:color w:val="000000"/>
          <w:sz w:val="22"/>
          <w:szCs w:val="22"/>
        </w:rPr>
        <w:t>)</w:t>
      </w:r>
      <w:r w:rsidR="004F56FC" w:rsidRPr="004F56FC">
        <w:rPr>
          <w:color w:val="000000"/>
          <w:sz w:val="22"/>
          <w:szCs w:val="22"/>
        </w:rPr>
        <w:t xml:space="preserve">, </w:t>
      </w:r>
      <w:r w:rsidR="002F4494">
        <w:rPr>
          <w:color w:val="000000"/>
          <w:sz w:val="22"/>
          <w:szCs w:val="22"/>
        </w:rPr>
        <w:t>we obtain a false impression of 0</w:t>
      </w:r>
      <w:r w:rsidR="00D20E74">
        <w:rPr>
          <w:color w:val="000000"/>
          <w:sz w:val="22"/>
          <w:szCs w:val="22"/>
        </w:rPr>
        <w:t>.0</w:t>
      </w:r>
      <w:r w:rsidR="002F4494">
        <w:rPr>
          <w:color w:val="000000"/>
          <w:sz w:val="22"/>
          <w:szCs w:val="22"/>
        </w:rPr>
        <w:t>!!!!  It is</w:t>
      </w:r>
      <w:r w:rsidR="004F56FC" w:rsidRPr="004F56FC">
        <w:rPr>
          <w:color w:val="000000"/>
          <w:sz w:val="22"/>
          <w:szCs w:val="22"/>
        </w:rPr>
        <w:t xml:space="preserve"> safer </w:t>
      </w:r>
      <w:r w:rsidR="002F4494">
        <w:rPr>
          <w:color w:val="000000"/>
          <w:sz w:val="22"/>
          <w:szCs w:val="22"/>
        </w:rPr>
        <w:t xml:space="preserve">to report and propagate INF for </w:t>
      </w:r>
      <w:proofErr w:type="spellStart"/>
      <w:r w:rsidR="002F4494" w:rsidRPr="002F4494">
        <w:rPr>
          <w:i/>
          <w:color w:val="000000"/>
          <w:sz w:val="22"/>
          <w:szCs w:val="22"/>
        </w:rPr>
        <w:t>x</w:t>
      </w:r>
      <w:r w:rsidR="002F4494" w:rsidRPr="002F4494">
        <w:rPr>
          <w:i/>
          <w:color w:val="000000"/>
          <w:sz w:val="22"/>
          <w:szCs w:val="22"/>
          <w:vertAlign w:val="superscript"/>
        </w:rPr>
        <w:t>2</w:t>
      </w:r>
      <w:proofErr w:type="spellEnd"/>
      <w:r w:rsidR="002F4494">
        <w:rPr>
          <w:color w:val="000000"/>
          <w:sz w:val="22"/>
          <w:szCs w:val="22"/>
        </w:rPr>
        <w:t xml:space="preserve"> and </w:t>
      </w:r>
      <w:proofErr w:type="spellStart"/>
      <w:r w:rsidR="002F4494">
        <w:rPr>
          <w:color w:val="000000"/>
          <w:sz w:val="22"/>
          <w:szCs w:val="22"/>
        </w:rPr>
        <w:t>NaN</w:t>
      </w:r>
      <w:proofErr w:type="spellEnd"/>
      <w:r w:rsidR="002F4494">
        <w:rPr>
          <w:color w:val="000000"/>
          <w:sz w:val="22"/>
          <w:szCs w:val="22"/>
        </w:rPr>
        <w:t xml:space="preserve"> for </w:t>
      </w:r>
      <w:r w:rsidR="00AB3F0A" w:rsidRPr="00944A49">
        <w:rPr>
          <w:noProof/>
          <w:color w:val="000000"/>
          <w:position w:val="-12"/>
          <w:sz w:val="22"/>
          <w:szCs w:val="22"/>
        </w:rPr>
        <w:object w:dxaOrig="960" w:dyaOrig="440">
          <v:shape id="_x0000_i1032" type="#_x0000_t75" alt="" style="width:47.6pt;height:22.55pt;mso-width-percent:0;mso-height-percent:0;mso-width-percent:0;mso-height-percent:0" o:ole="">
            <v:imagedata r:id="rId36" o:title=""/>
          </v:shape>
          <o:OLEObject Type="Embed" ProgID="Equation.3" ShapeID="_x0000_i1032" DrawAspect="Content" ObjectID="_1610350351" r:id="rId38"/>
        </w:object>
      </w:r>
      <w:r w:rsidR="004F56FC" w:rsidRPr="004F56FC">
        <w:rPr>
          <w:color w:val="000000"/>
          <w:sz w:val="22"/>
          <w:szCs w:val="22"/>
        </w:rPr>
        <w:t>.</w:t>
      </w:r>
      <w:r w:rsidRPr="004F56FC">
        <w:rPr>
          <w:color w:val="000000"/>
          <w:sz w:val="22"/>
          <w:szCs w:val="22"/>
        </w:rPr>
        <w:t xml:space="preserve"> </w:t>
      </w:r>
    </w:p>
    <w:p w:rsidR="002F4494" w:rsidRDefault="002F4494" w:rsidP="00353BB0">
      <w:pPr>
        <w:pStyle w:val="NormalWeb"/>
        <w:shd w:val="clear" w:color="auto" w:fill="FFFFFF"/>
        <w:spacing w:before="0" w:beforeAutospacing="0" w:after="0" w:afterAutospacing="0"/>
        <w:rPr>
          <w:color w:val="000000"/>
          <w:sz w:val="22"/>
          <w:szCs w:val="22"/>
        </w:rPr>
      </w:pPr>
      <w:bookmarkStart w:id="3" w:name="921"/>
      <w:bookmarkEnd w:id="3"/>
    </w:p>
    <w:p w:rsidR="004F56FC" w:rsidRPr="004F56FC" w:rsidRDefault="002F4494" w:rsidP="00353BB0">
      <w:pPr>
        <w:pStyle w:val="NormalWeb"/>
        <w:shd w:val="clear" w:color="auto" w:fill="FFFFFF"/>
        <w:spacing w:before="0" w:beforeAutospacing="0" w:after="0" w:afterAutospacing="0"/>
        <w:rPr>
          <w:color w:val="000000"/>
          <w:sz w:val="22"/>
          <w:szCs w:val="22"/>
        </w:rPr>
      </w:pPr>
      <w:r>
        <w:rPr>
          <w:color w:val="000000"/>
          <w:sz w:val="22"/>
          <w:szCs w:val="22"/>
        </w:rPr>
        <w:t>0</w:t>
      </w:r>
      <w:r w:rsidR="00D20E74">
        <w:rPr>
          <w:color w:val="000000"/>
          <w:sz w:val="22"/>
          <w:szCs w:val="22"/>
        </w:rPr>
        <w:t>.0</w:t>
      </w:r>
      <w:r>
        <w:rPr>
          <w:color w:val="000000"/>
          <w:sz w:val="22"/>
          <w:szCs w:val="22"/>
        </w:rPr>
        <w:t xml:space="preserve"> divided by 0</w:t>
      </w:r>
      <w:r w:rsidR="00D20E74">
        <w:rPr>
          <w:color w:val="000000"/>
          <w:sz w:val="22"/>
          <w:szCs w:val="22"/>
        </w:rPr>
        <w:t>.0</w:t>
      </w:r>
      <w:r>
        <w:rPr>
          <w:color w:val="000000"/>
          <w:sz w:val="22"/>
          <w:szCs w:val="22"/>
        </w:rPr>
        <w:t xml:space="preserve"> returns </w:t>
      </w:r>
      <w:proofErr w:type="spellStart"/>
      <w:r>
        <w:rPr>
          <w:color w:val="000000"/>
          <w:sz w:val="22"/>
          <w:szCs w:val="22"/>
        </w:rPr>
        <w:t>NaN</w:t>
      </w:r>
      <w:proofErr w:type="spellEnd"/>
      <w:r>
        <w:rPr>
          <w:color w:val="000000"/>
          <w:sz w:val="22"/>
          <w:szCs w:val="22"/>
        </w:rPr>
        <w:t xml:space="preserve">.  </w:t>
      </w:r>
      <w:r w:rsidR="004F56FC" w:rsidRPr="004F56FC">
        <w:rPr>
          <w:color w:val="000000"/>
          <w:sz w:val="22"/>
          <w:szCs w:val="22"/>
        </w:rPr>
        <w:t>A nonzero number divided by 0</w:t>
      </w:r>
      <w:r w:rsidR="00E85D8F">
        <w:rPr>
          <w:color w:val="000000"/>
          <w:sz w:val="22"/>
          <w:szCs w:val="22"/>
        </w:rPr>
        <w:t>.0</w:t>
      </w:r>
      <w:r w:rsidR="004F56FC" w:rsidRPr="004F56FC">
        <w:rPr>
          <w:color w:val="000000"/>
          <w:sz w:val="22"/>
          <w:szCs w:val="22"/>
        </w:rPr>
        <w:t xml:space="preserve">, however, returns </w:t>
      </w:r>
      <w:r>
        <w:rPr>
          <w:color w:val="000000"/>
          <w:sz w:val="22"/>
          <w:szCs w:val="22"/>
        </w:rPr>
        <w:t>INF</w:t>
      </w:r>
      <w:r w:rsidR="004F56FC" w:rsidRPr="004F56FC">
        <w:rPr>
          <w:color w:val="000000"/>
          <w:sz w:val="22"/>
          <w:szCs w:val="22"/>
        </w:rPr>
        <w:t>: 1/0 =</w:t>
      </w:r>
      <w:r w:rsidR="004F56FC" w:rsidRPr="004F56FC">
        <w:rPr>
          <w:rStyle w:val="apple-converted-space"/>
          <w:color w:val="000000"/>
          <w:sz w:val="22"/>
          <w:szCs w:val="22"/>
        </w:rPr>
        <w:t> </w:t>
      </w:r>
      <w:r>
        <w:rPr>
          <w:noProof/>
          <w:color w:val="000000"/>
          <w:sz w:val="22"/>
          <w:szCs w:val="22"/>
        </w:rPr>
        <w:t>INF</w:t>
      </w:r>
      <w:r w:rsidR="00E85D8F">
        <w:rPr>
          <w:color w:val="000000"/>
          <w:sz w:val="22"/>
          <w:szCs w:val="22"/>
        </w:rPr>
        <w:t xml:space="preserve"> and</w:t>
      </w:r>
      <w:r w:rsidR="004F56FC" w:rsidRPr="004F56FC">
        <w:rPr>
          <w:color w:val="000000"/>
          <w:sz w:val="22"/>
          <w:szCs w:val="22"/>
        </w:rPr>
        <w:t xml:space="preserve"> </w:t>
      </w:r>
      <w:r>
        <w:rPr>
          <w:color w:val="000000"/>
          <w:sz w:val="22"/>
          <w:szCs w:val="22"/>
        </w:rPr>
        <w:sym w:font="Symbol" w:char="F02D"/>
      </w:r>
      <w:r w:rsidR="004F56FC" w:rsidRPr="004F56FC">
        <w:rPr>
          <w:color w:val="000000"/>
          <w:sz w:val="22"/>
          <w:szCs w:val="22"/>
        </w:rPr>
        <w:t xml:space="preserve">1/0 = </w:t>
      </w:r>
      <w:proofErr w:type="spellStart"/>
      <w:r>
        <w:rPr>
          <w:color w:val="000000"/>
          <w:sz w:val="22"/>
          <w:szCs w:val="22"/>
        </w:rPr>
        <w:t>NINF</w:t>
      </w:r>
      <w:proofErr w:type="spellEnd"/>
      <w:r w:rsidR="004F56FC" w:rsidRPr="004F56FC">
        <w:rPr>
          <w:color w:val="000000"/>
          <w:sz w:val="22"/>
          <w:szCs w:val="22"/>
        </w:rPr>
        <w:t>. The reason for the distinction is this: if</w:t>
      </w:r>
      <w:r w:rsidR="004F56FC" w:rsidRPr="004F56FC">
        <w:rPr>
          <w:rStyle w:val="apple-converted-space"/>
          <w:color w:val="000000"/>
          <w:sz w:val="22"/>
          <w:szCs w:val="22"/>
        </w:rPr>
        <w:t> </w:t>
      </w:r>
      <w:r w:rsidR="004F56FC" w:rsidRPr="004F56FC">
        <w:rPr>
          <w:rStyle w:val="Emphasis"/>
          <w:color w:val="000000"/>
          <w:sz w:val="22"/>
          <w:szCs w:val="22"/>
        </w:rPr>
        <w:t>f</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w:t>
      </w:r>
      <w:r w:rsidR="004F56FC" w:rsidRPr="004F56FC">
        <w:rPr>
          <w:rStyle w:val="apple-converted-space"/>
          <w:color w:val="000000"/>
          <w:sz w:val="22"/>
          <w:szCs w:val="22"/>
        </w:rPr>
        <w:t> </w:t>
      </w:r>
      <w:r>
        <w:rPr>
          <w:noProof/>
          <w:color w:val="000000"/>
          <w:sz w:val="22"/>
          <w:szCs w:val="22"/>
        </w:rPr>
        <w:sym w:font="Symbol" w:char="F0AE"/>
      </w:r>
      <w:r w:rsidR="004F56FC" w:rsidRPr="004F56FC">
        <w:rPr>
          <w:rStyle w:val="apple-converted-space"/>
          <w:color w:val="000000"/>
          <w:sz w:val="22"/>
          <w:szCs w:val="22"/>
        </w:rPr>
        <w:t> </w:t>
      </w:r>
      <w:r w:rsidR="004F56FC" w:rsidRPr="004F56FC">
        <w:rPr>
          <w:color w:val="000000"/>
          <w:sz w:val="22"/>
          <w:szCs w:val="22"/>
        </w:rPr>
        <w:t>0 and</w:t>
      </w:r>
      <w:r w:rsidR="004F56FC" w:rsidRPr="004F56FC">
        <w:rPr>
          <w:rStyle w:val="apple-converted-space"/>
          <w:color w:val="000000"/>
          <w:sz w:val="22"/>
          <w:szCs w:val="22"/>
        </w:rPr>
        <w:t> </w:t>
      </w:r>
      <w:r w:rsidR="004F56FC" w:rsidRPr="004F56FC">
        <w:rPr>
          <w:rStyle w:val="Emphasis"/>
          <w:color w:val="000000"/>
          <w:sz w:val="22"/>
          <w:szCs w:val="22"/>
        </w:rPr>
        <w:t>g</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w:t>
      </w:r>
      <w:r w:rsidR="004F56FC" w:rsidRPr="004F56FC">
        <w:rPr>
          <w:rStyle w:val="apple-converted-space"/>
          <w:color w:val="000000"/>
          <w:sz w:val="22"/>
          <w:szCs w:val="22"/>
        </w:rPr>
        <w:t> </w:t>
      </w:r>
      <w:r>
        <w:rPr>
          <w:noProof/>
          <w:color w:val="000000"/>
          <w:sz w:val="22"/>
          <w:szCs w:val="22"/>
        </w:rPr>
        <w:sym w:font="Symbol" w:char="F0AE"/>
      </w:r>
      <w:r w:rsidR="004F56FC" w:rsidRPr="004F56FC">
        <w:rPr>
          <w:rStyle w:val="apple-converted-space"/>
          <w:color w:val="000000"/>
          <w:sz w:val="22"/>
          <w:szCs w:val="22"/>
        </w:rPr>
        <w:t> </w:t>
      </w:r>
      <w:r w:rsidR="004F56FC" w:rsidRPr="004F56FC">
        <w:rPr>
          <w:color w:val="000000"/>
          <w:sz w:val="22"/>
          <w:szCs w:val="22"/>
        </w:rPr>
        <w:t>0 as</w:t>
      </w:r>
      <w:r w:rsidR="004F56FC" w:rsidRPr="004F56FC">
        <w:rPr>
          <w:rStyle w:val="apple-converted-space"/>
          <w:color w:val="000000"/>
          <w:sz w:val="22"/>
          <w:szCs w:val="22"/>
        </w:rPr>
        <w:t> </w:t>
      </w:r>
      <w:r w:rsidR="004F56FC" w:rsidRPr="004F56FC">
        <w:rPr>
          <w:rStyle w:val="Emphasis"/>
          <w:color w:val="000000"/>
          <w:sz w:val="22"/>
          <w:szCs w:val="22"/>
        </w:rPr>
        <w:t>x</w:t>
      </w:r>
      <w:r w:rsidR="005D0452">
        <w:rPr>
          <w:rStyle w:val="Emphasis"/>
          <w:color w:val="000000"/>
          <w:sz w:val="22"/>
          <w:szCs w:val="22"/>
        </w:rPr>
        <w:t xml:space="preserve"> </w:t>
      </w:r>
      <w:r w:rsidR="004F56FC" w:rsidRPr="004F56FC">
        <w:rPr>
          <w:color w:val="000000"/>
          <w:sz w:val="22"/>
          <w:szCs w:val="22"/>
        </w:rPr>
        <w:t>approaches some limit, then</w:t>
      </w:r>
      <w:r w:rsidR="004F56FC" w:rsidRPr="004F56FC">
        <w:rPr>
          <w:rStyle w:val="apple-converted-space"/>
          <w:color w:val="000000"/>
          <w:sz w:val="22"/>
          <w:szCs w:val="22"/>
        </w:rPr>
        <w:t> </w:t>
      </w:r>
      <w:r w:rsidR="004F56FC" w:rsidRPr="004F56FC">
        <w:rPr>
          <w:rStyle w:val="Emphasis"/>
          <w:color w:val="000000"/>
          <w:sz w:val="22"/>
          <w:szCs w:val="22"/>
        </w:rPr>
        <w:t>f</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w:t>
      </w:r>
      <w:r w:rsidR="004F56FC" w:rsidRPr="004F56FC">
        <w:rPr>
          <w:rStyle w:val="Emphasis"/>
          <w:color w:val="000000"/>
          <w:sz w:val="22"/>
          <w:szCs w:val="22"/>
        </w:rPr>
        <w:t>g</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 could have any value. For example, when</w:t>
      </w:r>
      <w:r w:rsidR="004F56FC" w:rsidRPr="004F56FC">
        <w:rPr>
          <w:rStyle w:val="apple-converted-space"/>
          <w:color w:val="000000"/>
          <w:sz w:val="22"/>
          <w:szCs w:val="22"/>
        </w:rPr>
        <w:t> </w:t>
      </w:r>
      <w:r w:rsidR="004F56FC" w:rsidRPr="004F56FC">
        <w:rPr>
          <w:rStyle w:val="Emphasis"/>
          <w:color w:val="000000"/>
          <w:sz w:val="22"/>
          <w:szCs w:val="22"/>
        </w:rPr>
        <w:t>f</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 = sin</w:t>
      </w:r>
      <w:r w:rsidR="004F56FC" w:rsidRPr="004F56FC">
        <w:rPr>
          <w:rStyle w:val="apple-converted-space"/>
          <w:color w:val="000000"/>
          <w:sz w:val="22"/>
          <w:szCs w:val="22"/>
        </w:rPr>
        <w:t> </w:t>
      </w:r>
      <w:r w:rsidR="004F56FC" w:rsidRPr="004F56FC">
        <w:rPr>
          <w:rStyle w:val="Emphasis"/>
          <w:color w:val="000000"/>
          <w:sz w:val="22"/>
          <w:szCs w:val="22"/>
        </w:rPr>
        <w:t>x</w:t>
      </w:r>
      <w:r w:rsidR="004F56FC" w:rsidRPr="004F56FC">
        <w:rPr>
          <w:rStyle w:val="apple-converted-space"/>
          <w:color w:val="000000"/>
          <w:sz w:val="22"/>
          <w:szCs w:val="22"/>
        </w:rPr>
        <w:t> </w:t>
      </w:r>
      <w:r w:rsidR="004F56FC" w:rsidRPr="004F56FC">
        <w:rPr>
          <w:color w:val="000000"/>
          <w:sz w:val="22"/>
          <w:szCs w:val="22"/>
        </w:rPr>
        <w:t>and</w:t>
      </w:r>
      <w:r w:rsidR="004F56FC" w:rsidRPr="004F56FC">
        <w:rPr>
          <w:rStyle w:val="apple-converted-space"/>
          <w:color w:val="000000"/>
          <w:sz w:val="22"/>
          <w:szCs w:val="22"/>
        </w:rPr>
        <w:t> </w:t>
      </w:r>
      <w:r w:rsidR="004F56FC" w:rsidRPr="004F56FC">
        <w:rPr>
          <w:rStyle w:val="Emphasis"/>
          <w:color w:val="000000"/>
          <w:sz w:val="22"/>
          <w:szCs w:val="22"/>
        </w:rPr>
        <w:t>g</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 =</w:t>
      </w:r>
      <w:r w:rsidR="004F56FC" w:rsidRPr="004F56FC">
        <w:rPr>
          <w:rStyle w:val="apple-converted-space"/>
          <w:color w:val="000000"/>
          <w:sz w:val="22"/>
          <w:szCs w:val="22"/>
        </w:rPr>
        <w:t> </w:t>
      </w:r>
      <w:r w:rsidR="004F56FC" w:rsidRPr="004F56FC">
        <w:rPr>
          <w:rStyle w:val="Emphasis"/>
          <w:color w:val="000000"/>
          <w:sz w:val="22"/>
          <w:szCs w:val="22"/>
        </w:rPr>
        <w:t>x</w:t>
      </w:r>
      <w:r w:rsidR="004F56FC" w:rsidRPr="004F56FC">
        <w:rPr>
          <w:color w:val="000000"/>
          <w:sz w:val="22"/>
          <w:szCs w:val="22"/>
        </w:rPr>
        <w:t>, then</w:t>
      </w:r>
      <w:r w:rsidR="004F56FC" w:rsidRPr="004F56FC">
        <w:rPr>
          <w:rStyle w:val="apple-converted-space"/>
          <w:color w:val="000000"/>
          <w:sz w:val="22"/>
          <w:szCs w:val="22"/>
        </w:rPr>
        <w:t> </w:t>
      </w:r>
      <w:r w:rsidR="004F56FC" w:rsidRPr="004F56FC">
        <w:rPr>
          <w:rStyle w:val="Emphasis"/>
          <w:color w:val="000000"/>
          <w:sz w:val="22"/>
          <w:szCs w:val="22"/>
        </w:rPr>
        <w:t>f</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w:t>
      </w:r>
      <w:r w:rsidR="004F56FC" w:rsidRPr="004F56FC">
        <w:rPr>
          <w:rStyle w:val="Emphasis"/>
          <w:color w:val="000000"/>
          <w:sz w:val="22"/>
          <w:szCs w:val="22"/>
        </w:rPr>
        <w:t>g</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w:t>
      </w:r>
      <w:r w:rsidR="004F56FC" w:rsidRPr="004F56FC">
        <w:rPr>
          <w:rStyle w:val="apple-converted-space"/>
          <w:color w:val="000000"/>
          <w:sz w:val="22"/>
          <w:szCs w:val="22"/>
        </w:rPr>
        <w:t> </w:t>
      </w:r>
      <w:r>
        <w:rPr>
          <w:noProof/>
          <w:color w:val="000000"/>
          <w:sz w:val="22"/>
          <w:szCs w:val="22"/>
        </w:rPr>
        <w:sym w:font="Symbol" w:char="F0AE"/>
      </w:r>
      <w:r w:rsidR="004F56FC" w:rsidRPr="004F56FC">
        <w:rPr>
          <w:rStyle w:val="apple-converted-space"/>
          <w:color w:val="000000"/>
          <w:sz w:val="22"/>
          <w:szCs w:val="22"/>
        </w:rPr>
        <w:t> </w:t>
      </w:r>
      <w:r w:rsidR="004F56FC" w:rsidRPr="004F56FC">
        <w:rPr>
          <w:color w:val="000000"/>
          <w:sz w:val="22"/>
          <w:szCs w:val="22"/>
        </w:rPr>
        <w:t>1 as</w:t>
      </w:r>
      <w:r w:rsidR="004F56FC" w:rsidRPr="004F56FC">
        <w:rPr>
          <w:rStyle w:val="apple-converted-space"/>
          <w:color w:val="000000"/>
          <w:sz w:val="22"/>
          <w:szCs w:val="22"/>
        </w:rPr>
        <w:t> </w:t>
      </w:r>
      <w:r w:rsidR="004F56FC" w:rsidRPr="004F56FC">
        <w:rPr>
          <w:rStyle w:val="Emphasis"/>
          <w:color w:val="000000"/>
          <w:sz w:val="22"/>
          <w:szCs w:val="22"/>
        </w:rPr>
        <w:t>x</w:t>
      </w:r>
      <w:r w:rsidR="004F56FC" w:rsidRPr="004F56FC">
        <w:rPr>
          <w:rStyle w:val="apple-converted-space"/>
          <w:color w:val="000000"/>
          <w:sz w:val="22"/>
          <w:szCs w:val="22"/>
        </w:rPr>
        <w:t> </w:t>
      </w:r>
      <w:r>
        <w:rPr>
          <w:noProof/>
          <w:color w:val="000000"/>
          <w:sz w:val="22"/>
          <w:szCs w:val="22"/>
        </w:rPr>
        <w:sym w:font="Symbol" w:char="F0AE"/>
      </w:r>
      <w:r w:rsidR="004F56FC" w:rsidRPr="004F56FC">
        <w:rPr>
          <w:rStyle w:val="apple-converted-space"/>
          <w:color w:val="000000"/>
          <w:sz w:val="22"/>
          <w:szCs w:val="22"/>
        </w:rPr>
        <w:t> </w:t>
      </w:r>
      <w:r w:rsidR="004F56FC" w:rsidRPr="004F56FC">
        <w:rPr>
          <w:color w:val="000000"/>
          <w:sz w:val="22"/>
          <w:szCs w:val="22"/>
        </w:rPr>
        <w:t>0. But when</w:t>
      </w:r>
      <w:r w:rsidR="004F56FC" w:rsidRPr="004F56FC">
        <w:rPr>
          <w:rStyle w:val="apple-converted-space"/>
          <w:color w:val="000000"/>
          <w:sz w:val="22"/>
          <w:szCs w:val="22"/>
        </w:rPr>
        <w:t> </w:t>
      </w:r>
      <w:r w:rsidR="004F56FC" w:rsidRPr="004F56FC">
        <w:rPr>
          <w:rStyle w:val="Emphasis"/>
          <w:color w:val="000000"/>
          <w:sz w:val="22"/>
          <w:szCs w:val="22"/>
        </w:rPr>
        <w:t>f</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 xml:space="preserve">) = 1 </w:t>
      </w:r>
      <w:r w:rsidR="00353BB0">
        <w:rPr>
          <w:color w:val="000000"/>
          <w:sz w:val="22"/>
          <w:szCs w:val="22"/>
        </w:rPr>
        <w:sym w:font="Symbol" w:char="F02D"/>
      </w:r>
      <w:r w:rsidR="004F56FC" w:rsidRPr="004F56FC">
        <w:rPr>
          <w:color w:val="000000"/>
          <w:sz w:val="22"/>
          <w:szCs w:val="22"/>
        </w:rPr>
        <w:t xml:space="preserve"> cos</w:t>
      </w:r>
      <w:r w:rsidR="004F56FC" w:rsidRPr="004F56FC">
        <w:rPr>
          <w:rStyle w:val="apple-converted-space"/>
          <w:color w:val="000000"/>
          <w:sz w:val="22"/>
          <w:szCs w:val="22"/>
        </w:rPr>
        <w:t> </w:t>
      </w:r>
      <w:r w:rsidR="004F56FC" w:rsidRPr="004F56FC">
        <w:rPr>
          <w:rStyle w:val="Emphasis"/>
          <w:color w:val="000000"/>
          <w:sz w:val="22"/>
          <w:szCs w:val="22"/>
        </w:rPr>
        <w:t>x</w:t>
      </w:r>
      <w:r w:rsidR="004F56FC" w:rsidRPr="004F56FC">
        <w:rPr>
          <w:color w:val="000000"/>
          <w:sz w:val="22"/>
          <w:szCs w:val="22"/>
        </w:rPr>
        <w:t>,</w:t>
      </w:r>
      <w:r w:rsidR="004F56FC" w:rsidRPr="004F56FC">
        <w:rPr>
          <w:rStyle w:val="apple-converted-space"/>
          <w:color w:val="000000"/>
          <w:sz w:val="22"/>
          <w:szCs w:val="22"/>
        </w:rPr>
        <w:t> </w:t>
      </w:r>
      <w:r w:rsidR="004F56FC" w:rsidRPr="004F56FC">
        <w:rPr>
          <w:rStyle w:val="Emphasis"/>
          <w:color w:val="000000"/>
          <w:sz w:val="22"/>
          <w:szCs w:val="22"/>
        </w:rPr>
        <w:t>f</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w:t>
      </w:r>
      <w:r w:rsidR="004F56FC" w:rsidRPr="004F56FC">
        <w:rPr>
          <w:rStyle w:val="Emphasis"/>
          <w:color w:val="000000"/>
          <w:sz w:val="22"/>
          <w:szCs w:val="22"/>
        </w:rPr>
        <w:t>g</w:t>
      </w:r>
      <w:r w:rsidR="004F56FC" w:rsidRPr="004F56FC">
        <w:rPr>
          <w:color w:val="000000"/>
          <w:sz w:val="22"/>
          <w:szCs w:val="22"/>
        </w:rPr>
        <w:t>(</w:t>
      </w:r>
      <w:r w:rsidR="004F56FC" w:rsidRPr="004F56FC">
        <w:rPr>
          <w:rStyle w:val="Emphasis"/>
          <w:color w:val="000000"/>
          <w:sz w:val="22"/>
          <w:szCs w:val="22"/>
        </w:rPr>
        <w:t>x</w:t>
      </w:r>
      <w:r w:rsidR="004F56FC" w:rsidRPr="004F56FC">
        <w:rPr>
          <w:color w:val="000000"/>
          <w:sz w:val="22"/>
          <w:szCs w:val="22"/>
        </w:rPr>
        <w:t>)</w:t>
      </w:r>
      <w:r w:rsidR="004F56FC" w:rsidRPr="004F56FC">
        <w:rPr>
          <w:rStyle w:val="apple-converted-space"/>
          <w:color w:val="000000"/>
          <w:sz w:val="22"/>
          <w:szCs w:val="22"/>
        </w:rPr>
        <w:t> </w:t>
      </w:r>
      <w:r>
        <w:rPr>
          <w:noProof/>
          <w:color w:val="000000"/>
          <w:sz w:val="22"/>
          <w:szCs w:val="22"/>
        </w:rPr>
        <w:sym w:font="Symbol" w:char="F0AE"/>
      </w:r>
      <w:r w:rsidR="004F56FC" w:rsidRPr="004F56FC">
        <w:rPr>
          <w:rStyle w:val="apple-converted-space"/>
          <w:color w:val="000000"/>
          <w:sz w:val="22"/>
          <w:szCs w:val="22"/>
        </w:rPr>
        <w:t> </w:t>
      </w:r>
      <w:r w:rsidR="004F56FC" w:rsidRPr="004F56FC">
        <w:rPr>
          <w:color w:val="000000"/>
          <w:sz w:val="22"/>
          <w:szCs w:val="22"/>
        </w:rPr>
        <w:t>0. When thinking of 0/0 as the limiting situation of a quotient of two very small numbers, 0/0 could represent anything</w:t>
      </w:r>
      <w:r w:rsidR="00E85D8F">
        <w:rPr>
          <w:rStyle w:val="FootnoteReference"/>
          <w:color w:val="000000"/>
          <w:sz w:val="22"/>
          <w:szCs w:val="22"/>
        </w:rPr>
        <w:footnoteReference w:id="5"/>
      </w:r>
      <w:r w:rsidR="004F56FC" w:rsidRPr="004F56FC">
        <w:rPr>
          <w:color w:val="000000"/>
          <w:sz w:val="22"/>
          <w:szCs w:val="22"/>
        </w:rPr>
        <w:t xml:space="preserve">. </w:t>
      </w:r>
      <w:proofErr w:type="gramStart"/>
      <w:r w:rsidR="004F56FC" w:rsidRPr="004F56FC">
        <w:rPr>
          <w:color w:val="000000"/>
          <w:sz w:val="22"/>
          <w:szCs w:val="22"/>
        </w:rPr>
        <w:t>Thus</w:t>
      </w:r>
      <w:proofErr w:type="gramEnd"/>
      <w:r w:rsidR="004F56FC" w:rsidRPr="004F56FC">
        <w:rPr>
          <w:color w:val="000000"/>
          <w:sz w:val="22"/>
          <w:szCs w:val="22"/>
        </w:rPr>
        <w:t xml:space="preserve"> in the IEEE standard, 0/0 results in a </w:t>
      </w:r>
      <w:proofErr w:type="spellStart"/>
      <w:r w:rsidR="004F56FC" w:rsidRPr="004F56FC">
        <w:rPr>
          <w:color w:val="000000"/>
          <w:sz w:val="22"/>
          <w:szCs w:val="22"/>
        </w:rPr>
        <w:t>NaN</w:t>
      </w:r>
      <w:proofErr w:type="spellEnd"/>
      <w:r w:rsidR="004F56FC" w:rsidRPr="004F56FC">
        <w:rPr>
          <w:color w:val="000000"/>
          <w:sz w:val="22"/>
          <w:szCs w:val="22"/>
        </w:rPr>
        <w:t xml:space="preserve">. </w:t>
      </w:r>
      <w:r w:rsidR="00353BB0">
        <w:rPr>
          <w:color w:val="000000"/>
          <w:sz w:val="22"/>
          <w:szCs w:val="22"/>
        </w:rPr>
        <w:t>In some implementation, y</w:t>
      </w:r>
      <w:r w:rsidR="004F56FC" w:rsidRPr="004F56FC">
        <w:rPr>
          <w:color w:val="000000"/>
          <w:sz w:val="22"/>
          <w:szCs w:val="22"/>
        </w:rPr>
        <w:t>ou can distinguish between getting</w:t>
      </w:r>
      <w:r w:rsidR="004F56FC" w:rsidRPr="004F56FC">
        <w:rPr>
          <w:rStyle w:val="apple-converted-space"/>
          <w:color w:val="000000"/>
          <w:sz w:val="22"/>
          <w:szCs w:val="22"/>
        </w:rPr>
        <w:t> </w:t>
      </w:r>
      <w:r w:rsidR="00353BB0">
        <w:rPr>
          <w:noProof/>
          <w:color w:val="000000"/>
          <w:sz w:val="22"/>
          <w:szCs w:val="22"/>
        </w:rPr>
        <w:t>INF</w:t>
      </w:r>
      <w:r w:rsidR="004F56FC" w:rsidRPr="004F56FC">
        <w:rPr>
          <w:rStyle w:val="apple-converted-space"/>
          <w:color w:val="000000"/>
          <w:sz w:val="22"/>
          <w:szCs w:val="22"/>
        </w:rPr>
        <w:t> </w:t>
      </w:r>
      <w:r w:rsidR="004F56FC" w:rsidRPr="004F56FC">
        <w:rPr>
          <w:color w:val="000000"/>
          <w:sz w:val="22"/>
          <w:szCs w:val="22"/>
        </w:rPr>
        <w:t>because of overflow and getting</w:t>
      </w:r>
      <w:r w:rsidR="004F56FC" w:rsidRPr="004F56FC">
        <w:rPr>
          <w:rStyle w:val="apple-converted-space"/>
          <w:color w:val="000000"/>
          <w:sz w:val="22"/>
          <w:szCs w:val="22"/>
        </w:rPr>
        <w:t> </w:t>
      </w:r>
      <w:r w:rsidR="00353BB0">
        <w:rPr>
          <w:noProof/>
          <w:color w:val="000000"/>
          <w:sz w:val="22"/>
          <w:szCs w:val="22"/>
        </w:rPr>
        <w:t>INF</w:t>
      </w:r>
      <w:r w:rsidR="004F56FC" w:rsidRPr="004F56FC">
        <w:rPr>
          <w:rStyle w:val="apple-converted-space"/>
          <w:color w:val="000000"/>
          <w:sz w:val="22"/>
          <w:szCs w:val="22"/>
        </w:rPr>
        <w:t> </w:t>
      </w:r>
      <w:r w:rsidR="004F56FC" w:rsidRPr="004F56FC">
        <w:rPr>
          <w:color w:val="000000"/>
          <w:sz w:val="22"/>
          <w:szCs w:val="22"/>
        </w:rPr>
        <w:t xml:space="preserve">because of division by zero by checking the </w:t>
      </w:r>
      <w:r w:rsidR="00353BB0">
        <w:rPr>
          <w:color w:val="000000"/>
          <w:sz w:val="22"/>
          <w:szCs w:val="22"/>
        </w:rPr>
        <w:t xml:space="preserve">environmental </w:t>
      </w:r>
      <w:r w:rsidR="004F56FC" w:rsidRPr="004F56FC">
        <w:rPr>
          <w:color w:val="000000"/>
          <w:sz w:val="22"/>
          <w:szCs w:val="22"/>
        </w:rPr>
        <w:t xml:space="preserve">status flags </w:t>
      </w:r>
      <w:proofErr w:type="spellStart"/>
      <w:r w:rsidR="00353BB0">
        <w:rPr>
          <w:color w:val="000000"/>
          <w:sz w:val="22"/>
          <w:szCs w:val="22"/>
        </w:rPr>
        <w:t>SIGFPE</w:t>
      </w:r>
      <w:proofErr w:type="spellEnd"/>
      <w:r w:rsidR="004F56FC" w:rsidRPr="004F56FC">
        <w:rPr>
          <w:color w:val="000000"/>
          <w:sz w:val="22"/>
          <w:szCs w:val="22"/>
        </w:rPr>
        <w:t xml:space="preserve">. The overflow flag will </w:t>
      </w:r>
      <w:r w:rsidR="00353BB0">
        <w:rPr>
          <w:color w:val="000000"/>
          <w:sz w:val="22"/>
          <w:szCs w:val="22"/>
        </w:rPr>
        <w:t xml:space="preserve">often </w:t>
      </w:r>
      <w:r w:rsidR="004F56FC" w:rsidRPr="004F56FC">
        <w:rPr>
          <w:color w:val="000000"/>
          <w:sz w:val="22"/>
          <w:szCs w:val="22"/>
        </w:rPr>
        <w:t>be set in the first case, the division by zero flag in the second.</w:t>
      </w:r>
      <w:r w:rsidR="00353BB0">
        <w:rPr>
          <w:color w:val="000000"/>
          <w:sz w:val="22"/>
          <w:szCs w:val="22"/>
        </w:rPr>
        <w:t xml:space="preserve">  However, this is </w:t>
      </w:r>
      <w:r w:rsidR="00E85D8F">
        <w:rPr>
          <w:color w:val="000000"/>
          <w:sz w:val="22"/>
          <w:szCs w:val="22"/>
        </w:rPr>
        <w:t xml:space="preserve">also </w:t>
      </w:r>
      <w:r w:rsidR="00353BB0">
        <w:rPr>
          <w:color w:val="000000"/>
          <w:sz w:val="22"/>
          <w:szCs w:val="22"/>
        </w:rPr>
        <w:t>platform dependent.</w:t>
      </w:r>
    </w:p>
    <w:p w:rsidR="00353BB0" w:rsidRDefault="00353BB0" w:rsidP="00353BB0">
      <w:pPr>
        <w:pStyle w:val="NormalWeb"/>
        <w:shd w:val="clear" w:color="auto" w:fill="FFFFFF"/>
        <w:spacing w:before="0" w:beforeAutospacing="0" w:after="0" w:afterAutospacing="0"/>
        <w:rPr>
          <w:color w:val="000000"/>
          <w:sz w:val="22"/>
          <w:szCs w:val="22"/>
        </w:rPr>
      </w:pPr>
      <w:bookmarkStart w:id="4" w:name="922"/>
      <w:bookmarkEnd w:id="4"/>
    </w:p>
    <w:p w:rsidR="00353BB0" w:rsidRPr="00E734A9" w:rsidRDefault="004F56FC" w:rsidP="002F4494">
      <w:pPr>
        <w:pStyle w:val="NormalWeb"/>
        <w:shd w:val="clear" w:color="auto" w:fill="FFFFFF"/>
        <w:spacing w:before="0" w:beforeAutospacing="0" w:after="0" w:afterAutospacing="0"/>
        <w:rPr>
          <w:color w:val="000000"/>
          <w:sz w:val="22"/>
          <w:szCs w:val="22"/>
          <w:shd w:val="clear" w:color="auto" w:fill="FFFFFF"/>
        </w:rPr>
      </w:pPr>
      <w:r w:rsidRPr="004F56FC">
        <w:rPr>
          <w:color w:val="000000"/>
          <w:sz w:val="22"/>
          <w:szCs w:val="22"/>
        </w:rPr>
        <w:t>The rule for determining the result of an operation that has infinity as an operand is simple: replace infinity with a finite number</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and take the limit as</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002F4494">
        <w:rPr>
          <w:noProof/>
          <w:color w:val="000000"/>
          <w:sz w:val="22"/>
          <w:szCs w:val="22"/>
        </w:rPr>
        <w:sym w:font="Symbol" w:char="F0AE"/>
      </w:r>
      <w:r w:rsidRPr="004F56FC">
        <w:rPr>
          <w:rStyle w:val="apple-converted-space"/>
          <w:color w:val="000000"/>
          <w:sz w:val="22"/>
          <w:szCs w:val="22"/>
        </w:rPr>
        <w:t> </w:t>
      </w:r>
      <w:r w:rsidR="00353BB0">
        <w:rPr>
          <w:noProof/>
          <w:color w:val="000000"/>
          <w:sz w:val="22"/>
          <w:szCs w:val="22"/>
        </w:rPr>
        <w:t>INF</w:t>
      </w:r>
      <w:r w:rsidRPr="004F56FC">
        <w:rPr>
          <w:color w:val="000000"/>
          <w:sz w:val="22"/>
          <w:szCs w:val="22"/>
        </w:rPr>
        <w:t>. Thus 3/</w:t>
      </w:r>
      <w:r w:rsidR="00353BB0">
        <w:rPr>
          <w:noProof/>
          <w:color w:val="000000"/>
          <w:sz w:val="22"/>
          <w:szCs w:val="22"/>
        </w:rPr>
        <w:t>INF</w:t>
      </w:r>
      <w:r w:rsidRPr="004F56FC">
        <w:rPr>
          <w:color w:val="000000"/>
          <w:sz w:val="22"/>
          <w:szCs w:val="22"/>
        </w:rPr>
        <w:t> = 0</w:t>
      </w:r>
      <w:r w:rsidR="00E85D8F">
        <w:rPr>
          <w:color w:val="000000"/>
          <w:sz w:val="22"/>
          <w:szCs w:val="22"/>
        </w:rPr>
        <w:t>.0</w:t>
      </w:r>
      <w:r w:rsidR="002F4494">
        <w:rPr>
          <w:color w:val="000000"/>
          <w:sz w:val="22"/>
          <w:szCs w:val="22"/>
        </w:rPr>
        <w:t>.</w:t>
      </w:r>
      <w:bookmarkStart w:id="5" w:name="6077"/>
      <w:bookmarkEnd w:id="5"/>
      <w:r w:rsidR="00353BB0">
        <w:rPr>
          <w:color w:val="000000"/>
          <w:sz w:val="22"/>
          <w:szCs w:val="22"/>
        </w:rPr>
        <w:t xml:space="preserve">  </w:t>
      </w:r>
      <w:r w:rsidRPr="004F56FC">
        <w:rPr>
          <w:color w:val="000000"/>
          <w:sz w:val="22"/>
          <w:szCs w:val="22"/>
        </w:rPr>
        <w:t xml:space="preserve">Similarly, 4 </w:t>
      </w:r>
      <w:r w:rsidR="00353BB0">
        <w:rPr>
          <w:color w:val="000000"/>
          <w:sz w:val="22"/>
          <w:szCs w:val="22"/>
        </w:rPr>
        <w:t xml:space="preserve">– INF = </w:t>
      </w:r>
      <w:proofErr w:type="spellStart"/>
      <w:r w:rsidR="00353BB0">
        <w:rPr>
          <w:color w:val="000000"/>
          <w:sz w:val="22"/>
          <w:szCs w:val="22"/>
        </w:rPr>
        <w:t>NINF</w:t>
      </w:r>
      <w:proofErr w:type="spellEnd"/>
      <w:r w:rsidRPr="004F56FC">
        <w:rPr>
          <w:color w:val="000000"/>
          <w:sz w:val="22"/>
          <w:szCs w:val="22"/>
        </w:rPr>
        <w:t>, and</w:t>
      </w:r>
      <w:r w:rsidR="00353BB0">
        <w:rPr>
          <w:color w:val="000000"/>
          <w:sz w:val="22"/>
          <w:szCs w:val="22"/>
        </w:rPr>
        <w:t xml:space="preserve"> </w:t>
      </w:r>
      <w:proofErr w:type="gramStart"/>
      <w:r w:rsidR="00353BB0">
        <w:rPr>
          <w:color w:val="000000"/>
          <w:sz w:val="22"/>
          <w:szCs w:val="22"/>
        </w:rPr>
        <w:t>sqrt(</w:t>
      </w:r>
      <w:proofErr w:type="gramEnd"/>
      <w:r w:rsidR="00353BB0">
        <w:rPr>
          <w:color w:val="000000"/>
          <w:sz w:val="22"/>
          <w:szCs w:val="22"/>
        </w:rPr>
        <w:t>INF) = INF</w:t>
      </w:r>
      <w:r w:rsidRPr="004F56FC">
        <w:rPr>
          <w:color w:val="000000"/>
          <w:sz w:val="22"/>
          <w:szCs w:val="22"/>
        </w:rPr>
        <w:t xml:space="preserve">. When the limit doesn't exist, the result is a </w:t>
      </w:r>
      <w:proofErr w:type="spellStart"/>
      <w:r w:rsidRPr="004F56FC">
        <w:rPr>
          <w:color w:val="000000"/>
          <w:sz w:val="22"/>
          <w:szCs w:val="22"/>
        </w:rPr>
        <w:t>NaN</w:t>
      </w:r>
      <w:proofErr w:type="spellEnd"/>
      <w:r w:rsidRPr="004F56FC">
        <w:rPr>
          <w:color w:val="000000"/>
          <w:sz w:val="22"/>
          <w:szCs w:val="22"/>
        </w:rPr>
        <w:t>, so</w:t>
      </w:r>
      <w:r w:rsidR="00353BB0">
        <w:rPr>
          <w:color w:val="000000"/>
          <w:sz w:val="22"/>
          <w:szCs w:val="22"/>
        </w:rPr>
        <w:t xml:space="preserve"> INF/INF</w:t>
      </w:r>
      <w:r w:rsidRPr="004F56FC">
        <w:rPr>
          <w:rStyle w:val="apple-converted-space"/>
          <w:color w:val="000000"/>
          <w:sz w:val="22"/>
          <w:szCs w:val="22"/>
        </w:rPr>
        <w:t> </w:t>
      </w:r>
      <w:r w:rsidRPr="004F56FC">
        <w:rPr>
          <w:color w:val="000000"/>
          <w:sz w:val="22"/>
          <w:szCs w:val="22"/>
        </w:rPr>
        <w:t xml:space="preserve">will be a </w:t>
      </w:r>
      <w:proofErr w:type="spellStart"/>
      <w:r w:rsidRPr="004F56FC">
        <w:rPr>
          <w:color w:val="000000"/>
          <w:sz w:val="22"/>
          <w:szCs w:val="22"/>
        </w:rPr>
        <w:t>NaN</w:t>
      </w:r>
      <w:proofErr w:type="spellEnd"/>
      <w:r w:rsidRPr="004F56FC">
        <w:rPr>
          <w:color w:val="000000"/>
          <w:sz w:val="22"/>
          <w:szCs w:val="22"/>
        </w:rPr>
        <w:t xml:space="preserve">. This agrees with the reasoning used to conclude that 0/0 should be a </w:t>
      </w:r>
      <w:proofErr w:type="spellStart"/>
      <w:r w:rsidRPr="004F56FC">
        <w:rPr>
          <w:color w:val="000000"/>
          <w:sz w:val="22"/>
          <w:szCs w:val="22"/>
        </w:rPr>
        <w:t>NaN</w:t>
      </w:r>
      <w:proofErr w:type="spellEnd"/>
      <w:r w:rsidRPr="004F56FC">
        <w:rPr>
          <w:color w:val="000000"/>
          <w:sz w:val="22"/>
          <w:szCs w:val="22"/>
        </w:rPr>
        <w:t>.</w:t>
      </w:r>
      <w:bookmarkStart w:id="6" w:name="923"/>
      <w:bookmarkEnd w:id="6"/>
      <w:r w:rsidR="00E734A9">
        <w:rPr>
          <w:color w:val="000000"/>
          <w:sz w:val="22"/>
          <w:szCs w:val="22"/>
          <w:shd w:val="clear" w:color="auto" w:fill="FFFFFF"/>
        </w:rPr>
        <w:t xml:space="preserve"> </w:t>
      </w:r>
      <w:r w:rsidRPr="004F56FC">
        <w:rPr>
          <w:color w:val="000000"/>
          <w:sz w:val="22"/>
          <w:szCs w:val="22"/>
        </w:rPr>
        <w:t xml:space="preserve">When a subexpression evaluates to a </w:t>
      </w:r>
      <w:proofErr w:type="spellStart"/>
      <w:r w:rsidRPr="004F56FC">
        <w:rPr>
          <w:color w:val="000000"/>
          <w:sz w:val="22"/>
          <w:szCs w:val="22"/>
        </w:rPr>
        <w:t>NaN</w:t>
      </w:r>
      <w:proofErr w:type="spellEnd"/>
      <w:r w:rsidRPr="004F56FC">
        <w:rPr>
          <w:color w:val="000000"/>
          <w:sz w:val="22"/>
          <w:szCs w:val="22"/>
        </w:rPr>
        <w:t xml:space="preserve">, the value of the entire expression is also a </w:t>
      </w:r>
      <w:proofErr w:type="spellStart"/>
      <w:r w:rsidRPr="004F56FC">
        <w:rPr>
          <w:color w:val="000000"/>
          <w:sz w:val="22"/>
          <w:szCs w:val="22"/>
        </w:rPr>
        <w:t>NaN</w:t>
      </w:r>
      <w:proofErr w:type="spellEnd"/>
      <w:r w:rsidRPr="004F56FC">
        <w:rPr>
          <w:color w:val="000000"/>
          <w:sz w:val="22"/>
          <w:szCs w:val="22"/>
        </w:rPr>
        <w:t>. In the case of</w:t>
      </w:r>
      <w:r w:rsidRPr="004F56FC">
        <w:rPr>
          <w:rStyle w:val="apple-converted-space"/>
          <w:color w:val="000000"/>
          <w:sz w:val="22"/>
          <w:szCs w:val="22"/>
        </w:rPr>
        <w:t> </w:t>
      </w:r>
      <w:r w:rsidR="00353BB0">
        <w:rPr>
          <w:color w:val="000000"/>
          <w:sz w:val="22"/>
          <w:szCs w:val="22"/>
        </w:rPr>
        <w:t xml:space="preserve">INF and </w:t>
      </w:r>
      <w:proofErr w:type="spellStart"/>
      <w:r w:rsidR="00353BB0">
        <w:rPr>
          <w:color w:val="000000"/>
          <w:sz w:val="22"/>
          <w:szCs w:val="22"/>
        </w:rPr>
        <w:t>NINF</w:t>
      </w:r>
      <w:proofErr w:type="spellEnd"/>
      <w:r w:rsidR="00353BB0">
        <w:rPr>
          <w:color w:val="000000"/>
          <w:sz w:val="22"/>
          <w:szCs w:val="22"/>
        </w:rPr>
        <w:t>,</w:t>
      </w:r>
      <w:r w:rsidRPr="004F56FC">
        <w:rPr>
          <w:rStyle w:val="apple-converted-space"/>
          <w:color w:val="000000"/>
          <w:sz w:val="22"/>
          <w:szCs w:val="22"/>
        </w:rPr>
        <w:t> </w:t>
      </w:r>
      <w:r w:rsidRPr="004F56FC">
        <w:rPr>
          <w:color w:val="000000"/>
          <w:sz w:val="22"/>
          <w:szCs w:val="22"/>
        </w:rPr>
        <w:t xml:space="preserve">however, the value of the expression might be an ordinary floating-point number because of rules like </w:t>
      </w:r>
      <w:r w:rsidR="00353BB0">
        <w:rPr>
          <w:color w:val="000000"/>
          <w:sz w:val="22"/>
          <w:szCs w:val="22"/>
        </w:rPr>
        <w:t>1/INF = 0</w:t>
      </w:r>
      <w:r w:rsidR="00E85D8F">
        <w:rPr>
          <w:color w:val="000000"/>
          <w:sz w:val="22"/>
          <w:szCs w:val="22"/>
        </w:rPr>
        <w:t>.0</w:t>
      </w:r>
      <w:r w:rsidRPr="004F56FC">
        <w:rPr>
          <w:color w:val="000000"/>
          <w:sz w:val="22"/>
          <w:szCs w:val="22"/>
        </w:rPr>
        <w:t xml:space="preserve">. </w:t>
      </w:r>
    </w:p>
    <w:p w:rsidR="00353BB0" w:rsidRDefault="00353BB0" w:rsidP="002F4494">
      <w:pPr>
        <w:pStyle w:val="NormalWeb"/>
        <w:shd w:val="clear" w:color="auto" w:fill="FFFFFF"/>
        <w:spacing w:before="0" w:beforeAutospacing="0" w:after="0" w:afterAutospacing="0"/>
        <w:rPr>
          <w:color w:val="000000"/>
          <w:sz w:val="22"/>
          <w:szCs w:val="22"/>
        </w:rPr>
      </w:pPr>
    </w:p>
    <w:p w:rsidR="004F56FC" w:rsidRPr="004F56FC" w:rsidRDefault="004F56FC" w:rsidP="002F4494">
      <w:pPr>
        <w:pStyle w:val="NormalWeb"/>
        <w:shd w:val="clear" w:color="auto" w:fill="FFFFFF"/>
        <w:spacing w:before="0" w:beforeAutospacing="0" w:after="0" w:afterAutospacing="0"/>
        <w:rPr>
          <w:color w:val="000000"/>
          <w:sz w:val="22"/>
          <w:szCs w:val="22"/>
        </w:rPr>
      </w:pPr>
      <w:r w:rsidRPr="004F56FC">
        <w:rPr>
          <w:color w:val="000000"/>
          <w:sz w:val="22"/>
          <w:szCs w:val="22"/>
        </w:rPr>
        <w:t xml:space="preserve">Here is a practical example that </w:t>
      </w:r>
      <w:r w:rsidR="00353BB0">
        <w:rPr>
          <w:color w:val="000000"/>
          <w:sz w:val="22"/>
          <w:szCs w:val="22"/>
        </w:rPr>
        <w:t>shows some potential problems</w:t>
      </w:r>
      <w:r w:rsidRPr="004F56FC">
        <w:rPr>
          <w:color w:val="000000"/>
          <w:sz w:val="22"/>
          <w:szCs w:val="22"/>
        </w:rPr>
        <w:t xml:space="preserve"> </w:t>
      </w:r>
      <w:r w:rsidR="00353BB0">
        <w:rPr>
          <w:color w:val="000000"/>
          <w:sz w:val="22"/>
          <w:szCs w:val="22"/>
        </w:rPr>
        <w:t xml:space="preserve">in </w:t>
      </w:r>
      <w:r w:rsidRPr="004F56FC">
        <w:rPr>
          <w:color w:val="000000"/>
          <w:sz w:val="22"/>
          <w:szCs w:val="22"/>
        </w:rPr>
        <w:t>infinity arithmetic. Consider computing the function</w:t>
      </w:r>
      <w:r w:rsidRPr="004F56FC">
        <w:rPr>
          <w:rStyle w:val="apple-converted-space"/>
          <w:color w:val="000000"/>
          <w:sz w:val="22"/>
          <w:szCs w:val="22"/>
        </w:rPr>
        <w:t> </w:t>
      </w:r>
      <w:r w:rsidR="00BF4E6B" w:rsidRPr="00BF4E6B">
        <w:rPr>
          <w:i/>
          <w:iCs/>
          <w:color w:val="000000"/>
          <w:sz w:val="22"/>
          <w:szCs w:val="22"/>
        </w:rPr>
        <w:t>f(x)</w:t>
      </w:r>
      <w:r w:rsidR="00BF4E6B" w:rsidRPr="00BF4E6B">
        <w:rPr>
          <w:color w:val="000000"/>
          <w:sz w:val="22"/>
          <w:szCs w:val="22"/>
        </w:rPr>
        <w:t xml:space="preserve"> = </w:t>
      </w:r>
      <w:r w:rsidRPr="004F56FC">
        <w:rPr>
          <w:rStyle w:val="Emphasis"/>
          <w:color w:val="000000"/>
          <w:sz w:val="22"/>
          <w:szCs w:val="22"/>
        </w:rPr>
        <w:t>x</w:t>
      </w:r>
      <w:proofErr w:type="gramStart"/>
      <w:r w:rsidRPr="004F56FC">
        <w:rPr>
          <w:color w:val="000000"/>
          <w:sz w:val="22"/>
          <w:szCs w:val="22"/>
        </w:rPr>
        <w:t>/(</w:t>
      </w:r>
      <w:proofErr w:type="spellStart"/>
      <w:proofErr w:type="gramEnd"/>
      <w:r w:rsidRPr="004F56FC">
        <w:rPr>
          <w:rStyle w:val="Emphasis"/>
          <w:color w:val="000000"/>
          <w:sz w:val="22"/>
          <w:szCs w:val="22"/>
        </w:rPr>
        <w:t>x</w:t>
      </w:r>
      <w:r w:rsidRPr="004F56FC">
        <w:rPr>
          <w:color w:val="000000"/>
          <w:sz w:val="22"/>
          <w:szCs w:val="22"/>
          <w:vertAlign w:val="superscript"/>
        </w:rPr>
        <w:t>2</w:t>
      </w:r>
      <w:proofErr w:type="spellEnd"/>
      <w:r w:rsidRPr="004F56FC">
        <w:rPr>
          <w:color w:val="000000"/>
          <w:sz w:val="22"/>
          <w:szCs w:val="22"/>
        </w:rPr>
        <w:t xml:space="preserve"> + 1). This is </w:t>
      </w:r>
      <w:r w:rsidR="00353BB0">
        <w:rPr>
          <w:color w:val="000000"/>
          <w:sz w:val="22"/>
          <w:szCs w:val="22"/>
        </w:rPr>
        <w:t>not a good</w:t>
      </w:r>
      <w:r w:rsidRPr="004F56FC">
        <w:rPr>
          <w:color w:val="000000"/>
          <w:sz w:val="22"/>
          <w:szCs w:val="22"/>
        </w:rPr>
        <w:t xml:space="preserve"> formula</w:t>
      </w:r>
      <w:r w:rsidR="00353BB0">
        <w:rPr>
          <w:color w:val="000000"/>
          <w:sz w:val="22"/>
          <w:szCs w:val="22"/>
        </w:rPr>
        <w:t xml:space="preserve"> for infinity arithmetic</w:t>
      </w:r>
      <w:r w:rsidRPr="004F56FC">
        <w:rPr>
          <w:color w:val="000000"/>
          <w:sz w:val="22"/>
          <w:szCs w:val="22"/>
        </w:rPr>
        <w:t>, because not only will it overflow when</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00353BB0">
        <w:rPr>
          <w:color w:val="000000"/>
          <w:sz w:val="22"/>
          <w:szCs w:val="22"/>
        </w:rPr>
        <w:t xml:space="preserve">is larger </w:t>
      </w:r>
      <w:r w:rsidRPr="004F56FC">
        <w:rPr>
          <w:color w:val="000000"/>
          <w:sz w:val="22"/>
          <w:szCs w:val="22"/>
        </w:rPr>
        <w:t>than</w:t>
      </w:r>
      <w:r w:rsidR="00353BB0">
        <w:rPr>
          <w:color w:val="000000"/>
          <w:sz w:val="22"/>
          <w:szCs w:val="22"/>
        </w:rPr>
        <w:t xml:space="preserve"> </w:t>
      </w:r>
      <w:r w:rsidR="00AB3F0A" w:rsidRPr="002F4494">
        <w:rPr>
          <w:rStyle w:val="apple-converted-space"/>
          <w:noProof/>
          <w:color w:val="000000"/>
          <w:sz w:val="22"/>
          <w:szCs w:val="22"/>
        </w:rPr>
        <w:object w:dxaOrig="2299" w:dyaOrig="400">
          <v:shape id="_x0000_i1031" type="#_x0000_t75" alt="" style="width:115.85pt;height:20.05pt;mso-width-percent:0;mso-height-percent:0;mso-width-percent:0;mso-height-percent:0" o:ole="">
            <v:imagedata r:id="rId39" o:title=""/>
          </v:shape>
          <o:OLEObject Type="Embed" ProgID="Equation.3" ShapeID="_x0000_i1031" DrawAspect="Content" ObjectID="_1610350352" r:id="rId40"/>
        </w:object>
      </w:r>
      <w:r w:rsidRPr="004F56FC">
        <w:rPr>
          <w:color w:val="000000"/>
          <w:sz w:val="22"/>
          <w:szCs w:val="22"/>
        </w:rPr>
        <w:t xml:space="preserve">, but </w:t>
      </w:r>
      <w:r w:rsidR="002F4494">
        <w:rPr>
          <w:color w:val="000000"/>
          <w:sz w:val="22"/>
          <w:szCs w:val="22"/>
        </w:rPr>
        <w:t>INF</w:t>
      </w:r>
      <w:r w:rsidRPr="004F56FC">
        <w:rPr>
          <w:color w:val="000000"/>
          <w:sz w:val="22"/>
          <w:szCs w:val="22"/>
        </w:rPr>
        <w:t xml:space="preserve"> will give the wrong answer because it will yield 0, rather than a number near 1/</w:t>
      </w:r>
      <w:r w:rsidRPr="004F56FC">
        <w:rPr>
          <w:rStyle w:val="Emphasis"/>
          <w:color w:val="000000"/>
          <w:sz w:val="22"/>
          <w:szCs w:val="22"/>
        </w:rPr>
        <w:t>x</w:t>
      </w:r>
      <w:r w:rsidRPr="004F56FC">
        <w:rPr>
          <w:color w:val="000000"/>
          <w:sz w:val="22"/>
          <w:szCs w:val="22"/>
        </w:rPr>
        <w:t>. However,</w:t>
      </w:r>
      <w:r w:rsidRPr="004F56FC">
        <w:rPr>
          <w:rStyle w:val="apple-converted-space"/>
          <w:color w:val="000000"/>
          <w:sz w:val="22"/>
          <w:szCs w:val="22"/>
        </w:rPr>
        <w:t> </w:t>
      </w:r>
      <w:r w:rsidRPr="004F56FC">
        <w:rPr>
          <w:rStyle w:val="Emphasis"/>
          <w:color w:val="000000"/>
          <w:sz w:val="22"/>
          <w:szCs w:val="22"/>
        </w:rPr>
        <w:t>x</w:t>
      </w:r>
      <w:proofErr w:type="gramStart"/>
      <w:r w:rsidRPr="004F56FC">
        <w:rPr>
          <w:color w:val="000000"/>
          <w:sz w:val="22"/>
          <w:szCs w:val="22"/>
        </w:rPr>
        <w:t>/(</w:t>
      </w:r>
      <w:proofErr w:type="spellStart"/>
      <w:proofErr w:type="gramEnd"/>
      <w:r w:rsidRPr="004F56FC">
        <w:rPr>
          <w:rStyle w:val="Emphasis"/>
          <w:color w:val="000000"/>
          <w:sz w:val="22"/>
          <w:szCs w:val="22"/>
        </w:rPr>
        <w:t>x</w:t>
      </w:r>
      <w:r w:rsidRPr="004F56FC">
        <w:rPr>
          <w:color w:val="000000"/>
          <w:sz w:val="22"/>
          <w:szCs w:val="22"/>
          <w:vertAlign w:val="superscript"/>
        </w:rPr>
        <w:t>2</w:t>
      </w:r>
      <w:proofErr w:type="spellEnd"/>
      <w:r w:rsidRPr="004F56FC">
        <w:rPr>
          <w:rStyle w:val="apple-converted-space"/>
          <w:color w:val="000000"/>
          <w:sz w:val="22"/>
          <w:szCs w:val="22"/>
        </w:rPr>
        <w:t> </w:t>
      </w:r>
      <w:r w:rsidRPr="004F56FC">
        <w:rPr>
          <w:color w:val="000000"/>
          <w:sz w:val="22"/>
          <w:szCs w:val="22"/>
        </w:rPr>
        <w:t>+ 1) can be rewritten as 1/(</w:t>
      </w:r>
      <w:r w:rsidRPr="004F56FC">
        <w:rPr>
          <w:rStyle w:val="Emphasis"/>
          <w:color w:val="000000"/>
          <w:sz w:val="22"/>
          <w:szCs w:val="22"/>
        </w:rPr>
        <w:t>x</w:t>
      </w:r>
      <w:r w:rsidRPr="004F56FC">
        <w:rPr>
          <w:color w:val="000000"/>
          <w:sz w:val="22"/>
          <w:szCs w:val="22"/>
        </w:rPr>
        <w:t> +</w:t>
      </w:r>
      <w:r w:rsidRPr="004F56FC">
        <w:rPr>
          <w:rStyle w:val="apple-converted-space"/>
          <w:color w:val="000000"/>
          <w:sz w:val="22"/>
          <w:szCs w:val="22"/>
        </w:rPr>
        <w:t> </w:t>
      </w:r>
      <w:r w:rsidRPr="004F56FC">
        <w:rPr>
          <w:rStyle w:val="Emphasis"/>
          <w:color w:val="000000"/>
          <w:sz w:val="22"/>
          <w:szCs w:val="22"/>
        </w:rPr>
        <w:t>x</w:t>
      </w:r>
      <w:r w:rsidRPr="004F56FC">
        <w:rPr>
          <w:color w:val="000000"/>
          <w:sz w:val="22"/>
          <w:szCs w:val="22"/>
          <w:vertAlign w:val="superscript"/>
        </w:rPr>
        <w:t>-1</w:t>
      </w:r>
      <w:r w:rsidRPr="004F56FC">
        <w:rPr>
          <w:color w:val="000000"/>
          <w:sz w:val="22"/>
          <w:szCs w:val="22"/>
        </w:rPr>
        <w:t>). This expression will not overflow prematurely</w:t>
      </w:r>
      <w:r w:rsidR="00BF4E6B">
        <w:rPr>
          <w:color w:val="000000"/>
          <w:sz w:val="22"/>
          <w:szCs w:val="22"/>
        </w:rPr>
        <w:t>! B</w:t>
      </w:r>
      <w:r w:rsidRPr="004F56FC">
        <w:rPr>
          <w:color w:val="000000"/>
          <w:sz w:val="22"/>
          <w:szCs w:val="22"/>
        </w:rPr>
        <w:t>ecause of infinity arithmetic</w:t>
      </w:r>
      <w:r w:rsidR="00BF4E6B">
        <w:rPr>
          <w:color w:val="000000"/>
          <w:sz w:val="22"/>
          <w:szCs w:val="22"/>
        </w:rPr>
        <w:t>, we</w:t>
      </w:r>
      <w:r w:rsidRPr="004F56FC">
        <w:rPr>
          <w:color w:val="000000"/>
          <w:sz w:val="22"/>
          <w:szCs w:val="22"/>
        </w:rPr>
        <w:t xml:space="preserve"> will have the correct value </w:t>
      </w:r>
      <w:r w:rsidR="00BF4E6B">
        <w:rPr>
          <w:color w:val="000000"/>
          <w:sz w:val="22"/>
          <w:szCs w:val="22"/>
        </w:rPr>
        <w:t xml:space="preserve">even </w:t>
      </w:r>
      <w:r w:rsidRPr="004F56FC">
        <w:rPr>
          <w:color w:val="000000"/>
          <w:sz w:val="22"/>
          <w:szCs w:val="22"/>
        </w:rPr>
        <w:t>when</w:t>
      </w:r>
      <w:r w:rsidRPr="004F56FC">
        <w:rPr>
          <w:rStyle w:val="apple-converted-space"/>
          <w:color w:val="000000"/>
          <w:sz w:val="22"/>
          <w:szCs w:val="22"/>
        </w:rPr>
        <w:t> </w:t>
      </w:r>
      <w:r w:rsidRPr="004F56FC">
        <w:rPr>
          <w:rStyle w:val="Emphasis"/>
          <w:color w:val="000000"/>
          <w:sz w:val="22"/>
          <w:szCs w:val="22"/>
        </w:rPr>
        <w:t>x </w:t>
      </w:r>
      <w:r w:rsidRPr="004F56FC">
        <w:rPr>
          <w:color w:val="000000"/>
          <w:sz w:val="22"/>
          <w:szCs w:val="22"/>
        </w:rPr>
        <w:t>= 0</w:t>
      </w:r>
      <w:r w:rsidR="00E85D8F">
        <w:rPr>
          <w:color w:val="000000"/>
          <w:sz w:val="22"/>
          <w:szCs w:val="22"/>
        </w:rPr>
        <w:t xml:space="preserve"> or INF</w:t>
      </w:r>
      <w:r w:rsidRPr="004F56FC">
        <w:rPr>
          <w:color w:val="000000"/>
          <w:sz w:val="22"/>
          <w:szCs w:val="22"/>
        </w:rPr>
        <w:t xml:space="preserve">: </w:t>
      </w:r>
      <w:r w:rsidR="00902FF6" w:rsidRPr="004F56FC">
        <w:rPr>
          <w:color w:val="000000"/>
          <w:sz w:val="22"/>
          <w:szCs w:val="22"/>
        </w:rPr>
        <w:t>1</w:t>
      </w:r>
      <w:proofErr w:type="gramStart"/>
      <w:r w:rsidR="00902FF6" w:rsidRPr="004F56FC">
        <w:rPr>
          <w:color w:val="000000"/>
          <w:sz w:val="22"/>
          <w:szCs w:val="22"/>
        </w:rPr>
        <w:t>/(</w:t>
      </w:r>
      <w:proofErr w:type="gramEnd"/>
      <w:r w:rsidR="00902FF6" w:rsidRPr="004F56FC">
        <w:rPr>
          <w:rStyle w:val="Emphasis"/>
          <w:color w:val="000000"/>
          <w:sz w:val="22"/>
          <w:szCs w:val="22"/>
        </w:rPr>
        <w:t>x</w:t>
      </w:r>
      <w:r w:rsidR="00902FF6" w:rsidRPr="004F56FC">
        <w:rPr>
          <w:color w:val="000000"/>
          <w:sz w:val="22"/>
          <w:szCs w:val="22"/>
        </w:rPr>
        <w:t> +</w:t>
      </w:r>
      <w:r w:rsidR="00902FF6" w:rsidRPr="004F56FC">
        <w:rPr>
          <w:rStyle w:val="apple-converted-space"/>
          <w:color w:val="000000"/>
          <w:sz w:val="22"/>
          <w:szCs w:val="22"/>
        </w:rPr>
        <w:t> </w:t>
      </w:r>
      <w:r w:rsidR="00902FF6" w:rsidRPr="004F56FC">
        <w:rPr>
          <w:rStyle w:val="Emphasis"/>
          <w:color w:val="000000"/>
          <w:sz w:val="22"/>
          <w:szCs w:val="22"/>
        </w:rPr>
        <w:t>x</w:t>
      </w:r>
      <w:r w:rsidR="00902FF6" w:rsidRPr="004F56FC">
        <w:rPr>
          <w:color w:val="000000"/>
          <w:sz w:val="22"/>
          <w:szCs w:val="22"/>
          <w:vertAlign w:val="superscript"/>
        </w:rPr>
        <w:t>-1</w:t>
      </w:r>
      <w:r w:rsidR="00902FF6" w:rsidRPr="004F56FC">
        <w:rPr>
          <w:color w:val="000000"/>
          <w:sz w:val="22"/>
          <w:szCs w:val="22"/>
        </w:rPr>
        <w:t>)</w:t>
      </w:r>
      <w:r w:rsidR="00902FF6">
        <w:rPr>
          <w:color w:val="000000"/>
          <w:sz w:val="22"/>
          <w:szCs w:val="22"/>
        </w:rPr>
        <w:t xml:space="preserve"> = 1/(0 + INF) = 1/INF = 0</w:t>
      </w:r>
      <w:r w:rsidRPr="004F56FC">
        <w:rPr>
          <w:color w:val="000000"/>
          <w:sz w:val="22"/>
          <w:szCs w:val="22"/>
        </w:rPr>
        <w:t>. Without infinity arithmetic, the expression 1</w:t>
      </w:r>
      <w:proofErr w:type="gramStart"/>
      <w:r w:rsidRPr="004F56FC">
        <w:rPr>
          <w:color w:val="000000"/>
          <w:sz w:val="22"/>
          <w:szCs w:val="22"/>
        </w:rPr>
        <w:t>/(</w:t>
      </w:r>
      <w:proofErr w:type="gramEnd"/>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w:t>
      </w:r>
      <w:r w:rsidRPr="004F56FC">
        <w:rPr>
          <w:rStyle w:val="apple-converted-space"/>
          <w:color w:val="000000"/>
          <w:sz w:val="22"/>
          <w:szCs w:val="22"/>
        </w:rPr>
        <w:t> </w:t>
      </w:r>
      <w:r w:rsidRPr="004F56FC">
        <w:rPr>
          <w:rStyle w:val="Emphasis"/>
          <w:color w:val="000000"/>
          <w:sz w:val="22"/>
          <w:szCs w:val="22"/>
        </w:rPr>
        <w:t>x</w:t>
      </w:r>
      <w:r w:rsidRPr="004F56FC">
        <w:rPr>
          <w:color w:val="000000"/>
          <w:sz w:val="22"/>
          <w:szCs w:val="22"/>
          <w:vertAlign w:val="superscript"/>
        </w:rPr>
        <w:t>-1</w:t>
      </w:r>
      <w:r w:rsidRPr="004F56FC">
        <w:rPr>
          <w:color w:val="000000"/>
          <w:sz w:val="22"/>
          <w:szCs w:val="22"/>
        </w:rPr>
        <w:t>) requires a test for</w:t>
      </w:r>
      <w:r w:rsidRPr="004F56FC">
        <w:rPr>
          <w:rStyle w:val="apple-converted-space"/>
          <w:color w:val="000000"/>
          <w:sz w:val="22"/>
          <w:szCs w:val="22"/>
        </w:rPr>
        <w:t> </w:t>
      </w:r>
      <w:r w:rsidRPr="004F56FC">
        <w:rPr>
          <w:rStyle w:val="Emphasis"/>
          <w:color w:val="000000"/>
          <w:sz w:val="22"/>
          <w:szCs w:val="22"/>
        </w:rPr>
        <w:t>x</w:t>
      </w:r>
      <w:r w:rsidRPr="004F56FC">
        <w:rPr>
          <w:color w:val="000000"/>
          <w:sz w:val="22"/>
          <w:szCs w:val="22"/>
        </w:rPr>
        <w:t> = 0, which not only adds extra instructions, but may also disrupt a pipeline</w:t>
      </w:r>
      <w:r w:rsidR="00902FF6">
        <w:rPr>
          <w:color w:val="000000"/>
          <w:sz w:val="22"/>
          <w:szCs w:val="22"/>
        </w:rPr>
        <w:t xml:space="preserve"> in parallel computing</w:t>
      </w:r>
      <w:r w:rsidRPr="004F56FC">
        <w:rPr>
          <w:color w:val="000000"/>
          <w:sz w:val="22"/>
          <w:szCs w:val="22"/>
        </w:rPr>
        <w:t>. This example illustrates a general fact</w:t>
      </w:r>
      <w:r w:rsidR="00902FF6">
        <w:rPr>
          <w:color w:val="000000"/>
          <w:sz w:val="22"/>
          <w:szCs w:val="22"/>
        </w:rPr>
        <w:t>:</w:t>
      </w:r>
      <w:r w:rsidRPr="004F56FC">
        <w:rPr>
          <w:color w:val="000000"/>
          <w:sz w:val="22"/>
          <w:szCs w:val="22"/>
        </w:rPr>
        <w:t xml:space="preserve"> namely that infinity arithmetic often avoids the need for special case checking; however, formulas need to be carefully inspected to make sure they do not have spurious behavior at infinity (as</w:t>
      </w:r>
      <w:r w:rsidR="002F4494">
        <w:rPr>
          <w:color w:val="000000"/>
          <w:sz w:val="22"/>
          <w:szCs w:val="22"/>
        </w:rPr>
        <w:t xml:space="preserve"> </w:t>
      </w:r>
      <w:r w:rsidRPr="004F56FC">
        <w:rPr>
          <w:rStyle w:val="Emphasis"/>
          <w:color w:val="000000"/>
          <w:sz w:val="22"/>
          <w:szCs w:val="22"/>
        </w:rPr>
        <w:t>x</w:t>
      </w:r>
      <w:proofErr w:type="gramStart"/>
      <w:r w:rsidRPr="004F56FC">
        <w:rPr>
          <w:color w:val="000000"/>
          <w:sz w:val="22"/>
          <w:szCs w:val="22"/>
        </w:rPr>
        <w:t>/(</w:t>
      </w:r>
      <w:proofErr w:type="spellStart"/>
      <w:proofErr w:type="gramEnd"/>
      <w:r w:rsidRPr="004F56FC">
        <w:rPr>
          <w:rStyle w:val="Emphasis"/>
          <w:color w:val="000000"/>
          <w:sz w:val="22"/>
          <w:szCs w:val="22"/>
        </w:rPr>
        <w:t>x</w:t>
      </w:r>
      <w:r w:rsidRPr="004F56FC">
        <w:rPr>
          <w:color w:val="000000"/>
          <w:sz w:val="22"/>
          <w:szCs w:val="22"/>
          <w:vertAlign w:val="superscript"/>
        </w:rPr>
        <w:t>2</w:t>
      </w:r>
      <w:proofErr w:type="spellEnd"/>
      <w:r w:rsidRPr="004F56FC">
        <w:rPr>
          <w:color w:val="000000"/>
          <w:sz w:val="22"/>
          <w:szCs w:val="22"/>
        </w:rPr>
        <w:t> + 1) did).</w:t>
      </w:r>
    </w:p>
    <w:p w:rsidR="004F56FC" w:rsidRDefault="004F56FC" w:rsidP="0062777F">
      <w:pPr>
        <w:rPr>
          <w:sz w:val="22"/>
          <w:szCs w:val="22"/>
        </w:rPr>
      </w:pPr>
    </w:p>
    <w:p w:rsidR="00062E1C" w:rsidRDefault="00B0105D" w:rsidP="00062E1C">
      <w:pPr>
        <w:pStyle w:val="NormalWeb"/>
        <w:shd w:val="clear" w:color="auto" w:fill="FFFFFF"/>
        <w:spacing w:before="0" w:beforeAutospacing="0" w:after="0" w:afterAutospacing="0"/>
        <w:rPr>
          <w:sz w:val="22"/>
          <w:szCs w:val="22"/>
        </w:rPr>
      </w:pPr>
      <w:r>
        <w:rPr>
          <w:b/>
          <w:sz w:val="22"/>
          <w:szCs w:val="22"/>
        </w:rPr>
        <w:t>Hacker practice 2.3</w:t>
      </w:r>
      <w:r w:rsidR="00062E1C" w:rsidRPr="0062777F">
        <w:rPr>
          <w:b/>
          <w:sz w:val="22"/>
          <w:szCs w:val="22"/>
        </w:rPr>
        <w:t xml:space="preserve">: </w:t>
      </w:r>
      <w:r w:rsidR="00062E1C">
        <w:rPr>
          <w:sz w:val="22"/>
          <w:szCs w:val="22"/>
        </w:rPr>
        <w:t xml:space="preserve">Use your platform to see the </w:t>
      </w:r>
      <w:r>
        <w:rPr>
          <w:sz w:val="22"/>
          <w:szCs w:val="22"/>
        </w:rPr>
        <w:t>floating-point exception handling</w:t>
      </w:r>
    </w:p>
    <w:p w:rsidR="00062E1C" w:rsidRDefault="00062E1C" w:rsidP="00062E1C">
      <w:pPr>
        <w:pStyle w:val="NormalWeb"/>
        <w:shd w:val="clear" w:color="auto" w:fill="FFFFFF"/>
        <w:spacing w:before="0" w:beforeAutospacing="0" w:after="0" w:afterAutospacing="0"/>
        <w:rPr>
          <w:sz w:val="22"/>
          <w:szCs w:val="22"/>
        </w:rPr>
      </w:pPr>
    </w:p>
    <w:p w:rsidR="00BF4E6B" w:rsidRDefault="00BF4E6B" w:rsidP="00062E1C">
      <w:pPr>
        <w:pStyle w:val="NormalWeb"/>
        <w:shd w:val="clear" w:color="auto" w:fill="FFFFFF"/>
        <w:spacing w:before="0" w:beforeAutospacing="0" w:after="0" w:afterAutospacing="0"/>
        <w:ind w:left="720"/>
        <w:rPr>
          <w:rFonts w:ascii="Courier New" w:hAnsi="Courier New" w:cs="Courier New"/>
          <w:sz w:val="20"/>
          <w:szCs w:val="20"/>
        </w:rPr>
      </w:pPr>
      <w:r>
        <w:rPr>
          <w:rFonts w:ascii="Courier New" w:hAnsi="Courier New" w:cs="Courier New"/>
          <w:sz w:val="20"/>
          <w:szCs w:val="20"/>
        </w:rPr>
        <w:t xml:space="preserve">// Generating </w:t>
      </w:r>
      <w:proofErr w:type="spellStart"/>
      <w:r w:rsidR="00C240E4">
        <w:rPr>
          <w:rFonts w:ascii="Courier New" w:hAnsi="Courier New" w:cs="Courier New"/>
          <w:sz w:val="20"/>
          <w:szCs w:val="20"/>
        </w:rPr>
        <w:t>NaN</w:t>
      </w:r>
      <w:proofErr w:type="spellEnd"/>
      <w:r w:rsidR="00C240E4">
        <w:rPr>
          <w:rFonts w:ascii="Courier New" w:hAnsi="Courier New" w:cs="Courier New"/>
          <w:sz w:val="20"/>
          <w:szCs w:val="20"/>
        </w:rPr>
        <w:t xml:space="preserve"> and INF in double</w:t>
      </w:r>
    </w:p>
    <w:p w:rsidR="00C240E4" w:rsidRDefault="00C240E4" w:rsidP="00062E1C">
      <w:pPr>
        <w:pStyle w:val="NormalWeb"/>
        <w:shd w:val="clear" w:color="auto" w:fill="FFFFFF"/>
        <w:spacing w:before="0" w:beforeAutospacing="0" w:after="0" w:afterAutospacing="0"/>
        <w:ind w:left="720"/>
        <w:rPr>
          <w:rFonts w:ascii="Courier New" w:hAnsi="Courier New" w:cs="Courier New"/>
          <w:sz w:val="20"/>
          <w:szCs w:val="20"/>
        </w:rPr>
      </w:pPr>
      <w:r>
        <w:rPr>
          <w:rFonts w:ascii="Courier New" w:hAnsi="Courier New" w:cs="Courier New"/>
          <w:sz w:val="20"/>
          <w:szCs w:val="20"/>
        </w:rPr>
        <w:t>//</w:t>
      </w:r>
    </w:p>
    <w:p w:rsidR="00062E1C" w:rsidRPr="00CB6940" w:rsidRDefault="00062E1C" w:rsidP="00062E1C">
      <w:pPr>
        <w:pStyle w:val="NormalWeb"/>
        <w:shd w:val="clear" w:color="auto" w:fill="FFFFFF"/>
        <w:spacing w:before="0" w:beforeAutospacing="0" w:after="0" w:afterAutospacing="0"/>
        <w:ind w:left="720"/>
        <w:rPr>
          <w:rFonts w:ascii="Courier New" w:hAnsi="Courier New" w:cs="Courier New"/>
          <w:sz w:val="20"/>
          <w:szCs w:val="20"/>
        </w:rPr>
      </w:pPr>
      <w:r w:rsidRPr="00CB6940">
        <w:rPr>
          <w:rFonts w:ascii="Courier New" w:hAnsi="Courier New" w:cs="Courier New"/>
          <w:sz w:val="20"/>
          <w:szCs w:val="20"/>
        </w:rPr>
        <w:t xml:space="preserve">double x = 0.0; y = 0.0; </w:t>
      </w:r>
      <w:proofErr w:type="spellStart"/>
      <w:r w:rsidRPr="00CB6940">
        <w:rPr>
          <w:rFonts w:ascii="Courier New" w:hAnsi="Courier New" w:cs="Courier New"/>
          <w:sz w:val="20"/>
          <w:szCs w:val="20"/>
        </w:rPr>
        <w:t>doubleResult1</w:t>
      </w:r>
      <w:proofErr w:type="spellEnd"/>
      <w:r w:rsidRPr="00CB6940">
        <w:rPr>
          <w:rFonts w:ascii="Courier New" w:hAnsi="Courier New" w:cs="Courier New"/>
          <w:sz w:val="20"/>
          <w:szCs w:val="20"/>
        </w:rPr>
        <w:t xml:space="preserve">; </w:t>
      </w:r>
      <w:proofErr w:type="spellStart"/>
      <w:r w:rsidRPr="00CB6940">
        <w:rPr>
          <w:rFonts w:ascii="Courier New" w:hAnsi="Courier New" w:cs="Courier New"/>
          <w:sz w:val="20"/>
          <w:szCs w:val="20"/>
        </w:rPr>
        <w:t>doubleResult2</w:t>
      </w:r>
      <w:proofErr w:type="spellEnd"/>
      <w:r w:rsidRPr="00CB6940">
        <w:rPr>
          <w:rFonts w:ascii="Courier New" w:hAnsi="Courier New" w:cs="Courier New"/>
          <w:sz w:val="20"/>
          <w:szCs w:val="20"/>
        </w:rPr>
        <w:t>;</w:t>
      </w:r>
    </w:p>
    <w:p w:rsidR="00062E1C" w:rsidRPr="00CB6940" w:rsidRDefault="00062E1C" w:rsidP="00062E1C">
      <w:pPr>
        <w:pStyle w:val="NormalWeb"/>
        <w:shd w:val="clear" w:color="auto" w:fill="FFFFFF"/>
        <w:spacing w:before="0" w:beforeAutospacing="0" w:after="0" w:afterAutospacing="0"/>
        <w:ind w:left="720"/>
        <w:rPr>
          <w:rFonts w:ascii="Courier New" w:hAnsi="Courier New" w:cs="Courier New"/>
          <w:sz w:val="20"/>
          <w:szCs w:val="20"/>
        </w:rPr>
      </w:pPr>
      <w:proofErr w:type="spellStart"/>
      <w:r w:rsidRPr="00CB6940">
        <w:rPr>
          <w:rFonts w:ascii="Courier New" w:hAnsi="Courier New" w:cs="Courier New"/>
          <w:sz w:val="20"/>
          <w:szCs w:val="20"/>
        </w:rPr>
        <w:t>doubleResult1</w:t>
      </w:r>
      <w:proofErr w:type="spellEnd"/>
      <w:r w:rsidRPr="00CB6940">
        <w:rPr>
          <w:rFonts w:ascii="Courier New" w:hAnsi="Courier New" w:cs="Courier New"/>
          <w:sz w:val="20"/>
          <w:szCs w:val="20"/>
        </w:rPr>
        <w:t xml:space="preserve"> = 1/m;</w:t>
      </w:r>
    </w:p>
    <w:p w:rsidR="00062E1C" w:rsidRPr="00CB6940" w:rsidRDefault="00062E1C" w:rsidP="00062E1C">
      <w:pPr>
        <w:pStyle w:val="NormalWeb"/>
        <w:shd w:val="clear" w:color="auto" w:fill="FFFFFF"/>
        <w:spacing w:before="0" w:beforeAutospacing="0" w:after="0" w:afterAutospacing="0"/>
        <w:ind w:left="720"/>
        <w:rPr>
          <w:rFonts w:ascii="Courier New" w:hAnsi="Courier New" w:cs="Courier New"/>
          <w:sz w:val="20"/>
          <w:szCs w:val="20"/>
        </w:rPr>
      </w:pPr>
      <w:proofErr w:type="spellStart"/>
      <w:r w:rsidRPr="00CB6940">
        <w:rPr>
          <w:rFonts w:ascii="Courier New" w:hAnsi="Courier New" w:cs="Courier New"/>
          <w:sz w:val="20"/>
          <w:szCs w:val="20"/>
        </w:rPr>
        <w:t>doubleResult2</w:t>
      </w:r>
      <w:proofErr w:type="spellEnd"/>
      <w:r w:rsidRPr="00CB6940">
        <w:rPr>
          <w:rFonts w:ascii="Courier New" w:hAnsi="Courier New" w:cs="Courier New"/>
          <w:sz w:val="20"/>
          <w:szCs w:val="20"/>
        </w:rPr>
        <w:t xml:space="preserve"> = m/n;</w:t>
      </w:r>
    </w:p>
    <w:p w:rsidR="00062E1C" w:rsidRDefault="00062E1C" w:rsidP="00062E1C">
      <w:pPr>
        <w:pStyle w:val="NormalWeb"/>
        <w:shd w:val="clear" w:color="auto" w:fill="FFFFFF"/>
        <w:spacing w:before="0" w:beforeAutospacing="0" w:after="0" w:afterAutospacing="0"/>
        <w:ind w:left="720"/>
        <w:rPr>
          <w:rFonts w:ascii="Courier New" w:hAnsi="Courier New" w:cs="Courier New"/>
          <w:sz w:val="20"/>
          <w:szCs w:val="20"/>
        </w:rPr>
      </w:pPr>
      <w:proofErr w:type="gramStart"/>
      <w:r w:rsidRPr="00CB6940">
        <w:rPr>
          <w:rFonts w:ascii="Courier New" w:hAnsi="Courier New" w:cs="Courier New"/>
          <w:sz w:val="20"/>
          <w:szCs w:val="20"/>
        </w:rPr>
        <w:t>print(</w:t>
      </w:r>
      <w:proofErr w:type="spellStart"/>
      <w:proofErr w:type="gramEnd"/>
      <w:r w:rsidRPr="00CB6940">
        <w:rPr>
          <w:rFonts w:ascii="Courier New" w:hAnsi="Courier New" w:cs="Courier New"/>
          <w:sz w:val="20"/>
          <w:szCs w:val="20"/>
        </w:rPr>
        <w:t>doubleResult1</w:t>
      </w:r>
      <w:proofErr w:type="spellEnd"/>
      <w:r w:rsidRPr="00CB6940">
        <w:rPr>
          <w:rFonts w:ascii="Courier New" w:hAnsi="Courier New" w:cs="Courier New"/>
          <w:sz w:val="20"/>
          <w:szCs w:val="20"/>
        </w:rPr>
        <w:t xml:space="preserve">, </w:t>
      </w:r>
      <w:proofErr w:type="spellStart"/>
      <w:r w:rsidRPr="00CB6940">
        <w:rPr>
          <w:rFonts w:ascii="Courier New" w:hAnsi="Courier New" w:cs="Courier New"/>
          <w:sz w:val="20"/>
          <w:szCs w:val="20"/>
        </w:rPr>
        <w:t>doubleResult2</w:t>
      </w:r>
      <w:proofErr w:type="spellEnd"/>
      <w:r w:rsidRPr="00CB6940">
        <w:rPr>
          <w:rFonts w:ascii="Courier New" w:hAnsi="Courier New" w:cs="Courier New"/>
          <w:sz w:val="20"/>
          <w:szCs w:val="20"/>
        </w:rPr>
        <w:t>);</w:t>
      </w:r>
    </w:p>
    <w:p w:rsidR="00526603" w:rsidRPr="00526603" w:rsidRDefault="00526603" w:rsidP="00526603">
      <w:pPr>
        <w:pStyle w:val="NormalWeb"/>
        <w:shd w:val="clear" w:color="auto" w:fill="FFFFFF"/>
        <w:spacing w:before="0" w:beforeAutospacing="0" w:after="0" w:afterAutospacing="0"/>
        <w:ind w:left="720"/>
        <w:rPr>
          <w:rFonts w:ascii="Courier New" w:hAnsi="Courier New" w:cs="Courier New"/>
          <w:color w:val="000000"/>
          <w:sz w:val="20"/>
          <w:szCs w:val="20"/>
        </w:rPr>
      </w:pPr>
      <w:r w:rsidRPr="00526603">
        <w:rPr>
          <w:rFonts w:ascii="Courier New" w:hAnsi="Courier New" w:cs="Courier New"/>
          <w:color w:val="000000"/>
          <w:sz w:val="20"/>
          <w:szCs w:val="20"/>
        </w:rPr>
        <w:t>If (</w:t>
      </w:r>
      <w:proofErr w:type="spellStart"/>
      <w:r w:rsidRPr="00526603">
        <w:rPr>
          <w:rFonts w:ascii="Courier New" w:hAnsi="Courier New" w:cs="Courier New"/>
          <w:color w:val="000000"/>
          <w:sz w:val="20"/>
          <w:szCs w:val="20"/>
        </w:rPr>
        <w:t>doubleResult1</w:t>
      </w:r>
      <w:proofErr w:type="spellEnd"/>
      <w:r w:rsidRPr="00526603">
        <w:rPr>
          <w:rFonts w:ascii="Courier New" w:hAnsi="Courier New" w:cs="Courier New"/>
          <w:color w:val="000000"/>
          <w:sz w:val="20"/>
          <w:szCs w:val="20"/>
        </w:rPr>
        <w:t xml:space="preserve"> == </w:t>
      </w:r>
      <w:proofErr w:type="spellStart"/>
      <w:r w:rsidRPr="00526603">
        <w:rPr>
          <w:rFonts w:ascii="Courier New" w:hAnsi="Courier New" w:cs="Courier New"/>
          <w:color w:val="000000"/>
          <w:sz w:val="20"/>
          <w:szCs w:val="20"/>
        </w:rPr>
        <w:t>doubleResult1</w:t>
      </w:r>
      <w:proofErr w:type="spellEnd"/>
      <w:r w:rsidRPr="00526603">
        <w:rPr>
          <w:rFonts w:ascii="Courier New" w:hAnsi="Courier New" w:cs="Courier New"/>
          <w:color w:val="000000"/>
          <w:sz w:val="20"/>
          <w:szCs w:val="20"/>
        </w:rPr>
        <w:t>)</w:t>
      </w:r>
    </w:p>
    <w:p w:rsidR="00526603" w:rsidRPr="00526603" w:rsidRDefault="00526603" w:rsidP="00526603">
      <w:pPr>
        <w:pStyle w:val="NormalWeb"/>
        <w:shd w:val="clear" w:color="auto" w:fill="FFFFFF"/>
        <w:spacing w:before="0" w:beforeAutospacing="0" w:after="0" w:afterAutospacing="0"/>
        <w:ind w:left="720"/>
        <w:rPr>
          <w:rFonts w:ascii="Courier New" w:hAnsi="Courier New" w:cs="Courier New"/>
          <w:color w:val="000000"/>
          <w:sz w:val="20"/>
          <w:szCs w:val="20"/>
        </w:rPr>
      </w:pPr>
      <w:r w:rsidRPr="00526603">
        <w:rPr>
          <w:rFonts w:ascii="Courier New" w:hAnsi="Courier New" w:cs="Courier New"/>
          <w:color w:val="000000"/>
          <w:sz w:val="20"/>
          <w:szCs w:val="20"/>
        </w:rPr>
        <w:tab/>
      </w:r>
      <w:proofErr w:type="gramStart"/>
      <w:r w:rsidRPr="00526603">
        <w:rPr>
          <w:rFonts w:ascii="Courier New" w:hAnsi="Courier New" w:cs="Courier New"/>
          <w:color w:val="000000"/>
          <w:sz w:val="20"/>
          <w:szCs w:val="20"/>
        </w:rPr>
        <w:t>print(</w:t>
      </w:r>
      <w:proofErr w:type="gramEnd"/>
      <w:r w:rsidRPr="00526603">
        <w:rPr>
          <w:rFonts w:ascii="Courier New" w:hAnsi="Courier New" w:cs="Courier New"/>
          <w:color w:val="000000"/>
          <w:sz w:val="20"/>
          <w:szCs w:val="20"/>
        </w:rPr>
        <w:t>INF == INF);</w:t>
      </w:r>
    </w:p>
    <w:p w:rsidR="00526603" w:rsidRPr="00526603" w:rsidRDefault="00526603" w:rsidP="00526603">
      <w:pPr>
        <w:pStyle w:val="NormalWeb"/>
        <w:shd w:val="clear" w:color="auto" w:fill="FFFFFF"/>
        <w:spacing w:before="0" w:beforeAutospacing="0" w:after="0" w:afterAutospacing="0"/>
        <w:ind w:left="720"/>
        <w:rPr>
          <w:rFonts w:ascii="Courier New" w:hAnsi="Courier New" w:cs="Courier New"/>
          <w:color w:val="000000"/>
          <w:sz w:val="20"/>
          <w:szCs w:val="20"/>
        </w:rPr>
      </w:pPr>
      <w:r w:rsidRPr="00526603">
        <w:rPr>
          <w:rFonts w:ascii="Courier New" w:hAnsi="Courier New" w:cs="Courier New"/>
          <w:color w:val="000000"/>
          <w:sz w:val="20"/>
          <w:szCs w:val="20"/>
        </w:rPr>
        <w:t>If (</w:t>
      </w:r>
      <w:proofErr w:type="spellStart"/>
      <w:r w:rsidRPr="00526603">
        <w:rPr>
          <w:rFonts w:ascii="Courier New" w:hAnsi="Courier New" w:cs="Courier New"/>
          <w:color w:val="000000"/>
          <w:sz w:val="20"/>
          <w:szCs w:val="20"/>
        </w:rPr>
        <w:t>doubleResult2</w:t>
      </w:r>
      <w:proofErr w:type="spellEnd"/>
      <w:r w:rsidRPr="00526603">
        <w:rPr>
          <w:rFonts w:ascii="Courier New" w:hAnsi="Courier New" w:cs="Courier New"/>
          <w:color w:val="000000"/>
          <w:sz w:val="20"/>
          <w:szCs w:val="20"/>
        </w:rPr>
        <w:t xml:space="preserve"> == </w:t>
      </w:r>
      <w:proofErr w:type="spellStart"/>
      <w:r w:rsidRPr="00526603">
        <w:rPr>
          <w:rFonts w:ascii="Courier New" w:hAnsi="Courier New" w:cs="Courier New"/>
          <w:color w:val="000000"/>
          <w:sz w:val="20"/>
          <w:szCs w:val="20"/>
        </w:rPr>
        <w:t>doubleResult2</w:t>
      </w:r>
      <w:proofErr w:type="spellEnd"/>
      <w:r w:rsidRPr="00526603">
        <w:rPr>
          <w:rFonts w:ascii="Courier New" w:hAnsi="Courier New" w:cs="Courier New"/>
          <w:color w:val="000000"/>
          <w:sz w:val="20"/>
          <w:szCs w:val="20"/>
        </w:rPr>
        <w:t>)</w:t>
      </w:r>
    </w:p>
    <w:p w:rsidR="00526603" w:rsidRPr="00526603" w:rsidRDefault="00526603" w:rsidP="00526603">
      <w:pPr>
        <w:pStyle w:val="NormalWeb"/>
        <w:shd w:val="clear" w:color="auto" w:fill="FFFFFF"/>
        <w:spacing w:before="0" w:beforeAutospacing="0" w:after="0" w:afterAutospacing="0"/>
        <w:ind w:left="720"/>
        <w:rPr>
          <w:rFonts w:ascii="Courier New" w:hAnsi="Courier New" w:cs="Courier New"/>
          <w:color w:val="000000"/>
          <w:sz w:val="20"/>
          <w:szCs w:val="20"/>
        </w:rPr>
      </w:pPr>
      <w:r w:rsidRPr="00526603">
        <w:rPr>
          <w:rFonts w:ascii="Courier New" w:hAnsi="Courier New" w:cs="Courier New"/>
          <w:color w:val="000000"/>
          <w:sz w:val="20"/>
          <w:szCs w:val="20"/>
        </w:rPr>
        <w:tab/>
      </w:r>
      <w:proofErr w:type="gramStart"/>
      <w:r w:rsidRPr="00526603">
        <w:rPr>
          <w:rFonts w:ascii="Courier New" w:hAnsi="Courier New" w:cs="Courier New"/>
          <w:color w:val="000000"/>
          <w:sz w:val="20"/>
          <w:szCs w:val="20"/>
        </w:rPr>
        <w:t>print(</w:t>
      </w:r>
      <w:proofErr w:type="spellStart"/>
      <w:proofErr w:type="gramEnd"/>
      <w:r w:rsidRPr="00526603">
        <w:rPr>
          <w:rFonts w:ascii="Courier New" w:hAnsi="Courier New" w:cs="Courier New"/>
          <w:color w:val="000000"/>
          <w:sz w:val="20"/>
          <w:szCs w:val="20"/>
        </w:rPr>
        <w:t>NaN</w:t>
      </w:r>
      <w:proofErr w:type="spellEnd"/>
      <w:r w:rsidRPr="00526603">
        <w:rPr>
          <w:rFonts w:ascii="Courier New" w:hAnsi="Courier New" w:cs="Courier New"/>
          <w:color w:val="000000"/>
          <w:sz w:val="20"/>
          <w:szCs w:val="20"/>
        </w:rPr>
        <w:t xml:space="preserve"> == </w:t>
      </w:r>
      <w:proofErr w:type="spellStart"/>
      <w:r w:rsidRPr="00526603">
        <w:rPr>
          <w:rFonts w:ascii="Courier New" w:hAnsi="Courier New" w:cs="Courier New"/>
          <w:color w:val="000000"/>
          <w:sz w:val="20"/>
          <w:szCs w:val="20"/>
        </w:rPr>
        <w:t>NaN</w:t>
      </w:r>
      <w:proofErr w:type="spellEnd"/>
      <w:r w:rsidRPr="00526603">
        <w:rPr>
          <w:rFonts w:ascii="Courier New" w:hAnsi="Courier New" w:cs="Courier New"/>
          <w:color w:val="000000"/>
          <w:sz w:val="20"/>
          <w:szCs w:val="20"/>
        </w:rPr>
        <w:t>)</w:t>
      </w:r>
    </w:p>
    <w:p w:rsidR="00526603" w:rsidRPr="00CB6940" w:rsidRDefault="00526603" w:rsidP="00062E1C">
      <w:pPr>
        <w:pStyle w:val="NormalWeb"/>
        <w:shd w:val="clear" w:color="auto" w:fill="FFFFFF"/>
        <w:spacing w:before="0" w:beforeAutospacing="0" w:after="0" w:afterAutospacing="0"/>
        <w:ind w:left="720"/>
        <w:rPr>
          <w:rFonts w:ascii="Courier New" w:hAnsi="Courier New" w:cs="Courier New"/>
          <w:color w:val="000000"/>
          <w:sz w:val="20"/>
          <w:szCs w:val="20"/>
        </w:rPr>
      </w:pPr>
    </w:p>
    <w:p w:rsidR="00062E1C" w:rsidRPr="004F56FC" w:rsidRDefault="00062E1C" w:rsidP="0062777F">
      <w:pPr>
        <w:rPr>
          <w:sz w:val="22"/>
          <w:szCs w:val="22"/>
        </w:rPr>
      </w:pPr>
    </w:p>
    <w:p w:rsidR="00321EEC" w:rsidRPr="004F56FC" w:rsidRDefault="005D0452" w:rsidP="0062777F">
      <w:pPr>
        <w:rPr>
          <w:b/>
          <w:sz w:val="22"/>
          <w:szCs w:val="22"/>
        </w:rPr>
      </w:pPr>
      <w:r>
        <w:rPr>
          <w:b/>
          <w:sz w:val="22"/>
          <w:szCs w:val="22"/>
        </w:rPr>
        <w:t>4.3</w:t>
      </w:r>
      <w:r w:rsidR="00777A57">
        <w:rPr>
          <w:b/>
          <w:sz w:val="22"/>
          <w:szCs w:val="22"/>
        </w:rPr>
        <w:tab/>
        <w:t>Gradual underflow</w:t>
      </w:r>
      <w:r w:rsidR="0094004C">
        <w:rPr>
          <w:b/>
          <w:sz w:val="22"/>
          <w:szCs w:val="22"/>
        </w:rPr>
        <w:t xml:space="preserve"> and </w:t>
      </w:r>
      <w:proofErr w:type="spellStart"/>
      <w:r w:rsidR="0094004C">
        <w:rPr>
          <w:b/>
          <w:sz w:val="22"/>
          <w:szCs w:val="22"/>
        </w:rPr>
        <w:t>denormals</w:t>
      </w:r>
      <w:proofErr w:type="spellEnd"/>
    </w:p>
    <w:p w:rsidR="00321EEC" w:rsidRDefault="00321EEC" w:rsidP="0062777F">
      <w:pPr>
        <w:rPr>
          <w:sz w:val="22"/>
          <w:szCs w:val="22"/>
        </w:rPr>
      </w:pPr>
    </w:p>
    <w:p w:rsidR="00D551B0" w:rsidRDefault="00D551B0" w:rsidP="0062777F">
      <w:pPr>
        <w:rPr>
          <w:b/>
          <w:sz w:val="22"/>
          <w:szCs w:val="22"/>
        </w:rPr>
      </w:pPr>
      <w:r w:rsidRPr="00D551B0">
        <w:rPr>
          <w:b/>
          <w:sz w:val="22"/>
          <w:szCs w:val="22"/>
        </w:rPr>
        <w:t>4.3.1</w:t>
      </w:r>
      <w:r w:rsidRPr="00D551B0">
        <w:rPr>
          <w:b/>
          <w:sz w:val="22"/>
          <w:szCs w:val="22"/>
        </w:rPr>
        <w:tab/>
        <w:t>Signed zero</w:t>
      </w:r>
    </w:p>
    <w:p w:rsidR="00A05DEA" w:rsidRPr="00D551B0" w:rsidRDefault="00A05DEA" w:rsidP="0062777F">
      <w:pPr>
        <w:rPr>
          <w:b/>
          <w:sz w:val="22"/>
          <w:szCs w:val="22"/>
        </w:rPr>
      </w:pPr>
    </w:p>
    <w:p w:rsidR="004F56FC" w:rsidRPr="009D30E1" w:rsidRDefault="004F56FC" w:rsidP="009D30E1">
      <w:pPr>
        <w:rPr>
          <w:i/>
          <w:noProof/>
          <w:sz w:val="20"/>
          <w:szCs w:val="20"/>
          <w:vertAlign w:val="superscript"/>
        </w:rPr>
      </w:pPr>
      <w:bookmarkStart w:id="7" w:name="925"/>
      <w:bookmarkEnd w:id="7"/>
      <w:r w:rsidRPr="004F56FC">
        <w:rPr>
          <w:color w:val="000000"/>
          <w:sz w:val="22"/>
          <w:szCs w:val="22"/>
        </w:rPr>
        <w:lastRenderedPageBreak/>
        <w:t xml:space="preserve">Zero is represented by the </w:t>
      </w:r>
      <w:r w:rsidR="009D30E1">
        <w:rPr>
          <w:color w:val="000000"/>
          <w:sz w:val="22"/>
          <w:szCs w:val="22"/>
        </w:rPr>
        <w:t xml:space="preserve">zero </w:t>
      </w:r>
      <w:r w:rsidRPr="004F56FC">
        <w:rPr>
          <w:color w:val="000000"/>
          <w:sz w:val="22"/>
          <w:szCs w:val="22"/>
        </w:rPr>
        <w:t xml:space="preserve">exponent and </w:t>
      </w:r>
      <w:r w:rsidR="009D30E1">
        <w:rPr>
          <w:color w:val="000000"/>
          <w:sz w:val="22"/>
          <w:szCs w:val="22"/>
        </w:rPr>
        <w:t>the</w:t>
      </w:r>
      <w:r w:rsidRPr="004F56FC">
        <w:rPr>
          <w:color w:val="000000"/>
          <w:sz w:val="22"/>
          <w:szCs w:val="22"/>
        </w:rPr>
        <w:t xml:space="preserve"> zero </w:t>
      </w:r>
      <w:r w:rsidR="00D551B0">
        <w:rPr>
          <w:color w:val="000000"/>
          <w:sz w:val="22"/>
          <w:szCs w:val="22"/>
        </w:rPr>
        <w:t>mantissa</w:t>
      </w:r>
      <w:r w:rsidRPr="004F56FC">
        <w:rPr>
          <w:color w:val="000000"/>
          <w:sz w:val="22"/>
          <w:szCs w:val="22"/>
        </w:rPr>
        <w:t xml:space="preserve">. </w:t>
      </w:r>
      <w:r w:rsidR="009D30E1">
        <w:rPr>
          <w:color w:val="000000"/>
          <w:sz w:val="22"/>
          <w:szCs w:val="22"/>
        </w:rPr>
        <w:t xml:space="preserve">With the “bias” in the </w:t>
      </w:r>
      <w:proofErr w:type="gramStart"/>
      <w:r w:rsidR="009D30E1">
        <w:rPr>
          <w:color w:val="000000"/>
          <w:sz w:val="22"/>
          <w:szCs w:val="22"/>
        </w:rPr>
        <w:t>floating point</w:t>
      </w:r>
      <w:proofErr w:type="gramEnd"/>
      <w:r w:rsidR="009D30E1">
        <w:rPr>
          <w:color w:val="000000"/>
          <w:sz w:val="22"/>
          <w:szCs w:val="22"/>
        </w:rPr>
        <w:t xml:space="preserve"> representation</w:t>
      </w:r>
      <w:r w:rsidR="00902FF6">
        <w:rPr>
          <w:color w:val="000000"/>
          <w:sz w:val="22"/>
          <w:szCs w:val="22"/>
        </w:rPr>
        <w:t xml:space="preserve">, </w:t>
      </w:r>
      <w:r w:rsidR="009D30E1">
        <w:rPr>
          <w:color w:val="000000"/>
          <w:sz w:val="22"/>
          <w:szCs w:val="22"/>
        </w:rPr>
        <w:t xml:space="preserve">the zero </w:t>
      </w:r>
      <w:r w:rsidR="009D30E1" w:rsidRPr="009D30E1">
        <w:rPr>
          <w:i/>
          <w:color w:val="000000"/>
          <w:sz w:val="22"/>
          <w:szCs w:val="22"/>
        </w:rPr>
        <w:t>e</w:t>
      </w:r>
      <w:r w:rsidR="009D30E1">
        <w:rPr>
          <w:color w:val="000000"/>
          <w:sz w:val="22"/>
          <w:szCs w:val="22"/>
        </w:rPr>
        <w:t xml:space="preserve"> in the normal expression of </w:t>
      </w:r>
      <w:r w:rsidR="009D30E1" w:rsidRPr="009A6FF0">
        <w:rPr>
          <w:i/>
          <w:noProof/>
          <w:sz w:val="20"/>
          <w:szCs w:val="20"/>
        </w:rPr>
        <w:t>(</w:t>
      </w:r>
      <w:r w:rsidR="009D30E1">
        <w:rPr>
          <w:i/>
          <w:noProof/>
          <w:sz w:val="20"/>
          <w:szCs w:val="20"/>
        </w:rPr>
        <w:t>–</w:t>
      </w:r>
      <w:r w:rsidR="009D30E1" w:rsidRPr="009A6FF0">
        <w:rPr>
          <w:i/>
          <w:noProof/>
          <w:sz w:val="20"/>
          <w:szCs w:val="20"/>
        </w:rPr>
        <w:t>1)</w:t>
      </w:r>
      <w:r w:rsidR="009D30E1" w:rsidRPr="009A6FF0">
        <w:rPr>
          <w:i/>
          <w:noProof/>
          <w:sz w:val="20"/>
          <w:szCs w:val="20"/>
          <w:vertAlign w:val="superscript"/>
        </w:rPr>
        <w:t>s</w:t>
      </w:r>
      <w:r w:rsidR="009D30E1" w:rsidRPr="009A6FF0">
        <w:rPr>
          <w:i/>
          <w:noProof/>
          <w:sz w:val="20"/>
          <w:szCs w:val="20"/>
        </w:rPr>
        <w:sym w:font="Symbol" w:char="F0D7"/>
      </w:r>
      <w:r w:rsidR="009D30E1" w:rsidRPr="009A6FF0">
        <w:rPr>
          <w:i/>
          <w:noProof/>
          <w:sz w:val="20"/>
          <w:szCs w:val="20"/>
        </w:rPr>
        <w:t>(1.f)</w:t>
      </w:r>
      <w:r w:rsidR="009D30E1" w:rsidRPr="009A6FF0">
        <w:rPr>
          <w:i/>
          <w:noProof/>
          <w:sz w:val="20"/>
          <w:szCs w:val="20"/>
        </w:rPr>
        <w:sym w:font="Symbol" w:char="F0D7"/>
      </w:r>
      <w:r w:rsidR="009D30E1" w:rsidRPr="009A6FF0">
        <w:rPr>
          <w:i/>
          <w:noProof/>
          <w:sz w:val="20"/>
          <w:szCs w:val="20"/>
        </w:rPr>
        <w:t>2</w:t>
      </w:r>
      <w:r w:rsidR="009D30E1" w:rsidRPr="009A6FF0">
        <w:rPr>
          <w:i/>
          <w:noProof/>
          <w:sz w:val="20"/>
          <w:szCs w:val="20"/>
          <w:vertAlign w:val="superscript"/>
        </w:rPr>
        <w:t>e-</w:t>
      </w:r>
      <w:r w:rsidR="009D30E1">
        <w:rPr>
          <w:i/>
          <w:noProof/>
          <w:sz w:val="20"/>
          <w:szCs w:val="20"/>
          <w:vertAlign w:val="superscript"/>
        </w:rPr>
        <w:t xml:space="preserve">1023 </w:t>
      </w:r>
      <w:r w:rsidR="009D30E1">
        <w:rPr>
          <w:color w:val="000000"/>
          <w:sz w:val="22"/>
          <w:szCs w:val="22"/>
        </w:rPr>
        <w:t xml:space="preserve">corresponds to </w:t>
      </w:r>
      <w:proofErr w:type="spellStart"/>
      <w:r w:rsidR="009D30E1" w:rsidRPr="009D30E1">
        <w:rPr>
          <w:i/>
          <w:color w:val="000000"/>
          <w:sz w:val="22"/>
          <w:szCs w:val="22"/>
        </w:rPr>
        <w:t>e</w:t>
      </w:r>
      <w:r w:rsidR="009D30E1" w:rsidRPr="009D30E1">
        <w:rPr>
          <w:i/>
          <w:color w:val="000000"/>
          <w:sz w:val="22"/>
          <w:szCs w:val="22"/>
          <w:vertAlign w:val="subscript"/>
        </w:rPr>
        <w:t>min</w:t>
      </w:r>
      <w:proofErr w:type="spellEnd"/>
      <w:r w:rsidR="009D30E1" w:rsidRPr="009D30E1">
        <w:rPr>
          <w:i/>
          <w:color w:val="000000"/>
          <w:sz w:val="22"/>
          <w:szCs w:val="22"/>
        </w:rPr>
        <w:t xml:space="preserve"> – 1</w:t>
      </w:r>
      <w:r w:rsidR="009D30E1">
        <w:rPr>
          <w:color w:val="000000"/>
          <w:sz w:val="22"/>
          <w:szCs w:val="22"/>
        </w:rPr>
        <w:t xml:space="preserve"> or </w:t>
      </w:r>
      <w:r w:rsidR="00902FF6">
        <w:rPr>
          <w:color w:val="000000"/>
          <w:sz w:val="22"/>
          <w:szCs w:val="22"/>
        </w:rPr>
        <w:t>(11111111110)</w:t>
      </w:r>
      <w:r w:rsidR="00902FF6" w:rsidRPr="00902FF6">
        <w:rPr>
          <w:color w:val="000000"/>
          <w:sz w:val="22"/>
          <w:szCs w:val="22"/>
          <w:vertAlign w:val="subscript"/>
        </w:rPr>
        <w:t>2</w:t>
      </w:r>
      <w:r w:rsidR="00902FF6">
        <w:rPr>
          <w:color w:val="000000"/>
          <w:sz w:val="22"/>
          <w:szCs w:val="22"/>
        </w:rPr>
        <w:t xml:space="preserve"> or </w:t>
      </w:r>
      <w:r w:rsidR="00902FF6">
        <w:rPr>
          <w:color w:val="000000"/>
          <w:sz w:val="22"/>
          <w:szCs w:val="22"/>
        </w:rPr>
        <w:sym w:font="Symbol" w:char="F02D"/>
      </w:r>
      <w:r w:rsidR="00902FF6">
        <w:rPr>
          <w:color w:val="000000"/>
          <w:sz w:val="22"/>
          <w:szCs w:val="22"/>
        </w:rPr>
        <w:t>(1022)</w:t>
      </w:r>
      <w:r w:rsidR="00902FF6" w:rsidRPr="00902FF6">
        <w:rPr>
          <w:color w:val="000000"/>
          <w:sz w:val="22"/>
          <w:szCs w:val="22"/>
          <w:vertAlign w:val="subscript"/>
        </w:rPr>
        <w:t>10</w:t>
      </w:r>
      <w:r w:rsidR="009D30E1">
        <w:rPr>
          <w:color w:val="000000"/>
          <w:sz w:val="22"/>
          <w:szCs w:val="22"/>
        </w:rPr>
        <w:t xml:space="preserve">.  </w:t>
      </w:r>
      <w:r w:rsidR="00902FF6">
        <w:rPr>
          <w:color w:val="000000"/>
          <w:sz w:val="22"/>
          <w:szCs w:val="22"/>
        </w:rPr>
        <w:t>Notice that (</w:t>
      </w:r>
      <w:r w:rsidR="00902FF6" w:rsidRPr="003917A7">
        <w:rPr>
          <w:i/>
          <w:color w:val="000000"/>
          <w:sz w:val="22"/>
          <w:szCs w:val="22"/>
        </w:rPr>
        <w:t>e</w:t>
      </w:r>
      <w:r w:rsidR="00902FF6">
        <w:rPr>
          <w:color w:val="000000"/>
          <w:sz w:val="22"/>
          <w:szCs w:val="22"/>
        </w:rPr>
        <w:t>)</w:t>
      </w:r>
      <w:r w:rsidR="00902FF6" w:rsidRPr="00902FF6">
        <w:rPr>
          <w:color w:val="000000"/>
          <w:sz w:val="22"/>
          <w:szCs w:val="22"/>
          <w:vertAlign w:val="subscript"/>
        </w:rPr>
        <w:t>2</w:t>
      </w:r>
      <w:r w:rsidR="00902FF6">
        <w:rPr>
          <w:color w:val="000000"/>
          <w:sz w:val="22"/>
          <w:szCs w:val="22"/>
        </w:rPr>
        <w:t xml:space="preserve"> for (11111111111)</w:t>
      </w:r>
      <w:r w:rsidR="00902FF6" w:rsidRPr="00902FF6">
        <w:rPr>
          <w:color w:val="000000"/>
          <w:sz w:val="22"/>
          <w:szCs w:val="22"/>
          <w:vertAlign w:val="subscript"/>
        </w:rPr>
        <w:t>2</w:t>
      </w:r>
      <w:r w:rsidR="00902FF6">
        <w:rPr>
          <w:color w:val="000000"/>
          <w:sz w:val="22"/>
          <w:szCs w:val="22"/>
        </w:rPr>
        <w:t xml:space="preserve"> is reserved for exception of </w:t>
      </w:r>
      <w:proofErr w:type="spellStart"/>
      <w:r w:rsidR="00902FF6">
        <w:rPr>
          <w:color w:val="000000"/>
          <w:sz w:val="22"/>
          <w:szCs w:val="22"/>
        </w:rPr>
        <w:t>NaN</w:t>
      </w:r>
      <w:proofErr w:type="spellEnd"/>
      <w:r w:rsidR="00902FF6">
        <w:rPr>
          <w:color w:val="000000"/>
          <w:sz w:val="22"/>
          <w:szCs w:val="22"/>
        </w:rPr>
        <w:t xml:space="preserve"> and INF. </w:t>
      </w:r>
      <w:r w:rsidRPr="004F56FC">
        <w:rPr>
          <w:color w:val="000000"/>
          <w:sz w:val="22"/>
          <w:szCs w:val="22"/>
        </w:rPr>
        <w:t xml:space="preserve">Since the sign bit </w:t>
      </w:r>
      <w:r w:rsidR="00902FF6">
        <w:rPr>
          <w:color w:val="000000"/>
          <w:sz w:val="22"/>
          <w:szCs w:val="22"/>
        </w:rPr>
        <w:t xml:space="preserve">in the 64-bit floating point representation </w:t>
      </w:r>
      <w:r w:rsidRPr="004F56FC">
        <w:rPr>
          <w:color w:val="000000"/>
          <w:sz w:val="22"/>
          <w:szCs w:val="22"/>
        </w:rPr>
        <w:t xml:space="preserve">can take on two different values, there are two zeros, +0 and </w:t>
      </w:r>
      <w:r w:rsidR="00902FF6">
        <w:rPr>
          <w:color w:val="000000"/>
          <w:sz w:val="22"/>
          <w:szCs w:val="22"/>
        </w:rPr>
        <w:sym w:font="Symbol" w:char="F02D"/>
      </w:r>
      <w:r w:rsidRPr="004F56FC">
        <w:rPr>
          <w:color w:val="000000"/>
          <w:sz w:val="22"/>
          <w:szCs w:val="22"/>
        </w:rPr>
        <w:t xml:space="preserve">0. If a distinction were made when comparing +0 and </w:t>
      </w:r>
      <w:r w:rsidR="00D408AB">
        <w:rPr>
          <w:color w:val="000000"/>
          <w:sz w:val="22"/>
          <w:szCs w:val="22"/>
        </w:rPr>
        <w:sym w:font="Symbol" w:char="F02D"/>
      </w:r>
      <w:r w:rsidRPr="004F56FC">
        <w:rPr>
          <w:color w:val="000000"/>
          <w:sz w:val="22"/>
          <w:szCs w:val="22"/>
        </w:rPr>
        <w:t>0, simple tests like</w:t>
      </w:r>
      <w:r w:rsidRPr="004F56FC">
        <w:rPr>
          <w:rStyle w:val="apple-converted-space"/>
          <w:color w:val="000000"/>
          <w:sz w:val="22"/>
          <w:szCs w:val="22"/>
        </w:rPr>
        <w:t> </w:t>
      </w:r>
      <w:r w:rsidRPr="004F56FC">
        <w:rPr>
          <w:rStyle w:val="HTMLCode"/>
          <w:rFonts w:ascii="Times New Roman" w:hAnsi="Times New Roman" w:cs="Times New Roman"/>
          <w:color w:val="000000"/>
          <w:sz w:val="22"/>
          <w:szCs w:val="22"/>
        </w:rPr>
        <w:t>if</w:t>
      </w:r>
      <w:r w:rsidRPr="004F56FC">
        <w:rPr>
          <w:color w:val="000000"/>
          <w:sz w:val="22"/>
          <w:szCs w:val="22"/>
        </w:rPr>
        <w:t> </w:t>
      </w:r>
      <w:r w:rsidRPr="004F56FC">
        <w:rPr>
          <w:rStyle w:val="HTMLCode"/>
          <w:rFonts w:ascii="Times New Roman" w:hAnsi="Times New Roman" w:cs="Times New Roman"/>
          <w:color w:val="000000"/>
          <w:sz w:val="22"/>
          <w:szCs w:val="22"/>
        </w:rPr>
        <w:t>(</w:t>
      </w:r>
      <w:r w:rsidRPr="00D408AB">
        <w:rPr>
          <w:rStyle w:val="HTMLCode"/>
          <w:rFonts w:ascii="Times New Roman" w:hAnsi="Times New Roman" w:cs="Times New Roman"/>
          <w:i/>
          <w:color w:val="000000"/>
          <w:sz w:val="22"/>
          <w:szCs w:val="22"/>
        </w:rPr>
        <w:t>x</w:t>
      </w:r>
      <w:r w:rsidRPr="004F56FC">
        <w:rPr>
          <w:color w:val="000000"/>
          <w:sz w:val="22"/>
          <w:szCs w:val="22"/>
        </w:rPr>
        <w:t> </w:t>
      </w:r>
      <w:r w:rsidRPr="004F56FC">
        <w:rPr>
          <w:rStyle w:val="HTMLCode"/>
          <w:rFonts w:ascii="Times New Roman" w:hAnsi="Times New Roman" w:cs="Times New Roman"/>
          <w:color w:val="000000"/>
          <w:sz w:val="22"/>
          <w:szCs w:val="22"/>
        </w:rPr>
        <w:t>=</w:t>
      </w:r>
      <w:r w:rsidR="003917A7">
        <w:rPr>
          <w:rStyle w:val="HTMLCode"/>
          <w:rFonts w:ascii="Times New Roman" w:hAnsi="Times New Roman" w:cs="Times New Roman"/>
          <w:color w:val="000000"/>
          <w:sz w:val="22"/>
          <w:szCs w:val="22"/>
        </w:rPr>
        <w:t>=</w:t>
      </w:r>
      <w:r w:rsidRPr="004F56FC">
        <w:rPr>
          <w:color w:val="000000"/>
          <w:sz w:val="22"/>
          <w:szCs w:val="22"/>
        </w:rPr>
        <w:t> </w:t>
      </w:r>
      <w:r w:rsidRPr="004F56FC">
        <w:rPr>
          <w:rStyle w:val="HTMLCode"/>
          <w:rFonts w:ascii="Times New Roman" w:hAnsi="Times New Roman" w:cs="Times New Roman"/>
          <w:color w:val="000000"/>
          <w:sz w:val="22"/>
          <w:szCs w:val="22"/>
        </w:rPr>
        <w:t>0)</w:t>
      </w:r>
      <w:r w:rsidRPr="004F56FC">
        <w:rPr>
          <w:rStyle w:val="apple-converted-space"/>
          <w:color w:val="000000"/>
          <w:sz w:val="22"/>
          <w:szCs w:val="22"/>
        </w:rPr>
        <w:t> </w:t>
      </w:r>
      <w:r w:rsidRPr="004F56FC">
        <w:rPr>
          <w:color w:val="000000"/>
          <w:sz w:val="22"/>
          <w:szCs w:val="22"/>
        </w:rPr>
        <w:t>would have very unpredictable behavior, depending on the sign of</w:t>
      </w:r>
      <w:r w:rsidRPr="004F56FC">
        <w:rPr>
          <w:rStyle w:val="apple-converted-space"/>
          <w:color w:val="000000"/>
          <w:sz w:val="22"/>
          <w:szCs w:val="22"/>
        </w:rPr>
        <w:t> </w:t>
      </w:r>
      <w:r w:rsidRPr="00D408AB">
        <w:rPr>
          <w:rStyle w:val="HTMLCode"/>
          <w:rFonts w:ascii="Times New Roman" w:hAnsi="Times New Roman" w:cs="Times New Roman"/>
          <w:i/>
          <w:color w:val="000000"/>
          <w:sz w:val="22"/>
          <w:szCs w:val="22"/>
        </w:rPr>
        <w:t>x</w:t>
      </w:r>
      <w:r w:rsidRPr="004F56FC">
        <w:rPr>
          <w:color w:val="000000"/>
          <w:sz w:val="22"/>
          <w:szCs w:val="22"/>
        </w:rPr>
        <w:t xml:space="preserve">. </w:t>
      </w:r>
      <w:proofErr w:type="gramStart"/>
      <w:r w:rsidRPr="00D53D4F">
        <w:rPr>
          <w:color w:val="000000"/>
          <w:sz w:val="22"/>
          <w:szCs w:val="22"/>
          <w:highlight w:val="yellow"/>
        </w:rPr>
        <w:t>Thus</w:t>
      </w:r>
      <w:proofErr w:type="gramEnd"/>
      <w:r w:rsidRPr="00D53D4F">
        <w:rPr>
          <w:color w:val="000000"/>
          <w:sz w:val="22"/>
          <w:szCs w:val="22"/>
          <w:highlight w:val="yellow"/>
        </w:rPr>
        <w:t xml:space="preserve"> the IEEE standard defines comparison so that +0 =</w:t>
      </w:r>
      <w:r w:rsidR="00483054">
        <w:rPr>
          <w:color w:val="000000"/>
          <w:sz w:val="22"/>
          <w:szCs w:val="22"/>
          <w:highlight w:val="yellow"/>
        </w:rPr>
        <w:t>=</w:t>
      </w:r>
      <w:r w:rsidRPr="00D53D4F">
        <w:rPr>
          <w:color w:val="000000"/>
          <w:sz w:val="22"/>
          <w:szCs w:val="22"/>
          <w:highlight w:val="yellow"/>
        </w:rPr>
        <w:t xml:space="preserve"> </w:t>
      </w:r>
      <w:r w:rsidR="00D408AB" w:rsidRPr="00D53D4F">
        <w:rPr>
          <w:color w:val="000000"/>
          <w:sz w:val="22"/>
          <w:szCs w:val="22"/>
          <w:highlight w:val="yellow"/>
        </w:rPr>
        <w:sym w:font="Symbol" w:char="F02D"/>
      </w:r>
      <w:r w:rsidRPr="00D53D4F">
        <w:rPr>
          <w:color w:val="000000"/>
          <w:sz w:val="22"/>
          <w:szCs w:val="22"/>
          <w:highlight w:val="yellow"/>
        </w:rPr>
        <w:t xml:space="preserve">0, rather than </w:t>
      </w:r>
      <w:r w:rsidR="00D408AB" w:rsidRPr="00D53D4F">
        <w:rPr>
          <w:color w:val="000000"/>
          <w:sz w:val="22"/>
          <w:szCs w:val="22"/>
          <w:highlight w:val="yellow"/>
        </w:rPr>
        <w:sym w:font="Symbol" w:char="F02D"/>
      </w:r>
      <w:r w:rsidRPr="00D53D4F">
        <w:rPr>
          <w:color w:val="000000"/>
          <w:sz w:val="22"/>
          <w:szCs w:val="22"/>
          <w:highlight w:val="yellow"/>
        </w:rPr>
        <w:t>0 &lt; +0</w:t>
      </w:r>
      <w:r w:rsidRPr="004F56FC">
        <w:rPr>
          <w:color w:val="000000"/>
          <w:sz w:val="22"/>
          <w:szCs w:val="22"/>
        </w:rPr>
        <w:t>. Although it would be possible always to ignore the sign of zero, the IEEE standard does not do so</w:t>
      </w:r>
      <w:r w:rsidR="003917A7">
        <w:rPr>
          <w:color w:val="000000"/>
          <w:sz w:val="22"/>
          <w:szCs w:val="22"/>
        </w:rPr>
        <w:t xml:space="preserve"> in exception handling</w:t>
      </w:r>
      <w:r w:rsidRPr="004F56FC">
        <w:rPr>
          <w:color w:val="000000"/>
          <w:sz w:val="22"/>
          <w:szCs w:val="22"/>
        </w:rPr>
        <w:t>. When a multiplication or division involves a signed zero, the usual sign rules apply in computing the sign of the answer. Thus 3</w:t>
      </w:r>
      <w:proofErr w:type="gramStart"/>
      <w:r w:rsidRPr="004F56FC">
        <w:rPr>
          <w:color w:val="000000"/>
          <w:sz w:val="22"/>
          <w:szCs w:val="22"/>
        </w:rPr>
        <w:t>·(</w:t>
      </w:r>
      <w:proofErr w:type="gramEnd"/>
      <w:r w:rsidRPr="004F56FC">
        <w:rPr>
          <w:color w:val="000000"/>
          <w:sz w:val="22"/>
          <w:szCs w:val="22"/>
        </w:rPr>
        <w:t xml:space="preserve">+0) = +0, and </w:t>
      </w:r>
      <w:r w:rsidR="00D408AB">
        <w:rPr>
          <w:color w:val="000000"/>
          <w:sz w:val="22"/>
          <w:szCs w:val="22"/>
        </w:rPr>
        <w:t>(</w:t>
      </w:r>
      <w:r w:rsidRPr="004F56FC">
        <w:rPr>
          <w:color w:val="000000"/>
          <w:sz w:val="22"/>
          <w:szCs w:val="22"/>
        </w:rPr>
        <w:t>+0</w:t>
      </w:r>
      <w:r w:rsidR="00D408AB">
        <w:rPr>
          <w:color w:val="000000"/>
          <w:sz w:val="22"/>
          <w:szCs w:val="22"/>
        </w:rPr>
        <w:t>)</w:t>
      </w:r>
      <w:r w:rsidRPr="004F56FC">
        <w:rPr>
          <w:color w:val="000000"/>
          <w:sz w:val="22"/>
          <w:szCs w:val="22"/>
        </w:rPr>
        <w:t>/</w:t>
      </w:r>
      <w:r w:rsidR="00D408AB">
        <w:rPr>
          <w:color w:val="000000"/>
          <w:sz w:val="22"/>
          <w:szCs w:val="22"/>
        </w:rPr>
        <w:t>(</w:t>
      </w:r>
      <w:r w:rsidR="00D408AB">
        <w:rPr>
          <w:color w:val="000000"/>
          <w:sz w:val="22"/>
          <w:szCs w:val="22"/>
        </w:rPr>
        <w:sym w:font="Symbol" w:char="F02D"/>
      </w:r>
      <w:r w:rsidRPr="004F56FC">
        <w:rPr>
          <w:color w:val="000000"/>
          <w:sz w:val="22"/>
          <w:szCs w:val="22"/>
        </w:rPr>
        <w:t>3</w:t>
      </w:r>
      <w:r w:rsidR="00D408AB">
        <w:rPr>
          <w:color w:val="000000"/>
          <w:sz w:val="22"/>
          <w:szCs w:val="22"/>
        </w:rPr>
        <w:t>)</w:t>
      </w:r>
      <w:r w:rsidRPr="004F56FC">
        <w:rPr>
          <w:color w:val="000000"/>
          <w:sz w:val="22"/>
          <w:szCs w:val="22"/>
        </w:rPr>
        <w:t xml:space="preserve"> = </w:t>
      </w:r>
      <w:r w:rsidR="00D408AB">
        <w:rPr>
          <w:color w:val="000000"/>
          <w:sz w:val="22"/>
          <w:szCs w:val="22"/>
        </w:rPr>
        <w:sym w:font="Symbol" w:char="F02D"/>
      </w:r>
      <w:r w:rsidRPr="004F56FC">
        <w:rPr>
          <w:color w:val="000000"/>
          <w:sz w:val="22"/>
          <w:szCs w:val="22"/>
        </w:rPr>
        <w:t>0. If zero did not have a sign, then the relation 1/(1/</w:t>
      </w:r>
      <w:r w:rsidRPr="004F56FC">
        <w:rPr>
          <w:rStyle w:val="Emphasis"/>
          <w:color w:val="000000"/>
          <w:sz w:val="22"/>
          <w:szCs w:val="22"/>
        </w:rPr>
        <w:t>x</w:t>
      </w:r>
      <w:r w:rsidRPr="004F56FC">
        <w:rPr>
          <w:color w:val="000000"/>
          <w:sz w:val="22"/>
          <w:szCs w:val="22"/>
        </w:rPr>
        <w:t>) =</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would fail to hold when</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w:t>
      </w:r>
      <w:r w:rsidRPr="004F56FC">
        <w:rPr>
          <w:rStyle w:val="apple-converted-space"/>
          <w:color w:val="000000"/>
          <w:sz w:val="22"/>
          <w:szCs w:val="22"/>
        </w:rPr>
        <w:t> </w:t>
      </w:r>
      <w:r w:rsidR="00D408AB">
        <w:rPr>
          <w:color w:val="000000"/>
          <w:sz w:val="22"/>
          <w:szCs w:val="22"/>
        </w:rPr>
        <w:t xml:space="preserve">INF or </w:t>
      </w:r>
      <w:proofErr w:type="spellStart"/>
      <w:r w:rsidR="00D408AB">
        <w:rPr>
          <w:color w:val="000000"/>
          <w:sz w:val="22"/>
          <w:szCs w:val="22"/>
        </w:rPr>
        <w:t>NINF</w:t>
      </w:r>
      <w:proofErr w:type="spellEnd"/>
      <w:r w:rsidRPr="004F56FC">
        <w:rPr>
          <w:color w:val="000000"/>
          <w:sz w:val="22"/>
          <w:szCs w:val="22"/>
        </w:rPr>
        <w:t>. The reason is that 1/</w:t>
      </w:r>
      <w:proofErr w:type="spellStart"/>
      <w:r w:rsidR="00D408AB">
        <w:rPr>
          <w:color w:val="000000"/>
          <w:sz w:val="22"/>
          <w:szCs w:val="22"/>
        </w:rPr>
        <w:t>NINF</w:t>
      </w:r>
      <w:proofErr w:type="spellEnd"/>
      <w:r w:rsidRPr="004F56FC">
        <w:rPr>
          <w:rStyle w:val="apple-converted-space"/>
          <w:color w:val="000000"/>
          <w:sz w:val="22"/>
          <w:szCs w:val="22"/>
        </w:rPr>
        <w:t> </w:t>
      </w:r>
      <w:r w:rsidRPr="004F56FC">
        <w:rPr>
          <w:color w:val="000000"/>
          <w:sz w:val="22"/>
          <w:szCs w:val="22"/>
        </w:rPr>
        <w:t>and 1/</w:t>
      </w:r>
      <w:r w:rsidR="00D408AB">
        <w:rPr>
          <w:color w:val="000000"/>
          <w:sz w:val="22"/>
          <w:szCs w:val="22"/>
        </w:rPr>
        <w:t>INF</w:t>
      </w:r>
      <w:r w:rsidRPr="004F56FC">
        <w:rPr>
          <w:rStyle w:val="apple-converted-space"/>
          <w:color w:val="000000"/>
          <w:sz w:val="22"/>
          <w:szCs w:val="22"/>
        </w:rPr>
        <w:t> </w:t>
      </w:r>
      <w:r w:rsidRPr="004F56FC">
        <w:rPr>
          <w:color w:val="000000"/>
          <w:sz w:val="22"/>
          <w:szCs w:val="22"/>
        </w:rPr>
        <w:t>both r</w:t>
      </w:r>
      <w:r w:rsidR="00D408AB">
        <w:rPr>
          <w:color w:val="000000"/>
          <w:sz w:val="22"/>
          <w:szCs w:val="22"/>
        </w:rPr>
        <w:t>esult in 0, and 1/0 results in INF</w:t>
      </w:r>
      <w:r w:rsidRPr="004F56FC">
        <w:rPr>
          <w:color w:val="000000"/>
          <w:sz w:val="22"/>
          <w:szCs w:val="22"/>
        </w:rPr>
        <w:t>, the sign information having been lost. One way to restore the identity 1/(1/</w:t>
      </w:r>
      <w:r w:rsidRPr="004F56FC">
        <w:rPr>
          <w:rStyle w:val="Emphasis"/>
          <w:color w:val="000000"/>
          <w:sz w:val="22"/>
          <w:szCs w:val="22"/>
        </w:rPr>
        <w:t>x</w:t>
      </w:r>
      <w:r w:rsidRPr="004F56FC">
        <w:rPr>
          <w:color w:val="000000"/>
          <w:sz w:val="22"/>
          <w:szCs w:val="22"/>
        </w:rPr>
        <w:t>) =</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is to only have one kind of infinity, however that would result in the disastrous consequence of losing the sign of an overflowed quantity.</w:t>
      </w:r>
    </w:p>
    <w:p w:rsidR="00A05DEA" w:rsidRDefault="00A05DEA" w:rsidP="00A05DEA">
      <w:pPr>
        <w:pStyle w:val="NormalWeb"/>
        <w:shd w:val="clear" w:color="auto" w:fill="FFFFFF"/>
        <w:spacing w:before="0" w:beforeAutospacing="0" w:after="0" w:afterAutospacing="0"/>
        <w:rPr>
          <w:color w:val="000000"/>
          <w:sz w:val="22"/>
          <w:szCs w:val="22"/>
        </w:rPr>
      </w:pPr>
      <w:bookmarkStart w:id="8" w:name="926"/>
      <w:bookmarkEnd w:id="8"/>
    </w:p>
    <w:p w:rsidR="004F56FC" w:rsidRDefault="004F56FC" w:rsidP="00A05DEA">
      <w:pPr>
        <w:pStyle w:val="NormalWeb"/>
        <w:shd w:val="clear" w:color="auto" w:fill="FFFFFF"/>
        <w:spacing w:before="0" w:beforeAutospacing="0" w:after="0" w:afterAutospacing="0"/>
        <w:rPr>
          <w:color w:val="000000"/>
          <w:sz w:val="22"/>
          <w:szCs w:val="22"/>
        </w:rPr>
      </w:pPr>
      <w:r w:rsidRPr="004F56FC">
        <w:rPr>
          <w:color w:val="000000"/>
          <w:sz w:val="22"/>
          <w:szCs w:val="22"/>
        </w:rPr>
        <w:t>Another example of the use of signed zero concerns underflow and functions that have a discontinuity at 0, such as log</w:t>
      </w:r>
      <w:r w:rsidR="000D2CA4">
        <w:rPr>
          <w:color w:val="000000"/>
          <w:sz w:val="22"/>
          <w:szCs w:val="22"/>
        </w:rPr>
        <w:t>(</w:t>
      </w:r>
      <w:r w:rsidR="003917A7">
        <w:rPr>
          <w:color w:val="000000"/>
          <w:sz w:val="22"/>
          <w:szCs w:val="22"/>
        </w:rPr>
        <w:t>.</w:t>
      </w:r>
      <w:r w:rsidR="000D2CA4">
        <w:rPr>
          <w:color w:val="000000"/>
          <w:sz w:val="22"/>
          <w:szCs w:val="22"/>
        </w:rPr>
        <w:t>)</w:t>
      </w:r>
      <w:r w:rsidRPr="004F56FC">
        <w:rPr>
          <w:color w:val="000000"/>
          <w:sz w:val="22"/>
          <w:szCs w:val="22"/>
        </w:rPr>
        <w:t>. In IEEE arithmet</w:t>
      </w:r>
      <w:r w:rsidR="00D408AB">
        <w:rPr>
          <w:color w:val="000000"/>
          <w:sz w:val="22"/>
          <w:szCs w:val="22"/>
        </w:rPr>
        <w:t xml:space="preserve">ic, it is natural to define </w:t>
      </w:r>
      <w:proofErr w:type="gramStart"/>
      <w:r w:rsidR="00D408AB">
        <w:rPr>
          <w:color w:val="000000"/>
          <w:sz w:val="22"/>
          <w:szCs w:val="22"/>
        </w:rPr>
        <w:t>log(</w:t>
      </w:r>
      <w:proofErr w:type="gramEnd"/>
      <w:r w:rsidRPr="004F56FC">
        <w:rPr>
          <w:color w:val="000000"/>
          <w:sz w:val="22"/>
          <w:szCs w:val="22"/>
        </w:rPr>
        <w:t>0</w:t>
      </w:r>
      <w:r w:rsidR="00D408AB">
        <w:rPr>
          <w:color w:val="000000"/>
          <w:sz w:val="22"/>
          <w:szCs w:val="22"/>
        </w:rPr>
        <w:t>)</w:t>
      </w:r>
      <w:r w:rsidRPr="004F56FC">
        <w:rPr>
          <w:color w:val="000000"/>
          <w:sz w:val="22"/>
          <w:szCs w:val="22"/>
        </w:rPr>
        <w:t> =</w:t>
      </w:r>
      <w:proofErr w:type="spellStart"/>
      <w:r w:rsidR="00D408AB">
        <w:rPr>
          <w:color w:val="000000"/>
          <w:sz w:val="22"/>
          <w:szCs w:val="22"/>
        </w:rPr>
        <w:t>NINF</w:t>
      </w:r>
      <w:proofErr w:type="spellEnd"/>
      <w:r w:rsidRPr="004F56FC">
        <w:rPr>
          <w:rStyle w:val="apple-converted-space"/>
          <w:color w:val="000000"/>
          <w:sz w:val="22"/>
          <w:szCs w:val="22"/>
        </w:rPr>
        <w:t> </w:t>
      </w:r>
      <w:r w:rsidRPr="004F56FC">
        <w:rPr>
          <w:color w:val="000000"/>
          <w:sz w:val="22"/>
          <w:szCs w:val="22"/>
        </w:rPr>
        <w:t>and log</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 xml:space="preserve">to be a </w:t>
      </w:r>
      <w:proofErr w:type="spellStart"/>
      <w:r w:rsidRPr="004F56FC">
        <w:rPr>
          <w:color w:val="000000"/>
          <w:sz w:val="22"/>
          <w:szCs w:val="22"/>
        </w:rPr>
        <w:t>NaN</w:t>
      </w:r>
      <w:proofErr w:type="spellEnd"/>
      <w:r w:rsidRPr="004F56FC">
        <w:rPr>
          <w:color w:val="000000"/>
          <w:sz w:val="22"/>
          <w:szCs w:val="22"/>
        </w:rPr>
        <w:t xml:space="preserve"> when</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&lt; 0</w:t>
      </w:r>
      <w:r w:rsidR="003917A7">
        <w:rPr>
          <w:color w:val="000000"/>
          <w:sz w:val="22"/>
          <w:szCs w:val="22"/>
        </w:rPr>
        <w:t xml:space="preserve"> including –0</w:t>
      </w:r>
      <w:r w:rsidRPr="004F56FC">
        <w:rPr>
          <w:color w:val="000000"/>
          <w:sz w:val="22"/>
          <w:szCs w:val="22"/>
        </w:rPr>
        <w:t>. Suppose that</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 xml:space="preserve">represents a small negative number that has </w:t>
      </w:r>
      <w:proofErr w:type="spellStart"/>
      <w:r w:rsidRPr="004F56FC">
        <w:rPr>
          <w:color w:val="000000"/>
          <w:sz w:val="22"/>
          <w:szCs w:val="22"/>
        </w:rPr>
        <w:t>underflow</w:t>
      </w:r>
      <w:r w:rsidR="00A4583E">
        <w:rPr>
          <w:color w:val="000000"/>
          <w:sz w:val="22"/>
          <w:szCs w:val="22"/>
        </w:rPr>
        <w:t>n</w:t>
      </w:r>
      <w:proofErr w:type="spellEnd"/>
      <w:r w:rsidRPr="004F56FC">
        <w:rPr>
          <w:color w:val="000000"/>
          <w:sz w:val="22"/>
          <w:szCs w:val="22"/>
        </w:rPr>
        <w:t xml:space="preserve"> to zero. Thanks to signed zero,</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will be negative, so log</w:t>
      </w:r>
      <w:r w:rsidR="003917A7">
        <w:rPr>
          <w:color w:val="000000"/>
          <w:sz w:val="22"/>
          <w:szCs w:val="22"/>
        </w:rPr>
        <w:t>(</w:t>
      </w:r>
      <w:r w:rsidR="003917A7" w:rsidRPr="003917A7">
        <w:rPr>
          <w:i/>
          <w:color w:val="000000"/>
          <w:sz w:val="22"/>
          <w:szCs w:val="22"/>
        </w:rPr>
        <w:t>x</w:t>
      </w:r>
      <w:r w:rsidR="003917A7">
        <w:rPr>
          <w:color w:val="000000"/>
          <w:sz w:val="22"/>
          <w:szCs w:val="22"/>
        </w:rPr>
        <w:t>)</w:t>
      </w:r>
      <w:r w:rsidRPr="004F56FC">
        <w:rPr>
          <w:color w:val="000000"/>
          <w:sz w:val="22"/>
          <w:szCs w:val="22"/>
        </w:rPr>
        <w:t xml:space="preserve"> can return a </w:t>
      </w:r>
      <w:proofErr w:type="spellStart"/>
      <w:r w:rsidRPr="004F56FC">
        <w:rPr>
          <w:color w:val="000000"/>
          <w:sz w:val="22"/>
          <w:szCs w:val="22"/>
        </w:rPr>
        <w:t>NaN</w:t>
      </w:r>
      <w:proofErr w:type="spellEnd"/>
      <w:r w:rsidRPr="004F56FC">
        <w:rPr>
          <w:color w:val="000000"/>
          <w:sz w:val="22"/>
          <w:szCs w:val="22"/>
        </w:rPr>
        <w:t xml:space="preserve">. However, if there were no signed zero, the log function could not distinguish an </w:t>
      </w:r>
      <w:proofErr w:type="spellStart"/>
      <w:r w:rsidRPr="004F56FC">
        <w:rPr>
          <w:color w:val="000000"/>
          <w:sz w:val="22"/>
          <w:szCs w:val="22"/>
        </w:rPr>
        <w:t>underflow</w:t>
      </w:r>
      <w:r w:rsidR="003917A7">
        <w:rPr>
          <w:color w:val="000000"/>
          <w:sz w:val="22"/>
          <w:szCs w:val="22"/>
        </w:rPr>
        <w:t>n</w:t>
      </w:r>
      <w:proofErr w:type="spellEnd"/>
      <w:r w:rsidRPr="004F56FC">
        <w:rPr>
          <w:color w:val="000000"/>
          <w:sz w:val="22"/>
          <w:szCs w:val="22"/>
        </w:rPr>
        <w:t xml:space="preserve"> negative number from </w:t>
      </w:r>
      <w:proofErr w:type="gramStart"/>
      <w:r w:rsidRPr="004F56FC">
        <w:rPr>
          <w:color w:val="000000"/>
          <w:sz w:val="22"/>
          <w:szCs w:val="22"/>
        </w:rPr>
        <w:t>0, and</w:t>
      </w:r>
      <w:proofErr w:type="gramEnd"/>
      <w:r w:rsidRPr="004F56FC">
        <w:rPr>
          <w:color w:val="000000"/>
          <w:sz w:val="22"/>
          <w:szCs w:val="22"/>
        </w:rPr>
        <w:t xml:space="preserve"> </w:t>
      </w:r>
      <w:r w:rsidR="00D408AB">
        <w:rPr>
          <w:color w:val="000000"/>
          <w:sz w:val="22"/>
          <w:szCs w:val="22"/>
        </w:rPr>
        <w:t xml:space="preserve">would therefore have to return </w:t>
      </w:r>
      <w:proofErr w:type="spellStart"/>
      <w:r w:rsidR="00D408AB">
        <w:rPr>
          <w:color w:val="000000"/>
          <w:sz w:val="22"/>
          <w:szCs w:val="22"/>
        </w:rPr>
        <w:t>NINF</w:t>
      </w:r>
      <w:proofErr w:type="spellEnd"/>
      <w:r w:rsidRPr="004F56FC">
        <w:rPr>
          <w:color w:val="000000"/>
          <w:sz w:val="22"/>
          <w:szCs w:val="22"/>
        </w:rPr>
        <w:t>. Another example of a function with a discontinuity at zero is the signum</w:t>
      </w:r>
      <w:r w:rsidR="00D408AB">
        <w:rPr>
          <w:color w:val="000000"/>
          <w:sz w:val="22"/>
          <w:szCs w:val="22"/>
        </w:rPr>
        <w:t>(</w:t>
      </w:r>
      <w:r w:rsidR="003917A7">
        <w:rPr>
          <w:color w:val="000000"/>
          <w:sz w:val="22"/>
          <w:szCs w:val="22"/>
        </w:rPr>
        <w:t>.</w:t>
      </w:r>
      <w:r w:rsidR="00D408AB">
        <w:rPr>
          <w:color w:val="000000"/>
          <w:sz w:val="22"/>
          <w:szCs w:val="22"/>
        </w:rPr>
        <w:t>)</w:t>
      </w:r>
      <w:r w:rsidRPr="004F56FC">
        <w:rPr>
          <w:color w:val="000000"/>
          <w:sz w:val="22"/>
          <w:szCs w:val="22"/>
        </w:rPr>
        <w:t xml:space="preserve"> function, which returns the sign of a number.</w:t>
      </w:r>
    </w:p>
    <w:p w:rsidR="00A05DEA" w:rsidRPr="004F56FC" w:rsidRDefault="00A05DEA" w:rsidP="00A05DEA">
      <w:pPr>
        <w:pStyle w:val="NormalWeb"/>
        <w:shd w:val="clear" w:color="auto" w:fill="FFFFFF"/>
        <w:spacing w:before="0" w:beforeAutospacing="0" w:after="0" w:afterAutospacing="0"/>
        <w:rPr>
          <w:color w:val="000000"/>
          <w:sz w:val="22"/>
          <w:szCs w:val="22"/>
        </w:rPr>
      </w:pPr>
    </w:p>
    <w:p w:rsidR="004F56FC" w:rsidRPr="004F56FC" w:rsidRDefault="004F56FC" w:rsidP="00A05DEA">
      <w:pPr>
        <w:pStyle w:val="NormalWeb"/>
        <w:shd w:val="clear" w:color="auto" w:fill="FFFFFF"/>
        <w:spacing w:before="0" w:beforeAutospacing="0" w:after="0" w:afterAutospacing="0"/>
        <w:rPr>
          <w:color w:val="000000"/>
          <w:sz w:val="22"/>
          <w:szCs w:val="22"/>
        </w:rPr>
      </w:pPr>
      <w:bookmarkStart w:id="9" w:name="927"/>
      <w:bookmarkEnd w:id="9"/>
      <w:r w:rsidRPr="004F56FC">
        <w:rPr>
          <w:color w:val="000000"/>
          <w:sz w:val="22"/>
          <w:szCs w:val="22"/>
        </w:rPr>
        <w:t>Probably the most interesting use of signed zero occurs in complex arithmetic. To take a simple example, consider the equation</w:t>
      </w:r>
      <w:r w:rsidR="00502BA2">
        <w:rPr>
          <w:color w:val="000000"/>
          <w:sz w:val="22"/>
          <w:szCs w:val="22"/>
        </w:rPr>
        <w:t xml:space="preserve"> </w:t>
      </w:r>
      <w:r w:rsidR="00AB3F0A" w:rsidRPr="00502BA2">
        <w:rPr>
          <w:noProof/>
          <w:color w:val="000000"/>
          <w:position w:val="-8"/>
          <w:sz w:val="22"/>
          <w:szCs w:val="22"/>
        </w:rPr>
        <w:object w:dxaOrig="1320" w:dyaOrig="360">
          <v:shape id="_x0000_i1030" type="#_x0000_t75" alt="" style="width:66.35pt;height:17.55pt;mso-width-percent:0;mso-height-percent:0;mso-width-percent:0;mso-height-percent:0" o:ole="">
            <v:imagedata r:id="rId41" o:title=""/>
          </v:shape>
          <o:OLEObject Type="Embed" ProgID="Equation.3" ShapeID="_x0000_i1030" DrawAspect="Content" ObjectID="_1610350353" r:id="rId42"/>
        </w:object>
      </w:r>
      <w:r w:rsidRPr="004F56FC">
        <w:rPr>
          <w:color w:val="000000"/>
          <w:sz w:val="22"/>
          <w:szCs w:val="22"/>
        </w:rPr>
        <w:t xml:space="preserve">. </w:t>
      </w:r>
      <w:r w:rsidR="00502BA2">
        <w:rPr>
          <w:color w:val="000000"/>
          <w:sz w:val="22"/>
          <w:szCs w:val="22"/>
        </w:rPr>
        <w:t xml:space="preserve"> </w:t>
      </w:r>
      <w:r w:rsidRPr="004F56FC">
        <w:rPr>
          <w:color w:val="000000"/>
          <w:sz w:val="22"/>
          <w:szCs w:val="22"/>
        </w:rPr>
        <w:t>This is certainly true when</w:t>
      </w:r>
      <w:r w:rsidRPr="004F56FC">
        <w:rPr>
          <w:rStyle w:val="apple-converted-space"/>
          <w:color w:val="000000"/>
          <w:sz w:val="22"/>
          <w:szCs w:val="22"/>
        </w:rPr>
        <w:t> </w:t>
      </w:r>
      <w:r w:rsidRPr="004F56FC">
        <w:rPr>
          <w:rStyle w:val="Emphasis"/>
          <w:color w:val="000000"/>
          <w:sz w:val="22"/>
          <w:szCs w:val="22"/>
        </w:rPr>
        <w:t>z</w:t>
      </w:r>
      <w:r w:rsidRPr="004F56FC">
        <w:rPr>
          <w:rStyle w:val="apple-converted-space"/>
          <w:color w:val="000000"/>
          <w:sz w:val="22"/>
          <w:szCs w:val="22"/>
        </w:rPr>
        <w:t> </w:t>
      </w:r>
      <w:r w:rsidR="00502BA2">
        <w:rPr>
          <w:noProof/>
          <w:color w:val="000000"/>
          <w:sz w:val="22"/>
          <w:szCs w:val="22"/>
        </w:rPr>
        <w:sym w:font="Symbol" w:char="F0B3"/>
      </w:r>
      <w:r w:rsidRPr="004F56FC">
        <w:rPr>
          <w:rStyle w:val="apple-converted-space"/>
          <w:color w:val="000000"/>
          <w:sz w:val="22"/>
          <w:szCs w:val="22"/>
        </w:rPr>
        <w:t> </w:t>
      </w:r>
      <w:r w:rsidRPr="004F56FC">
        <w:rPr>
          <w:color w:val="000000"/>
          <w:sz w:val="22"/>
          <w:szCs w:val="22"/>
        </w:rPr>
        <w:t>0. If</w:t>
      </w:r>
      <w:r w:rsidRPr="004F56FC">
        <w:rPr>
          <w:rStyle w:val="apple-converted-space"/>
          <w:color w:val="000000"/>
          <w:sz w:val="22"/>
          <w:szCs w:val="22"/>
        </w:rPr>
        <w:t> </w:t>
      </w:r>
      <w:r w:rsidRPr="004F56FC">
        <w:rPr>
          <w:rStyle w:val="Emphasis"/>
          <w:color w:val="000000"/>
          <w:sz w:val="22"/>
          <w:szCs w:val="22"/>
        </w:rPr>
        <w:t>z</w:t>
      </w:r>
      <w:r w:rsidRPr="004F56FC">
        <w:rPr>
          <w:rStyle w:val="apple-converted-space"/>
          <w:color w:val="000000"/>
          <w:sz w:val="22"/>
          <w:szCs w:val="22"/>
        </w:rPr>
        <w:t> </w:t>
      </w:r>
      <w:r w:rsidRPr="004F56FC">
        <w:rPr>
          <w:color w:val="000000"/>
          <w:sz w:val="22"/>
          <w:szCs w:val="22"/>
        </w:rPr>
        <w:t xml:space="preserve">= </w:t>
      </w:r>
      <w:r w:rsidR="00502BA2">
        <w:rPr>
          <w:color w:val="000000"/>
          <w:sz w:val="22"/>
          <w:szCs w:val="22"/>
        </w:rPr>
        <w:sym w:font="Symbol" w:char="F02D"/>
      </w:r>
      <w:r w:rsidRPr="004F56FC">
        <w:rPr>
          <w:color w:val="000000"/>
          <w:sz w:val="22"/>
          <w:szCs w:val="22"/>
        </w:rPr>
        <w:t>1, the obvious computation gives</w:t>
      </w:r>
      <w:r w:rsidRPr="004F56FC">
        <w:rPr>
          <w:rStyle w:val="apple-converted-space"/>
          <w:color w:val="000000"/>
          <w:sz w:val="22"/>
          <w:szCs w:val="22"/>
        </w:rPr>
        <w:t> </w:t>
      </w:r>
      <w:r w:rsidR="00AB3F0A" w:rsidRPr="00A16DEF">
        <w:rPr>
          <w:rStyle w:val="apple-converted-space"/>
          <w:noProof/>
          <w:color w:val="000000"/>
          <w:sz w:val="22"/>
          <w:szCs w:val="22"/>
        </w:rPr>
        <w:object w:dxaOrig="1140" w:dyaOrig="400">
          <v:shape id="_x0000_i1029" type="#_x0000_t75" alt="" style="width:56.95pt;height:20.05pt;mso-width-percent:0;mso-height-percent:0;mso-width-percent:0;mso-height-percent:0" o:ole="">
            <v:imagedata r:id="rId43" o:title=""/>
          </v:shape>
          <o:OLEObject Type="Embed" ProgID="Equation.3" ShapeID="_x0000_i1029" DrawAspect="Content" ObjectID="_1610350354" r:id="rId44"/>
        </w:object>
      </w:r>
      <w:r w:rsidRPr="004F56FC">
        <w:rPr>
          <w:rStyle w:val="apple-converted-space"/>
          <w:color w:val="000000"/>
          <w:sz w:val="22"/>
          <w:szCs w:val="22"/>
        </w:rPr>
        <w:t> </w:t>
      </w:r>
      <w:r w:rsidRPr="004F56FC">
        <w:rPr>
          <w:color w:val="000000"/>
          <w:sz w:val="22"/>
          <w:szCs w:val="22"/>
        </w:rPr>
        <w:t>and</w:t>
      </w:r>
      <w:r w:rsidR="00502BA2">
        <w:rPr>
          <w:color w:val="000000"/>
          <w:sz w:val="22"/>
          <w:szCs w:val="22"/>
        </w:rPr>
        <w:t xml:space="preserve"> </w:t>
      </w:r>
      <w:r w:rsidR="00AB3F0A" w:rsidRPr="00502BA2">
        <w:rPr>
          <w:noProof/>
          <w:color w:val="000000"/>
          <w:position w:val="-6"/>
          <w:sz w:val="22"/>
          <w:szCs w:val="22"/>
        </w:rPr>
        <w:object w:dxaOrig="1160" w:dyaOrig="340">
          <v:shape id="_x0000_i1028" type="#_x0000_t75" alt="" style="width:58.25pt;height:16.9pt;mso-width-percent:0;mso-height-percent:0;mso-width-percent:0;mso-height-percent:0" o:ole="">
            <v:imagedata r:id="rId45" o:title=""/>
          </v:shape>
          <o:OLEObject Type="Embed" ProgID="Equation.3" ShapeID="_x0000_i1028" DrawAspect="Content" ObjectID="_1610350355" r:id="rId46"/>
        </w:object>
      </w:r>
      <w:r w:rsidRPr="004F56FC">
        <w:rPr>
          <w:color w:val="000000"/>
          <w:sz w:val="22"/>
          <w:szCs w:val="22"/>
        </w:rPr>
        <w:t>. Thus,</w:t>
      </w:r>
      <w:r w:rsidRPr="004F56FC">
        <w:rPr>
          <w:rStyle w:val="apple-converted-space"/>
          <w:color w:val="000000"/>
          <w:sz w:val="22"/>
          <w:szCs w:val="22"/>
        </w:rPr>
        <w:t> </w:t>
      </w:r>
      <w:r w:rsidR="00AB3F0A" w:rsidRPr="00502BA2">
        <w:rPr>
          <w:noProof/>
          <w:color w:val="000000"/>
          <w:position w:val="-8"/>
          <w:sz w:val="22"/>
          <w:szCs w:val="22"/>
        </w:rPr>
        <w:object w:dxaOrig="1320" w:dyaOrig="360">
          <v:shape id="_x0000_i1027" type="#_x0000_t75" alt="" style="width:66.35pt;height:17.55pt;mso-width-percent:0;mso-height-percent:0;mso-width-percent:0;mso-height-percent:0" o:ole="">
            <v:imagedata r:id="rId47" o:title=""/>
          </v:shape>
          <o:OLEObject Type="Embed" ProgID="Equation.3" ShapeID="_x0000_i1027" DrawAspect="Content" ObjectID="_1610350356" r:id="rId48"/>
        </w:object>
      </w:r>
      <w:r w:rsidRPr="004F56FC">
        <w:rPr>
          <w:color w:val="000000"/>
          <w:sz w:val="22"/>
          <w:szCs w:val="22"/>
        </w:rPr>
        <w:t>! The problem can be traced to the fact that square root is multi-valued</w:t>
      </w:r>
      <w:r w:rsidR="00502BA2">
        <w:rPr>
          <w:color w:val="000000"/>
          <w:sz w:val="22"/>
          <w:szCs w:val="22"/>
        </w:rPr>
        <w:t xml:space="preserve"> in the complex plane</w:t>
      </w:r>
      <w:r w:rsidRPr="004F56FC">
        <w:rPr>
          <w:color w:val="000000"/>
          <w:sz w:val="22"/>
          <w:szCs w:val="22"/>
        </w:rPr>
        <w:t>, and there is no way to select the values so that it is continuous in the entire complex plane. However, square root is continuous if a</w:t>
      </w:r>
      <w:r w:rsidRPr="004F56FC">
        <w:rPr>
          <w:rStyle w:val="apple-converted-space"/>
          <w:color w:val="000000"/>
          <w:sz w:val="22"/>
          <w:szCs w:val="22"/>
        </w:rPr>
        <w:t> </w:t>
      </w:r>
      <w:r w:rsidRPr="004F56FC">
        <w:rPr>
          <w:rStyle w:val="Emphasis"/>
          <w:color w:val="000000"/>
          <w:sz w:val="22"/>
          <w:szCs w:val="22"/>
        </w:rPr>
        <w:t>branch cut</w:t>
      </w:r>
      <w:r w:rsidRPr="004F56FC">
        <w:rPr>
          <w:rStyle w:val="apple-converted-space"/>
          <w:color w:val="000000"/>
          <w:sz w:val="22"/>
          <w:szCs w:val="22"/>
        </w:rPr>
        <w:t> </w:t>
      </w:r>
      <w:r w:rsidRPr="004F56FC">
        <w:rPr>
          <w:color w:val="000000"/>
          <w:sz w:val="22"/>
          <w:szCs w:val="22"/>
        </w:rPr>
        <w:t xml:space="preserve">consisting of all negative real numbers is excluded from consideration. This leaves the problem of what to do for the negative real numbers, which are of the form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w:t>
      </w:r>
      <w:r w:rsidRPr="004F56FC">
        <w:rPr>
          <w:rStyle w:val="apple-converted-space"/>
          <w:color w:val="000000"/>
          <w:sz w:val="22"/>
          <w:szCs w:val="22"/>
        </w:rPr>
        <w:t> </w:t>
      </w:r>
      <w:proofErr w:type="spellStart"/>
      <w:r w:rsidRPr="004F56FC">
        <w:rPr>
          <w:rStyle w:val="Emphasis"/>
          <w:color w:val="000000"/>
          <w:sz w:val="22"/>
          <w:szCs w:val="22"/>
        </w:rPr>
        <w:t>i</w:t>
      </w:r>
      <w:r w:rsidRPr="004F56FC">
        <w:rPr>
          <w:color w:val="000000"/>
          <w:sz w:val="22"/>
          <w:szCs w:val="22"/>
        </w:rPr>
        <w:t>0</w:t>
      </w:r>
      <w:proofErr w:type="spellEnd"/>
      <w:r w:rsidRPr="004F56FC">
        <w:rPr>
          <w:color w:val="000000"/>
          <w:sz w:val="22"/>
          <w:szCs w:val="22"/>
        </w:rPr>
        <w:t>, where</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00502BA2">
        <w:rPr>
          <w:color w:val="000000"/>
          <w:sz w:val="22"/>
          <w:szCs w:val="22"/>
        </w:rPr>
        <w:t>&lt;</w:t>
      </w:r>
      <w:r w:rsidRPr="004F56FC">
        <w:rPr>
          <w:color w:val="000000"/>
          <w:sz w:val="22"/>
          <w:szCs w:val="22"/>
        </w:rPr>
        <w:t xml:space="preserve"> 0. Signed zero provides a </w:t>
      </w:r>
      <w:r w:rsidR="003917A7">
        <w:rPr>
          <w:color w:val="000000"/>
          <w:sz w:val="22"/>
          <w:szCs w:val="22"/>
        </w:rPr>
        <w:t>feasible</w:t>
      </w:r>
      <w:r w:rsidRPr="004F56FC">
        <w:rPr>
          <w:color w:val="000000"/>
          <w:sz w:val="22"/>
          <w:szCs w:val="22"/>
        </w:rPr>
        <w:t xml:space="preserve"> way to resolve this problem. Numbers of the form</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w:t>
      </w:r>
      <w:r w:rsidRPr="004F56FC">
        <w:rPr>
          <w:rStyle w:val="apple-converted-space"/>
          <w:color w:val="000000"/>
          <w:sz w:val="22"/>
          <w:szCs w:val="22"/>
        </w:rPr>
        <w:t> </w:t>
      </w:r>
      <w:proofErr w:type="spellStart"/>
      <w:proofErr w:type="gramStart"/>
      <w:r w:rsidRPr="004F56FC">
        <w:rPr>
          <w:rStyle w:val="Emphasis"/>
          <w:color w:val="000000"/>
          <w:sz w:val="22"/>
          <w:szCs w:val="22"/>
        </w:rPr>
        <w:t>i</w:t>
      </w:r>
      <w:proofErr w:type="spellEnd"/>
      <w:r w:rsidRPr="004F56FC">
        <w:rPr>
          <w:color w:val="000000"/>
          <w:sz w:val="22"/>
          <w:szCs w:val="22"/>
        </w:rPr>
        <w:t>(</w:t>
      </w:r>
      <w:proofErr w:type="gramEnd"/>
      <w:r w:rsidRPr="004F56FC">
        <w:rPr>
          <w:color w:val="000000"/>
          <w:sz w:val="22"/>
          <w:szCs w:val="22"/>
        </w:rPr>
        <w:t>+0) have one sign</w:t>
      </w:r>
      <w:r w:rsidR="00502BA2">
        <w:rPr>
          <w:color w:val="000000"/>
          <w:sz w:val="22"/>
          <w:szCs w:val="22"/>
        </w:rPr>
        <w:t xml:space="preserve"> </w:t>
      </w:r>
      <w:r w:rsidR="00AB3F0A" w:rsidRPr="00502BA2">
        <w:rPr>
          <w:noProof/>
          <w:color w:val="000000"/>
          <w:position w:val="-16"/>
          <w:sz w:val="22"/>
          <w:szCs w:val="22"/>
        </w:rPr>
        <w:object w:dxaOrig="520" w:dyaOrig="460">
          <v:shape id="_x0000_i1026" type="#_x0000_t75" alt="" style="width:26.3pt;height:22.55pt;mso-width-percent:0;mso-height-percent:0;mso-width-percent:0;mso-height-percent:0" o:ole="">
            <v:imagedata r:id="rId49" o:title=""/>
          </v:shape>
          <o:OLEObject Type="Embed" ProgID="Equation.3" ShapeID="_x0000_i1026" DrawAspect="Content" ObjectID="_1610350357" r:id="rId50"/>
        </w:object>
      </w:r>
      <w:r w:rsidRPr="004F56FC">
        <w:rPr>
          <w:rStyle w:val="apple-converted-space"/>
          <w:color w:val="000000"/>
          <w:sz w:val="22"/>
          <w:szCs w:val="22"/>
        </w:rPr>
        <w:t> </w:t>
      </w:r>
      <w:r w:rsidRPr="004F56FC">
        <w:rPr>
          <w:color w:val="000000"/>
          <w:sz w:val="22"/>
          <w:szCs w:val="22"/>
        </w:rPr>
        <w:t>and numbers of the form</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w:t>
      </w:r>
      <w:r w:rsidRPr="004F56FC">
        <w:rPr>
          <w:rStyle w:val="apple-converted-space"/>
          <w:color w:val="000000"/>
          <w:sz w:val="22"/>
          <w:szCs w:val="22"/>
        </w:rPr>
        <w:t> </w:t>
      </w:r>
      <w:proofErr w:type="spellStart"/>
      <w:r w:rsidRPr="004F56FC">
        <w:rPr>
          <w:rStyle w:val="Emphasis"/>
          <w:color w:val="000000"/>
          <w:sz w:val="22"/>
          <w:szCs w:val="22"/>
        </w:rPr>
        <w:t>i</w:t>
      </w:r>
      <w:proofErr w:type="spellEnd"/>
      <w:r w:rsidRPr="004F56FC">
        <w:rPr>
          <w:color w:val="000000"/>
          <w:sz w:val="22"/>
          <w:szCs w:val="22"/>
        </w:rPr>
        <w:t>(</w:t>
      </w:r>
      <w:r w:rsidR="00502BA2">
        <w:rPr>
          <w:color w:val="000000"/>
          <w:sz w:val="22"/>
          <w:szCs w:val="22"/>
        </w:rPr>
        <w:sym w:font="Symbol" w:char="F02D"/>
      </w:r>
      <w:r w:rsidRPr="004F56FC">
        <w:rPr>
          <w:color w:val="000000"/>
          <w:sz w:val="22"/>
          <w:szCs w:val="22"/>
        </w:rPr>
        <w:t>0) on the other side of the branch cut have the other sign</w:t>
      </w:r>
      <w:r w:rsidR="00502BA2">
        <w:rPr>
          <w:color w:val="000000"/>
          <w:sz w:val="22"/>
          <w:szCs w:val="22"/>
        </w:rPr>
        <w:t xml:space="preserve"> </w:t>
      </w:r>
      <w:r w:rsidR="00AB3F0A" w:rsidRPr="00502BA2">
        <w:rPr>
          <w:noProof/>
          <w:color w:val="000000"/>
          <w:position w:val="-16"/>
          <w:sz w:val="22"/>
          <w:szCs w:val="22"/>
        </w:rPr>
        <w:object w:dxaOrig="700" w:dyaOrig="460">
          <v:shape id="_x0000_i1025" type="#_x0000_t75" alt="" style="width:34.45pt;height:22.55pt;mso-width-percent:0;mso-height-percent:0;mso-width-percent:0;mso-height-percent:0" o:ole="">
            <v:imagedata r:id="rId51" o:title=""/>
          </v:shape>
          <o:OLEObject Type="Embed" ProgID="Equation.3" ShapeID="_x0000_i1025" DrawAspect="Content" ObjectID="_1610350358" r:id="rId52"/>
        </w:object>
      </w:r>
      <w:r w:rsidRPr="004F56FC">
        <w:rPr>
          <w:rStyle w:val="apple-converted-space"/>
          <w:color w:val="000000"/>
          <w:sz w:val="22"/>
          <w:szCs w:val="22"/>
        </w:rPr>
        <w:t>  </w:t>
      </w:r>
      <w:r w:rsidRPr="004F56FC">
        <w:rPr>
          <w:color w:val="000000"/>
          <w:sz w:val="22"/>
          <w:szCs w:val="22"/>
        </w:rPr>
        <w:t xml:space="preserve">. In fact, </w:t>
      </w:r>
      <w:r w:rsidR="003917A7">
        <w:rPr>
          <w:color w:val="000000"/>
          <w:sz w:val="22"/>
          <w:szCs w:val="22"/>
        </w:rPr>
        <w:t>many</w:t>
      </w:r>
      <w:r w:rsidRPr="004F56FC">
        <w:rPr>
          <w:color w:val="000000"/>
          <w:sz w:val="22"/>
          <w:szCs w:val="22"/>
        </w:rPr>
        <w:t xml:space="preserve"> </w:t>
      </w:r>
      <w:r w:rsidR="003917A7">
        <w:rPr>
          <w:color w:val="000000"/>
          <w:sz w:val="22"/>
          <w:szCs w:val="22"/>
        </w:rPr>
        <w:t>native</w:t>
      </w:r>
      <w:r w:rsidRPr="004F56FC">
        <w:rPr>
          <w:color w:val="000000"/>
          <w:sz w:val="22"/>
          <w:szCs w:val="22"/>
        </w:rPr>
        <w:t xml:space="preserve"> formulas for computing</w:t>
      </w:r>
      <w:r w:rsidRPr="004F56FC">
        <w:rPr>
          <w:rStyle w:val="apple-converted-space"/>
          <w:color w:val="000000"/>
          <w:sz w:val="22"/>
          <w:szCs w:val="22"/>
        </w:rPr>
        <w:t> </w:t>
      </w:r>
      <w:r w:rsidR="00502BA2">
        <w:rPr>
          <w:noProof/>
          <w:color w:val="000000"/>
          <w:sz w:val="22"/>
          <w:szCs w:val="22"/>
        </w:rPr>
        <w:t>sqrt</w:t>
      </w:r>
      <w:r w:rsidR="00DD3A8B">
        <w:rPr>
          <w:noProof/>
          <w:color w:val="000000"/>
          <w:sz w:val="22"/>
          <w:szCs w:val="22"/>
        </w:rPr>
        <w:t>()</w:t>
      </w:r>
      <w:r w:rsidRPr="004F56FC">
        <w:rPr>
          <w:rStyle w:val="apple-converted-space"/>
          <w:color w:val="000000"/>
          <w:sz w:val="22"/>
          <w:szCs w:val="22"/>
        </w:rPr>
        <w:t> </w:t>
      </w:r>
      <w:r w:rsidRPr="004F56FC">
        <w:rPr>
          <w:color w:val="000000"/>
          <w:sz w:val="22"/>
          <w:szCs w:val="22"/>
        </w:rPr>
        <w:t>will give these results.</w:t>
      </w:r>
    </w:p>
    <w:p w:rsidR="00502BA2" w:rsidRDefault="00502BA2" w:rsidP="00A05DEA">
      <w:pPr>
        <w:pStyle w:val="NormalWeb"/>
        <w:shd w:val="clear" w:color="auto" w:fill="FFFFFF"/>
        <w:spacing w:before="0" w:beforeAutospacing="0" w:after="0" w:afterAutospacing="0"/>
        <w:rPr>
          <w:color w:val="000000"/>
          <w:sz w:val="22"/>
          <w:szCs w:val="22"/>
        </w:rPr>
      </w:pPr>
      <w:bookmarkStart w:id="10" w:name="928"/>
      <w:bookmarkEnd w:id="10"/>
    </w:p>
    <w:p w:rsidR="004F56FC" w:rsidRPr="004F56FC" w:rsidRDefault="004F56FC" w:rsidP="00A05DEA">
      <w:pPr>
        <w:pStyle w:val="NormalWeb"/>
        <w:shd w:val="clear" w:color="auto" w:fill="FFFFFF"/>
        <w:spacing w:before="0" w:beforeAutospacing="0" w:after="0" w:afterAutospacing="0"/>
        <w:rPr>
          <w:color w:val="000000"/>
          <w:sz w:val="22"/>
          <w:szCs w:val="22"/>
        </w:rPr>
      </w:pPr>
      <w:r w:rsidRPr="004F56FC">
        <w:rPr>
          <w:color w:val="000000"/>
          <w:sz w:val="22"/>
          <w:szCs w:val="22"/>
        </w:rPr>
        <w:t xml:space="preserve">Although distinguishing between +0 and </w:t>
      </w:r>
      <w:r w:rsidR="00F53FA1">
        <w:rPr>
          <w:color w:val="000000"/>
          <w:sz w:val="22"/>
          <w:szCs w:val="22"/>
        </w:rPr>
        <w:sym w:font="Symbol" w:char="F02D"/>
      </w:r>
      <w:r w:rsidRPr="004F56FC">
        <w:rPr>
          <w:color w:val="000000"/>
          <w:sz w:val="22"/>
          <w:szCs w:val="22"/>
        </w:rPr>
        <w:t>0 has advantages, it can occasionally be confusing. For example, signed zero destroys the relation</w:t>
      </w:r>
      <w:r w:rsidRPr="004F56FC">
        <w:rPr>
          <w:rStyle w:val="apple-converted-space"/>
          <w:color w:val="000000"/>
          <w:sz w:val="22"/>
          <w:szCs w:val="22"/>
        </w:rPr>
        <w:t> </w:t>
      </w:r>
      <w:r w:rsidRPr="004F56FC">
        <w:rPr>
          <w:rStyle w:val="Emphasis"/>
          <w:color w:val="000000"/>
          <w:sz w:val="22"/>
          <w:szCs w:val="22"/>
        </w:rPr>
        <w:t>x</w:t>
      </w:r>
      <w:r w:rsidRPr="004F56FC">
        <w:rPr>
          <w:color w:val="000000"/>
          <w:sz w:val="22"/>
          <w:szCs w:val="22"/>
        </w:rPr>
        <w:t> = </w:t>
      </w:r>
      <w:r w:rsidRPr="004F56FC">
        <w:rPr>
          <w:rStyle w:val="Emphasis"/>
          <w:color w:val="000000"/>
          <w:sz w:val="22"/>
          <w:szCs w:val="22"/>
        </w:rPr>
        <w:t>y</w:t>
      </w:r>
      <w:r w:rsidRPr="004F56FC">
        <w:rPr>
          <w:color w:val="000000"/>
          <w:sz w:val="22"/>
          <w:szCs w:val="22"/>
        </w:rPr>
        <w:t> </w:t>
      </w:r>
      <w:r w:rsidR="00A4583E">
        <w:rPr>
          <w:noProof/>
          <w:color w:val="000000"/>
          <w:sz w:val="22"/>
          <w:szCs w:val="22"/>
        </w:rPr>
        <w:sym w:font="Symbol" w:char="F0DB"/>
      </w:r>
      <w:r w:rsidRPr="004F56FC">
        <w:rPr>
          <w:color w:val="000000"/>
          <w:sz w:val="22"/>
          <w:szCs w:val="22"/>
        </w:rPr>
        <w:t> 1/</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 1/</w:t>
      </w:r>
      <w:r w:rsidRPr="004F56FC">
        <w:rPr>
          <w:rStyle w:val="Emphasis"/>
          <w:color w:val="000000"/>
          <w:sz w:val="22"/>
          <w:szCs w:val="22"/>
        </w:rPr>
        <w:t>y</w:t>
      </w:r>
      <w:r w:rsidRPr="004F56FC">
        <w:rPr>
          <w:color w:val="000000"/>
          <w:sz w:val="22"/>
          <w:szCs w:val="22"/>
        </w:rPr>
        <w:t>, which is false when</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Pr="004F56FC">
        <w:rPr>
          <w:color w:val="000000"/>
          <w:sz w:val="22"/>
          <w:szCs w:val="22"/>
        </w:rPr>
        <w:t>= +0 and</w:t>
      </w:r>
      <w:r w:rsidRPr="004F56FC">
        <w:rPr>
          <w:rStyle w:val="apple-converted-space"/>
          <w:color w:val="000000"/>
          <w:sz w:val="22"/>
          <w:szCs w:val="22"/>
        </w:rPr>
        <w:t> </w:t>
      </w:r>
      <w:r w:rsidRPr="004F56FC">
        <w:rPr>
          <w:rStyle w:val="Emphasis"/>
          <w:color w:val="000000"/>
          <w:sz w:val="22"/>
          <w:szCs w:val="22"/>
        </w:rPr>
        <w:t>y</w:t>
      </w:r>
      <w:r w:rsidRPr="004F56FC">
        <w:rPr>
          <w:rStyle w:val="apple-converted-space"/>
          <w:color w:val="000000"/>
          <w:sz w:val="22"/>
          <w:szCs w:val="22"/>
        </w:rPr>
        <w:t> </w:t>
      </w:r>
      <w:r w:rsidRPr="004F56FC">
        <w:rPr>
          <w:color w:val="000000"/>
          <w:sz w:val="22"/>
          <w:szCs w:val="22"/>
        </w:rPr>
        <w:t xml:space="preserve">= </w:t>
      </w:r>
      <w:r w:rsidR="00A4583E">
        <w:rPr>
          <w:color w:val="000000"/>
          <w:sz w:val="22"/>
          <w:szCs w:val="22"/>
        </w:rPr>
        <w:sym w:font="Symbol" w:char="F02D"/>
      </w:r>
      <w:r w:rsidRPr="004F56FC">
        <w:rPr>
          <w:color w:val="000000"/>
          <w:sz w:val="22"/>
          <w:szCs w:val="22"/>
        </w:rPr>
        <w:t>0.</w:t>
      </w:r>
      <w:r w:rsidR="00D53D4F">
        <w:rPr>
          <w:color w:val="000000"/>
          <w:sz w:val="22"/>
          <w:szCs w:val="22"/>
        </w:rPr>
        <w:t xml:space="preserve">  This is because it is mandated that </w:t>
      </w:r>
      <w:r w:rsidR="00EE4BDF">
        <w:rPr>
          <w:color w:val="000000"/>
          <w:sz w:val="22"/>
          <w:szCs w:val="22"/>
        </w:rPr>
        <w:t xml:space="preserve">signed zero has equality of </w:t>
      </w:r>
      <w:r w:rsidR="00D53D4F">
        <w:rPr>
          <w:color w:val="000000"/>
          <w:sz w:val="22"/>
          <w:szCs w:val="22"/>
        </w:rPr>
        <w:t xml:space="preserve">+0 = </w:t>
      </w:r>
      <w:r w:rsidR="00D53D4F">
        <w:rPr>
          <w:color w:val="000000"/>
          <w:sz w:val="22"/>
          <w:szCs w:val="22"/>
        </w:rPr>
        <w:sym w:font="Symbol" w:char="F02D"/>
      </w:r>
      <w:r w:rsidR="00D53D4F">
        <w:rPr>
          <w:color w:val="000000"/>
          <w:sz w:val="22"/>
          <w:szCs w:val="22"/>
        </w:rPr>
        <w:t xml:space="preserve">0 </w:t>
      </w:r>
      <w:r w:rsidR="00EE4BDF">
        <w:rPr>
          <w:color w:val="000000"/>
          <w:sz w:val="22"/>
          <w:szCs w:val="22"/>
        </w:rPr>
        <w:t xml:space="preserve">to </w:t>
      </w:r>
      <w:r w:rsidR="00D53D4F">
        <w:rPr>
          <w:color w:val="000000"/>
          <w:sz w:val="22"/>
          <w:szCs w:val="22"/>
        </w:rPr>
        <w:t>avoid ambiguous statement in (</w:t>
      </w:r>
      <w:r w:rsidR="00D53D4F" w:rsidRPr="00D53D4F">
        <w:rPr>
          <w:i/>
          <w:color w:val="000000"/>
          <w:sz w:val="22"/>
          <w:szCs w:val="22"/>
        </w:rPr>
        <w:t>x</w:t>
      </w:r>
      <w:r w:rsidR="00D53D4F">
        <w:rPr>
          <w:color w:val="000000"/>
          <w:sz w:val="22"/>
          <w:szCs w:val="22"/>
        </w:rPr>
        <w:t xml:space="preserve"> == 0)</w:t>
      </w:r>
      <w:r w:rsidR="00EE4BDF">
        <w:rPr>
          <w:color w:val="000000"/>
          <w:sz w:val="22"/>
          <w:szCs w:val="22"/>
        </w:rPr>
        <w:t xml:space="preserve">, but INF and </w:t>
      </w:r>
      <w:proofErr w:type="spellStart"/>
      <w:r w:rsidR="00EE4BDF">
        <w:rPr>
          <w:color w:val="000000"/>
          <w:sz w:val="22"/>
          <w:szCs w:val="22"/>
        </w:rPr>
        <w:t>NINF</w:t>
      </w:r>
      <w:proofErr w:type="spellEnd"/>
      <w:r w:rsidR="00EE4BDF">
        <w:rPr>
          <w:color w:val="000000"/>
          <w:sz w:val="22"/>
          <w:szCs w:val="22"/>
        </w:rPr>
        <w:t xml:space="preserve"> are not equal.  </w:t>
      </w:r>
      <w:r w:rsidRPr="004F56FC">
        <w:rPr>
          <w:color w:val="000000"/>
          <w:sz w:val="22"/>
          <w:szCs w:val="22"/>
        </w:rPr>
        <w:t xml:space="preserve"> However, the IEEE committee decided that the advantages of utilizing the sign of zero outweighed the disadvantages</w:t>
      </w:r>
      <w:r w:rsidR="00A4583E">
        <w:rPr>
          <w:color w:val="000000"/>
          <w:sz w:val="22"/>
          <w:szCs w:val="22"/>
        </w:rPr>
        <w:t xml:space="preserve">, so signed zero is kept in the </w:t>
      </w:r>
      <w:r w:rsidR="00EE4BDF">
        <w:rPr>
          <w:color w:val="000000"/>
          <w:sz w:val="22"/>
          <w:szCs w:val="22"/>
        </w:rPr>
        <w:t xml:space="preserve">IEEE 754 </w:t>
      </w:r>
      <w:r w:rsidR="00A4583E">
        <w:rPr>
          <w:color w:val="000000"/>
          <w:sz w:val="22"/>
          <w:szCs w:val="22"/>
        </w:rPr>
        <w:t>standard</w:t>
      </w:r>
      <w:r w:rsidRPr="004F56FC">
        <w:rPr>
          <w:color w:val="000000"/>
          <w:sz w:val="22"/>
          <w:szCs w:val="22"/>
        </w:rPr>
        <w:t>.</w:t>
      </w:r>
    </w:p>
    <w:p w:rsidR="00D551B0" w:rsidRDefault="00D551B0" w:rsidP="00A05DEA">
      <w:pPr>
        <w:pStyle w:val="Heading4"/>
        <w:shd w:val="clear" w:color="auto" w:fill="FFFFFF"/>
        <w:spacing w:before="0" w:beforeAutospacing="0" w:after="0" w:afterAutospacing="0"/>
        <w:rPr>
          <w:sz w:val="22"/>
          <w:szCs w:val="22"/>
        </w:rPr>
      </w:pPr>
      <w:bookmarkStart w:id="11" w:name="929"/>
      <w:bookmarkEnd w:id="11"/>
    </w:p>
    <w:p w:rsidR="004154C0" w:rsidRDefault="004154C0" w:rsidP="004154C0">
      <w:pPr>
        <w:pStyle w:val="Heading4"/>
        <w:shd w:val="clear" w:color="auto" w:fill="FFFFFF"/>
        <w:spacing w:before="0" w:beforeAutospacing="0" w:after="0" w:afterAutospacing="0"/>
        <w:rPr>
          <w:sz w:val="22"/>
          <w:szCs w:val="22"/>
        </w:rPr>
      </w:pPr>
      <w:r w:rsidRPr="003917A7">
        <w:rPr>
          <w:sz w:val="22"/>
          <w:szCs w:val="22"/>
        </w:rPr>
        <w:t>Hacker Practice</w:t>
      </w:r>
      <w:r w:rsidR="00B0105D">
        <w:rPr>
          <w:sz w:val="22"/>
          <w:szCs w:val="22"/>
        </w:rPr>
        <w:t xml:space="preserve"> 2.4</w:t>
      </w:r>
      <w:r w:rsidRPr="004154C0">
        <w:rPr>
          <w:sz w:val="22"/>
          <w:szCs w:val="22"/>
        </w:rPr>
        <w:t xml:space="preserve">: </w:t>
      </w:r>
    </w:p>
    <w:p w:rsidR="004154C0" w:rsidRDefault="004154C0" w:rsidP="004154C0">
      <w:pPr>
        <w:pStyle w:val="Heading4"/>
        <w:shd w:val="clear" w:color="auto" w:fill="FFFFFF"/>
        <w:spacing w:before="0" w:beforeAutospacing="0" w:after="0" w:afterAutospacing="0"/>
        <w:rPr>
          <w:b w:val="0"/>
          <w:sz w:val="22"/>
          <w:szCs w:val="22"/>
        </w:rPr>
      </w:pPr>
    </w:p>
    <w:p w:rsidR="004154C0" w:rsidRDefault="004154C0" w:rsidP="004154C0">
      <w:pPr>
        <w:pStyle w:val="Heading4"/>
        <w:shd w:val="clear" w:color="auto" w:fill="FFFFFF"/>
        <w:spacing w:before="0" w:beforeAutospacing="0" w:after="0" w:afterAutospacing="0"/>
        <w:rPr>
          <w:b w:val="0"/>
          <w:sz w:val="22"/>
          <w:szCs w:val="22"/>
        </w:rPr>
      </w:pPr>
      <w:r w:rsidRPr="004154C0">
        <w:rPr>
          <w:b w:val="0"/>
          <w:sz w:val="22"/>
          <w:szCs w:val="22"/>
        </w:rPr>
        <w:t>Write a small function to test +0 and –0</w:t>
      </w:r>
      <w:r w:rsidR="009D6E4B">
        <w:rPr>
          <w:b w:val="0"/>
          <w:sz w:val="22"/>
          <w:szCs w:val="22"/>
        </w:rPr>
        <w:t xml:space="preserve">, i.e., </w:t>
      </w:r>
      <w:proofErr w:type="spellStart"/>
      <w:r w:rsidR="009D6E4B" w:rsidRPr="009D6E4B">
        <w:rPr>
          <w:rFonts w:ascii="Courier New" w:hAnsi="Courier New" w:cs="Courier New"/>
          <w:b w:val="0"/>
          <w:sz w:val="22"/>
          <w:szCs w:val="22"/>
        </w:rPr>
        <w:t>isPostiveZero</w:t>
      </w:r>
      <w:proofErr w:type="spellEnd"/>
      <w:r w:rsidR="009D6E4B" w:rsidRPr="009D6E4B">
        <w:rPr>
          <w:rFonts w:ascii="Courier New" w:hAnsi="Courier New" w:cs="Courier New"/>
          <w:b w:val="0"/>
          <w:sz w:val="22"/>
          <w:szCs w:val="22"/>
        </w:rPr>
        <w:t>(x)</w:t>
      </w:r>
      <w:r w:rsidR="009D6E4B">
        <w:rPr>
          <w:b w:val="0"/>
          <w:sz w:val="22"/>
          <w:szCs w:val="22"/>
        </w:rPr>
        <w:t xml:space="preserve"> and </w:t>
      </w:r>
      <w:proofErr w:type="spellStart"/>
      <w:r w:rsidR="009D6E4B" w:rsidRPr="009D6E4B">
        <w:rPr>
          <w:rFonts w:ascii="Courier New" w:hAnsi="Courier New" w:cs="Courier New"/>
          <w:b w:val="0"/>
          <w:sz w:val="22"/>
          <w:szCs w:val="22"/>
        </w:rPr>
        <w:t>isNegativeZero</w:t>
      </w:r>
      <w:proofErr w:type="spellEnd"/>
      <w:r w:rsidR="009D6E4B" w:rsidRPr="009D6E4B">
        <w:rPr>
          <w:rFonts w:ascii="Courier New" w:hAnsi="Courier New" w:cs="Courier New"/>
          <w:b w:val="0"/>
          <w:sz w:val="22"/>
          <w:szCs w:val="22"/>
        </w:rPr>
        <w:t>(x)</w:t>
      </w:r>
      <w:r w:rsidR="009D6E4B">
        <w:rPr>
          <w:b w:val="0"/>
          <w:sz w:val="22"/>
          <w:szCs w:val="22"/>
        </w:rPr>
        <w:t xml:space="preserve">. Then </w:t>
      </w:r>
      <w:r>
        <w:rPr>
          <w:b w:val="0"/>
          <w:sz w:val="22"/>
          <w:szCs w:val="22"/>
        </w:rPr>
        <w:t>i</w:t>
      </w:r>
      <w:r w:rsidRPr="004154C0">
        <w:rPr>
          <w:b w:val="0"/>
          <w:sz w:val="22"/>
          <w:szCs w:val="22"/>
        </w:rPr>
        <w:t xml:space="preserve">n an upper-level function, </w:t>
      </w:r>
      <w:r w:rsidR="00526603">
        <w:rPr>
          <w:b w:val="0"/>
          <w:sz w:val="22"/>
          <w:szCs w:val="22"/>
        </w:rPr>
        <w:t>test</w:t>
      </w:r>
      <w:r>
        <w:rPr>
          <w:b w:val="0"/>
          <w:sz w:val="22"/>
          <w:szCs w:val="22"/>
        </w:rPr>
        <w:t xml:space="preserve"> </w:t>
      </w:r>
      <w:r w:rsidR="00526603">
        <w:rPr>
          <w:b w:val="0"/>
          <w:sz w:val="22"/>
          <w:szCs w:val="22"/>
        </w:rPr>
        <w:t xml:space="preserve">+0; </w:t>
      </w:r>
      <w:r w:rsidR="00526603" w:rsidRPr="004154C0">
        <w:rPr>
          <w:b w:val="0"/>
          <w:sz w:val="22"/>
          <w:szCs w:val="22"/>
        </w:rPr>
        <w:t>–0</w:t>
      </w:r>
      <w:r w:rsidR="00526603">
        <w:rPr>
          <w:b w:val="0"/>
          <w:sz w:val="22"/>
          <w:szCs w:val="22"/>
        </w:rPr>
        <w:t xml:space="preserve">; </w:t>
      </w:r>
      <w:proofErr w:type="spellStart"/>
      <w:r w:rsidRPr="009D6E4B">
        <w:rPr>
          <w:rFonts w:ascii="Courier New" w:hAnsi="Courier New" w:cs="Courier New"/>
          <w:b w:val="0"/>
          <w:sz w:val="22"/>
          <w:szCs w:val="22"/>
        </w:rPr>
        <w:t>DBL_</w:t>
      </w:r>
      <w:proofErr w:type="gramStart"/>
      <w:r w:rsidRPr="009D6E4B">
        <w:rPr>
          <w:rFonts w:ascii="Courier New" w:hAnsi="Courier New" w:cs="Courier New"/>
          <w:b w:val="0"/>
          <w:sz w:val="22"/>
          <w:szCs w:val="22"/>
        </w:rPr>
        <w:t>MAX</w:t>
      </w:r>
      <w:proofErr w:type="spellEnd"/>
      <w:r w:rsidRPr="009D6E4B">
        <w:rPr>
          <w:rFonts w:ascii="Courier New" w:hAnsi="Courier New" w:cs="Courier New"/>
          <w:b w:val="0"/>
          <w:sz w:val="22"/>
          <w:szCs w:val="22"/>
        </w:rPr>
        <w:t>;</w:t>
      </w:r>
      <w:r w:rsidR="00526603">
        <w:rPr>
          <w:rFonts w:ascii="Courier New" w:hAnsi="Courier New" w:cs="Courier New"/>
          <w:b w:val="0"/>
          <w:sz w:val="22"/>
          <w:szCs w:val="22"/>
        </w:rPr>
        <w:t xml:space="preserve">  INF</w:t>
      </w:r>
      <w:proofErr w:type="gramEnd"/>
      <w:r w:rsidR="00526603">
        <w:rPr>
          <w:rFonts w:ascii="Courier New" w:hAnsi="Courier New" w:cs="Courier New"/>
          <w:b w:val="0"/>
          <w:sz w:val="22"/>
          <w:szCs w:val="22"/>
        </w:rPr>
        <w:t>;</w:t>
      </w:r>
      <w:r w:rsidRPr="009D6E4B">
        <w:rPr>
          <w:rFonts w:ascii="Courier New" w:hAnsi="Courier New" w:cs="Courier New"/>
          <w:b w:val="0"/>
          <w:sz w:val="22"/>
          <w:szCs w:val="22"/>
        </w:rPr>
        <w:t xml:space="preserve"> </w:t>
      </w:r>
      <w:proofErr w:type="spellStart"/>
      <w:r w:rsidRPr="009D6E4B">
        <w:rPr>
          <w:rFonts w:ascii="Courier New" w:hAnsi="Courier New" w:cs="Courier New"/>
          <w:b w:val="0"/>
          <w:sz w:val="22"/>
          <w:szCs w:val="22"/>
        </w:rPr>
        <w:t>NINF</w:t>
      </w:r>
      <w:proofErr w:type="spellEnd"/>
      <w:r w:rsidRPr="009D6E4B">
        <w:rPr>
          <w:rFonts w:ascii="Courier New" w:hAnsi="Courier New" w:cs="Courier New"/>
          <w:b w:val="0"/>
          <w:sz w:val="22"/>
          <w:szCs w:val="22"/>
        </w:rPr>
        <w:t xml:space="preserve">; </w:t>
      </w:r>
      <w:proofErr w:type="spellStart"/>
      <w:r w:rsidRPr="009D6E4B">
        <w:rPr>
          <w:rFonts w:ascii="Courier New" w:hAnsi="Courier New" w:cs="Courier New"/>
          <w:b w:val="0"/>
          <w:sz w:val="22"/>
          <w:szCs w:val="22"/>
        </w:rPr>
        <w:t>NaN</w:t>
      </w:r>
      <w:proofErr w:type="spellEnd"/>
      <w:r w:rsidRPr="004154C0">
        <w:rPr>
          <w:b w:val="0"/>
          <w:sz w:val="22"/>
          <w:szCs w:val="22"/>
        </w:rPr>
        <w:t xml:space="preserve"> to test</w:t>
      </w:r>
      <w:r w:rsidR="009D6E4B">
        <w:rPr>
          <w:b w:val="0"/>
          <w:sz w:val="22"/>
          <w:szCs w:val="22"/>
        </w:rPr>
        <w:t xml:space="preserve"> these two functions</w:t>
      </w:r>
      <w:r w:rsidRPr="004154C0">
        <w:rPr>
          <w:b w:val="0"/>
          <w:sz w:val="22"/>
          <w:szCs w:val="22"/>
        </w:rPr>
        <w:t xml:space="preserve"> and generate report!</w:t>
      </w:r>
      <w:r>
        <w:rPr>
          <w:b w:val="0"/>
          <w:sz w:val="22"/>
          <w:szCs w:val="22"/>
        </w:rPr>
        <w:t xml:space="preserve">  </w:t>
      </w:r>
    </w:p>
    <w:p w:rsidR="004154C0" w:rsidRPr="004154C0" w:rsidRDefault="004154C0" w:rsidP="004154C0">
      <w:pPr>
        <w:pStyle w:val="Heading4"/>
        <w:shd w:val="clear" w:color="auto" w:fill="FFFFFF"/>
        <w:spacing w:before="0" w:beforeAutospacing="0" w:after="0" w:afterAutospacing="0"/>
        <w:rPr>
          <w:b w:val="0"/>
          <w:sz w:val="22"/>
          <w:szCs w:val="22"/>
        </w:rPr>
      </w:pPr>
      <w:r w:rsidRPr="004154C0">
        <w:rPr>
          <w:b w:val="0"/>
          <w:sz w:val="22"/>
          <w:szCs w:val="22"/>
        </w:rPr>
        <w:t>Write a small function to test INF</w:t>
      </w:r>
      <w:r>
        <w:rPr>
          <w:b w:val="0"/>
          <w:sz w:val="22"/>
          <w:szCs w:val="22"/>
        </w:rPr>
        <w:t xml:space="preserve">, </w:t>
      </w:r>
      <w:proofErr w:type="spellStart"/>
      <w:r>
        <w:rPr>
          <w:b w:val="0"/>
          <w:sz w:val="22"/>
          <w:szCs w:val="22"/>
        </w:rPr>
        <w:t>NINF</w:t>
      </w:r>
      <w:proofErr w:type="spellEnd"/>
      <w:r>
        <w:rPr>
          <w:b w:val="0"/>
          <w:sz w:val="22"/>
          <w:szCs w:val="22"/>
        </w:rPr>
        <w:t xml:space="preserve"> and </w:t>
      </w:r>
      <w:proofErr w:type="spellStart"/>
      <w:r>
        <w:rPr>
          <w:b w:val="0"/>
          <w:sz w:val="22"/>
          <w:szCs w:val="22"/>
        </w:rPr>
        <w:t>NaN</w:t>
      </w:r>
      <w:proofErr w:type="spellEnd"/>
      <w:r w:rsidR="009D6E4B">
        <w:rPr>
          <w:b w:val="0"/>
          <w:sz w:val="22"/>
          <w:szCs w:val="22"/>
        </w:rPr>
        <w:t xml:space="preserve"> in a similar way</w:t>
      </w:r>
      <w:r>
        <w:rPr>
          <w:b w:val="0"/>
          <w:sz w:val="22"/>
          <w:szCs w:val="22"/>
        </w:rPr>
        <w:t xml:space="preserve">. </w:t>
      </w:r>
    </w:p>
    <w:p w:rsidR="004154C0" w:rsidRDefault="004154C0" w:rsidP="00A05DEA">
      <w:pPr>
        <w:pStyle w:val="Heading4"/>
        <w:shd w:val="clear" w:color="auto" w:fill="FFFFFF"/>
        <w:spacing w:before="0" w:beforeAutospacing="0" w:after="0" w:afterAutospacing="0"/>
        <w:rPr>
          <w:sz w:val="22"/>
          <w:szCs w:val="22"/>
        </w:rPr>
      </w:pPr>
    </w:p>
    <w:p w:rsidR="00D551B0" w:rsidRDefault="00D551B0" w:rsidP="00A05DEA">
      <w:pPr>
        <w:pStyle w:val="Heading4"/>
        <w:shd w:val="clear" w:color="auto" w:fill="FFFFFF"/>
        <w:spacing w:before="0" w:beforeAutospacing="0" w:after="0" w:afterAutospacing="0"/>
        <w:rPr>
          <w:sz w:val="22"/>
          <w:szCs w:val="22"/>
        </w:rPr>
      </w:pPr>
      <w:r w:rsidRPr="00D551B0">
        <w:rPr>
          <w:sz w:val="22"/>
          <w:szCs w:val="22"/>
        </w:rPr>
        <w:t>4.3.2</w:t>
      </w:r>
      <w:r w:rsidRPr="00D551B0">
        <w:rPr>
          <w:sz w:val="22"/>
          <w:szCs w:val="22"/>
        </w:rPr>
        <w:tab/>
        <w:t xml:space="preserve">Denormalized </w:t>
      </w:r>
      <w:r w:rsidR="00E40D4E">
        <w:rPr>
          <w:sz w:val="22"/>
          <w:szCs w:val="22"/>
        </w:rPr>
        <w:t>underflowed</w:t>
      </w:r>
      <w:r w:rsidR="00D408AB">
        <w:rPr>
          <w:sz w:val="22"/>
          <w:szCs w:val="22"/>
        </w:rPr>
        <w:t xml:space="preserve"> </w:t>
      </w:r>
      <w:r w:rsidRPr="00D551B0">
        <w:rPr>
          <w:sz w:val="22"/>
          <w:szCs w:val="22"/>
        </w:rPr>
        <w:t>numbers</w:t>
      </w:r>
    </w:p>
    <w:p w:rsidR="00D551B0" w:rsidRDefault="00D551B0" w:rsidP="00A05DEA">
      <w:pPr>
        <w:pStyle w:val="NormalWeb"/>
        <w:shd w:val="clear" w:color="auto" w:fill="FFFFFF"/>
        <w:spacing w:before="0" w:beforeAutospacing="0" w:after="0" w:afterAutospacing="0"/>
        <w:rPr>
          <w:color w:val="000000"/>
          <w:sz w:val="22"/>
          <w:szCs w:val="22"/>
        </w:rPr>
      </w:pPr>
      <w:bookmarkStart w:id="12" w:name="930"/>
      <w:bookmarkEnd w:id="12"/>
    </w:p>
    <w:p w:rsidR="004F56FC" w:rsidRPr="00A05DEA" w:rsidRDefault="00A4583E" w:rsidP="00A05DEA">
      <w:pPr>
        <w:pStyle w:val="NormalWeb"/>
        <w:shd w:val="clear" w:color="auto" w:fill="FFFFFF"/>
        <w:spacing w:before="0" w:beforeAutospacing="0" w:after="0" w:afterAutospacing="0"/>
        <w:rPr>
          <w:color w:val="000000"/>
          <w:sz w:val="22"/>
          <w:szCs w:val="22"/>
        </w:rPr>
      </w:pPr>
      <w:r>
        <w:rPr>
          <w:color w:val="000000"/>
          <w:sz w:val="22"/>
          <w:szCs w:val="22"/>
        </w:rPr>
        <w:lastRenderedPageBreak/>
        <w:t xml:space="preserve">With the “normal” or “normalized” expression when </w:t>
      </w:r>
      <w:r w:rsidR="006E0591">
        <w:rPr>
          <w:color w:val="000000"/>
          <w:sz w:val="22"/>
          <w:szCs w:val="22"/>
        </w:rPr>
        <w:t xml:space="preserve">the </w:t>
      </w:r>
      <w:proofErr w:type="gramStart"/>
      <w:r w:rsidRPr="00A4583E">
        <w:rPr>
          <w:i/>
          <w:color w:val="000000"/>
          <w:sz w:val="22"/>
          <w:szCs w:val="22"/>
        </w:rPr>
        <w:t>e</w:t>
      </w:r>
      <w:r>
        <w:rPr>
          <w:color w:val="000000"/>
          <w:sz w:val="22"/>
          <w:szCs w:val="22"/>
        </w:rPr>
        <w:t xml:space="preserve"> </w:t>
      </w:r>
      <w:r w:rsidR="006E0591">
        <w:rPr>
          <w:color w:val="000000"/>
          <w:sz w:val="22"/>
          <w:szCs w:val="22"/>
        </w:rPr>
        <w:t xml:space="preserve"> field</w:t>
      </w:r>
      <w:proofErr w:type="gramEnd"/>
      <w:r w:rsidR="006E0591">
        <w:rPr>
          <w:color w:val="000000"/>
          <w:sz w:val="22"/>
          <w:szCs w:val="22"/>
        </w:rPr>
        <w:t xml:space="preserve"> represents a negative number</w:t>
      </w:r>
      <w:r>
        <w:rPr>
          <w:color w:val="000000"/>
          <w:sz w:val="22"/>
          <w:szCs w:val="22"/>
        </w:rPr>
        <w:t xml:space="preserve"> and the mantissa = (</w:t>
      </w:r>
      <w:proofErr w:type="spellStart"/>
      <w:r>
        <w:rPr>
          <w:color w:val="000000"/>
          <w:sz w:val="22"/>
          <w:szCs w:val="22"/>
        </w:rPr>
        <w:t>1.</w:t>
      </w:r>
      <w:r w:rsidRPr="00B727A4">
        <w:rPr>
          <w:i/>
          <w:color w:val="000000"/>
          <w:sz w:val="22"/>
          <w:szCs w:val="22"/>
        </w:rPr>
        <w:t>f</w:t>
      </w:r>
      <w:proofErr w:type="spellEnd"/>
      <w:r>
        <w:rPr>
          <w:color w:val="000000"/>
          <w:sz w:val="22"/>
          <w:szCs w:val="22"/>
        </w:rPr>
        <w:t>)</w:t>
      </w:r>
      <w:r w:rsidRPr="00A4583E">
        <w:rPr>
          <w:color w:val="000000"/>
          <w:sz w:val="22"/>
          <w:szCs w:val="22"/>
          <w:vertAlign w:val="subscript"/>
        </w:rPr>
        <w:t>2</w:t>
      </w:r>
      <w:r>
        <w:rPr>
          <w:color w:val="000000"/>
          <w:sz w:val="22"/>
          <w:szCs w:val="22"/>
        </w:rPr>
        <w:t xml:space="preserve"> &gt; 1, the smallest number representable in double precision is 2</w:t>
      </w:r>
      <w:r w:rsidR="00B727A4">
        <w:rPr>
          <w:color w:val="000000"/>
          <w:sz w:val="22"/>
          <w:szCs w:val="22"/>
          <w:vertAlign w:val="superscript"/>
        </w:rPr>
        <w:sym w:font="Symbol" w:char="F02D"/>
      </w:r>
      <w:r w:rsidRPr="00A4583E">
        <w:rPr>
          <w:color w:val="000000"/>
          <w:sz w:val="22"/>
          <w:szCs w:val="22"/>
          <w:vertAlign w:val="superscript"/>
        </w:rPr>
        <w:t>1022</w:t>
      </w:r>
      <w:r w:rsidR="00B727A4">
        <w:rPr>
          <w:color w:val="000000"/>
          <w:sz w:val="22"/>
          <w:szCs w:val="22"/>
        </w:rPr>
        <w:t>. When we</w:t>
      </w:r>
      <w:r>
        <w:rPr>
          <w:color w:val="000000"/>
          <w:sz w:val="22"/>
          <w:szCs w:val="22"/>
        </w:rPr>
        <w:t xml:space="preserve"> have </w:t>
      </w:r>
      <w:r w:rsidR="004F56FC" w:rsidRPr="004F56FC">
        <w:rPr>
          <w:rStyle w:val="Emphasis"/>
          <w:color w:val="000000"/>
          <w:sz w:val="22"/>
          <w:szCs w:val="22"/>
        </w:rPr>
        <w:t>x</w:t>
      </w:r>
      <w:r w:rsidR="004F56FC" w:rsidRPr="004F56FC">
        <w:rPr>
          <w:rStyle w:val="apple-converted-space"/>
          <w:color w:val="000000"/>
          <w:sz w:val="22"/>
          <w:szCs w:val="22"/>
        </w:rPr>
        <w:t> </w:t>
      </w:r>
      <w:r w:rsidR="004F56FC" w:rsidRPr="004F56FC">
        <w:rPr>
          <w:color w:val="000000"/>
          <w:sz w:val="22"/>
          <w:szCs w:val="22"/>
        </w:rPr>
        <w:t xml:space="preserve">= </w:t>
      </w:r>
      <w:r w:rsidR="00B727A4">
        <w:rPr>
          <w:color w:val="000000"/>
          <w:sz w:val="22"/>
          <w:szCs w:val="22"/>
        </w:rPr>
        <w:t>(1.1011)</w:t>
      </w:r>
      <w:r w:rsidR="00B727A4" w:rsidRPr="00B727A4">
        <w:rPr>
          <w:color w:val="000000"/>
          <w:sz w:val="22"/>
          <w:szCs w:val="22"/>
          <w:vertAlign w:val="subscript"/>
        </w:rPr>
        <w:t>2</w:t>
      </w:r>
      <w:r w:rsidR="00B727A4">
        <w:rPr>
          <w:color w:val="000000"/>
          <w:sz w:val="22"/>
          <w:szCs w:val="22"/>
        </w:rPr>
        <w:sym w:font="Symbol" w:char="F0B4"/>
      </w:r>
      <w:r w:rsidR="00B727A4">
        <w:rPr>
          <w:color w:val="000000"/>
          <w:sz w:val="22"/>
          <w:szCs w:val="22"/>
        </w:rPr>
        <w:t>2</w:t>
      </w:r>
      <w:r w:rsidR="00B727A4">
        <w:rPr>
          <w:color w:val="000000"/>
          <w:sz w:val="22"/>
          <w:szCs w:val="22"/>
          <w:vertAlign w:val="superscript"/>
        </w:rPr>
        <w:sym w:font="Symbol" w:char="F02D"/>
      </w:r>
      <w:r w:rsidR="00B727A4" w:rsidRPr="00B727A4">
        <w:rPr>
          <w:color w:val="000000"/>
          <w:sz w:val="22"/>
          <w:szCs w:val="22"/>
          <w:vertAlign w:val="superscript"/>
        </w:rPr>
        <w:t>102</w:t>
      </w:r>
      <w:r w:rsidR="00B727A4">
        <w:rPr>
          <w:color w:val="000000"/>
          <w:sz w:val="22"/>
          <w:szCs w:val="22"/>
          <w:vertAlign w:val="superscript"/>
        </w:rPr>
        <w:t>0</w:t>
      </w:r>
      <w:r w:rsidR="004F56FC" w:rsidRPr="004F56FC">
        <w:rPr>
          <w:rStyle w:val="apple-converted-space"/>
          <w:color w:val="000000"/>
          <w:sz w:val="22"/>
          <w:szCs w:val="22"/>
        </w:rPr>
        <w:t> </w:t>
      </w:r>
      <w:r w:rsidR="004F56FC" w:rsidRPr="004F56FC">
        <w:rPr>
          <w:color w:val="000000"/>
          <w:sz w:val="22"/>
          <w:szCs w:val="22"/>
        </w:rPr>
        <w:t>and</w:t>
      </w:r>
      <w:r w:rsidR="004F56FC" w:rsidRPr="004F56FC">
        <w:rPr>
          <w:rStyle w:val="apple-converted-space"/>
          <w:color w:val="000000"/>
          <w:sz w:val="22"/>
          <w:szCs w:val="22"/>
        </w:rPr>
        <w:t> </w:t>
      </w:r>
      <w:r w:rsidR="004F56FC" w:rsidRPr="004F56FC">
        <w:rPr>
          <w:rStyle w:val="Emphasis"/>
          <w:color w:val="000000"/>
          <w:sz w:val="22"/>
          <w:szCs w:val="22"/>
        </w:rPr>
        <w:t>y</w:t>
      </w:r>
      <w:r w:rsidR="004F56FC" w:rsidRPr="004F56FC">
        <w:rPr>
          <w:rStyle w:val="apple-converted-space"/>
          <w:color w:val="000000"/>
          <w:sz w:val="22"/>
          <w:szCs w:val="22"/>
        </w:rPr>
        <w:t> </w:t>
      </w:r>
      <w:proofErr w:type="gramStart"/>
      <w:r w:rsidR="004F56FC" w:rsidRPr="004F56FC">
        <w:rPr>
          <w:color w:val="000000"/>
          <w:sz w:val="22"/>
          <w:szCs w:val="22"/>
        </w:rPr>
        <w:t xml:space="preserve">= </w:t>
      </w:r>
      <w:r w:rsidR="00B727A4" w:rsidRPr="004F56FC">
        <w:rPr>
          <w:color w:val="000000"/>
          <w:sz w:val="22"/>
          <w:szCs w:val="22"/>
        </w:rPr>
        <w:t xml:space="preserve"> </w:t>
      </w:r>
      <w:r w:rsidR="00B727A4">
        <w:rPr>
          <w:color w:val="000000"/>
          <w:sz w:val="22"/>
          <w:szCs w:val="22"/>
        </w:rPr>
        <w:t>(</w:t>
      </w:r>
      <w:proofErr w:type="gramEnd"/>
      <w:r w:rsidR="00B727A4">
        <w:rPr>
          <w:color w:val="000000"/>
          <w:sz w:val="22"/>
          <w:szCs w:val="22"/>
        </w:rPr>
        <w:t>1.1010)</w:t>
      </w:r>
      <w:r w:rsidR="00B727A4" w:rsidRPr="00B727A4">
        <w:rPr>
          <w:color w:val="000000"/>
          <w:sz w:val="22"/>
          <w:szCs w:val="22"/>
          <w:vertAlign w:val="subscript"/>
        </w:rPr>
        <w:t>2</w:t>
      </w:r>
      <w:r w:rsidR="00B727A4">
        <w:rPr>
          <w:color w:val="000000"/>
          <w:sz w:val="22"/>
          <w:szCs w:val="22"/>
        </w:rPr>
        <w:sym w:font="Symbol" w:char="F0B4"/>
      </w:r>
      <w:r w:rsidR="00B727A4">
        <w:rPr>
          <w:color w:val="000000"/>
          <w:sz w:val="22"/>
          <w:szCs w:val="22"/>
        </w:rPr>
        <w:t>2</w:t>
      </w:r>
      <w:r w:rsidR="00B727A4">
        <w:rPr>
          <w:color w:val="000000"/>
          <w:sz w:val="22"/>
          <w:szCs w:val="22"/>
          <w:vertAlign w:val="superscript"/>
        </w:rPr>
        <w:sym w:font="Symbol" w:char="F02D"/>
      </w:r>
      <w:r w:rsidR="00B727A4" w:rsidRPr="00B727A4">
        <w:rPr>
          <w:color w:val="000000"/>
          <w:sz w:val="22"/>
          <w:szCs w:val="22"/>
          <w:vertAlign w:val="superscript"/>
        </w:rPr>
        <w:t>102</w:t>
      </w:r>
      <w:r w:rsidR="00B727A4">
        <w:rPr>
          <w:color w:val="000000"/>
          <w:sz w:val="22"/>
          <w:szCs w:val="22"/>
          <w:vertAlign w:val="superscript"/>
        </w:rPr>
        <w:t>0</w:t>
      </w:r>
      <w:r w:rsidR="004F56FC" w:rsidRPr="004F56FC">
        <w:rPr>
          <w:rStyle w:val="apple-converted-space"/>
          <w:color w:val="000000"/>
          <w:sz w:val="22"/>
          <w:szCs w:val="22"/>
        </w:rPr>
        <w:t> </w:t>
      </w:r>
      <w:r w:rsidR="004F56FC" w:rsidRPr="004F56FC">
        <w:rPr>
          <w:color w:val="000000"/>
          <w:sz w:val="22"/>
          <w:szCs w:val="22"/>
        </w:rPr>
        <w:t xml:space="preserve">appear to be </w:t>
      </w:r>
      <w:r w:rsidR="00B727A4">
        <w:rPr>
          <w:color w:val="000000"/>
          <w:sz w:val="22"/>
          <w:szCs w:val="22"/>
        </w:rPr>
        <w:t>representable, legal</w:t>
      </w:r>
      <w:r w:rsidR="004F56FC" w:rsidRPr="004F56FC">
        <w:rPr>
          <w:color w:val="000000"/>
          <w:sz w:val="22"/>
          <w:szCs w:val="22"/>
        </w:rPr>
        <w:t xml:space="preserve"> floating-point numbers. They have a strange </w:t>
      </w:r>
      <w:r w:rsidR="00B727A4">
        <w:rPr>
          <w:color w:val="000000"/>
          <w:sz w:val="22"/>
          <w:szCs w:val="22"/>
        </w:rPr>
        <w:t xml:space="preserve">arithmetic </w:t>
      </w:r>
      <w:r w:rsidR="004F56FC" w:rsidRPr="004F56FC">
        <w:rPr>
          <w:color w:val="000000"/>
          <w:sz w:val="22"/>
          <w:szCs w:val="22"/>
        </w:rPr>
        <w:t>property:</w:t>
      </w:r>
      <w:r w:rsidR="004F56FC" w:rsidRPr="004F56FC">
        <w:rPr>
          <w:rStyle w:val="apple-converted-space"/>
          <w:color w:val="000000"/>
          <w:sz w:val="22"/>
          <w:szCs w:val="22"/>
        </w:rPr>
        <w:t> </w:t>
      </w:r>
      <w:r w:rsidR="00B727A4" w:rsidRPr="00B727A4">
        <w:rPr>
          <w:rStyle w:val="apple-converted-space"/>
          <w:i/>
          <w:color w:val="000000"/>
          <w:sz w:val="22"/>
          <w:szCs w:val="22"/>
        </w:rPr>
        <w:t>x – y = 0</w:t>
      </w:r>
      <w:r w:rsidR="00B727A4">
        <w:rPr>
          <w:rStyle w:val="apple-converted-space"/>
          <w:color w:val="000000"/>
          <w:sz w:val="22"/>
          <w:szCs w:val="22"/>
        </w:rPr>
        <w:t xml:space="preserve"> </w:t>
      </w:r>
      <w:r w:rsidR="004F56FC" w:rsidRPr="004F56FC">
        <w:rPr>
          <w:color w:val="000000"/>
          <w:sz w:val="22"/>
          <w:szCs w:val="22"/>
        </w:rPr>
        <w:t>even though</w:t>
      </w:r>
      <w:r w:rsidR="004F56FC" w:rsidRPr="004F56FC">
        <w:rPr>
          <w:rStyle w:val="apple-converted-space"/>
          <w:color w:val="000000"/>
          <w:sz w:val="22"/>
          <w:szCs w:val="22"/>
        </w:rPr>
        <w:t> </w:t>
      </w:r>
      <w:r w:rsidR="004F56FC" w:rsidRPr="004F56FC">
        <w:rPr>
          <w:rStyle w:val="Emphasis"/>
          <w:color w:val="000000"/>
          <w:sz w:val="22"/>
          <w:szCs w:val="22"/>
        </w:rPr>
        <w:t>x</w:t>
      </w:r>
      <w:r w:rsidR="004F56FC" w:rsidRPr="004F56FC">
        <w:rPr>
          <w:rStyle w:val="apple-converted-space"/>
          <w:color w:val="000000"/>
          <w:sz w:val="22"/>
          <w:szCs w:val="22"/>
        </w:rPr>
        <w:t> </w:t>
      </w:r>
      <w:r w:rsidR="00B727A4">
        <w:rPr>
          <w:noProof/>
          <w:color w:val="000000"/>
          <w:sz w:val="22"/>
          <w:szCs w:val="22"/>
        </w:rPr>
        <w:sym w:font="Symbol" w:char="F0B9"/>
      </w:r>
      <w:r w:rsidR="004F56FC" w:rsidRPr="004F56FC">
        <w:rPr>
          <w:rStyle w:val="apple-converted-space"/>
          <w:color w:val="000000"/>
          <w:sz w:val="22"/>
          <w:szCs w:val="22"/>
        </w:rPr>
        <w:t> </w:t>
      </w:r>
      <w:r w:rsidR="004F56FC" w:rsidRPr="004F56FC">
        <w:rPr>
          <w:rStyle w:val="Emphasis"/>
          <w:color w:val="000000"/>
          <w:sz w:val="22"/>
          <w:szCs w:val="22"/>
        </w:rPr>
        <w:t>y</w:t>
      </w:r>
      <w:r w:rsidR="00777A57">
        <w:rPr>
          <w:rStyle w:val="Emphasis"/>
          <w:color w:val="000000"/>
          <w:sz w:val="22"/>
          <w:szCs w:val="22"/>
        </w:rPr>
        <w:t xml:space="preserve"> </w:t>
      </w:r>
      <w:r w:rsidR="00777A57" w:rsidRPr="00777A57">
        <w:rPr>
          <w:rStyle w:val="Emphasis"/>
          <w:i w:val="0"/>
          <w:color w:val="000000"/>
          <w:sz w:val="22"/>
          <w:szCs w:val="22"/>
        </w:rPr>
        <w:t xml:space="preserve">under the strict </w:t>
      </w:r>
      <w:r w:rsidR="00777A57">
        <w:rPr>
          <w:rStyle w:val="Emphasis"/>
          <w:i w:val="0"/>
          <w:color w:val="000000"/>
          <w:sz w:val="22"/>
          <w:szCs w:val="22"/>
        </w:rPr>
        <w:t xml:space="preserve">normalized </w:t>
      </w:r>
      <w:r w:rsidR="00777A57" w:rsidRPr="00777A57">
        <w:rPr>
          <w:rStyle w:val="Emphasis"/>
          <w:i w:val="0"/>
          <w:color w:val="000000"/>
          <w:sz w:val="22"/>
          <w:szCs w:val="22"/>
        </w:rPr>
        <w:t xml:space="preserve">definition of mantissa </w:t>
      </w:r>
      <w:r w:rsidR="00777A57">
        <w:rPr>
          <w:rStyle w:val="Emphasis"/>
          <w:i w:val="0"/>
          <w:color w:val="000000"/>
          <w:sz w:val="22"/>
          <w:szCs w:val="22"/>
        </w:rPr>
        <w:t>(</w:t>
      </w:r>
      <w:proofErr w:type="spellStart"/>
      <w:r w:rsidR="00777A57" w:rsidRPr="00777A57">
        <w:rPr>
          <w:rStyle w:val="Emphasis"/>
          <w:color w:val="000000"/>
          <w:sz w:val="22"/>
          <w:szCs w:val="22"/>
        </w:rPr>
        <w:t>1.f</w:t>
      </w:r>
      <w:proofErr w:type="spellEnd"/>
      <w:r w:rsidR="00777A57">
        <w:rPr>
          <w:rStyle w:val="Emphasis"/>
          <w:i w:val="0"/>
          <w:color w:val="000000"/>
          <w:sz w:val="22"/>
          <w:szCs w:val="22"/>
        </w:rPr>
        <w:t xml:space="preserve">) </w:t>
      </w:r>
      <w:r w:rsidR="00777A57" w:rsidRPr="00777A57">
        <w:rPr>
          <w:rStyle w:val="Emphasis"/>
          <w:i w:val="0"/>
          <w:color w:val="000000"/>
          <w:sz w:val="22"/>
          <w:szCs w:val="22"/>
        </w:rPr>
        <w:t>and exponent</w:t>
      </w:r>
      <w:r w:rsidR="004F56FC" w:rsidRPr="004F56FC">
        <w:rPr>
          <w:color w:val="000000"/>
          <w:sz w:val="22"/>
          <w:szCs w:val="22"/>
        </w:rPr>
        <w:t>!</w:t>
      </w:r>
      <w:r w:rsidR="00B727A4">
        <w:rPr>
          <w:color w:val="000000"/>
          <w:sz w:val="22"/>
          <w:szCs w:val="22"/>
        </w:rPr>
        <w:t>!!</w:t>
      </w:r>
      <w:r w:rsidR="004F56FC" w:rsidRPr="004F56FC">
        <w:rPr>
          <w:color w:val="000000"/>
          <w:sz w:val="22"/>
          <w:szCs w:val="22"/>
        </w:rPr>
        <w:t xml:space="preserve"> The reason is that</w:t>
      </w:r>
      <w:r w:rsidR="00A05DEA">
        <w:rPr>
          <w:color w:val="000000"/>
          <w:sz w:val="22"/>
          <w:szCs w:val="22"/>
        </w:rPr>
        <w:t xml:space="preserve"> </w:t>
      </w:r>
      <w:r w:rsidR="004F56FC" w:rsidRPr="004F56FC">
        <w:rPr>
          <w:rStyle w:val="Emphasis"/>
          <w:color w:val="000000"/>
          <w:sz w:val="22"/>
          <w:szCs w:val="22"/>
        </w:rPr>
        <w:t>x</w:t>
      </w:r>
      <w:r w:rsidR="004F56FC" w:rsidRPr="004F56FC">
        <w:rPr>
          <w:color w:val="000000"/>
          <w:sz w:val="22"/>
          <w:szCs w:val="22"/>
        </w:rPr>
        <w:t> </w:t>
      </w:r>
      <w:r w:rsidR="00B727A4">
        <w:rPr>
          <w:color w:val="000000"/>
          <w:sz w:val="22"/>
          <w:szCs w:val="22"/>
        </w:rPr>
        <w:sym w:font="Symbol" w:char="F02D"/>
      </w:r>
      <w:r w:rsidR="004F56FC" w:rsidRPr="004F56FC">
        <w:rPr>
          <w:color w:val="000000"/>
          <w:sz w:val="22"/>
          <w:szCs w:val="22"/>
        </w:rPr>
        <w:t> </w:t>
      </w:r>
      <w:r w:rsidR="004F56FC" w:rsidRPr="004F56FC">
        <w:rPr>
          <w:rStyle w:val="Emphasis"/>
          <w:color w:val="000000"/>
          <w:sz w:val="22"/>
          <w:szCs w:val="22"/>
        </w:rPr>
        <w:t>y</w:t>
      </w:r>
      <w:r w:rsidR="004F56FC" w:rsidRPr="004F56FC">
        <w:rPr>
          <w:color w:val="000000"/>
          <w:sz w:val="22"/>
          <w:szCs w:val="22"/>
        </w:rPr>
        <w:t> = </w:t>
      </w:r>
      <w:r w:rsidR="00B727A4">
        <w:rPr>
          <w:color w:val="000000"/>
          <w:sz w:val="22"/>
          <w:szCs w:val="22"/>
        </w:rPr>
        <w:t>2</w:t>
      </w:r>
      <w:r w:rsidR="00B727A4">
        <w:rPr>
          <w:color w:val="000000"/>
          <w:sz w:val="22"/>
          <w:szCs w:val="22"/>
          <w:vertAlign w:val="superscript"/>
        </w:rPr>
        <w:sym w:font="Symbol" w:char="F02D"/>
      </w:r>
      <w:r w:rsidR="00B727A4" w:rsidRPr="00B727A4">
        <w:rPr>
          <w:color w:val="000000"/>
          <w:sz w:val="22"/>
          <w:szCs w:val="22"/>
          <w:vertAlign w:val="superscript"/>
        </w:rPr>
        <w:t>1024</w:t>
      </w:r>
      <w:r w:rsidR="004F56FC" w:rsidRPr="004F56FC">
        <w:rPr>
          <w:rStyle w:val="apple-converted-space"/>
          <w:color w:val="000000"/>
          <w:sz w:val="22"/>
          <w:szCs w:val="22"/>
        </w:rPr>
        <w:t> </w:t>
      </w:r>
      <w:r w:rsidR="004F56FC" w:rsidRPr="004F56FC">
        <w:rPr>
          <w:color w:val="000000"/>
          <w:sz w:val="22"/>
          <w:szCs w:val="22"/>
        </w:rPr>
        <w:t xml:space="preserve">is too small to be represented as a normalized number, and so </w:t>
      </w:r>
      <w:r w:rsidR="00C30F2A">
        <w:rPr>
          <w:i/>
          <w:color w:val="000000"/>
          <w:sz w:val="22"/>
          <w:szCs w:val="22"/>
        </w:rPr>
        <w:t>would</w:t>
      </w:r>
      <w:r w:rsidR="004F56FC" w:rsidRPr="00B727A4">
        <w:rPr>
          <w:i/>
          <w:color w:val="000000"/>
          <w:sz w:val="22"/>
          <w:szCs w:val="22"/>
        </w:rPr>
        <w:t xml:space="preserve"> be</w:t>
      </w:r>
      <w:r w:rsidR="004F56FC" w:rsidRPr="004F56FC">
        <w:rPr>
          <w:color w:val="000000"/>
          <w:sz w:val="22"/>
          <w:szCs w:val="22"/>
        </w:rPr>
        <w:t xml:space="preserve"> flushed to zero. </w:t>
      </w:r>
      <w:r w:rsidR="00B727A4">
        <w:rPr>
          <w:color w:val="000000"/>
          <w:sz w:val="22"/>
          <w:szCs w:val="22"/>
        </w:rPr>
        <w:t xml:space="preserve">We now have to ask: </w:t>
      </w:r>
      <w:r w:rsidR="004F56FC" w:rsidRPr="004F56FC">
        <w:rPr>
          <w:color w:val="000000"/>
          <w:sz w:val="22"/>
          <w:szCs w:val="22"/>
        </w:rPr>
        <w:t>How important is it to preserve the property</w:t>
      </w:r>
      <w:bookmarkStart w:id="13" w:name="932"/>
      <w:bookmarkEnd w:id="13"/>
      <w:r w:rsidR="00A05DEA">
        <w:rPr>
          <w:color w:val="000000"/>
          <w:sz w:val="22"/>
          <w:szCs w:val="22"/>
        </w:rPr>
        <w:t xml:space="preserve"> </w:t>
      </w:r>
      <w:r w:rsidR="004F56FC" w:rsidRPr="004F56FC">
        <w:rPr>
          <w:rStyle w:val="Emphasis"/>
          <w:color w:val="000000"/>
          <w:sz w:val="22"/>
          <w:szCs w:val="22"/>
          <w:shd w:val="clear" w:color="auto" w:fill="FFFFFF"/>
        </w:rPr>
        <w:t>x = y</w:t>
      </w:r>
      <w:r w:rsidR="004F56FC" w:rsidRPr="004F56FC">
        <w:rPr>
          <w:rStyle w:val="apple-converted-space"/>
          <w:i/>
          <w:iCs/>
          <w:color w:val="000000"/>
          <w:sz w:val="22"/>
          <w:szCs w:val="22"/>
          <w:shd w:val="clear" w:color="auto" w:fill="FFFFFF"/>
        </w:rPr>
        <w:t> </w:t>
      </w:r>
      <w:r>
        <w:rPr>
          <w:noProof/>
          <w:color w:val="000000"/>
          <w:sz w:val="22"/>
          <w:szCs w:val="22"/>
        </w:rPr>
        <w:sym w:font="Symbol" w:char="F0DB"/>
      </w:r>
      <w:r w:rsidR="004F56FC" w:rsidRPr="004F56FC">
        <w:rPr>
          <w:rStyle w:val="apple-converted-space"/>
          <w:color w:val="000000"/>
          <w:sz w:val="22"/>
          <w:szCs w:val="22"/>
          <w:shd w:val="clear" w:color="auto" w:fill="FFFFFF"/>
        </w:rPr>
        <w:t> </w:t>
      </w:r>
      <w:r w:rsidR="004F56FC" w:rsidRPr="004F56FC">
        <w:rPr>
          <w:rStyle w:val="Emphasis"/>
          <w:color w:val="000000"/>
          <w:sz w:val="22"/>
          <w:szCs w:val="22"/>
          <w:shd w:val="clear" w:color="auto" w:fill="FFFFFF"/>
        </w:rPr>
        <w:t xml:space="preserve">x </w:t>
      </w:r>
      <w:r>
        <w:rPr>
          <w:rStyle w:val="Emphasis"/>
          <w:color w:val="000000"/>
          <w:sz w:val="22"/>
          <w:szCs w:val="22"/>
          <w:shd w:val="clear" w:color="auto" w:fill="FFFFFF"/>
        </w:rPr>
        <w:sym w:font="Symbol" w:char="F02D"/>
      </w:r>
      <w:r w:rsidR="004F56FC" w:rsidRPr="004F56FC">
        <w:rPr>
          <w:rStyle w:val="Emphasis"/>
          <w:color w:val="000000"/>
          <w:sz w:val="22"/>
          <w:szCs w:val="22"/>
          <w:shd w:val="clear" w:color="auto" w:fill="FFFFFF"/>
        </w:rPr>
        <w:t xml:space="preserve"> y =</w:t>
      </w:r>
      <w:r w:rsidR="004F56FC" w:rsidRPr="004F56FC">
        <w:rPr>
          <w:rStyle w:val="apple-converted-space"/>
          <w:i/>
          <w:iCs/>
          <w:color w:val="000000"/>
          <w:sz w:val="22"/>
          <w:szCs w:val="22"/>
          <w:shd w:val="clear" w:color="auto" w:fill="FFFFFF"/>
        </w:rPr>
        <w:t> </w:t>
      </w:r>
      <w:proofErr w:type="gramStart"/>
      <w:r w:rsidR="004F56FC" w:rsidRPr="004F56FC">
        <w:rPr>
          <w:color w:val="000000"/>
          <w:sz w:val="22"/>
          <w:szCs w:val="22"/>
          <w:shd w:val="clear" w:color="auto" w:fill="FFFFFF"/>
        </w:rPr>
        <w:t>0 ?</w:t>
      </w:r>
      <w:proofErr w:type="gramEnd"/>
      <w:r w:rsidR="004F56FC" w:rsidRPr="004F56FC">
        <w:rPr>
          <w:color w:val="000000"/>
          <w:sz w:val="22"/>
          <w:szCs w:val="22"/>
          <w:shd w:val="clear" w:color="auto" w:fill="FFFFFF"/>
        </w:rPr>
        <w:br/>
      </w:r>
    </w:p>
    <w:p w:rsidR="00C704F6" w:rsidRDefault="00B727A4" w:rsidP="00A05DEA">
      <w:pPr>
        <w:pStyle w:val="NormalWeb"/>
        <w:shd w:val="clear" w:color="auto" w:fill="FFFFFF"/>
        <w:spacing w:before="0" w:beforeAutospacing="0" w:after="0" w:afterAutospacing="0"/>
        <w:rPr>
          <w:color w:val="000000"/>
          <w:sz w:val="22"/>
          <w:szCs w:val="22"/>
        </w:rPr>
      </w:pPr>
      <w:bookmarkStart w:id="14" w:name="933"/>
      <w:bookmarkEnd w:id="14"/>
      <w:r>
        <w:rPr>
          <w:color w:val="000000"/>
          <w:sz w:val="22"/>
          <w:szCs w:val="22"/>
        </w:rPr>
        <w:t>It is</w:t>
      </w:r>
      <w:r w:rsidR="004F56FC" w:rsidRPr="004F56FC">
        <w:rPr>
          <w:color w:val="000000"/>
          <w:sz w:val="22"/>
          <w:szCs w:val="22"/>
        </w:rPr>
        <w:t xml:space="preserve"> very easy to imagine writing the code fragment,</w:t>
      </w:r>
      <w:r w:rsidR="004F56FC" w:rsidRPr="004F56FC">
        <w:rPr>
          <w:rStyle w:val="apple-converted-space"/>
          <w:color w:val="000000"/>
          <w:sz w:val="22"/>
          <w:szCs w:val="22"/>
        </w:rPr>
        <w:t> </w:t>
      </w:r>
      <w:r w:rsidR="004F56FC" w:rsidRPr="004F56FC">
        <w:rPr>
          <w:rStyle w:val="HTMLCode"/>
          <w:rFonts w:ascii="Times New Roman" w:hAnsi="Times New Roman" w:cs="Times New Roman"/>
          <w:color w:val="000000"/>
          <w:sz w:val="22"/>
          <w:szCs w:val="22"/>
        </w:rPr>
        <w:t>if</w:t>
      </w:r>
      <w:r w:rsidR="004F56FC" w:rsidRPr="004F56FC">
        <w:rPr>
          <w:color w:val="000000"/>
          <w:sz w:val="22"/>
          <w:szCs w:val="22"/>
        </w:rPr>
        <w:t> </w:t>
      </w:r>
      <w:r w:rsidR="004F56FC" w:rsidRPr="004F56FC">
        <w:rPr>
          <w:rStyle w:val="HTMLCode"/>
          <w:rFonts w:ascii="Times New Roman" w:hAnsi="Times New Roman" w:cs="Times New Roman"/>
          <w:color w:val="000000"/>
          <w:sz w:val="22"/>
          <w:szCs w:val="22"/>
        </w:rPr>
        <w:t>(</w:t>
      </w:r>
      <w:r w:rsidR="004F56FC" w:rsidRPr="00B727A4">
        <w:rPr>
          <w:rStyle w:val="HTMLCode"/>
          <w:rFonts w:ascii="Times New Roman" w:hAnsi="Times New Roman" w:cs="Times New Roman"/>
          <w:i/>
          <w:color w:val="000000"/>
          <w:sz w:val="22"/>
          <w:szCs w:val="22"/>
        </w:rPr>
        <w:t>x</w:t>
      </w:r>
      <w:r w:rsidR="004F56FC" w:rsidRPr="00B727A4">
        <w:rPr>
          <w:i/>
          <w:color w:val="000000"/>
          <w:sz w:val="22"/>
          <w:szCs w:val="22"/>
        </w:rPr>
        <w:t> </w:t>
      </w:r>
      <w:r w:rsidRPr="00B727A4">
        <w:rPr>
          <w:i/>
          <w:noProof/>
          <w:color w:val="000000"/>
          <w:sz w:val="22"/>
          <w:szCs w:val="22"/>
        </w:rPr>
        <w:sym w:font="Symbol" w:char="F0B9"/>
      </w:r>
      <w:r w:rsidR="004F56FC" w:rsidRPr="00B727A4">
        <w:rPr>
          <w:i/>
          <w:color w:val="000000"/>
          <w:sz w:val="22"/>
          <w:szCs w:val="22"/>
        </w:rPr>
        <w:t> </w:t>
      </w:r>
      <w:r w:rsidR="004F56FC" w:rsidRPr="00B727A4">
        <w:rPr>
          <w:rStyle w:val="HTMLCode"/>
          <w:rFonts w:ascii="Times New Roman" w:hAnsi="Times New Roman" w:cs="Times New Roman"/>
          <w:i/>
          <w:color w:val="000000"/>
          <w:sz w:val="22"/>
          <w:szCs w:val="22"/>
        </w:rPr>
        <w:t>y</w:t>
      </w:r>
      <w:r w:rsidR="004F56FC" w:rsidRPr="004F56FC">
        <w:rPr>
          <w:rStyle w:val="HTMLCode"/>
          <w:rFonts w:ascii="Times New Roman" w:hAnsi="Times New Roman" w:cs="Times New Roman"/>
          <w:color w:val="000000"/>
          <w:sz w:val="22"/>
          <w:szCs w:val="22"/>
        </w:rPr>
        <w:t>)</w:t>
      </w:r>
      <w:r w:rsidR="004F56FC" w:rsidRPr="004F56FC">
        <w:rPr>
          <w:color w:val="000000"/>
          <w:sz w:val="22"/>
          <w:szCs w:val="22"/>
        </w:rPr>
        <w:t> </w:t>
      </w:r>
      <w:r w:rsidR="004F56FC" w:rsidRPr="004F56FC">
        <w:rPr>
          <w:rStyle w:val="HTMLCode"/>
          <w:rFonts w:ascii="Times New Roman" w:hAnsi="Times New Roman" w:cs="Times New Roman"/>
          <w:color w:val="000000"/>
          <w:sz w:val="22"/>
          <w:szCs w:val="22"/>
        </w:rPr>
        <w:t>then</w:t>
      </w:r>
      <w:r w:rsidR="004F56FC" w:rsidRPr="004F56FC">
        <w:rPr>
          <w:color w:val="000000"/>
          <w:sz w:val="22"/>
          <w:szCs w:val="22"/>
        </w:rPr>
        <w:t> </w:t>
      </w:r>
      <w:r w:rsidR="004F56FC" w:rsidRPr="00C30F2A">
        <w:rPr>
          <w:rStyle w:val="HTMLCode"/>
          <w:rFonts w:ascii="Times New Roman" w:hAnsi="Times New Roman" w:cs="Times New Roman"/>
          <w:i/>
          <w:color w:val="000000"/>
          <w:sz w:val="22"/>
          <w:szCs w:val="22"/>
        </w:rPr>
        <w:t>z</w:t>
      </w:r>
      <w:r w:rsidR="004F56FC" w:rsidRPr="004F56FC">
        <w:rPr>
          <w:color w:val="000000"/>
          <w:sz w:val="22"/>
          <w:szCs w:val="22"/>
        </w:rPr>
        <w:t> </w:t>
      </w:r>
      <w:r w:rsidR="004F56FC" w:rsidRPr="004F56FC">
        <w:rPr>
          <w:rStyle w:val="HTMLCode"/>
          <w:rFonts w:ascii="Times New Roman" w:hAnsi="Times New Roman" w:cs="Times New Roman"/>
          <w:color w:val="000000"/>
          <w:sz w:val="22"/>
          <w:szCs w:val="22"/>
        </w:rPr>
        <w:t>=</w:t>
      </w:r>
      <w:r w:rsidR="004F56FC" w:rsidRPr="004F56FC">
        <w:rPr>
          <w:color w:val="000000"/>
          <w:sz w:val="22"/>
          <w:szCs w:val="22"/>
        </w:rPr>
        <w:t> </w:t>
      </w:r>
      <w:r w:rsidR="004F56FC" w:rsidRPr="004F56FC">
        <w:rPr>
          <w:rStyle w:val="HTMLCode"/>
          <w:rFonts w:ascii="Times New Roman" w:hAnsi="Times New Roman" w:cs="Times New Roman"/>
          <w:color w:val="000000"/>
          <w:sz w:val="22"/>
          <w:szCs w:val="22"/>
        </w:rPr>
        <w:t>1</w:t>
      </w:r>
      <w:proofErr w:type="gramStart"/>
      <w:r w:rsidR="004F56FC" w:rsidRPr="004F56FC">
        <w:rPr>
          <w:rStyle w:val="HTMLCode"/>
          <w:rFonts w:ascii="Times New Roman" w:hAnsi="Times New Roman" w:cs="Times New Roman"/>
          <w:color w:val="000000"/>
          <w:sz w:val="22"/>
          <w:szCs w:val="22"/>
        </w:rPr>
        <w:t>/(</w:t>
      </w:r>
      <w:proofErr w:type="gramEnd"/>
      <w:r w:rsidR="004F56FC" w:rsidRPr="00B727A4">
        <w:rPr>
          <w:rStyle w:val="HTMLCode"/>
          <w:rFonts w:ascii="Times New Roman" w:hAnsi="Times New Roman" w:cs="Times New Roman"/>
          <w:i/>
          <w:color w:val="000000"/>
          <w:sz w:val="22"/>
          <w:szCs w:val="22"/>
        </w:rPr>
        <w:t>x</w:t>
      </w:r>
      <w:r>
        <w:rPr>
          <w:rStyle w:val="HTMLCode"/>
          <w:rFonts w:ascii="Times New Roman" w:hAnsi="Times New Roman" w:cs="Times New Roman"/>
          <w:i/>
          <w:color w:val="000000"/>
          <w:sz w:val="22"/>
          <w:szCs w:val="22"/>
        </w:rPr>
        <w:t xml:space="preserve"> </w:t>
      </w:r>
      <w:r>
        <w:rPr>
          <w:rStyle w:val="HTMLCode"/>
          <w:rFonts w:ascii="Times New Roman" w:hAnsi="Times New Roman" w:cs="Times New Roman"/>
          <w:i/>
          <w:color w:val="000000"/>
          <w:sz w:val="22"/>
          <w:szCs w:val="22"/>
        </w:rPr>
        <w:sym w:font="Symbol" w:char="F02D"/>
      </w:r>
      <w:r>
        <w:rPr>
          <w:rStyle w:val="HTMLCode"/>
          <w:rFonts w:ascii="Times New Roman" w:hAnsi="Times New Roman" w:cs="Times New Roman"/>
          <w:i/>
          <w:color w:val="000000"/>
          <w:sz w:val="22"/>
          <w:szCs w:val="22"/>
        </w:rPr>
        <w:t xml:space="preserve"> </w:t>
      </w:r>
      <w:r w:rsidR="004F56FC" w:rsidRPr="00B727A4">
        <w:rPr>
          <w:rStyle w:val="HTMLCode"/>
          <w:rFonts w:ascii="Times New Roman" w:hAnsi="Times New Roman" w:cs="Times New Roman"/>
          <w:i/>
          <w:color w:val="000000"/>
          <w:sz w:val="22"/>
          <w:szCs w:val="22"/>
        </w:rPr>
        <w:t>y</w:t>
      </w:r>
      <w:r w:rsidR="004F56FC" w:rsidRPr="004F56FC">
        <w:rPr>
          <w:rStyle w:val="HTMLCode"/>
          <w:rFonts w:ascii="Times New Roman" w:hAnsi="Times New Roman" w:cs="Times New Roman"/>
          <w:color w:val="000000"/>
          <w:sz w:val="22"/>
          <w:szCs w:val="22"/>
        </w:rPr>
        <w:t>)</w:t>
      </w:r>
      <w:r w:rsidR="004F56FC" w:rsidRPr="004F56FC">
        <w:rPr>
          <w:color w:val="000000"/>
          <w:sz w:val="22"/>
          <w:szCs w:val="22"/>
        </w:rPr>
        <w:t>, and much later having a program fail due to a spurious division by zero. Tracking down bugs like this is frustrating and time consuming. On a more philosophical level, computer science textbooks often point out that even though it is currently impractical to prove large programs correct</w:t>
      </w:r>
      <w:r w:rsidR="00C30F2A">
        <w:rPr>
          <w:color w:val="000000"/>
          <w:sz w:val="22"/>
          <w:szCs w:val="22"/>
        </w:rPr>
        <w:t xml:space="preserve"> as </w:t>
      </w:r>
      <w:r w:rsidR="00C30F2A" w:rsidRPr="00C30F2A">
        <w:rPr>
          <w:i/>
          <w:color w:val="000000"/>
          <w:sz w:val="22"/>
          <w:szCs w:val="22"/>
        </w:rPr>
        <w:t>formal verification</w:t>
      </w:r>
      <w:r w:rsidR="004F56FC" w:rsidRPr="004F56FC">
        <w:rPr>
          <w:color w:val="000000"/>
          <w:sz w:val="22"/>
          <w:szCs w:val="22"/>
        </w:rPr>
        <w:t xml:space="preserve">, </w:t>
      </w:r>
      <w:r>
        <w:rPr>
          <w:color w:val="000000"/>
          <w:sz w:val="22"/>
          <w:szCs w:val="22"/>
        </w:rPr>
        <w:t>code</w:t>
      </w:r>
      <w:r w:rsidR="004F56FC" w:rsidRPr="004F56FC">
        <w:rPr>
          <w:color w:val="000000"/>
          <w:sz w:val="22"/>
          <w:szCs w:val="22"/>
        </w:rPr>
        <w:t xml:space="preserve"> </w:t>
      </w:r>
      <w:r>
        <w:rPr>
          <w:color w:val="000000"/>
          <w:sz w:val="22"/>
          <w:szCs w:val="22"/>
        </w:rPr>
        <w:t>testing/validating</w:t>
      </w:r>
      <w:r w:rsidR="004F56FC" w:rsidRPr="004F56FC">
        <w:rPr>
          <w:color w:val="000000"/>
          <w:sz w:val="22"/>
          <w:szCs w:val="22"/>
        </w:rPr>
        <w:t xml:space="preserve"> </w:t>
      </w:r>
      <w:r w:rsidR="00C30F2A">
        <w:rPr>
          <w:color w:val="000000"/>
          <w:sz w:val="22"/>
          <w:szCs w:val="22"/>
        </w:rPr>
        <w:t>always</w:t>
      </w:r>
      <w:r w:rsidR="004F56FC" w:rsidRPr="004F56FC">
        <w:rPr>
          <w:color w:val="000000"/>
          <w:sz w:val="22"/>
          <w:szCs w:val="22"/>
        </w:rPr>
        <w:t xml:space="preserve"> results in </w:t>
      </w:r>
      <w:r>
        <w:rPr>
          <w:color w:val="000000"/>
          <w:sz w:val="22"/>
          <w:szCs w:val="22"/>
        </w:rPr>
        <w:t xml:space="preserve">much </w:t>
      </w:r>
      <w:r w:rsidR="004F56FC" w:rsidRPr="004F56FC">
        <w:rPr>
          <w:color w:val="000000"/>
          <w:sz w:val="22"/>
          <w:szCs w:val="22"/>
        </w:rPr>
        <w:t xml:space="preserve">better </w:t>
      </w:r>
      <w:r>
        <w:rPr>
          <w:color w:val="000000"/>
          <w:sz w:val="22"/>
          <w:szCs w:val="22"/>
        </w:rPr>
        <w:t xml:space="preserve">and reliable </w:t>
      </w:r>
      <w:r w:rsidR="004F56FC" w:rsidRPr="004F56FC">
        <w:rPr>
          <w:color w:val="000000"/>
          <w:sz w:val="22"/>
          <w:szCs w:val="22"/>
        </w:rPr>
        <w:t>code</w:t>
      </w:r>
      <w:r w:rsidR="00C30F2A">
        <w:rPr>
          <w:color w:val="000000"/>
          <w:sz w:val="22"/>
          <w:szCs w:val="22"/>
        </w:rPr>
        <w:t xml:space="preserve"> against programmer bugs and attacking virus</w:t>
      </w:r>
      <w:r w:rsidR="004F56FC" w:rsidRPr="004F56FC">
        <w:rPr>
          <w:color w:val="000000"/>
          <w:sz w:val="22"/>
          <w:szCs w:val="22"/>
        </w:rPr>
        <w:t>. For example, introducing invariants is quite useful</w:t>
      </w:r>
      <w:r>
        <w:rPr>
          <w:color w:val="000000"/>
          <w:sz w:val="22"/>
          <w:szCs w:val="22"/>
        </w:rPr>
        <w:t xml:space="preserve"> in code verification</w:t>
      </w:r>
      <w:r w:rsidR="004F56FC" w:rsidRPr="004F56FC">
        <w:rPr>
          <w:color w:val="000000"/>
          <w:sz w:val="22"/>
          <w:szCs w:val="22"/>
        </w:rPr>
        <w:t xml:space="preserve">, even if they aren't going to be used as part of a </w:t>
      </w:r>
      <w:r w:rsidR="00C30F2A">
        <w:rPr>
          <w:color w:val="000000"/>
          <w:sz w:val="22"/>
          <w:szCs w:val="22"/>
        </w:rPr>
        <w:t xml:space="preserve">formal </w:t>
      </w:r>
      <w:r w:rsidR="00A77415">
        <w:rPr>
          <w:color w:val="000000"/>
          <w:sz w:val="22"/>
          <w:szCs w:val="22"/>
        </w:rPr>
        <w:t>proof. The f</w:t>
      </w:r>
      <w:r w:rsidR="004F56FC" w:rsidRPr="004F56FC">
        <w:rPr>
          <w:color w:val="000000"/>
          <w:sz w:val="22"/>
          <w:szCs w:val="22"/>
        </w:rPr>
        <w:t>loating-point code is just like any other code: it helps to have provable facts on which to depend. Similarly, knowing that</w:t>
      </w:r>
      <w:r w:rsidRPr="00B727A4">
        <w:rPr>
          <w:rStyle w:val="Emphasis"/>
          <w:color w:val="000000"/>
          <w:sz w:val="22"/>
          <w:szCs w:val="22"/>
          <w:shd w:val="clear" w:color="auto" w:fill="FFFFFF"/>
        </w:rPr>
        <w:t xml:space="preserve"> </w:t>
      </w:r>
      <w:r w:rsidRPr="004F56FC">
        <w:rPr>
          <w:rStyle w:val="Emphasis"/>
          <w:color w:val="000000"/>
          <w:sz w:val="22"/>
          <w:szCs w:val="22"/>
          <w:shd w:val="clear" w:color="auto" w:fill="FFFFFF"/>
        </w:rPr>
        <w:t>x = y</w:t>
      </w:r>
      <w:r w:rsidRPr="004F56FC">
        <w:rPr>
          <w:rStyle w:val="apple-converted-space"/>
          <w:i/>
          <w:iCs/>
          <w:color w:val="000000"/>
          <w:sz w:val="22"/>
          <w:szCs w:val="22"/>
          <w:shd w:val="clear" w:color="auto" w:fill="FFFFFF"/>
        </w:rPr>
        <w:t> </w:t>
      </w:r>
      <w:r>
        <w:rPr>
          <w:noProof/>
          <w:color w:val="000000"/>
          <w:sz w:val="22"/>
          <w:szCs w:val="22"/>
        </w:rPr>
        <w:sym w:font="Symbol" w:char="F0DB"/>
      </w:r>
      <w:r w:rsidRPr="004F56FC">
        <w:rPr>
          <w:rStyle w:val="apple-converted-space"/>
          <w:color w:val="000000"/>
          <w:sz w:val="22"/>
          <w:szCs w:val="22"/>
          <w:shd w:val="clear" w:color="auto" w:fill="FFFFFF"/>
        </w:rPr>
        <w:t> </w:t>
      </w:r>
      <w:r w:rsidRPr="004F56FC">
        <w:rPr>
          <w:rStyle w:val="Emphasis"/>
          <w:color w:val="000000"/>
          <w:sz w:val="22"/>
          <w:szCs w:val="22"/>
          <w:shd w:val="clear" w:color="auto" w:fill="FFFFFF"/>
        </w:rPr>
        <w:t xml:space="preserve">x </w:t>
      </w:r>
      <w:r>
        <w:rPr>
          <w:rStyle w:val="Emphasis"/>
          <w:color w:val="000000"/>
          <w:sz w:val="22"/>
          <w:szCs w:val="22"/>
          <w:shd w:val="clear" w:color="auto" w:fill="FFFFFF"/>
        </w:rPr>
        <w:sym w:font="Symbol" w:char="F02D"/>
      </w:r>
      <w:r w:rsidRPr="004F56FC">
        <w:rPr>
          <w:rStyle w:val="Emphasis"/>
          <w:color w:val="000000"/>
          <w:sz w:val="22"/>
          <w:szCs w:val="22"/>
          <w:shd w:val="clear" w:color="auto" w:fill="FFFFFF"/>
        </w:rPr>
        <w:t xml:space="preserve"> y =</w:t>
      </w:r>
      <w:r w:rsidRPr="004F56FC">
        <w:rPr>
          <w:rStyle w:val="apple-converted-space"/>
          <w:i/>
          <w:iCs/>
          <w:color w:val="000000"/>
          <w:sz w:val="22"/>
          <w:szCs w:val="22"/>
          <w:shd w:val="clear" w:color="auto" w:fill="FFFFFF"/>
        </w:rPr>
        <w:t> </w:t>
      </w:r>
      <w:r w:rsidRPr="004F56FC">
        <w:rPr>
          <w:color w:val="000000"/>
          <w:sz w:val="22"/>
          <w:szCs w:val="22"/>
          <w:shd w:val="clear" w:color="auto" w:fill="FFFFFF"/>
        </w:rPr>
        <w:t xml:space="preserve">0 </w:t>
      </w:r>
      <w:r w:rsidR="004F56FC" w:rsidRPr="004F56FC">
        <w:rPr>
          <w:color w:val="000000"/>
          <w:sz w:val="22"/>
          <w:szCs w:val="22"/>
        </w:rPr>
        <w:t xml:space="preserve">is </w:t>
      </w:r>
      <w:r w:rsidR="00C30F2A">
        <w:rPr>
          <w:color w:val="000000"/>
          <w:sz w:val="22"/>
          <w:szCs w:val="22"/>
        </w:rPr>
        <w:t xml:space="preserve">most usually </w:t>
      </w:r>
      <w:r w:rsidR="004F56FC" w:rsidRPr="004F56FC">
        <w:rPr>
          <w:color w:val="000000"/>
          <w:sz w:val="22"/>
          <w:szCs w:val="22"/>
        </w:rPr>
        <w:t xml:space="preserve">true makes writing reliable floating-point code easier. If it is </w:t>
      </w:r>
      <w:r>
        <w:rPr>
          <w:color w:val="000000"/>
          <w:sz w:val="22"/>
          <w:szCs w:val="22"/>
        </w:rPr>
        <w:t>not</w:t>
      </w:r>
      <w:r w:rsidR="004F56FC" w:rsidRPr="004F56FC">
        <w:rPr>
          <w:color w:val="000000"/>
          <w:sz w:val="22"/>
          <w:szCs w:val="22"/>
        </w:rPr>
        <w:t xml:space="preserve"> true for </w:t>
      </w:r>
      <w:r>
        <w:rPr>
          <w:color w:val="000000"/>
          <w:sz w:val="22"/>
          <w:szCs w:val="22"/>
        </w:rPr>
        <w:t>all</w:t>
      </w:r>
      <w:r w:rsidR="004F56FC" w:rsidRPr="004F56FC">
        <w:rPr>
          <w:color w:val="000000"/>
          <w:sz w:val="22"/>
          <w:szCs w:val="22"/>
        </w:rPr>
        <w:t xml:space="preserve"> numbers, it cannot be used to prove anything.</w:t>
      </w:r>
      <w:bookmarkStart w:id="15" w:name="936"/>
      <w:bookmarkEnd w:id="15"/>
      <w:r w:rsidR="00A05DEA">
        <w:rPr>
          <w:color w:val="000000"/>
          <w:sz w:val="22"/>
          <w:szCs w:val="22"/>
        </w:rPr>
        <w:t xml:space="preserve"> </w:t>
      </w:r>
      <w:r w:rsidR="004F56FC" w:rsidRPr="004F56FC">
        <w:rPr>
          <w:color w:val="000000"/>
          <w:sz w:val="22"/>
          <w:szCs w:val="22"/>
        </w:rPr>
        <w:t>The IEEE standard uses denormalized</w:t>
      </w:r>
      <w:r w:rsidR="004F56FC" w:rsidRPr="004F56FC">
        <w:rPr>
          <w:rStyle w:val="apple-converted-space"/>
          <w:color w:val="000000"/>
          <w:sz w:val="22"/>
          <w:szCs w:val="22"/>
        </w:rPr>
        <w:t> </w:t>
      </w:r>
      <w:r w:rsidR="004F56FC" w:rsidRPr="004F56FC">
        <w:rPr>
          <w:color w:val="000000"/>
          <w:sz w:val="22"/>
          <w:szCs w:val="22"/>
        </w:rPr>
        <w:t>numbers</w:t>
      </w:r>
      <w:r w:rsidR="00C30F2A">
        <w:rPr>
          <w:color w:val="000000"/>
          <w:sz w:val="22"/>
          <w:szCs w:val="22"/>
        </w:rPr>
        <w:t xml:space="preserve"> (aka, “</w:t>
      </w:r>
      <w:proofErr w:type="spellStart"/>
      <w:r w:rsidR="00C30F2A" w:rsidRPr="00A77415">
        <w:rPr>
          <w:b/>
          <w:color w:val="000000"/>
          <w:sz w:val="22"/>
          <w:szCs w:val="22"/>
        </w:rPr>
        <w:t>denormals</w:t>
      </w:r>
      <w:proofErr w:type="spellEnd"/>
      <w:r w:rsidR="00C30F2A">
        <w:rPr>
          <w:color w:val="000000"/>
          <w:sz w:val="22"/>
          <w:szCs w:val="22"/>
        </w:rPr>
        <w:t>”)</w:t>
      </w:r>
      <w:r>
        <w:rPr>
          <w:color w:val="000000"/>
          <w:sz w:val="22"/>
          <w:szCs w:val="22"/>
        </w:rPr>
        <w:t xml:space="preserve"> to implement </w:t>
      </w:r>
      <w:r w:rsidR="0094004C">
        <w:rPr>
          <w:color w:val="000000"/>
          <w:sz w:val="22"/>
          <w:szCs w:val="22"/>
        </w:rPr>
        <w:t>“</w:t>
      </w:r>
      <w:r>
        <w:rPr>
          <w:color w:val="000000"/>
          <w:sz w:val="22"/>
          <w:szCs w:val="22"/>
        </w:rPr>
        <w:t>soft landing</w:t>
      </w:r>
      <w:r w:rsidR="0094004C">
        <w:rPr>
          <w:color w:val="000000"/>
          <w:sz w:val="22"/>
          <w:szCs w:val="22"/>
        </w:rPr>
        <w:t>”</w:t>
      </w:r>
      <w:r>
        <w:rPr>
          <w:color w:val="000000"/>
          <w:sz w:val="22"/>
          <w:szCs w:val="22"/>
        </w:rPr>
        <w:t xml:space="preserve"> to approach zero when the computational result is below 2</w:t>
      </w:r>
      <w:r>
        <w:rPr>
          <w:color w:val="000000"/>
          <w:sz w:val="22"/>
          <w:szCs w:val="22"/>
          <w:vertAlign w:val="superscript"/>
        </w:rPr>
        <w:sym w:font="Symbol" w:char="F02D"/>
      </w:r>
      <w:r w:rsidRPr="00A4583E">
        <w:rPr>
          <w:color w:val="000000"/>
          <w:sz w:val="22"/>
          <w:szCs w:val="22"/>
          <w:vertAlign w:val="superscript"/>
        </w:rPr>
        <w:t>1022</w:t>
      </w:r>
      <w:r>
        <w:rPr>
          <w:color w:val="000000"/>
          <w:sz w:val="22"/>
          <w:szCs w:val="22"/>
        </w:rPr>
        <w:t>,</w:t>
      </w:r>
      <w:r w:rsidR="004F56FC" w:rsidRPr="004F56FC">
        <w:rPr>
          <w:color w:val="000000"/>
          <w:sz w:val="22"/>
          <w:szCs w:val="22"/>
        </w:rPr>
        <w:t xml:space="preserve"> which </w:t>
      </w:r>
      <w:r>
        <w:rPr>
          <w:color w:val="000000"/>
          <w:sz w:val="22"/>
          <w:szCs w:val="22"/>
        </w:rPr>
        <w:t xml:space="preserve">can then </w:t>
      </w:r>
      <w:r w:rsidR="004F56FC" w:rsidRPr="004F56FC">
        <w:rPr>
          <w:color w:val="000000"/>
          <w:sz w:val="22"/>
          <w:szCs w:val="22"/>
        </w:rPr>
        <w:t>guarantee</w:t>
      </w:r>
      <w:r w:rsidR="004F56FC" w:rsidRPr="004F56FC">
        <w:rPr>
          <w:rStyle w:val="apple-converted-space"/>
          <w:color w:val="000000"/>
          <w:sz w:val="22"/>
          <w:szCs w:val="22"/>
        </w:rPr>
        <w:t> </w:t>
      </w:r>
      <w:r w:rsidRPr="004F56FC">
        <w:rPr>
          <w:rStyle w:val="Emphasis"/>
          <w:color w:val="000000"/>
          <w:sz w:val="22"/>
          <w:szCs w:val="22"/>
          <w:shd w:val="clear" w:color="auto" w:fill="FFFFFF"/>
        </w:rPr>
        <w:t xml:space="preserve">x </w:t>
      </w:r>
      <w:r w:rsidR="0094004C">
        <w:rPr>
          <w:rStyle w:val="Emphasis"/>
          <w:color w:val="000000"/>
          <w:sz w:val="22"/>
          <w:szCs w:val="22"/>
          <w:shd w:val="clear" w:color="auto" w:fill="FFFFFF"/>
        </w:rPr>
        <w:t>=</w:t>
      </w:r>
      <w:r w:rsidRPr="004F56FC">
        <w:rPr>
          <w:rStyle w:val="Emphasis"/>
          <w:color w:val="000000"/>
          <w:sz w:val="22"/>
          <w:szCs w:val="22"/>
          <w:shd w:val="clear" w:color="auto" w:fill="FFFFFF"/>
        </w:rPr>
        <w:t>= y</w:t>
      </w:r>
      <w:r w:rsidRPr="004F56FC">
        <w:rPr>
          <w:rStyle w:val="apple-converted-space"/>
          <w:i/>
          <w:iCs/>
          <w:color w:val="000000"/>
          <w:sz w:val="22"/>
          <w:szCs w:val="22"/>
          <w:shd w:val="clear" w:color="auto" w:fill="FFFFFF"/>
        </w:rPr>
        <w:t> </w:t>
      </w:r>
      <w:r>
        <w:rPr>
          <w:noProof/>
          <w:color w:val="000000"/>
          <w:sz w:val="22"/>
          <w:szCs w:val="22"/>
        </w:rPr>
        <w:sym w:font="Symbol" w:char="F0DB"/>
      </w:r>
      <w:r w:rsidRPr="004F56FC">
        <w:rPr>
          <w:rStyle w:val="apple-converted-space"/>
          <w:color w:val="000000"/>
          <w:sz w:val="22"/>
          <w:szCs w:val="22"/>
          <w:shd w:val="clear" w:color="auto" w:fill="FFFFFF"/>
        </w:rPr>
        <w:t> </w:t>
      </w:r>
      <w:r w:rsidRPr="004F56FC">
        <w:rPr>
          <w:rStyle w:val="Emphasis"/>
          <w:color w:val="000000"/>
          <w:sz w:val="22"/>
          <w:szCs w:val="22"/>
          <w:shd w:val="clear" w:color="auto" w:fill="FFFFFF"/>
        </w:rPr>
        <w:t xml:space="preserve">x </w:t>
      </w:r>
      <w:r>
        <w:rPr>
          <w:rStyle w:val="Emphasis"/>
          <w:color w:val="000000"/>
          <w:sz w:val="22"/>
          <w:szCs w:val="22"/>
          <w:shd w:val="clear" w:color="auto" w:fill="FFFFFF"/>
        </w:rPr>
        <w:sym w:font="Symbol" w:char="F02D"/>
      </w:r>
      <w:r w:rsidRPr="004F56FC">
        <w:rPr>
          <w:rStyle w:val="Emphasis"/>
          <w:color w:val="000000"/>
          <w:sz w:val="22"/>
          <w:szCs w:val="22"/>
          <w:shd w:val="clear" w:color="auto" w:fill="FFFFFF"/>
        </w:rPr>
        <w:t xml:space="preserve"> y </w:t>
      </w:r>
      <w:r w:rsidR="0094004C">
        <w:rPr>
          <w:rStyle w:val="Emphasis"/>
          <w:color w:val="000000"/>
          <w:sz w:val="22"/>
          <w:szCs w:val="22"/>
          <w:shd w:val="clear" w:color="auto" w:fill="FFFFFF"/>
        </w:rPr>
        <w:t>=</w:t>
      </w:r>
      <w:r w:rsidRPr="004F56FC">
        <w:rPr>
          <w:rStyle w:val="Emphasis"/>
          <w:color w:val="000000"/>
          <w:sz w:val="22"/>
          <w:szCs w:val="22"/>
          <w:shd w:val="clear" w:color="auto" w:fill="FFFFFF"/>
        </w:rPr>
        <w:t>=</w:t>
      </w:r>
      <w:r w:rsidRPr="004F56FC">
        <w:rPr>
          <w:rStyle w:val="apple-converted-space"/>
          <w:i/>
          <w:iCs/>
          <w:color w:val="000000"/>
          <w:sz w:val="22"/>
          <w:szCs w:val="22"/>
          <w:shd w:val="clear" w:color="auto" w:fill="FFFFFF"/>
        </w:rPr>
        <w:t> </w:t>
      </w:r>
      <w:r w:rsidRPr="004F56FC">
        <w:rPr>
          <w:color w:val="000000"/>
          <w:sz w:val="22"/>
          <w:szCs w:val="22"/>
          <w:shd w:val="clear" w:color="auto" w:fill="FFFFFF"/>
        </w:rPr>
        <w:t>0</w:t>
      </w:r>
      <w:r w:rsidR="00C30F2A">
        <w:rPr>
          <w:color w:val="000000"/>
          <w:sz w:val="22"/>
          <w:szCs w:val="22"/>
          <w:shd w:val="clear" w:color="auto" w:fill="FFFFFF"/>
        </w:rPr>
        <w:t xml:space="preserve"> to a much larger range</w:t>
      </w:r>
      <w:r w:rsidR="004F56FC" w:rsidRPr="004F56FC">
        <w:rPr>
          <w:color w:val="000000"/>
          <w:sz w:val="22"/>
          <w:szCs w:val="22"/>
        </w:rPr>
        <w:t>, as well as other useful relations.</w:t>
      </w:r>
      <w:r w:rsidR="00C704F6">
        <w:rPr>
          <w:rStyle w:val="FootnoteReference"/>
          <w:color w:val="000000"/>
          <w:sz w:val="22"/>
          <w:szCs w:val="22"/>
        </w:rPr>
        <w:footnoteReference w:id="6"/>
      </w:r>
      <w:r w:rsidR="004F56FC" w:rsidRPr="004F56FC">
        <w:rPr>
          <w:color w:val="000000"/>
          <w:sz w:val="22"/>
          <w:szCs w:val="22"/>
        </w:rPr>
        <w:t xml:space="preserve"> The idea behind </w:t>
      </w:r>
      <w:proofErr w:type="spellStart"/>
      <w:r w:rsidR="00C30F2A">
        <w:rPr>
          <w:color w:val="000000"/>
          <w:sz w:val="22"/>
          <w:szCs w:val="22"/>
        </w:rPr>
        <w:t>denormals</w:t>
      </w:r>
      <w:proofErr w:type="spellEnd"/>
      <w:r w:rsidR="004F56FC" w:rsidRPr="004F56FC">
        <w:rPr>
          <w:color w:val="000000"/>
          <w:sz w:val="22"/>
          <w:szCs w:val="22"/>
        </w:rPr>
        <w:t xml:space="preserve"> </w:t>
      </w:r>
      <w:r w:rsidR="00C704F6">
        <w:rPr>
          <w:color w:val="000000"/>
          <w:sz w:val="22"/>
          <w:szCs w:val="22"/>
        </w:rPr>
        <w:t xml:space="preserve">for </w:t>
      </w:r>
      <w:r w:rsidR="0094004C">
        <w:rPr>
          <w:color w:val="000000"/>
          <w:sz w:val="22"/>
          <w:szCs w:val="22"/>
        </w:rPr>
        <w:t>gradual underflow</w:t>
      </w:r>
      <w:r w:rsidR="00C704F6">
        <w:rPr>
          <w:color w:val="000000"/>
          <w:sz w:val="22"/>
          <w:szCs w:val="22"/>
        </w:rPr>
        <w:t xml:space="preserve"> to approach 0 </w:t>
      </w:r>
      <w:r w:rsidR="004F56FC" w:rsidRPr="004F56FC">
        <w:rPr>
          <w:color w:val="000000"/>
          <w:sz w:val="22"/>
          <w:szCs w:val="22"/>
        </w:rPr>
        <w:t>is very simple. When the exponent is</w:t>
      </w:r>
      <w:r w:rsidR="008C26DA">
        <w:rPr>
          <w:color w:val="000000"/>
          <w:sz w:val="22"/>
          <w:szCs w:val="22"/>
        </w:rPr>
        <w:t xml:space="preserve"> </w:t>
      </w:r>
      <w:proofErr w:type="spellStart"/>
      <w:r w:rsidR="004F56FC" w:rsidRPr="004F56FC">
        <w:rPr>
          <w:rStyle w:val="Emphasis"/>
          <w:color w:val="000000"/>
          <w:sz w:val="22"/>
          <w:szCs w:val="22"/>
        </w:rPr>
        <w:t>e</w:t>
      </w:r>
      <w:r w:rsidR="004F56FC" w:rsidRPr="004F56FC">
        <w:rPr>
          <w:color w:val="000000"/>
          <w:sz w:val="22"/>
          <w:szCs w:val="22"/>
          <w:vertAlign w:val="subscript"/>
        </w:rPr>
        <w:t>min</w:t>
      </w:r>
      <w:proofErr w:type="spellEnd"/>
      <w:r w:rsidR="00C704F6">
        <w:rPr>
          <w:color w:val="000000"/>
          <w:sz w:val="22"/>
          <w:szCs w:val="22"/>
        </w:rPr>
        <w:t xml:space="preserve"> (</w:t>
      </w:r>
      <w:proofErr w:type="spellStart"/>
      <w:proofErr w:type="gramStart"/>
      <w:r w:rsidR="00C704F6" w:rsidRPr="004F56FC">
        <w:rPr>
          <w:rStyle w:val="Emphasis"/>
          <w:color w:val="000000"/>
          <w:sz w:val="22"/>
          <w:szCs w:val="22"/>
        </w:rPr>
        <w:t>e</w:t>
      </w:r>
      <w:r w:rsidR="00C704F6" w:rsidRPr="004F56FC">
        <w:rPr>
          <w:color w:val="000000"/>
          <w:sz w:val="22"/>
          <w:szCs w:val="22"/>
          <w:vertAlign w:val="subscript"/>
        </w:rPr>
        <w:t>min</w:t>
      </w:r>
      <w:proofErr w:type="spellEnd"/>
      <w:r w:rsidR="00C704F6">
        <w:rPr>
          <w:color w:val="000000"/>
          <w:sz w:val="22"/>
          <w:szCs w:val="22"/>
        </w:rPr>
        <w:t xml:space="preserve">  =</w:t>
      </w:r>
      <w:proofErr w:type="gramEnd"/>
      <w:r w:rsidR="00C704F6">
        <w:rPr>
          <w:color w:val="000000"/>
          <w:sz w:val="22"/>
          <w:szCs w:val="22"/>
        </w:rPr>
        <w:t xml:space="preserve"> </w:t>
      </w:r>
      <w:r w:rsidR="00C704F6">
        <w:rPr>
          <w:color w:val="000000"/>
          <w:sz w:val="22"/>
          <w:szCs w:val="22"/>
        </w:rPr>
        <w:sym w:font="Symbol" w:char="F02D"/>
      </w:r>
      <w:r w:rsidR="00C704F6">
        <w:rPr>
          <w:color w:val="000000"/>
          <w:sz w:val="22"/>
          <w:szCs w:val="22"/>
        </w:rPr>
        <w:t>1022 for double precision),</w:t>
      </w:r>
      <w:r w:rsidR="004F56FC" w:rsidRPr="004F56FC">
        <w:rPr>
          <w:color w:val="000000"/>
          <w:sz w:val="22"/>
          <w:szCs w:val="22"/>
        </w:rPr>
        <w:t xml:space="preserve"> the </w:t>
      </w:r>
      <w:r w:rsidR="008C26DA">
        <w:rPr>
          <w:color w:val="000000"/>
          <w:sz w:val="22"/>
          <w:szCs w:val="22"/>
        </w:rPr>
        <w:t>Mantissa</w:t>
      </w:r>
      <w:r w:rsidR="004F56FC" w:rsidRPr="004F56FC">
        <w:rPr>
          <w:color w:val="000000"/>
          <w:sz w:val="22"/>
          <w:szCs w:val="22"/>
        </w:rPr>
        <w:t xml:space="preserve"> </w:t>
      </w:r>
      <w:r w:rsidR="00C704F6">
        <w:rPr>
          <w:color w:val="000000"/>
          <w:sz w:val="22"/>
          <w:szCs w:val="22"/>
        </w:rPr>
        <w:t>is denoted as</w:t>
      </w:r>
      <w:r w:rsidR="004F56FC" w:rsidRPr="004F56FC">
        <w:rPr>
          <w:color w:val="000000"/>
          <w:sz w:val="22"/>
          <w:szCs w:val="22"/>
        </w:rPr>
        <w:t xml:space="preserve"> </w:t>
      </w:r>
      <w:r w:rsidR="00C704F6">
        <w:rPr>
          <w:color w:val="000000"/>
          <w:sz w:val="22"/>
          <w:szCs w:val="22"/>
        </w:rPr>
        <w:t>de</w:t>
      </w:r>
      <w:r w:rsidR="004F56FC" w:rsidRPr="004F56FC">
        <w:rPr>
          <w:color w:val="000000"/>
          <w:sz w:val="22"/>
          <w:szCs w:val="22"/>
        </w:rPr>
        <w:t>normalized</w:t>
      </w:r>
      <w:r w:rsidR="00C704F6">
        <w:rPr>
          <w:color w:val="000000"/>
          <w:sz w:val="22"/>
          <w:szCs w:val="22"/>
        </w:rPr>
        <w:t xml:space="preserve">.  </w:t>
      </w:r>
      <w:r w:rsidR="004F56FC" w:rsidRPr="004F56FC">
        <w:rPr>
          <w:color w:val="000000"/>
          <w:sz w:val="22"/>
          <w:szCs w:val="22"/>
        </w:rPr>
        <w:t>The exponent</w:t>
      </w:r>
      <w:r w:rsidR="004F56FC" w:rsidRPr="004F56FC">
        <w:rPr>
          <w:rStyle w:val="apple-converted-space"/>
          <w:color w:val="000000"/>
          <w:sz w:val="22"/>
          <w:szCs w:val="22"/>
        </w:rPr>
        <w:t> </w:t>
      </w:r>
      <w:proofErr w:type="spellStart"/>
      <w:r w:rsidR="004F56FC" w:rsidRPr="004F56FC">
        <w:rPr>
          <w:rStyle w:val="Emphasis"/>
          <w:color w:val="000000"/>
          <w:sz w:val="22"/>
          <w:szCs w:val="22"/>
        </w:rPr>
        <w:t>e</w:t>
      </w:r>
      <w:r w:rsidR="004F56FC" w:rsidRPr="004F56FC">
        <w:rPr>
          <w:color w:val="000000"/>
          <w:sz w:val="22"/>
          <w:szCs w:val="22"/>
          <w:vertAlign w:val="subscript"/>
        </w:rPr>
        <w:t>min</w:t>
      </w:r>
      <w:proofErr w:type="spellEnd"/>
      <w:r w:rsidR="004F56FC" w:rsidRPr="004F56FC">
        <w:rPr>
          <w:rStyle w:val="apple-converted-space"/>
          <w:color w:val="000000"/>
          <w:sz w:val="22"/>
          <w:szCs w:val="22"/>
        </w:rPr>
        <w:t> </w:t>
      </w:r>
      <w:r w:rsidR="004F56FC" w:rsidRPr="004F56FC">
        <w:rPr>
          <w:color w:val="000000"/>
          <w:sz w:val="22"/>
          <w:szCs w:val="22"/>
        </w:rPr>
        <w:t xml:space="preserve">is used to represent </w:t>
      </w:r>
      <w:proofErr w:type="spellStart"/>
      <w:r w:rsidR="004F56FC" w:rsidRPr="004F56FC">
        <w:rPr>
          <w:color w:val="000000"/>
          <w:sz w:val="22"/>
          <w:szCs w:val="22"/>
        </w:rPr>
        <w:t>denormals</w:t>
      </w:r>
      <w:proofErr w:type="spellEnd"/>
      <w:r w:rsidR="004F56FC" w:rsidRPr="004F56FC">
        <w:rPr>
          <w:color w:val="000000"/>
          <w:sz w:val="22"/>
          <w:szCs w:val="22"/>
        </w:rPr>
        <w:t xml:space="preserve">. More formally, if the bits in the </w:t>
      </w:r>
      <w:r w:rsidR="008C26DA">
        <w:rPr>
          <w:color w:val="000000"/>
          <w:sz w:val="22"/>
          <w:szCs w:val="22"/>
        </w:rPr>
        <w:t>mantissa</w:t>
      </w:r>
      <w:r w:rsidR="004F56FC" w:rsidRPr="004F56FC">
        <w:rPr>
          <w:color w:val="000000"/>
          <w:sz w:val="22"/>
          <w:szCs w:val="22"/>
        </w:rPr>
        <w:t xml:space="preserve"> field are</w:t>
      </w:r>
      <w:r w:rsidR="004F56FC" w:rsidRPr="004F56FC">
        <w:rPr>
          <w:rStyle w:val="apple-converted-space"/>
          <w:color w:val="000000"/>
          <w:sz w:val="22"/>
          <w:szCs w:val="22"/>
        </w:rPr>
        <w:t> </w:t>
      </w:r>
      <w:proofErr w:type="spellStart"/>
      <w:r w:rsidR="004F56FC" w:rsidRPr="004F56FC">
        <w:rPr>
          <w:rStyle w:val="Emphasis"/>
          <w:color w:val="000000"/>
          <w:sz w:val="22"/>
          <w:szCs w:val="22"/>
        </w:rPr>
        <w:t>b</w:t>
      </w:r>
      <w:r w:rsidR="004F56FC" w:rsidRPr="004F56FC">
        <w:rPr>
          <w:color w:val="000000"/>
          <w:sz w:val="22"/>
          <w:szCs w:val="22"/>
          <w:vertAlign w:val="subscript"/>
        </w:rPr>
        <w:t>1</w:t>
      </w:r>
      <w:proofErr w:type="spellEnd"/>
      <w:r w:rsidR="004F56FC" w:rsidRPr="004F56FC">
        <w:rPr>
          <w:color w:val="000000"/>
          <w:sz w:val="22"/>
          <w:szCs w:val="22"/>
        </w:rPr>
        <w:t>,</w:t>
      </w:r>
      <w:r w:rsidR="004F56FC" w:rsidRPr="004F56FC">
        <w:rPr>
          <w:rStyle w:val="apple-converted-space"/>
          <w:i/>
          <w:iCs/>
          <w:color w:val="000000"/>
          <w:sz w:val="22"/>
          <w:szCs w:val="22"/>
        </w:rPr>
        <w:t> </w:t>
      </w:r>
      <w:proofErr w:type="spellStart"/>
      <w:r w:rsidR="004F56FC" w:rsidRPr="004F56FC">
        <w:rPr>
          <w:rStyle w:val="Emphasis"/>
          <w:color w:val="000000"/>
          <w:sz w:val="22"/>
          <w:szCs w:val="22"/>
        </w:rPr>
        <w:t>b</w:t>
      </w:r>
      <w:r w:rsidR="004F56FC" w:rsidRPr="004F56FC">
        <w:rPr>
          <w:color w:val="000000"/>
          <w:sz w:val="22"/>
          <w:szCs w:val="22"/>
          <w:vertAlign w:val="subscript"/>
        </w:rPr>
        <w:t>2</w:t>
      </w:r>
      <w:proofErr w:type="spellEnd"/>
      <w:r w:rsidR="004F56FC" w:rsidRPr="004F56FC">
        <w:rPr>
          <w:color w:val="000000"/>
          <w:sz w:val="22"/>
          <w:szCs w:val="22"/>
        </w:rPr>
        <w:t>,</w:t>
      </w:r>
      <w:r w:rsidR="004F56FC" w:rsidRPr="004F56FC">
        <w:rPr>
          <w:rStyle w:val="apple-converted-space"/>
          <w:color w:val="000000"/>
          <w:sz w:val="22"/>
          <w:szCs w:val="22"/>
        </w:rPr>
        <w:t> </w:t>
      </w:r>
      <w:r w:rsidR="004F56FC" w:rsidRPr="004F56FC">
        <w:rPr>
          <w:color w:val="000000"/>
          <w:sz w:val="22"/>
          <w:szCs w:val="22"/>
        </w:rPr>
        <w:t>...,</w:t>
      </w:r>
      <w:r w:rsidR="004F56FC" w:rsidRPr="004F56FC">
        <w:rPr>
          <w:rStyle w:val="apple-converted-space"/>
          <w:color w:val="000000"/>
          <w:sz w:val="22"/>
          <w:szCs w:val="22"/>
        </w:rPr>
        <w:t> </w:t>
      </w:r>
      <w:proofErr w:type="spellStart"/>
      <w:r w:rsidR="004F56FC" w:rsidRPr="004F56FC">
        <w:rPr>
          <w:rStyle w:val="Emphasis"/>
          <w:color w:val="000000"/>
          <w:sz w:val="22"/>
          <w:szCs w:val="22"/>
        </w:rPr>
        <w:t>b</w:t>
      </w:r>
      <w:r w:rsidR="004F56FC" w:rsidRPr="004F56FC">
        <w:rPr>
          <w:color w:val="000000"/>
          <w:sz w:val="22"/>
          <w:szCs w:val="22"/>
          <w:vertAlign w:val="subscript"/>
        </w:rPr>
        <w:t>p</w:t>
      </w:r>
      <w:proofErr w:type="spellEnd"/>
      <w:r w:rsidR="004F56FC" w:rsidRPr="004F56FC">
        <w:rPr>
          <w:color w:val="000000"/>
          <w:sz w:val="22"/>
          <w:szCs w:val="22"/>
          <w:vertAlign w:val="subscript"/>
        </w:rPr>
        <w:t> -1</w:t>
      </w:r>
      <w:r w:rsidR="004F56FC" w:rsidRPr="004F56FC">
        <w:rPr>
          <w:color w:val="000000"/>
          <w:sz w:val="22"/>
          <w:szCs w:val="22"/>
        </w:rPr>
        <w:t>, and the value of the exponent is</w:t>
      </w:r>
      <w:r w:rsidR="004F56FC" w:rsidRPr="004F56FC">
        <w:rPr>
          <w:rStyle w:val="apple-converted-space"/>
          <w:color w:val="000000"/>
          <w:sz w:val="22"/>
          <w:szCs w:val="22"/>
        </w:rPr>
        <w:t> </w:t>
      </w:r>
      <w:r w:rsidR="004F56FC" w:rsidRPr="004F56FC">
        <w:rPr>
          <w:rStyle w:val="Emphasis"/>
          <w:color w:val="000000"/>
          <w:sz w:val="22"/>
          <w:szCs w:val="22"/>
        </w:rPr>
        <w:t>e</w:t>
      </w:r>
      <w:r w:rsidR="00C704F6">
        <w:rPr>
          <w:color w:val="000000"/>
          <w:sz w:val="22"/>
          <w:szCs w:val="22"/>
        </w:rPr>
        <w:t>:</w:t>
      </w:r>
    </w:p>
    <w:p w:rsidR="00C704F6" w:rsidRDefault="00C704F6" w:rsidP="00A05DEA">
      <w:pPr>
        <w:pStyle w:val="NormalWeb"/>
        <w:shd w:val="clear" w:color="auto" w:fill="FFFFFF"/>
        <w:spacing w:before="0" w:beforeAutospacing="0" w:after="0" w:afterAutospacing="0"/>
        <w:rPr>
          <w:color w:val="000000"/>
          <w:sz w:val="22"/>
          <w:szCs w:val="22"/>
        </w:rPr>
      </w:pPr>
    </w:p>
    <w:p w:rsidR="00C704F6" w:rsidRDefault="00C704F6" w:rsidP="00C704F6">
      <w:pPr>
        <w:pStyle w:val="NormalWeb"/>
        <w:numPr>
          <w:ilvl w:val="0"/>
          <w:numId w:val="25"/>
        </w:numPr>
        <w:shd w:val="clear" w:color="auto" w:fill="FFFFFF"/>
        <w:spacing w:before="0" w:beforeAutospacing="0" w:after="0" w:afterAutospacing="0"/>
        <w:rPr>
          <w:color w:val="000000"/>
          <w:sz w:val="22"/>
          <w:szCs w:val="22"/>
        </w:rPr>
      </w:pPr>
      <w:r>
        <w:rPr>
          <w:color w:val="000000"/>
          <w:sz w:val="22"/>
          <w:szCs w:val="22"/>
        </w:rPr>
        <w:t>W</w:t>
      </w:r>
      <w:r w:rsidR="004F56FC" w:rsidRPr="004F56FC">
        <w:rPr>
          <w:color w:val="000000"/>
          <w:sz w:val="22"/>
          <w:szCs w:val="22"/>
        </w:rPr>
        <w:t>hen</w:t>
      </w:r>
      <w:r w:rsidR="004F56FC" w:rsidRPr="004F56FC">
        <w:rPr>
          <w:rStyle w:val="apple-converted-space"/>
          <w:color w:val="000000"/>
          <w:sz w:val="22"/>
          <w:szCs w:val="22"/>
        </w:rPr>
        <w:t> </w:t>
      </w:r>
      <w:r w:rsidR="004F56FC" w:rsidRPr="004F56FC">
        <w:rPr>
          <w:rStyle w:val="Emphasis"/>
          <w:color w:val="000000"/>
          <w:sz w:val="22"/>
          <w:szCs w:val="22"/>
        </w:rPr>
        <w:t>e</w:t>
      </w:r>
      <w:r w:rsidR="004F56FC" w:rsidRPr="004F56FC">
        <w:rPr>
          <w:rStyle w:val="apple-converted-space"/>
          <w:color w:val="000000"/>
          <w:sz w:val="22"/>
          <w:szCs w:val="22"/>
        </w:rPr>
        <w:t> </w:t>
      </w:r>
      <w:r w:rsidR="004F56FC" w:rsidRPr="004F56FC">
        <w:rPr>
          <w:color w:val="000000"/>
          <w:sz w:val="22"/>
          <w:szCs w:val="22"/>
        </w:rPr>
        <w:t>&gt;</w:t>
      </w:r>
      <w:r w:rsidR="004F56FC" w:rsidRPr="004F56FC">
        <w:rPr>
          <w:rStyle w:val="apple-converted-space"/>
          <w:color w:val="000000"/>
          <w:sz w:val="22"/>
          <w:szCs w:val="22"/>
        </w:rPr>
        <w:t> </w:t>
      </w:r>
      <w:proofErr w:type="spellStart"/>
      <w:r w:rsidR="004F56FC" w:rsidRPr="004F56FC">
        <w:rPr>
          <w:rStyle w:val="Emphasis"/>
          <w:color w:val="000000"/>
          <w:sz w:val="22"/>
          <w:szCs w:val="22"/>
        </w:rPr>
        <w:t>e</w:t>
      </w:r>
      <w:r w:rsidR="004F56FC" w:rsidRPr="004F56FC">
        <w:rPr>
          <w:color w:val="000000"/>
          <w:sz w:val="22"/>
          <w:szCs w:val="22"/>
          <w:vertAlign w:val="subscript"/>
        </w:rPr>
        <w:t>min</w:t>
      </w:r>
      <w:proofErr w:type="spellEnd"/>
      <w:r w:rsidR="00876E1D">
        <w:rPr>
          <w:color w:val="000000"/>
          <w:sz w:val="22"/>
          <w:szCs w:val="22"/>
        </w:rPr>
        <w:t xml:space="preserve"> – 1,</w:t>
      </w:r>
      <w:r w:rsidR="004F56FC" w:rsidRPr="004F56FC">
        <w:rPr>
          <w:color w:val="000000"/>
          <w:sz w:val="22"/>
          <w:szCs w:val="22"/>
        </w:rPr>
        <w:t xml:space="preserve"> the number being represented is </w:t>
      </w:r>
      <w:proofErr w:type="spellStart"/>
      <w:proofErr w:type="gramStart"/>
      <w:r w:rsidR="004F56FC" w:rsidRPr="004F56FC">
        <w:rPr>
          <w:color w:val="000000"/>
          <w:sz w:val="22"/>
          <w:szCs w:val="22"/>
        </w:rPr>
        <w:t>1.</w:t>
      </w:r>
      <w:r w:rsidR="004F56FC" w:rsidRPr="004F56FC">
        <w:rPr>
          <w:rStyle w:val="Emphasis"/>
          <w:color w:val="000000"/>
          <w:sz w:val="22"/>
          <w:szCs w:val="22"/>
        </w:rPr>
        <w:t>b</w:t>
      </w:r>
      <w:proofErr w:type="gramEnd"/>
      <w:r w:rsidR="004F56FC" w:rsidRPr="004F56FC">
        <w:rPr>
          <w:color w:val="000000"/>
          <w:sz w:val="22"/>
          <w:szCs w:val="22"/>
          <w:vertAlign w:val="subscript"/>
        </w:rPr>
        <w:t>1</w:t>
      </w:r>
      <w:r w:rsidR="004F56FC" w:rsidRPr="004F56FC">
        <w:rPr>
          <w:rStyle w:val="Emphasis"/>
          <w:color w:val="000000"/>
          <w:sz w:val="22"/>
          <w:szCs w:val="22"/>
        </w:rPr>
        <w:t>b</w:t>
      </w:r>
      <w:r w:rsidR="004F56FC" w:rsidRPr="004F56FC">
        <w:rPr>
          <w:color w:val="000000"/>
          <w:sz w:val="22"/>
          <w:szCs w:val="22"/>
          <w:vertAlign w:val="subscript"/>
        </w:rPr>
        <w:t>2</w:t>
      </w:r>
      <w:proofErr w:type="spellEnd"/>
      <w:r w:rsidR="004F56FC" w:rsidRPr="004F56FC">
        <w:rPr>
          <w:color w:val="000000"/>
          <w:sz w:val="22"/>
          <w:szCs w:val="22"/>
        </w:rPr>
        <w:t>...</w:t>
      </w:r>
      <w:proofErr w:type="spellStart"/>
      <w:r w:rsidR="004F56FC" w:rsidRPr="004F56FC">
        <w:rPr>
          <w:rStyle w:val="Emphasis"/>
          <w:color w:val="000000"/>
          <w:sz w:val="22"/>
          <w:szCs w:val="22"/>
        </w:rPr>
        <w:t>b</w:t>
      </w:r>
      <w:r w:rsidR="00A16DEF" w:rsidRPr="00A16DEF">
        <w:rPr>
          <w:i/>
          <w:color w:val="000000"/>
          <w:sz w:val="22"/>
          <w:szCs w:val="22"/>
          <w:vertAlign w:val="subscript"/>
        </w:rPr>
        <w:t>p</w:t>
      </w:r>
      <w:proofErr w:type="spellEnd"/>
      <w:r w:rsidR="00A16DEF" w:rsidRPr="00A16DEF">
        <w:rPr>
          <w:i/>
          <w:color w:val="000000"/>
          <w:sz w:val="22"/>
          <w:szCs w:val="22"/>
          <w:vertAlign w:val="subscript"/>
        </w:rPr>
        <w:t>-</w:t>
      </w:r>
      <w:r w:rsidR="004F56FC" w:rsidRPr="00A16DEF">
        <w:rPr>
          <w:i/>
          <w:color w:val="000000"/>
          <w:sz w:val="22"/>
          <w:szCs w:val="22"/>
          <w:vertAlign w:val="subscript"/>
        </w:rPr>
        <w:t>1</w:t>
      </w:r>
      <w:r w:rsidR="004F56FC" w:rsidRPr="004F56FC">
        <w:rPr>
          <w:rStyle w:val="apple-converted-space"/>
          <w:color w:val="000000"/>
          <w:sz w:val="22"/>
          <w:szCs w:val="22"/>
        </w:rPr>
        <w:t> </w:t>
      </w:r>
      <w:r w:rsidR="004F56FC" w:rsidRPr="004F56FC">
        <w:rPr>
          <w:color w:val="000000"/>
          <w:sz w:val="22"/>
          <w:szCs w:val="22"/>
        </w:rPr>
        <w:t>×</w:t>
      </w:r>
      <w:r w:rsidR="004F56FC" w:rsidRPr="004F56FC">
        <w:rPr>
          <w:rStyle w:val="apple-converted-space"/>
          <w:color w:val="000000"/>
          <w:sz w:val="22"/>
          <w:szCs w:val="22"/>
        </w:rPr>
        <w:t> </w:t>
      </w:r>
      <w:proofErr w:type="spellStart"/>
      <w:r w:rsidR="004F56FC" w:rsidRPr="004F56FC">
        <w:rPr>
          <w:color w:val="000000"/>
          <w:sz w:val="22"/>
          <w:szCs w:val="22"/>
        </w:rPr>
        <w:t>2</w:t>
      </w:r>
      <w:r w:rsidR="004F56FC" w:rsidRPr="004F56FC">
        <w:rPr>
          <w:rStyle w:val="Emphasis"/>
          <w:color w:val="000000"/>
          <w:sz w:val="22"/>
          <w:szCs w:val="22"/>
          <w:vertAlign w:val="superscript"/>
        </w:rPr>
        <w:t>e</w:t>
      </w:r>
      <w:proofErr w:type="spellEnd"/>
      <w:r w:rsidR="004F56FC" w:rsidRPr="004F56FC">
        <w:rPr>
          <w:rStyle w:val="apple-converted-space"/>
          <w:color w:val="000000"/>
          <w:sz w:val="22"/>
          <w:szCs w:val="22"/>
        </w:rPr>
        <w:t> </w:t>
      </w:r>
      <w:r w:rsidR="004F56FC" w:rsidRPr="004F56FC">
        <w:rPr>
          <w:color w:val="000000"/>
          <w:sz w:val="22"/>
          <w:szCs w:val="22"/>
        </w:rPr>
        <w:t xml:space="preserve"> </w:t>
      </w:r>
      <w:r>
        <w:rPr>
          <w:color w:val="000000"/>
          <w:sz w:val="22"/>
          <w:szCs w:val="22"/>
        </w:rPr>
        <w:t>;</w:t>
      </w:r>
    </w:p>
    <w:p w:rsidR="00C704F6" w:rsidRDefault="00C704F6" w:rsidP="00C704F6">
      <w:pPr>
        <w:pStyle w:val="NormalWeb"/>
        <w:numPr>
          <w:ilvl w:val="0"/>
          <w:numId w:val="25"/>
        </w:numPr>
        <w:shd w:val="clear" w:color="auto" w:fill="FFFFFF"/>
        <w:spacing w:before="0" w:beforeAutospacing="0" w:after="0" w:afterAutospacing="0"/>
        <w:rPr>
          <w:color w:val="000000"/>
          <w:sz w:val="22"/>
          <w:szCs w:val="22"/>
        </w:rPr>
      </w:pPr>
      <w:r>
        <w:rPr>
          <w:color w:val="000000"/>
          <w:sz w:val="22"/>
          <w:szCs w:val="22"/>
        </w:rPr>
        <w:t>W</w:t>
      </w:r>
      <w:r w:rsidR="004F56FC" w:rsidRPr="004F56FC">
        <w:rPr>
          <w:color w:val="000000"/>
          <w:sz w:val="22"/>
          <w:szCs w:val="22"/>
        </w:rPr>
        <w:t>hen</w:t>
      </w:r>
      <w:r w:rsidR="004F56FC" w:rsidRPr="004F56FC">
        <w:rPr>
          <w:rStyle w:val="apple-converted-space"/>
          <w:color w:val="000000"/>
          <w:sz w:val="22"/>
          <w:szCs w:val="22"/>
        </w:rPr>
        <w:t> </w:t>
      </w:r>
      <w:r w:rsidR="004F56FC" w:rsidRPr="004F56FC">
        <w:rPr>
          <w:rStyle w:val="Emphasis"/>
          <w:color w:val="000000"/>
          <w:sz w:val="22"/>
          <w:szCs w:val="22"/>
        </w:rPr>
        <w:t>e</w:t>
      </w:r>
      <w:r w:rsidR="004F56FC" w:rsidRPr="004F56FC">
        <w:rPr>
          <w:rStyle w:val="apple-converted-space"/>
          <w:color w:val="000000"/>
          <w:sz w:val="22"/>
          <w:szCs w:val="22"/>
        </w:rPr>
        <w:t> </w:t>
      </w:r>
      <w:r w:rsidR="004F56FC" w:rsidRPr="004F56FC">
        <w:rPr>
          <w:color w:val="000000"/>
          <w:sz w:val="22"/>
          <w:szCs w:val="22"/>
        </w:rPr>
        <w:t>=</w:t>
      </w:r>
      <w:r w:rsidR="004F56FC" w:rsidRPr="004F56FC">
        <w:rPr>
          <w:rStyle w:val="apple-converted-space"/>
          <w:color w:val="000000"/>
          <w:sz w:val="22"/>
          <w:szCs w:val="22"/>
        </w:rPr>
        <w:t> </w:t>
      </w:r>
      <w:proofErr w:type="spellStart"/>
      <w:r w:rsidR="004F56FC" w:rsidRPr="004F56FC">
        <w:rPr>
          <w:rStyle w:val="Emphasis"/>
          <w:color w:val="000000"/>
          <w:sz w:val="22"/>
          <w:szCs w:val="22"/>
        </w:rPr>
        <w:t>e</w:t>
      </w:r>
      <w:r w:rsidR="004F56FC" w:rsidRPr="004F56FC">
        <w:rPr>
          <w:color w:val="000000"/>
          <w:sz w:val="22"/>
          <w:szCs w:val="22"/>
          <w:vertAlign w:val="subscript"/>
        </w:rPr>
        <w:t>min</w:t>
      </w:r>
      <w:proofErr w:type="spellEnd"/>
      <w:r w:rsidR="00876E1D">
        <w:rPr>
          <w:color w:val="000000"/>
          <w:sz w:val="22"/>
          <w:szCs w:val="22"/>
          <w:vertAlign w:val="subscript"/>
        </w:rPr>
        <w:t xml:space="preserve"> </w:t>
      </w:r>
      <w:r w:rsidR="00876E1D">
        <w:rPr>
          <w:color w:val="000000"/>
          <w:sz w:val="22"/>
          <w:szCs w:val="22"/>
        </w:rPr>
        <w:t>– 1</w:t>
      </w:r>
      <w:r w:rsidR="004F56FC" w:rsidRPr="004F56FC">
        <w:rPr>
          <w:color w:val="000000"/>
          <w:sz w:val="22"/>
          <w:szCs w:val="22"/>
        </w:rPr>
        <w:t xml:space="preserve">, the number being represented is </w:t>
      </w:r>
      <w:proofErr w:type="spellStart"/>
      <w:proofErr w:type="gramStart"/>
      <w:r w:rsidR="004F56FC" w:rsidRPr="004F56FC">
        <w:rPr>
          <w:color w:val="000000"/>
          <w:sz w:val="22"/>
          <w:szCs w:val="22"/>
        </w:rPr>
        <w:t>0.</w:t>
      </w:r>
      <w:r w:rsidR="004F56FC" w:rsidRPr="004F56FC">
        <w:rPr>
          <w:rStyle w:val="Emphasis"/>
          <w:color w:val="000000"/>
          <w:sz w:val="22"/>
          <w:szCs w:val="22"/>
        </w:rPr>
        <w:t>b</w:t>
      </w:r>
      <w:proofErr w:type="gramEnd"/>
      <w:r w:rsidR="004F56FC" w:rsidRPr="004F56FC">
        <w:rPr>
          <w:color w:val="000000"/>
          <w:sz w:val="22"/>
          <w:szCs w:val="22"/>
          <w:vertAlign w:val="subscript"/>
        </w:rPr>
        <w:t>1</w:t>
      </w:r>
      <w:r w:rsidR="004F56FC" w:rsidRPr="004F56FC">
        <w:rPr>
          <w:rStyle w:val="Emphasis"/>
          <w:color w:val="000000"/>
          <w:sz w:val="22"/>
          <w:szCs w:val="22"/>
        </w:rPr>
        <w:t>b</w:t>
      </w:r>
      <w:r w:rsidR="004F56FC" w:rsidRPr="004F56FC">
        <w:rPr>
          <w:color w:val="000000"/>
          <w:sz w:val="22"/>
          <w:szCs w:val="22"/>
          <w:vertAlign w:val="subscript"/>
        </w:rPr>
        <w:t>2</w:t>
      </w:r>
      <w:proofErr w:type="spellEnd"/>
      <w:r w:rsidR="004F56FC" w:rsidRPr="004F56FC">
        <w:rPr>
          <w:color w:val="000000"/>
          <w:sz w:val="22"/>
          <w:szCs w:val="22"/>
        </w:rPr>
        <w:t>...</w:t>
      </w:r>
      <w:proofErr w:type="spellStart"/>
      <w:r w:rsidR="004F56FC" w:rsidRPr="004F56FC">
        <w:rPr>
          <w:rStyle w:val="Emphasis"/>
          <w:color w:val="000000"/>
          <w:sz w:val="22"/>
          <w:szCs w:val="22"/>
        </w:rPr>
        <w:t>b</w:t>
      </w:r>
      <w:r w:rsidR="00A16DEF" w:rsidRPr="00A16DEF">
        <w:rPr>
          <w:i/>
          <w:color w:val="000000"/>
          <w:sz w:val="22"/>
          <w:szCs w:val="22"/>
          <w:vertAlign w:val="subscript"/>
        </w:rPr>
        <w:t>p</w:t>
      </w:r>
      <w:proofErr w:type="spellEnd"/>
      <w:r w:rsidR="00A16DEF" w:rsidRPr="00A16DEF">
        <w:rPr>
          <w:i/>
          <w:color w:val="000000"/>
          <w:sz w:val="22"/>
          <w:szCs w:val="22"/>
          <w:vertAlign w:val="subscript"/>
        </w:rPr>
        <w:t>-</w:t>
      </w:r>
      <w:r w:rsidR="004F56FC" w:rsidRPr="00A16DEF">
        <w:rPr>
          <w:i/>
          <w:color w:val="000000"/>
          <w:sz w:val="22"/>
          <w:szCs w:val="22"/>
          <w:vertAlign w:val="subscript"/>
        </w:rPr>
        <w:t>1</w:t>
      </w:r>
      <w:r w:rsidR="004F56FC" w:rsidRPr="004F56FC">
        <w:rPr>
          <w:rStyle w:val="apple-converted-space"/>
          <w:color w:val="000000"/>
          <w:sz w:val="22"/>
          <w:szCs w:val="22"/>
        </w:rPr>
        <w:t> </w:t>
      </w:r>
      <w:r w:rsidR="004F56FC" w:rsidRPr="004F56FC">
        <w:rPr>
          <w:color w:val="000000"/>
          <w:sz w:val="22"/>
          <w:szCs w:val="22"/>
        </w:rPr>
        <w:t>×</w:t>
      </w:r>
      <w:r w:rsidR="004F56FC" w:rsidRPr="004F56FC">
        <w:rPr>
          <w:rStyle w:val="apple-converted-space"/>
          <w:color w:val="000000"/>
          <w:sz w:val="22"/>
          <w:szCs w:val="22"/>
        </w:rPr>
        <w:t> </w:t>
      </w:r>
      <w:proofErr w:type="spellStart"/>
      <w:r w:rsidR="004F56FC" w:rsidRPr="004F56FC">
        <w:rPr>
          <w:color w:val="000000"/>
          <w:sz w:val="22"/>
          <w:szCs w:val="22"/>
        </w:rPr>
        <w:t>2</w:t>
      </w:r>
      <w:r w:rsidR="004F56FC" w:rsidRPr="004F56FC">
        <w:rPr>
          <w:rStyle w:val="Emphasis"/>
          <w:color w:val="000000"/>
          <w:sz w:val="22"/>
          <w:szCs w:val="22"/>
          <w:vertAlign w:val="superscript"/>
        </w:rPr>
        <w:t>e</w:t>
      </w:r>
      <w:proofErr w:type="spellEnd"/>
      <w:r w:rsidR="004F56FC" w:rsidRPr="004F56FC">
        <w:rPr>
          <w:rStyle w:val="apple-converted-space"/>
          <w:color w:val="000000"/>
          <w:sz w:val="22"/>
          <w:szCs w:val="22"/>
          <w:vertAlign w:val="superscript"/>
        </w:rPr>
        <w:t> </w:t>
      </w:r>
      <w:r w:rsidR="004F56FC" w:rsidRPr="004F56FC">
        <w:rPr>
          <w:color w:val="000000"/>
          <w:sz w:val="22"/>
          <w:szCs w:val="22"/>
          <w:vertAlign w:val="superscript"/>
        </w:rPr>
        <w:t>+ 1</w:t>
      </w:r>
      <w:r w:rsidR="004F56FC" w:rsidRPr="004F56FC">
        <w:rPr>
          <w:color w:val="000000"/>
          <w:sz w:val="22"/>
          <w:szCs w:val="22"/>
        </w:rPr>
        <w:t xml:space="preserve">. </w:t>
      </w:r>
      <w:r w:rsidR="00A16DEF">
        <w:rPr>
          <w:rStyle w:val="FootnoteReference"/>
          <w:color w:val="000000"/>
          <w:sz w:val="22"/>
          <w:szCs w:val="22"/>
        </w:rPr>
        <w:footnoteReference w:id="7"/>
      </w:r>
    </w:p>
    <w:p w:rsidR="00C704F6" w:rsidRDefault="00C704F6" w:rsidP="00A05DEA">
      <w:pPr>
        <w:pStyle w:val="NormalWeb"/>
        <w:shd w:val="clear" w:color="auto" w:fill="FFFFFF"/>
        <w:spacing w:before="0" w:beforeAutospacing="0" w:after="0" w:afterAutospacing="0"/>
        <w:rPr>
          <w:color w:val="000000"/>
          <w:sz w:val="22"/>
          <w:szCs w:val="22"/>
        </w:rPr>
      </w:pPr>
    </w:p>
    <w:p w:rsidR="004F56FC" w:rsidRPr="004F56FC" w:rsidRDefault="004F56FC" w:rsidP="00A05DEA">
      <w:pPr>
        <w:pStyle w:val="NormalWeb"/>
        <w:shd w:val="clear" w:color="auto" w:fill="FFFFFF"/>
        <w:spacing w:before="0" w:beforeAutospacing="0" w:after="0" w:afterAutospacing="0"/>
        <w:rPr>
          <w:color w:val="000000"/>
          <w:sz w:val="22"/>
          <w:szCs w:val="22"/>
        </w:rPr>
      </w:pPr>
      <w:r w:rsidRPr="004F56FC">
        <w:rPr>
          <w:color w:val="000000"/>
          <w:sz w:val="22"/>
          <w:szCs w:val="22"/>
        </w:rPr>
        <w:t xml:space="preserve">The +1 in the exponent is needed because </w:t>
      </w:r>
      <w:proofErr w:type="spellStart"/>
      <w:r w:rsidRPr="004F56FC">
        <w:rPr>
          <w:color w:val="000000"/>
          <w:sz w:val="22"/>
          <w:szCs w:val="22"/>
        </w:rPr>
        <w:t>denormals</w:t>
      </w:r>
      <w:proofErr w:type="spellEnd"/>
      <w:r w:rsidRPr="004F56FC">
        <w:rPr>
          <w:color w:val="000000"/>
          <w:sz w:val="22"/>
          <w:szCs w:val="22"/>
        </w:rPr>
        <w:t xml:space="preserve"> have an exponent of</w:t>
      </w:r>
      <w:r w:rsidRPr="004F56FC">
        <w:rPr>
          <w:rStyle w:val="apple-converted-space"/>
          <w:color w:val="000000"/>
          <w:sz w:val="22"/>
          <w:szCs w:val="22"/>
        </w:rPr>
        <w:t> </w:t>
      </w:r>
      <w:proofErr w:type="spellStart"/>
      <w:r w:rsidRPr="004F56FC">
        <w:rPr>
          <w:rStyle w:val="Emphasis"/>
          <w:color w:val="000000"/>
          <w:sz w:val="22"/>
          <w:szCs w:val="22"/>
        </w:rPr>
        <w:t>e</w:t>
      </w:r>
      <w:r w:rsidRPr="004F56FC">
        <w:rPr>
          <w:color w:val="000000"/>
          <w:sz w:val="22"/>
          <w:szCs w:val="22"/>
          <w:vertAlign w:val="subscript"/>
        </w:rPr>
        <w:t>min</w:t>
      </w:r>
      <w:proofErr w:type="spellEnd"/>
      <w:r w:rsidRPr="004F56FC">
        <w:rPr>
          <w:color w:val="000000"/>
          <w:sz w:val="22"/>
          <w:szCs w:val="22"/>
        </w:rPr>
        <w:t>, not</w:t>
      </w:r>
      <w:r w:rsidRPr="004F56FC">
        <w:rPr>
          <w:rStyle w:val="apple-converted-space"/>
          <w:color w:val="000000"/>
          <w:sz w:val="22"/>
          <w:szCs w:val="22"/>
        </w:rPr>
        <w:t> </w:t>
      </w:r>
      <w:proofErr w:type="spellStart"/>
      <w:r w:rsidRPr="004F56FC">
        <w:rPr>
          <w:rStyle w:val="Emphasis"/>
          <w:color w:val="000000"/>
          <w:sz w:val="22"/>
          <w:szCs w:val="22"/>
        </w:rPr>
        <w:t>e</w:t>
      </w:r>
      <w:r w:rsidRPr="004F56FC">
        <w:rPr>
          <w:color w:val="000000"/>
          <w:sz w:val="22"/>
          <w:szCs w:val="22"/>
          <w:vertAlign w:val="subscript"/>
        </w:rPr>
        <w:t>min</w:t>
      </w:r>
      <w:proofErr w:type="spellEnd"/>
      <w:r w:rsidRPr="004F56FC">
        <w:rPr>
          <w:color w:val="000000"/>
          <w:sz w:val="22"/>
          <w:szCs w:val="22"/>
        </w:rPr>
        <w:t> </w:t>
      </w:r>
      <w:r w:rsidR="00876E1D">
        <w:rPr>
          <w:color w:val="000000"/>
          <w:sz w:val="22"/>
          <w:szCs w:val="22"/>
        </w:rPr>
        <w:sym w:font="Symbol" w:char="F02D"/>
      </w:r>
      <w:r w:rsidRPr="004F56FC">
        <w:rPr>
          <w:color w:val="000000"/>
          <w:sz w:val="22"/>
          <w:szCs w:val="22"/>
        </w:rPr>
        <w:t> 1.</w:t>
      </w:r>
      <w:bookmarkStart w:id="16" w:name="939"/>
      <w:bookmarkEnd w:id="16"/>
      <w:r w:rsidR="00876E1D">
        <w:rPr>
          <w:color w:val="000000"/>
          <w:sz w:val="22"/>
          <w:szCs w:val="22"/>
        </w:rPr>
        <w:t xml:space="preserve"> </w:t>
      </w:r>
      <w:r w:rsidRPr="004F56FC">
        <w:rPr>
          <w:color w:val="000000"/>
          <w:sz w:val="22"/>
          <w:szCs w:val="22"/>
        </w:rPr>
        <w:t xml:space="preserve">With </w:t>
      </w:r>
      <w:proofErr w:type="spellStart"/>
      <w:r w:rsidRPr="004F56FC">
        <w:rPr>
          <w:color w:val="000000"/>
          <w:sz w:val="22"/>
          <w:szCs w:val="22"/>
        </w:rPr>
        <w:t>denormals</w:t>
      </w:r>
      <w:proofErr w:type="spellEnd"/>
      <w:r w:rsidRPr="004F56FC">
        <w:rPr>
          <w:color w:val="000000"/>
          <w:sz w:val="22"/>
          <w:szCs w:val="22"/>
        </w:rPr>
        <w:t>,</w:t>
      </w:r>
      <w:r w:rsidRPr="004F56FC">
        <w:rPr>
          <w:rStyle w:val="apple-converted-space"/>
          <w:color w:val="000000"/>
          <w:sz w:val="22"/>
          <w:szCs w:val="22"/>
        </w:rPr>
        <w:t> </w:t>
      </w:r>
      <w:r w:rsidRPr="004F56FC">
        <w:rPr>
          <w:rStyle w:val="Emphasis"/>
          <w:color w:val="000000"/>
          <w:sz w:val="22"/>
          <w:szCs w:val="22"/>
        </w:rPr>
        <w:t>x</w:t>
      </w:r>
      <w:r w:rsidRPr="004F56FC">
        <w:rPr>
          <w:rStyle w:val="apple-converted-space"/>
          <w:color w:val="000000"/>
          <w:sz w:val="22"/>
          <w:szCs w:val="22"/>
        </w:rPr>
        <w:t> </w:t>
      </w:r>
      <w:r w:rsidR="00876E1D">
        <w:rPr>
          <w:color w:val="000000"/>
          <w:sz w:val="22"/>
          <w:szCs w:val="22"/>
        </w:rPr>
        <w:sym w:font="Symbol" w:char="F02D"/>
      </w:r>
      <w:r w:rsidRPr="004F56FC">
        <w:rPr>
          <w:rStyle w:val="Emphasis"/>
          <w:color w:val="000000"/>
          <w:sz w:val="22"/>
          <w:szCs w:val="22"/>
        </w:rPr>
        <w:t> y</w:t>
      </w:r>
      <w:r w:rsidRPr="004F56FC">
        <w:rPr>
          <w:rStyle w:val="apple-converted-space"/>
          <w:color w:val="000000"/>
          <w:sz w:val="22"/>
          <w:szCs w:val="22"/>
        </w:rPr>
        <w:t> </w:t>
      </w:r>
      <w:r w:rsidRPr="004F56FC">
        <w:rPr>
          <w:color w:val="000000"/>
          <w:sz w:val="22"/>
          <w:szCs w:val="22"/>
        </w:rPr>
        <w:t>does not flush to zero but is instead represented by the denormalized num</w:t>
      </w:r>
      <w:r w:rsidR="00876E1D">
        <w:rPr>
          <w:color w:val="000000"/>
          <w:sz w:val="22"/>
          <w:szCs w:val="22"/>
        </w:rPr>
        <w:t>ber</w:t>
      </w:r>
      <w:r w:rsidRPr="004F56FC">
        <w:rPr>
          <w:color w:val="000000"/>
          <w:sz w:val="22"/>
          <w:szCs w:val="22"/>
        </w:rPr>
        <w:t>.</w:t>
      </w:r>
      <w:r w:rsidR="00876E1D">
        <w:rPr>
          <w:color w:val="000000"/>
          <w:sz w:val="22"/>
          <w:szCs w:val="22"/>
        </w:rPr>
        <w:t xml:space="preserve"> </w:t>
      </w:r>
      <w:r w:rsidRPr="004F56FC">
        <w:rPr>
          <w:color w:val="000000"/>
          <w:sz w:val="22"/>
          <w:szCs w:val="22"/>
        </w:rPr>
        <w:t>This behavior is called gradual</w:t>
      </w:r>
      <w:r w:rsidRPr="004F56FC">
        <w:rPr>
          <w:rStyle w:val="apple-converted-space"/>
          <w:color w:val="000000"/>
          <w:sz w:val="22"/>
          <w:szCs w:val="22"/>
        </w:rPr>
        <w:t> </w:t>
      </w:r>
      <w:r w:rsidRPr="009D6E4B">
        <w:rPr>
          <w:rStyle w:val="Emphasis"/>
          <w:b/>
          <w:i w:val="0"/>
          <w:color w:val="000000"/>
          <w:sz w:val="22"/>
          <w:szCs w:val="22"/>
        </w:rPr>
        <w:t>underflow</w:t>
      </w:r>
      <w:r w:rsidR="008C26DA">
        <w:rPr>
          <w:color w:val="000000"/>
          <w:sz w:val="22"/>
          <w:szCs w:val="22"/>
        </w:rPr>
        <w:t xml:space="preserve">. </w:t>
      </w:r>
      <w:r w:rsidRPr="004F56FC">
        <w:rPr>
          <w:color w:val="000000"/>
          <w:sz w:val="22"/>
          <w:szCs w:val="22"/>
        </w:rPr>
        <w:t xml:space="preserve"> It is easy to verify that</w:t>
      </w:r>
      <w:r w:rsidRPr="004F56FC">
        <w:rPr>
          <w:rStyle w:val="apple-converted-space"/>
          <w:color w:val="000000"/>
          <w:sz w:val="22"/>
          <w:szCs w:val="22"/>
        </w:rPr>
        <w:t> </w:t>
      </w:r>
      <w:r w:rsidR="00876E1D" w:rsidRPr="004F56FC">
        <w:rPr>
          <w:rStyle w:val="Emphasis"/>
          <w:color w:val="000000"/>
          <w:sz w:val="22"/>
          <w:szCs w:val="22"/>
          <w:shd w:val="clear" w:color="auto" w:fill="FFFFFF"/>
        </w:rPr>
        <w:t xml:space="preserve">x </w:t>
      </w:r>
      <w:r w:rsidR="0094004C">
        <w:rPr>
          <w:rStyle w:val="Emphasis"/>
          <w:color w:val="000000"/>
          <w:sz w:val="22"/>
          <w:szCs w:val="22"/>
          <w:shd w:val="clear" w:color="auto" w:fill="FFFFFF"/>
        </w:rPr>
        <w:t>=</w:t>
      </w:r>
      <w:r w:rsidR="00876E1D" w:rsidRPr="004F56FC">
        <w:rPr>
          <w:rStyle w:val="Emphasis"/>
          <w:color w:val="000000"/>
          <w:sz w:val="22"/>
          <w:szCs w:val="22"/>
          <w:shd w:val="clear" w:color="auto" w:fill="FFFFFF"/>
        </w:rPr>
        <w:t>= y</w:t>
      </w:r>
      <w:r w:rsidR="00876E1D" w:rsidRPr="004F56FC">
        <w:rPr>
          <w:rStyle w:val="apple-converted-space"/>
          <w:i/>
          <w:iCs/>
          <w:color w:val="000000"/>
          <w:sz w:val="22"/>
          <w:szCs w:val="22"/>
          <w:shd w:val="clear" w:color="auto" w:fill="FFFFFF"/>
        </w:rPr>
        <w:t> </w:t>
      </w:r>
      <w:r w:rsidR="00876E1D">
        <w:rPr>
          <w:noProof/>
          <w:color w:val="000000"/>
          <w:sz w:val="22"/>
          <w:szCs w:val="22"/>
        </w:rPr>
        <w:sym w:font="Symbol" w:char="F0DB"/>
      </w:r>
      <w:r w:rsidR="00876E1D" w:rsidRPr="004F56FC">
        <w:rPr>
          <w:rStyle w:val="apple-converted-space"/>
          <w:color w:val="000000"/>
          <w:sz w:val="22"/>
          <w:szCs w:val="22"/>
          <w:shd w:val="clear" w:color="auto" w:fill="FFFFFF"/>
        </w:rPr>
        <w:t> </w:t>
      </w:r>
      <w:r w:rsidR="00876E1D" w:rsidRPr="004F56FC">
        <w:rPr>
          <w:rStyle w:val="Emphasis"/>
          <w:color w:val="000000"/>
          <w:sz w:val="22"/>
          <w:szCs w:val="22"/>
          <w:shd w:val="clear" w:color="auto" w:fill="FFFFFF"/>
        </w:rPr>
        <w:t xml:space="preserve">x </w:t>
      </w:r>
      <w:r w:rsidR="00876E1D">
        <w:rPr>
          <w:rStyle w:val="Emphasis"/>
          <w:color w:val="000000"/>
          <w:sz w:val="22"/>
          <w:szCs w:val="22"/>
          <w:shd w:val="clear" w:color="auto" w:fill="FFFFFF"/>
        </w:rPr>
        <w:sym w:font="Symbol" w:char="F02D"/>
      </w:r>
      <w:r w:rsidR="00876E1D" w:rsidRPr="004F56FC">
        <w:rPr>
          <w:rStyle w:val="Emphasis"/>
          <w:color w:val="000000"/>
          <w:sz w:val="22"/>
          <w:szCs w:val="22"/>
          <w:shd w:val="clear" w:color="auto" w:fill="FFFFFF"/>
        </w:rPr>
        <w:t xml:space="preserve"> y </w:t>
      </w:r>
      <w:r w:rsidR="0094004C">
        <w:rPr>
          <w:rStyle w:val="Emphasis"/>
          <w:color w:val="000000"/>
          <w:sz w:val="22"/>
          <w:szCs w:val="22"/>
          <w:shd w:val="clear" w:color="auto" w:fill="FFFFFF"/>
        </w:rPr>
        <w:t>=</w:t>
      </w:r>
      <w:r w:rsidR="00876E1D" w:rsidRPr="004F56FC">
        <w:rPr>
          <w:rStyle w:val="Emphasis"/>
          <w:color w:val="000000"/>
          <w:sz w:val="22"/>
          <w:szCs w:val="22"/>
          <w:shd w:val="clear" w:color="auto" w:fill="FFFFFF"/>
        </w:rPr>
        <w:t>=</w:t>
      </w:r>
      <w:r w:rsidR="00876E1D" w:rsidRPr="004F56FC">
        <w:rPr>
          <w:rStyle w:val="apple-converted-space"/>
          <w:i/>
          <w:iCs/>
          <w:color w:val="000000"/>
          <w:sz w:val="22"/>
          <w:szCs w:val="22"/>
          <w:shd w:val="clear" w:color="auto" w:fill="FFFFFF"/>
        </w:rPr>
        <w:t> </w:t>
      </w:r>
      <w:r w:rsidR="00876E1D" w:rsidRPr="004F56FC">
        <w:rPr>
          <w:color w:val="000000"/>
          <w:sz w:val="22"/>
          <w:szCs w:val="22"/>
          <w:shd w:val="clear" w:color="auto" w:fill="FFFFFF"/>
        </w:rPr>
        <w:t>0</w:t>
      </w:r>
      <w:r w:rsidRPr="004F56FC">
        <w:rPr>
          <w:rStyle w:val="apple-converted-space"/>
          <w:color w:val="000000"/>
          <w:sz w:val="22"/>
          <w:szCs w:val="22"/>
        </w:rPr>
        <w:t> </w:t>
      </w:r>
      <w:r w:rsidRPr="004F56FC">
        <w:rPr>
          <w:color w:val="000000"/>
          <w:sz w:val="22"/>
          <w:szCs w:val="22"/>
        </w:rPr>
        <w:t>always holds when using gradual underflow.</w:t>
      </w:r>
    </w:p>
    <w:p w:rsidR="00876E1D" w:rsidRDefault="00876E1D" w:rsidP="00A05DEA">
      <w:pPr>
        <w:pStyle w:val="NormalWeb"/>
        <w:shd w:val="clear" w:color="auto" w:fill="FFFFFF"/>
        <w:spacing w:before="0" w:beforeAutospacing="0" w:after="0" w:afterAutospacing="0"/>
        <w:rPr>
          <w:color w:val="000000"/>
          <w:sz w:val="22"/>
          <w:szCs w:val="22"/>
        </w:rPr>
      </w:pPr>
      <w:bookmarkStart w:id="17" w:name="942"/>
      <w:bookmarkEnd w:id="17"/>
    </w:p>
    <w:p w:rsidR="004F56FC" w:rsidRPr="004F56FC" w:rsidRDefault="004F56FC" w:rsidP="00A05DEA">
      <w:pPr>
        <w:pStyle w:val="NormalWeb"/>
        <w:shd w:val="clear" w:color="auto" w:fill="FFFFFF"/>
        <w:spacing w:before="0" w:beforeAutospacing="0" w:after="0" w:afterAutospacing="0"/>
        <w:rPr>
          <w:color w:val="000000"/>
          <w:sz w:val="22"/>
          <w:szCs w:val="22"/>
        </w:rPr>
      </w:pPr>
      <w:r w:rsidRPr="004F56FC">
        <w:rPr>
          <w:color w:val="000000"/>
          <w:sz w:val="22"/>
          <w:szCs w:val="22"/>
        </w:rPr>
        <w:t xml:space="preserve">Notice </w:t>
      </w:r>
      <w:r w:rsidR="00876E1D">
        <w:rPr>
          <w:color w:val="000000"/>
          <w:sz w:val="22"/>
          <w:szCs w:val="22"/>
        </w:rPr>
        <w:t xml:space="preserve">that </w:t>
      </w:r>
      <w:r w:rsidRPr="004F56FC">
        <w:rPr>
          <w:color w:val="000000"/>
          <w:sz w:val="22"/>
          <w:szCs w:val="22"/>
        </w:rPr>
        <w:t xml:space="preserve">the gap between 0 and the smallest normalized </w:t>
      </w:r>
      <w:r w:rsidR="00876E1D">
        <w:rPr>
          <w:color w:val="000000"/>
          <w:sz w:val="22"/>
          <w:szCs w:val="22"/>
        </w:rPr>
        <w:t>floating-point number is 2</w:t>
      </w:r>
      <w:r w:rsidR="00876E1D">
        <w:rPr>
          <w:color w:val="000000"/>
          <w:sz w:val="22"/>
          <w:szCs w:val="22"/>
          <w:vertAlign w:val="superscript"/>
        </w:rPr>
        <w:sym w:font="Symbol" w:char="F02D"/>
      </w:r>
      <w:r w:rsidR="00876E1D" w:rsidRPr="00876E1D">
        <w:rPr>
          <w:color w:val="000000"/>
          <w:sz w:val="22"/>
          <w:szCs w:val="22"/>
          <w:vertAlign w:val="superscript"/>
        </w:rPr>
        <w:t>1022</w:t>
      </w:r>
      <w:r w:rsidR="00A77415">
        <w:rPr>
          <w:color w:val="000000"/>
          <w:sz w:val="22"/>
          <w:szCs w:val="22"/>
        </w:rPr>
        <w:t xml:space="preserve"> when </w:t>
      </w:r>
      <w:proofErr w:type="spellStart"/>
      <w:r w:rsidR="00A77415">
        <w:rPr>
          <w:color w:val="000000"/>
          <w:sz w:val="22"/>
          <w:szCs w:val="22"/>
        </w:rPr>
        <w:t>denormals</w:t>
      </w:r>
      <w:proofErr w:type="spellEnd"/>
      <w:r w:rsidR="00A77415">
        <w:rPr>
          <w:color w:val="000000"/>
          <w:sz w:val="22"/>
          <w:szCs w:val="22"/>
        </w:rPr>
        <w:t xml:space="preserve"> are not used.</w:t>
      </w:r>
      <w:r w:rsidRPr="004F56FC">
        <w:rPr>
          <w:color w:val="000000"/>
          <w:sz w:val="22"/>
          <w:szCs w:val="22"/>
        </w:rPr>
        <w:t xml:space="preserve"> If the result of a floating-point calculation falls into this </w:t>
      </w:r>
      <w:r w:rsidR="00A77415">
        <w:rPr>
          <w:color w:val="000000"/>
          <w:sz w:val="22"/>
          <w:szCs w:val="22"/>
        </w:rPr>
        <w:t>gap</w:t>
      </w:r>
      <w:r w:rsidRPr="004F56FC">
        <w:rPr>
          <w:color w:val="000000"/>
          <w:sz w:val="22"/>
          <w:szCs w:val="22"/>
        </w:rPr>
        <w:t xml:space="preserve">, it </w:t>
      </w:r>
      <w:r w:rsidR="00A77415">
        <w:rPr>
          <w:color w:val="000000"/>
          <w:sz w:val="22"/>
          <w:szCs w:val="22"/>
        </w:rPr>
        <w:t>can be</w:t>
      </w:r>
      <w:r w:rsidRPr="004F56FC">
        <w:rPr>
          <w:color w:val="000000"/>
          <w:sz w:val="22"/>
          <w:szCs w:val="22"/>
        </w:rPr>
        <w:t xml:space="preserve"> flushed to zero</w:t>
      </w:r>
      <w:r w:rsidR="00A77415">
        <w:rPr>
          <w:color w:val="000000"/>
          <w:sz w:val="22"/>
          <w:szCs w:val="22"/>
        </w:rPr>
        <w:t xml:space="preserve"> and cause an artificial discontinuity</w:t>
      </w:r>
      <w:r w:rsidRPr="004F56FC">
        <w:rPr>
          <w:color w:val="000000"/>
          <w:sz w:val="22"/>
          <w:szCs w:val="22"/>
        </w:rPr>
        <w:t xml:space="preserve">. </w:t>
      </w:r>
      <w:r w:rsidR="00876E1D">
        <w:rPr>
          <w:color w:val="000000"/>
          <w:sz w:val="22"/>
          <w:szCs w:val="22"/>
        </w:rPr>
        <w:t xml:space="preserve">When </w:t>
      </w:r>
      <w:proofErr w:type="spellStart"/>
      <w:r w:rsidR="00876E1D">
        <w:rPr>
          <w:color w:val="000000"/>
          <w:sz w:val="22"/>
          <w:szCs w:val="22"/>
        </w:rPr>
        <w:t>denormals</w:t>
      </w:r>
      <w:proofErr w:type="spellEnd"/>
      <w:r w:rsidR="00876E1D">
        <w:rPr>
          <w:color w:val="000000"/>
          <w:sz w:val="22"/>
          <w:szCs w:val="22"/>
        </w:rPr>
        <w:t xml:space="preserve"> are used, the “gap”</w:t>
      </w:r>
      <w:r w:rsidRPr="004F56FC">
        <w:rPr>
          <w:color w:val="000000"/>
          <w:sz w:val="22"/>
          <w:szCs w:val="22"/>
        </w:rPr>
        <w:t xml:space="preserve"> is filled in, and when the result of a calculation is less than</w:t>
      </w:r>
      <w:r w:rsidRPr="004F56FC">
        <w:rPr>
          <w:rStyle w:val="apple-converted-space"/>
          <w:color w:val="000000"/>
          <w:sz w:val="22"/>
          <w:szCs w:val="22"/>
        </w:rPr>
        <w:t> </w:t>
      </w:r>
      <w:r w:rsidR="00876E1D">
        <w:rPr>
          <w:color w:val="000000"/>
          <w:sz w:val="22"/>
          <w:szCs w:val="22"/>
        </w:rPr>
        <w:t>2</w:t>
      </w:r>
      <w:r w:rsidR="00876E1D">
        <w:rPr>
          <w:color w:val="000000"/>
          <w:sz w:val="22"/>
          <w:szCs w:val="22"/>
          <w:vertAlign w:val="superscript"/>
        </w:rPr>
        <w:sym w:font="Symbol" w:char="F02D"/>
      </w:r>
      <w:r w:rsidR="00876E1D" w:rsidRPr="00876E1D">
        <w:rPr>
          <w:color w:val="000000"/>
          <w:sz w:val="22"/>
          <w:szCs w:val="22"/>
          <w:vertAlign w:val="superscript"/>
        </w:rPr>
        <w:t>1022</w:t>
      </w:r>
      <w:r w:rsidRPr="004F56FC">
        <w:rPr>
          <w:color w:val="000000"/>
          <w:sz w:val="22"/>
          <w:szCs w:val="22"/>
        </w:rPr>
        <w:t>, it is represented by the nearest denormal</w:t>
      </w:r>
      <w:r w:rsidR="00876E1D">
        <w:rPr>
          <w:color w:val="000000"/>
          <w:sz w:val="22"/>
          <w:szCs w:val="22"/>
        </w:rPr>
        <w:t xml:space="preserve">, which avoids the “flush to zero” by another </w:t>
      </w:r>
      <w:r w:rsidR="00E40D4E">
        <w:rPr>
          <w:color w:val="000000"/>
          <w:sz w:val="22"/>
          <w:szCs w:val="22"/>
        </w:rPr>
        <w:t xml:space="preserve">52 bits! </w:t>
      </w:r>
      <w:r w:rsidRPr="004F56FC">
        <w:rPr>
          <w:color w:val="000000"/>
          <w:sz w:val="22"/>
          <w:szCs w:val="22"/>
        </w:rPr>
        <w:t xml:space="preserve"> Because of this, many algorithms that can have large relative error for normalized numbers close to the underflow threshold are well-behaved in this range </w:t>
      </w:r>
      <w:r w:rsidR="00A77415">
        <w:rPr>
          <w:color w:val="000000"/>
          <w:sz w:val="22"/>
          <w:szCs w:val="22"/>
        </w:rPr>
        <w:t xml:space="preserve">with </w:t>
      </w:r>
      <w:r w:rsidR="0094004C">
        <w:rPr>
          <w:color w:val="000000"/>
          <w:sz w:val="22"/>
          <w:szCs w:val="22"/>
        </w:rPr>
        <w:t>the denormal representation</w:t>
      </w:r>
      <w:r w:rsidRPr="004F56FC">
        <w:rPr>
          <w:color w:val="000000"/>
          <w:sz w:val="22"/>
          <w:szCs w:val="22"/>
        </w:rPr>
        <w:t>.</w:t>
      </w:r>
    </w:p>
    <w:p w:rsidR="00EE4BDF" w:rsidRDefault="00EE4BDF" w:rsidP="00A05DEA">
      <w:pPr>
        <w:rPr>
          <w:sz w:val="22"/>
          <w:szCs w:val="22"/>
        </w:rPr>
      </w:pPr>
      <w:bookmarkStart w:id="18" w:name="945"/>
      <w:bookmarkEnd w:id="18"/>
    </w:p>
    <w:p w:rsidR="00675B29" w:rsidRDefault="003917A7" w:rsidP="00A05DEA">
      <w:pPr>
        <w:rPr>
          <w:sz w:val="22"/>
          <w:szCs w:val="22"/>
        </w:rPr>
      </w:pPr>
      <w:r w:rsidRPr="003917A7">
        <w:rPr>
          <w:b/>
          <w:sz w:val="22"/>
          <w:szCs w:val="22"/>
        </w:rPr>
        <w:t>Hacker Practice</w:t>
      </w:r>
      <w:r w:rsidR="004154C0">
        <w:rPr>
          <w:b/>
          <w:sz w:val="22"/>
          <w:szCs w:val="22"/>
        </w:rPr>
        <w:t xml:space="preserve"> 2.</w:t>
      </w:r>
      <w:r w:rsidR="00B0105D">
        <w:rPr>
          <w:b/>
          <w:sz w:val="22"/>
          <w:szCs w:val="22"/>
        </w:rPr>
        <w:t>5</w:t>
      </w:r>
      <w:r>
        <w:rPr>
          <w:sz w:val="22"/>
          <w:szCs w:val="22"/>
        </w:rPr>
        <w:t xml:space="preserve">: </w:t>
      </w:r>
    </w:p>
    <w:p w:rsidR="00675B29" w:rsidRDefault="00675B29" w:rsidP="00A05DEA">
      <w:pPr>
        <w:rPr>
          <w:sz w:val="22"/>
          <w:szCs w:val="22"/>
        </w:rPr>
      </w:pPr>
    </w:p>
    <w:p w:rsidR="003917A7" w:rsidRDefault="00B978FF" w:rsidP="00A05DEA">
      <w:pPr>
        <w:rPr>
          <w:sz w:val="22"/>
          <w:szCs w:val="22"/>
        </w:rPr>
      </w:pPr>
      <w:r>
        <w:rPr>
          <w:sz w:val="22"/>
          <w:szCs w:val="22"/>
        </w:rPr>
        <w:t xml:space="preserve">How does </w:t>
      </w:r>
      <w:r w:rsidR="00675B29">
        <w:rPr>
          <w:sz w:val="22"/>
          <w:szCs w:val="22"/>
        </w:rPr>
        <w:t xml:space="preserve">the following pseudo code </w:t>
      </w:r>
      <w:r>
        <w:rPr>
          <w:sz w:val="22"/>
          <w:szCs w:val="22"/>
        </w:rPr>
        <w:t xml:space="preserve">show </w:t>
      </w:r>
      <w:r w:rsidR="0094004C">
        <w:rPr>
          <w:sz w:val="22"/>
          <w:szCs w:val="22"/>
        </w:rPr>
        <w:t>graduate underflow</w:t>
      </w:r>
      <w:r>
        <w:rPr>
          <w:sz w:val="22"/>
          <w:szCs w:val="22"/>
        </w:rPr>
        <w:t xml:space="preserve"> behavior of floating-point computation?</w:t>
      </w:r>
    </w:p>
    <w:p w:rsidR="00675B29" w:rsidRDefault="00675B29" w:rsidP="00A05DEA">
      <w:pPr>
        <w:rPr>
          <w:sz w:val="22"/>
          <w:szCs w:val="22"/>
        </w:rPr>
      </w:pPr>
    </w:p>
    <w:p w:rsidR="00675B29" w:rsidRDefault="00675B29" w:rsidP="00675B29">
      <w:pPr>
        <w:ind w:left="720"/>
        <w:rPr>
          <w:rFonts w:ascii="Courier New" w:hAnsi="Courier New" w:cs="Courier New"/>
          <w:sz w:val="20"/>
          <w:szCs w:val="20"/>
        </w:rPr>
      </w:pPr>
      <w:r>
        <w:rPr>
          <w:rFonts w:ascii="Courier New" w:hAnsi="Courier New" w:cs="Courier New"/>
          <w:sz w:val="20"/>
          <w:szCs w:val="20"/>
        </w:rPr>
        <w:lastRenderedPageBreak/>
        <w:t>// Make x with easily observable precision</w:t>
      </w:r>
    </w:p>
    <w:p w:rsidR="0094004C" w:rsidRDefault="0094004C" w:rsidP="00675B29">
      <w:pPr>
        <w:ind w:left="720"/>
        <w:rPr>
          <w:rFonts w:ascii="Courier New" w:hAnsi="Courier New" w:cs="Courier New"/>
          <w:sz w:val="20"/>
          <w:szCs w:val="20"/>
        </w:rPr>
      </w:pPr>
      <w:r>
        <w:rPr>
          <w:rFonts w:ascii="Courier New" w:hAnsi="Courier New" w:cs="Courier New"/>
          <w:sz w:val="20"/>
          <w:szCs w:val="20"/>
        </w:rPr>
        <w:t>//</w:t>
      </w:r>
    </w:p>
    <w:p w:rsidR="00675B29" w:rsidRDefault="00675B29" w:rsidP="00675B29">
      <w:pPr>
        <w:ind w:left="720"/>
        <w:rPr>
          <w:rFonts w:ascii="Courier New" w:hAnsi="Courier New" w:cs="Courier New"/>
          <w:sz w:val="20"/>
          <w:szCs w:val="20"/>
        </w:rPr>
      </w:pPr>
      <w:r w:rsidRPr="00675B29">
        <w:rPr>
          <w:rFonts w:ascii="Courier New" w:hAnsi="Courier New" w:cs="Courier New"/>
          <w:sz w:val="20"/>
          <w:szCs w:val="20"/>
        </w:rPr>
        <w:t>double x = 1.234567890123456</w:t>
      </w:r>
      <w:r w:rsidR="00526603">
        <w:rPr>
          <w:rFonts w:ascii="Courier New" w:hAnsi="Courier New" w:cs="Courier New"/>
          <w:sz w:val="20"/>
          <w:szCs w:val="20"/>
        </w:rPr>
        <w:t>789</w:t>
      </w:r>
      <w:r w:rsidRPr="00675B29">
        <w:rPr>
          <w:rFonts w:ascii="Courier New" w:hAnsi="Courier New" w:cs="Courier New"/>
          <w:sz w:val="20"/>
          <w:szCs w:val="20"/>
        </w:rPr>
        <w:t xml:space="preserve">; </w:t>
      </w:r>
      <w:proofErr w:type="spellStart"/>
      <w:r w:rsidRPr="00675B29">
        <w:rPr>
          <w:rFonts w:ascii="Courier New" w:hAnsi="Courier New" w:cs="Courier New"/>
          <w:sz w:val="20"/>
          <w:szCs w:val="20"/>
        </w:rPr>
        <w:t>int</w:t>
      </w:r>
      <w:proofErr w:type="spellEnd"/>
      <w:r w:rsidRPr="00675B29">
        <w:rPr>
          <w:rFonts w:ascii="Courier New" w:hAnsi="Courier New" w:cs="Courier New"/>
          <w:sz w:val="20"/>
          <w:szCs w:val="20"/>
        </w:rPr>
        <w:t xml:space="preserve"> </w:t>
      </w:r>
      <w:proofErr w:type="spellStart"/>
      <w:r w:rsidRPr="00675B29">
        <w:rPr>
          <w:rFonts w:ascii="Courier New" w:hAnsi="Courier New" w:cs="Courier New"/>
          <w:sz w:val="20"/>
          <w:szCs w:val="20"/>
        </w:rPr>
        <w:t>i</w:t>
      </w:r>
      <w:proofErr w:type="spellEnd"/>
      <w:r w:rsidRPr="00675B29">
        <w:rPr>
          <w:rFonts w:ascii="Courier New" w:hAnsi="Courier New" w:cs="Courier New"/>
          <w:sz w:val="20"/>
          <w:szCs w:val="20"/>
        </w:rPr>
        <w:t xml:space="preserve"> = 1;</w:t>
      </w:r>
    </w:p>
    <w:p w:rsidR="00675B29" w:rsidRDefault="00675B29" w:rsidP="00675B29">
      <w:pPr>
        <w:ind w:left="720"/>
        <w:rPr>
          <w:rFonts w:ascii="Courier New" w:hAnsi="Courier New" w:cs="Courier New"/>
          <w:sz w:val="20"/>
          <w:szCs w:val="20"/>
        </w:rPr>
      </w:pPr>
      <w:r>
        <w:rPr>
          <w:rFonts w:ascii="Courier New" w:hAnsi="Courier New" w:cs="Courier New"/>
          <w:sz w:val="20"/>
          <w:szCs w:val="20"/>
        </w:rPr>
        <w:t>// The normalized number is above 4.9407*10</w:t>
      </w:r>
      <w:proofErr w:type="gramStart"/>
      <w:r>
        <w:rPr>
          <w:rFonts w:ascii="Courier New" w:hAnsi="Courier New" w:cs="Courier New"/>
          <w:sz w:val="20"/>
          <w:szCs w:val="20"/>
        </w:rPr>
        <w:t>^(</w:t>
      </w:r>
      <w:proofErr w:type="gramEnd"/>
      <w:r>
        <w:rPr>
          <w:rFonts w:ascii="Courier New" w:hAnsi="Courier New" w:cs="Courier New"/>
          <w:sz w:val="20"/>
          <w:szCs w:val="20"/>
        </w:rPr>
        <w:t>-324)</w:t>
      </w:r>
    </w:p>
    <w:p w:rsidR="0094004C" w:rsidRPr="00675B29" w:rsidRDefault="0094004C" w:rsidP="00675B29">
      <w:pPr>
        <w:ind w:left="720"/>
        <w:rPr>
          <w:rFonts w:ascii="Courier New" w:hAnsi="Courier New" w:cs="Courier New"/>
          <w:sz w:val="20"/>
          <w:szCs w:val="20"/>
        </w:rPr>
      </w:pPr>
      <w:r>
        <w:rPr>
          <w:rFonts w:ascii="Courier New" w:hAnsi="Courier New" w:cs="Courier New"/>
          <w:sz w:val="20"/>
          <w:szCs w:val="20"/>
        </w:rPr>
        <w:t>//</w:t>
      </w:r>
    </w:p>
    <w:p w:rsidR="00675B29" w:rsidRDefault="00675B29" w:rsidP="00675B29">
      <w:pPr>
        <w:ind w:left="720"/>
        <w:rPr>
          <w:rFonts w:ascii="Courier New" w:hAnsi="Courier New" w:cs="Courier New"/>
          <w:sz w:val="20"/>
          <w:szCs w:val="20"/>
        </w:rPr>
      </w:pPr>
      <w:r w:rsidRPr="00675B29">
        <w:rPr>
          <w:rFonts w:ascii="Courier New" w:hAnsi="Courier New" w:cs="Courier New"/>
          <w:sz w:val="20"/>
          <w:szCs w:val="20"/>
        </w:rPr>
        <w:t>x *= 10</w:t>
      </w:r>
      <w:proofErr w:type="gramStart"/>
      <w:r w:rsidRPr="00675B29">
        <w:rPr>
          <w:rFonts w:ascii="Courier New" w:hAnsi="Courier New" w:cs="Courier New"/>
          <w:sz w:val="20"/>
          <w:szCs w:val="20"/>
        </w:rPr>
        <w:t>^(</w:t>
      </w:r>
      <w:proofErr w:type="gramEnd"/>
      <w:r w:rsidRPr="00675B29">
        <w:rPr>
          <w:rFonts w:ascii="Courier New" w:hAnsi="Courier New" w:cs="Courier New"/>
          <w:sz w:val="20"/>
          <w:szCs w:val="20"/>
        </w:rPr>
        <w:t>–307);</w:t>
      </w:r>
    </w:p>
    <w:p w:rsidR="00675B29" w:rsidRDefault="00675B29" w:rsidP="00675B29">
      <w:pPr>
        <w:ind w:left="720"/>
        <w:rPr>
          <w:rFonts w:ascii="Courier New" w:hAnsi="Courier New" w:cs="Courier New"/>
          <w:sz w:val="20"/>
          <w:szCs w:val="20"/>
        </w:rPr>
      </w:pPr>
      <w:r>
        <w:rPr>
          <w:rFonts w:ascii="Courier New" w:hAnsi="Courier New" w:cs="Courier New"/>
          <w:sz w:val="20"/>
          <w:szCs w:val="20"/>
        </w:rPr>
        <w:t xml:space="preserve">// Decrease the normalized number to the range of </w:t>
      </w:r>
      <w:proofErr w:type="spellStart"/>
      <w:r>
        <w:rPr>
          <w:rFonts w:ascii="Courier New" w:hAnsi="Courier New" w:cs="Courier New"/>
          <w:sz w:val="20"/>
          <w:szCs w:val="20"/>
        </w:rPr>
        <w:t>denormals</w:t>
      </w:r>
      <w:proofErr w:type="spellEnd"/>
    </w:p>
    <w:p w:rsidR="0094004C" w:rsidRPr="00675B29" w:rsidRDefault="0094004C" w:rsidP="00675B29">
      <w:pPr>
        <w:ind w:left="720"/>
        <w:rPr>
          <w:rFonts w:ascii="Courier New" w:hAnsi="Courier New" w:cs="Courier New"/>
          <w:sz w:val="20"/>
          <w:szCs w:val="20"/>
        </w:rPr>
      </w:pPr>
      <w:r>
        <w:rPr>
          <w:rFonts w:ascii="Courier New" w:hAnsi="Courier New" w:cs="Courier New"/>
          <w:sz w:val="20"/>
          <w:szCs w:val="20"/>
        </w:rPr>
        <w:t>//</w:t>
      </w:r>
    </w:p>
    <w:p w:rsidR="00675B29" w:rsidRPr="00675B29" w:rsidRDefault="00675B29" w:rsidP="00675B29">
      <w:pPr>
        <w:ind w:left="720"/>
        <w:rPr>
          <w:rFonts w:ascii="Courier New" w:hAnsi="Courier New" w:cs="Courier New"/>
          <w:sz w:val="20"/>
          <w:szCs w:val="20"/>
        </w:rPr>
      </w:pPr>
      <w:r w:rsidRPr="00675B29">
        <w:rPr>
          <w:rFonts w:ascii="Courier New" w:hAnsi="Courier New" w:cs="Courier New"/>
          <w:sz w:val="20"/>
          <w:szCs w:val="20"/>
        </w:rPr>
        <w:t>for (</w:t>
      </w:r>
      <w:proofErr w:type="spellStart"/>
      <w:r w:rsidRPr="00675B29">
        <w:rPr>
          <w:rFonts w:ascii="Courier New" w:hAnsi="Courier New" w:cs="Courier New"/>
          <w:sz w:val="20"/>
          <w:szCs w:val="20"/>
        </w:rPr>
        <w:t>i</w:t>
      </w:r>
      <w:proofErr w:type="spellEnd"/>
      <w:r w:rsidRPr="00675B29">
        <w:rPr>
          <w:rFonts w:ascii="Courier New" w:hAnsi="Courier New" w:cs="Courier New"/>
          <w:sz w:val="20"/>
          <w:szCs w:val="20"/>
        </w:rPr>
        <w:t xml:space="preserve">=1; </w:t>
      </w:r>
      <w:proofErr w:type="spellStart"/>
      <w:r w:rsidRPr="00675B29">
        <w:rPr>
          <w:rFonts w:ascii="Courier New" w:hAnsi="Courier New" w:cs="Courier New"/>
          <w:sz w:val="20"/>
          <w:szCs w:val="20"/>
        </w:rPr>
        <w:t>i</w:t>
      </w:r>
      <w:proofErr w:type="spellEnd"/>
      <w:r w:rsidRPr="00675B29">
        <w:rPr>
          <w:rFonts w:ascii="Courier New" w:hAnsi="Courier New" w:cs="Courier New"/>
          <w:sz w:val="20"/>
          <w:szCs w:val="20"/>
        </w:rPr>
        <w:t xml:space="preserve">&lt;20; </w:t>
      </w:r>
      <w:proofErr w:type="spellStart"/>
      <w:r w:rsidRPr="00675B29">
        <w:rPr>
          <w:rFonts w:ascii="Courier New" w:hAnsi="Courier New" w:cs="Courier New"/>
          <w:sz w:val="20"/>
          <w:szCs w:val="20"/>
        </w:rPr>
        <w:t>i</w:t>
      </w:r>
      <w:proofErr w:type="spellEnd"/>
      <w:r w:rsidRPr="00675B29">
        <w:rPr>
          <w:rFonts w:ascii="Courier New" w:hAnsi="Courier New" w:cs="Courier New"/>
          <w:sz w:val="20"/>
          <w:szCs w:val="20"/>
        </w:rPr>
        <w:t>++) {</w:t>
      </w:r>
    </w:p>
    <w:p w:rsidR="00675B29" w:rsidRPr="00675B29" w:rsidRDefault="00675B29" w:rsidP="00675B29">
      <w:pPr>
        <w:ind w:left="720"/>
        <w:rPr>
          <w:rFonts w:ascii="Courier New" w:hAnsi="Courier New" w:cs="Courier New"/>
          <w:sz w:val="20"/>
          <w:szCs w:val="20"/>
        </w:rPr>
      </w:pPr>
      <w:r w:rsidRPr="00675B29">
        <w:rPr>
          <w:rFonts w:ascii="Courier New" w:hAnsi="Courier New" w:cs="Courier New"/>
          <w:sz w:val="20"/>
          <w:szCs w:val="20"/>
        </w:rPr>
        <w:tab/>
        <w:t>x /= 10.0;</w:t>
      </w:r>
    </w:p>
    <w:p w:rsidR="00675B29" w:rsidRPr="00675B29" w:rsidRDefault="00675B29" w:rsidP="00675B29">
      <w:pPr>
        <w:ind w:left="720"/>
        <w:rPr>
          <w:rFonts w:ascii="Courier New" w:hAnsi="Courier New" w:cs="Courier New"/>
          <w:sz w:val="20"/>
          <w:szCs w:val="20"/>
        </w:rPr>
      </w:pPr>
      <w:r w:rsidRPr="00675B29">
        <w:rPr>
          <w:rFonts w:ascii="Courier New" w:hAnsi="Courier New" w:cs="Courier New"/>
          <w:sz w:val="20"/>
          <w:szCs w:val="20"/>
        </w:rPr>
        <w:tab/>
        <w:t>print(x);</w:t>
      </w:r>
    </w:p>
    <w:p w:rsidR="00675B29" w:rsidRPr="00675B29" w:rsidRDefault="00675B29" w:rsidP="00675B29">
      <w:pPr>
        <w:ind w:left="720"/>
        <w:rPr>
          <w:rFonts w:ascii="Courier New" w:hAnsi="Courier New" w:cs="Courier New"/>
          <w:sz w:val="20"/>
          <w:szCs w:val="20"/>
        </w:rPr>
      </w:pPr>
      <w:r w:rsidRPr="00675B29">
        <w:rPr>
          <w:rFonts w:ascii="Courier New" w:hAnsi="Courier New" w:cs="Courier New"/>
          <w:sz w:val="20"/>
          <w:szCs w:val="20"/>
        </w:rPr>
        <w:t>}</w:t>
      </w:r>
    </w:p>
    <w:p w:rsidR="003917A7" w:rsidRDefault="003917A7" w:rsidP="00A05DEA">
      <w:pPr>
        <w:rPr>
          <w:sz w:val="22"/>
          <w:szCs w:val="22"/>
        </w:rPr>
      </w:pPr>
    </w:p>
    <w:p w:rsidR="00675B29" w:rsidRDefault="00675B29" w:rsidP="00A05DEA">
      <w:pPr>
        <w:rPr>
          <w:sz w:val="22"/>
          <w:szCs w:val="22"/>
        </w:rPr>
      </w:pPr>
      <w:r>
        <w:rPr>
          <w:sz w:val="22"/>
          <w:szCs w:val="22"/>
        </w:rPr>
        <w:t>Suggest another way to observe the implementation of underflow in your platform.</w:t>
      </w:r>
    </w:p>
    <w:p w:rsidR="00675B29" w:rsidRDefault="00675B29" w:rsidP="00A05DEA">
      <w:pPr>
        <w:rPr>
          <w:sz w:val="22"/>
          <w:szCs w:val="22"/>
        </w:rPr>
      </w:pPr>
    </w:p>
    <w:p w:rsidR="00321EEC" w:rsidRDefault="00321EEC" w:rsidP="0062777F">
      <w:pPr>
        <w:rPr>
          <w:b/>
          <w:sz w:val="22"/>
          <w:szCs w:val="22"/>
        </w:rPr>
      </w:pPr>
      <w:r w:rsidRPr="00321EEC">
        <w:rPr>
          <w:b/>
          <w:sz w:val="22"/>
          <w:szCs w:val="22"/>
        </w:rPr>
        <w:t>5</w:t>
      </w:r>
      <w:r w:rsidRPr="00321EEC">
        <w:rPr>
          <w:b/>
          <w:sz w:val="22"/>
          <w:szCs w:val="22"/>
        </w:rPr>
        <w:tab/>
        <w:t>Data structures in C++</w:t>
      </w:r>
    </w:p>
    <w:p w:rsidR="00E40D4E" w:rsidRDefault="00E40D4E" w:rsidP="0062777F">
      <w:pPr>
        <w:rPr>
          <w:b/>
          <w:sz w:val="22"/>
          <w:szCs w:val="22"/>
        </w:rPr>
      </w:pPr>
    </w:p>
    <w:p w:rsidR="00912E5C" w:rsidRDefault="00912E5C" w:rsidP="0062777F">
      <w:pPr>
        <w:rPr>
          <w:b/>
          <w:sz w:val="22"/>
          <w:szCs w:val="22"/>
        </w:rPr>
      </w:pPr>
      <w:r>
        <w:rPr>
          <w:b/>
          <w:sz w:val="22"/>
          <w:szCs w:val="22"/>
        </w:rPr>
        <w:t>5.1</w:t>
      </w:r>
      <w:r>
        <w:rPr>
          <w:b/>
          <w:sz w:val="22"/>
          <w:szCs w:val="22"/>
        </w:rPr>
        <w:tab/>
        <w:t>Conventional data structures of array and struct</w:t>
      </w:r>
    </w:p>
    <w:p w:rsidR="00912E5C" w:rsidRDefault="00912E5C" w:rsidP="0062777F">
      <w:pPr>
        <w:rPr>
          <w:b/>
          <w:sz w:val="22"/>
          <w:szCs w:val="22"/>
        </w:rPr>
      </w:pPr>
    </w:p>
    <w:p w:rsidR="00785781" w:rsidRDefault="00E40D4E" w:rsidP="0062777F">
      <w:pPr>
        <w:rPr>
          <w:sz w:val="22"/>
          <w:szCs w:val="22"/>
        </w:rPr>
      </w:pPr>
      <w:r w:rsidRPr="00E40D4E">
        <w:rPr>
          <w:sz w:val="22"/>
          <w:szCs w:val="22"/>
        </w:rPr>
        <w:t xml:space="preserve">To handle large data, </w:t>
      </w:r>
      <w:r>
        <w:rPr>
          <w:sz w:val="22"/>
          <w:szCs w:val="22"/>
        </w:rPr>
        <w:t xml:space="preserve">it is often desirable to create a data </w:t>
      </w:r>
      <w:r w:rsidR="00A50765">
        <w:rPr>
          <w:sz w:val="22"/>
          <w:szCs w:val="22"/>
        </w:rPr>
        <w:t>“</w:t>
      </w:r>
      <w:r>
        <w:rPr>
          <w:sz w:val="22"/>
          <w:szCs w:val="22"/>
        </w:rPr>
        <w:t>structure</w:t>
      </w:r>
      <w:r w:rsidR="00A50765">
        <w:rPr>
          <w:sz w:val="22"/>
          <w:szCs w:val="22"/>
        </w:rPr>
        <w:t>”</w:t>
      </w:r>
      <w:r>
        <w:rPr>
          <w:sz w:val="22"/>
          <w:szCs w:val="22"/>
        </w:rPr>
        <w:t xml:space="preserve">.  </w:t>
      </w:r>
      <w:r w:rsidR="00785781">
        <w:rPr>
          <w:sz w:val="22"/>
          <w:szCs w:val="22"/>
        </w:rPr>
        <w:t xml:space="preserve">Data structure needs to be thought very carefully before designing the program, as a modification to the data structure will change almost every part that uses the given structure, which means the least code-reuse and the most danger in accidental errors. One of the main reasons to migrate from C to C++ is to avoid pinning down the data structure too early.  An “object” (an improved version of struct) has pre-defined methods of access (aka procedural interface), instead of </w:t>
      </w:r>
      <w:r w:rsidR="00A50765">
        <w:rPr>
          <w:sz w:val="22"/>
          <w:szCs w:val="22"/>
        </w:rPr>
        <w:t xml:space="preserve">the </w:t>
      </w:r>
      <w:r w:rsidR="00785781">
        <w:rPr>
          <w:sz w:val="22"/>
          <w:szCs w:val="22"/>
        </w:rPr>
        <w:t>defined data structure.</w:t>
      </w:r>
    </w:p>
    <w:p w:rsidR="00785781" w:rsidRDefault="00785781" w:rsidP="0062777F">
      <w:pPr>
        <w:rPr>
          <w:sz w:val="22"/>
          <w:szCs w:val="22"/>
        </w:rPr>
      </w:pPr>
    </w:p>
    <w:p w:rsidR="00983A2F" w:rsidRDefault="00785781" w:rsidP="0062777F">
      <w:pPr>
        <w:rPr>
          <w:sz w:val="22"/>
          <w:szCs w:val="22"/>
        </w:rPr>
      </w:pPr>
      <w:r>
        <w:rPr>
          <w:sz w:val="22"/>
          <w:szCs w:val="22"/>
        </w:rPr>
        <w:t xml:space="preserve">The simplest data structure, assuming all elements are of basic types, is the “array” in most languages.  Array has a regular “pointer” structure and fixed element size, and access to arbitrary elements can be done very fast by performing integer arithmetic to the index.  This is true for any dimension of arrays, which makes it extremely efficient in execution </w:t>
      </w:r>
      <w:r w:rsidR="00E0716C">
        <w:rPr>
          <w:sz w:val="22"/>
          <w:szCs w:val="22"/>
        </w:rPr>
        <w:t>and in memory usage for both</w:t>
      </w:r>
      <w:r>
        <w:rPr>
          <w:sz w:val="22"/>
          <w:szCs w:val="22"/>
        </w:rPr>
        <w:t xml:space="preserve"> serial </w:t>
      </w:r>
      <w:r w:rsidR="00E0716C">
        <w:rPr>
          <w:sz w:val="22"/>
          <w:szCs w:val="22"/>
        </w:rPr>
        <w:t>and</w:t>
      </w:r>
      <w:r>
        <w:rPr>
          <w:sz w:val="22"/>
          <w:szCs w:val="22"/>
        </w:rPr>
        <w:t xml:space="preserve"> parallel computing.  It is of no surprise that most operations of linear algebra and physical simulation will prefer arrays.  However, the real world may not be that “regular”, and there are concerns that may lead to inconvenience or even large inefficiency:</w:t>
      </w:r>
    </w:p>
    <w:p w:rsidR="00785781" w:rsidRDefault="00785781" w:rsidP="0062777F">
      <w:pPr>
        <w:rPr>
          <w:sz w:val="22"/>
          <w:szCs w:val="22"/>
        </w:rPr>
      </w:pPr>
    </w:p>
    <w:p w:rsidR="00785781" w:rsidRDefault="00785781" w:rsidP="00785781">
      <w:pPr>
        <w:pStyle w:val="ListParagraph"/>
        <w:numPr>
          <w:ilvl w:val="0"/>
          <w:numId w:val="26"/>
        </w:numPr>
        <w:rPr>
          <w:sz w:val="22"/>
          <w:szCs w:val="22"/>
        </w:rPr>
      </w:pPr>
      <w:r w:rsidRPr="00785781">
        <w:rPr>
          <w:sz w:val="22"/>
          <w:szCs w:val="22"/>
        </w:rPr>
        <w:t>Array size often needs to be pre-determined.  Changing an array size will be very inefficient.</w:t>
      </w:r>
    </w:p>
    <w:p w:rsidR="00785781" w:rsidRDefault="00785781" w:rsidP="00785781">
      <w:pPr>
        <w:pStyle w:val="ListParagraph"/>
        <w:numPr>
          <w:ilvl w:val="0"/>
          <w:numId w:val="26"/>
        </w:numPr>
        <w:rPr>
          <w:sz w:val="22"/>
          <w:szCs w:val="22"/>
        </w:rPr>
      </w:pPr>
      <w:r>
        <w:rPr>
          <w:sz w:val="22"/>
          <w:szCs w:val="22"/>
        </w:rPr>
        <w:t>There is only a physical sequence</w:t>
      </w:r>
      <w:r w:rsidR="009F11AA">
        <w:rPr>
          <w:sz w:val="22"/>
          <w:szCs w:val="22"/>
        </w:rPr>
        <w:t>.  Multiple topological sequence</w:t>
      </w:r>
      <w:r w:rsidR="00E0716C">
        <w:rPr>
          <w:sz w:val="22"/>
          <w:szCs w:val="22"/>
        </w:rPr>
        <w:t>s</w:t>
      </w:r>
      <w:r w:rsidR="009F11AA">
        <w:rPr>
          <w:sz w:val="22"/>
          <w:szCs w:val="22"/>
        </w:rPr>
        <w:t xml:space="preserve"> cannot be easily expressed.  For example, element at </w:t>
      </w:r>
      <w:proofErr w:type="gramStart"/>
      <w:r w:rsidR="009F11AA" w:rsidRPr="004154C0">
        <w:rPr>
          <w:i/>
          <w:sz w:val="22"/>
          <w:szCs w:val="22"/>
        </w:rPr>
        <w:t>a</w:t>
      </w:r>
      <w:r w:rsidR="009F11AA">
        <w:rPr>
          <w:sz w:val="22"/>
          <w:szCs w:val="22"/>
        </w:rPr>
        <w:t>[</w:t>
      </w:r>
      <w:proofErr w:type="gramEnd"/>
      <w:r w:rsidR="009F11AA">
        <w:rPr>
          <w:sz w:val="22"/>
          <w:szCs w:val="22"/>
        </w:rPr>
        <w:t xml:space="preserve">2][3] will only have neighbors of </w:t>
      </w:r>
      <w:r w:rsidR="009F11AA" w:rsidRPr="004154C0">
        <w:rPr>
          <w:i/>
          <w:sz w:val="22"/>
          <w:szCs w:val="22"/>
        </w:rPr>
        <w:t>a</w:t>
      </w:r>
      <w:r w:rsidR="009F11AA">
        <w:rPr>
          <w:sz w:val="22"/>
          <w:szCs w:val="22"/>
        </w:rPr>
        <w:t>[1]</w:t>
      </w:r>
      <w:r w:rsidR="00E0716C">
        <w:rPr>
          <w:sz w:val="22"/>
          <w:szCs w:val="22"/>
        </w:rPr>
        <w:t xml:space="preserve">[3]; </w:t>
      </w:r>
      <w:r w:rsidR="00E0716C" w:rsidRPr="004154C0">
        <w:rPr>
          <w:i/>
          <w:sz w:val="22"/>
          <w:szCs w:val="22"/>
        </w:rPr>
        <w:t>a</w:t>
      </w:r>
      <w:r w:rsidR="00E0716C">
        <w:rPr>
          <w:sz w:val="22"/>
          <w:szCs w:val="22"/>
        </w:rPr>
        <w:t xml:space="preserve">[3][3]; </w:t>
      </w:r>
      <w:r w:rsidR="00E0716C" w:rsidRPr="004154C0">
        <w:rPr>
          <w:i/>
          <w:sz w:val="22"/>
          <w:szCs w:val="22"/>
        </w:rPr>
        <w:t>a</w:t>
      </w:r>
      <w:r w:rsidR="00E0716C">
        <w:rPr>
          <w:sz w:val="22"/>
          <w:szCs w:val="22"/>
        </w:rPr>
        <w:t xml:space="preserve">[2][1]; </w:t>
      </w:r>
      <w:r w:rsidR="00E0716C" w:rsidRPr="004154C0">
        <w:rPr>
          <w:i/>
          <w:sz w:val="22"/>
          <w:szCs w:val="22"/>
        </w:rPr>
        <w:t>a</w:t>
      </w:r>
      <w:r w:rsidR="00E0716C">
        <w:rPr>
          <w:sz w:val="22"/>
          <w:szCs w:val="22"/>
        </w:rPr>
        <w:t>[2][4], but there is no ready way to build a topological link.</w:t>
      </w:r>
    </w:p>
    <w:p w:rsidR="00E0716C" w:rsidRPr="00785781" w:rsidRDefault="00E0716C" w:rsidP="00785781">
      <w:pPr>
        <w:pStyle w:val="ListParagraph"/>
        <w:numPr>
          <w:ilvl w:val="0"/>
          <w:numId w:val="26"/>
        </w:numPr>
        <w:rPr>
          <w:sz w:val="22"/>
          <w:szCs w:val="22"/>
        </w:rPr>
      </w:pPr>
      <w:r>
        <w:rPr>
          <w:sz w:val="22"/>
          <w:szCs w:val="22"/>
        </w:rPr>
        <w:t>Elements are homogeneous, and often they are required to be the supported basic types, instead of user defined types.</w:t>
      </w:r>
    </w:p>
    <w:p w:rsidR="00785781" w:rsidRDefault="00785781" w:rsidP="0062777F">
      <w:pPr>
        <w:rPr>
          <w:sz w:val="22"/>
          <w:szCs w:val="22"/>
        </w:rPr>
      </w:pPr>
    </w:p>
    <w:p w:rsidR="00E40D4E" w:rsidRDefault="00E0716C" w:rsidP="0062777F">
      <w:pPr>
        <w:rPr>
          <w:sz w:val="22"/>
          <w:szCs w:val="22"/>
        </w:rPr>
      </w:pPr>
      <w:r>
        <w:rPr>
          <w:sz w:val="22"/>
          <w:szCs w:val="22"/>
        </w:rPr>
        <w:t xml:space="preserve">To remedy this, the conventional C supports “struct”, as an inhomogeneous combination of different data, and pointers to build more topologically flexible data structures like linked list, stack, and trees.  </w:t>
      </w:r>
      <w:r w:rsidR="00E40D4E">
        <w:rPr>
          <w:sz w:val="22"/>
          <w:szCs w:val="22"/>
        </w:rPr>
        <w:t xml:space="preserve">For example, to create </w:t>
      </w:r>
      <w:r w:rsidR="00983A2F">
        <w:rPr>
          <w:sz w:val="22"/>
          <w:szCs w:val="22"/>
        </w:rPr>
        <w:t>a linked list of ID cards:</w:t>
      </w:r>
    </w:p>
    <w:p w:rsidR="00983A2F" w:rsidRDefault="00983A2F" w:rsidP="0062777F">
      <w:pPr>
        <w:rPr>
          <w:sz w:val="22"/>
          <w:szCs w:val="22"/>
        </w:rPr>
      </w:pPr>
    </w:p>
    <w:p w:rsidR="00983A2F" w:rsidRPr="00E0716C" w:rsidRDefault="00983A2F" w:rsidP="0062777F">
      <w:pPr>
        <w:rPr>
          <w:rFonts w:ascii="Courier New" w:hAnsi="Courier New" w:cs="Courier New"/>
          <w:sz w:val="22"/>
          <w:szCs w:val="22"/>
        </w:rPr>
      </w:pPr>
      <w:r w:rsidRPr="00E0716C">
        <w:rPr>
          <w:rFonts w:ascii="Courier New" w:hAnsi="Courier New" w:cs="Courier New"/>
          <w:sz w:val="22"/>
          <w:szCs w:val="22"/>
        </w:rPr>
        <w:t xml:space="preserve">struct </w:t>
      </w:r>
      <w:proofErr w:type="spellStart"/>
      <w:r w:rsidRPr="00E0716C">
        <w:rPr>
          <w:rFonts w:ascii="Courier New" w:hAnsi="Courier New" w:cs="Courier New"/>
          <w:sz w:val="22"/>
          <w:szCs w:val="22"/>
        </w:rPr>
        <w:t>idCard</w:t>
      </w:r>
      <w:proofErr w:type="spellEnd"/>
    </w:p>
    <w:p w:rsidR="00983A2F" w:rsidRPr="00E0716C" w:rsidRDefault="00983A2F" w:rsidP="0062777F">
      <w:pPr>
        <w:rPr>
          <w:rFonts w:ascii="Courier New" w:hAnsi="Courier New" w:cs="Courier New"/>
          <w:sz w:val="22"/>
          <w:szCs w:val="22"/>
        </w:rPr>
      </w:pPr>
      <w:r w:rsidRPr="00E0716C">
        <w:rPr>
          <w:rFonts w:ascii="Courier New" w:hAnsi="Courier New" w:cs="Courier New"/>
          <w:sz w:val="22"/>
          <w:szCs w:val="22"/>
        </w:rPr>
        <w:t>{</w:t>
      </w:r>
    </w:p>
    <w:p w:rsidR="00983A2F" w:rsidRPr="00E0716C" w:rsidRDefault="00983A2F" w:rsidP="0062777F">
      <w:pPr>
        <w:rPr>
          <w:rFonts w:ascii="Courier New" w:hAnsi="Courier New" w:cs="Courier New"/>
          <w:sz w:val="22"/>
          <w:szCs w:val="22"/>
        </w:rPr>
      </w:pPr>
      <w:r w:rsidRPr="00E0716C">
        <w:rPr>
          <w:rFonts w:ascii="Courier New" w:hAnsi="Courier New" w:cs="Courier New"/>
          <w:sz w:val="22"/>
          <w:szCs w:val="22"/>
        </w:rPr>
        <w:tab/>
        <w:t>string name;</w:t>
      </w:r>
      <w:r w:rsidRPr="00E0716C">
        <w:rPr>
          <w:rFonts w:ascii="Courier New" w:hAnsi="Courier New" w:cs="Courier New"/>
          <w:sz w:val="22"/>
          <w:szCs w:val="22"/>
        </w:rPr>
        <w:tab/>
      </w:r>
    </w:p>
    <w:p w:rsidR="00983A2F" w:rsidRPr="00E0716C" w:rsidRDefault="00983A2F" w:rsidP="00983A2F">
      <w:pPr>
        <w:ind w:firstLine="720"/>
        <w:rPr>
          <w:rFonts w:ascii="Courier New" w:hAnsi="Courier New" w:cs="Courier New"/>
          <w:sz w:val="22"/>
          <w:szCs w:val="22"/>
        </w:rPr>
      </w:pPr>
      <w:proofErr w:type="spellStart"/>
      <w:r w:rsidRPr="00E0716C">
        <w:rPr>
          <w:rFonts w:ascii="Courier New" w:hAnsi="Courier New" w:cs="Courier New"/>
          <w:sz w:val="22"/>
          <w:szCs w:val="22"/>
        </w:rPr>
        <w:t>int</w:t>
      </w:r>
      <w:proofErr w:type="spellEnd"/>
      <w:r w:rsidRPr="00E0716C">
        <w:rPr>
          <w:rFonts w:ascii="Courier New" w:hAnsi="Courier New" w:cs="Courier New"/>
          <w:sz w:val="22"/>
          <w:szCs w:val="22"/>
        </w:rPr>
        <w:t xml:space="preserve"> </w:t>
      </w:r>
      <w:proofErr w:type="spellStart"/>
      <w:r w:rsidRPr="00E0716C">
        <w:rPr>
          <w:rFonts w:ascii="Courier New" w:hAnsi="Courier New" w:cs="Courier New"/>
          <w:sz w:val="22"/>
          <w:szCs w:val="22"/>
        </w:rPr>
        <w:t>yearBirth</w:t>
      </w:r>
      <w:proofErr w:type="spellEnd"/>
      <w:r w:rsidRPr="00E0716C">
        <w:rPr>
          <w:rFonts w:ascii="Courier New" w:hAnsi="Courier New" w:cs="Courier New"/>
          <w:sz w:val="22"/>
          <w:szCs w:val="22"/>
        </w:rPr>
        <w:t>;</w:t>
      </w:r>
    </w:p>
    <w:p w:rsidR="00983A2F" w:rsidRPr="00E0716C" w:rsidRDefault="00983A2F" w:rsidP="00983A2F">
      <w:pPr>
        <w:ind w:firstLine="720"/>
        <w:rPr>
          <w:rFonts w:ascii="Courier New" w:hAnsi="Courier New" w:cs="Courier New"/>
          <w:sz w:val="22"/>
          <w:szCs w:val="22"/>
        </w:rPr>
      </w:pPr>
      <w:r w:rsidRPr="00E0716C">
        <w:rPr>
          <w:rFonts w:ascii="Courier New" w:hAnsi="Courier New" w:cs="Courier New"/>
          <w:sz w:val="22"/>
          <w:szCs w:val="22"/>
        </w:rPr>
        <w:t>…</w:t>
      </w:r>
    </w:p>
    <w:p w:rsidR="00983A2F" w:rsidRPr="00E0716C" w:rsidRDefault="00983A2F" w:rsidP="00983A2F">
      <w:pPr>
        <w:ind w:firstLine="720"/>
        <w:rPr>
          <w:rFonts w:ascii="Courier New" w:hAnsi="Courier New" w:cs="Courier New"/>
          <w:sz w:val="22"/>
          <w:szCs w:val="22"/>
        </w:rPr>
      </w:pPr>
      <w:proofErr w:type="spellStart"/>
      <w:r w:rsidRPr="00E0716C">
        <w:rPr>
          <w:rFonts w:ascii="Courier New" w:hAnsi="Courier New" w:cs="Courier New"/>
          <w:sz w:val="22"/>
          <w:szCs w:val="22"/>
        </w:rPr>
        <w:t>idCard</w:t>
      </w:r>
      <w:proofErr w:type="spellEnd"/>
      <w:r w:rsidRPr="00E0716C">
        <w:rPr>
          <w:rFonts w:ascii="Courier New" w:hAnsi="Courier New" w:cs="Courier New"/>
          <w:sz w:val="22"/>
          <w:szCs w:val="22"/>
        </w:rPr>
        <w:t xml:space="preserve">* </w:t>
      </w:r>
      <w:proofErr w:type="spellStart"/>
      <w:r w:rsidRPr="00E0716C">
        <w:rPr>
          <w:rFonts w:ascii="Courier New" w:hAnsi="Courier New" w:cs="Courier New"/>
          <w:sz w:val="22"/>
          <w:szCs w:val="22"/>
        </w:rPr>
        <w:t>nextCard</w:t>
      </w:r>
      <w:proofErr w:type="spellEnd"/>
      <w:r w:rsidRPr="00E0716C">
        <w:rPr>
          <w:rFonts w:ascii="Courier New" w:hAnsi="Courier New" w:cs="Courier New"/>
          <w:sz w:val="22"/>
          <w:szCs w:val="22"/>
        </w:rPr>
        <w:t>;</w:t>
      </w:r>
    </w:p>
    <w:p w:rsidR="00983A2F" w:rsidRPr="00E0716C" w:rsidRDefault="00983A2F" w:rsidP="00983A2F">
      <w:pPr>
        <w:rPr>
          <w:rFonts w:ascii="Courier New" w:hAnsi="Courier New" w:cs="Courier New"/>
          <w:sz w:val="22"/>
          <w:szCs w:val="22"/>
        </w:rPr>
      </w:pPr>
      <w:r w:rsidRPr="00E0716C">
        <w:rPr>
          <w:rFonts w:ascii="Courier New" w:hAnsi="Courier New" w:cs="Courier New"/>
          <w:sz w:val="22"/>
          <w:szCs w:val="22"/>
        </w:rPr>
        <w:t>};</w:t>
      </w:r>
    </w:p>
    <w:p w:rsidR="00983A2F" w:rsidRDefault="00983A2F" w:rsidP="00983A2F">
      <w:pPr>
        <w:rPr>
          <w:sz w:val="22"/>
          <w:szCs w:val="22"/>
        </w:rPr>
      </w:pPr>
    </w:p>
    <w:p w:rsidR="00983A2F" w:rsidRDefault="00983A2F" w:rsidP="00983A2F">
      <w:pPr>
        <w:rPr>
          <w:sz w:val="22"/>
          <w:szCs w:val="22"/>
        </w:rPr>
      </w:pPr>
      <w:r>
        <w:rPr>
          <w:sz w:val="22"/>
          <w:szCs w:val="22"/>
        </w:rPr>
        <w:lastRenderedPageBreak/>
        <w:t xml:space="preserve">Or a tree structure for faster sorting of car positions in </w:t>
      </w:r>
      <w:proofErr w:type="spellStart"/>
      <w:r>
        <w:rPr>
          <w:sz w:val="22"/>
          <w:szCs w:val="22"/>
        </w:rPr>
        <w:t>2D</w:t>
      </w:r>
      <w:proofErr w:type="spellEnd"/>
      <w:r>
        <w:rPr>
          <w:sz w:val="22"/>
          <w:szCs w:val="22"/>
        </w:rPr>
        <w:t>:</w:t>
      </w:r>
    </w:p>
    <w:p w:rsidR="00983A2F" w:rsidRDefault="00983A2F" w:rsidP="00983A2F">
      <w:pPr>
        <w:rPr>
          <w:sz w:val="22"/>
          <w:szCs w:val="22"/>
        </w:rPr>
      </w:pPr>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struct</w:t>
      </w:r>
      <w:r w:rsidRPr="004B7F77">
        <w:rPr>
          <w:rFonts w:ascii="Courier New" w:hAnsi="Courier New" w:cs="Courier New"/>
          <w:sz w:val="22"/>
          <w:szCs w:val="22"/>
        </w:rPr>
        <w:tab/>
      </w:r>
      <w:proofErr w:type="spellStart"/>
      <w:r w:rsidRPr="004B7F77">
        <w:rPr>
          <w:rFonts w:ascii="Courier New" w:hAnsi="Courier New" w:cs="Courier New"/>
          <w:sz w:val="22"/>
          <w:szCs w:val="22"/>
        </w:rPr>
        <w:t>carPosition</w:t>
      </w:r>
      <w:proofErr w:type="spellEnd"/>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w:t>
      </w:r>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ab/>
        <w:t xml:space="preserve">double </w:t>
      </w:r>
      <w:proofErr w:type="spellStart"/>
      <w:r w:rsidRPr="004B7F77">
        <w:rPr>
          <w:rFonts w:ascii="Courier New" w:hAnsi="Courier New" w:cs="Courier New"/>
          <w:sz w:val="22"/>
          <w:szCs w:val="22"/>
        </w:rPr>
        <w:t>xCarPos</w:t>
      </w:r>
      <w:proofErr w:type="spellEnd"/>
      <w:r w:rsidRPr="004B7F77">
        <w:rPr>
          <w:rFonts w:ascii="Courier New" w:hAnsi="Courier New" w:cs="Courier New"/>
          <w:sz w:val="22"/>
          <w:szCs w:val="22"/>
        </w:rPr>
        <w:t>;</w:t>
      </w:r>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ab/>
        <w:t xml:space="preserve">double </w:t>
      </w:r>
      <w:proofErr w:type="spellStart"/>
      <w:r w:rsidRPr="004B7F77">
        <w:rPr>
          <w:rFonts w:ascii="Courier New" w:hAnsi="Courier New" w:cs="Courier New"/>
          <w:sz w:val="22"/>
          <w:szCs w:val="22"/>
        </w:rPr>
        <w:t>yCarPos</w:t>
      </w:r>
      <w:proofErr w:type="spellEnd"/>
      <w:r w:rsidRPr="004B7F77">
        <w:rPr>
          <w:rFonts w:ascii="Courier New" w:hAnsi="Courier New" w:cs="Courier New"/>
          <w:sz w:val="22"/>
          <w:szCs w:val="22"/>
        </w:rPr>
        <w:t>;</w:t>
      </w:r>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ab/>
        <w:t>…</w:t>
      </w:r>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ab/>
      </w:r>
      <w:proofErr w:type="spellStart"/>
      <w:r w:rsidRPr="004B7F77">
        <w:rPr>
          <w:rFonts w:ascii="Courier New" w:hAnsi="Courier New" w:cs="Courier New"/>
          <w:sz w:val="22"/>
          <w:szCs w:val="22"/>
        </w:rPr>
        <w:t>carPosition</w:t>
      </w:r>
      <w:proofErr w:type="spellEnd"/>
      <w:r w:rsidRPr="004B7F77">
        <w:rPr>
          <w:rFonts w:ascii="Courier New" w:hAnsi="Courier New" w:cs="Courier New"/>
          <w:sz w:val="22"/>
          <w:szCs w:val="22"/>
        </w:rPr>
        <w:t xml:space="preserve">* </w:t>
      </w:r>
      <w:proofErr w:type="spellStart"/>
      <w:r w:rsidRPr="004B7F77">
        <w:rPr>
          <w:rFonts w:ascii="Courier New" w:hAnsi="Courier New" w:cs="Courier New"/>
          <w:sz w:val="22"/>
          <w:szCs w:val="22"/>
        </w:rPr>
        <w:t>leftBranch</w:t>
      </w:r>
      <w:proofErr w:type="spellEnd"/>
      <w:r w:rsidRPr="004B7F77">
        <w:rPr>
          <w:rFonts w:ascii="Courier New" w:hAnsi="Courier New" w:cs="Courier New"/>
          <w:sz w:val="22"/>
          <w:szCs w:val="22"/>
        </w:rPr>
        <w:t>;</w:t>
      </w:r>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ab/>
      </w:r>
      <w:proofErr w:type="spellStart"/>
      <w:r w:rsidRPr="004B7F77">
        <w:rPr>
          <w:rFonts w:ascii="Courier New" w:hAnsi="Courier New" w:cs="Courier New"/>
          <w:sz w:val="22"/>
          <w:szCs w:val="22"/>
        </w:rPr>
        <w:t>carPosition</w:t>
      </w:r>
      <w:proofErr w:type="spellEnd"/>
      <w:r w:rsidRPr="004B7F77">
        <w:rPr>
          <w:rFonts w:ascii="Courier New" w:hAnsi="Courier New" w:cs="Courier New"/>
          <w:sz w:val="22"/>
          <w:szCs w:val="22"/>
        </w:rPr>
        <w:t xml:space="preserve">* </w:t>
      </w:r>
      <w:proofErr w:type="spellStart"/>
      <w:r w:rsidRPr="004B7F77">
        <w:rPr>
          <w:rFonts w:ascii="Courier New" w:hAnsi="Courier New" w:cs="Courier New"/>
          <w:sz w:val="22"/>
          <w:szCs w:val="22"/>
        </w:rPr>
        <w:t>rightBranch</w:t>
      </w:r>
      <w:proofErr w:type="spellEnd"/>
      <w:r w:rsidRPr="004B7F77">
        <w:rPr>
          <w:rFonts w:ascii="Courier New" w:hAnsi="Courier New" w:cs="Courier New"/>
          <w:sz w:val="22"/>
          <w:szCs w:val="22"/>
        </w:rPr>
        <w:t>;</w:t>
      </w:r>
    </w:p>
    <w:p w:rsidR="00983A2F" w:rsidRPr="004B7F77" w:rsidRDefault="00983A2F" w:rsidP="00983A2F">
      <w:pPr>
        <w:rPr>
          <w:rFonts w:ascii="Courier New" w:hAnsi="Courier New" w:cs="Courier New"/>
          <w:sz w:val="22"/>
          <w:szCs w:val="22"/>
        </w:rPr>
      </w:pPr>
      <w:r w:rsidRPr="004B7F77">
        <w:rPr>
          <w:rFonts w:ascii="Courier New" w:hAnsi="Courier New" w:cs="Courier New"/>
          <w:sz w:val="22"/>
          <w:szCs w:val="22"/>
        </w:rPr>
        <w:t>}</w:t>
      </w:r>
    </w:p>
    <w:p w:rsidR="00983A2F" w:rsidRDefault="00983A2F" w:rsidP="00983A2F">
      <w:pPr>
        <w:rPr>
          <w:sz w:val="22"/>
          <w:szCs w:val="22"/>
        </w:rPr>
      </w:pPr>
    </w:p>
    <w:p w:rsidR="00912E5C" w:rsidRPr="00912E5C" w:rsidRDefault="00912E5C" w:rsidP="00983A2F">
      <w:pPr>
        <w:rPr>
          <w:b/>
          <w:sz w:val="22"/>
          <w:szCs w:val="22"/>
        </w:rPr>
      </w:pPr>
      <w:r w:rsidRPr="00912E5C">
        <w:rPr>
          <w:b/>
          <w:sz w:val="22"/>
          <w:szCs w:val="22"/>
        </w:rPr>
        <w:t>5.2</w:t>
      </w:r>
      <w:r w:rsidRPr="00912E5C">
        <w:rPr>
          <w:b/>
          <w:sz w:val="22"/>
          <w:szCs w:val="22"/>
        </w:rPr>
        <w:tab/>
        <w:t>Extension in C++ to vector and class</w:t>
      </w:r>
    </w:p>
    <w:p w:rsidR="00912E5C" w:rsidRDefault="00912E5C" w:rsidP="00983A2F">
      <w:pPr>
        <w:rPr>
          <w:sz w:val="22"/>
          <w:szCs w:val="22"/>
        </w:rPr>
      </w:pPr>
    </w:p>
    <w:p w:rsidR="00983A2F" w:rsidRDefault="00E0716C" w:rsidP="00983A2F">
      <w:pPr>
        <w:rPr>
          <w:sz w:val="22"/>
          <w:szCs w:val="22"/>
        </w:rPr>
      </w:pPr>
      <w:r>
        <w:rPr>
          <w:sz w:val="22"/>
          <w:szCs w:val="22"/>
        </w:rPr>
        <w:t xml:space="preserve">C++ extends </w:t>
      </w:r>
      <w:r w:rsidR="0052471E">
        <w:rPr>
          <w:sz w:val="22"/>
          <w:szCs w:val="22"/>
        </w:rPr>
        <w:t xml:space="preserve">the </w:t>
      </w:r>
      <w:proofErr w:type="spellStart"/>
      <w:r w:rsidR="0052471E">
        <w:rPr>
          <w:sz w:val="22"/>
          <w:szCs w:val="22"/>
        </w:rPr>
        <w:t>homogeneious</w:t>
      </w:r>
      <w:proofErr w:type="spellEnd"/>
      <w:r w:rsidR="0052471E">
        <w:rPr>
          <w:sz w:val="22"/>
          <w:szCs w:val="22"/>
        </w:rPr>
        <w:t xml:space="preserve"> data set for array and the</w:t>
      </w:r>
      <w:r>
        <w:rPr>
          <w:sz w:val="22"/>
          <w:szCs w:val="22"/>
        </w:rPr>
        <w:t xml:space="preserve"> inhomogeneous data set </w:t>
      </w:r>
      <w:r w:rsidR="004B7F77">
        <w:rPr>
          <w:sz w:val="22"/>
          <w:szCs w:val="22"/>
        </w:rPr>
        <w:t xml:space="preserve">for struct </w:t>
      </w:r>
      <w:r>
        <w:rPr>
          <w:sz w:val="22"/>
          <w:szCs w:val="22"/>
        </w:rPr>
        <w:t xml:space="preserve">in two ways: </w:t>
      </w:r>
      <w:r w:rsidRPr="00D34CB5">
        <w:rPr>
          <w:rFonts w:ascii="Courier New" w:hAnsi="Courier New" w:cs="Courier New"/>
          <w:sz w:val="22"/>
          <w:szCs w:val="22"/>
        </w:rPr>
        <w:t>vector</w:t>
      </w:r>
      <w:r>
        <w:rPr>
          <w:sz w:val="22"/>
          <w:szCs w:val="22"/>
        </w:rPr>
        <w:t xml:space="preserve"> (as a resizable array) and </w:t>
      </w:r>
      <w:r w:rsidRPr="00D34CB5">
        <w:rPr>
          <w:rFonts w:ascii="Courier New" w:hAnsi="Courier New" w:cs="Courier New"/>
          <w:sz w:val="22"/>
          <w:szCs w:val="22"/>
        </w:rPr>
        <w:t>class</w:t>
      </w:r>
      <w:r>
        <w:rPr>
          <w:sz w:val="22"/>
          <w:szCs w:val="22"/>
        </w:rPr>
        <w:t xml:space="preserve"> (methods and security extension).</w:t>
      </w:r>
    </w:p>
    <w:p w:rsidR="00912E5C" w:rsidRDefault="00912E5C" w:rsidP="004B7F77">
      <w:pPr>
        <w:autoSpaceDE w:val="0"/>
        <w:autoSpaceDN w:val="0"/>
        <w:adjustRightInd w:val="0"/>
        <w:rPr>
          <w:sz w:val="22"/>
          <w:szCs w:val="22"/>
        </w:rPr>
      </w:pPr>
    </w:p>
    <w:p w:rsidR="00D34CB5" w:rsidRDefault="00D34CB5" w:rsidP="004B7F77">
      <w:pPr>
        <w:autoSpaceDE w:val="0"/>
        <w:autoSpaceDN w:val="0"/>
        <w:adjustRightInd w:val="0"/>
        <w:rPr>
          <w:sz w:val="22"/>
          <w:szCs w:val="22"/>
        </w:rPr>
      </w:pPr>
      <w:r>
        <w:rPr>
          <w:sz w:val="22"/>
          <w:szCs w:val="22"/>
        </w:rPr>
        <w:t xml:space="preserve">The new type </w:t>
      </w:r>
      <w:r w:rsidRPr="00D34CB5">
        <w:rPr>
          <w:rFonts w:ascii="Courier New" w:hAnsi="Courier New" w:cs="Courier New"/>
          <w:sz w:val="22"/>
          <w:szCs w:val="22"/>
        </w:rPr>
        <w:t>vector</w:t>
      </w:r>
      <w:r>
        <w:rPr>
          <w:sz w:val="22"/>
          <w:szCs w:val="22"/>
        </w:rPr>
        <w:t xml:space="preserve"> is similar to an array in </w:t>
      </w:r>
      <w:proofErr w:type="gramStart"/>
      <w:r>
        <w:rPr>
          <w:sz w:val="22"/>
          <w:szCs w:val="22"/>
        </w:rPr>
        <w:t>concept, and</w:t>
      </w:r>
      <w:proofErr w:type="gramEnd"/>
      <w:r>
        <w:rPr>
          <w:sz w:val="22"/>
          <w:szCs w:val="22"/>
        </w:rPr>
        <w:t xml:space="preserve"> is implemented in C++ as a standard template library (</w:t>
      </w:r>
      <w:proofErr w:type="spellStart"/>
      <w:r>
        <w:rPr>
          <w:sz w:val="22"/>
          <w:szCs w:val="22"/>
        </w:rPr>
        <w:t>STL</w:t>
      </w:r>
      <w:proofErr w:type="spellEnd"/>
      <w:r>
        <w:rPr>
          <w:sz w:val="22"/>
          <w:szCs w:val="22"/>
        </w:rPr>
        <w:t>)</w:t>
      </w:r>
      <w:r>
        <w:rPr>
          <w:rStyle w:val="FootnoteReference"/>
          <w:sz w:val="22"/>
          <w:szCs w:val="22"/>
        </w:rPr>
        <w:footnoteReference w:id="8"/>
      </w:r>
      <w:r>
        <w:rPr>
          <w:sz w:val="22"/>
          <w:szCs w:val="22"/>
        </w:rPr>
        <w:t>.  In comparison with a standard array implementation,</w:t>
      </w:r>
      <w:r w:rsidR="0052471E">
        <w:rPr>
          <w:sz w:val="22"/>
          <w:szCs w:val="22"/>
        </w:rPr>
        <w:t xml:space="preserve"> </w:t>
      </w:r>
      <w:r w:rsidR="0052471E" w:rsidRPr="0052471E">
        <w:rPr>
          <w:rFonts w:ascii="Courier New" w:hAnsi="Courier New" w:cs="Courier New"/>
          <w:sz w:val="22"/>
          <w:szCs w:val="22"/>
        </w:rPr>
        <w:t>vector</w:t>
      </w:r>
      <w:r w:rsidR="0052471E">
        <w:rPr>
          <w:sz w:val="22"/>
          <w:szCs w:val="22"/>
        </w:rPr>
        <w:t xml:space="preserve"> relaxes two constraints: the element does not need to be a system-defined type, and the size can change during execution.  In C/C++ convention, an array is declared by:</w:t>
      </w:r>
    </w:p>
    <w:p w:rsidR="00D34CB5" w:rsidRDefault="00D34CB5" w:rsidP="004B7F77">
      <w:pPr>
        <w:autoSpaceDE w:val="0"/>
        <w:autoSpaceDN w:val="0"/>
        <w:adjustRightInd w:val="0"/>
        <w:rPr>
          <w:sz w:val="22"/>
          <w:szCs w:val="22"/>
        </w:rPr>
      </w:pPr>
    </w:p>
    <w:p w:rsidR="00D34CB5" w:rsidRDefault="00D34CB5" w:rsidP="00D34CB5">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an_</w:t>
      </w:r>
      <w:proofErr w:type="gramStart"/>
      <w:r>
        <w:rPr>
          <w:rFonts w:ascii="Courier New" w:hAnsi="Courier New" w:cs="Courier New"/>
          <w:color w:val="000000"/>
          <w:sz w:val="20"/>
          <w:szCs w:val="20"/>
          <w:lang w:eastAsia="zh-TW"/>
        </w:rPr>
        <w:t>array</w:t>
      </w:r>
      <w:proofErr w:type="spellEnd"/>
      <w:r>
        <w:rPr>
          <w:rFonts w:ascii="Courier New" w:hAnsi="Courier New" w:cs="Courier New"/>
          <w:color w:val="000000"/>
          <w:sz w:val="20"/>
          <w:szCs w:val="20"/>
          <w:lang w:eastAsia="zh-TW"/>
        </w:rPr>
        <w:t>[</w:t>
      </w:r>
      <w:proofErr w:type="gramEnd"/>
      <w:r>
        <w:rPr>
          <w:rFonts w:ascii="Courier New" w:hAnsi="Courier New" w:cs="Courier New"/>
          <w:color w:val="000000"/>
          <w:sz w:val="20"/>
          <w:szCs w:val="20"/>
          <w:lang w:eastAsia="zh-TW"/>
        </w:rPr>
        <w:t xml:space="preserve"> 10 ];</w:t>
      </w:r>
    </w:p>
    <w:p w:rsidR="00D34CB5" w:rsidRDefault="00D34CB5" w:rsidP="00D34CB5">
      <w:pPr>
        <w:autoSpaceDE w:val="0"/>
        <w:autoSpaceDN w:val="0"/>
        <w:adjustRightInd w:val="0"/>
        <w:rPr>
          <w:rFonts w:ascii="Calibri" w:hAnsi="Calibri" w:cs="Calibri"/>
          <w:color w:val="000000"/>
          <w:sz w:val="22"/>
          <w:szCs w:val="22"/>
          <w:lang w:eastAsia="zh-TW"/>
        </w:rPr>
      </w:pPr>
    </w:p>
    <w:p w:rsidR="00D34CB5" w:rsidRPr="00D34CB5" w:rsidRDefault="0052471E" w:rsidP="00D34CB5">
      <w:pPr>
        <w:autoSpaceDE w:val="0"/>
        <w:autoSpaceDN w:val="0"/>
        <w:adjustRightInd w:val="0"/>
        <w:rPr>
          <w:color w:val="000000"/>
          <w:sz w:val="22"/>
          <w:szCs w:val="22"/>
          <w:lang w:eastAsia="zh-TW"/>
        </w:rPr>
      </w:pPr>
      <w:r>
        <w:rPr>
          <w:color w:val="000000"/>
          <w:sz w:val="22"/>
          <w:szCs w:val="22"/>
          <w:lang w:eastAsia="zh-TW"/>
        </w:rPr>
        <w:t>By u</w:t>
      </w:r>
      <w:r w:rsidR="00D34CB5">
        <w:rPr>
          <w:color w:val="000000"/>
          <w:sz w:val="22"/>
          <w:szCs w:val="22"/>
          <w:lang w:eastAsia="zh-TW"/>
        </w:rPr>
        <w:t xml:space="preserve">sing vector </w:t>
      </w:r>
      <w:r>
        <w:rPr>
          <w:color w:val="000000"/>
          <w:sz w:val="22"/>
          <w:szCs w:val="22"/>
          <w:lang w:eastAsia="zh-TW"/>
        </w:rPr>
        <w:t>in</w:t>
      </w:r>
      <w:r w:rsidR="00D34CB5">
        <w:rPr>
          <w:color w:val="000000"/>
          <w:sz w:val="22"/>
          <w:szCs w:val="22"/>
          <w:lang w:eastAsia="zh-TW"/>
        </w:rPr>
        <w:t xml:space="preserve"> </w:t>
      </w:r>
      <w:proofErr w:type="spellStart"/>
      <w:r w:rsidR="00D34CB5" w:rsidRPr="00D34CB5">
        <w:rPr>
          <w:color w:val="000000"/>
          <w:sz w:val="22"/>
          <w:szCs w:val="22"/>
          <w:lang w:eastAsia="zh-TW"/>
        </w:rPr>
        <w:t>STL</w:t>
      </w:r>
      <w:proofErr w:type="spellEnd"/>
      <w:r w:rsidR="00D34CB5" w:rsidRPr="00D34CB5">
        <w:rPr>
          <w:color w:val="000000"/>
          <w:sz w:val="22"/>
          <w:szCs w:val="22"/>
          <w:lang w:eastAsia="zh-TW"/>
        </w:rPr>
        <w:t>:</w:t>
      </w:r>
    </w:p>
    <w:p w:rsidR="00D34CB5" w:rsidRDefault="00D34CB5" w:rsidP="00D34CB5">
      <w:pPr>
        <w:autoSpaceDE w:val="0"/>
        <w:autoSpaceDN w:val="0"/>
        <w:adjustRightInd w:val="0"/>
        <w:rPr>
          <w:rFonts w:ascii="Calibri" w:hAnsi="Calibri" w:cs="Calibri"/>
          <w:color w:val="000000"/>
          <w:sz w:val="22"/>
          <w:szCs w:val="22"/>
          <w:lang w:eastAsia="zh-TW"/>
        </w:rPr>
      </w:pPr>
    </w:p>
    <w:p w:rsidR="00D34CB5" w:rsidRDefault="00D34CB5" w:rsidP="00D34CB5">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#include &lt;vector&gt;</w:t>
      </w:r>
    </w:p>
    <w:p w:rsidR="00D34CB5" w:rsidRDefault="00D34CB5" w:rsidP="00D34CB5">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using namespace </w:t>
      </w:r>
      <w:proofErr w:type="spellStart"/>
      <w:r>
        <w:rPr>
          <w:rFonts w:ascii="Courier New" w:hAnsi="Courier New" w:cs="Courier New"/>
          <w:color w:val="000000"/>
          <w:sz w:val="20"/>
          <w:szCs w:val="20"/>
          <w:lang w:eastAsia="zh-TW"/>
        </w:rPr>
        <w:t>std</w:t>
      </w:r>
      <w:proofErr w:type="spellEnd"/>
      <w:r>
        <w:rPr>
          <w:rFonts w:ascii="Courier New" w:hAnsi="Courier New" w:cs="Courier New"/>
          <w:color w:val="000000"/>
          <w:sz w:val="20"/>
          <w:szCs w:val="20"/>
          <w:lang w:eastAsia="zh-TW"/>
        </w:rPr>
        <w:t>;</w:t>
      </w:r>
    </w:p>
    <w:p w:rsidR="00D34CB5" w:rsidRDefault="00D34CB5" w:rsidP="00D34CB5">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vector&lt;</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&gt; </w:t>
      </w:r>
      <w:proofErr w:type="spellStart"/>
      <w:r>
        <w:rPr>
          <w:rFonts w:ascii="Courier New" w:hAnsi="Courier New" w:cs="Courier New"/>
          <w:color w:val="000000"/>
          <w:sz w:val="20"/>
          <w:szCs w:val="20"/>
          <w:lang w:eastAsia="zh-TW"/>
        </w:rPr>
        <w:t>a_</w:t>
      </w:r>
      <w:proofErr w:type="gramStart"/>
      <w:r>
        <w:rPr>
          <w:rFonts w:ascii="Courier New" w:hAnsi="Courier New" w:cs="Courier New"/>
          <w:color w:val="000000"/>
          <w:sz w:val="20"/>
          <w:szCs w:val="20"/>
          <w:lang w:eastAsia="zh-TW"/>
        </w:rPr>
        <w:t>vector</w:t>
      </w:r>
      <w:proofErr w:type="spellEnd"/>
      <w:r>
        <w:rPr>
          <w:rFonts w:ascii="Courier New" w:hAnsi="Courier New" w:cs="Courier New"/>
          <w:color w:val="000000"/>
          <w:sz w:val="20"/>
          <w:szCs w:val="20"/>
          <w:lang w:eastAsia="zh-TW"/>
        </w:rPr>
        <w:t>( 10</w:t>
      </w:r>
      <w:proofErr w:type="gramEnd"/>
      <w:r>
        <w:rPr>
          <w:rFonts w:ascii="Courier New" w:hAnsi="Courier New" w:cs="Courier New"/>
          <w:color w:val="000000"/>
          <w:sz w:val="20"/>
          <w:szCs w:val="20"/>
          <w:lang w:eastAsia="zh-TW"/>
        </w:rPr>
        <w:t xml:space="preserve"> );</w:t>
      </w:r>
    </w:p>
    <w:p w:rsidR="00D34CB5" w:rsidRDefault="00D34CB5" w:rsidP="00D34CB5">
      <w:pPr>
        <w:autoSpaceDE w:val="0"/>
        <w:autoSpaceDN w:val="0"/>
        <w:adjustRightInd w:val="0"/>
        <w:rPr>
          <w:rFonts w:ascii="Courier New" w:hAnsi="Courier New" w:cs="Courier New"/>
          <w:color w:val="000000"/>
          <w:sz w:val="20"/>
          <w:szCs w:val="20"/>
          <w:lang w:eastAsia="zh-TW"/>
        </w:rPr>
      </w:pPr>
    </w:p>
    <w:p w:rsidR="00D34CB5" w:rsidRPr="00D34CB5" w:rsidRDefault="0052471E" w:rsidP="00D34CB5">
      <w:pPr>
        <w:autoSpaceDE w:val="0"/>
        <w:autoSpaceDN w:val="0"/>
        <w:adjustRightInd w:val="0"/>
        <w:rPr>
          <w:sz w:val="22"/>
          <w:szCs w:val="22"/>
          <w:lang w:eastAsia="zh-TW"/>
        </w:rPr>
      </w:pPr>
      <w:r>
        <w:rPr>
          <w:sz w:val="22"/>
          <w:szCs w:val="22"/>
          <w:lang w:eastAsia="zh-TW"/>
        </w:rPr>
        <w:t xml:space="preserve">Loosely speaking, </w:t>
      </w:r>
      <w:r w:rsidRPr="0052471E">
        <w:rPr>
          <w:rFonts w:ascii="Courier New" w:hAnsi="Courier New" w:cs="Courier New"/>
          <w:sz w:val="22"/>
          <w:szCs w:val="22"/>
          <w:lang w:eastAsia="zh-TW"/>
        </w:rPr>
        <w:t>vector</w:t>
      </w:r>
      <w:r>
        <w:rPr>
          <w:sz w:val="22"/>
          <w:szCs w:val="22"/>
          <w:lang w:eastAsia="zh-TW"/>
        </w:rPr>
        <w:t xml:space="preserve"> is just a built-in class that we will introduce immediately next.  There </w:t>
      </w:r>
      <w:proofErr w:type="gramStart"/>
      <w:r>
        <w:rPr>
          <w:sz w:val="22"/>
          <w:szCs w:val="22"/>
          <w:lang w:eastAsia="zh-TW"/>
        </w:rPr>
        <w:t>are</w:t>
      </w:r>
      <w:proofErr w:type="gramEnd"/>
      <w:r>
        <w:rPr>
          <w:sz w:val="22"/>
          <w:szCs w:val="22"/>
          <w:lang w:eastAsia="zh-TW"/>
        </w:rPr>
        <w:t xml:space="preserve"> built-in interface to vector, almost similar to a function call, such as:</w:t>
      </w:r>
    </w:p>
    <w:p w:rsidR="00D34CB5" w:rsidRDefault="00D34CB5" w:rsidP="00D34CB5">
      <w:pPr>
        <w:autoSpaceDE w:val="0"/>
        <w:autoSpaceDN w:val="0"/>
        <w:adjustRightInd w:val="0"/>
        <w:rPr>
          <w:rFonts w:ascii="Courier New" w:hAnsi="Courier New" w:cs="Courier New"/>
          <w:sz w:val="20"/>
          <w:szCs w:val="20"/>
          <w:lang w:eastAsia="zh-TW"/>
        </w:rPr>
      </w:pPr>
    </w:p>
    <w:p w:rsidR="00D34CB5" w:rsidRDefault="00D34CB5" w:rsidP="00D34CB5">
      <w:pPr>
        <w:autoSpaceDE w:val="0"/>
        <w:autoSpaceDN w:val="0"/>
        <w:adjustRightInd w:val="0"/>
        <w:rPr>
          <w:rFonts w:ascii="Courier New" w:hAnsi="Courier New" w:cs="Courier New"/>
          <w:sz w:val="20"/>
          <w:szCs w:val="20"/>
          <w:lang w:eastAsia="zh-TW"/>
        </w:rPr>
      </w:pPr>
      <w:proofErr w:type="spellStart"/>
      <w:r>
        <w:rPr>
          <w:rFonts w:ascii="Courier New" w:hAnsi="Courier New" w:cs="Courier New"/>
          <w:sz w:val="20"/>
          <w:szCs w:val="20"/>
          <w:lang w:eastAsia="zh-TW"/>
        </w:rPr>
        <w:t>a_</w:t>
      </w:r>
      <w:proofErr w:type="gramStart"/>
      <w:r>
        <w:rPr>
          <w:rFonts w:ascii="Courier New" w:hAnsi="Courier New" w:cs="Courier New"/>
          <w:sz w:val="20"/>
          <w:szCs w:val="20"/>
          <w:lang w:eastAsia="zh-TW"/>
        </w:rPr>
        <w:t>vector.size</w:t>
      </w:r>
      <w:proofErr w:type="spellEnd"/>
      <w:proofErr w:type="gramEnd"/>
      <w:r>
        <w:rPr>
          <w:rFonts w:ascii="Courier New" w:hAnsi="Courier New" w:cs="Courier New"/>
          <w:sz w:val="20"/>
          <w:szCs w:val="20"/>
          <w:lang w:eastAsia="zh-TW"/>
        </w:rPr>
        <w:t>();</w:t>
      </w:r>
    </w:p>
    <w:p w:rsidR="00D34CB5" w:rsidRDefault="00D34CB5" w:rsidP="00D34CB5">
      <w:pPr>
        <w:autoSpaceDE w:val="0"/>
        <w:autoSpaceDN w:val="0"/>
        <w:adjustRightInd w:val="0"/>
        <w:rPr>
          <w:rFonts w:ascii="Courier New" w:hAnsi="Courier New" w:cs="Courier New"/>
          <w:sz w:val="20"/>
          <w:szCs w:val="20"/>
          <w:lang w:eastAsia="zh-TW"/>
        </w:rPr>
      </w:pPr>
    </w:p>
    <w:p w:rsidR="0052471E" w:rsidRPr="0052471E" w:rsidRDefault="0052471E" w:rsidP="00D34CB5">
      <w:pPr>
        <w:autoSpaceDE w:val="0"/>
        <w:autoSpaceDN w:val="0"/>
        <w:adjustRightInd w:val="0"/>
        <w:rPr>
          <w:sz w:val="20"/>
          <w:szCs w:val="20"/>
          <w:lang w:eastAsia="zh-TW"/>
        </w:rPr>
      </w:pPr>
      <w:r w:rsidRPr="0052471E">
        <w:rPr>
          <w:sz w:val="20"/>
          <w:szCs w:val="20"/>
          <w:lang w:eastAsia="zh-TW"/>
        </w:rPr>
        <w:t xml:space="preserve">To readjust the size of the declared </w:t>
      </w:r>
      <w:proofErr w:type="spellStart"/>
      <w:r w:rsidRPr="0052471E">
        <w:rPr>
          <w:sz w:val="20"/>
          <w:szCs w:val="20"/>
          <w:lang w:eastAsia="zh-TW"/>
        </w:rPr>
        <w:t>a_vector</w:t>
      </w:r>
      <w:proofErr w:type="spellEnd"/>
      <w:r w:rsidRPr="0052471E">
        <w:rPr>
          <w:sz w:val="20"/>
          <w:szCs w:val="20"/>
          <w:lang w:eastAsia="zh-TW"/>
        </w:rPr>
        <w:t>, consider the following</w:t>
      </w:r>
      <w:r>
        <w:rPr>
          <w:sz w:val="20"/>
          <w:szCs w:val="20"/>
          <w:lang w:eastAsia="zh-TW"/>
        </w:rPr>
        <w:t xml:space="preserve"> two code segments</w:t>
      </w:r>
      <w:r w:rsidRPr="0052471E">
        <w:rPr>
          <w:sz w:val="20"/>
          <w:szCs w:val="20"/>
          <w:lang w:eastAsia="zh-TW"/>
        </w:rPr>
        <w:t>:</w:t>
      </w:r>
    </w:p>
    <w:p w:rsidR="0052471E" w:rsidRDefault="0052471E" w:rsidP="00D34CB5">
      <w:pPr>
        <w:autoSpaceDE w:val="0"/>
        <w:autoSpaceDN w:val="0"/>
        <w:adjustRightInd w:val="0"/>
        <w:rPr>
          <w:rFonts w:ascii="Courier New" w:hAnsi="Courier New" w:cs="Courier New"/>
          <w:sz w:val="20"/>
          <w:szCs w:val="20"/>
          <w:lang w:eastAsia="zh-TW"/>
        </w:rPr>
      </w:pPr>
    </w:p>
    <w:p w:rsidR="0052471E" w:rsidRDefault="0052471E" w:rsidP="0052471E">
      <w:pPr>
        <w:autoSpaceDE w:val="0"/>
        <w:autoSpaceDN w:val="0"/>
        <w:adjustRightInd w:val="0"/>
        <w:rPr>
          <w:rFonts w:ascii="Courier New" w:hAnsi="Courier New" w:cs="Courier New"/>
          <w:sz w:val="20"/>
          <w:szCs w:val="20"/>
          <w:lang w:eastAsia="zh-TW"/>
        </w:rPr>
      </w:pPr>
      <w:r>
        <w:rPr>
          <w:rFonts w:ascii="Courier New" w:hAnsi="Courier New" w:cs="Courier New"/>
          <w:sz w:val="20"/>
          <w:szCs w:val="20"/>
          <w:lang w:eastAsia="zh-TW"/>
        </w:rPr>
        <w:t>vector&lt;</w:t>
      </w:r>
      <w:proofErr w:type="spellStart"/>
      <w:r>
        <w:rPr>
          <w:rFonts w:ascii="Courier New" w:hAnsi="Courier New" w:cs="Courier New"/>
          <w:sz w:val="20"/>
          <w:szCs w:val="20"/>
          <w:lang w:eastAsia="zh-TW"/>
        </w:rPr>
        <w:t>int</w:t>
      </w:r>
      <w:proofErr w:type="spellEnd"/>
      <w:r>
        <w:rPr>
          <w:rFonts w:ascii="Courier New" w:hAnsi="Courier New" w:cs="Courier New"/>
          <w:sz w:val="20"/>
          <w:szCs w:val="20"/>
          <w:lang w:eastAsia="zh-TW"/>
        </w:rPr>
        <w:t xml:space="preserve">&gt; </w:t>
      </w:r>
      <w:proofErr w:type="spellStart"/>
      <w:r>
        <w:rPr>
          <w:rFonts w:ascii="Courier New" w:hAnsi="Courier New" w:cs="Courier New"/>
          <w:sz w:val="20"/>
          <w:szCs w:val="20"/>
          <w:lang w:eastAsia="zh-TW"/>
        </w:rPr>
        <w:t>a_</w:t>
      </w:r>
      <w:proofErr w:type="gramStart"/>
      <w:r>
        <w:rPr>
          <w:rFonts w:ascii="Courier New" w:hAnsi="Courier New" w:cs="Courier New"/>
          <w:sz w:val="20"/>
          <w:szCs w:val="20"/>
          <w:lang w:eastAsia="zh-TW"/>
        </w:rPr>
        <w:t>vector</w:t>
      </w:r>
      <w:proofErr w:type="spellEnd"/>
      <w:r>
        <w:rPr>
          <w:rFonts w:ascii="Courier New" w:hAnsi="Courier New" w:cs="Courier New"/>
          <w:sz w:val="20"/>
          <w:szCs w:val="20"/>
          <w:lang w:eastAsia="zh-TW"/>
        </w:rPr>
        <w:t>( 10</w:t>
      </w:r>
      <w:proofErr w:type="gramEnd"/>
      <w:r>
        <w:rPr>
          <w:rFonts w:ascii="Courier New" w:hAnsi="Courier New" w:cs="Courier New"/>
          <w:sz w:val="20"/>
          <w:szCs w:val="20"/>
          <w:lang w:eastAsia="zh-TW"/>
        </w:rPr>
        <w:t xml:space="preserve"> );</w:t>
      </w:r>
    </w:p>
    <w:p w:rsidR="0052471E" w:rsidRDefault="0052471E" w:rsidP="0052471E">
      <w:pPr>
        <w:autoSpaceDE w:val="0"/>
        <w:autoSpaceDN w:val="0"/>
        <w:adjustRightInd w:val="0"/>
        <w:rPr>
          <w:rFonts w:ascii="Courier New" w:hAnsi="Courier New" w:cs="Courier New"/>
          <w:sz w:val="20"/>
          <w:szCs w:val="20"/>
          <w:lang w:eastAsia="zh-TW"/>
        </w:rPr>
      </w:pPr>
      <w:proofErr w:type="spellStart"/>
      <w:r>
        <w:rPr>
          <w:rFonts w:ascii="Courier New" w:hAnsi="Courier New" w:cs="Courier New"/>
          <w:sz w:val="20"/>
          <w:szCs w:val="20"/>
          <w:lang w:eastAsia="zh-TW"/>
        </w:rPr>
        <w:t>a_</w:t>
      </w:r>
      <w:proofErr w:type="gramStart"/>
      <w:r>
        <w:rPr>
          <w:rFonts w:ascii="Courier New" w:hAnsi="Courier New" w:cs="Courier New"/>
          <w:sz w:val="20"/>
          <w:szCs w:val="20"/>
          <w:lang w:eastAsia="zh-TW"/>
        </w:rPr>
        <w:t>vector</w:t>
      </w:r>
      <w:proofErr w:type="spellEnd"/>
      <w:r>
        <w:rPr>
          <w:rFonts w:ascii="Courier New" w:hAnsi="Courier New" w:cs="Courier New"/>
          <w:sz w:val="20"/>
          <w:szCs w:val="20"/>
          <w:lang w:eastAsia="zh-TW"/>
        </w:rPr>
        <w:t>[</w:t>
      </w:r>
      <w:proofErr w:type="gramEnd"/>
      <w:r>
        <w:rPr>
          <w:rFonts w:ascii="Courier New" w:hAnsi="Courier New" w:cs="Courier New"/>
          <w:sz w:val="20"/>
          <w:szCs w:val="20"/>
          <w:lang w:eastAsia="zh-TW"/>
        </w:rPr>
        <w:t xml:space="preserve"> 10 ] = 10; // the last valid element is 9, giving a compiler error</w:t>
      </w:r>
    </w:p>
    <w:p w:rsidR="0052471E" w:rsidRDefault="0052471E" w:rsidP="0052471E">
      <w:pPr>
        <w:autoSpaceDE w:val="0"/>
        <w:autoSpaceDN w:val="0"/>
        <w:adjustRightInd w:val="0"/>
        <w:rPr>
          <w:rFonts w:ascii="Courier New" w:hAnsi="Courier New" w:cs="Courier New"/>
          <w:sz w:val="20"/>
          <w:szCs w:val="20"/>
          <w:lang w:eastAsia="zh-TW"/>
        </w:rPr>
      </w:pPr>
    </w:p>
    <w:p w:rsidR="0052471E" w:rsidRDefault="0052471E" w:rsidP="0052471E">
      <w:pPr>
        <w:autoSpaceDE w:val="0"/>
        <w:autoSpaceDN w:val="0"/>
        <w:adjustRightInd w:val="0"/>
        <w:rPr>
          <w:rFonts w:ascii="Courier New" w:hAnsi="Courier New" w:cs="Courier New"/>
          <w:sz w:val="20"/>
          <w:szCs w:val="20"/>
          <w:lang w:eastAsia="zh-TW"/>
        </w:rPr>
      </w:pPr>
      <w:r>
        <w:rPr>
          <w:rFonts w:ascii="Courier New" w:hAnsi="Courier New" w:cs="Courier New"/>
          <w:sz w:val="20"/>
          <w:szCs w:val="20"/>
          <w:lang w:eastAsia="zh-TW"/>
        </w:rPr>
        <w:t>vector&lt;</w:t>
      </w:r>
      <w:proofErr w:type="spellStart"/>
      <w:r>
        <w:rPr>
          <w:rFonts w:ascii="Courier New" w:hAnsi="Courier New" w:cs="Courier New"/>
          <w:sz w:val="20"/>
          <w:szCs w:val="20"/>
          <w:lang w:eastAsia="zh-TW"/>
        </w:rPr>
        <w:t>int</w:t>
      </w:r>
      <w:proofErr w:type="spellEnd"/>
      <w:r>
        <w:rPr>
          <w:rFonts w:ascii="Courier New" w:hAnsi="Courier New" w:cs="Courier New"/>
          <w:sz w:val="20"/>
          <w:szCs w:val="20"/>
          <w:lang w:eastAsia="zh-TW"/>
        </w:rPr>
        <w:t xml:space="preserve">&gt; </w:t>
      </w:r>
      <w:proofErr w:type="spellStart"/>
      <w:r>
        <w:rPr>
          <w:rFonts w:ascii="Courier New" w:hAnsi="Courier New" w:cs="Courier New"/>
          <w:sz w:val="20"/>
          <w:szCs w:val="20"/>
          <w:lang w:eastAsia="zh-TW"/>
        </w:rPr>
        <w:t>a_</w:t>
      </w:r>
      <w:proofErr w:type="gramStart"/>
      <w:r>
        <w:rPr>
          <w:rFonts w:ascii="Courier New" w:hAnsi="Courier New" w:cs="Courier New"/>
          <w:sz w:val="20"/>
          <w:szCs w:val="20"/>
          <w:lang w:eastAsia="zh-TW"/>
        </w:rPr>
        <w:t>vector</w:t>
      </w:r>
      <w:proofErr w:type="spellEnd"/>
      <w:r>
        <w:rPr>
          <w:rFonts w:ascii="Courier New" w:hAnsi="Courier New" w:cs="Courier New"/>
          <w:sz w:val="20"/>
          <w:szCs w:val="20"/>
          <w:lang w:eastAsia="zh-TW"/>
        </w:rPr>
        <w:t>( 10</w:t>
      </w:r>
      <w:proofErr w:type="gramEnd"/>
      <w:r>
        <w:rPr>
          <w:rFonts w:ascii="Courier New" w:hAnsi="Courier New" w:cs="Courier New"/>
          <w:sz w:val="20"/>
          <w:szCs w:val="20"/>
          <w:lang w:eastAsia="zh-TW"/>
        </w:rPr>
        <w:t xml:space="preserve"> );</w:t>
      </w:r>
    </w:p>
    <w:p w:rsidR="0052471E" w:rsidRDefault="0052471E" w:rsidP="0052471E">
      <w:pPr>
        <w:autoSpaceDE w:val="0"/>
        <w:autoSpaceDN w:val="0"/>
        <w:adjustRightInd w:val="0"/>
        <w:rPr>
          <w:rFonts w:ascii="Courier New" w:hAnsi="Courier New" w:cs="Courier New"/>
          <w:sz w:val="20"/>
          <w:szCs w:val="20"/>
          <w:lang w:eastAsia="zh-TW"/>
        </w:rPr>
      </w:pPr>
      <w:proofErr w:type="spellStart"/>
      <w:r>
        <w:rPr>
          <w:rFonts w:ascii="Courier New" w:hAnsi="Courier New" w:cs="Courier New"/>
          <w:sz w:val="20"/>
          <w:szCs w:val="20"/>
          <w:lang w:eastAsia="zh-TW"/>
        </w:rPr>
        <w:t>a_</w:t>
      </w:r>
      <w:proofErr w:type="gramStart"/>
      <w:r>
        <w:rPr>
          <w:rFonts w:ascii="Courier New" w:hAnsi="Courier New" w:cs="Courier New"/>
          <w:sz w:val="20"/>
          <w:szCs w:val="20"/>
          <w:lang w:eastAsia="zh-TW"/>
        </w:rPr>
        <w:t>vector.push</w:t>
      </w:r>
      <w:proofErr w:type="gramEnd"/>
      <w:r>
        <w:rPr>
          <w:rFonts w:ascii="Courier New" w:hAnsi="Courier New" w:cs="Courier New"/>
          <w:sz w:val="20"/>
          <w:szCs w:val="20"/>
          <w:lang w:eastAsia="zh-TW"/>
        </w:rPr>
        <w:t>_back</w:t>
      </w:r>
      <w:proofErr w:type="spellEnd"/>
      <w:r>
        <w:rPr>
          <w:rFonts w:ascii="Courier New" w:hAnsi="Courier New" w:cs="Courier New"/>
          <w:sz w:val="20"/>
          <w:szCs w:val="20"/>
          <w:lang w:eastAsia="zh-TW"/>
        </w:rPr>
        <w:t>( 10 ); // .</w:t>
      </w:r>
      <w:proofErr w:type="spellStart"/>
      <w:r>
        <w:rPr>
          <w:rFonts w:ascii="Courier New" w:hAnsi="Courier New" w:cs="Courier New"/>
          <w:sz w:val="20"/>
          <w:szCs w:val="20"/>
          <w:lang w:eastAsia="zh-TW"/>
        </w:rPr>
        <w:t>push_back</w:t>
      </w:r>
      <w:proofErr w:type="spellEnd"/>
      <w:r>
        <w:rPr>
          <w:rFonts w:ascii="Courier New" w:hAnsi="Courier New" w:cs="Courier New"/>
          <w:sz w:val="20"/>
          <w:szCs w:val="20"/>
          <w:lang w:eastAsia="zh-TW"/>
        </w:rPr>
        <w:t xml:space="preserve"> resizes </w:t>
      </w:r>
      <w:proofErr w:type="spellStart"/>
      <w:r>
        <w:rPr>
          <w:rFonts w:ascii="Courier New" w:hAnsi="Courier New" w:cs="Courier New"/>
          <w:sz w:val="20"/>
          <w:szCs w:val="20"/>
          <w:lang w:eastAsia="zh-TW"/>
        </w:rPr>
        <w:t>avector</w:t>
      </w:r>
      <w:proofErr w:type="spellEnd"/>
      <w:r>
        <w:rPr>
          <w:rFonts w:ascii="Courier New" w:hAnsi="Courier New" w:cs="Courier New"/>
          <w:sz w:val="20"/>
          <w:szCs w:val="20"/>
          <w:lang w:eastAsia="zh-TW"/>
        </w:rPr>
        <w:t xml:space="preserve"> to have 11 elements</w:t>
      </w:r>
    </w:p>
    <w:p w:rsidR="00D34CB5" w:rsidRDefault="0052471E" w:rsidP="0052471E">
      <w:pPr>
        <w:autoSpaceDE w:val="0"/>
        <w:autoSpaceDN w:val="0"/>
        <w:adjustRightInd w:val="0"/>
        <w:rPr>
          <w:rFonts w:ascii="Courier New" w:hAnsi="Courier New" w:cs="Courier New"/>
          <w:sz w:val="20"/>
          <w:szCs w:val="20"/>
          <w:lang w:eastAsia="zh-TW"/>
        </w:rPr>
      </w:pPr>
      <w:proofErr w:type="spellStart"/>
      <w:r>
        <w:rPr>
          <w:rFonts w:ascii="Courier New" w:hAnsi="Courier New" w:cs="Courier New"/>
          <w:sz w:val="20"/>
          <w:szCs w:val="20"/>
          <w:lang w:eastAsia="zh-TW"/>
        </w:rPr>
        <w:t>a_</w:t>
      </w:r>
      <w:proofErr w:type="gramStart"/>
      <w:r>
        <w:rPr>
          <w:rFonts w:ascii="Courier New" w:hAnsi="Courier New" w:cs="Courier New"/>
          <w:sz w:val="20"/>
          <w:szCs w:val="20"/>
          <w:lang w:eastAsia="zh-TW"/>
        </w:rPr>
        <w:t>vector</w:t>
      </w:r>
      <w:proofErr w:type="spellEnd"/>
      <w:r>
        <w:rPr>
          <w:rFonts w:ascii="Courier New" w:hAnsi="Courier New" w:cs="Courier New"/>
          <w:sz w:val="20"/>
          <w:szCs w:val="20"/>
          <w:lang w:eastAsia="zh-TW"/>
        </w:rPr>
        <w:t>[</w:t>
      </w:r>
      <w:proofErr w:type="gramEnd"/>
      <w:r>
        <w:rPr>
          <w:rFonts w:ascii="Courier New" w:hAnsi="Courier New" w:cs="Courier New"/>
          <w:sz w:val="20"/>
          <w:szCs w:val="20"/>
          <w:lang w:eastAsia="zh-TW"/>
        </w:rPr>
        <w:t xml:space="preserve"> 10 ] = 10;      // Valid statement</w:t>
      </w:r>
    </w:p>
    <w:p w:rsidR="0052471E" w:rsidRDefault="0052471E" w:rsidP="0052471E">
      <w:pPr>
        <w:autoSpaceDE w:val="0"/>
        <w:autoSpaceDN w:val="0"/>
        <w:adjustRightInd w:val="0"/>
        <w:rPr>
          <w:rFonts w:ascii="Courier New" w:hAnsi="Courier New" w:cs="Courier New"/>
          <w:sz w:val="20"/>
          <w:szCs w:val="20"/>
          <w:lang w:eastAsia="zh-TW"/>
        </w:rPr>
      </w:pPr>
    </w:p>
    <w:p w:rsidR="0052471E" w:rsidRPr="0052471E" w:rsidRDefault="0052471E" w:rsidP="0052471E">
      <w:pPr>
        <w:autoSpaceDE w:val="0"/>
        <w:autoSpaceDN w:val="0"/>
        <w:adjustRightInd w:val="0"/>
        <w:rPr>
          <w:sz w:val="22"/>
          <w:szCs w:val="22"/>
          <w:lang w:eastAsia="zh-TW"/>
        </w:rPr>
      </w:pPr>
      <w:r w:rsidRPr="0052471E">
        <w:rPr>
          <w:sz w:val="22"/>
          <w:szCs w:val="22"/>
          <w:lang w:eastAsia="zh-TW"/>
        </w:rPr>
        <w:t>In original array representation, you would need to declare a new array and then make the entire copy,</w:t>
      </w:r>
      <w:r w:rsidR="00EE4BDF">
        <w:rPr>
          <w:sz w:val="22"/>
          <w:szCs w:val="22"/>
          <w:lang w:eastAsia="zh-TW"/>
        </w:rPr>
        <w:t xml:space="preserve"> and then free the old array.  This is r</w:t>
      </w:r>
      <w:r w:rsidRPr="0052471E">
        <w:rPr>
          <w:sz w:val="22"/>
          <w:szCs w:val="22"/>
          <w:lang w:eastAsia="zh-TW"/>
        </w:rPr>
        <w:t>ather inconvenient for programmers</w:t>
      </w:r>
      <w:r w:rsidR="00EE4BDF">
        <w:rPr>
          <w:sz w:val="22"/>
          <w:szCs w:val="22"/>
          <w:lang w:eastAsia="zh-TW"/>
        </w:rPr>
        <w:t xml:space="preserve"> if the resizing is only </w:t>
      </w:r>
      <w:r w:rsidR="00AA3B41">
        <w:rPr>
          <w:sz w:val="22"/>
          <w:szCs w:val="22"/>
          <w:lang w:eastAsia="zh-TW"/>
        </w:rPr>
        <w:t>occasional</w:t>
      </w:r>
      <w:r w:rsidRPr="0052471E">
        <w:rPr>
          <w:sz w:val="22"/>
          <w:szCs w:val="22"/>
          <w:lang w:eastAsia="zh-TW"/>
        </w:rPr>
        <w:t>.</w:t>
      </w:r>
    </w:p>
    <w:p w:rsidR="00D34CB5" w:rsidRDefault="00D34CB5" w:rsidP="004B7F77">
      <w:pPr>
        <w:autoSpaceDE w:val="0"/>
        <w:autoSpaceDN w:val="0"/>
        <w:adjustRightInd w:val="0"/>
        <w:rPr>
          <w:sz w:val="22"/>
          <w:szCs w:val="22"/>
        </w:rPr>
      </w:pPr>
    </w:p>
    <w:p w:rsidR="00492088" w:rsidRPr="00D34CB5" w:rsidRDefault="00492088" w:rsidP="004B7F77">
      <w:pPr>
        <w:autoSpaceDE w:val="0"/>
        <w:autoSpaceDN w:val="0"/>
        <w:adjustRightInd w:val="0"/>
        <w:rPr>
          <w:b/>
          <w:sz w:val="22"/>
          <w:szCs w:val="22"/>
        </w:rPr>
      </w:pPr>
      <w:r w:rsidRPr="00D34CB5">
        <w:rPr>
          <w:b/>
          <w:sz w:val="22"/>
          <w:szCs w:val="22"/>
        </w:rPr>
        <w:t>5.2.1</w:t>
      </w:r>
      <w:r w:rsidRPr="00D34CB5">
        <w:rPr>
          <w:b/>
          <w:sz w:val="22"/>
          <w:szCs w:val="22"/>
        </w:rPr>
        <w:tab/>
      </w:r>
      <w:r w:rsidR="00D34CB5" w:rsidRPr="00D34CB5">
        <w:rPr>
          <w:b/>
          <w:sz w:val="22"/>
          <w:szCs w:val="22"/>
        </w:rPr>
        <w:t>Philosophical change in data access</w:t>
      </w:r>
      <w:r w:rsidR="00D34CB5">
        <w:rPr>
          <w:b/>
          <w:sz w:val="22"/>
          <w:szCs w:val="22"/>
        </w:rPr>
        <w:t xml:space="preserve"> from struct to class</w:t>
      </w:r>
    </w:p>
    <w:p w:rsidR="00D34CB5" w:rsidRDefault="00D34CB5" w:rsidP="004B7F77">
      <w:pPr>
        <w:autoSpaceDE w:val="0"/>
        <w:autoSpaceDN w:val="0"/>
        <w:adjustRightInd w:val="0"/>
        <w:rPr>
          <w:sz w:val="22"/>
          <w:szCs w:val="22"/>
        </w:rPr>
      </w:pPr>
    </w:p>
    <w:p w:rsidR="00EE4BDF" w:rsidRDefault="00EE4BDF" w:rsidP="004B7F77">
      <w:pPr>
        <w:autoSpaceDE w:val="0"/>
        <w:autoSpaceDN w:val="0"/>
        <w:adjustRightInd w:val="0"/>
        <w:rPr>
          <w:sz w:val="22"/>
          <w:szCs w:val="22"/>
        </w:rPr>
      </w:pPr>
      <w:r>
        <w:rPr>
          <w:sz w:val="22"/>
          <w:szCs w:val="22"/>
        </w:rPr>
        <w:t xml:space="preserve">For about </w:t>
      </w:r>
      <w:r w:rsidR="005D5F25">
        <w:rPr>
          <w:sz w:val="22"/>
          <w:szCs w:val="22"/>
        </w:rPr>
        <w:t>30</w:t>
      </w:r>
      <w:r>
        <w:rPr>
          <w:sz w:val="22"/>
          <w:szCs w:val="22"/>
        </w:rPr>
        <w:t xml:space="preserve"> years</w:t>
      </w:r>
      <w:r w:rsidR="005D5F25">
        <w:rPr>
          <w:sz w:val="22"/>
          <w:szCs w:val="22"/>
        </w:rPr>
        <w:t xml:space="preserve"> after the introduction of Unix</w:t>
      </w:r>
      <w:r>
        <w:rPr>
          <w:sz w:val="22"/>
          <w:szCs w:val="22"/>
        </w:rPr>
        <w:t xml:space="preserve">, the data structure in C have implemented most operating systems and library packages.  Around the start of </w:t>
      </w:r>
      <w:proofErr w:type="spellStart"/>
      <w:r>
        <w:rPr>
          <w:sz w:val="22"/>
          <w:szCs w:val="22"/>
        </w:rPr>
        <w:t>1990s</w:t>
      </w:r>
      <w:proofErr w:type="spellEnd"/>
      <w:r>
        <w:rPr>
          <w:sz w:val="22"/>
          <w:szCs w:val="22"/>
        </w:rPr>
        <w:t xml:space="preserve">, software researchers started to </w:t>
      </w:r>
      <w:r>
        <w:rPr>
          <w:sz w:val="22"/>
          <w:szCs w:val="22"/>
        </w:rPr>
        <w:lastRenderedPageBreak/>
        <w:t>introduce the concepts of Object-Oriented Programming (OOP) to give the programmer better abilities in modular programming, which is very critical for debugging and validating large codes</w:t>
      </w:r>
      <w:r w:rsidR="005D5F25">
        <w:rPr>
          <w:sz w:val="22"/>
          <w:szCs w:val="22"/>
        </w:rPr>
        <w:t xml:space="preserve"> in long-term evolution</w:t>
      </w:r>
      <w:r>
        <w:rPr>
          <w:sz w:val="22"/>
          <w:szCs w:val="22"/>
        </w:rPr>
        <w:t>.  OOP has three e</w:t>
      </w:r>
      <w:r w:rsidR="00D34CB5">
        <w:rPr>
          <w:sz w:val="22"/>
          <w:szCs w:val="22"/>
        </w:rPr>
        <w:t>ssence</w:t>
      </w:r>
      <w:r>
        <w:rPr>
          <w:sz w:val="22"/>
          <w:szCs w:val="22"/>
        </w:rPr>
        <w:t>s</w:t>
      </w:r>
      <w:r w:rsidR="00D34CB5">
        <w:rPr>
          <w:sz w:val="22"/>
          <w:szCs w:val="22"/>
        </w:rPr>
        <w:t xml:space="preserve"> </w:t>
      </w:r>
      <w:r>
        <w:rPr>
          <w:sz w:val="22"/>
          <w:szCs w:val="22"/>
        </w:rPr>
        <w:t>on supported data structures</w:t>
      </w:r>
      <w:r w:rsidR="005B6CE6">
        <w:rPr>
          <w:rStyle w:val="FootnoteReference"/>
          <w:sz w:val="22"/>
          <w:szCs w:val="22"/>
        </w:rPr>
        <w:footnoteReference w:id="9"/>
      </w:r>
      <w:r w:rsidR="00D34CB5">
        <w:rPr>
          <w:sz w:val="22"/>
          <w:szCs w:val="22"/>
        </w:rPr>
        <w:t xml:space="preserve">: </w:t>
      </w:r>
    </w:p>
    <w:p w:rsidR="00EE4BDF" w:rsidRDefault="00EE4BDF" w:rsidP="004B7F77">
      <w:pPr>
        <w:autoSpaceDE w:val="0"/>
        <w:autoSpaceDN w:val="0"/>
        <w:adjustRightInd w:val="0"/>
        <w:rPr>
          <w:sz w:val="22"/>
          <w:szCs w:val="22"/>
        </w:rPr>
      </w:pPr>
    </w:p>
    <w:p w:rsidR="00EE4BDF" w:rsidRPr="00EE4BDF" w:rsidRDefault="00EE4BDF" w:rsidP="00EE4BDF">
      <w:pPr>
        <w:pStyle w:val="ListParagraph"/>
        <w:numPr>
          <w:ilvl w:val="0"/>
          <w:numId w:val="27"/>
        </w:numPr>
        <w:autoSpaceDE w:val="0"/>
        <w:autoSpaceDN w:val="0"/>
        <w:adjustRightInd w:val="0"/>
        <w:rPr>
          <w:sz w:val="22"/>
          <w:szCs w:val="22"/>
        </w:rPr>
      </w:pPr>
      <w:r w:rsidRPr="005B6CE6">
        <w:rPr>
          <w:b/>
          <w:sz w:val="22"/>
          <w:szCs w:val="22"/>
        </w:rPr>
        <w:t>Data hiding</w:t>
      </w:r>
      <w:r>
        <w:rPr>
          <w:sz w:val="22"/>
          <w:szCs w:val="22"/>
        </w:rPr>
        <w:t xml:space="preserve">: Two fundamental reasons behind data hiding.  First, experiences told us that change of data structure is often needed when codes evolve with new specification but need backward compatibility.  </w:t>
      </w:r>
      <w:r w:rsidR="005B6CE6">
        <w:rPr>
          <w:sz w:val="22"/>
          <w:szCs w:val="22"/>
        </w:rPr>
        <w:t>Many programmers implement code with a specific data structure in mind</w:t>
      </w:r>
      <w:r w:rsidR="00213A2A">
        <w:rPr>
          <w:rStyle w:val="FootnoteReference"/>
          <w:sz w:val="22"/>
          <w:szCs w:val="22"/>
        </w:rPr>
        <w:footnoteReference w:id="10"/>
      </w:r>
      <w:r w:rsidR="005B6CE6">
        <w:rPr>
          <w:sz w:val="22"/>
          <w:szCs w:val="22"/>
        </w:rPr>
        <w:t xml:space="preserve">.  </w:t>
      </w:r>
      <w:r w:rsidR="00213A2A">
        <w:rPr>
          <w:sz w:val="22"/>
          <w:szCs w:val="22"/>
        </w:rPr>
        <w:t>Change of struct</w:t>
      </w:r>
      <w:r>
        <w:rPr>
          <w:sz w:val="22"/>
          <w:szCs w:val="22"/>
        </w:rPr>
        <w:t xml:space="preserve"> will not only change most of the codes (which makes them less reliable)</w:t>
      </w:r>
      <w:r w:rsidR="005B6CE6">
        <w:rPr>
          <w:sz w:val="22"/>
          <w:szCs w:val="22"/>
        </w:rPr>
        <w:t xml:space="preserve">, but also problematic for backward compatibility.  Second, in a large program development, all parts of the codes have to been writable to all programmers, which is not only dangerous, but also much more difficult to manage.  Data hiding means the access of the “object” or “class” will be ONLY through a </w:t>
      </w:r>
      <w:r w:rsidR="005B6CE6" w:rsidRPr="005B6CE6">
        <w:rPr>
          <w:i/>
          <w:sz w:val="22"/>
          <w:szCs w:val="22"/>
        </w:rPr>
        <w:t>public</w:t>
      </w:r>
      <w:r w:rsidR="005B6CE6">
        <w:rPr>
          <w:sz w:val="22"/>
          <w:szCs w:val="22"/>
        </w:rPr>
        <w:t xml:space="preserve"> method</w:t>
      </w:r>
      <w:r w:rsidR="00213A2A">
        <w:rPr>
          <w:rStyle w:val="FootnoteReference"/>
          <w:sz w:val="22"/>
          <w:szCs w:val="22"/>
        </w:rPr>
        <w:footnoteReference w:id="11"/>
      </w:r>
      <w:r w:rsidR="005B6CE6">
        <w:rPr>
          <w:sz w:val="22"/>
          <w:szCs w:val="22"/>
        </w:rPr>
        <w:t xml:space="preserve"> or procedural interface, instead of exposing the </w:t>
      </w:r>
      <w:r w:rsidR="005B6CE6" w:rsidRPr="005B6CE6">
        <w:rPr>
          <w:i/>
          <w:sz w:val="22"/>
          <w:szCs w:val="22"/>
        </w:rPr>
        <w:t>private</w:t>
      </w:r>
      <w:r w:rsidR="005B6CE6">
        <w:rPr>
          <w:sz w:val="22"/>
          <w:szCs w:val="22"/>
        </w:rPr>
        <w:t xml:space="preserve"> data directly.  To use an object (or call a function), as long as the procedural interface does not change, the upstream programmer will NOT touch the implementation of the object. </w:t>
      </w:r>
      <w:r w:rsidR="00213A2A">
        <w:rPr>
          <w:sz w:val="22"/>
          <w:szCs w:val="22"/>
        </w:rPr>
        <w:t>If you find a mistake in your logic, a higher chance you only need to modify the implementation of the object access method in one place, instead of everywhere the data structure is used.  Moreover, if you need to change your private data structure later either for storage efficiency or porting to different platforms, you only need to change the private part of the class, and NOTHING else.</w:t>
      </w:r>
    </w:p>
    <w:p w:rsidR="00EE4BDF" w:rsidRPr="00EE4BDF" w:rsidRDefault="00EE4BDF" w:rsidP="00EE4BDF">
      <w:pPr>
        <w:pStyle w:val="ListParagraph"/>
        <w:numPr>
          <w:ilvl w:val="0"/>
          <w:numId w:val="27"/>
        </w:numPr>
        <w:autoSpaceDE w:val="0"/>
        <w:autoSpaceDN w:val="0"/>
        <w:adjustRightInd w:val="0"/>
        <w:rPr>
          <w:sz w:val="22"/>
          <w:szCs w:val="22"/>
        </w:rPr>
      </w:pPr>
      <w:r w:rsidRPr="00BB3F5E">
        <w:rPr>
          <w:b/>
          <w:sz w:val="22"/>
          <w:szCs w:val="22"/>
        </w:rPr>
        <w:t>Inheritance</w:t>
      </w:r>
      <w:r w:rsidR="00213A2A">
        <w:rPr>
          <w:sz w:val="22"/>
          <w:szCs w:val="22"/>
        </w:rPr>
        <w:t>:</w:t>
      </w:r>
      <w:r w:rsidR="00BB3F5E">
        <w:rPr>
          <w:sz w:val="22"/>
          <w:szCs w:val="22"/>
        </w:rPr>
        <w:t xml:space="preserve"> Inheritance means that one class (subclass) inherits its traits from another class (superclass).  This is mainly to ease up the procedural interface and collect all identical traits in various subclasses into the feature in the superclass.  When the common feature needs to be changed, the superclass is modified in one place to avoid redundant code change.  When individual feature of subclass needs to be changed, other subclasses belonging to the same superclass do not need to be touched.  By creating “inheritance”, we can maximize code reuse and minimize code change during revision.  We will cover more of this feature when practical situation arises.</w:t>
      </w:r>
    </w:p>
    <w:p w:rsidR="00D34CB5" w:rsidRPr="00EE4BDF" w:rsidRDefault="00EE4BDF" w:rsidP="00EE4BDF">
      <w:pPr>
        <w:pStyle w:val="ListParagraph"/>
        <w:numPr>
          <w:ilvl w:val="0"/>
          <w:numId w:val="27"/>
        </w:numPr>
        <w:autoSpaceDE w:val="0"/>
        <w:autoSpaceDN w:val="0"/>
        <w:adjustRightInd w:val="0"/>
        <w:rPr>
          <w:sz w:val="22"/>
          <w:szCs w:val="22"/>
        </w:rPr>
      </w:pPr>
      <w:r w:rsidRPr="00BB3F5E">
        <w:rPr>
          <w:b/>
          <w:sz w:val="22"/>
          <w:szCs w:val="22"/>
        </w:rPr>
        <w:t>P</w:t>
      </w:r>
      <w:r w:rsidR="00213A2A" w:rsidRPr="00BB3F5E">
        <w:rPr>
          <w:b/>
          <w:sz w:val="22"/>
          <w:szCs w:val="22"/>
        </w:rPr>
        <w:t>olymorphism</w:t>
      </w:r>
      <w:r w:rsidR="00213A2A">
        <w:rPr>
          <w:sz w:val="22"/>
          <w:szCs w:val="22"/>
        </w:rPr>
        <w:t>:</w:t>
      </w:r>
      <w:r w:rsidR="00BB3F5E">
        <w:rPr>
          <w:sz w:val="22"/>
          <w:szCs w:val="22"/>
        </w:rPr>
        <w:t xml:space="preserve"> Polymorphism means the same procedural interface can han</w:t>
      </w:r>
      <w:r w:rsidR="005D5F25">
        <w:rPr>
          <w:sz w:val="22"/>
          <w:szCs w:val="22"/>
        </w:rPr>
        <w:t>dle multiple different classes and data types.  Y</w:t>
      </w:r>
      <w:r w:rsidR="00BB3F5E">
        <w:rPr>
          <w:sz w:val="22"/>
          <w:szCs w:val="22"/>
        </w:rPr>
        <w:t xml:space="preserve">ou can see the same purpose here for maximize code </w:t>
      </w:r>
      <w:r w:rsidR="005D5F25">
        <w:rPr>
          <w:sz w:val="22"/>
          <w:szCs w:val="22"/>
        </w:rPr>
        <w:t>reuse and minimize code change.</w:t>
      </w:r>
      <w:r w:rsidR="00BB3F5E">
        <w:rPr>
          <w:sz w:val="22"/>
          <w:szCs w:val="22"/>
        </w:rPr>
        <w:t xml:space="preserve">  This is especially convenient in revision to meet the new specification while keeping backward compatibility.  For an older version, the class has an established interface and implementation.  For the next version, we can add in a new class (without touching the old class implementation</w:t>
      </w:r>
      <w:proofErr w:type="gramStart"/>
      <w:r w:rsidR="00BB3F5E">
        <w:rPr>
          <w:sz w:val="22"/>
          <w:szCs w:val="22"/>
        </w:rPr>
        <w:t>), and</w:t>
      </w:r>
      <w:proofErr w:type="gramEnd"/>
      <w:r w:rsidR="00BB3F5E">
        <w:rPr>
          <w:sz w:val="22"/>
          <w:szCs w:val="22"/>
        </w:rPr>
        <w:t xml:space="preserve"> employ polymorphism in the programming language to handle both.  Again, we will cover more of this feature when practical situation arises.</w:t>
      </w:r>
    </w:p>
    <w:p w:rsidR="00D34CB5" w:rsidRDefault="00D34CB5" w:rsidP="004B7F77">
      <w:pPr>
        <w:autoSpaceDE w:val="0"/>
        <w:autoSpaceDN w:val="0"/>
        <w:adjustRightInd w:val="0"/>
        <w:rPr>
          <w:sz w:val="22"/>
          <w:szCs w:val="22"/>
        </w:rPr>
      </w:pPr>
    </w:p>
    <w:p w:rsidR="001622F6" w:rsidRPr="001622F6" w:rsidRDefault="001622F6" w:rsidP="004B7F77">
      <w:pPr>
        <w:autoSpaceDE w:val="0"/>
        <w:autoSpaceDN w:val="0"/>
        <w:adjustRightInd w:val="0"/>
        <w:rPr>
          <w:b/>
          <w:sz w:val="22"/>
          <w:szCs w:val="22"/>
        </w:rPr>
      </w:pPr>
      <w:r w:rsidRPr="001622F6">
        <w:rPr>
          <w:b/>
          <w:sz w:val="22"/>
          <w:szCs w:val="22"/>
        </w:rPr>
        <w:t>5.2.2</w:t>
      </w:r>
      <w:r w:rsidRPr="001622F6">
        <w:rPr>
          <w:b/>
          <w:sz w:val="22"/>
          <w:szCs w:val="22"/>
        </w:rPr>
        <w:tab/>
        <w:t>Implementing functional abstraction in OOP</w:t>
      </w:r>
    </w:p>
    <w:p w:rsidR="001622F6" w:rsidRDefault="001622F6" w:rsidP="004B7F77">
      <w:pPr>
        <w:autoSpaceDE w:val="0"/>
        <w:autoSpaceDN w:val="0"/>
        <w:adjustRightInd w:val="0"/>
        <w:rPr>
          <w:sz w:val="22"/>
          <w:szCs w:val="22"/>
        </w:rPr>
      </w:pPr>
    </w:p>
    <w:p w:rsidR="00735A82" w:rsidRPr="00735A82" w:rsidRDefault="00735A82" w:rsidP="004B7F77">
      <w:pPr>
        <w:autoSpaceDE w:val="0"/>
        <w:autoSpaceDN w:val="0"/>
        <w:adjustRightInd w:val="0"/>
        <w:rPr>
          <w:b/>
          <w:sz w:val="22"/>
          <w:szCs w:val="22"/>
        </w:rPr>
      </w:pPr>
      <w:r w:rsidRPr="00735A82">
        <w:rPr>
          <w:b/>
          <w:sz w:val="22"/>
          <w:szCs w:val="22"/>
        </w:rPr>
        <w:t>5.2.2.1</w:t>
      </w:r>
      <w:r w:rsidRPr="00735A82">
        <w:rPr>
          <w:b/>
          <w:sz w:val="22"/>
          <w:szCs w:val="22"/>
        </w:rPr>
        <w:tab/>
        <w:t>Implementation in conventional language by self discipline</w:t>
      </w:r>
    </w:p>
    <w:p w:rsidR="00735A82" w:rsidRDefault="00735A82" w:rsidP="004B7F77">
      <w:pPr>
        <w:autoSpaceDE w:val="0"/>
        <w:autoSpaceDN w:val="0"/>
        <w:adjustRightInd w:val="0"/>
        <w:rPr>
          <w:sz w:val="22"/>
          <w:szCs w:val="22"/>
        </w:rPr>
      </w:pPr>
    </w:p>
    <w:p w:rsidR="00912E5C" w:rsidRDefault="00912E5C" w:rsidP="004B7F77">
      <w:pPr>
        <w:autoSpaceDE w:val="0"/>
        <w:autoSpaceDN w:val="0"/>
        <w:adjustRightInd w:val="0"/>
        <w:rPr>
          <w:sz w:val="22"/>
          <w:szCs w:val="22"/>
        </w:rPr>
      </w:pPr>
      <w:r>
        <w:rPr>
          <w:sz w:val="22"/>
          <w:szCs w:val="22"/>
        </w:rPr>
        <w:t>To implement data hiding in the functional call, you can follow the conventional C struct.  An example to implement a chess board is shown below:</w:t>
      </w:r>
    </w:p>
    <w:p w:rsidR="00912E5C" w:rsidRDefault="00912E5C" w:rsidP="004B7F77">
      <w:pPr>
        <w:autoSpaceDE w:val="0"/>
        <w:autoSpaceDN w:val="0"/>
        <w:adjustRightInd w:val="0"/>
        <w:rPr>
          <w:sz w:val="22"/>
          <w:szCs w:val="22"/>
        </w:rPr>
      </w:pPr>
    </w:p>
    <w:p w:rsidR="00912E5C" w:rsidRPr="00912E5C" w:rsidRDefault="00912E5C" w:rsidP="00912E5C">
      <w:pPr>
        <w:autoSpaceDE w:val="0"/>
        <w:autoSpaceDN w:val="0"/>
        <w:adjustRightInd w:val="0"/>
        <w:rPr>
          <w:rFonts w:ascii="Courier New" w:hAnsi="Courier New" w:cs="Courier New"/>
          <w:color w:val="000000"/>
          <w:sz w:val="22"/>
          <w:szCs w:val="22"/>
          <w:lang w:eastAsia="zh-TW"/>
        </w:rPr>
      </w:pPr>
      <w:proofErr w:type="spellStart"/>
      <w:r w:rsidRPr="00912E5C">
        <w:rPr>
          <w:rFonts w:ascii="Courier New" w:hAnsi="Courier New" w:cs="Courier New"/>
          <w:color w:val="000000"/>
          <w:sz w:val="22"/>
          <w:szCs w:val="22"/>
          <w:lang w:eastAsia="zh-TW"/>
        </w:rPr>
        <w:t>enum</w:t>
      </w:r>
      <w:proofErr w:type="spellEnd"/>
      <w:r w:rsidRPr="00912E5C">
        <w:rPr>
          <w:rFonts w:ascii="Courier New" w:hAnsi="Courier New" w:cs="Courier New"/>
          <w:color w:val="000000"/>
          <w:sz w:val="22"/>
          <w:szCs w:val="22"/>
          <w:lang w:eastAsia="zh-TW"/>
        </w:rPr>
        <w:t xml:space="preserve"> </w:t>
      </w:r>
      <w:proofErr w:type="spellStart"/>
      <w:r w:rsidRPr="00912E5C">
        <w:rPr>
          <w:rFonts w:ascii="Courier New" w:hAnsi="Courier New" w:cs="Courier New"/>
          <w:color w:val="000000"/>
          <w:sz w:val="22"/>
          <w:szCs w:val="22"/>
          <w:lang w:eastAsia="zh-TW"/>
        </w:rPr>
        <w:t>ChessPiece</w:t>
      </w:r>
      <w:proofErr w:type="spellEnd"/>
      <w:r w:rsidRPr="00912E5C">
        <w:rPr>
          <w:rFonts w:ascii="Courier New" w:hAnsi="Courier New" w:cs="Courier New"/>
          <w:color w:val="000000"/>
          <w:sz w:val="22"/>
          <w:szCs w:val="22"/>
          <w:lang w:eastAsia="zh-TW"/>
        </w:rPr>
        <w:t xml:space="preserve"> </w:t>
      </w:r>
      <w:proofErr w:type="gramStart"/>
      <w:r w:rsidRPr="00912E5C">
        <w:rPr>
          <w:rFonts w:ascii="Courier New" w:hAnsi="Courier New" w:cs="Courier New"/>
          <w:color w:val="000000"/>
          <w:sz w:val="22"/>
          <w:szCs w:val="22"/>
          <w:lang w:eastAsia="zh-TW"/>
        </w:rPr>
        <w:t xml:space="preserve">{ </w:t>
      </w:r>
      <w:proofErr w:type="spellStart"/>
      <w:r w:rsidRPr="00912E5C">
        <w:rPr>
          <w:rFonts w:ascii="Courier New" w:hAnsi="Courier New" w:cs="Courier New"/>
          <w:color w:val="000000"/>
          <w:sz w:val="22"/>
          <w:szCs w:val="22"/>
          <w:lang w:eastAsia="zh-TW"/>
        </w:rPr>
        <w:t>EMPTY</w:t>
      </w:r>
      <w:proofErr w:type="gramEnd"/>
      <w:r w:rsidRPr="00912E5C">
        <w:rPr>
          <w:rFonts w:ascii="Courier New" w:hAnsi="Courier New" w:cs="Courier New"/>
          <w:color w:val="000000"/>
          <w:sz w:val="22"/>
          <w:szCs w:val="22"/>
          <w:lang w:eastAsia="zh-TW"/>
        </w:rPr>
        <w:t>_SQUARE</w:t>
      </w:r>
      <w:proofErr w:type="spellEnd"/>
      <w:r w:rsidRPr="00912E5C">
        <w:rPr>
          <w:rFonts w:ascii="Courier New" w:hAnsi="Courier New" w:cs="Courier New"/>
          <w:color w:val="000000"/>
          <w:sz w:val="22"/>
          <w:szCs w:val="22"/>
          <w:lang w:eastAsia="zh-TW"/>
        </w:rPr>
        <w:t xml:space="preserve">, </w:t>
      </w:r>
      <w:proofErr w:type="spellStart"/>
      <w:r w:rsidRPr="00912E5C">
        <w:rPr>
          <w:rFonts w:ascii="Courier New" w:hAnsi="Courier New" w:cs="Courier New"/>
          <w:color w:val="000000"/>
          <w:sz w:val="22"/>
          <w:szCs w:val="22"/>
          <w:lang w:eastAsia="zh-TW"/>
        </w:rPr>
        <w:t>WHITE_PAWN</w:t>
      </w:r>
      <w:proofErr w:type="spellEnd"/>
      <w:r w:rsidRPr="00912E5C">
        <w:rPr>
          <w:rFonts w:ascii="Courier New" w:hAnsi="Courier New" w:cs="Courier New"/>
          <w:color w:val="000000"/>
          <w:sz w:val="22"/>
          <w:szCs w:val="22"/>
          <w:lang w:eastAsia="zh-TW"/>
        </w:rPr>
        <w:t xml:space="preserve"> /* and others */ };</w:t>
      </w:r>
    </w:p>
    <w:p w:rsidR="00912E5C" w:rsidRPr="00912E5C" w:rsidRDefault="00912E5C" w:rsidP="00912E5C">
      <w:pPr>
        <w:autoSpaceDE w:val="0"/>
        <w:autoSpaceDN w:val="0"/>
        <w:adjustRightInd w:val="0"/>
        <w:rPr>
          <w:rFonts w:ascii="Courier New" w:hAnsi="Courier New" w:cs="Courier New"/>
          <w:color w:val="000000"/>
          <w:sz w:val="22"/>
          <w:szCs w:val="22"/>
          <w:lang w:eastAsia="zh-TW"/>
        </w:rPr>
      </w:pPr>
      <w:proofErr w:type="spellStart"/>
      <w:r w:rsidRPr="00912E5C">
        <w:rPr>
          <w:rFonts w:ascii="Courier New" w:hAnsi="Courier New" w:cs="Courier New"/>
          <w:color w:val="000000"/>
          <w:sz w:val="22"/>
          <w:szCs w:val="22"/>
          <w:lang w:eastAsia="zh-TW"/>
        </w:rPr>
        <w:t>enum</w:t>
      </w:r>
      <w:proofErr w:type="spellEnd"/>
      <w:r w:rsidRPr="00912E5C">
        <w:rPr>
          <w:rFonts w:ascii="Courier New" w:hAnsi="Courier New" w:cs="Courier New"/>
          <w:color w:val="000000"/>
          <w:sz w:val="22"/>
          <w:szCs w:val="22"/>
          <w:lang w:eastAsia="zh-TW"/>
        </w:rPr>
        <w:t xml:space="preserve"> </w:t>
      </w:r>
      <w:proofErr w:type="spellStart"/>
      <w:r w:rsidRPr="00912E5C">
        <w:rPr>
          <w:rFonts w:ascii="Courier New" w:hAnsi="Courier New" w:cs="Courier New"/>
          <w:color w:val="000000"/>
          <w:sz w:val="22"/>
          <w:szCs w:val="22"/>
          <w:lang w:eastAsia="zh-TW"/>
        </w:rPr>
        <w:t>PlayerColor</w:t>
      </w:r>
      <w:proofErr w:type="spellEnd"/>
      <w:r w:rsidRPr="00912E5C">
        <w:rPr>
          <w:rFonts w:ascii="Courier New" w:hAnsi="Courier New" w:cs="Courier New"/>
          <w:color w:val="000000"/>
          <w:sz w:val="22"/>
          <w:szCs w:val="22"/>
          <w:lang w:eastAsia="zh-TW"/>
        </w:rPr>
        <w:t xml:space="preserve"> </w:t>
      </w:r>
      <w:proofErr w:type="gramStart"/>
      <w:r w:rsidRPr="00912E5C">
        <w:rPr>
          <w:rFonts w:ascii="Courier New" w:hAnsi="Courier New" w:cs="Courier New"/>
          <w:color w:val="000000"/>
          <w:sz w:val="22"/>
          <w:szCs w:val="22"/>
          <w:lang w:eastAsia="zh-TW"/>
        </w:rPr>
        <w:t xml:space="preserve">{ </w:t>
      </w:r>
      <w:proofErr w:type="spellStart"/>
      <w:r w:rsidRPr="00912E5C">
        <w:rPr>
          <w:rFonts w:ascii="Courier New" w:hAnsi="Courier New" w:cs="Courier New"/>
          <w:color w:val="000000"/>
          <w:sz w:val="22"/>
          <w:szCs w:val="22"/>
          <w:lang w:eastAsia="zh-TW"/>
        </w:rPr>
        <w:t>PC</w:t>
      </w:r>
      <w:proofErr w:type="gramEnd"/>
      <w:r w:rsidRPr="00912E5C">
        <w:rPr>
          <w:rFonts w:ascii="Courier New" w:hAnsi="Courier New" w:cs="Courier New"/>
          <w:color w:val="000000"/>
          <w:sz w:val="22"/>
          <w:szCs w:val="22"/>
          <w:lang w:eastAsia="zh-TW"/>
        </w:rPr>
        <w:t>_WHITE</w:t>
      </w:r>
      <w:proofErr w:type="spellEnd"/>
      <w:r w:rsidRPr="00912E5C">
        <w:rPr>
          <w:rFonts w:ascii="Courier New" w:hAnsi="Courier New" w:cs="Courier New"/>
          <w:color w:val="000000"/>
          <w:sz w:val="22"/>
          <w:szCs w:val="22"/>
          <w:lang w:eastAsia="zh-TW"/>
        </w:rPr>
        <w:t xml:space="preserve">, </w:t>
      </w:r>
      <w:proofErr w:type="spellStart"/>
      <w:r w:rsidRPr="00912E5C">
        <w:rPr>
          <w:rFonts w:ascii="Courier New" w:hAnsi="Courier New" w:cs="Courier New"/>
          <w:color w:val="000000"/>
          <w:sz w:val="22"/>
          <w:szCs w:val="22"/>
          <w:lang w:eastAsia="zh-TW"/>
        </w:rPr>
        <w:t>PC_BLACK</w:t>
      </w:r>
      <w:proofErr w:type="spellEnd"/>
      <w:r w:rsidRPr="00912E5C">
        <w:rPr>
          <w:rFonts w:ascii="Courier New" w:hAnsi="Courier New" w:cs="Courier New"/>
          <w:color w:val="000000"/>
          <w:sz w:val="22"/>
          <w:szCs w:val="22"/>
          <w:lang w:eastAsia="zh-TW"/>
        </w:rPr>
        <w:t xml:space="preserve"> };</w:t>
      </w:r>
    </w:p>
    <w:p w:rsidR="00912E5C" w:rsidRDefault="00912E5C" w:rsidP="00912E5C">
      <w:pPr>
        <w:autoSpaceDE w:val="0"/>
        <w:autoSpaceDN w:val="0"/>
        <w:adjustRightInd w:val="0"/>
        <w:rPr>
          <w:rFonts w:ascii="Courier New" w:hAnsi="Courier New" w:cs="Courier New"/>
          <w:color w:val="000000"/>
          <w:sz w:val="22"/>
          <w:szCs w:val="22"/>
          <w:lang w:eastAsia="zh-TW"/>
        </w:rPr>
      </w:pPr>
    </w:p>
    <w:p w:rsidR="00912E5C" w:rsidRPr="00912E5C" w:rsidRDefault="00912E5C" w:rsidP="00912E5C">
      <w:pPr>
        <w:autoSpaceDE w:val="0"/>
        <w:autoSpaceDN w:val="0"/>
        <w:adjustRightInd w:val="0"/>
        <w:rPr>
          <w:rFonts w:ascii="Courier New" w:hAnsi="Courier New" w:cs="Courier New"/>
          <w:color w:val="000000"/>
          <w:sz w:val="22"/>
          <w:szCs w:val="22"/>
          <w:lang w:eastAsia="zh-TW"/>
        </w:rPr>
      </w:pPr>
      <w:r w:rsidRPr="00912E5C">
        <w:rPr>
          <w:rFonts w:ascii="Courier New" w:hAnsi="Courier New" w:cs="Courier New"/>
          <w:color w:val="000000"/>
          <w:sz w:val="22"/>
          <w:szCs w:val="22"/>
          <w:lang w:eastAsia="zh-TW"/>
        </w:rPr>
        <w:t xml:space="preserve">struct </w:t>
      </w:r>
      <w:proofErr w:type="spellStart"/>
      <w:r w:rsidRPr="00912E5C">
        <w:rPr>
          <w:rFonts w:ascii="Courier New" w:hAnsi="Courier New" w:cs="Courier New"/>
          <w:color w:val="000000"/>
          <w:sz w:val="22"/>
          <w:szCs w:val="22"/>
          <w:lang w:eastAsia="zh-TW"/>
        </w:rPr>
        <w:t>ChessBoard</w:t>
      </w:r>
      <w:proofErr w:type="spellEnd"/>
    </w:p>
    <w:p w:rsidR="00912E5C" w:rsidRPr="00912E5C" w:rsidRDefault="00912E5C" w:rsidP="00912E5C">
      <w:pPr>
        <w:autoSpaceDE w:val="0"/>
        <w:autoSpaceDN w:val="0"/>
        <w:adjustRightInd w:val="0"/>
        <w:rPr>
          <w:rFonts w:ascii="Courier New" w:hAnsi="Courier New" w:cs="Courier New"/>
          <w:color w:val="000000"/>
          <w:sz w:val="22"/>
          <w:szCs w:val="22"/>
          <w:lang w:eastAsia="zh-TW"/>
        </w:rPr>
      </w:pPr>
      <w:r w:rsidRPr="00912E5C">
        <w:rPr>
          <w:rFonts w:ascii="Courier New" w:hAnsi="Courier New" w:cs="Courier New"/>
          <w:color w:val="000000"/>
          <w:sz w:val="22"/>
          <w:szCs w:val="22"/>
          <w:lang w:eastAsia="zh-TW"/>
        </w:rPr>
        <w:t>{</w:t>
      </w:r>
    </w:p>
    <w:p w:rsidR="00912E5C" w:rsidRPr="00912E5C" w:rsidRDefault="00912E5C" w:rsidP="00912E5C">
      <w:pPr>
        <w:autoSpaceDE w:val="0"/>
        <w:autoSpaceDN w:val="0"/>
        <w:adjustRightInd w:val="0"/>
        <w:ind w:firstLine="720"/>
        <w:rPr>
          <w:rFonts w:ascii="Courier New" w:hAnsi="Courier New" w:cs="Courier New"/>
          <w:color w:val="000000"/>
          <w:sz w:val="22"/>
          <w:szCs w:val="22"/>
          <w:lang w:eastAsia="zh-TW"/>
        </w:rPr>
      </w:pPr>
      <w:proofErr w:type="spellStart"/>
      <w:r w:rsidRPr="00912E5C">
        <w:rPr>
          <w:rFonts w:ascii="Courier New" w:hAnsi="Courier New" w:cs="Courier New"/>
          <w:color w:val="000000"/>
          <w:sz w:val="22"/>
          <w:szCs w:val="22"/>
          <w:lang w:eastAsia="zh-TW"/>
        </w:rPr>
        <w:lastRenderedPageBreak/>
        <w:t>ChessPiece</w:t>
      </w:r>
      <w:proofErr w:type="spellEnd"/>
      <w:r w:rsidRPr="00912E5C">
        <w:rPr>
          <w:rFonts w:ascii="Courier New" w:hAnsi="Courier New" w:cs="Courier New"/>
          <w:color w:val="000000"/>
          <w:sz w:val="22"/>
          <w:szCs w:val="22"/>
          <w:lang w:eastAsia="zh-TW"/>
        </w:rPr>
        <w:t xml:space="preserve"> </w:t>
      </w:r>
      <w:proofErr w:type="gramStart"/>
      <w:r w:rsidRPr="00912E5C">
        <w:rPr>
          <w:rFonts w:ascii="Courier New" w:hAnsi="Courier New" w:cs="Courier New"/>
          <w:color w:val="000000"/>
          <w:sz w:val="22"/>
          <w:szCs w:val="22"/>
          <w:lang w:eastAsia="zh-TW"/>
        </w:rPr>
        <w:t>board[</w:t>
      </w:r>
      <w:proofErr w:type="gramEnd"/>
      <w:r w:rsidRPr="00912E5C">
        <w:rPr>
          <w:rFonts w:ascii="Courier New" w:hAnsi="Courier New" w:cs="Courier New"/>
          <w:color w:val="000000"/>
          <w:sz w:val="22"/>
          <w:szCs w:val="22"/>
          <w:lang w:eastAsia="zh-TW"/>
        </w:rPr>
        <w:t xml:space="preserve"> 8 ][ 8 ];</w:t>
      </w:r>
    </w:p>
    <w:p w:rsidR="00912E5C" w:rsidRPr="00912E5C" w:rsidRDefault="00912E5C" w:rsidP="00912E5C">
      <w:pPr>
        <w:autoSpaceDE w:val="0"/>
        <w:autoSpaceDN w:val="0"/>
        <w:adjustRightInd w:val="0"/>
        <w:ind w:firstLine="720"/>
        <w:rPr>
          <w:rFonts w:ascii="Courier New" w:hAnsi="Courier New" w:cs="Courier New"/>
          <w:color w:val="000000"/>
          <w:sz w:val="22"/>
          <w:szCs w:val="22"/>
          <w:lang w:eastAsia="zh-TW"/>
        </w:rPr>
      </w:pPr>
      <w:proofErr w:type="spellStart"/>
      <w:r w:rsidRPr="00912E5C">
        <w:rPr>
          <w:rFonts w:ascii="Courier New" w:hAnsi="Courier New" w:cs="Courier New"/>
          <w:color w:val="000000"/>
          <w:sz w:val="22"/>
          <w:szCs w:val="22"/>
          <w:lang w:eastAsia="zh-TW"/>
        </w:rPr>
        <w:t>PlayerColor</w:t>
      </w:r>
      <w:proofErr w:type="spellEnd"/>
      <w:r w:rsidRPr="00912E5C">
        <w:rPr>
          <w:rFonts w:ascii="Courier New" w:hAnsi="Courier New" w:cs="Courier New"/>
          <w:color w:val="000000"/>
          <w:sz w:val="22"/>
          <w:szCs w:val="22"/>
          <w:lang w:eastAsia="zh-TW"/>
        </w:rPr>
        <w:t xml:space="preserve"> </w:t>
      </w:r>
      <w:proofErr w:type="spellStart"/>
      <w:r w:rsidRPr="00912E5C">
        <w:rPr>
          <w:rFonts w:ascii="Courier New" w:hAnsi="Courier New" w:cs="Courier New"/>
          <w:color w:val="000000"/>
          <w:sz w:val="22"/>
          <w:szCs w:val="22"/>
          <w:lang w:eastAsia="zh-TW"/>
        </w:rPr>
        <w:t>whose_move</w:t>
      </w:r>
      <w:proofErr w:type="spellEnd"/>
      <w:r w:rsidRPr="00912E5C">
        <w:rPr>
          <w:rFonts w:ascii="Courier New" w:hAnsi="Courier New" w:cs="Courier New"/>
          <w:color w:val="000000"/>
          <w:sz w:val="22"/>
          <w:szCs w:val="22"/>
          <w:lang w:eastAsia="zh-TW"/>
        </w:rPr>
        <w:t>;</w:t>
      </w:r>
    </w:p>
    <w:p w:rsidR="00912E5C" w:rsidRDefault="00912E5C" w:rsidP="00912E5C">
      <w:pPr>
        <w:autoSpaceDE w:val="0"/>
        <w:autoSpaceDN w:val="0"/>
        <w:adjustRightInd w:val="0"/>
        <w:rPr>
          <w:rFonts w:ascii="Courier New" w:hAnsi="Courier New" w:cs="Courier New"/>
          <w:color w:val="000000"/>
          <w:sz w:val="22"/>
          <w:szCs w:val="22"/>
          <w:lang w:eastAsia="zh-TW"/>
        </w:rPr>
      </w:pPr>
      <w:r w:rsidRPr="00912E5C">
        <w:rPr>
          <w:rFonts w:ascii="Courier New" w:hAnsi="Courier New" w:cs="Courier New"/>
          <w:color w:val="000000"/>
          <w:sz w:val="22"/>
          <w:szCs w:val="22"/>
          <w:lang w:eastAsia="zh-TW"/>
        </w:rPr>
        <w:t>};</w:t>
      </w:r>
    </w:p>
    <w:p w:rsidR="00912E5C" w:rsidRPr="00912E5C" w:rsidRDefault="00912E5C" w:rsidP="00912E5C">
      <w:pPr>
        <w:autoSpaceDE w:val="0"/>
        <w:autoSpaceDN w:val="0"/>
        <w:adjustRightInd w:val="0"/>
        <w:rPr>
          <w:rFonts w:ascii="Courier New" w:hAnsi="Courier New" w:cs="Courier New"/>
          <w:color w:val="000000"/>
          <w:sz w:val="22"/>
          <w:szCs w:val="22"/>
          <w:lang w:eastAsia="zh-TW"/>
        </w:rPr>
      </w:pPr>
    </w:p>
    <w:p w:rsidR="00912E5C" w:rsidRDefault="00912E5C" w:rsidP="00912E5C">
      <w:pPr>
        <w:autoSpaceDE w:val="0"/>
        <w:autoSpaceDN w:val="0"/>
        <w:adjustRightInd w:val="0"/>
        <w:rPr>
          <w:color w:val="000000"/>
          <w:sz w:val="22"/>
          <w:szCs w:val="22"/>
          <w:lang w:eastAsia="zh-TW"/>
        </w:rPr>
      </w:pPr>
      <w:r w:rsidRPr="00912E5C">
        <w:rPr>
          <w:color w:val="000000"/>
          <w:sz w:val="22"/>
          <w:szCs w:val="22"/>
          <w:lang w:eastAsia="zh-TW"/>
        </w:rPr>
        <w:t>You can create functions that operate on the board, taking the board</w:t>
      </w:r>
      <w:r>
        <w:rPr>
          <w:color w:val="000000"/>
          <w:sz w:val="22"/>
          <w:szCs w:val="22"/>
          <w:lang w:eastAsia="zh-TW"/>
        </w:rPr>
        <w:t xml:space="preserve"> as a parameter to the function.  You need to remember yourself that you will always access the struct </w:t>
      </w:r>
      <w:proofErr w:type="spellStart"/>
      <w:r>
        <w:rPr>
          <w:color w:val="000000"/>
          <w:sz w:val="22"/>
          <w:szCs w:val="22"/>
          <w:lang w:eastAsia="zh-TW"/>
        </w:rPr>
        <w:t>ChessBoard</w:t>
      </w:r>
      <w:proofErr w:type="spellEnd"/>
      <w:r>
        <w:rPr>
          <w:color w:val="000000"/>
          <w:sz w:val="22"/>
          <w:szCs w:val="22"/>
          <w:lang w:eastAsia="zh-TW"/>
        </w:rPr>
        <w:t xml:space="preserve"> through a function call, instead of directly like </w:t>
      </w:r>
      <w:proofErr w:type="spellStart"/>
      <w:r>
        <w:rPr>
          <w:color w:val="000000"/>
          <w:sz w:val="22"/>
          <w:szCs w:val="22"/>
          <w:lang w:eastAsia="zh-TW"/>
        </w:rPr>
        <w:t>ChessBoard.board</w:t>
      </w:r>
      <w:proofErr w:type="spellEnd"/>
      <w:r>
        <w:rPr>
          <w:color w:val="000000"/>
          <w:sz w:val="22"/>
          <w:szCs w:val="22"/>
          <w:lang w:eastAsia="zh-TW"/>
        </w:rPr>
        <w:t>.</w:t>
      </w:r>
    </w:p>
    <w:p w:rsidR="00912E5C" w:rsidRPr="00912E5C" w:rsidRDefault="00912E5C" w:rsidP="00912E5C">
      <w:pPr>
        <w:autoSpaceDE w:val="0"/>
        <w:autoSpaceDN w:val="0"/>
        <w:adjustRightInd w:val="0"/>
        <w:rPr>
          <w:color w:val="000000"/>
          <w:sz w:val="22"/>
          <w:szCs w:val="22"/>
          <w:lang w:eastAsia="zh-TW"/>
        </w:rPr>
      </w:pPr>
    </w:p>
    <w:p w:rsidR="00912E5C" w:rsidRDefault="00912E5C" w:rsidP="00912E5C">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ChessPiece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getPiece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const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ChessBoard</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x,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y)</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return </w:t>
      </w: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-&gt;</w:t>
      </w:r>
      <w:proofErr w:type="gramStart"/>
      <w:r>
        <w:rPr>
          <w:rFonts w:ascii="Courier New" w:hAnsi="Courier New" w:cs="Courier New"/>
          <w:color w:val="000000"/>
          <w:sz w:val="20"/>
          <w:szCs w:val="20"/>
          <w:lang w:eastAsia="zh-TW"/>
        </w:rPr>
        <w:t>board[</w:t>
      </w:r>
      <w:proofErr w:type="gramEnd"/>
      <w:r>
        <w:rPr>
          <w:rFonts w:ascii="Courier New" w:hAnsi="Courier New" w:cs="Courier New"/>
          <w:color w:val="000000"/>
          <w:sz w:val="20"/>
          <w:szCs w:val="20"/>
          <w:lang w:eastAsia="zh-TW"/>
        </w:rPr>
        <w:t xml:space="preserve"> x ][ y ];</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912E5C" w:rsidRDefault="00912E5C" w:rsidP="00912E5C">
      <w:pPr>
        <w:autoSpaceDE w:val="0"/>
        <w:autoSpaceDN w:val="0"/>
        <w:adjustRightInd w:val="0"/>
        <w:rPr>
          <w:rFonts w:ascii="Courier New" w:hAnsi="Courier New" w:cs="Courier New"/>
          <w:color w:val="000000"/>
          <w:sz w:val="20"/>
          <w:szCs w:val="20"/>
          <w:lang w:eastAsia="zh-TW"/>
        </w:rPr>
      </w:pPr>
    </w:p>
    <w:p w:rsidR="00912E5C" w:rsidRDefault="00912E5C" w:rsidP="00912E5C">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PlayerColor</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getMove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const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ChessBoard</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return </w:t>
      </w: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-&gt;</w:t>
      </w:r>
      <w:proofErr w:type="spellStart"/>
      <w:r>
        <w:rPr>
          <w:rFonts w:ascii="Courier New" w:hAnsi="Courier New" w:cs="Courier New"/>
          <w:color w:val="000000"/>
          <w:sz w:val="20"/>
          <w:szCs w:val="20"/>
          <w:lang w:eastAsia="zh-TW"/>
        </w:rPr>
        <w:t>whose_move</w:t>
      </w:r>
      <w:proofErr w:type="spellEnd"/>
      <w:r>
        <w:rPr>
          <w:rFonts w:ascii="Courier New" w:hAnsi="Courier New" w:cs="Courier New"/>
          <w:color w:val="000000"/>
          <w:sz w:val="20"/>
          <w:szCs w:val="20"/>
          <w:lang w:eastAsia="zh-TW"/>
        </w:rPr>
        <w:t>;</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912E5C" w:rsidRDefault="00912E5C" w:rsidP="00912E5C">
      <w:pPr>
        <w:autoSpaceDE w:val="0"/>
        <w:autoSpaceDN w:val="0"/>
        <w:adjustRightInd w:val="0"/>
        <w:rPr>
          <w:rFonts w:ascii="Courier New" w:hAnsi="Courier New" w:cs="Courier New"/>
          <w:color w:val="000000"/>
          <w:sz w:val="20"/>
          <w:szCs w:val="20"/>
          <w:lang w:eastAsia="zh-TW"/>
        </w:rPr>
      </w:pP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void </w:t>
      </w:r>
      <w:proofErr w:type="spellStart"/>
      <w:r>
        <w:rPr>
          <w:rFonts w:ascii="Courier New" w:hAnsi="Courier New" w:cs="Courier New"/>
          <w:color w:val="000000"/>
          <w:sz w:val="20"/>
          <w:szCs w:val="20"/>
          <w:lang w:eastAsia="zh-TW"/>
        </w:rPr>
        <w:t>makeMove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ChessBoard</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from_x</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from_y</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to_x</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p>
    <w:p w:rsidR="00912E5C" w:rsidRDefault="00912E5C" w:rsidP="00912E5C">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to_y</w:t>
      </w:r>
      <w:proofErr w:type="spellEnd"/>
      <w:r>
        <w:rPr>
          <w:rFonts w:ascii="Courier New" w:hAnsi="Courier New" w:cs="Courier New"/>
          <w:color w:val="000000"/>
          <w:sz w:val="20"/>
          <w:szCs w:val="20"/>
          <w:lang w:eastAsia="zh-TW"/>
        </w:rPr>
        <w:t>)</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 normally, we need some code that validates the move first</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-&gt;</w:t>
      </w:r>
      <w:proofErr w:type="gramStart"/>
      <w:r>
        <w:rPr>
          <w:rFonts w:ascii="Courier New" w:hAnsi="Courier New" w:cs="Courier New"/>
          <w:color w:val="000000"/>
          <w:sz w:val="20"/>
          <w:szCs w:val="20"/>
          <w:lang w:eastAsia="zh-TW"/>
        </w:rPr>
        <w:t>board[</w:t>
      </w:r>
      <w:proofErr w:type="gram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to_x</w:t>
      </w:r>
      <w:proofErr w:type="spellEnd"/>
      <w:r>
        <w:rPr>
          <w:rFonts w:ascii="Courier New" w:hAnsi="Courier New" w:cs="Courier New"/>
          <w:color w:val="000000"/>
          <w:sz w:val="20"/>
          <w:szCs w:val="20"/>
          <w:lang w:eastAsia="zh-TW"/>
        </w:rPr>
        <w:t xml:space="preserve"> ][ </w:t>
      </w:r>
      <w:proofErr w:type="spellStart"/>
      <w:r>
        <w:rPr>
          <w:rFonts w:ascii="Courier New" w:hAnsi="Courier New" w:cs="Courier New"/>
          <w:color w:val="000000"/>
          <w:sz w:val="20"/>
          <w:szCs w:val="20"/>
          <w:lang w:eastAsia="zh-TW"/>
        </w:rPr>
        <w:t>to_y</w:t>
      </w:r>
      <w:proofErr w:type="spellEnd"/>
      <w:r>
        <w:rPr>
          <w:rFonts w:ascii="Courier New" w:hAnsi="Courier New" w:cs="Courier New"/>
          <w:color w:val="000000"/>
          <w:sz w:val="20"/>
          <w:szCs w:val="20"/>
          <w:lang w:eastAsia="zh-TW"/>
        </w:rPr>
        <w:t xml:space="preserve"> ] = </w:t>
      </w: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 xml:space="preserve">-&gt;board[ </w:t>
      </w:r>
      <w:proofErr w:type="spellStart"/>
      <w:r>
        <w:rPr>
          <w:rFonts w:ascii="Courier New" w:hAnsi="Courier New" w:cs="Courier New"/>
          <w:color w:val="000000"/>
          <w:sz w:val="20"/>
          <w:szCs w:val="20"/>
          <w:lang w:eastAsia="zh-TW"/>
        </w:rPr>
        <w:t>from_x</w:t>
      </w:r>
      <w:proofErr w:type="spellEnd"/>
      <w:r>
        <w:rPr>
          <w:rFonts w:ascii="Courier New" w:hAnsi="Courier New" w:cs="Courier New"/>
          <w:color w:val="000000"/>
          <w:sz w:val="20"/>
          <w:szCs w:val="20"/>
          <w:lang w:eastAsia="zh-TW"/>
        </w:rPr>
        <w:t xml:space="preserve"> ][ </w:t>
      </w:r>
      <w:proofErr w:type="spellStart"/>
      <w:r>
        <w:rPr>
          <w:rFonts w:ascii="Courier New" w:hAnsi="Courier New" w:cs="Courier New"/>
          <w:color w:val="000000"/>
          <w:sz w:val="20"/>
          <w:szCs w:val="20"/>
          <w:lang w:eastAsia="zh-TW"/>
        </w:rPr>
        <w:t>from_y</w:t>
      </w:r>
      <w:proofErr w:type="spellEnd"/>
      <w:r>
        <w:rPr>
          <w:rFonts w:ascii="Courier New" w:hAnsi="Courier New" w:cs="Courier New"/>
          <w:color w:val="000000"/>
          <w:sz w:val="20"/>
          <w:szCs w:val="20"/>
          <w:lang w:eastAsia="zh-TW"/>
        </w:rPr>
        <w:t xml:space="preserve"> ];</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p_board</w:t>
      </w:r>
      <w:proofErr w:type="spellEnd"/>
      <w:r>
        <w:rPr>
          <w:rFonts w:ascii="Courier New" w:hAnsi="Courier New" w:cs="Courier New"/>
          <w:color w:val="000000"/>
          <w:sz w:val="20"/>
          <w:szCs w:val="20"/>
          <w:lang w:eastAsia="zh-TW"/>
        </w:rPr>
        <w:t>-&gt;</w:t>
      </w:r>
      <w:proofErr w:type="gramStart"/>
      <w:r>
        <w:rPr>
          <w:rFonts w:ascii="Courier New" w:hAnsi="Courier New" w:cs="Courier New"/>
          <w:color w:val="000000"/>
          <w:sz w:val="20"/>
          <w:szCs w:val="20"/>
          <w:lang w:eastAsia="zh-TW"/>
        </w:rPr>
        <w:t>board[</w:t>
      </w:r>
      <w:proofErr w:type="gram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from_x</w:t>
      </w:r>
      <w:proofErr w:type="spellEnd"/>
      <w:r>
        <w:rPr>
          <w:rFonts w:ascii="Courier New" w:hAnsi="Courier New" w:cs="Courier New"/>
          <w:color w:val="000000"/>
          <w:sz w:val="20"/>
          <w:szCs w:val="20"/>
          <w:lang w:eastAsia="zh-TW"/>
        </w:rPr>
        <w:t xml:space="preserve"> ][ </w:t>
      </w:r>
      <w:proofErr w:type="spellStart"/>
      <w:r>
        <w:rPr>
          <w:rFonts w:ascii="Courier New" w:hAnsi="Courier New" w:cs="Courier New"/>
          <w:color w:val="000000"/>
          <w:sz w:val="20"/>
          <w:szCs w:val="20"/>
          <w:lang w:eastAsia="zh-TW"/>
        </w:rPr>
        <w:t>from_y</w:t>
      </w:r>
      <w:proofErr w:type="spellEnd"/>
      <w:r>
        <w:rPr>
          <w:rFonts w:ascii="Courier New" w:hAnsi="Courier New" w:cs="Courier New"/>
          <w:color w:val="000000"/>
          <w:sz w:val="20"/>
          <w:szCs w:val="20"/>
          <w:lang w:eastAsia="zh-TW"/>
        </w:rPr>
        <w:t xml:space="preserve"> ] = </w:t>
      </w:r>
      <w:proofErr w:type="spellStart"/>
      <w:r>
        <w:rPr>
          <w:rFonts w:ascii="Courier New" w:hAnsi="Courier New" w:cs="Courier New"/>
          <w:color w:val="000000"/>
          <w:sz w:val="20"/>
          <w:szCs w:val="20"/>
          <w:lang w:eastAsia="zh-TW"/>
        </w:rPr>
        <w:t>EMPTY_SQUARE</w:t>
      </w:r>
      <w:proofErr w:type="spellEnd"/>
      <w:r>
        <w:rPr>
          <w:rFonts w:ascii="Courier New" w:hAnsi="Courier New" w:cs="Courier New"/>
          <w:color w:val="000000"/>
          <w:sz w:val="20"/>
          <w:szCs w:val="20"/>
          <w:lang w:eastAsia="zh-TW"/>
        </w:rPr>
        <w:t>;</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912E5C" w:rsidRDefault="00912E5C" w:rsidP="00912E5C">
      <w:pPr>
        <w:autoSpaceDE w:val="0"/>
        <w:autoSpaceDN w:val="0"/>
        <w:adjustRightInd w:val="0"/>
        <w:rPr>
          <w:rFonts w:ascii="Courier New" w:hAnsi="Courier New" w:cs="Courier New"/>
          <w:color w:val="000000"/>
          <w:sz w:val="20"/>
          <w:szCs w:val="20"/>
          <w:lang w:eastAsia="zh-TW"/>
        </w:rPr>
      </w:pPr>
    </w:p>
    <w:p w:rsidR="00735A82" w:rsidRDefault="003E3BEA" w:rsidP="00912E5C">
      <w:pPr>
        <w:autoSpaceDE w:val="0"/>
        <w:autoSpaceDN w:val="0"/>
        <w:adjustRightInd w:val="0"/>
        <w:rPr>
          <w:color w:val="000000"/>
          <w:sz w:val="22"/>
          <w:szCs w:val="22"/>
          <w:lang w:eastAsia="zh-TW"/>
        </w:rPr>
      </w:pPr>
      <w:r>
        <w:rPr>
          <w:color w:val="000000"/>
          <w:sz w:val="22"/>
          <w:szCs w:val="22"/>
          <w:lang w:eastAsia="zh-TW"/>
        </w:rPr>
        <w:t xml:space="preserve">You can </w:t>
      </w:r>
      <w:r w:rsidR="00912E5C" w:rsidRPr="00912E5C">
        <w:rPr>
          <w:color w:val="000000"/>
          <w:sz w:val="22"/>
          <w:szCs w:val="22"/>
          <w:lang w:eastAsia="zh-TW"/>
        </w:rPr>
        <w:t>u</w:t>
      </w:r>
      <w:r w:rsidR="00912E5C">
        <w:rPr>
          <w:color w:val="000000"/>
          <w:sz w:val="22"/>
          <w:szCs w:val="22"/>
          <w:lang w:eastAsia="zh-TW"/>
        </w:rPr>
        <w:t xml:space="preserve">se </w:t>
      </w:r>
      <w:proofErr w:type="spellStart"/>
      <w:r w:rsidRPr="00735A82">
        <w:rPr>
          <w:rFonts w:ascii="Courier New" w:hAnsi="Courier New" w:cs="Courier New"/>
          <w:color w:val="000000"/>
          <w:sz w:val="22"/>
          <w:szCs w:val="22"/>
          <w:lang w:eastAsia="zh-TW"/>
        </w:rPr>
        <w:t>getMove</w:t>
      </w:r>
      <w:proofErr w:type="spellEnd"/>
      <w:r>
        <w:rPr>
          <w:color w:val="000000"/>
          <w:sz w:val="22"/>
          <w:szCs w:val="22"/>
          <w:lang w:eastAsia="zh-TW"/>
        </w:rPr>
        <w:t xml:space="preserve"> and </w:t>
      </w:r>
      <w:proofErr w:type="spellStart"/>
      <w:r w:rsidRPr="00735A82">
        <w:rPr>
          <w:rFonts w:ascii="Courier New" w:hAnsi="Courier New" w:cs="Courier New"/>
          <w:color w:val="000000"/>
          <w:sz w:val="22"/>
          <w:szCs w:val="22"/>
          <w:lang w:eastAsia="zh-TW"/>
        </w:rPr>
        <w:t>makeMove</w:t>
      </w:r>
      <w:proofErr w:type="spellEnd"/>
      <w:r>
        <w:rPr>
          <w:color w:val="000000"/>
          <w:sz w:val="22"/>
          <w:szCs w:val="22"/>
          <w:lang w:eastAsia="zh-TW"/>
        </w:rPr>
        <w:t xml:space="preserve"> </w:t>
      </w:r>
      <w:r w:rsidR="00912E5C">
        <w:rPr>
          <w:color w:val="000000"/>
          <w:sz w:val="22"/>
          <w:szCs w:val="22"/>
          <w:lang w:eastAsia="zh-TW"/>
        </w:rPr>
        <w:t xml:space="preserve">just like any other function, but this is mainly designed to access the </w:t>
      </w:r>
      <w:proofErr w:type="spellStart"/>
      <w:r w:rsidR="00912E5C">
        <w:rPr>
          <w:color w:val="000000"/>
          <w:sz w:val="22"/>
          <w:szCs w:val="22"/>
          <w:lang w:eastAsia="zh-TW"/>
        </w:rPr>
        <w:t>ChessBoard</w:t>
      </w:r>
      <w:proofErr w:type="spellEnd"/>
      <w:r w:rsidR="00912E5C">
        <w:rPr>
          <w:color w:val="000000"/>
          <w:sz w:val="22"/>
          <w:szCs w:val="22"/>
          <w:lang w:eastAsia="zh-TW"/>
        </w:rPr>
        <w:t xml:space="preserve"> </w:t>
      </w:r>
      <w:proofErr w:type="spellStart"/>
      <w:r w:rsidR="00912E5C">
        <w:rPr>
          <w:color w:val="000000"/>
          <w:sz w:val="22"/>
          <w:szCs w:val="22"/>
          <w:lang w:eastAsia="zh-TW"/>
        </w:rPr>
        <w:t>struc</w:t>
      </w:r>
      <w:proofErr w:type="spellEnd"/>
      <w:r w:rsidR="00912E5C">
        <w:rPr>
          <w:color w:val="000000"/>
          <w:sz w:val="22"/>
          <w:szCs w:val="22"/>
          <w:lang w:eastAsia="zh-TW"/>
        </w:rPr>
        <w:t>.</w:t>
      </w:r>
      <w:r>
        <w:rPr>
          <w:color w:val="000000"/>
          <w:sz w:val="22"/>
          <w:szCs w:val="22"/>
          <w:lang w:eastAsia="zh-TW"/>
        </w:rPr>
        <w:t xml:space="preserve">  You can say this is OOP, but by self discipline instead of language requirements. </w:t>
      </w:r>
    </w:p>
    <w:p w:rsidR="00735A82" w:rsidRDefault="00735A82" w:rsidP="00912E5C">
      <w:pPr>
        <w:autoSpaceDE w:val="0"/>
        <w:autoSpaceDN w:val="0"/>
        <w:adjustRightInd w:val="0"/>
        <w:rPr>
          <w:color w:val="000000"/>
          <w:sz w:val="22"/>
          <w:szCs w:val="22"/>
          <w:lang w:eastAsia="zh-TW"/>
        </w:rPr>
      </w:pPr>
    </w:p>
    <w:p w:rsidR="00735A82" w:rsidRPr="00735A82" w:rsidRDefault="00CC5FDF" w:rsidP="00912E5C">
      <w:pPr>
        <w:autoSpaceDE w:val="0"/>
        <w:autoSpaceDN w:val="0"/>
        <w:adjustRightInd w:val="0"/>
        <w:rPr>
          <w:b/>
          <w:sz w:val="22"/>
          <w:szCs w:val="22"/>
          <w:lang w:eastAsia="zh-TW"/>
        </w:rPr>
      </w:pPr>
      <w:r>
        <w:rPr>
          <w:b/>
          <w:sz w:val="22"/>
          <w:szCs w:val="22"/>
          <w:lang w:eastAsia="zh-TW"/>
        </w:rPr>
        <w:t>5.2.2.2</w:t>
      </w:r>
      <w:r w:rsidR="00735A82" w:rsidRPr="00735A82">
        <w:rPr>
          <w:b/>
          <w:sz w:val="22"/>
          <w:szCs w:val="22"/>
          <w:lang w:eastAsia="zh-TW"/>
        </w:rPr>
        <w:tab/>
        <w:t xml:space="preserve">Implementation by </w:t>
      </w:r>
      <w:r w:rsidR="00735A82">
        <w:rPr>
          <w:b/>
          <w:sz w:val="22"/>
          <w:szCs w:val="22"/>
          <w:lang w:eastAsia="zh-TW"/>
        </w:rPr>
        <w:t xml:space="preserve">enforced </w:t>
      </w:r>
      <w:r w:rsidR="00735A82" w:rsidRPr="00735A82">
        <w:rPr>
          <w:b/>
          <w:sz w:val="22"/>
          <w:szCs w:val="22"/>
          <w:lang w:eastAsia="zh-TW"/>
        </w:rPr>
        <w:t>OOP language features</w:t>
      </w:r>
    </w:p>
    <w:p w:rsidR="00735A82" w:rsidRPr="00735A82" w:rsidRDefault="00735A82" w:rsidP="00912E5C">
      <w:pPr>
        <w:autoSpaceDE w:val="0"/>
        <w:autoSpaceDN w:val="0"/>
        <w:adjustRightInd w:val="0"/>
        <w:rPr>
          <w:b/>
          <w:color w:val="000000"/>
          <w:sz w:val="22"/>
          <w:szCs w:val="22"/>
          <w:lang w:eastAsia="zh-TW"/>
        </w:rPr>
      </w:pPr>
    </w:p>
    <w:p w:rsidR="00912E5C" w:rsidRDefault="00735A82" w:rsidP="00912E5C">
      <w:pPr>
        <w:autoSpaceDE w:val="0"/>
        <w:autoSpaceDN w:val="0"/>
        <w:adjustRightInd w:val="0"/>
        <w:rPr>
          <w:color w:val="000000"/>
          <w:sz w:val="22"/>
          <w:szCs w:val="22"/>
          <w:lang w:eastAsia="zh-TW"/>
        </w:rPr>
      </w:pPr>
      <w:r>
        <w:rPr>
          <w:color w:val="000000"/>
          <w:sz w:val="22"/>
          <w:szCs w:val="22"/>
          <w:lang w:eastAsia="zh-TW"/>
        </w:rPr>
        <w:t>Alternatively, y</w:t>
      </w:r>
      <w:r w:rsidR="003E3BEA">
        <w:rPr>
          <w:color w:val="000000"/>
          <w:sz w:val="22"/>
          <w:szCs w:val="22"/>
          <w:lang w:eastAsia="zh-TW"/>
        </w:rPr>
        <w:t xml:space="preserve">ou can choose to enforce data hiding by implementing the class with </w:t>
      </w:r>
      <w:r w:rsidR="003E3BEA" w:rsidRPr="003E3BEA">
        <w:rPr>
          <w:rFonts w:ascii="Courier New" w:hAnsi="Courier New" w:cs="Courier New"/>
          <w:color w:val="000000"/>
          <w:sz w:val="22"/>
          <w:szCs w:val="22"/>
          <w:lang w:eastAsia="zh-TW"/>
        </w:rPr>
        <w:t>public</w:t>
      </w:r>
      <w:r w:rsidR="003E3BEA">
        <w:rPr>
          <w:color w:val="000000"/>
          <w:sz w:val="22"/>
          <w:szCs w:val="22"/>
          <w:lang w:eastAsia="zh-TW"/>
        </w:rPr>
        <w:t xml:space="preserve"> and </w:t>
      </w:r>
      <w:r w:rsidR="003E3BEA" w:rsidRPr="003E3BEA">
        <w:rPr>
          <w:rFonts w:ascii="Courier New" w:hAnsi="Courier New" w:cs="Courier New"/>
          <w:color w:val="000000"/>
          <w:sz w:val="22"/>
          <w:szCs w:val="22"/>
          <w:lang w:eastAsia="zh-TW"/>
        </w:rPr>
        <w:t>private</w:t>
      </w:r>
      <w:r w:rsidR="003E3BEA">
        <w:rPr>
          <w:color w:val="000000"/>
          <w:sz w:val="22"/>
          <w:szCs w:val="22"/>
          <w:lang w:eastAsia="zh-TW"/>
        </w:rPr>
        <w:t xml:space="preserve"> parts.</w:t>
      </w:r>
    </w:p>
    <w:p w:rsidR="00912E5C" w:rsidRPr="00912E5C" w:rsidRDefault="00912E5C" w:rsidP="00912E5C">
      <w:pPr>
        <w:autoSpaceDE w:val="0"/>
        <w:autoSpaceDN w:val="0"/>
        <w:adjustRightInd w:val="0"/>
        <w:rPr>
          <w:color w:val="000000"/>
          <w:sz w:val="22"/>
          <w:szCs w:val="22"/>
          <w:lang w:eastAsia="zh-TW"/>
        </w:rPr>
      </w:pPr>
    </w:p>
    <w:p w:rsidR="00912E5C" w:rsidRDefault="00912E5C" w:rsidP="00912E5C">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ChessBoard</w:t>
      </w:r>
      <w:proofErr w:type="spellEnd"/>
      <w:r>
        <w:rPr>
          <w:rFonts w:ascii="Courier New" w:hAnsi="Courier New" w:cs="Courier New"/>
          <w:color w:val="000000"/>
          <w:sz w:val="20"/>
          <w:szCs w:val="20"/>
          <w:lang w:eastAsia="zh-TW"/>
        </w:rPr>
        <w:t xml:space="preserve"> b;</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 </w:t>
      </w:r>
      <w:proofErr w:type="gramStart"/>
      <w:r>
        <w:rPr>
          <w:rFonts w:ascii="Courier New" w:hAnsi="Courier New" w:cs="Courier New"/>
          <w:color w:val="000000"/>
          <w:sz w:val="20"/>
          <w:szCs w:val="20"/>
          <w:lang w:eastAsia="zh-TW"/>
        </w:rPr>
        <w:t>first</w:t>
      </w:r>
      <w:proofErr w:type="gramEnd"/>
      <w:r>
        <w:rPr>
          <w:rFonts w:ascii="Courier New" w:hAnsi="Courier New" w:cs="Courier New"/>
          <w:color w:val="000000"/>
          <w:sz w:val="20"/>
          <w:szCs w:val="20"/>
          <w:lang w:eastAsia="zh-TW"/>
        </w:rPr>
        <w:t xml:space="preserve"> we'd need some code to initialize board</w:t>
      </w:r>
    </w:p>
    <w:p w:rsidR="00912E5C" w:rsidRDefault="00912E5C" w:rsidP="00912E5C">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 then we can use it, like so...</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proofErr w:type="spellStart"/>
      <w:proofErr w:type="gramStart"/>
      <w:r>
        <w:rPr>
          <w:rFonts w:ascii="Courier New" w:hAnsi="Courier New" w:cs="Courier New"/>
          <w:color w:val="000000"/>
          <w:sz w:val="20"/>
          <w:szCs w:val="20"/>
          <w:lang w:eastAsia="zh-TW"/>
        </w:rPr>
        <w:t>getMove</w:t>
      </w:r>
      <w:proofErr w:type="spellEnd"/>
      <w:r>
        <w:rPr>
          <w:rFonts w:ascii="Courier New" w:hAnsi="Courier New" w:cs="Courier New"/>
          <w:color w:val="000000"/>
          <w:sz w:val="20"/>
          <w:szCs w:val="20"/>
          <w:lang w:eastAsia="zh-TW"/>
        </w:rPr>
        <w:t>( &amp;</w:t>
      </w:r>
      <w:proofErr w:type="gramEnd"/>
      <w:r>
        <w:rPr>
          <w:rFonts w:ascii="Courier New" w:hAnsi="Courier New" w:cs="Courier New"/>
          <w:color w:val="000000"/>
          <w:sz w:val="20"/>
          <w:szCs w:val="20"/>
          <w:lang w:eastAsia="zh-TW"/>
        </w:rPr>
        <w:t xml:space="preserve"> b );</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proofErr w:type="spellStart"/>
      <w:proofErr w:type="gramStart"/>
      <w:r>
        <w:rPr>
          <w:rFonts w:ascii="Courier New" w:hAnsi="Courier New" w:cs="Courier New"/>
          <w:color w:val="000000"/>
          <w:sz w:val="20"/>
          <w:szCs w:val="20"/>
          <w:lang w:eastAsia="zh-TW"/>
        </w:rPr>
        <w:t>makeMove</w:t>
      </w:r>
      <w:proofErr w:type="spellEnd"/>
      <w:r>
        <w:rPr>
          <w:rFonts w:ascii="Courier New" w:hAnsi="Courier New" w:cs="Courier New"/>
          <w:color w:val="000000"/>
          <w:sz w:val="20"/>
          <w:szCs w:val="20"/>
          <w:lang w:eastAsia="zh-TW"/>
        </w:rPr>
        <w:t>( &amp;</w:t>
      </w:r>
      <w:proofErr w:type="gramEnd"/>
      <w:r>
        <w:rPr>
          <w:rFonts w:ascii="Courier New" w:hAnsi="Courier New" w:cs="Courier New"/>
          <w:color w:val="000000"/>
          <w:sz w:val="20"/>
          <w:szCs w:val="20"/>
          <w:lang w:eastAsia="zh-TW"/>
        </w:rPr>
        <w:t xml:space="preserve"> b, 0, 0, 1, 0 ); // move a piece from 0, 0 to 1, 0</w:t>
      </w:r>
    </w:p>
    <w:p w:rsidR="00912E5C" w:rsidRDefault="00912E5C" w:rsidP="00912E5C">
      <w:pPr>
        <w:autoSpaceDE w:val="0"/>
        <w:autoSpaceDN w:val="0"/>
        <w:adjustRightInd w:val="0"/>
        <w:ind w:firstLine="720"/>
        <w:rPr>
          <w:rFonts w:ascii="Courier New" w:hAnsi="Courier New" w:cs="Courier New"/>
          <w:color w:val="000000"/>
          <w:sz w:val="20"/>
          <w:szCs w:val="20"/>
          <w:lang w:eastAsia="zh-TW"/>
        </w:rPr>
      </w:pPr>
    </w:p>
    <w:p w:rsidR="00912E5C" w:rsidRDefault="00912E5C" w:rsidP="00912E5C">
      <w:pPr>
        <w:autoSpaceDE w:val="0"/>
        <w:autoSpaceDN w:val="0"/>
        <w:adjustRightInd w:val="0"/>
        <w:ind w:firstLine="720"/>
        <w:rPr>
          <w:sz w:val="22"/>
          <w:szCs w:val="22"/>
        </w:rPr>
      </w:pPr>
    </w:p>
    <w:p w:rsidR="004B7F77" w:rsidRDefault="004B7F77" w:rsidP="004B7F77">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enum</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ChessPiece</w:t>
      </w:r>
      <w:proofErr w:type="spellEnd"/>
      <w:r>
        <w:rPr>
          <w:rFonts w:ascii="Courier New" w:hAnsi="Courier New" w:cs="Courier New"/>
          <w:color w:val="000000"/>
          <w:sz w:val="20"/>
          <w:szCs w:val="20"/>
          <w:lang w:eastAsia="zh-TW"/>
        </w:rPr>
        <w:t xml:space="preserve"> </w:t>
      </w:r>
      <w:proofErr w:type="gramStart"/>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EMPTY</w:t>
      </w:r>
      <w:proofErr w:type="gramEnd"/>
      <w:r>
        <w:rPr>
          <w:rFonts w:ascii="Courier New" w:hAnsi="Courier New" w:cs="Courier New"/>
          <w:color w:val="000000"/>
          <w:sz w:val="20"/>
          <w:szCs w:val="20"/>
          <w:lang w:eastAsia="zh-TW"/>
        </w:rPr>
        <w:t>_SQUARE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WHITE_PAWN</w:t>
      </w:r>
      <w:proofErr w:type="spellEnd"/>
      <w:r>
        <w:rPr>
          <w:rFonts w:ascii="Courier New" w:hAnsi="Courier New" w:cs="Courier New"/>
          <w:color w:val="000000"/>
          <w:sz w:val="20"/>
          <w:szCs w:val="20"/>
          <w:lang w:eastAsia="zh-TW"/>
        </w:rPr>
        <w:t xml:space="preserve"> /* and others */ };</w:t>
      </w:r>
    </w:p>
    <w:p w:rsidR="004B7F77" w:rsidRDefault="004B7F77" w:rsidP="004B7F77">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enum</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PlayerColor</w:t>
      </w:r>
      <w:proofErr w:type="spellEnd"/>
      <w:r>
        <w:rPr>
          <w:rFonts w:ascii="Courier New" w:hAnsi="Courier New" w:cs="Courier New"/>
          <w:color w:val="000000"/>
          <w:sz w:val="20"/>
          <w:szCs w:val="20"/>
          <w:lang w:eastAsia="zh-TW"/>
        </w:rPr>
        <w:t xml:space="preserve"> </w:t>
      </w:r>
      <w:proofErr w:type="gramStart"/>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PC</w:t>
      </w:r>
      <w:proofErr w:type="gramEnd"/>
      <w:r>
        <w:rPr>
          <w:rFonts w:ascii="Courier New" w:hAnsi="Courier New" w:cs="Courier New"/>
          <w:color w:val="000000"/>
          <w:sz w:val="20"/>
          <w:szCs w:val="20"/>
          <w:lang w:eastAsia="zh-TW"/>
        </w:rPr>
        <w:t>_WHITE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PC_BLACK</w:t>
      </w:r>
      <w:proofErr w:type="spellEnd"/>
      <w:r>
        <w:rPr>
          <w:rFonts w:ascii="Courier New" w:hAnsi="Courier New" w:cs="Courier New"/>
          <w:color w:val="000000"/>
          <w:sz w:val="20"/>
          <w:szCs w:val="20"/>
          <w:lang w:eastAsia="zh-TW"/>
        </w:rPr>
        <w:t xml:space="preserve"> };</w:t>
      </w:r>
    </w:p>
    <w:p w:rsidR="004B7F77" w:rsidRDefault="004B7F77" w:rsidP="004B7F77">
      <w:pPr>
        <w:autoSpaceDE w:val="0"/>
        <w:autoSpaceDN w:val="0"/>
        <w:adjustRightInd w:val="0"/>
        <w:rPr>
          <w:rFonts w:ascii="Cambria" w:hAnsi="Cambria" w:cs="Cambria"/>
          <w:color w:val="000000"/>
          <w:lang w:eastAsia="zh-TW"/>
        </w:rPr>
      </w:pP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class </w:t>
      </w:r>
      <w:proofErr w:type="spellStart"/>
      <w:r>
        <w:rPr>
          <w:rFonts w:ascii="Courier New" w:hAnsi="Courier New" w:cs="Courier New"/>
          <w:color w:val="000000"/>
          <w:sz w:val="20"/>
          <w:szCs w:val="20"/>
          <w:lang w:eastAsia="zh-TW"/>
        </w:rPr>
        <w:t>ChessBoard</w:t>
      </w:r>
      <w:proofErr w:type="spellEnd"/>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4B7F77" w:rsidRDefault="004B7F77" w:rsidP="005959B0">
      <w:pPr>
        <w:autoSpaceDE w:val="0"/>
        <w:autoSpaceDN w:val="0"/>
        <w:adjustRightInd w:val="0"/>
        <w:ind w:left="720"/>
        <w:rPr>
          <w:rFonts w:ascii="Courier New" w:hAnsi="Courier New" w:cs="Courier New"/>
          <w:color w:val="000000"/>
          <w:sz w:val="20"/>
          <w:szCs w:val="20"/>
          <w:lang w:eastAsia="zh-TW"/>
        </w:rPr>
      </w:pPr>
      <w:r>
        <w:rPr>
          <w:rFonts w:ascii="Courier New" w:hAnsi="Courier New" w:cs="Courier New"/>
          <w:color w:val="000000"/>
          <w:sz w:val="20"/>
          <w:szCs w:val="20"/>
          <w:lang w:eastAsia="zh-TW"/>
        </w:rPr>
        <w:t>public:</w:t>
      </w:r>
    </w:p>
    <w:p w:rsidR="004B7F77" w:rsidRDefault="004B7F77" w:rsidP="005959B0">
      <w:pPr>
        <w:autoSpaceDE w:val="0"/>
        <w:autoSpaceDN w:val="0"/>
        <w:adjustRightInd w:val="0"/>
        <w:ind w:left="720" w:firstLine="72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ChessPiece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getPiece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x,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y);</w:t>
      </w:r>
    </w:p>
    <w:p w:rsidR="004B7F77" w:rsidRDefault="004B7F77" w:rsidP="005959B0">
      <w:pPr>
        <w:autoSpaceDE w:val="0"/>
        <w:autoSpaceDN w:val="0"/>
        <w:adjustRightInd w:val="0"/>
        <w:ind w:left="720" w:firstLine="72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PlayerColor</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getMove</w:t>
      </w:r>
      <w:proofErr w:type="spellEnd"/>
      <w:r>
        <w:rPr>
          <w:rFonts w:ascii="Courier New" w:hAnsi="Courier New" w:cs="Courier New"/>
          <w:color w:val="000000"/>
          <w:sz w:val="20"/>
          <w:szCs w:val="20"/>
          <w:lang w:eastAsia="zh-TW"/>
        </w:rPr>
        <w:t xml:space="preserve"> ();</w:t>
      </w:r>
    </w:p>
    <w:p w:rsidR="004B7F77" w:rsidRDefault="004B7F77" w:rsidP="005959B0">
      <w:pPr>
        <w:autoSpaceDE w:val="0"/>
        <w:autoSpaceDN w:val="0"/>
        <w:adjustRightInd w:val="0"/>
        <w:ind w:left="720"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void </w:t>
      </w:r>
      <w:proofErr w:type="spellStart"/>
      <w:r>
        <w:rPr>
          <w:rFonts w:ascii="Courier New" w:hAnsi="Courier New" w:cs="Courier New"/>
          <w:color w:val="000000"/>
          <w:sz w:val="20"/>
          <w:szCs w:val="20"/>
          <w:lang w:eastAsia="zh-TW"/>
        </w:rPr>
        <w:t>makeMove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from_x</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from_y</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to_x</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to_y</w:t>
      </w:r>
      <w:proofErr w:type="spellEnd"/>
      <w:r>
        <w:rPr>
          <w:rFonts w:ascii="Courier New" w:hAnsi="Courier New" w:cs="Courier New"/>
          <w:color w:val="000000"/>
          <w:sz w:val="20"/>
          <w:szCs w:val="20"/>
          <w:lang w:eastAsia="zh-TW"/>
        </w:rPr>
        <w:t>);</w:t>
      </w:r>
    </w:p>
    <w:p w:rsidR="004B7F77" w:rsidRDefault="004B7F77" w:rsidP="005959B0">
      <w:pPr>
        <w:autoSpaceDE w:val="0"/>
        <w:autoSpaceDN w:val="0"/>
        <w:adjustRightInd w:val="0"/>
        <w:ind w:left="720"/>
        <w:rPr>
          <w:rFonts w:ascii="Courier New" w:hAnsi="Courier New" w:cs="Courier New"/>
          <w:color w:val="000000"/>
          <w:sz w:val="20"/>
          <w:szCs w:val="20"/>
          <w:lang w:eastAsia="zh-TW"/>
        </w:rPr>
      </w:pPr>
      <w:r>
        <w:rPr>
          <w:rFonts w:ascii="Courier New" w:hAnsi="Courier New" w:cs="Courier New"/>
          <w:color w:val="000000"/>
          <w:sz w:val="20"/>
          <w:szCs w:val="20"/>
          <w:lang w:eastAsia="zh-TW"/>
        </w:rPr>
        <w:t>private:</w:t>
      </w:r>
    </w:p>
    <w:p w:rsidR="004B7F77" w:rsidRDefault="004B7F77" w:rsidP="005959B0">
      <w:pPr>
        <w:autoSpaceDE w:val="0"/>
        <w:autoSpaceDN w:val="0"/>
        <w:adjustRightInd w:val="0"/>
        <w:ind w:left="720" w:firstLine="72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ChessPiece</w:t>
      </w:r>
      <w:proofErr w:type="spellEnd"/>
      <w:r>
        <w:rPr>
          <w:rFonts w:ascii="Courier New" w:hAnsi="Courier New" w:cs="Courier New"/>
          <w:color w:val="000000"/>
          <w:sz w:val="20"/>
          <w:szCs w:val="20"/>
          <w:lang w:eastAsia="zh-TW"/>
        </w:rPr>
        <w:t xml:space="preserve"> _</w:t>
      </w:r>
      <w:proofErr w:type="gramStart"/>
      <w:r>
        <w:rPr>
          <w:rFonts w:ascii="Courier New" w:hAnsi="Courier New" w:cs="Courier New"/>
          <w:color w:val="000000"/>
          <w:sz w:val="20"/>
          <w:szCs w:val="20"/>
          <w:lang w:eastAsia="zh-TW"/>
        </w:rPr>
        <w:t>board[</w:t>
      </w:r>
      <w:proofErr w:type="gramEnd"/>
      <w:r>
        <w:rPr>
          <w:rFonts w:ascii="Courier New" w:hAnsi="Courier New" w:cs="Courier New"/>
          <w:color w:val="000000"/>
          <w:sz w:val="20"/>
          <w:szCs w:val="20"/>
          <w:lang w:eastAsia="zh-TW"/>
        </w:rPr>
        <w:t xml:space="preserve"> 8 ][ 8 ];</w:t>
      </w:r>
    </w:p>
    <w:p w:rsidR="004B7F77" w:rsidRDefault="004B7F77" w:rsidP="005959B0">
      <w:pPr>
        <w:autoSpaceDE w:val="0"/>
        <w:autoSpaceDN w:val="0"/>
        <w:adjustRightInd w:val="0"/>
        <w:ind w:left="720" w:firstLine="72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PlayerColor</w:t>
      </w:r>
      <w:proofErr w:type="spellEnd"/>
      <w:r>
        <w:rPr>
          <w:rFonts w:ascii="Courier New" w:hAnsi="Courier New" w:cs="Courier New"/>
          <w:color w:val="000000"/>
          <w:sz w:val="20"/>
          <w:szCs w:val="20"/>
          <w:lang w:eastAsia="zh-TW"/>
        </w:rPr>
        <w:t xml:space="preserve"> _</w:t>
      </w:r>
      <w:proofErr w:type="spellStart"/>
      <w:r>
        <w:rPr>
          <w:rFonts w:ascii="Courier New" w:hAnsi="Courier New" w:cs="Courier New"/>
          <w:color w:val="000000"/>
          <w:sz w:val="20"/>
          <w:szCs w:val="20"/>
          <w:lang w:eastAsia="zh-TW"/>
        </w:rPr>
        <w:t>whose_move</w:t>
      </w:r>
      <w:proofErr w:type="spellEnd"/>
      <w:r>
        <w:rPr>
          <w:rFonts w:ascii="Courier New" w:hAnsi="Courier New" w:cs="Courier New"/>
          <w:color w:val="000000"/>
          <w:sz w:val="20"/>
          <w:szCs w:val="20"/>
          <w:lang w:eastAsia="zh-TW"/>
        </w:rPr>
        <w:t>;</w:t>
      </w: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4B7F77" w:rsidRDefault="004B7F77" w:rsidP="004B7F77">
      <w:pPr>
        <w:autoSpaceDE w:val="0"/>
        <w:autoSpaceDN w:val="0"/>
        <w:adjustRightInd w:val="0"/>
        <w:rPr>
          <w:rFonts w:ascii="Courier New" w:hAnsi="Courier New" w:cs="Courier New"/>
          <w:color w:val="000000"/>
          <w:sz w:val="20"/>
          <w:szCs w:val="20"/>
          <w:lang w:eastAsia="zh-TW"/>
        </w:rPr>
      </w:pP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lastRenderedPageBreak/>
        <w:t>// Method definitions are exactly the same!</w:t>
      </w:r>
    </w:p>
    <w:p w:rsidR="004B7F77" w:rsidRDefault="004B7F77" w:rsidP="004B7F77">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ChessPiece</w:t>
      </w:r>
      <w:proofErr w:type="spellEnd"/>
      <w:r>
        <w:rPr>
          <w:rFonts w:ascii="Courier New" w:hAnsi="Courier New" w:cs="Courier New"/>
          <w:color w:val="000000"/>
          <w:sz w:val="20"/>
          <w:szCs w:val="20"/>
          <w:lang w:eastAsia="zh-TW"/>
        </w:rPr>
        <w:t xml:space="preserve"> </w:t>
      </w:r>
      <w:proofErr w:type="spellStart"/>
      <w:proofErr w:type="gramStart"/>
      <w:r>
        <w:rPr>
          <w:rFonts w:ascii="Courier New" w:hAnsi="Courier New" w:cs="Courier New"/>
          <w:color w:val="000000"/>
          <w:sz w:val="20"/>
          <w:szCs w:val="20"/>
          <w:lang w:eastAsia="zh-TW"/>
        </w:rPr>
        <w:t>ChessBoard</w:t>
      </w:r>
      <w:proofErr w:type="spellEnd"/>
      <w:r>
        <w:rPr>
          <w:rFonts w:ascii="Courier New" w:hAnsi="Courier New" w:cs="Courier New"/>
          <w:color w:val="000000"/>
          <w:sz w:val="20"/>
          <w:szCs w:val="20"/>
          <w:lang w:eastAsia="zh-TW"/>
        </w:rPr>
        <w:t>::</w:t>
      </w:r>
      <w:proofErr w:type="spellStart"/>
      <w:proofErr w:type="gramEnd"/>
      <w:r>
        <w:rPr>
          <w:rFonts w:ascii="Courier New" w:hAnsi="Courier New" w:cs="Courier New"/>
          <w:color w:val="000000"/>
          <w:sz w:val="20"/>
          <w:szCs w:val="20"/>
          <w:lang w:eastAsia="zh-TW"/>
        </w:rPr>
        <w:t>getPiece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x,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y)</w:t>
      </w: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4B7F77" w:rsidRDefault="004B7F77" w:rsidP="00912E5C">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return _</w:t>
      </w:r>
      <w:proofErr w:type="gramStart"/>
      <w:r>
        <w:rPr>
          <w:rFonts w:ascii="Courier New" w:hAnsi="Courier New" w:cs="Courier New"/>
          <w:color w:val="000000"/>
          <w:sz w:val="20"/>
          <w:szCs w:val="20"/>
          <w:lang w:eastAsia="zh-TW"/>
        </w:rPr>
        <w:t>board[</w:t>
      </w:r>
      <w:proofErr w:type="gramEnd"/>
      <w:r>
        <w:rPr>
          <w:rFonts w:ascii="Courier New" w:hAnsi="Courier New" w:cs="Courier New"/>
          <w:color w:val="000000"/>
          <w:sz w:val="20"/>
          <w:szCs w:val="20"/>
          <w:lang w:eastAsia="zh-TW"/>
        </w:rPr>
        <w:t xml:space="preserve"> x ][ y ];</w:t>
      </w: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A45AA6" w:rsidRDefault="00A45AA6" w:rsidP="004B7F77">
      <w:pPr>
        <w:autoSpaceDE w:val="0"/>
        <w:autoSpaceDN w:val="0"/>
        <w:adjustRightInd w:val="0"/>
        <w:rPr>
          <w:rFonts w:ascii="Courier New" w:hAnsi="Courier New" w:cs="Courier New"/>
          <w:color w:val="000000"/>
          <w:sz w:val="20"/>
          <w:szCs w:val="20"/>
          <w:lang w:eastAsia="zh-TW"/>
        </w:rPr>
      </w:pPr>
    </w:p>
    <w:p w:rsidR="004B7F77" w:rsidRDefault="004B7F77" w:rsidP="004B7F77">
      <w:pPr>
        <w:autoSpaceDE w:val="0"/>
        <w:autoSpaceDN w:val="0"/>
        <w:adjustRightInd w:val="0"/>
        <w:rPr>
          <w:rFonts w:ascii="Courier New" w:hAnsi="Courier New" w:cs="Courier New"/>
          <w:color w:val="000000"/>
          <w:sz w:val="20"/>
          <w:szCs w:val="20"/>
          <w:lang w:eastAsia="zh-TW"/>
        </w:rPr>
      </w:pPr>
      <w:proofErr w:type="spellStart"/>
      <w:r>
        <w:rPr>
          <w:rFonts w:ascii="Courier New" w:hAnsi="Courier New" w:cs="Courier New"/>
          <w:color w:val="000000"/>
          <w:sz w:val="20"/>
          <w:szCs w:val="20"/>
          <w:lang w:eastAsia="zh-TW"/>
        </w:rPr>
        <w:t>PlayerColor</w:t>
      </w:r>
      <w:proofErr w:type="spellEnd"/>
      <w:r>
        <w:rPr>
          <w:rFonts w:ascii="Courier New" w:hAnsi="Courier New" w:cs="Courier New"/>
          <w:color w:val="000000"/>
          <w:sz w:val="20"/>
          <w:szCs w:val="20"/>
          <w:lang w:eastAsia="zh-TW"/>
        </w:rPr>
        <w:t xml:space="preserve"> </w:t>
      </w:r>
      <w:proofErr w:type="spellStart"/>
      <w:proofErr w:type="gramStart"/>
      <w:r>
        <w:rPr>
          <w:rFonts w:ascii="Courier New" w:hAnsi="Courier New" w:cs="Courier New"/>
          <w:color w:val="000000"/>
          <w:sz w:val="20"/>
          <w:szCs w:val="20"/>
          <w:lang w:eastAsia="zh-TW"/>
        </w:rPr>
        <w:t>ChessBoard</w:t>
      </w:r>
      <w:proofErr w:type="spellEnd"/>
      <w:r>
        <w:rPr>
          <w:rFonts w:ascii="Courier New" w:hAnsi="Courier New" w:cs="Courier New"/>
          <w:color w:val="000000"/>
          <w:sz w:val="20"/>
          <w:szCs w:val="20"/>
          <w:lang w:eastAsia="zh-TW"/>
        </w:rPr>
        <w:t>::</w:t>
      </w:r>
      <w:proofErr w:type="spellStart"/>
      <w:proofErr w:type="gramEnd"/>
      <w:r>
        <w:rPr>
          <w:rFonts w:ascii="Courier New" w:hAnsi="Courier New" w:cs="Courier New"/>
          <w:color w:val="000000"/>
          <w:sz w:val="20"/>
          <w:szCs w:val="20"/>
          <w:lang w:eastAsia="zh-TW"/>
        </w:rPr>
        <w:t>getMove</w:t>
      </w:r>
      <w:proofErr w:type="spellEnd"/>
      <w:r>
        <w:rPr>
          <w:rFonts w:ascii="Courier New" w:hAnsi="Courier New" w:cs="Courier New"/>
          <w:color w:val="000000"/>
          <w:sz w:val="20"/>
          <w:szCs w:val="20"/>
          <w:lang w:eastAsia="zh-TW"/>
        </w:rPr>
        <w:t xml:space="preserve"> ()</w:t>
      </w: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4B7F77" w:rsidRDefault="004B7F77" w:rsidP="00C30F2A">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return _</w:t>
      </w:r>
      <w:proofErr w:type="spellStart"/>
      <w:r>
        <w:rPr>
          <w:rFonts w:ascii="Courier New" w:hAnsi="Courier New" w:cs="Courier New"/>
          <w:color w:val="000000"/>
          <w:sz w:val="20"/>
          <w:szCs w:val="20"/>
          <w:lang w:eastAsia="zh-TW"/>
        </w:rPr>
        <w:t>whose_move</w:t>
      </w:r>
      <w:proofErr w:type="spellEnd"/>
      <w:r>
        <w:rPr>
          <w:rFonts w:ascii="Courier New" w:hAnsi="Courier New" w:cs="Courier New"/>
          <w:color w:val="000000"/>
          <w:sz w:val="20"/>
          <w:szCs w:val="20"/>
          <w:lang w:eastAsia="zh-TW"/>
        </w:rPr>
        <w:t>;</w:t>
      </w: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A45AA6" w:rsidRDefault="00A45AA6" w:rsidP="004B7F77">
      <w:pPr>
        <w:autoSpaceDE w:val="0"/>
        <w:autoSpaceDN w:val="0"/>
        <w:adjustRightInd w:val="0"/>
        <w:rPr>
          <w:rFonts w:ascii="Courier New" w:hAnsi="Courier New" w:cs="Courier New"/>
          <w:color w:val="000000"/>
          <w:sz w:val="20"/>
          <w:szCs w:val="20"/>
          <w:lang w:eastAsia="zh-TW"/>
        </w:rPr>
      </w:pP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 xml:space="preserve">void </w:t>
      </w:r>
      <w:proofErr w:type="spellStart"/>
      <w:proofErr w:type="gramStart"/>
      <w:r>
        <w:rPr>
          <w:rFonts w:ascii="Courier New" w:hAnsi="Courier New" w:cs="Courier New"/>
          <w:color w:val="000000"/>
          <w:sz w:val="20"/>
          <w:szCs w:val="20"/>
          <w:lang w:eastAsia="zh-TW"/>
        </w:rPr>
        <w:t>ChessBoard</w:t>
      </w:r>
      <w:proofErr w:type="spellEnd"/>
      <w:r>
        <w:rPr>
          <w:rFonts w:ascii="Courier New" w:hAnsi="Courier New" w:cs="Courier New"/>
          <w:color w:val="000000"/>
          <w:sz w:val="20"/>
          <w:szCs w:val="20"/>
          <w:lang w:eastAsia="zh-TW"/>
        </w:rPr>
        <w:t>::</w:t>
      </w:r>
      <w:proofErr w:type="spellStart"/>
      <w:proofErr w:type="gramEnd"/>
      <w:r>
        <w:rPr>
          <w:rFonts w:ascii="Courier New" w:hAnsi="Courier New" w:cs="Courier New"/>
          <w:color w:val="000000"/>
          <w:sz w:val="20"/>
          <w:szCs w:val="20"/>
          <w:lang w:eastAsia="zh-TW"/>
        </w:rPr>
        <w:t>makeMove</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from_x</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from_y</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to_x</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int</w:t>
      </w:r>
      <w:proofErr w:type="spell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to_y</w:t>
      </w:r>
      <w:proofErr w:type="spellEnd"/>
      <w:r>
        <w:rPr>
          <w:rFonts w:ascii="Courier New" w:hAnsi="Courier New" w:cs="Courier New"/>
          <w:color w:val="000000"/>
          <w:sz w:val="20"/>
          <w:szCs w:val="20"/>
          <w:lang w:eastAsia="zh-TW"/>
        </w:rPr>
        <w:t>)</w:t>
      </w: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4B7F77" w:rsidRDefault="004B7F77" w:rsidP="00A45AA6">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 normally, we'd want some code that validates the move first</w:t>
      </w:r>
    </w:p>
    <w:p w:rsidR="004B7F77" w:rsidRDefault="004B7F77" w:rsidP="00A45AA6">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_</w:t>
      </w:r>
      <w:proofErr w:type="gramStart"/>
      <w:r>
        <w:rPr>
          <w:rFonts w:ascii="Courier New" w:hAnsi="Courier New" w:cs="Courier New"/>
          <w:color w:val="000000"/>
          <w:sz w:val="20"/>
          <w:szCs w:val="20"/>
          <w:lang w:eastAsia="zh-TW"/>
        </w:rPr>
        <w:t>board[</w:t>
      </w:r>
      <w:proofErr w:type="gram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to_x</w:t>
      </w:r>
      <w:proofErr w:type="spellEnd"/>
      <w:r>
        <w:rPr>
          <w:rFonts w:ascii="Courier New" w:hAnsi="Courier New" w:cs="Courier New"/>
          <w:color w:val="000000"/>
          <w:sz w:val="20"/>
          <w:szCs w:val="20"/>
          <w:lang w:eastAsia="zh-TW"/>
        </w:rPr>
        <w:t xml:space="preserve"> ][ </w:t>
      </w:r>
      <w:proofErr w:type="spellStart"/>
      <w:r>
        <w:rPr>
          <w:rFonts w:ascii="Courier New" w:hAnsi="Courier New" w:cs="Courier New"/>
          <w:color w:val="000000"/>
          <w:sz w:val="20"/>
          <w:szCs w:val="20"/>
          <w:lang w:eastAsia="zh-TW"/>
        </w:rPr>
        <w:t>to_y</w:t>
      </w:r>
      <w:proofErr w:type="spellEnd"/>
      <w:r>
        <w:rPr>
          <w:rFonts w:ascii="Courier New" w:hAnsi="Courier New" w:cs="Courier New"/>
          <w:color w:val="000000"/>
          <w:sz w:val="20"/>
          <w:szCs w:val="20"/>
          <w:lang w:eastAsia="zh-TW"/>
        </w:rPr>
        <w:t xml:space="preserve"> ] = _board[ </w:t>
      </w:r>
      <w:proofErr w:type="spellStart"/>
      <w:r>
        <w:rPr>
          <w:rFonts w:ascii="Courier New" w:hAnsi="Courier New" w:cs="Courier New"/>
          <w:color w:val="000000"/>
          <w:sz w:val="20"/>
          <w:szCs w:val="20"/>
          <w:lang w:eastAsia="zh-TW"/>
        </w:rPr>
        <w:t>from_x</w:t>
      </w:r>
      <w:proofErr w:type="spellEnd"/>
      <w:r>
        <w:rPr>
          <w:rFonts w:ascii="Courier New" w:hAnsi="Courier New" w:cs="Courier New"/>
          <w:color w:val="000000"/>
          <w:sz w:val="20"/>
          <w:szCs w:val="20"/>
          <w:lang w:eastAsia="zh-TW"/>
        </w:rPr>
        <w:t xml:space="preserve"> ][ </w:t>
      </w:r>
      <w:proofErr w:type="spellStart"/>
      <w:r>
        <w:rPr>
          <w:rFonts w:ascii="Courier New" w:hAnsi="Courier New" w:cs="Courier New"/>
          <w:color w:val="000000"/>
          <w:sz w:val="20"/>
          <w:szCs w:val="20"/>
          <w:lang w:eastAsia="zh-TW"/>
        </w:rPr>
        <w:t>from_y</w:t>
      </w:r>
      <w:proofErr w:type="spellEnd"/>
      <w:r>
        <w:rPr>
          <w:rFonts w:ascii="Courier New" w:hAnsi="Courier New" w:cs="Courier New"/>
          <w:color w:val="000000"/>
          <w:sz w:val="20"/>
          <w:szCs w:val="20"/>
          <w:lang w:eastAsia="zh-TW"/>
        </w:rPr>
        <w:t xml:space="preserve"> ];</w:t>
      </w:r>
    </w:p>
    <w:p w:rsidR="004B7F77" w:rsidRDefault="004B7F77" w:rsidP="00A45AA6">
      <w:pPr>
        <w:autoSpaceDE w:val="0"/>
        <w:autoSpaceDN w:val="0"/>
        <w:adjustRightInd w:val="0"/>
        <w:ind w:firstLine="720"/>
        <w:rPr>
          <w:rFonts w:ascii="Courier New" w:hAnsi="Courier New" w:cs="Courier New"/>
          <w:color w:val="000000"/>
          <w:sz w:val="20"/>
          <w:szCs w:val="20"/>
          <w:lang w:eastAsia="zh-TW"/>
        </w:rPr>
      </w:pPr>
      <w:r>
        <w:rPr>
          <w:rFonts w:ascii="Courier New" w:hAnsi="Courier New" w:cs="Courier New"/>
          <w:color w:val="000000"/>
          <w:sz w:val="20"/>
          <w:szCs w:val="20"/>
          <w:lang w:eastAsia="zh-TW"/>
        </w:rPr>
        <w:t>_</w:t>
      </w:r>
      <w:proofErr w:type="gramStart"/>
      <w:r>
        <w:rPr>
          <w:rFonts w:ascii="Courier New" w:hAnsi="Courier New" w:cs="Courier New"/>
          <w:color w:val="000000"/>
          <w:sz w:val="20"/>
          <w:szCs w:val="20"/>
          <w:lang w:eastAsia="zh-TW"/>
        </w:rPr>
        <w:t>board[</w:t>
      </w:r>
      <w:proofErr w:type="gramEnd"/>
      <w:r>
        <w:rPr>
          <w:rFonts w:ascii="Courier New" w:hAnsi="Courier New" w:cs="Courier New"/>
          <w:color w:val="000000"/>
          <w:sz w:val="20"/>
          <w:szCs w:val="20"/>
          <w:lang w:eastAsia="zh-TW"/>
        </w:rPr>
        <w:t xml:space="preserve"> </w:t>
      </w:r>
      <w:proofErr w:type="spellStart"/>
      <w:r>
        <w:rPr>
          <w:rFonts w:ascii="Courier New" w:hAnsi="Courier New" w:cs="Courier New"/>
          <w:color w:val="000000"/>
          <w:sz w:val="20"/>
          <w:szCs w:val="20"/>
          <w:lang w:eastAsia="zh-TW"/>
        </w:rPr>
        <w:t>from_x</w:t>
      </w:r>
      <w:proofErr w:type="spellEnd"/>
      <w:r>
        <w:rPr>
          <w:rFonts w:ascii="Courier New" w:hAnsi="Courier New" w:cs="Courier New"/>
          <w:color w:val="000000"/>
          <w:sz w:val="20"/>
          <w:szCs w:val="20"/>
          <w:lang w:eastAsia="zh-TW"/>
        </w:rPr>
        <w:t xml:space="preserve"> ][ </w:t>
      </w:r>
      <w:proofErr w:type="spellStart"/>
      <w:r>
        <w:rPr>
          <w:rFonts w:ascii="Courier New" w:hAnsi="Courier New" w:cs="Courier New"/>
          <w:color w:val="000000"/>
          <w:sz w:val="20"/>
          <w:szCs w:val="20"/>
          <w:lang w:eastAsia="zh-TW"/>
        </w:rPr>
        <w:t>from_y</w:t>
      </w:r>
      <w:proofErr w:type="spellEnd"/>
      <w:r>
        <w:rPr>
          <w:rFonts w:ascii="Courier New" w:hAnsi="Courier New" w:cs="Courier New"/>
          <w:color w:val="000000"/>
          <w:sz w:val="20"/>
          <w:szCs w:val="20"/>
          <w:lang w:eastAsia="zh-TW"/>
        </w:rPr>
        <w:t xml:space="preserve"> ] = </w:t>
      </w:r>
      <w:proofErr w:type="spellStart"/>
      <w:r>
        <w:rPr>
          <w:rFonts w:ascii="Courier New" w:hAnsi="Courier New" w:cs="Courier New"/>
          <w:color w:val="000000"/>
          <w:sz w:val="20"/>
          <w:szCs w:val="20"/>
          <w:lang w:eastAsia="zh-TW"/>
        </w:rPr>
        <w:t>EMPTY_SQUARE</w:t>
      </w:r>
      <w:proofErr w:type="spellEnd"/>
      <w:r>
        <w:rPr>
          <w:rFonts w:ascii="Courier New" w:hAnsi="Courier New" w:cs="Courier New"/>
          <w:color w:val="000000"/>
          <w:sz w:val="20"/>
          <w:szCs w:val="20"/>
          <w:lang w:eastAsia="zh-TW"/>
        </w:rPr>
        <w:t>;</w:t>
      </w:r>
    </w:p>
    <w:p w:rsidR="004B7F77" w:rsidRDefault="004B7F77" w:rsidP="004B7F77">
      <w:pPr>
        <w:autoSpaceDE w:val="0"/>
        <w:autoSpaceDN w:val="0"/>
        <w:adjustRightInd w:val="0"/>
        <w:rPr>
          <w:rFonts w:ascii="Courier New" w:hAnsi="Courier New" w:cs="Courier New"/>
          <w:color w:val="000000"/>
          <w:sz w:val="20"/>
          <w:szCs w:val="20"/>
          <w:lang w:eastAsia="zh-TW"/>
        </w:rPr>
      </w:pPr>
      <w:r>
        <w:rPr>
          <w:rFonts w:ascii="Courier New" w:hAnsi="Courier New" w:cs="Courier New"/>
          <w:color w:val="000000"/>
          <w:sz w:val="20"/>
          <w:szCs w:val="20"/>
          <w:lang w:eastAsia="zh-TW"/>
        </w:rPr>
        <w:t>}</w:t>
      </w:r>
    </w:p>
    <w:p w:rsidR="00912E5C" w:rsidRDefault="00912E5C" w:rsidP="004B7F77">
      <w:pPr>
        <w:rPr>
          <w:rFonts w:ascii="Calibri-Bold" w:hAnsi="Calibri-Bold" w:cs="Calibri-Bold"/>
          <w:b/>
          <w:bCs/>
          <w:color w:val="4F82BE"/>
          <w:sz w:val="18"/>
          <w:szCs w:val="18"/>
          <w:lang w:eastAsia="zh-TW"/>
        </w:rPr>
      </w:pPr>
    </w:p>
    <w:p w:rsidR="004B7F77" w:rsidRPr="00A45AA6" w:rsidRDefault="004B7F77" w:rsidP="004B7F77">
      <w:pPr>
        <w:rPr>
          <w:sz w:val="22"/>
          <w:szCs w:val="22"/>
        </w:rPr>
      </w:pPr>
      <w:r w:rsidRPr="00A45AA6">
        <w:rPr>
          <w:color w:val="000000"/>
          <w:sz w:val="22"/>
          <w:szCs w:val="22"/>
          <w:lang w:eastAsia="zh-TW"/>
        </w:rPr>
        <w:t>Notice that this class declaration looks a lot like</w:t>
      </w:r>
      <w:r w:rsidR="00A45AA6">
        <w:rPr>
          <w:color w:val="000000"/>
          <w:sz w:val="22"/>
          <w:szCs w:val="22"/>
          <w:lang w:eastAsia="zh-TW"/>
        </w:rPr>
        <w:t xml:space="preserve"> the conventional </w:t>
      </w:r>
      <w:r w:rsidR="00A45AA6" w:rsidRPr="003E3BEA">
        <w:rPr>
          <w:rFonts w:ascii="Courier New" w:hAnsi="Courier New" w:cs="Courier New"/>
          <w:color w:val="000000"/>
          <w:sz w:val="22"/>
          <w:szCs w:val="22"/>
          <w:lang w:eastAsia="zh-TW"/>
        </w:rPr>
        <w:t>struct</w:t>
      </w:r>
      <w:r w:rsidR="003E3BEA">
        <w:rPr>
          <w:color w:val="000000"/>
          <w:sz w:val="22"/>
          <w:szCs w:val="22"/>
          <w:lang w:eastAsia="zh-TW"/>
        </w:rPr>
        <w:t>, but the method is in the public area and the data structure is in the private area.  You can surely implement the method within the class, but often this will clutter the object definition and expose too much</w:t>
      </w:r>
      <w:r w:rsidR="003E3BEA">
        <w:rPr>
          <w:rStyle w:val="FootnoteReference"/>
          <w:color w:val="000000"/>
          <w:sz w:val="22"/>
          <w:szCs w:val="22"/>
          <w:lang w:eastAsia="zh-TW"/>
        </w:rPr>
        <w:footnoteReference w:id="12"/>
      </w:r>
      <w:r w:rsidR="003E3BEA">
        <w:rPr>
          <w:color w:val="000000"/>
          <w:sz w:val="22"/>
          <w:szCs w:val="22"/>
          <w:lang w:eastAsia="zh-TW"/>
        </w:rPr>
        <w:t xml:space="preserve"> about your code</w:t>
      </w:r>
      <w:r w:rsidR="00376F8B">
        <w:rPr>
          <w:color w:val="000000"/>
          <w:sz w:val="22"/>
          <w:szCs w:val="22"/>
          <w:lang w:eastAsia="zh-TW"/>
        </w:rPr>
        <w:t xml:space="preserve"> implementation details</w:t>
      </w:r>
      <w:r w:rsidR="003E3BEA">
        <w:rPr>
          <w:color w:val="000000"/>
          <w:sz w:val="22"/>
          <w:szCs w:val="22"/>
          <w:lang w:eastAsia="zh-TW"/>
        </w:rPr>
        <w:t>.  Following the same syntax of functional name declaration, you can just declare the method with its arguments, and implement the method somewhere else (which will not be shown to common programmers just using th</w:t>
      </w:r>
      <w:r w:rsidR="00376F8B">
        <w:rPr>
          <w:color w:val="000000"/>
          <w:sz w:val="22"/>
          <w:szCs w:val="22"/>
          <w:lang w:eastAsia="zh-TW"/>
        </w:rPr>
        <w:t>is</w:t>
      </w:r>
      <w:r w:rsidR="003E3BEA">
        <w:rPr>
          <w:color w:val="000000"/>
          <w:sz w:val="22"/>
          <w:szCs w:val="22"/>
          <w:lang w:eastAsia="zh-TW"/>
        </w:rPr>
        <w:t xml:space="preserve"> object).  To help the compiler know which class or struct to associate the method with, the </w:t>
      </w:r>
      <w:r w:rsidR="003E3BEA" w:rsidRPr="003E3BEA">
        <w:rPr>
          <w:i/>
          <w:color w:val="000000"/>
          <w:sz w:val="22"/>
          <w:szCs w:val="22"/>
          <w:lang w:eastAsia="zh-TW"/>
        </w:rPr>
        <w:t>scoping</w:t>
      </w:r>
      <w:r w:rsidR="003E3BEA">
        <w:rPr>
          <w:color w:val="000000"/>
          <w:sz w:val="22"/>
          <w:szCs w:val="22"/>
          <w:lang w:eastAsia="zh-TW"/>
        </w:rPr>
        <w:t xml:space="preserve"> </w:t>
      </w:r>
      <w:proofErr w:type="gramStart"/>
      <w:r w:rsidR="003E3BEA">
        <w:rPr>
          <w:color w:val="000000"/>
          <w:sz w:val="22"/>
          <w:szCs w:val="22"/>
          <w:lang w:eastAsia="zh-TW"/>
        </w:rPr>
        <w:t xml:space="preserve">operator </w:t>
      </w:r>
      <w:r w:rsidR="003E3BEA" w:rsidRPr="001622F6">
        <w:rPr>
          <w:rFonts w:ascii="Courier New" w:hAnsi="Courier New" w:cs="Courier New"/>
          <w:color w:val="000000"/>
          <w:sz w:val="22"/>
          <w:szCs w:val="22"/>
          <w:lang w:eastAsia="zh-TW"/>
        </w:rPr>
        <w:t>:</w:t>
      </w:r>
      <w:proofErr w:type="gramEnd"/>
      <w:r w:rsidR="003E3BEA" w:rsidRPr="001622F6">
        <w:rPr>
          <w:rFonts w:ascii="Courier New" w:hAnsi="Courier New" w:cs="Courier New"/>
          <w:color w:val="000000"/>
          <w:sz w:val="22"/>
          <w:szCs w:val="22"/>
          <w:lang w:eastAsia="zh-TW"/>
        </w:rPr>
        <w:t>:</w:t>
      </w:r>
      <w:r w:rsidR="003E3BEA">
        <w:rPr>
          <w:color w:val="000000"/>
          <w:sz w:val="22"/>
          <w:szCs w:val="22"/>
          <w:lang w:eastAsia="zh-TW"/>
        </w:rPr>
        <w:t xml:space="preserve"> is shown above.</w:t>
      </w:r>
    </w:p>
    <w:p w:rsidR="004B7F77" w:rsidRDefault="004B7F77" w:rsidP="00983A2F">
      <w:pPr>
        <w:rPr>
          <w:sz w:val="22"/>
          <w:szCs w:val="22"/>
        </w:rPr>
      </w:pPr>
    </w:p>
    <w:p w:rsidR="004B7F77" w:rsidRPr="001622F6" w:rsidRDefault="001622F6" w:rsidP="00983A2F">
      <w:pPr>
        <w:rPr>
          <w:b/>
          <w:sz w:val="22"/>
          <w:szCs w:val="22"/>
        </w:rPr>
      </w:pPr>
      <w:r w:rsidRPr="001622F6">
        <w:rPr>
          <w:b/>
          <w:sz w:val="22"/>
          <w:szCs w:val="22"/>
        </w:rPr>
        <w:t>5.2.3</w:t>
      </w:r>
      <w:r w:rsidRPr="001622F6">
        <w:rPr>
          <w:b/>
          <w:sz w:val="22"/>
          <w:szCs w:val="22"/>
        </w:rPr>
        <w:tab/>
        <w:t>Initialization in class by object constructor</w:t>
      </w:r>
      <w:r w:rsidR="00376F8B">
        <w:rPr>
          <w:b/>
          <w:sz w:val="22"/>
          <w:szCs w:val="22"/>
        </w:rPr>
        <w:t xml:space="preserve"> by constructor</w:t>
      </w:r>
    </w:p>
    <w:p w:rsidR="001622F6" w:rsidRDefault="001622F6" w:rsidP="00983A2F">
      <w:pPr>
        <w:rPr>
          <w:sz w:val="22"/>
          <w:szCs w:val="22"/>
        </w:rPr>
      </w:pPr>
    </w:p>
    <w:p w:rsidR="001622F6" w:rsidRDefault="00376F8B" w:rsidP="00983A2F">
      <w:pPr>
        <w:rPr>
          <w:sz w:val="22"/>
          <w:szCs w:val="22"/>
        </w:rPr>
      </w:pPr>
      <w:r>
        <w:rPr>
          <w:sz w:val="22"/>
          <w:szCs w:val="22"/>
        </w:rPr>
        <w:t>One of the common bugs is lack of proper initialization (memory allocation and default values) when a variable or object is declared</w:t>
      </w:r>
      <w:r w:rsidR="005D5F25">
        <w:rPr>
          <w:sz w:val="22"/>
          <w:szCs w:val="22"/>
        </w:rPr>
        <w:t xml:space="preserve">, which is especially true when private data are inside the object that the </w:t>
      </w:r>
      <w:proofErr w:type="gramStart"/>
      <w:r w:rsidR="005D5F25">
        <w:rPr>
          <w:sz w:val="22"/>
          <w:szCs w:val="22"/>
        </w:rPr>
        <w:t>higher level</w:t>
      </w:r>
      <w:proofErr w:type="gramEnd"/>
      <w:r w:rsidR="005D5F25">
        <w:rPr>
          <w:sz w:val="22"/>
          <w:szCs w:val="22"/>
        </w:rPr>
        <w:t xml:space="preserve"> function has no direct access but need to instantiate a new object</w:t>
      </w:r>
      <w:r>
        <w:rPr>
          <w:sz w:val="22"/>
          <w:szCs w:val="22"/>
        </w:rPr>
        <w:t>.  This is in general called the “constructor”.  Surely within the lifecycle of the variable or object, when everything is done for</w:t>
      </w:r>
      <w:r w:rsidR="002643C6">
        <w:rPr>
          <w:sz w:val="22"/>
          <w:szCs w:val="22"/>
        </w:rPr>
        <w:t>, the memory</w:t>
      </w:r>
      <w:r w:rsidR="005D5F25">
        <w:rPr>
          <w:sz w:val="22"/>
          <w:szCs w:val="22"/>
        </w:rPr>
        <w:t xml:space="preserve"> allocated by the constructor</w:t>
      </w:r>
      <w:r w:rsidR="002643C6">
        <w:rPr>
          <w:sz w:val="22"/>
          <w:szCs w:val="22"/>
        </w:rPr>
        <w:t xml:space="preserve"> needs to be returned</w:t>
      </w:r>
      <w:r w:rsidR="005D5F25">
        <w:rPr>
          <w:sz w:val="22"/>
          <w:szCs w:val="22"/>
        </w:rPr>
        <w:t xml:space="preserve"> later</w:t>
      </w:r>
      <w:r w:rsidR="002643C6">
        <w:rPr>
          <w:sz w:val="22"/>
          <w:szCs w:val="22"/>
        </w:rPr>
        <w:t>.  A specific way to initialize a class object is by a special function call with the same name with the class and has no “return” within its scope.</w:t>
      </w:r>
    </w:p>
    <w:p w:rsidR="002643C6" w:rsidRDefault="002643C6" w:rsidP="00983A2F">
      <w:pPr>
        <w:rPr>
          <w:sz w:val="22"/>
          <w:szCs w:val="22"/>
        </w:rPr>
      </w:pPr>
    </w:p>
    <w:p w:rsidR="002643C6" w:rsidRPr="002643C6" w:rsidRDefault="002643C6" w:rsidP="002643C6">
      <w:pPr>
        <w:autoSpaceDE w:val="0"/>
        <w:autoSpaceDN w:val="0"/>
        <w:adjustRightInd w:val="0"/>
        <w:rPr>
          <w:rFonts w:ascii="Courier New" w:hAnsi="Courier New" w:cs="Courier New"/>
          <w:color w:val="000000"/>
          <w:sz w:val="20"/>
          <w:szCs w:val="20"/>
          <w:lang w:eastAsia="zh-TW"/>
        </w:rPr>
      </w:pPr>
      <w:proofErr w:type="spellStart"/>
      <w:r w:rsidRPr="002643C6">
        <w:rPr>
          <w:rFonts w:ascii="Courier New" w:hAnsi="Courier New" w:cs="Courier New"/>
          <w:color w:val="000000"/>
          <w:sz w:val="20"/>
          <w:szCs w:val="20"/>
          <w:lang w:eastAsia="zh-TW"/>
        </w:rPr>
        <w:t>enum</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ChessPiece</w:t>
      </w:r>
      <w:proofErr w:type="spellEnd"/>
      <w:r w:rsidRPr="002643C6">
        <w:rPr>
          <w:rFonts w:ascii="Courier New" w:hAnsi="Courier New" w:cs="Courier New"/>
          <w:color w:val="000000"/>
          <w:sz w:val="20"/>
          <w:szCs w:val="20"/>
          <w:lang w:eastAsia="zh-TW"/>
        </w:rPr>
        <w:t xml:space="preserve"> </w:t>
      </w:r>
      <w:proofErr w:type="gramStart"/>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EMPTY</w:t>
      </w:r>
      <w:proofErr w:type="gramEnd"/>
      <w:r w:rsidRPr="002643C6">
        <w:rPr>
          <w:rFonts w:ascii="Courier New" w:hAnsi="Courier New" w:cs="Courier New"/>
          <w:color w:val="000000"/>
          <w:sz w:val="20"/>
          <w:szCs w:val="20"/>
          <w:lang w:eastAsia="zh-TW"/>
        </w:rPr>
        <w:t>_SQUARE</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WHITE_PAWN</w:t>
      </w:r>
      <w:proofErr w:type="spellEnd"/>
      <w:r w:rsidRPr="002643C6">
        <w:rPr>
          <w:rFonts w:ascii="Courier New" w:hAnsi="Courier New" w:cs="Courier New"/>
          <w:color w:val="000000"/>
          <w:sz w:val="20"/>
          <w:szCs w:val="20"/>
          <w:lang w:eastAsia="zh-TW"/>
        </w:rPr>
        <w:t xml:space="preserve"> /* and others */ };</w:t>
      </w:r>
    </w:p>
    <w:p w:rsidR="002643C6" w:rsidRPr="002643C6" w:rsidRDefault="002643C6" w:rsidP="002643C6">
      <w:pPr>
        <w:autoSpaceDE w:val="0"/>
        <w:autoSpaceDN w:val="0"/>
        <w:adjustRightInd w:val="0"/>
        <w:rPr>
          <w:rFonts w:ascii="Courier New" w:hAnsi="Courier New" w:cs="Courier New"/>
          <w:color w:val="000000"/>
          <w:sz w:val="20"/>
          <w:szCs w:val="20"/>
          <w:lang w:eastAsia="zh-TW"/>
        </w:rPr>
      </w:pPr>
      <w:proofErr w:type="spellStart"/>
      <w:r w:rsidRPr="002643C6">
        <w:rPr>
          <w:rFonts w:ascii="Courier New" w:hAnsi="Courier New" w:cs="Courier New"/>
          <w:color w:val="000000"/>
          <w:sz w:val="20"/>
          <w:szCs w:val="20"/>
          <w:lang w:eastAsia="zh-TW"/>
        </w:rPr>
        <w:t>enum</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PlayerColor</w:t>
      </w:r>
      <w:proofErr w:type="spellEnd"/>
      <w:r w:rsidRPr="002643C6">
        <w:rPr>
          <w:rFonts w:ascii="Courier New" w:hAnsi="Courier New" w:cs="Courier New"/>
          <w:color w:val="000000"/>
          <w:sz w:val="20"/>
          <w:szCs w:val="20"/>
          <w:lang w:eastAsia="zh-TW"/>
        </w:rPr>
        <w:t xml:space="preserve"> </w:t>
      </w:r>
      <w:proofErr w:type="gramStart"/>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PC</w:t>
      </w:r>
      <w:proofErr w:type="gramEnd"/>
      <w:r w:rsidRPr="002643C6">
        <w:rPr>
          <w:rFonts w:ascii="Courier New" w:hAnsi="Courier New" w:cs="Courier New"/>
          <w:color w:val="000000"/>
          <w:sz w:val="20"/>
          <w:szCs w:val="20"/>
          <w:lang w:eastAsia="zh-TW"/>
        </w:rPr>
        <w:t>_WHITE</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PC_BLACK</w:t>
      </w:r>
      <w:proofErr w:type="spellEnd"/>
      <w:r w:rsidRPr="002643C6">
        <w:rPr>
          <w:rFonts w:ascii="Courier New" w:hAnsi="Courier New" w:cs="Courier New"/>
          <w:color w:val="000000"/>
          <w:sz w:val="20"/>
          <w:szCs w:val="20"/>
          <w:lang w:eastAsia="zh-TW"/>
        </w:rPr>
        <w:t xml:space="preserve"> };</w:t>
      </w:r>
    </w:p>
    <w:p w:rsidR="002643C6" w:rsidRDefault="002643C6" w:rsidP="002643C6">
      <w:pPr>
        <w:autoSpaceDE w:val="0"/>
        <w:autoSpaceDN w:val="0"/>
        <w:adjustRightInd w:val="0"/>
        <w:rPr>
          <w:rFonts w:ascii="Courier New" w:hAnsi="Courier New" w:cs="Courier New"/>
          <w:color w:val="000000"/>
          <w:sz w:val="20"/>
          <w:szCs w:val="20"/>
          <w:lang w:eastAsia="zh-TW"/>
        </w:rPr>
      </w:pPr>
    </w:p>
    <w:p w:rsidR="002643C6" w:rsidRPr="002643C6" w:rsidRDefault="002643C6" w:rsidP="002643C6">
      <w:pPr>
        <w:autoSpaceDE w:val="0"/>
        <w:autoSpaceDN w:val="0"/>
        <w:adjustRightInd w:val="0"/>
        <w:rPr>
          <w:rFonts w:ascii="Courier New" w:hAnsi="Courier New" w:cs="Courier New"/>
          <w:color w:val="000000"/>
          <w:sz w:val="20"/>
          <w:szCs w:val="20"/>
          <w:lang w:eastAsia="zh-TW"/>
        </w:rPr>
      </w:pPr>
      <w:r w:rsidRPr="002643C6">
        <w:rPr>
          <w:rFonts w:ascii="Courier New" w:hAnsi="Courier New" w:cs="Courier New"/>
          <w:color w:val="000000"/>
          <w:sz w:val="20"/>
          <w:szCs w:val="20"/>
          <w:lang w:eastAsia="zh-TW"/>
        </w:rPr>
        <w:t xml:space="preserve">class </w:t>
      </w:r>
      <w:proofErr w:type="spellStart"/>
      <w:r w:rsidRPr="002643C6">
        <w:rPr>
          <w:rFonts w:ascii="Courier New" w:hAnsi="Courier New" w:cs="Courier New"/>
          <w:color w:val="000000"/>
          <w:sz w:val="20"/>
          <w:szCs w:val="20"/>
          <w:lang w:eastAsia="zh-TW"/>
        </w:rPr>
        <w:t>ChessBoard</w:t>
      </w:r>
      <w:proofErr w:type="spellEnd"/>
    </w:p>
    <w:p w:rsidR="002643C6" w:rsidRPr="002643C6" w:rsidRDefault="002643C6" w:rsidP="002643C6">
      <w:pPr>
        <w:autoSpaceDE w:val="0"/>
        <w:autoSpaceDN w:val="0"/>
        <w:adjustRightInd w:val="0"/>
        <w:rPr>
          <w:rFonts w:ascii="Courier New" w:hAnsi="Courier New" w:cs="Courier New"/>
          <w:color w:val="000000"/>
          <w:sz w:val="20"/>
          <w:szCs w:val="20"/>
          <w:lang w:eastAsia="zh-TW"/>
        </w:rPr>
      </w:pPr>
      <w:r w:rsidRPr="002643C6">
        <w:rPr>
          <w:rFonts w:ascii="Courier New" w:hAnsi="Courier New" w:cs="Courier New"/>
          <w:color w:val="000000"/>
          <w:sz w:val="20"/>
          <w:szCs w:val="20"/>
          <w:lang w:eastAsia="zh-TW"/>
        </w:rPr>
        <w:t>{</w:t>
      </w:r>
    </w:p>
    <w:p w:rsidR="002643C6" w:rsidRPr="002643C6" w:rsidRDefault="002643C6" w:rsidP="002643C6">
      <w:pPr>
        <w:autoSpaceDE w:val="0"/>
        <w:autoSpaceDN w:val="0"/>
        <w:adjustRightInd w:val="0"/>
        <w:rPr>
          <w:rFonts w:ascii="Courier New" w:hAnsi="Courier New" w:cs="Courier New"/>
          <w:color w:val="000000"/>
          <w:sz w:val="20"/>
          <w:szCs w:val="20"/>
          <w:lang w:eastAsia="zh-TW"/>
        </w:rPr>
      </w:pPr>
      <w:r w:rsidRPr="002643C6">
        <w:rPr>
          <w:rFonts w:ascii="Courier New" w:hAnsi="Courier New" w:cs="Courier New"/>
          <w:color w:val="000000"/>
          <w:sz w:val="20"/>
          <w:szCs w:val="20"/>
          <w:lang w:eastAsia="zh-TW"/>
        </w:rPr>
        <w:t>public:</w:t>
      </w:r>
    </w:p>
    <w:p w:rsidR="002643C6" w:rsidRPr="002643C6" w:rsidRDefault="002643C6" w:rsidP="002643C6">
      <w:pPr>
        <w:autoSpaceDE w:val="0"/>
        <w:autoSpaceDN w:val="0"/>
        <w:adjustRightInd w:val="0"/>
        <w:ind w:firstLine="720"/>
        <w:rPr>
          <w:rFonts w:ascii="Courier New" w:hAnsi="Courier New" w:cs="Courier New"/>
          <w:bCs/>
          <w:color w:val="000000"/>
          <w:sz w:val="20"/>
          <w:szCs w:val="20"/>
          <w:lang w:eastAsia="zh-TW"/>
        </w:rPr>
      </w:pPr>
      <w:proofErr w:type="spellStart"/>
      <w:r>
        <w:rPr>
          <w:rFonts w:ascii="Courier New" w:hAnsi="Courier New" w:cs="Courier New"/>
          <w:bCs/>
          <w:color w:val="000000"/>
          <w:sz w:val="20"/>
          <w:szCs w:val="20"/>
          <w:lang w:eastAsia="zh-TW"/>
        </w:rPr>
        <w:t>ChessBoard</w:t>
      </w:r>
      <w:proofErr w:type="spellEnd"/>
      <w:r>
        <w:rPr>
          <w:rFonts w:ascii="Courier New" w:hAnsi="Courier New" w:cs="Courier New"/>
          <w:bCs/>
          <w:color w:val="000000"/>
          <w:sz w:val="20"/>
          <w:szCs w:val="20"/>
          <w:lang w:eastAsia="zh-TW"/>
        </w:rPr>
        <w:t xml:space="preserve"> </w:t>
      </w:r>
      <w:r w:rsidRPr="002643C6">
        <w:rPr>
          <w:rFonts w:ascii="Courier New" w:hAnsi="Courier New" w:cs="Courier New"/>
          <w:bCs/>
          <w:color w:val="000000"/>
          <w:sz w:val="20"/>
          <w:szCs w:val="20"/>
          <w:lang w:eastAsia="zh-TW"/>
        </w:rPr>
        <w:t>(); // &lt;-- no return value at all!</w:t>
      </w:r>
      <w:r>
        <w:rPr>
          <w:rFonts w:ascii="Courier New" w:hAnsi="Courier New" w:cs="Courier New"/>
          <w:bCs/>
          <w:color w:val="000000"/>
          <w:sz w:val="20"/>
          <w:szCs w:val="20"/>
          <w:lang w:eastAsia="zh-TW"/>
        </w:rPr>
        <w:t xml:space="preserve">  For initialization.</w:t>
      </w:r>
    </w:p>
    <w:p w:rsidR="002643C6" w:rsidRPr="002643C6" w:rsidRDefault="002643C6" w:rsidP="002643C6">
      <w:pPr>
        <w:autoSpaceDE w:val="0"/>
        <w:autoSpaceDN w:val="0"/>
        <w:adjustRightInd w:val="0"/>
        <w:ind w:firstLine="720"/>
        <w:rPr>
          <w:rFonts w:ascii="Courier New" w:hAnsi="Courier New" w:cs="Courier New"/>
          <w:color w:val="000000"/>
          <w:sz w:val="20"/>
          <w:szCs w:val="20"/>
          <w:lang w:eastAsia="zh-TW"/>
        </w:rPr>
      </w:pPr>
      <w:proofErr w:type="spellStart"/>
      <w:r w:rsidRPr="002643C6">
        <w:rPr>
          <w:rFonts w:ascii="Courier New" w:hAnsi="Courier New" w:cs="Courier New"/>
          <w:color w:val="000000"/>
          <w:sz w:val="20"/>
          <w:szCs w:val="20"/>
          <w:lang w:eastAsia="zh-TW"/>
        </w:rPr>
        <w:t>PlayerColor</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getMove</w:t>
      </w:r>
      <w:proofErr w:type="spellEnd"/>
      <w:r w:rsidRPr="002643C6">
        <w:rPr>
          <w:rFonts w:ascii="Courier New" w:hAnsi="Courier New" w:cs="Courier New"/>
          <w:color w:val="000000"/>
          <w:sz w:val="20"/>
          <w:szCs w:val="20"/>
          <w:lang w:eastAsia="zh-TW"/>
        </w:rPr>
        <w:t xml:space="preserve"> ();</w:t>
      </w:r>
    </w:p>
    <w:p w:rsidR="002643C6" w:rsidRPr="002643C6" w:rsidRDefault="002643C6" w:rsidP="002643C6">
      <w:pPr>
        <w:autoSpaceDE w:val="0"/>
        <w:autoSpaceDN w:val="0"/>
        <w:adjustRightInd w:val="0"/>
        <w:ind w:firstLine="720"/>
        <w:rPr>
          <w:rFonts w:ascii="Courier New" w:hAnsi="Courier New" w:cs="Courier New"/>
          <w:color w:val="000000"/>
          <w:sz w:val="20"/>
          <w:szCs w:val="20"/>
          <w:lang w:eastAsia="zh-TW"/>
        </w:rPr>
      </w:pPr>
      <w:proofErr w:type="spellStart"/>
      <w:r w:rsidRPr="002643C6">
        <w:rPr>
          <w:rFonts w:ascii="Courier New" w:hAnsi="Courier New" w:cs="Courier New"/>
          <w:color w:val="000000"/>
          <w:sz w:val="20"/>
          <w:szCs w:val="20"/>
          <w:lang w:eastAsia="zh-TW"/>
        </w:rPr>
        <w:t>ChessPiece</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getPiece</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int</w:t>
      </w:r>
      <w:proofErr w:type="spellEnd"/>
      <w:r w:rsidRPr="002643C6">
        <w:rPr>
          <w:rFonts w:ascii="Courier New" w:hAnsi="Courier New" w:cs="Courier New"/>
          <w:color w:val="000000"/>
          <w:sz w:val="20"/>
          <w:szCs w:val="20"/>
          <w:lang w:eastAsia="zh-TW"/>
        </w:rPr>
        <w:t xml:space="preserve"> x, </w:t>
      </w:r>
      <w:proofErr w:type="spellStart"/>
      <w:r w:rsidRPr="002643C6">
        <w:rPr>
          <w:rFonts w:ascii="Courier New" w:hAnsi="Courier New" w:cs="Courier New"/>
          <w:color w:val="000000"/>
          <w:sz w:val="20"/>
          <w:szCs w:val="20"/>
          <w:lang w:eastAsia="zh-TW"/>
        </w:rPr>
        <w:t>int</w:t>
      </w:r>
      <w:proofErr w:type="spellEnd"/>
      <w:r w:rsidRPr="002643C6">
        <w:rPr>
          <w:rFonts w:ascii="Courier New" w:hAnsi="Courier New" w:cs="Courier New"/>
          <w:color w:val="000000"/>
          <w:sz w:val="20"/>
          <w:szCs w:val="20"/>
          <w:lang w:eastAsia="zh-TW"/>
        </w:rPr>
        <w:t xml:space="preserve"> y);</w:t>
      </w:r>
    </w:p>
    <w:p w:rsidR="002643C6" w:rsidRPr="002643C6" w:rsidRDefault="002643C6" w:rsidP="002643C6">
      <w:pPr>
        <w:autoSpaceDE w:val="0"/>
        <w:autoSpaceDN w:val="0"/>
        <w:adjustRightInd w:val="0"/>
        <w:ind w:firstLine="720"/>
        <w:rPr>
          <w:rFonts w:ascii="Courier New" w:hAnsi="Courier New" w:cs="Courier New"/>
          <w:color w:val="000000"/>
          <w:sz w:val="20"/>
          <w:szCs w:val="20"/>
          <w:lang w:eastAsia="zh-TW"/>
        </w:rPr>
      </w:pPr>
      <w:r w:rsidRPr="002643C6">
        <w:rPr>
          <w:rFonts w:ascii="Courier New" w:hAnsi="Courier New" w:cs="Courier New"/>
          <w:color w:val="000000"/>
          <w:sz w:val="20"/>
          <w:szCs w:val="20"/>
          <w:lang w:eastAsia="zh-TW"/>
        </w:rPr>
        <w:t xml:space="preserve">void </w:t>
      </w:r>
      <w:proofErr w:type="spellStart"/>
      <w:r w:rsidRPr="002643C6">
        <w:rPr>
          <w:rFonts w:ascii="Courier New" w:hAnsi="Courier New" w:cs="Courier New"/>
          <w:color w:val="000000"/>
          <w:sz w:val="20"/>
          <w:szCs w:val="20"/>
          <w:lang w:eastAsia="zh-TW"/>
        </w:rPr>
        <w:t>makeMove</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int</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from_x</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int</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from_y</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int</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to_x</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int</w:t>
      </w:r>
      <w:proofErr w:type="spellEnd"/>
      <w:r w:rsidRPr="002643C6">
        <w:rPr>
          <w:rFonts w:ascii="Courier New" w:hAnsi="Courier New" w:cs="Courier New"/>
          <w:color w:val="000000"/>
          <w:sz w:val="20"/>
          <w:szCs w:val="20"/>
          <w:lang w:eastAsia="zh-TW"/>
        </w:rPr>
        <w:t xml:space="preserve"> </w:t>
      </w:r>
      <w:proofErr w:type="spellStart"/>
      <w:r w:rsidRPr="002643C6">
        <w:rPr>
          <w:rFonts w:ascii="Courier New" w:hAnsi="Courier New" w:cs="Courier New"/>
          <w:color w:val="000000"/>
          <w:sz w:val="20"/>
          <w:szCs w:val="20"/>
          <w:lang w:eastAsia="zh-TW"/>
        </w:rPr>
        <w:t>to_y</w:t>
      </w:r>
      <w:proofErr w:type="spellEnd"/>
      <w:r w:rsidRPr="002643C6">
        <w:rPr>
          <w:rFonts w:ascii="Courier New" w:hAnsi="Courier New" w:cs="Courier New"/>
          <w:color w:val="000000"/>
          <w:sz w:val="20"/>
          <w:szCs w:val="20"/>
          <w:lang w:eastAsia="zh-TW"/>
        </w:rPr>
        <w:t>);</w:t>
      </w:r>
    </w:p>
    <w:p w:rsidR="002643C6" w:rsidRDefault="002643C6" w:rsidP="002643C6">
      <w:pPr>
        <w:autoSpaceDE w:val="0"/>
        <w:autoSpaceDN w:val="0"/>
        <w:adjustRightInd w:val="0"/>
        <w:rPr>
          <w:rFonts w:ascii="Courier New" w:hAnsi="Courier New" w:cs="Courier New"/>
          <w:color w:val="000000"/>
          <w:sz w:val="20"/>
          <w:szCs w:val="20"/>
          <w:lang w:eastAsia="zh-TW"/>
        </w:rPr>
      </w:pPr>
    </w:p>
    <w:p w:rsidR="002643C6" w:rsidRPr="002643C6" w:rsidRDefault="002643C6" w:rsidP="002643C6">
      <w:pPr>
        <w:autoSpaceDE w:val="0"/>
        <w:autoSpaceDN w:val="0"/>
        <w:adjustRightInd w:val="0"/>
        <w:rPr>
          <w:rFonts w:ascii="Courier New" w:hAnsi="Courier New" w:cs="Courier New"/>
          <w:color w:val="000000"/>
          <w:sz w:val="20"/>
          <w:szCs w:val="20"/>
          <w:lang w:eastAsia="zh-TW"/>
        </w:rPr>
      </w:pPr>
      <w:r w:rsidRPr="002643C6">
        <w:rPr>
          <w:rFonts w:ascii="Courier New" w:hAnsi="Courier New" w:cs="Courier New"/>
          <w:color w:val="000000"/>
          <w:sz w:val="20"/>
          <w:szCs w:val="20"/>
          <w:lang w:eastAsia="zh-TW"/>
        </w:rPr>
        <w:t>private:</w:t>
      </w:r>
    </w:p>
    <w:p w:rsidR="002643C6" w:rsidRPr="002643C6" w:rsidRDefault="002643C6" w:rsidP="002643C6">
      <w:pPr>
        <w:autoSpaceDE w:val="0"/>
        <w:autoSpaceDN w:val="0"/>
        <w:adjustRightInd w:val="0"/>
        <w:ind w:firstLine="720"/>
        <w:rPr>
          <w:rFonts w:ascii="Courier New" w:hAnsi="Courier New" w:cs="Courier New"/>
          <w:color w:val="000000"/>
          <w:sz w:val="20"/>
          <w:szCs w:val="20"/>
          <w:lang w:eastAsia="zh-TW"/>
        </w:rPr>
      </w:pPr>
      <w:proofErr w:type="spellStart"/>
      <w:r w:rsidRPr="002643C6">
        <w:rPr>
          <w:rFonts w:ascii="Courier New" w:hAnsi="Courier New" w:cs="Courier New"/>
          <w:color w:val="000000"/>
          <w:sz w:val="20"/>
          <w:szCs w:val="20"/>
          <w:lang w:eastAsia="zh-TW"/>
        </w:rPr>
        <w:t>ChessPiece</w:t>
      </w:r>
      <w:proofErr w:type="spellEnd"/>
      <w:r w:rsidRPr="002643C6">
        <w:rPr>
          <w:rFonts w:ascii="Courier New" w:hAnsi="Courier New" w:cs="Courier New"/>
          <w:color w:val="000000"/>
          <w:sz w:val="20"/>
          <w:szCs w:val="20"/>
          <w:lang w:eastAsia="zh-TW"/>
        </w:rPr>
        <w:t xml:space="preserve"> _</w:t>
      </w:r>
      <w:proofErr w:type="gramStart"/>
      <w:r w:rsidRPr="002643C6">
        <w:rPr>
          <w:rFonts w:ascii="Courier New" w:hAnsi="Courier New" w:cs="Courier New"/>
          <w:color w:val="000000"/>
          <w:sz w:val="20"/>
          <w:szCs w:val="20"/>
          <w:lang w:eastAsia="zh-TW"/>
        </w:rPr>
        <w:t>board[</w:t>
      </w:r>
      <w:proofErr w:type="gramEnd"/>
      <w:r w:rsidRPr="002643C6">
        <w:rPr>
          <w:rFonts w:ascii="Courier New" w:hAnsi="Courier New" w:cs="Courier New"/>
          <w:color w:val="000000"/>
          <w:sz w:val="20"/>
          <w:szCs w:val="20"/>
          <w:lang w:eastAsia="zh-TW"/>
        </w:rPr>
        <w:t xml:space="preserve"> 8 ][ 8 ];</w:t>
      </w:r>
    </w:p>
    <w:p w:rsidR="002643C6" w:rsidRPr="002643C6" w:rsidRDefault="002643C6" w:rsidP="002643C6">
      <w:pPr>
        <w:autoSpaceDE w:val="0"/>
        <w:autoSpaceDN w:val="0"/>
        <w:adjustRightInd w:val="0"/>
        <w:ind w:firstLine="720"/>
        <w:rPr>
          <w:rFonts w:ascii="Courier New" w:hAnsi="Courier New" w:cs="Courier New"/>
          <w:color w:val="000000"/>
          <w:sz w:val="20"/>
          <w:szCs w:val="20"/>
          <w:lang w:eastAsia="zh-TW"/>
        </w:rPr>
      </w:pPr>
      <w:proofErr w:type="spellStart"/>
      <w:r w:rsidRPr="002643C6">
        <w:rPr>
          <w:rFonts w:ascii="Courier New" w:hAnsi="Courier New" w:cs="Courier New"/>
          <w:color w:val="000000"/>
          <w:sz w:val="20"/>
          <w:szCs w:val="20"/>
          <w:lang w:eastAsia="zh-TW"/>
        </w:rPr>
        <w:t>PlayerColor</w:t>
      </w:r>
      <w:proofErr w:type="spellEnd"/>
      <w:r w:rsidRPr="002643C6">
        <w:rPr>
          <w:rFonts w:ascii="Courier New" w:hAnsi="Courier New" w:cs="Courier New"/>
          <w:color w:val="000000"/>
          <w:sz w:val="20"/>
          <w:szCs w:val="20"/>
          <w:lang w:eastAsia="zh-TW"/>
        </w:rPr>
        <w:t xml:space="preserve"> _</w:t>
      </w:r>
      <w:proofErr w:type="spellStart"/>
      <w:r w:rsidRPr="002643C6">
        <w:rPr>
          <w:rFonts w:ascii="Courier New" w:hAnsi="Courier New" w:cs="Courier New"/>
          <w:color w:val="000000"/>
          <w:sz w:val="20"/>
          <w:szCs w:val="20"/>
          <w:lang w:eastAsia="zh-TW"/>
        </w:rPr>
        <w:t>whose_move</w:t>
      </w:r>
      <w:proofErr w:type="spellEnd"/>
      <w:r w:rsidRPr="002643C6">
        <w:rPr>
          <w:rFonts w:ascii="Courier New" w:hAnsi="Courier New" w:cs="Courier New"/>
          <w:color w:val="000000"/>
          <w:sz w:val="20"/>
          <w:szCs w:val="20"/>
          <w:lang w:eastAsia="zh-TW"/>
        </w:rPr>
        <w:t>;</w:t>
      </w:r>
    </w:p>
    <w:p w:rsidR="002643C6" w:rsidRPr="002643C6" w:rsidRDefault="002643C6" w:rsidP="002643C6">
      <w:pPr>
        <w:autoSpaceDE w:val="0"/>
        <w:autoSpaceDN w:val="0"/>
        <w:adjustRightInd w:val="0"/>
        <w:rPr>
          <w:rFonts w:ascii="Courier New" w:hAnsi="Courier New" w:cs="Courier New"/>
          <w:color w:val="000000"/>
          <w:sz w:val="20"/>
          <w:szCs w:val="20"/>
          <w:lang w:eastAsia="zh-TW"/>
        </w:rPr>
      </w:pPr>
      <w:r w:rsidRPr="002643C6">
        <w:rPr>
          <w:rFonts w:ascii="Courier New" w:hAnsi="Courier New" w:cs="Courier New"/>
          <w:color w:val="000000"/>
          <w:sz w:val="20"/>
          <w:szCs w:val="20"/>
          <w:lang w:eastAsia="zh-TW"/>
        </w:rPr>
        <w:t>};</w:t>
      </w:r>
    </w:p>
    <w:p w:rsidR="002643C6" w:rsidRDefault="002643C6" w:rsidP="002643C6">
      <w:pPr>
        <w:autoSpaceDE w:val="0"/>
        <w:autoSpaceDN w:val="0"/>
        <w:adjustRightInd w:val="0"/>
        <w:rPr>
          <w:rFonts w:ascii="Courier New" w:hAnsi="Courier New" w:cs="Courier New"/>
          <w:bCs/>
          <w:color w:val="000000"/>
          <w:sz w:val="20"/>
          <w:szCs w:val="20"/>
          <w:lang w:eastAsia="zh-TW"/>
        </w:rPr>
      </w:pPr>
    </w:p>
    <w:p w:rsidR="002643C6" w:rsidRDefault="002643C6" w:rsidP="002643C6">
      <w:pPr>
        <w:autoSpaceDE w:val="0"/>
        <w:autoSpaceDN w:val="0"/>
        <w:adjustRightInd w:val="0"/>
        <w:rPr>
          <w:rFonts w:ascii="Courier New" w:hAnsi="Courier New" w:cs="Courier New"/>
          <w:bCs/>
          <w:color w:val="000000"/>
          <w:sz w:val="20"/>
          <w:szCs w:val="20"/>
          <w:lang w:eastAsia="zh-TW"/>
        </w:rPr>
      </w:pPr>
      <w:r>
        <w:rPr>
          <w:rFonts w:ascii="Courier New" w:hAnsi="Courier New" w:cs="Courier New"/>
          <w:bCs/>
          <w:color w:val="000000"/>
          <w:sz w:val="20"/>
          <w:szCs w:val="20"/>
          <w:lang w:eastAsia="zh-TW"/>
        </w:rPr>
        <w:t>// This is the special func</w:t>
      </w:r>
      <w:r w:rsidR="00CD183E">
        <w:rPr>
          <w:rFonts w:ascii="Courier New" w:hAnsi="Courier New" w:cs="Courier New"/>
          <w:bCs/>
          <w:color w:val="000000"/>
          <w:sz w:val="20"/>
          <w:szCs w:val="20"/>
          <w:lang w:eastAsia="zh-TW"/>
        </w:rPr>
        <w:t>tion for the object constructor</w:t>
      </w:r>
    </w:p>
    <w:p w:rsidR="00CD183E" w:rsidRDefault="00CD183E" w:rsidP="002643C6">
      <w:pPr>
        <w:autoSpaceDE w:val="0"/>
        <w:autoSpaceDN w:val="0"/>
        <w:adjustRightInd w:val="0"/>
        <w:rPr>
          <w:rFonts w:ascii="Courier New" w:hAnsi="Courier New" w:cs="Courier New"/>
          <w:bCs/>
          <w:color w:val="000000"/>
          <w:sz w:val="20"/>
          <w:szCs w:val="20"/>
          <w:lang w:eastAsia="zh-TW"/>
        </w:rPr>
      </w:pPr>
      <w:r>
        <w:rPr>
          <w:rFonts w:ascii="Courier New" w:hAnsi="Courier New" w:cs="Courier New"/>
          <w:bCs/>
          <w:color w:val="000000"/>
          <w:sz w:val="20"/>
          <w:szCs w:val="20"/>
          <w:lang w:eastAsia="zh-TW"/>
        </w:rPr>
        <w:t>//</w:t>
      </w:r>
    </w:p>
    <w:p w:rsidR="005959B0" w:rsidRDefault="002643C6" w:rsidP="002643C6">
      <w:pPr>
        <w:autoSpaceDE w:val="0"/>
        <w:autoSpaceDN w:val="0"/>
        <w:adjustRightInd w:val="0"/>
        <w:rPr>
          <w:rFonts w:ascii="Courier New" w:hAnsi="Courier New" w:cs="Courier New"/>
          <w:bCs/>
          <w:color w:val="000000"/>
          <w:sz w:val="20"/>
          <w:szCs w:val="20"/>
          <w:lang w:eastAsia="zh-TW"/>
        </w:rPr>
      </w:pPr>
      <w:proofErr w:type="spellStart"/>
      <w:proofErr w:type="gramStart"/>
      <w:r w:rsidRPr="002643C6">
        <w:rPr>
          <w:rFonts w:ascii="Courier New" w:hAnsi="Courier New" w:cs="Courier New"/>
          <w:bCs/>
          <w:color w:val="000000"/>
          <w:sz w:val="20"/>
          <w:szCs w:val="20"/>
          <w:lang w:eastAsia="zh-TW"/>
        </w:rPr>
        <w:t>ChessBoard</w:t>
      </w:r>
      <w:proofErr w:type="spellEnd"/>
      <w:r w:rsidRPr="002643C6">
        <w:rPr>
          <w:rFonts w:ascii="Courier New" w:hAnsi="Courier New" w:cs="Courier New"/>
          <w:bCs/>
          <w:color w:val="000000"/>
          <w:sz w:val="20"/>
          <w:szCs w:val="20"/>
          <w:lang w:eastAsia="zh-TW"/>
        </w:rPr>
        <w:t>::</w:t>
      </w:r>
      <w:proofErr w:type="spellStart"/>
      <w:proofErr w:type="gramEnd"/>
      <w:r w:rsidRPr="002643C6">
        <w:rPr>
          <w:rFonts w:ascii="Courier New" w:hAnsi="Courier New" w:cs="Courier New"/>
          <w:bCs/>
          <w:color w:val="000000"/>
          <w:sz w:val="20"/>
          <w:szCs w:val="20"/>
          <w:lang w:eastAsia="zh-TW"/>
        </w:rPr>
        <w:t>ChessBoard</w:t>
      </w:r>
      <w:proofErr w:type="spellEnd"/>
      <w:r w:rsidRPr="002643C6">
        <w:rPr>
          <w:rFonts w:ascii="Courier New" w:hAnsi="Courier New" w:cs="Courier New"/>
          <w:bCs/>
          <w:color w:val="000000"/>
          <w:sz w:val="20"/>
          <w:szCs w:val="20"/>
          <w:lang w:eastAsia="zh-TW"/>
        </w:rPr>
        <w:t xml:space="preserve"> () </w:t>
      </w:r>
    </w:p>
    <w:p w:rsidR="002643C6" w:rsidRPr="002643C6" w:rsidRDefault="002643C6" w:rsidP="002643C6">
      <w:pPr>
        <w:autoSpaceDE w:val="0"/>
        <w:autoSpaceDN w:val="0"/>
        <w:adjustRightInd w:val="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 &lt;-- still no return value</w:t>
      </w:r>
      <w:r>
        <w:rPr>
          <w:rFonts w:ascii="Courier New" w:hAnsi="Courier New" w:cs="Courier New"/>
          <w:bCs/>
          <w:color w:val="000000"/>
          <w:sz w:val="20"/>
          <w:szCs w:val="20"/>
          <w:lang w:eastAsia="zh-TW"/>
        </w:rPr>
        <w:t>, and no return</w:t>
      </w:r>
      <w:r w:rsidR="005959B0">
        <w:rPr>
          <w:rFonts w:ascii="Courier New" w:hAnsi="Courier New" w:cs="Courier New"/>
          <w:bCs/>
          <w:color w:val="000000"/>
          <w:sz w:val="20"/>
          <w:szCs w:val="20"/>
          <w:lang w:eastAsia="zh-TW"/>
        </w:rPr>
        <w:t xml:space="preserve"> statement</w:t>
      </w:r>
      <w:r>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ind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_</w:t>
      </w:r>
      <w:proofErr w:type="spellStart"/>
      <w:r w:rsidRPr="002643C6">
        <w:rPr>
          <w:rFonts w:ascii="Courier New" w:hAnsi="Courier New" w:cs="Courier New"/>
          <w:bCs/>
          <w:color w:val="000000"/>
          <w:sz w:val="20"/>
          <w:szCs w:val="20"/>
          <w:lang w:eastAsia="zh-TW"/>
        </w:rPr>
        <w:t>whose_move</w:t>
      </w:r>
      <w:proofErr w:type="spellEnd"/>
      <w:r w:rsidRPr="002643C6">
        <w:rPr>
          <w:rFonts w:ascii="Courier New" w:hAnsi="Courier New" w:cs="Courier New"/>
          <w:bCs/>
          <w:color w:val="000000"/>
          <w:sz w:val="20"/>
          <w:szCs w:val="20"/>
          <w:lang w:eastAsia="zh-TW"/>
        </w:rPr>
        <w:t xml:space="preserve"> = </w:t>
      </w:r>
      <w:proofErr w:type="spellStart"/>
      <w:r w:rsidRPr="002643C6">
        <w:rPr>
          <w:rFonts w:ascii="Courier New" w:hAnsi="Courier New" w:cs="Courier New"/>
          <w:bCs/>
          <w:color w:val="000000"/>
          <w:sz w:val="20"/>
          <w:szCs w:val="20"/>
          <w:lang w:eastAsia="zh-TW"/>
        </w:rPr>
        <w:t>PC_WHITE</w:t>
      </w:r>
      <w:proofErr w:type="spellEnd"/>
      <w:r w:rsidRPr="002643C6">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ind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 start off by emptying the whole board, then fill it in with pieces</w:t>
      </w:r>
    </w:p>
    <w:p w:rsidR="002643C6" w:rsidRPr="002643C6" w:rsidRDefault="002643C6" w:rsidP="002643C6">
      <w:pPr>
        <w:autoSpaceDE w:val="0"/>
        <w:autoSpaceDN w:val="0"/>
        <w:adjustRightInd w:val="0"/>
        <w:ind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 xml:space="preserve">for </w:t>
      </w:r>
      <w:proofErr w:type="gramStart"/>
      <w:r w:rsidRPr="002643C6">
        <w:rPr>
          <w:rFonts w:ascii="Courier New" w:hAnsi="Courier New" w:cs="Courier New"/>
          <w:bCs/>
          <w:color w:val="000000"/>
          <w:sz w:val="20"/>
          <w:szCs w:val="20"/>
          <w:lang w:eastAsia="zh-TW"/>
        </w:rPr>
        <w:t xml:space="preserve">( </w:t>
      </w:r>
      <w:proofErr w:type="spellStart"/>
      <w:r w:rsidRPr="002643C6">
        <w:rPr>
          <w:rFonts w:ascii="Courier New" w:hAnsi="Courier New" w:cs="Courier New"/>
          <w:bCs/>
          <w:color w:val="000000"/>
          <w:sz w:val="20"/>
          <w:szCs w:val="20"/>
          <w:lang w:eastAsia="zh-TW"/>
        </w:rPr>
        <w:t>int</w:t>
      </w:r>
      <w:proofErr w:type="spellEnd"/>
      <w:proofErr w:type="gramEnd"/>
      <w:r w:rsidRPr="002643C6">
        <w:rPr>
          <w:rFonts w:ascii="Courier New" w:hAnsi="Courier New" w:cs="Courier New"/>
          <w:bCs/>
          <w:color w:val="000000"/>
          <w:sz w:val="20"/>
          <w:szCs w:val="20"/>
          <w:lang w:eastAsia="zh-TW"/>
        </w:rPr>
        <w:t xml:space="preserve"> </w:t>
      </w:r>
      <w:proofErr w:type="spellStart"/>
      <w:r w:rsidRPr="002643C6">
        <w:rPr>
          <w:rFonts w:ascii="Courier New" w:hAnsi="Courier New" w:cs="Courier New"/>
          <w:bCs/>
          <w:color w:val="000000"/>
          <w:sz w:val="20"/>
          <w:szCs w:val="20"/>
          <w:lang w:eastAsia="zh-TW"/>
        </w:rPr>
        <w:t>i</w:t>
      </w:r>
      <w:proofErr w:type="spellEnd"/>
      <w:r w:rsidRPr="002643C6">
        <w:rPr>
          <w:rFonts w:ascii="Courier New" w:hAnsi="Courier New" w:cs="Courier New"/>
          <w:bCs/>
          <w:color w:val="000000"/>
          <w:sz w:val="20"/>
          <w:szCs w:val="20"/>
          <w:lang w:eastAsia="zh-TW"/>
        </w:rPr>
        <w:t xml:space="preserve"> = 0; </w:t>
      </w:r>
      <w:proofErr w:type="spellStart"/>
      <w:r w:rsidRPr="002643C6">
        <w:rPr>
          <w:rFonts w:ascii="Courier New" w:hAnsi="Courier New" w:cs="Courier New"/>
          <w:bCs/>
          <w:color w:val="000000"/>
          <w:sz w:val="20"/>
          <w:szCs w:val="20"/>
          <w:lang w:eastAsia="zh-TW"/>
        </w:rPr>
        <w:t>i</w:t>
      </w:r>
      <w:proofErr w:type="spellEnd"/>
      <w:r w:rsidRPr="002643C6">
        <w:rPr>
          <w:rFonts w:ascii="Courier New" w:hAnsi="Courier New" w:cs="Courier New"/>
          <w:bCs/>
          <w:color w:val="000000"/>
          <w:sz w:val="20"/>
          <w:szCs w:val="20"/>
          <w:lang w:eastAsia="zh-TW"/>
        </w:rPr>
        <w:t xml:space="preserve"> &lt; 8; </w:t>
      </w:r>
      <w:proofErr w:type="spellStart"/>
      <w:r w:rsidRPr="002643C6">
        <w:rPr>
          <w:rFonts w:ascii="Courier New" w:hAnsi="Courier New" w:cs="Courier New"/>
          <w:bCs/>
          <w:color w:val="000000"/>
          <w:sz w:val="20"/>
          <w:szCs w:val="20"/>
          <w:lang w:eastAsia="zh-TW"/>
        </w:rPr>
        <w:t>i</w:t>
      </w:r>
      <w:proofErr w:type="spellEnd"/>
      <w:r w:rsidRPr="002643C6">
        <w:rPr>
          <w:rFonts w:ascii="Courier New" w:hAnsi="Courier New" w:cs="Courier New"/>
          <w:bCs/>
          <w:color w:val="000000"/>
          <w:sz w:val="20"/>
          <w:szCs w:val="20"/>
          <w:lang w:eastAsia="zh-TW"/>
        </w:rPr>
        <w:t>++ )</w:t>
      </w:r>
    </w:p>
    <w:p w:rsidR="002643C6" w:rsidRPr="002643C6" w:rsidRDefault="002643C6" w:rsidP="002643C6">
      <w:pPr>
        <w:autoSpaceDE w:val="0"/>
        <w:autoSpaceDN w:val="0"/>
        <w:adjustRightInd w:val="0"/>
        <w:ind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ind w:left="720"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for (</w:t>
      </w:r>
      <w:proofErr w:type="spellStart"/>
      <w:r w:rsidRPr="002643C6">
        <w:rPr>
          <w:rFonts w:ascii="Courier New" w:hAnsi="Courier New" w:cs="Courier New"/>
          <w:bCs/>
          <w:color w:val="000000"/>
          <w:sz w:val="20"/>
          <w:szCs w:val="20"/>
          <w:lang w:eastAsia="zh-TW"/>
        </w:rPr>
        <w:t>int</w:t>
      </w:r>
      <w:proofErr w:type="spellEnd"/>
      <w:r w:rsidRPr="002643C6">
        <w:rPr>
          <w:rFonts w:ascii="Courier New" w:hAnsi="Courier New" w:cs="Courier New"/>
          <w:bCs/>
          <w:color w:val="000000"/>
          <w:sz w:val="20"/>
          <w:szCs w:val="20"/>
          <w:lang w:eastAsia="zh-TW"/>
        </w:rPr>
        <w:t xml:space="preserve"> j = 0; j &lt; 8; </w:t>
      </w:r>
      <w:proofErr w:type="spellStart"/>
      <w:proofErr w:type="gramStart"/>
      <w:r w:rsidRPr="002643C6">
        <w:rPr>
          <w:rFonts w:ascii="Courier New" w:hAnsi="Courier New" w:cs="Courier New"/>
          <w:bCs/>
          <w:color w:val="000000"/>
          <w:sz w:val="20"/>
          <w:szCs w:val="20"/>
          <w:lang w:eastAsia="zh-TW"/>
        </w:rPr>
        <w:t>j++</w:t>
      </w:r>
      <w:proofErr w:type="spellEnd"/>
      <w:r w:rsidRPr="002643C6">
        <w:rPr>
          <w:rFonts w:ascii="Courier New" w:hAnsi="Courier New" w:cs="Courier New"/>
          <w:bCs/>
          <w:color w:val="000000"/>
          <w:sz w:val="20"/>
          <w:szCs w:val="20"/>
          <w:lang w:eastAsia="zh-TW"/>
        </w:rPr>
        <w:t xml:space="preserve"> )</w:t>
      </w:r>
      <w:proofErr w:type="gramEnd"/>
    </w:p>
    <w:p w:rsidR="002643C6" w:rsidRPr="002643C6" w:rsidRDefault="002643C6" w:rsidP="002643C6">
      <w:pPr>
        <w:autoSpaceDE w:val="0"/>
        <w:autoSpaceDN w:val="0"/>
        <w:adjustRightInd w:val="0"/>
        <w:ind w:left="720"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ind w:left="1440"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_</w:t>
      </w:r>
      <w:proofErr w:type="gramStart"/>
      <w:r w:rsidRPr="002643C6">
        <w:rPr>
          <w:rFonts w:ascii="Courier New" w:hAnsi="Courier New" w:cs="Courier New"/>
          <w:bCs/>
          <w:color w:val="000000"/>
          <w:sz w:val="20"/>
          <w:szCs w:val="20"/>
          <w:lang w:eastAsia="zh-TW"/>
        </w:rPr>
        <w:t>board[</w:t>
      </w:r>
      <w:proofErr w:type="gramEnd"/>
      <w:r w:rsidRPr="002643C6">
        <w:rPr>
          <w:rFonts w:ascii="Courier New" w:hAnsi="Courier New" w:cs="Courier New"/>
          <w:bCs/>
          <w:color w:val="000000"/>
          <w:sz w:val="20"/>
          <w:szCs w:val="20"/>
          <w:lang w:eastAsia="zh-TW"/>
        </w:rPr>
        <w:t xml:space="preserve"> </w:t>
      </w:r>
      <w:proofErr w:type="spellStart"/>
      <w:r w:rsidRPr="002643C6">
        <w:rPr>
          <w:rFonts w:ascii="Courier New" w:hAnsi="Courier New" w:cs="Courier New"/>
          <w:bCs/>
          <w:color w:val="000000"/>
          <w:sz w:val="20"/>
          <w:szCs w:val="20"/>
          <w:lang w:eastAsia="zh-TW"/>
        </w:rPr>
        <w:t>i</w:t>
      </w:r>
      <w:proofErr w:type="spellEnd"/>
      <w:r w:rsidRPr="002643C6">
        <w:rPr>
          <w:rFonts w:ascii="Courier New" w:hAnsi="Courier New" w:cs="Courier New"/>
          <w:bCs/>
          <w:color w:val="000000"/>
          <w:sz w:val="20"/>
          <w:szCs w:val="20"/>
          <w:lang w:eastAsia="zh-TW"/>
        </w:rPr>
        <w:t xml:space="preserve"> ][ j ] = </w:t>
      </w:r>
      <w:proofErr w:type="spellStart"/>
      <w:r w:rsidRPr="002643C6">
        <w:rPr>
          <w:rFonts w:ascii="Courier New" w:hAnsi="Courier New" w:cs="Courier New"/>
          <w:bCs/>
          <w:color w:val="000000"/>
          <w:sz w:val="20"/>
          <w:szCs w:val="20"/>
          <w:lang w:eastAsia="zh-TW"/>
        </w:rPr>
        <w:t>EMPTY_SQUARE</w:t>
      </w:r>
      <w:proofErr w:type="spellEnd"/>
      <w:r w:rsidRPr="002643C6">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ind w:left="720"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ind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w:t>
      </w:r>
    </w:p>
    <w:p w:rsidR="002643C6" w:rsidRPr="002643C6" w:rsidRDefault="002643C6" w:rsidP="002643C6">
      <w:pPr>
        <w:autoSpaceDE w:val="0"/>
        <w:autoSpaceDN w:val="0"/>
        <w:adjustRightInd w:val="0"/>
        <w:ind w:firstLine="72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 other code to initialize the board...</w:t>
      </w:r>
    </w:p>
    <w:p w:rsidR="002643C6" w:rsidRPr="002643C6" w:rsidRDefault="002643C6" w:rsidP="002643C6">
      <w:pPr>
        <w:autoSpaceDE w:val="0"/>
        <w:autoSpaceDN w:val="0"/>
        <w:adjustRightInd w:val="0"/>
        <w:rPr>
          <w:rFonts w:ascii="Courier New" w:hAnsi="Courier New" w:cs="Courier New"/>
          <w:bCs/>
          <w:color w:val="000000"/>
          <w:sz w:val="20"/>
          <w:szCs w:val="20"/>
          <w:lang w:eastAsia="zh-TW"/>
        </w:rPr>
      </w:pPr>
      <w:r w:rsidRPr="002643C6">
        <w:rPr>
          <w:rFonts w:ascii="Courier New" w:hAnsi="Courier New" w:cs="Courier New"/>
          <w:bCs/>
          <w:color w:val="000000"/>
          <w:sz w:val="20"/>
          <w:szCs w:val="20"/>
          <w:lang w:eastAsia="zh-TW"/>
        </w:rPr>
        <w:t>}</w:t>
      </w:r>
    </w:p>
    <w:p w:rsidR="002643C6" w:rsidRDefault="002643C6" w:rsidP="002643C6">
      <w:pPr>
        <w:rPr>
          <w:rFonts w:ascii="Courier New" w:hAnsi="Courier New" w:cs="Courier New"/>
          <w:sz w:val="20"/>
          <w:szCs w:val="20"/>
        </w:rPr>
      </w:pPr>
    </w:p>
    <w:p w:rsidR="004000D6" w:rsidRPr="001622F6" w:rsidRDefault="004000D6" w:rsidP="004000D6">
      <w:pPr>
        <w:rPr>
          <w:b/>
          <w:sz w:val="22"/>
          <w:szCs w:val="22"/>
        </w:rPr>
      </w:pPr>
      <w:r>
        <w:rPr>
          <w:b/>
          <w:sz w:val="22"/>
          <w:szCs w:val="22"/>
        </w:rPr>
        <w:t>5.2.4</w:t>
      </w:r>
      <w:r w:rsidRPr="001622F6">
        <w:rPr>
          <w:b/>
          <w:sz w:val="22"/>
          <w:szCs w:val="22"/>
        </w:rPr>
        <w:tab/>
      </w:r>
      <w:r>
        <w:rPr>
          <w:b/>
          <w:sz w:val="22"/>
          <w:szCs w:val="22"/>
        </w:rPr>
        <w:t>Deleting an</w:t>
      </w:r>
      <w:r w:rsidRPr="001622F6">
        <w:rPr>
          <w:b/>
          <w:sz w:val="22"/>
          <w:szCs w:val="22"/>
        </w:rPr>
        <w:t xml:space="preserve"> object </w:t>
      </w:r>
      <w:r>
        <w:rPr>
          <w:b/>
          <w:sz w:val="22"/>
          <w:szCs w:val="22"/>
        </w:rPr>
        <w:t>by destructor</w:t>
      </w:r>
    </w:p>
    <w:p w:rsidR="004000D6" w:rsidRDefault="004000D6" w:rsidP="004000D6">
      <w:pPr>
        <w:rPr>
          <w:sz w:val="22"/>
          <w:szCs w:val="22"/>
        </w:rPr>
      </w:pPr>
    </w:p>
    <w:p w:rsidR="004000D6" w:rsidRDefault="002B4FDC" w:rsidP="004000D6">
      <w:pPr>
        <w:rPr>
          <w:sz w:val="22"/>
          <w:szCs w:val="22"/>
        </w:rPr>
      </w:pPr>
      <w:r>
        <w:rPr>
          <w:sz w:val="22"/>
          <w:szCs w:val="22"/>
        </w:rPr>
        <w:t>As C/C++ handles the memory directly (this is the most reliable way to handle large data set, instead of relying on the compiler or OS as in Java or Python), it is a good habit to free or destroy the object when you know that you have finished using it</w:t>
      </w:r>
      <w:r w:rsidR="00CE4B63">
        <w:rPr>
          <w:sz w:val="22"/>
          <w:szCs w:val="22"/>
        </w:rPr>
        <w:t xml:space="preserve"> to prevent “memory leak”</w:t>
      </w:r>
      <w:r>
        <w:rPr>
          <w:sz w:val="22"/>
          <w:szCs w:val="22"/>
        </w:rPr>
        <w:t xml:space="preserve">.  This is called the “destructor”.  If you do not do this, it can cause memory leak, which can eventually accumulate and make your hardware perform more slowly (allocated memory does not have </w:t>
      </w:r>
      <w:proofErr w:type="gramStart"/>
      <w:r>
        <w:rPr>
          <w:sz w:val="22"/>
          <w:szCs w:val="22"/>
        </w:rPr>
        <w:t>use, but</w:t>
      </w:r>
      <w:proofErr w:type="gramEnd"/>
      <w:r>
        <w:rPr>
          <w:sz w:val="22"/>
          <w:szCs w:val="22"/>
        </w:rPr>
        <w:t xml:space="preserve"> cannot be re-used either). The built-in recursive destructor is:</w:t>
      </w:r>
    </w:p>
    <w:p w:rsidR="002B4FDC" w:rsidRDefault="002B4FDC" w:rsidP="004000D6">
      <w:pPr>
        <w:rPr>
          <w:sz w:val="22"/>
          <w:szCs w:val="22"/>
        </w:rPr>
      </w:pPr>
    </w:p>
    <w:p w:rsidR="002B4FDC" w:rsidRPr="002B4FDC" w:rsidRDefault="002B4FDC" w:rsidP="002B4FDC">
      <w:pPr>
        <w:autoSpaceDE w:val="0"/>
        <w:autoSpaceDN w:val="0"/>
        <w:adjustRightInd w:val="0"/>
        <w:rPr>
          <w:rFonts w:ascii="Courier New" w:hAnsi="Courier New" w:cs="Courier New"/>
          <w:sz w:val="20"/>
          <w:szCs w:val="20"/>
          <w:lang w:eastAsia="zh-TW"/>
        </w:rPr>
      </w:pPr>
      <w:r w:rsidRPr="002B4FDC">
        <w:rPr>
          <w:rFonts w:ascii="Courier New" w:hAnsi="Courier New" w:cs="Courier New"/>
          <w:sz w:val="20"/>
          <w:szCs w:val="20"/>
          <w:lang w:eastAsia="zh-TW"/>
        </w:rPr>
        <w:t>class LinkedList</w:t>
      </w:r>
    </w:p>
    <w:p w:rsidR="002B4FDC" w:rsidRPr="002B4FDC" w:rsidRDefault="002B4FDC" w:rsidP="002B4FDC">
      <w:pPr>
        <w:autoSpaceDE w:val="0"/>
        <w:autoSpaceDN w:val="0"/>
        <w:adjustRightInd w:val="0"/>
        <w:rPr>
          <w:rFonts w:ascii="Courier New" w:hAnsi="Courier New" w:cs="Courier New"/>
          <w:sz w:val="20"/>
          <w:szCs w:val="20"/>
          <w:lang w:eastAsia="zh-TW"/>
        </w:rPr>
      </w:pPr>
      <w:r w:rsidRPr="002B4FDC">
        <w:rPr>
          <w:rFonts w:ascii="Courier New" w:hAnsi="Courier New" w:cs="Courier New"/>
          <w:sz w:val="20"/>
          <w:szCs w:val="20"/>
          <w:lang w:eastAsia="zh-TW"/>
        </w:rPr>
        <w:t>{</w:t>
      </w:r>
    </w:p>
    <w:p w:rsidR="002B4FDC" w:rsidRPr="002B4FDC" w:rsidRDefault="002B4FDC" w:rsidP="002B4FDC">
      <w:pPr>
        <w:autoSpaceDE w:val="0"/>
        <w:autoSpaceDN w:val="0"/>
        <w:adjustRightInd w:val="0"/>
        <w:rPr>
          <w:rFonts w:ascii="Courier New" w:hAnsi="Courier New" w:cs="Courier New"/>
          <w:sz w:val="20"/>
          <w:szCs w:val="20"/>
          <w:lang w:eastAsia="zh-TW"/>
        </w:rPr>
      </w:pPr>
      <w:r w:rsidRPr="002B4FDC">
        <w:rPr>
          <w:rFonts w:ascii="Courier New" w:hAnsi="Courier New" w:cs="Courier New"/>
          <w:sz w:val="20"/>
          <w:szCs w:val="20"/>
          <w:lang w:eastAsia="zh-TW"/>
        </w:rPr>
        <w:t>public:</w:t>
      </w:r>
    </w:p>
    <w:p w:rsidR="002B4FDC" w:rsidRPr="002B4FDC" w:rsidRDefault="002B4FDC" w:rsidP="002B4FDC">
      <w:pPr>
        <w:autoSpaceDE w:val="0"/>
        <w:autoSpaceDN w:val="0"/>
        <w:adjustRightInd w:val="0"/>
        <w:ind w:firstLine="720"/>
        <w:rPr>
          <w:rFonts w:ascii="Courier New" w:hAnsi="Courier New" w:cs="Courier New"/>
          <w:sz w:val="20"/>
          <w:szCs w:val="20"/>
          <w:lang w:eastAsia="zh-TW"/>
        </w:rPr>
      </w:pPr>
      <w:r w:rsidRPr="002B4FDC">
        <w:rPr>
          <w:rFonts w:ascii="Courier New" w:hAnsi="Courier New" w:cs="Courier New"/>
          <w:sz w:val="20"/>
          <w:szCs w:val="20"/>
          <w:lang w:eastAsia="zh-TW"/>
        </w:rPr>
        <w:t>LinkedList (); // constructor</w:t>
      </w:r>
    </w:p>
    <w:p w:rsidR="002B4FDC" w:rsidRPr="002B4FDC" w:rsidRDefault="002B4FDC" w:rsidP="002B4FDC">
      <w:pPr>
        <w:autoSpaceDE w:val="0"/>
        <w:autoSpaceDN w:val="0"/>
        <w:adjustRightInd w:val="0"/>
        <w:ind w:firstLine="720"/>
        <w:rPr>
          <w:rFonts w:ascii="Courier New" w:hAnsi="Courier New" w:cs="Courier New"/>
          <w:bCs/>
          <w:sz w:val="20"/>
          <w:szCs w:val="20"/>
          <w:lang w:eastAsia="zh-TW"/>
        </w:rPr>
      </w:pPr>
      <w:r w:rsidRPr="002B4FDC">
        <w:rPr>
          <w:rFonts w:ascii="Courier New" w:hAnsi="Courier New" w:cs="Courier New"/>
          <w:bCs/>
          <w:sz w:val="20"/>
          <w:szCs w:val="20"/>
          <w:lang w:eastAsia="zh-TW"/>
        </w:rPr>
        <w:t>~LinkedLis</w:t>
      </w:r>
      <w:r>
        <w:rPr>
          <w:rFonts w:ascii="Courier New" w:hAnsi="Courier New" w:cs="Courier New"/>
          <w:bCs/>
          <w:sz w:val="20"/>
          <w:szCs w:val="20"/>
          <w:lang w:eastAsia="zh-TW"/>
        </w:rPr>
        <w:t xml:space="preserve">t (); // destructor, notice the </w:t>
      </w:r>
      <w:r w:rsidRPr="002B4FDC">
        <w:rPr>
          <w:rFonts w:ascii="Courier New" w:hAnsi="Courier New" w:cs="Courier New"/>
          <w:bCs/>
          <w:sz w:val="20"/>
          <w:szCs w:val="20"/>
          <w:lang w:eastAsia="zh-TW"/>
        </w:rPr>
        <w:t>(~)</w:t>
      </w:r>
    </w:p>
    <w:p w:rsidR="002B4FDC" w:rsidRPr="002B4FDC" w:rsidRDefault="002B4FDC" w:rsidP="002B4FDC">
      <w:pPr>
        <w:autoSpaceDE w:val="0"/>
        <w:autoSpaceDN w:val="0"/>
        <w:adjustRightInd w:val="0"/>
        <w:ind w:firstLine="720"/>
        <w:rPr>
          <w:rFonts w:ascii="Courier New" w:hAnsi="Courier New" w:cs="Courier New"/>
          <w:sz w:val="20"/>
          <w:szCs w:val="20"/>
          <w:lang w:eastAsia="zh-TW"/>
        </w:rPr>
      </w:pPr>
      <w:r w:rsidRPr="002B4FDC">
        <w:rPr>
          <w:rFonts w:ascii="Courier New" w:hAnsi="Courier New" w:cs="Courier New"/>
          <w:sz w:val="20"/>
          <w:szCs w:val="20"/>
          <w:lang w:eastAsia="zh-TW"/>
        </w:rPr>
        <w:t>void insert (</w:t>
      </w:r>
      <w:proofErr w:type="spellStart"/>
      <w:r w:rsidRPr="002B4FDC">
        <w:rPr>
          <w:rFonts w:ascii="Courier New" w:hAnsi="Courier New" w:cs="Courier New"/>
          <w:sz w:val="20"/>
          <w:szCs w:val="20"/>
          <w:lang w:eastAsia="zh-TW"/>
        </w:rPr>
        <w:t>int</w:t>
      </w:r>
      <w:proofErr w:type="spellEnd"/>
      <w:r w:rsidRPr="002B4FDC">
        <w:rPr>
          <w:rFonts w:ascii="Courier New" w:hAnsi="Courier New" w:cs="Courier New"/>
          <w:sz w:val="20"/>
          <w:szCs w:val="20"/>
          <w:lang w:eastAsia="zh-TW"/>
        </w:rPr>
        <w:t xml:space="preserve"> </w:t>
      </w:r>
      <w:proofErr w:type="spellStart"/>
      <w:r w:rsidRPr="002B4FDC">
        <w:rPr>
          <w:rFonts w:ascii="Courier New" w:hAnsi="Courier New" w:cs="Courier New"/>
          <w:sz w:val="20"/>
          <w:szCs w:val="20"/>
          <w:lang w:eastAsia="zh-TW"/>
        </w:rPr>
        <w:t>val</w:t>
      </w:r>
      <w:proofErr w:type="spellEnd"/>
      <w:r w:rsidRPr="002B4FDC">
        <w:rPr>
          <w:rFonts w:ascii="Courier New" w:hAnsi="Courier New" w:cs="Courier New"/>
          <w:sz w:val="20"/>
          <w:szCs w:val="20"/>
          <w:lang w:eastAsia="zh-TW"/>
        </w:rPr>
        <w:t>); // adds a node</w:t>
      </w:r>
    </w:p>
    <w:p w:rsidR="002B4FDC" w:rsidRPr="002B4FDC" w:rsidRDefault="002B4FDC" w:rsidP="002B4FDC">
      <w:pPr>
        <w:autoSpaceDE w:val="0"/>
        <w:autoSpaceDN w:val="0"/>
        <w:adjustRightInd w:val="0"/>
        <w:rPr>
          <w:rFonts w:ascii="Courier New" w:hAnsi="Courier New" w:cs="Courier New"/>
          <w:sz w:val="20"/>
          <w:szCs w:val="20"/>
          <w:lang w:eastAsia="zh-TW"/>
        </w:rPr>
      </w:pPr>
      <w:r w:rsidRPr="002B4FDC">
        <w:rPr>
          <w:rFonts w:ascii="Courier New" w:hAnsi="Courier New" w:cs="Courier New"/>
          <w:sz w:val="20"/>
          <w:szCs w:val="20"/>
          <w:lang w:eastAsia="zh-TW"/>
        </w:rPr>
        <w:t>private:</w:t>
      </w:r>
    </w:p>
    <w:p w:rsidR="002B4FDC" w:rsidRPr="002B4FDC" w:rsidRDefault="002B4FDC" w:rsidP="002B4FDC">
      <w:pPr>
        <w:autoSpaceDE w:val="0"/>
        <w:autoSpaceDN w:val="0"/>
        <w:adjustRightInd w:val="0"/>
        <w:ind w:firstLine="720"/>
        <w:rPr>
          <w:rFonts w:ascii="Courier New" w:hAnsi="Courier New" w:cs="Courier New"/>
          <w:sz w:val="20"/>
          <w:szCs w:val="20"/>
          <w:lang w:eastAsia="zh-TW"/>
        </w:rPr>
      </w:pPr>
      <w:proofErr w:type="spellStart"/>
      <w:r w:rsidRPr="002B4FDC">
        <w:rPr>
          <w:rFonts w:ascii="Courier New" w:hAnsi="Courier New" w:cs="Courier New"/>
          <w:sz w:val="20"/>
          <w:szCs w:val="20"/>
          <w:lang w:eastAsia="zh-TW"/>
        </w:rPr>
        <w:t>LinkedListNode</w:t>
      </w:r>
      <w:proofErr w:type="spellEnd"/>
      <w:r w:rsidRPr="002B4FDC">
        <w:rPr>
          <w:rFonts w:ascii="Courier New" w:hAnsi="Courier New" w:cs="Courier New"/>
          <w:sz w:val="20"/>
          <w:szCs w:val="20"/>
          <w:lang w:eastAsia="zh-TW"/>
        </w:rPr>
        <w:t xml:space="preserve"> *_</w:t>
      </w:r>
      <w:proofErr w:type="spellStart"/>
      <w:r w:rsidRPr="002B4FDC">
        <w:rPr>
          <w:rFonts w:ascii="Courier New" w:hAnsi="Courier New" w:cs="Courier New"/>
          <w:sz w:val="20"/>
          <w:szCs w:val="20"/>
          <w:lang w:eastAsia="zh-TW"/>
        </w:rPr>
        <w:t>p_head</w:t>
      </w:r>
      <w:proofErr w:type="spellEnd"/>
      <w:r w:rsidRPr="002B4FDC">
        <w:rPr>
          <w:rFonts w:ascii="Courier New" w:hAnsi="Courier New" w:cs="Courier New"/>
          <w:sz w:val="20"/>
          <w:szCs w:val="20"/>
          <w:lang w:eastAsia="zh-TW"/>
        </w:rPr>
        <w:t>;</w:t>
      </w:r>
    </w:p>
    <w:p w:rsidR="002B4FDC" w:rsidRPr="002B4FDC" w:rsidRDefault="002B4FDC" w:rsidP="002B4FDC">
      <w:pPr>
        <w:autoSpaceDE w:val="0"/>
        <w:autoSpaceDN w:val="0"/>
        <w:adjustRightInd w:val="0"/>
        <w:rPr>
          <w:rFonts w:ascii="Courier New" w:hAnsi="Courier New" w:cs="Courier New"/>
          <w:sz w:val="20"/>
          <w:szCs w:val="20"/>
          <w:lang w:eastAsia="zh-TW"/>
        </w:rPr>
      </w:pPr>
      <w:r w:rsidRPr="002B4FDC">
        <w:rPr>
          <w:rFonts w:ascii="Courier New" w:hAnsi="Courier New" w:cs="Courier New"/>
          <w:sz w:val="20"/>
          <w:szCs w:val="20"/>
          <w:lang w:eastAsia="zh-TW"/>
        </w:rPr>
        <w:t>};</w:t>
      </w:r>
    </w:p>
    <w:p w:rsidR="002B4FDC" w:rsidRPr="002B4FDC" w:rsidRDefault="002B4FDC" w:rsidP="002B4FDC">
      <w:pPr>
        <w:autoSpaceDE w:val="0"/>
        <w:autoSpaceDN w:val="0"/>
        <w:adjustRightInd w:val="0"/>
        <w:rPr>
          <w:rFonts w:ascii="Courier New" w:hAnsi="Courier New" w:cs="Courier New"/>
          <w:sz w:val="20"/>
          <w:szCs w:val="20"/>
          <w:lang w:eastAsia="zh-TW"/>
        </w:rPr>
      </w:pPr>
    </w:p>
    <w:p w:rsidR="002B4FDC" w:rsidRPr="002B4FDC" w:rsidRDefault="002B4FDC" w:rsidP="002B4FDC">
      <w:pPr>
        <w:autoSpaceDE w:val="0"/>
        <w:autoSpaceDN w:val="0"/>
        <w:adjustRightInd w:val="0"/>
        <w:rPr>
          <w:rFonts w:ascii="Courier New" w:hAnsi="Courier New" w:cs="Courier New"/>
          <w:sz w:val="20"/>
          <w:szCs w:val="20"/>
          <w:lang w:eastAsia="zh-TW"/>
        </w:rPr>
      </w:pPr>
      <w:proofErr w:type="spellStart"/>
      <w:proofErr w:type="gramStart"/>
      <w:r w:rsidRPr="002B4FDC">
        <w:rPr>
          <w:rFonts w:ascii="Courier New" w:hAnsi="Courier New" w:cs="Courier New"/>
          <w:sz w:val="20"/>
          <w:szCs w:val="20"/>
          <w:lang w:eastAsia="zh-TW"/>
        </w:rPr>
        <w:t>LinkedListNode</w:t>
      </w:r>
      <w:proofErr w:type="spellEnd"/>
      <w:r w:rsidRPr="002B4FDC">
        <w:rPr>
          <w:rFonts w:ascii="Courier New" w:hAnsi="Courier New" w:cs="Courier New"/>
          <w:sz w:val="20"/>
          <w:szCs w:val="20"/>
          <w:lang w:eastAsia="zh-TW"/>
        </w:rPr>
        <w:t>::</w:t>
      </w:r>
      <w:proofErr w:type="gramEnd"/>
      <w:r w:rsidRPr="002B4FDC">
        <w:rPr>
          <w:rFonts w:ascii="Courier New" w:hAnsi="Courier New" w:cs="Courier New"/>
          <w:sz w:val="20"/>
          <w:szCs w:val="20"/>
          <w:lang w:eastAsia="zh-TW"/>
        </w:rPr>
        <w:t>~</w:t>
      </w:r>
      <w:proofErr w:type="spellStart"/>
      <w:r w:rsidRPr="002B4FDC">
        <w:rPr>
          <w:rFonts w:ascii="Courier New" w:hAnsi="Courier New" w:cs="Courier New"/>
          <w:sz w:val="20"/>
          <w:szCs w:val="20"/>
          <w:lang w:eastAsia="zh-TW"/>
        </w:rPr>
        <w:t>LinkedListNode</w:t>
      </w:r>
      <w:proofErr w:type="spellEnd"/>
      <w:r w:rsidRPr="002B4FDC">
        <w:rPr>
          <w:rFonts w:ascii="Courier New" w:hAnsi="Courier New" w:cs="Courier New"/>
          <w:sz w:val="20"/>
          <w:szCs w:val="20"/>
          <w:lang w:eastAsia="zh-TW"/>
        </w:rPr>
        <w:t xml:space="preserve"> ()</w:t>
      </w:r>
    </w:p>
    <w:p w:rsidR="002B4FDC" w:rsidRPr="002B4FDC" w:rsidRDefault="002B4FDC" w:rsidP="002B4FDC">
      <w:pPr>
        <w:autoSpaceDE w:val="0"/>
        <w:autoSpaceDN w:val="0"/>
        <w:adjustRightInd w:val="0"/>
        <w:rPr>
          <w:rFonts w:ascii="Courier New" w:hAnsi="Courier New" w:cs="Courier New"/>
          <w:sz w:val="20"/>
          <w:szCs w:val="20"/>
          <w:lang w:eastAsia="zh-TW"/>
        </w:rPr>
      </w:pPr>
      <w:r w:rsidRPr="002B4FDC">
        <w:rPr>
          <w:rFonts w:ascii="Courier New" w:hAnsi="Courier New" w:cs="Courier New"/>
          <w:sz w:val="20"/>
          <w:szCs w:val="20"/>
          <w:lang w:eastAsia="zh-TW"/>
        </w:rPr>
        <w:t>{</w:t>
      </w:r>
    </w:p>
    <w:p w:rsidR="002B4FDC" w:rsidRPr="002B4FDC" w:rsidRDefault="002B4FDC" w:rsidP="002B4FDC">
      <w:pPr>
        <w:autoSpaceDE w:val="0"/>
        <w:autoSpaceDN w:val="0"/>
        <w:adjustRightInd w:val="0"/>
        <w:ind w:firstLine="720"/>
        <w:rPr>
          <w:rFonts w:ascii="Courier New" w:hAnsi="Courier New" w:cs="Courier New"/>
          <w:sz w:val="20"/>
          <w:szCs w:val="20"/>
          <w:lang w:eastAsia="zh-TW"/>
        </w:rPr>
      </w:pPr>
      <w:r w:rsidRPr="002B4FDC">
        <w:rPr>
          <w:rFonts w:ascii="Courier New" w:hAnsi="Courier New" w:cs="Courier New"/>
          <w:sz w:val="20"/>
          <w:szCs w:val="20"/>
          <w:lang w:eastAsia="zh-TW"/>
        </w:rPr>
        <w:t xml:space="preserve">delete </w:t>
      </w:r>
      <w:proofErr w:type="spellStart"/>
      <w:r w:rsidRPr="002B4FDC">
        <w:rPr>
          <w:rFonts w:ascii="Courier New" w:hAnsi="Courier New" w:cs="Courier New"/>
          <w:sz w:val="20"/>
          <w:szCs w:val="20"/>
          <w:lang w:eastAsia="zh-TW"/>
        </w:rPr>
        <w:t>p_</w:t>
      </w:r>
      <w:proofErr w:type="gramStart"/>
      <w:r w:rsidRPr="002B4FDC">
        <w:rPr>
          <w:rFonts w:ascii="Courier New" w:hAnsi="Courier New" w:cs="Courier New"/>
          <w:sz w:val="20"/>
          <w:szCs w:val="20"/>
          <w:lang w:eastAsia="zh-TW"/>
        </w:rPr>
        <w:t>next</w:t>
      </w:r>
      <w:proofErr w:type="spellEnd"/>
      <w:r w:rsidRPr="002B4FDC">
        <w:rPr>
          <w:rFonts w:ascii="Courier New" w:hAnsi="Courier New" w:cs="Courier New"/>
          <w:sz w:val="20"/>
          <w:szCs w:val="20"/>
          <w:lang w:eastAsia="zh-TW"/>
        </w:rPr>
        <w:t>;</w:t>
      </w:r>
      <w:r>
        <w:rPr>
          <w:rFonts w:ascii="Courier New" w:hAnsi="Courier New" w:cs="Courier New"/>
          <w:sz w:val="20"/>
          <w:szCs w:val="20"/>
          <w:lang w:eastAsia="zh-TW"/>
        </w:rPr>
        <w:t xml:space="preserve">  /</w:t>
      </w:r>
      <w:proofErr w:type="gramEnd"/>
      <w:r>
        <w:rPr>
          <w:rFonts w:ascii="Courier New" w:hAnsi="Courier New" w:cs="Courier New"/>
          <w:sz w:val="20"/>
          <w:szCs w:val="20"/>
          <w:lang w:eastAsia="zh-TW"/>
        </w:rPr>
        <w:t>/ like the constructor, no explicit return</w:t>
      </w:r>
    </w:p>
    <w:p w:rsidR="002B4FDC" w:rsidRPr="002B4FDC" w:rsidRDefault="002B4FDC" w:rsidP="002B4FDC">
      <w:pPr>
        <w:rPr>
          <w:rFonts w:ascii="Courier New" w:hAnsi="Courier New" w:cs="Courier New"/>
          <w:sz w:val="20"/>
          <w:szCs w:val="20"/>
          <w:lang w:eastAsia="zh-TW"/>
        </w:rPr>
      </w:pPr>
      <w:r w:rsidRPr="002B4FDC">
        <w:rPr>
          <w:rFonts w:ascii="Courier New" w:hAnsi="Courier New" w:cs="Courier New"/>
          <w:sz w:val="20"/>
          <w:szCs w:val="20"/>
          <w:lang w:eastAsia="zh-TW"/>
        </w:rPr>
        <w:t>}</w:t>
      </w:r>
    </w:p>
    <w:p w:rsidR="002B4FDC" w:rsidRDefault="002B4FDC" w:rsidP="002B4FDC">
      <w:pPr>
        <w:rPr>
          <w:rFonts w:ascii="Courier New" w:hAnsi="Courier New" w:cs="Courier New"/>
          <w:sz w:val="20"/>
          <w:szCs w:val="20"/>
          <w:lang w:eastAsia="zh-TW"/>
        </w:rPr>
      </w:pPr>
    </w:p>
    <w:p w:rsidR="002B4FDC" w:rsidRPr="005252FB" w:rsidRDefault="002B4FDC" w:rsidP="002B4FDC">
      <w:pPr>
        <w:rPr>
          <w:sz w:val="22"/>
          <w:szCs w:val="22"/>
          <w:lang w:eastAsia="zh-TW"/>
        </w:rPr>
      </w:pPr>
      <w:r w:rsidRPr="005252FB">
        <w:rPr>
          <w:sz w:val="22"/>
          <w:szCs w:val="22"/>
          <w:lang w:eastAsia="zh-TW"/>
        </w:rPr>
        <w:t>If you do not trust the built-in recursive destructor, you can alternatively do the recursion explicitly:</w:t>
      </w:r>
    </w:p>
    <w:p w:rsidR="002B4FDC" w:rsidRDefault="002B4FDC" w:rsidP="002B4FDC">
      <w:pPr>
        <w:autoSpaceDE w:val="0"/>
        <w:autoSpaceDN w:val="0"/>
        <w:adjustRightInd w:val="0"/>
        <w:rPr>
          <w:rFonts w:ascii="Courier New" w:hAnsi="Courier New" w:cs="Courier New"/>
          <w:sz w:val="20"/>
          <w:szCs w:val="20"/>
          <w:lang w:eastAsia="zh-TW"/>
        </w:rPr>
      </w:pPr>
    </w:p>
    <w:p w:rsidR="002B4FDC" w:rsidRPr="002B4FDC" w:rsidRDefault="002B4FDC" w:rsidP="002B4FDC">
      <w:pPr>
        <w:autoSpaceDE w:val="0"/>
        <w:autoSpaceDN w:val="0"/>
        <w:adjustRightInd w:val="0"/>
        <w:rPr>
          <w:rFonts w:ascii="Courier New" w:hAnsi="Courier New" w:cs="Courier New"/>
          <w:bCs/>
          <w:sz w:val="20"/>
          <w:szCs w:val="20"/>
          <w:lang w:eastAsia="zh-TW"/>
        </w:rPr>
      </w:pPr>
      <w:proofErr w:type="gramStart"/>
      <w:r w:rsidRPr="002B4FDC">
        <w:rPr>
          <w:rFonts w:ascii="Courier New" w:hAnsi="Courier New" w:cs="Courier New"/>
          <w:bCs/>
          <w:sz w:val="20"/>
          <w:szCs w:val="20"/>
          <w:lang w:eastAsia="zh-TW"/>
        </w:rPr>
        <w:t>LinkedList::</w:t>
      </w:r>
      <w:proofErr w:type="gramEnd"/>
      <w:r w:rsidRPr="002B4FDC">
        <w:rPr>
          <w:rFonts w:ascii="Courier New" w:hAnsi="Courier New" w:cs="Courier New"/>
          <w:bCs/>
          <w:sz w:val="20"/>
          <w:szCs w:val="20"/>
          <w:lang w:eastAsia="zh-TW"/>
        </w:rPr>
        <w:t>~LinkedList ()</w:t>
      </w:r>
    </w:p>
    <w:p w:rsidR="002B4FDC" w:rsidRPr="002B4FDC" w:rsidRDefault="002B4FDC" w:rsidP="002B4FDC">
      <w:pPr>
        <w:autoSpaceDE w:val="0"/>
        <w:autoSpaceDN w:val="0"/>
        <w:adjustRightInd w:val="0"/>
        <w:rPr>
          <w:rFonts w:ascii="Courier New" w:hAnsi="Courier New" w:cs="Courier New"/>
          <w:bCs/>
          <w:sz w:val="20"/>
          <w:szCs w:val="20"/>
          <w:lang w:eastAsia="zh-TW"/>
        </w:rPr>
      </w:pPr>
      <w:r w:rsidRPr="002B4FDC">
        <w:rPr>
          <w:rFonts w:ascii="Courier New" w:hAnsi="Courier New" w:cs="Courier New"/>
          <w:bCs/>
          <w:sz w:val="20"/>
          <w:szCs w:val="20"/>
          <w:lang w:eastAsia="zh-TW"/>
        </w:rPr>
        <w:t>{</w:t>
      </w:r>
    </w:p>
    <w:p w:rsidR="002B4FDC" w:rsidRDefault="002B4FDC" w:rsidP="002B4FDC">
      <w:pPr>
        <w:autoSpaceDE w:val="0"/>
        <w:autoSpaceDN w:val="0"/>
        <w:adjustRightInd w:val="0"/>
        <w:ind w:firstLine="720"/>
        <w:rPr>
          <w:rFonts w:ascii="Courier New" w:hAnsi="Courier New" w:cs="Courier New"/>
          <w:bCs/>
          <w:sz w:val="20"/>
          <w:szCs w:val="20"/>
          <w:lang w:eastAsia="zh-TW"/>
        </w:rPr>
      </w:pPr>
      <w:proofErr w:type="spellStart"/>
      <w:r w:rsidRPr="002B4FDC">
        <w:rPr>
          <w:rFonts w:ascii="Courier New" w:hAnsi="Courier New" w:cs="Courier New"/>
          <w:bCs/>
          <w:sz w:val="20"/>
          <w:szCs w:val="20"/>
          <w:lang w:eastAsia="zh-TW"/>
        </w:rPr>
        <w:t>LinkedListNode</w:t>
      </w:r>
      <w:proofErr w:type="spellEnd"/>
      <w:r w:rsidRPr="002B4FDC">
        <w:rPr>
          <w:rFonts w:ascii="Courier New" w:hAnsi="Courier New" w:cs="Courier New"/>
          <w:bCs/>
          <w:sz w:val="20"/>
          <w:szCs w:val="20"/>
          <w:lang w:eastAsia="zh-TW"/>
        </w:rPr>
        <w:t xml:space="preserve"> </w:t>
      </w:r>
      <w:r>
        <w:rPr>
          <w:rFonts w:ascii="Courier New" w:hAnsi="Courier New" w:cs="Courier New"/>
          <w:bCs/>
          <w:sz w:val="20"/>
          <w:szCs w:val="20"/>
          <w:lang w:eastAsia="zh-TW"/>
        </w:rPr>
        <w:t>*</w:t>
      </w:r>
      <w:proofErr w:type="spellStart"/>
      <w:r>
        <w:rPr>
          <w:rFonts w:ascii="Courier New" w:hAnsi="Courier New" w:cs="Courier New"/>
          <w:bCs/>
          <w:sz w:val="20"/>
          <w:szCs w:val="20"/>
          <w:lang w:eastAsia="zh-TW"/>
        </w:rPr>
        <w:t>p_itr</w:t>
      </w:r>
      <w:proofErr w:type="spellEnd"/>
      <w:r>
        <w:rPr>
          <w:rFonts w:ascii="Courier New" w:hAnsi="Courier New" w:cs="Courier New"/>
          <w:bCs/>
          <w:sz w:val="20"/>
          <w:szCs w:val="20"/>
          <w:lang w:eastAsia="zh-TW"/>
        </w:rPr>
        <w:t>, *</w:t>
      </w:r>
      <w:proofErr w:type="spellStart"/>
      <w:r>
        <w:rPr>
          <w:rFonts w:ascii="Courier New" w:hAnsi="Courier New" w:cs="Courier New"/>
          <w:bCs/>
          <w:sz w:val="20"/>
          <w:szCs w:val="20"/>
          <w:lang w:eastAsia="zh-TW"/>
        </w:rPr>
        <w:t>p_tmp</w:t>
      </w:r>
      <w:proofErr w:type="spellEnd"/>
      <w:r>
        <w:rPr>
          <w:rFonts w:ascii="Courier New" w:hAnsi="Courier New" w:cs="Courier New"/>
          <w:bCs/>
          <w:sz w:val="20"/>
          <w:szCs w:val="20"/>
          <w:lang w:eastAsia="zh-TW"/>
        </w:rPr>
        <w:t>;</w:t>
      </w:r>
    </w:p>
    <w:p w:rsidR="002B4FDC" w:rsidRDefault="002B4FDC" w:rsidP="002B4FDC">
      <w:pPr>
        <w:autoSpaceDE w:val="0"/>
        <w:autoSpaceDN w:val="0"/>
        <w:adjustRightInd w:val="0"/>
        <w:ind w:firstLine="720"/>
        <w:rPr>
          <w:rFonts w:ascii="Courier New" w:hAnsi="Courier New" w:cs="Courier New"/>
          <w:bCs/>
          <w:sz w:val="20"/>
          <w:szCs w:val="20"/>
          <w:lang w:eastAsia="zh-TW"/>
        </w:rPr>
      </w:pPr>
    </w:p>
    <w:p w:rsidR="002B4FDC" w:rsidRDefault="002B4FDC" w:rsidP="002B4FDC">
      <w:pPr>
        <w:autoSpaceDE w:val="0"/>
        <w:autoSpaceDN w:val="0"/>
        <w:adjustRightInd w:val="0"/>
        <w:ind w:firstLine="720"/>
        <w:rPr>
          <w:rFonts w:ascii="Courier New" w:hAnsi="Courier New" w:cs="Courier New"/>
          <w:bCs/>
          <w:sz w:val="20"/>
          <w:szCs w:val="20"/>
          <w:lang w:eastAsia="zh-TW"/>
        </w:rPr>
      </w:pPr>
      <w:r w:rsidRPr="002B4FDC">
        <w:rPr>
          <w:rFonts w:ascii="Courier New" w:hAnsi="Courier New" w:cs="Courier New"/>
          <w:bCs/>
          <w:sz w:val="20"/>
          <w:szCs w:val="20"/>
          <w:lang w:eastAsia="zh-TW"/>
        </w:rPr>
        <w:t>*</w:t>
      </w:r>
      <w:proofErr w:type="spellStart"/>
      <w:r w:rsidRPr="002B4FDC">
        <w:rPr>
          <w:rFonts w:ascii="Courier New" w:hAnsi="Courier New" w:cs="Courier New"/>
          <w:bCs/>
          <w:sz w:val="20"/>
          <w:szCs w:val="20"/>
          <w:lang w:eastAsia="zh-TW"/>
        </w:rPr>
        <w:t>p_itr</w:t>
      </w:r>
      <w:proofErr w:type="spellEnd"/>
      <w:r w:rsidRPr="002B4FDC">
        <w:rPr>
          <w:rFonts w:ascii="Courier New" w:hAnsi="Courier New" w:cs="Courier New"/>
          <w:bCs/>
          <w:sz w:val="20"/>
          <w:szCs w:val="20"/>
          <w:lang w:eastAsia="zh-TW"/>
        </w:rPr>
        <w:t xml:space="preserve"> = _</w:t>
      </w:r>
      <w:proofErr w:type="spellStart"/>
      <w:r w:rsidRPr="002B4FDC">
        <w:rPr>
          <w:rFonts w:ascii="Courier New" w:hAnsi="Courier New" w:cs="Courier New"/>
          <w:bCs/>
          <w:sz w:val="20"/>
          <w:szCs w:val="20"/>
          <w:lang w:eastAsia="zh-TW"/>
        </w:rPr>
        <w:t>p_head</w:t>
      </w:r>
      <w:proofErr w:type="spellEnd"/>
      <w:r w:rsidRPr="002B4FDC">
        <w:rPr>
          <w:rFonts w:ascii="Courier New" w:hAnsi="Courier New" w:cs="Courier New"/>
          <w:bCs/>
          <w:sz w:val="20"/>
          <w:szCs w:val="20"/>
          <w:lang w:eastAsia="zh-TW"/>
        </w:rPr>
        <w:t>;</w:t>
      </w:r>
      <w:r w:rsidR="005252FB">
        <w:rPr>
          <w:rFonts w:ascii="Courier New" w:hAnsi="Courier New" w:cs="Courier New"/>
          <w:bCs/>
          <w:sz w:val="20"/>
          <w:szCs w:val="20"/>
          <w:lang w:eastAsia="zh-TW"/>
        </w:rPr>
        <w:tab/>
      </w:r>
      <w:r w:rsidR="005252FB">
        <w:rPr>
          <w:rFonts w:ascii="Courier New" w:hAnsi="Courier New" w:cs="Courier New"/>
          <w:bCs/>
          <w:sz w:val="20"/>
          <w:szCs w:val="20"/>
          <w:lang w:eastAsia="zh-TW"/>
        </w:rPr>
        <w:tab/>
        <w:t>// _</w:t>
      </w:r>
      <w:proofErr w:type="spellStart"/>
      <w:r w:rsidR="005252FB">
        <w:rPr>
          <w:rFonts w:ascii="Courier New" w:hAnsi="Courier New" w:cs="Courier New"/>
          <w:bCs/>
          <w:sz w:val="20"/>
          <w:szCs w:val="20"/>
          <w:lang w:eastAsia="zh-TW"/>
        </w:rPr>
        <w:t>p_head</w:t>
      </w:r>
      <w:proofErr w:type="spellEnd"/>
      <w:r w:rsidR="005252FB">
        <w:rPr>
          <w:rFonts w:ascii="Courier New" w:hAnsi="Courier New" w:cs="Courier New"/>
          <w:bCs/>
          <w:sz w:val="20"/>
          <w:szCs w:val="20"/>
          <w:lang w:eastAsia="zh-TW"/>
        </w:rPr>
        <w:t xml:space="preserve"> is in the private data of LinkedList</w:t>
      </w:r>
    </w:p>
    <w:p w:rsidR="005252FB" w:rsidRPr="002B4FDC" w:rsidRDefault="005252FB" w:rsidP="002B4FDC">
      <w:pPr>
        <w:autoSpaceDE w:val="0"/>
        <w:autoSpaceDN w:val="0"/>
        <w:adjustRightInd w:val="0"/>
        <w:ind w:firstLine="720"/>
        <w:rPr>
          <w:rFonts w:ascii="Courier New" w:hAnsi="Courier New" w:cs="Courier New"/>
          <w:bCs/>
          <w:sz w:val="20"/>
          <w:szCs w:val="20"/>
          <w:lang w:eastAsia="zh-TW"/>
        </w:rPr>
      </w:pPr>
      <w:r>
        <w:rPr>
          <w:rFonts w:ascii="Courier New" w:hAnsi="Courier New" w:cs="Courier New"/>
          <w:bCs/>
          <w:sz w:val="20"/>
          <w:szCs w:val="20"/>
          <w:lang w:eastAsia="zh-TW"/>
        </w:rPr>
        <w:tab/>
      </w:r>
      <w:r>
        <w:rPr>
          <w:rFonts w:ascii="Courier New" w:hAnsi="Courier New" w:cs="Courier New"/>
          <w:bCs/>
          <w:sz w:val="20"/>
          <w:szCs w:val="20"/>
          <w:lang w:eastAsia="zh-TW"/>
        </w:rPr>
        <w:tab/>
      </w:r>
      <w:r>
        <w:rPr>
          <w:rFonts w:ascii="Courier New" w:hAnsi="Courier New" w:cs="Courier New"/>
          <w:bCs/>
          <w:sz w:val="20"/>
          <w:szCs w:val="20"/>
          <w:lang w:eastAsia="zh-TW"/>
        </w:rPr>
        <w:tab/>
      </w:r>
      <w:r>
        <w:rPr>
          <w:rFonts w:ascii="Courier New" w:hAnsi="Courier New" w:cs="Courier New"/>
          <w:bCs/>
          <w:sz w:val="20"/>
          <w:szCs w:val="20"/>
          <w:lang w:eastAsia="zh-TW"/>
        </w:rPr>
        <w:tab/>
        <w:t xml:space="preserve">// The </w:t>
      </w:r>
      <w:proofErr w:type="gramStart"/>
      <w:r>
        <w:rPr>
          <w:rFonts w:ascii="Courier New" w:hAnsi="Courier New" w:cs="Courier New"/>
          <w:bCs/>
          <w:sz w:val="20"/>
          <w:szCs w:val="20"/>
          <w:lang w:eastAsia="zh-TW"/>
        </w:rPr>
        <w:t>scope :</w:t>
      </w:r>
      <w:proofErr w:type="gramEnd"/>
      <w:r>
        <w:rPr>
          <w:rFonts w:ascii="Courier New" w:hAnsi="Courier New" w:cs="Courier New"/>
          <w:bCs/>
          <w:sz w:val="20"/>
          <w:szCs w:val="20"/>
          <w:lang w:eastAsia="zh-TW"/>
        </w:rPr>
        <w:t>: will inform the compiler</w:t>
      </w:r>
    </w:p>
    <w:p w:rsidR="002B4FDC" w:rsidRPr="002B4FDC" w:rsidRDefault="002B4FDC" w:rsidP="002B4FDC">
      <w:pPr>
        <w:autoSpaceDE w:val="0"/>
        <w:autoSpaceDN w:val="0"/>
        <w:adjustRightInd w:val="0"/>
        <w:ind w:firstLine="720"/>
        <w:rPr>
          <w:rFonts w:ascii="Courier New" w:hAnsi="Courier New" w:cs="Courier New"/>
          <w:bCs/>
          <w:sz w:val="20"/>
          <w:szCs w:val="20"/>
          <w:lang w:eastAsia="zh-TW"/>
        </w:rPr>
      </w:pPr>
      <w:r w:rsidRPr="002B4FDC">
        <w:rPr>
          <w:rFonts w:ascii="Courier New" w:hAnsi="Courier New" w:cs="Courier New"/>
          <w:bCs/>
          <w:sz w:val="20"/>
          <w:szCs w:val="20"/>
          <w:lang w:eastAsia="zh-TW"/>
        </w:rPr>
        <w:t xml:space="preserve">while </w:t>
      </w:r>
      <w:proofErr w:type="gramStart"/>
      <w:r w:rsidRPr="002B4FDC">
        <w:rPr>
          <w:rFonts w:ascii="Courier New" w:hAnsi="Courier New" w:cs="Courier New"/>
          <w:bCs/>
          <w:sz w:val="20"/>
          <w:szCs w:val="20"/>
          <w:lang w:eastAsia="zh-TW"/>
        </w:rPr>
        <w:t xml:space="preserve">( </w:t>
      </w:r>
      <w:proofErr w:type="spellStart"/>
      <w:r w:rsidRPr="002B4FDC">
        <w:rPr>
          <w:rFonts w:ascii="Courier New" w:hAnsi="Courier New" w:cs="Courier New"/>
          <w:bCs/>
          <w:sz w:val="20"/>
          <w:szCs w:val="20"/>
          <w:lang w:eastAsia="zh-TW"/>
        </w:rPr>
        <w:t>p</w:t>
      </w:r>
      <w:proofErr w:type="gramEnd"/>
      <w:r w:rsidRPr="002B4FDC">
        <w:rPr>
          <w:rFonts w:ascii="Courier New" w:hAnsi="Courier New" w:cs="Courier New"/>
          <w:bCs/>
          <w:sz w:val="20"/>
          <w:szCs w:val="20"/>
          <w:lang w:eastAsia="zh-TW"/>
        </w:rPr>
        <w:t>_itr</w:t>
      </w:r>
      <w:proofErr w:type="spellEnd"/>
      <w:r w:rsidRPr="002B4FDC">
        <w:rPr>
          <w:rFonts w:ascii="Courier New" w:hAnsi="Courier New" w:cs="Courier New"/>
          <w:bCs/>
          <w:sz w:val="20"/>
          <w:szCs w:val="20"/>
          <w:lang w:eastAsia="zh-TW"/>
        </w:rPr>
        <w:t xml:space="preserve"> != NULL )</w:t>
      </w:r>
    </w:p>
    <w:p w:rsidR="002B4FDC" w:rsidRPr="002B4FDC" w:rsidRDefault="002B4FDC" w:rsidP="002B4FDC">
      <w:pPr>
        <w:autoSpaceDE w:val="0"/>
        <w:autoSpaceDN w:val="0"/>
        <w:adjustRightInd w:val="0"/>
        <w:ind w:firstLine="720"/>
        <w:rPr>
          <w:rFonts w:ascii="Courier New" w:hAnsi="Courier New" w:cs="Courier New"/>
          <w:bCs/>
          <w:sz w:val="20"/>
          <w:szCs w:val="20"/>
          <w:lang w:eastAsia="zh-TW"/>
        </w:rPr>
      </w:pPr>
      <w:r w:rsidRPr="002B4FDC">
        <w:rPr>
          <w:rFonts w:ascii="Courier New" w:hAnsi="Courier New" w:cs="Courier New"/>
          <w:bCs/>
          <w:sz w:val="20"/>
          <w:szCs w:val="20"/>
          <w:lang w:eastAsia="zh-TW"/>
        </w:rPr>
        <w:t>{</w:t>
      </w:r>
    </w:p>
    <w:p w:rsidR="002B4FDC" w:rsidRPr="002B4FDC" w:rsidRDefault="002B4FDC" w:rsidP="002B4FDC">
      <w:pPr>
        <w:autoSpaceDE w:val="0"/>
        <w:autoSpaceDN w:val="0"/>
        <w:adjustRightInd w:val="0"/>
        <w:ind w:left="720" w:firstLine="720"/>
        <w:rPr>
          <w:rFonts w:ascii="Courier New" w:hAnsi="Courier New" w:cs="Courier New"/>
          <w:bCs/>
          <w:sz w:val="20"/>
          <w:szCs w:val="20"/>
          <w:lang w:eastAsia="zh-TW"/>
        </w:rPr>
      </w:pPr>
      <w:proofErr w:type="spellStart"/>
      <w:r w:rsidRPr="002B4FDC">
        <w:rPr>
          <w:rFonts w:ascii="Courier New" w:hAnsi="Courier New" w:cs="Courier New"/>
          <w:bCs/>
          <w:sz w:val="20"/>
          <w:szCs w:val="20"/>
          <w:lang w:eastAsia="zh-TW"/>
        </w:rPr>
        <w:t>LinkedListNode</w:t>
      </w:r>
      <w:proofErr w:type="spellEnd"/>
      <w:r w:rsidRPr="002B4FDC">
        <w:rPr>
          <w:rFonts w:ascii="Courier New" w:hAnsi="Courier New" w:cs="Courier New"/>
          <w:bCs/>
          <w:sz w:val="20"/>
          <w:szCs w:val="20"/>
          <w:lang w:eastAsia="zh-TW"/>
        </w:rPr>
        <w:t xml:space="preserve"> *</w:t>
      </w:r>
      <w:proofErr w:type="spellStart"/>
      <w:r w:rsidRPr="002B4FDC">
        <w:rPr>
          <w:rFonts w:ascii="Courier New" w:hAnsi="Courier New" w:cs="Courier New"/>
          <w:bCs/>
          <w:sz w:val="20"/>
          <w:szCs w:val="20"/>
          <w:lang w:eastAsia="zh-TW"/>
        </w:rPr>
        <w:t>p_tmp</w:t>
      </w:r>
      <w:proofErr w:type="spellEnd"/>
      <w:r w:rsidRPr="002B4FDC">
        <w:rPr>
          <w:rFonts w:ascii="Courier New" w:hAnsi="Courier New" w:cs="Courier New"/>
          <w:bCs/>
          <w:sz w:val="20"/>
          <w:szCs w:val="20"/>
          <w:lang w:eastAsia="zh-TW"/>
        </w:rPr>
        <w:t xml:space="preserve"> = </w:t>
      </w:r>
      <w:proofErr w:type="spellStart"/>
      <w:r w:rsidRPr="002B4FDC">
        <w:rPr>
          <w:rFonts w:ascii="Courier New" w:hAnsi="Courier New" w:cs="Courier New"/>
          <w:bCs/>
          <w:sz w:val="20"/>
          <w:szCs w:val="20"/>
          <w:lang w:eastAsia="zh-TW"/>
        </w:rPr>
        <w:t>p_itr</w:t>
      </w:r>
      <w:proofErr w:type="spellEnd"/>
      <w:r w:rsidRPr="002B4FDC">
        <w:rPr>
          <w:rFonts w:ascii="Courier New" w:hAnsi="Courier New" w:cs="Courier New"/>
          <w:bCs/>
          <w:sz w:val="20"/>
          <w:szCs w:val="20"/>
          <w:lang w:eastAsia="zh-TW"/>
        </w:rPr>
        <w:t>-&gt;</w:t>
      </w:r>
      <w:proofErr w:type="spellStart"/>
      <w:r w:rsidRPr="002B4FDC">
        <w:rPr>
          <w:rFonts w:ascii="Courier New" w:hAnsi="Courier New" w:cs="Courier New"/>
          <w:bCs/>
          <w:sz w:val="20"/>
          <w:szCs w:val="20"/>
          <w:lang w:eastAsia="zh-TW"/>
        </w:rPr>
        <w:t>p_next</w:t>
      </w:r>
      <w:proofErr w:type="spellEnd"/>
      <w:r w:rsidRPr="002B4FDC">
        <w:rPr>
          <w:rFonts w:ascii="Courier New" w:hAnsi="Courier New" w:cs="Courier New"/>
          <w:bCs/>
          <w:sz w:val="20"/>
          <w:szCs w:val="20"/>
          <w:lang w:eastAsia="zh-TW"/>
        </w:rPr>
        <w:t>;</w:t>
      </w:r>
    </w:p>
    <w:p w:rsidR="002B4FDC" w:rsidRPr="002B4FDC" w:rsidRDefault="002B4FDC" w:rsidP="002B4FDC">
      <w:pPr>
        <w:autoSpaceDE w:val="0"/>
        <w:autoSpaceDN w:val="0"/>
        <w:adjustRightInd w:val="0"/>
        <w:ind w:left="720" w:firstLine="720"/>
        <w:rPr>
          <w:rFonts w:ascii="Courier New" w:hAnsi="Courier New" w:cs="Courier New"/>
          <w:bCs/>
          <w:sz w:val="20"/>
          <w:szCs w:val="20"/>
          <w:lang w:eastAsia="zh-TW"/>
        </w:rPr>
      </w:pPr>
      <w:r w:rsidRPr="002B4FDC">
        <w:rPr>
          <w:rFonts w:ascii="Courier New" w:hAnsi="Courier New" w:cs="Courier New"/>
          <w:bCs/>
          <w:sz w:val="20"/>
          <w:szCs w:val="20"/>
          <w:lang w:eastAsia="zh-TW"/>
        </w:rPr>
        <w:t xml:space="preserve">delete </w:t>
      </w:r>
      <w:proofErr w:type="spellStart"/>
      <w:r w:rsidRPr="002B4FDC">
        <w:rPr>
          <w:rFonts w:ascii="Courier New" w:hAnsi="Courier New" w:cs="Courier New"/>
          <w:bCs/>
          <w:sz w:val="20"/>
          <w:szCs w:val="20"/>
          <w:lang w:eastAsia="zh-TW"/>
        </w:rPr>
        <w:t>p_itr</w:t>
      </w:r>
      <w:proofErr w:type="spellEnd"/>
      <w:r w:rsidRPr="002B4FDC">
        <w:rPr>
          <w:rFonts w:ascii="Courier New" w:hAnsi="Courier New" w:cs="Courier New"/>
          <w:bCs/>
          <w:sz w:val="20"/>
          <w:szCs w:val="20"/>
          <w:lang w:eastAsia="zh-TW"/>
        </w:rPr>
        <w:t>;</w:t>
      </w:r>
    </w:p>
    <w:p w:rsidR="002B4FDC" w:rsidRPr="002B4FDC" w:rsidRDefault="002B4FDC" w:rsidP="002B4FDC">
      <w:pPr>
        <w:autoSpaceDE w:val="0"/>
        <w:autoSpaceDN w:val="0"/>
        <w:adjustRightInd w:val="0"/>
        <w:ind w:left="720" w:firstLine="720"/>
        <w:rPr>
          <w:rFonts w:ascii="Courier New" w:hAnsi="Courier New" w:cs="Courier New"/>
          <w:bCs/>
          <w:sz w:val="20"/>
          <w:szCs w:val="20"/>
          <w:lang w:eastAsia="zh-TW"/>
        </w:rPr>
      </w:pPr>
      <w:proofErr w:type="spellStart"/>
      <w:r w:rsidRPr="002B4FDC">
        <w:rPr>
          <w:rFonts w:ascii="Courier New" w:hAnsi="Courier New" w:cs="Courier New"/>
          <w:bCs/>
          <w:sz w:val="20"/>
          <w:szCs w:val="20"/>
          <w:lang w:eastAsia="zh-TW"/>
        </w:rPr>
        <w:t>p_itr</w:t>
      </w:r>
      <w:proofErr w:type="spellEnd"/>
      <w:r w:rsidRPr="002B4FDC">
        <w:rPr>
          <w:rFonts w:ascii="Courier New" w:hAnsi="Courier New" w:cs="Courier New"/>
          <w:bCs/>
          <w:sz w:val="20"/>
          <w:szCs w:val="20"/>
          <w:lang w:eastAsia="zh-TW"/>
        </w:rPr>
        <w:t xml:space="preserve"> = </w:t>
      </w:r>
      <w:proofErr w:type="spellStart"/>
      <w:r w:rsidRPr="002B4FDC">
        <w:rPr>
          <w:rFonts w:ascii="Courier New" w:hAnsi="Courier New" w:cs="Courier New"/>
          <w:bCs/>
          <w:sz w:val="20"/>
          <w:szCs w:val="20"/>
          <w:lang w:eastAsia="zh-TW"/>
        </w:rPr>
        <w:t>p_tmp</w:t>
      </w:r>
      <w:proofErr w:type="spellEnd"/>
      <w:r w:rsidRPr="002B4FDC">
        <w:rPr>
          <w:rFonts w:ascii="Courier New" w:hAnsi="Courier New" w:cs="Courier New"/>
          <w:bCs/>
          <w:sz w:val="20"/>
          <w:szCs w:val="20"/>
          <w:lang w:eastAsia="zh-TW"/>
        </w:rPr>
        <w:t>;</w:t>
      </w:r>
    </w:p>
    <w:p w:rsidR="002B4FDC" w:rsidRPr="002B4FDC" w:rsidRDefault="002B4FDC" w:rsidP="002B4FDC">
      <w:pPr>
        <w:autoSpaceDE w:val="0"/>
        <w:autoSpaceDN w:val="0"/>
        <w:adjustRightInd w:val="0"/>
        <w:ind w:firstLine="720"/>
        <w:rPr>
          <w:rFonts w:ascii="Courier New" w:hAnsi="Courier New" w:cs="Courier New"/>
          <w:bCs/>
          <w:sz w:val="20"/>
          <w:szCs w:val="20"/>
          <w:lang w:eastAsia="zh-TW"/>
        </w:rPr>
      </w:pPr>
      <w:r w:rsidRPr="002B4FDC">
        <w:rPr>
          <w:rFonts w:ascii="Courier New" w:hAnsi="Courier New" w:cs="Courier New"/>
          <w:bCs/>
          <w:sz w:val="20"/>
          <w:szCs w:val="20"/>
          <w:lang w:eastAsia="zh-TW"/>
        </w:rPr>
        <w:t>}</w:t>
      </w:r>
    </w:p>
    <w:p w:rsidR="002B4FDC" w:rsidRPr="002B4FDC" w:rsidRDefault="002B4FDC" w:rsidP="002B4FDC">
      <w:pPr>
        <w:rPr>
          <w:sz w:val="22"/>
          <w:szCs w:val="22"/>
        </w:rPr>
      </w:pPr>
      <w:r w:rsidRPr="002B4FDC">
        <w:rPr>
          <w:rFonts w:ascii="Courier New" w:hAnsi="Courier New" w:cs="Courier New"/>
          <w:bCs/>
          <w:sz w:val="20"/>
          <w:szCs w:val="20"/>
          <w:lang w:eastAsia="zh-TW"/>
        </w:rPr>
        <w:lastRenderedPageBreak/>
        <w:t>}</w:t>
      </w:r>
    </w:p>
    <w:p w:rsidR="004000D6" w:rsidRPr="002643C6" w:rsidRDefault="004000D6" w:rsidP="002643C6">
      <w:pPr>
        <w:rPr>
          <w:rFonts w:ascii="Courier New" w:hAnsi="Courier New" w:cs="Courier New"/>
          <w:sz w:val="20"/>
          <w:szCs w:val="20"/>
        </w:rPr>
      </w:pPr>
    </w:p>
    <w:sectPr w:rsidR="004000D6" w:rsidRPr="002643C6" w:rsidSect="0027566B">
      <w:headerReference w:type="even" r:id="rId53"/>
      <w:headerReference w:type="default" r:id="rId54"/>
      <w:footerReference w:type="even"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F0A" w:rsidRDefault="00AB3F0A">
      <w:r>
        <w:separator/>
      </w:r>
    </w:p>
  </w:endnote>
  <w:endnote w:type="continuationSeparator" w:id="0">
    <w:p w:rsidR="00AB3F0A" w:rsidRDefault="00AB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20B0604020202020204"/>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C4" w:rsidRDefault="00E868C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68C4" w:rsidRDefault="00E868C4" w:rsidP="00C542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C4" w:rsidRDefault="00E868C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868C4" w:rsidRDefault="00E868C4" w:rsidP="00C542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F0A" w:rsidRDefault="00AB3F0A">
      <w:r>
        <w:separator/>
      </w:r>
    </w:p>
  </w:footnote>
  <w:footnote w:type="continuationSeparator" w:id="0">
    <w:p w:rsidR="00AB3F0A" w:rsidRDefault="00AB3F0A">
      <w:r>
        <w:continuationSeparator/>
      </w:r>
    </w:p>
  </w:footnote>
  <w:footnote w:id="1">
    <w:p w:rsidR="00E868C4" w:rsidRDefault="00E868C4">
      <w:pPr>
        <w:pStyle w:val="FootnoteText"/>
      </w:pPr>
      <w:r>
        <w:rPr>
          <w:rStyle w:val="FootnoteReference"/>
        </w:rPr>
        <w:footnoteRef/>
      </w:r>
      <w:r>
        <w:t xml:space="preserve"> Gnu is a free operating system.  For more history and philosophy, visit: </w:t>
      </w:r>
      <w:r w:rsidRPr="002D7D8B">
        <w:t>https://</w:t>
      </w:r>
      <w:proofErr w:type="spellStart"/>
      <w:r w:rsidRPr="002D7D8B">
        <w:t>www.gnu.org</w:t>
      </w:r>
      <w:proofErr w:type="spellEnd"/>
      <w:r w:rsidRPr="002D7D8B">
        <w:t>/</w:t>
      </w:r>
      <w:r>
        <w:t>.</w:t>
      </w:r>
    </w:p>
  </w:footnote>
  <w:footnote w:id="2">
    <w:p w:rsidR="00E868C4" w:rsidRDefault="00E868C4">
      <w:pPr>
        <w:pStyle w:val="FootnoteText"/>
      </w:pPr>
      <w:r>
        <w:rPr>
          <w:rStyle w:val="FootnoteReference"/>
        </w:rPr>
        <w:footnoteRef/>
      </w:r>
      <w:r>
        <w:t xml:space="preserve"> I am not against visual programming at all, but when the program size is large, showing all controls and objects on a finite-size screen can eventually be inconvenient.</w:t>
      </w:r>
    </w:p>
  </w:footnote>
  <w:footnote w:id="3">
    <w:p w:rsidR="00E868C4" w:rsidRDefault="00E868C4">
      <w:pPr>
        <w:pStyle w:val="FootnoteText"/>
      </w:pPr>
      <w:r>
        <w:rPr>
          <w:rStyle w:val="FootnoteReference"/>
        </w:rPr>
        <w:footnoteRef/>
      </w:r>
      <w:r>
        <w:t xml:space="preserve"> Many authors will use “real numbers” here.  However, from our understanding of quantum mechanics today, the complex number is actually an essential part in the real world.  Imaginary numbers are NOT a mathematical convenience or invention, but part of the physical reality.</w:t>
      </w:r>
    </w:p>
  </w:footnote>
  <w:footnote w:id="4">
    <w:p w:rsidR="00E868C4" w:rsidRDefault="00E868C4">
      <w:pPr>
        <w:pStyle w:val="FootnoteText"/>
      </w:pPr>
      <w:r>
        <w:rPr>
          <w:rStyle w:val="FootnoteReference"/>
        </w:rPr>
        <w:footnoteRef/>
      </w:r>
      <w:r>
        <w:t xml:space="preserve"> Some bit combinations are used for exception handling.  Also, very small number has underflow controls.</w:t>
      </w:r>
    </w:p>
  </w:footnote>
  <w:footnote w:id="5">
    <w:p w:rsidR="00E868C4" w:rsidRDefault="00E868C4">
      <w:pPr>
        <w:pStyle w:val="FootnoteText"/>
      </w:pPr>
      <w:r>
        <w:rPr>
          <w:rStyle w:val="FootnoteReference"/>
        </w:rPr>
        <w:footnoteRef/>
      </w:r>
      <w:r>
        <w:t xml:space="preserve"> Surely, these 0/0 and </w:t>
      </w:r>
      <w:r>
        <w:sym w:font="Symbol" w:char="F0A5"/>
      </w:r>
      <w:r>
        <w:t>/</w:t>
      </w:r>
      <w:r>
        <w:sym w:font="Symbol" w:char="F0A5"/>
      </w:r>
      <w:r>
        <w:t xml:space="preserve"> cases can be treated symbolically by the </w:t>
      </w:r>
      <w:proofErr w:type="spellStart"/>
      <w:r>
        <w:t>L’Hospital’s</w:t>
      </w:r>
      <w:proofErr w:type="spellEnd"/>
      <w:r>
        <w:t xml:space="preserve"> Rule in indeterminate forms.  However, this needs to be done by the programmer, not implicitly by the computing platform.</w:t>
      </w:r>
    </w:p>
  </w:footnote>
  <w:footnote w:id="6">
    <w:p w:rsidR="00E868C4" w:rsidRDefault="00E868C4">
      <w:pPr>
        <w:pStyle w:val="FootnoteText"/>
      </w:pPr>
      <w:r>
        <w:rPr>
          <w:rStyle w:val="FootnoteReference"/>
        </w:rPr>
        <w:footnoteRef/>
      </w:r>
      <w:r>
        <w:t xml:space="preserve"> </w:t>
      </w:r>
      <w:r>
        <w:rPr>
          <w:color w:val="000000"/>
          <w:sz w:val="22"/>
          <w:szCs w:val="22"/>
        </w:rPr>
        <w:t>The “</w:t>
      </w:r>
      <w:proofErr w:type="spellStart"/>
      <w:r>
        <w:rPr>
          <w:color w:val="000000"/>
          <w:sz w:val="22"/>
          <w:szCs w:val="22"/>
        </w:rPr>
        <w:t>denormals</w:t>
      </w:r>
      <w:proofErr w:type="spellEnd"/>
      <w:r>
        <w:rPr>
          <w:color w:val="000000"/>
          <w:sz w:val="22"/>
          <w:szCs w:val="22"/>
        </w:rPr>
        <w:t>”</w:t>
      </w:r>
      <w:r w:rsidRPr="004F56FC">
        <w:rPr>
          <w:color w:val="000000"/>
          <w:sz w:val="22"/>
          <w:szCs w:val="22"/>
        </w:rPr>
        <w:t xml:space="preserve"> are the most controversial part of the standard and probably accounted for the long delay in getting </w:t>
      </w:r>
      <w:r>
        <w:rPr>
          <w:color w:val="000000"/>
          <w:sz w:val="22"/>
          <w:szCs w:val="22"/>
        </w:rPr>
        <w:t xml:space="preserve">IEEE </w:t>
      </w:r>
      <w:r w:rsidRPr="004F56FC">
        <w:rPr>
          <w:color w:val="000000"/>
          <w:sz w:val="22"/>
          <w:szCs w:val="22"/>
        </w:rPr>
        <w:t>754 approved</w:t>
      </w:r>
      <w:r>
        <w:rPr>
          <w:color w:val="000000"/>
          <w:sz w:val="22"/>
          <w:szCs w:val="22"/>
        </w:rPr>
        <w:t xml:space="preserve"> in 1984</w:t>
      </w:r>
      <w:r w:rsidRPr="004F56FC">
        <w:rPr>
          <w:color w:val="000000"/>
          <w:sz w:val="22"/>
          <w:szCs w:val="22"/>
        </w:rPr>
        <w:t>. M</w:t>
      </w:r>
      <w:r>
        <w:rPr>
          <w:color w:val="000000"/>
          <w:sz w:val="22"/>
          <w:szCs w:val="22"/>
        </w:rPr>
        <w:t>any</w:t>
      </w:r>
      <w:r w:rsidRPr="004F56FC">
        <w:rPr>
          <w:color w:val="000000"/>
          <w:sz w:val="22"/>
          <w:szCs w:val="22"/>
        </w:rPr>
        <w:t xml:space="preserve"> </w:t>
      </w:r>
      <w:proofErr w:type="gramStart"/>
      <w:r w:rsidRPr="004F56FC">
        <w:rPr>
          <w:color w:val="000000"/>
          <w:sz w:val="22"/>
          <w:szCs w:val="22"/>
        </w:rPr>
        <w:t>high performance</w:t>
      </w:r>
      <w:proofErr w:type="gramEnd"/>
      <w:r w:rsidRPr="004F56FC">
        <w:rPr>
          <w:color w:val="000000"/>
          <w:sz w:val="22"/>
          <w:szCs w:val="22"/>
        </w:rPr>
        <w:t xml:space="preserve"> hardware that claims to be IEEE compatible does not support denormalized numbers directly, but rather traps </w:t>
      </w:r>
      <w:r>
        <w:rPr>
          <w:color w:val="000000"/>
          <w:sz w:val="22"/>
          <w:szCs w:val="22"/>
        </w:rPr>
        <w:t xml:space="preserve">(use throw and catch) </w:t>
      </w:r>
      <w:r w:rsidRPr="004F56FC">
        <w:rPr>
          <w:color w:val="000000"/>
          <w:sz w:val="22"/>
          <w:szCs w:val="22"/>
        </w:rPr>
        <w:t xml:space="preserve">when consuming or producing </w:t>
      </w:r>
      <w:proofErr w:type="spellStart"/>
      <w:r w:rsidRPr="004F56FC">
        <w:rPr>
          <w:color w:val="000000"/>
          <w:sz w:val="22"/>
          <w:szCs w:val="22"/>
        </w:rPr>
        <w:t>denormals</w:t>
      </w:r>
      <w:proofErr w:type="spellEnd"/>
      <w:r w:rsidRPr="004F56FC">
        <w:rPr>
          <w:color w:val="000000"/>
          <w:sz w:val="22"/>
          <w:szCs w:val="22"/>
        </w:rPr>
        <w:t>, and leaves it to software to simulate the IEEE standard.</w:t>
      </w:r>
    </w:p>
  </w:footnote>
  <w:footnote w:id="7">
    <w:p w:rsidR="00E868C4" w:rsidRDefault="00E868C4">
      <w:pPr>
        <w:pStyle w:val="FootnoteText"/>
      </w:pPr>
      <w:r>
        <w:rPr>
          <w:rStyle w:val="FootnoteReference"/>
        </w:rPr>
        <w:footnoteRef/>
      </w:r>
      <w:r>
        <w:t xml:space="preserve"> Here I use </w:t>
      </w:r>
      <w:proofErr w:type="spellStart"/>
      <w:r w:rsidRPr="00A16DEF">
        <w:rPr>
          <w:i/>
        </w:rPr>
        <w:t>b</w:t>
      </w:r>
      <w:r w:rsidRPr="00A16DEF">
        <w:rPr>
          <w:i/>
          <w:vertAlign w:val="subscript"/>
        </w:rPr>
        <w:t>1</w:t>
      </w:r>
      <w:r w:rsidRPr="00A16DEF">
        <w:rPr>
          <w:i/>
        </w:rPr>
        <w:t>b</w:t>
      </w:r>
      <w:r w:rsidRPr="00A16DEF">
        <w:rPr>
          <w:i/>
          <w:vertAlign w:val="subscript"/>
        </w:rPr>
        <w:t>2</w:t>
      </w:r>
      <w:proofErr w:type="spellEnd"/>
      <w:r w:rsidRPr="00A16DEF">
        <w:rPr>
          <w:i/>
        </w:rPr>
        <w:t>…</w:t>
      </w:r>
      <w:proofErr w:type="spellStart"/>
      <w:r w:rsidRPr="00A16DEF">
        <w:rPr>
          <w:i/>
        </w:rPr>
        <w:t>b</w:t>
      </w:r>
      <w:r w:rsidRPr="00A16DEF">
        <w:rPr>
          <w:i/>
          <w:vertAlign w:val="subscript"/>
        </w:rPr>
        <w:t>p</w:t>
      </w:r>
      <w:proofErr w:type="spellEnd"/>
      <w:r w:rsidRPr="00A16DEF">
        <w:rPr>
          <w:i/>
          <w:vertAlign w:val="subscript"/>
        </w:rPr>
        <w:t>-1</w:t>
      </w:r>
      <w:r>
        <w:t xml:space="preserve"> to conform to </w:t>
      </w:r>
      <w:proofErr w:type="spellStart"/>
      <w:r>
        <w:t>Bindel’s</w:t>
      </w:r>
      <w:proofErr w:type="spellEnd"/>
      <w:r>
        <w:t xml:space="preserve"> book with </w:t>
      </w:r>
      <w:r w:rsidRPr="00A16DEF">
        <w:rPr>
          <w:i/>
        </w:rPr>
        <w:t>p</w:t>
      </w:r>
      <w:r>
        <w:t xml:space="preserve"> = 53 in double precision.  </w:t>
      </w:r>
      <w:r w:rsidRPr="00A16DEF">
        <w:rPr>
          <w:i/>
        </w:rPr>
        <w:t>p = s + f</w:t>
      </w:r>
      <w:r>
        <w:t xml:space="preserve"> with </w:t>
      </w:r>
      <w:r w:rsidRPr="00A16DEF">
        <w:rPr>
          <w:i/>
        </w:rPr>
        <w:t>s</w:t>
      </w:r>
      <w:r>
        <w:t xml:space="preserve">=1 sign bit and </w:t>
      </w:r>
      <w:r w:rsidRPr="00A16DEF">
        <w:rPr>
          <w:i/>
        </w:rPr>
        <w:t>f</w:t>
      </w:r>
      <w:r>
        <w:t>=52 mantissa bits.</w:t>
      </w:r>
    </w:p>
  </w:footnote>
  <w:footnote w:id="8">
    <w:p w:rsidR="00E868C4" w:rsidRDefault="00E868C4">
      <w:pPr>
        <w:pStyle w:val="FootnoteText"/>
      </w:pPr>
      <w:r>
        <w:rPr>
          <w:rStyle w:val="FootnoteReference"/>
        </w:rPr>
        <w:footnoteRef/>
      </w:r>
      <w:r>
        <w:t xml:space="preserve"> </w:t>
      </w:r>
      <w:proofErr w:type="spellStart"/>
      <w:r>
        <w:t>STL</w:t>
      </w:r>
      <w:proofErr w:type="spellEnd"/>
      <w:r>
        <w:t xml:space="preserve"> contains a large collection of </w:t>
      </w:r>
      <w:proofErr w:type="gramStart"/>
      <w:r>
        <w:t>templates, and</w:t>
      </w:r>
      <w:proofErr w:type="gramEnd"/>
      <w:r>
        <w:t xml:space="preserve"> is beyond the scope here.  In my humble opinion, except a few standard templates like vector, many are too complicated and hard for general purposes.</w:t>
      </w:r>
    </w:p>
  </w:footnote>
  <w:footnote w:id="9">
    <w:p w:rsidR="00E868C4" w:rsidRDefault="00E868C4">
      <w:pPr>
        <w:pStyle w:val="FootnoteText"/>
      </w:pPr>
      <w:r>
        <w:rPr>
          <w:rStyle w:val="FootnoteReference"/>
        </w:rPr>
        <w:footnoteRef/>
      </w:r>
      <w:r>
        <w:t xml:space="preserve"> There are other features in OOP not directly related to data structure, such as operator overloading.  We will talk about it later.</w:t>
      </w:r>
    </w:p>
  </w:footnote>
  <w:footnote w:id="10">
    <w:p w:rsidR="00E868C4" w:rsidRDefault="00E868C4">
      <w:pPr>
        <w:pStyle w:val="FootnoteText"/>
      </w:pPr>
      <w:r>
        <w:rPr>
          <w:rStyle w:val="FootnoteReference"/>
        </w:rPr>
        <w:footnoteRef/>
      </w:r>
      <w:r>
        <w:t xml:space="preserve"> This is often related to “redundant codes”, which can be a redundant code segment for a repeated </w:t>
      </w:r>
      <w:proofErr w:type="gramStart"/>
      <w:r>
        <w:t>algorithm, or</w:t>
      </w:r>
      <w:proofErr w:type="gramEnd"/>
      <w:r>
        <w:t xml:space="preserve"> can be a repeated assumption of data structure.</w:t>
      </w:r>
    </w:p>
  </w:footnote>
  <w:footnote w:id="11">
    <w:p w:rsidR="00E868C4" w:rsidRDefault="00E868C4">
      <w:pPr>
        <w:pStyle w:val="FootnoteText"/>
      </w:pPr>
      <w:r>
        <w:rPr>
          <w:rStyle w:val="FootnoteReference"/>
        </w:rPr>
        <w:footnoteRef/>
      </w:r>
      <w:r>
        <w:t xml:space="preserve"> “Functional abstraction” is another name for accessing the objects by a function instead of data or data pointers, as it most critical for upstream functions to know how you use the data, instead of how you store the data. </w:t>
      </w:r>
    </w:p>
  </w:footnote>
  <w:footnote w:id="12">
    <w:p w:rsidR="00E868C4" w:rsidRDefault="00E868C4">
      <w:pPr>
        <w:pStyle w:val="FootnoteText"/>
      </w:pPr>
      <w:r>
        <w:rPr>
          <w:rStyle w:val="FootnoteReference"/>
        </w:rPr>
        <w:footnoteRef/>
      </w:r>
      <w:r>
        <w:t xml:space="preserve"> Remember that we are implementing “hiding” now.  One of the guarding principles to prevent people from relying on a data structure or details or from trying to change the structure or details is: Do not let them know!!!  We practice this principle in our social life and even in government/organization management often, but OOP actually formalize a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C4" w:rsidRDefault="00E868C4"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68C4" w:rsidRDefault="00E868C4" w:rsidP="00C5424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8C4" w:rsidRDefault="00E868C4" w:rsidP="00C5424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37BBB"/>
    <w:multiLevelType w:val="hybridMultilevel"/>
    <w:tmpl w:val="FDE2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C7BC2"/>
    <w:multiLevelType w:val="hybridMultilevel"/>
    <w:tmpl w:val="13BECE30"/>
    <w:lvl w:ilvl="0" w:tplc="93BC10DA">
      <w:start w:val="1"/>
      <w:numFmt w:val="bullet"/>
      <w:lvlText w:val=""/>
      <w:lvlJc w:val="left"/>
      <w:pPr>
        <w:tabs>
          <w:tab w:val="num" w:pos="720"/>
        </w:tabs>
        <w:ind w:left="720" w:hanging="360"/>
      </w:pPr>
      <w:rPr>
        <w:rFonts w:ascii="Wingdings" w:hAnsi="Wingdings" w:hint="default"/>
      </w:rPr>
    </w:lvl>
    <w:lvl w:ilvl="1" w:tplc="E8D83590" w:tentative="1">
      <w:start w:val="1"/>
      <w:numFmt w:val="bullet"/>
      <w:lvlText w:val=""/>
      <w:lvlJc w:val="left"/>
      <w:pPr>
        <w:tabs>
          <w:tab w:val="num" w:pos="1440"/>
        </w:tabs>
        <w:ind w:left="1440" w:hanging="360"/>
      </w:pPr>
      <w:rPr>
        <w:rFonts w:ascii="Wingdings" w:hAnsi="Wingdings" w:hint="default"/>
      </w:rPr>
    </w:lvl>
    <w:lvl w:ilvl="2" w:tplc="6456D114" w:tentative="1">
      <w:start w:val="1"/>
      <w:numFmt w:val="bullet"/>
      <w:lvlText w:val=""/>
      <w:lvlJc w:val="left"/>
      <w:pPr>
        <w:tabs>
          <w:tab w:val="num" w:pos="2160"/>
        </w:tabs>
        <w:ind w:left="2160" w:hanging="360"/>
      </w:pPr>
      <w:rPr>
        <w:rFonts w:ascii="Wingdings" w:hAnsi="Wingdings" w:hint="default"/>
      </w:rPr>
    </w:lvl>
    <w:lvl w:ilvl="3" w:tplc="76065DFC" w:tentative="1">
      <w:start w:val="1"/>
      <w:numFmt w:val="bullet"/>
      <w:lvlText w:val=""/>
      <w:lvlJc w:val="left"/>
      <w:pPr>
        <w:tabs>
          <w:tab w:val="num" w:pos="2880"/>
        </w:tabs>
        <w:ind w:left="2880" w:hanging="360"/>
      </w:pPr>
      <w:rPr>
        <w:rFonts w:ascii="Wingdings" w:hAnsi="Wingdings" w:hint="default"/>
      </w:rPr>
    </w:lvl>
    <w:lvl w:ilvl="4" w:tplc="1BCCD6E4" w:tentative="1">
      <w:start w:val="1"/>
      <w:numFmt w:val="bullet"/>
      <w:lvlText w:val=""/>
      <w:lvlJc w:val="left"/>
      <w:pPr>
        <w:tabs>
          <w:tab w:val="num" w:pos="3600"/>
        </w:tabs>
        <w:ind w:left="3600" w:hanging="360"/>
      </w:pPr>
      <w:rPr>
        <w:rFonts w:ascii="Wingdings" w:hAnsi="Wingdings" w:hint="default"/>
      </w:rPr>
    </w:lvl>
    <w:lvl w:ilvl="5" w:tplc="86526D1E" w:tentative="1">
      <w:start w:val="1"/>
      <w:numFmt w:val="bullet"/>
      <w:lvlText w:val=""/>
      <w:lvlJc w:val="left"/>
      <w:pPr>
        <w:tabs>
          <w:tab w:val="num" w:pos="4320"/>
        </w:tabs>
        <w:ind w:left="4320" w:hanging="360"/>
      </w:pPr>
      <w:rPr>
        <w:rFonts w:ascii="Wingdings" w:hAnsi="Wingdings" w:hint="default"/>
      </w:rPr>
    </w:lvl>
    <w:lvl w:ilvl="6" w:tplc="7D78D934" w:tentative="1">
      <w:start w:val="1"/>
      <w:numFmt w:val="bullet"/>
      <w:lvlText w:val=""/>
      <w:lvlJc w:val="left"/>
      <w:pPr>
        <w:tabs>
          <w:tab w:val="num" w:pos="5040"/>
        </w:tabs>
        <w:ind w:left="5040" w:hanging="360"/>
      </w:pPr>
      <w:rPr>
        <w:rFonts w:ascii="Wingdings" w:hAnsi="Wingdings" w:hint="default"/>
      </w:rPr>
    </w:lvl>
    <w:lvl w:ilvl="7" w:tplc="44027FAA" w:tentative="1">
      <w:start w:val="1"/>
      <w:numFmt w:val="bullet"/>
      <w:lvlText w:val=""/>
      <w:lvlJc w:val="left"/>
      <w:pPr>
        <w:tabs>
          <w:tab w:val="num" w:pos="5760"/>
        </w:tabs>
        <w:ind w:left="5760" w:hanging="360"/>
      </w:pPr>
      <w:rPr>
        <w:rFonts w:ascii="Wingdings" w:hAnsi="Wingdings" w:hint="default"/>
      </w:rPr>
    </w:lvl>
    <w:lvl w:ilvl="8" w:tplc="037E33D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F0976"/>
    <w:multiLevelType w:val="hybridMultilevel"/>
    <w:tmpl w:val="286C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00D51"/>
    <w:multiLevelType w:val="hybridMultilevel"/>
    <w:tmpl w:val="3CF4DB78"/>
    <w:lvl w:ilvl="0" w:tplc="04F0D418">
      <w:start w:val="1"/>
      <w:numFmt w:val="bullet"/>
      <w:lvlText w:val=""/>
      <w:lvlJc w:val="left"/>
      <w:pPr>
        <w:tabs>
          <w:tab w:val="num" w:pos="720"/>
        </w:tabs>
        <w:ind w:left="720" w:hanging="360"/>
      </w:pPr>
      <w:rPr>
        <w:rFonts w:ascii="Wingdings" w:hAnsi="Wingdings" w:hint="default"/>
      </w:rPr>
    </w:lvl>
    <w:lvl w:ilvl="1" w:tplc="17F44134" w:tentative="1">
      <w:start w:val="1"/>
      <w:numFmt w:val="bullet"/>
      <w:lvlText w:val=""/>
      <w:lvlJc w:val="left"/>
      <w:pPr>
        <w:tabs>
          <w:tab w:val="num" w:pos="1440"/>
        </w:tabs>
        <w:ind w:left="1440" w:hanging="360"/>
      </w:pPr>
      <w:rPr>
        <w:rFonts w:ascii="Wingdings" w:hAnsi="Wingdings" w:hint="default"/>
      </w:rPr>
    </w:lvl>
    <w:lvl w:ilvl="2" w:tplc="DA64DB06" w:tentative="1">
      <w:start w:val="1"/>
      <w:numFmt w:val="bullet"/>
      <w:lvlText w:val=""/>
      <w:lvlJc w:val="left"/>
      <w:pPr>
        <w:tabs>
          <w:tab w:val="num" w:pos="2160"/>
        </w:tabs>
        <w:ind w:left="2160" w:hanging="360"/>
      </w:pPr>
      <w:rPr>
        <w:rFonts w:ascii="Wingdings" w:hAnsi="Wingdings" w:hint="default"/>
      </w:rPr>
    </w:lvl>
    <w:lvl w:ilvl="3" w:tplc="0D1C422C" w:tentative="1">
      <w:start w:val="1"/>
      <w:numFmt w:val="bullet"/>
      <w:lvlText w:val=""/>
      <w:lvlJc w:val="left"/>
      <w:pPr>
        <w:tabs>
          <w:tab w:val="num" w:pos="2880"/>
        </w:tabs>
        <w:ind w:left="2880" w:hanging="360"/>
      </w:pPr>
      <w:rPr>
        <w:rFonts w:ascii="Wingdings" w:hAnsi="Wingdings" w:hint="default"/>
      </w:rPr>
    </w:lvl>
    <w:lvl w:ilvl="4" w:tplc="EB5843E8" w:tentative="1">
      <w:start w:val="1"/>
      <w:numFmt w:val="bullet"/>
      <w:lvlText w:val=""/>
      <w:lvlJc w:val="left"/>
      <w:pPr>
        <w:tabs>
          <w:tab w:val="num" w:pos="3600"/>
        </w:tabs>
        <w:ind w:left="3600" w:hanging="360"/>
      </w:pPr>
      <w:rPr>
        <w:rFonts w:ascii="Wingdings" w:hAnsi="Wingdings" w:hint="default"/>
      </w:rPr>
    </w:lvl>
    <w:lvl w:ilvl="5" w:tplc="9B9E8B6C" w:tentative="1">
      <w:start w:val="1"/>
      <w:numFmt w:val="bullet"/>
      <w:lvlText w:val=""/>
      <w:lvlJc w:val="left"/>
      <w:pPr>
        <w:tabs>
          <w:tab w:val="num" w:pos="4320"/>
        </w:tabs>
        <w:ind w:left="4320" w:hanging="360"/>
      </w:pPr>
      <w:rPr>
        <w:rFonts w:ascii="Wingdings" w:hAnsi="Wingdings" w:hint="default"/>
      </w:rPr>
    </w:lvl>
    <w:lvl w:ilvl="6" w:tplc="53F4234E" w:tentative="1">
      <w:start w:val="1"/>
      <w:numFmt w:val="bullet"/>
      <w:lvlText w:val=""/>
      <w:lvlJc w:val="left"/>
      <w:pPr>
        <w:tabs>
          <w:tab w:val="num" w:pos="5040"/>
        </w:tabs>
        <w:ind w:left="5040" w:hanging="360"/>
      </w:pPr>
      <w:rPr>
        <w:rFonts w:ascii="Wingdings" w:hAnsi="Wingdings" w:hint="default"/>
      </w:rPr>
    </w:lvl>
    <w:lvl w:ilvl="7" w:tplc="F2CC437C" w:tentative="1">
      <w:start w:val="1"/>
      <w:numFmt w:val="bullet"/>
      <w:lvlText w:val=""/>
      <w:lvlJc w:val="left"/>
      <w:pPr>
        <w:tabs>
          <w:tab w:val="num" w:pos="5760"/>
        </w:tabs>
        <w:ind w:left="5760" w:hanging="360"/>
      </w:pPr>
      <w:rPr>
        <w:rFonts w:ascii="Wingdings" w:hAnsi="Wingdings" w:hint="default"/>
      </w:rPr>
    </w:lvl>
    <w:lvl w:ilvl="8" w:tplc="64E4E33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77F16"/>
    <w:multiLevelType w:val="hybridMultilevel"/>
    <w:tmpl w:val="9AA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8"/>
  </w:num>
  <w:num w:numId="4">
    <w:abstractNumId w:val="10"/>
  </w:num>
  <w:num w:numId="5">
    <w:abstractNumId w:val="0"/>
  </w:num>
  <w:num w:numId="6">
    <w:abstractNumId w:val="19"/>
  </w:num>
  <w:num w:numId="7">
    <w:abstractNumId w:val="23"/>
  </w:num>
  <w:num w:numId="8">
    <w:abstractNumId w:val="27"/>
  </w:num>
  <w:num w:numId="9">
    <w:abstractNumId w:val="2"/>
  </w:num>
  <w:num w:numId="10">
    <w:abstractNumId w:val="3"/>
  </w:num>
  <w:num w:numId="11">
    <w:abstractNumId w:val="5"/>
  </w:num>
  <w:num w:numId="12">
    <w:abstractNumId w:val="9"/>
  </w:num>
  <w:num w:numId="13">
    <w:abstractNumId w:val="7"/>
  </w:num>
  <w:num w:numId="14">
    <w:abstractNumId w:val="8"/>
  </w:num>
  <w:num w:numId="15">
    <w:abstractNumId w:val="15"/>
  </w:num>
  <w:num w:numId="16">
    <w:abstractNumId w:val="1"/>
  </w:num>
  <w:num w:numId="17">
    <w:abstractNumId w:val="18"/>
  </w:num>
  <w:num w:numId="18">
    <w:abstractNumId w:val="20"/>
  </w:num>
  <w:num w:numId="19">
    <w:abstractNumId w:val="24"/>
  </w:num>
  <w:num w:numId="20">
    <w:abstractNumId w:val="6"/>
  </w:num>
  <w:num w:numId="21">
    <w:abstractNumId w:val="14"/>
  </w:num>
  <w:num w:numId="22">
    <w:abstractNumId w:val="4"/>
  </w:num>
  <w:num w:numId="23">
    <w:abstractNumId w:val="26"/>
  </w:num>
  <w:num w:numId="24">
    <w:abstractNumId w:val="11"/>
  </w:num>
  <w:num w:numId="25">
    <w:abstractNumId w:val="25"/>
  </w:num>
  <w:num w:numId="26">
    <w:abstractNumId w:val="13"/>
  </w:num>
  <w:num w:numId="27">
    <w:abstractNumId w:val="21"/>
  </w:num>
  <w:num w:numId="28">
    <w:abstractNumId w:val="16"/>
  </w:num>
  <w:num w:numId="2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1B5"/>
    <w:rsid w:val="00001656"/>
    <w:rsid w:val="0000275B"/>
    <w:rsid w:val="00004503"/>
    <w:rsid w:val="000051CD"/>
    <w:rsid w:val="000064F2"/>
    <w:rsid w:val="00007141"/>
    <w:rsid w:val="00007C68"/>
    <w:rsid w:val="000121EA"/>
    <w:rsid w:val="000128EF"/>
    <w:rsid w:val="000130DE"/>
    <w:rsid w:val="00014432"/>
    <w:rsid w:val="00014FDF"/>
    <w:rsid w:val="00015C02"/>
    <w:rsid w:val="00015FE6"/>
    <w:rsid w:val="000173EF"/>
    <w:rsid w:val="00020C49"/>
    <w:rsid w:val="00025217"/>
    <w:rsid w:val="0002559B"/>
    <w:rsid w:val="00027A78"/>
    <w:rsid w:val="000306C9"/>
    <w:rsid w:val="000312C4"/>
    <w:rsid w:val="00035DE0"/>
    <w:rsid w:val="00046318"/>
    <w:rsid w:val="00046F0D"/>
    <w:rsid w:val="00050E56"/>
    <w:rsid w:val="00053128"/>
    <w:rsid w:val="0005585E"/>
    <w:rsid w:val="0005627B"/>
    <w:rsid w:val="00060D93"/>
    <w:rsid w:val="0006154F"/>
    <w:rsid w:val="00062E1C"/>
    <w:rsid w:val="0006524C"/>
    <w:rsid w:val="000653B3"/>
    <w:rsid w:val="00066E4F"/>
    <w:rsid w:val="00071606"/>
    <w:rsid w:val="00073162"/>
    <w:rsid w:val="00076EA8"/>
    <w:rsid w:val="00081B8D"/>
    <w:rsid w:val="00081E14"/>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A7FB3"/>
    <w:rsid w:val="000B0924"/>
    <w:rsid w:val="000B349C"/>
    <w:rsid w:val="000C0AB7"/>
    <w:rsid w:val="000C10F2"/>
    <w:rsid w:val="000C11EE"/>
    <w:rsid w:val="000C4321"/>
    <w:rsid w:val="000C4F66"/>
    <w:rsid w:val="000C62A7"/>
    <w:rsid w:val="000C716B"/>
    <w:rsid w:val="000C78A3"/>
    <w:rsid w:val="000D2CA4"/>
    <w:rsid w:val="000D3334"/>
    <w:rsid w:val="000D7C9B"/>
    <w:rsid w:val="000E3152"/>
    <w:rsid w:val="000E7A65"/>
    <w:rsid w:val="000F1B5A"/>
    <w:rsid w:val="000F1CDF"/>
    <w:rsid w:val="000F2B96"/>
    <w:rsid w:val="000F2EC6"/>
    <w:rsid w:val="000F37B5"/>
    <w:rsid w:val="00105070"/>
    <w:rsid w:val="00105575"/>
    <w:rsid w:val="00110286"/>
    <w:rsid w:val="001107CC"/>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71B0"/>
    <w:rsid w:val="00155219"/>
    <w:rsid w:val="001556BC"/>
    <w:rsid w:val="001622F6"/>
    <w:rsid w:val="00163C6E"/>
    <w:rsid w:val="001641FB"/>
    <w:rsid w:val="00164854"/>
    <w:rsid w:val="00166A2B"/>
    <w:rsid w:val="0016716A"/>
    <w:rsid w:val="001703B8"/>
    <w:rsid w:val="001713A7"/>
    <w:rsid w:val="0017302E"/>
    <w:rsid w:val="001734B8"/>
    <w:rsid w:val="0017377F"/>
    <w:rsid w:val="0018020E"/>
    <w:rsid w:val="00180FDE"/>
    <w:rsid w:val="00183517"/>
    <w:rsid w:val="00183C46"/>
    <w:rsid w:val="00183F12"/>
    <w:rsid w:val="0018412F"/>
    <w:rsid w:val="001842B2"/>
    <w:rsid w:val="001849E4"/>
    <w:rsid w:val="00184F21"/>
    <w:rsid w:val="00190063"/>
    <w:rsid w:val="001929CE"/>
    <w:rsid w:val="00192B32"/>
    <w:rsid w:val="00193240"/>
    <w:rsid w:val="001932A8"/>
    <w:rsid w:val="001932DB"/>
    <w:rsid w:val="001937C3"/>
    <w:rsid w:val="00195165"/>
    <w:rsid w:val="00196BE3"/>
    <w:rsid w:val="00197405"/>
    <w:rsid w:val="00197E05"/>
    <w:rsid w:val="001A14C1"/>
    <w:rsid w:val="001A2CAA"/>
    <w:rsid w:val="001A49DE"/>
    <w:rsid w:val="001A6237"/>
    <w:rsid w:val="001A6450"/>
    <w:rsid w:val="001B0394"/>
    <w:rsid w:val="001B26A7"/>
    <w:rsid w:val="001B58B1"/>
    <w:rsid w:val="001B7A1D"/>
    <w:rsid w:val="001C0654"/>
    <w:rsid w:val="001C5DE6"/>
    <w:rsid w:val="001D5DDB"/>
    <w:rsid w:val="001E0E65"/>
    <w:rsid w:val="001E104B"/>
    <w:rsid w:val="001E24FC"/>
    <w:rsid w:val="001E434C"/>
    <w:rsid w:val="001E66EB"/>
    <w:rsid w:val="001F271B"/>
    <w:rsid w:val="001F3539"/>
    <w:rsid w:val="001F43D2"/>
    <w:rsid w:val="001F4ED2"/>
    <w:rsid w:val="001F5FDC"/>
    <w:rsid w:val="001F608B"/>
    <w:rsid w:val="001F7779"/>
    <w:rsid w:val="00200D67"/>
    <w:rsid w:val="00200E07"/>
    <w:rsid w:val="002025B8"/>
    <w:rsid w:val="00203348"/>
    <w:rsid w:val="0020596C"/>
    <w:rsid w:val="00211F6C"/>
    <w:rsid w:val="002129F1"/>
    <w:rsid w:val="00213A2A"/>
    <w:rsid w:val="0021466E"/>
    <w:rsid w:val="0022361D"/>
    <w:rsid w:val="002248BB"/>
    <w:rsid w:val="00226771"/>
    <w:rsid w:val="0022740C"/>
    <w:rsid w:val="00230313"/>
    <w:rsid w:val="00233474"/>
    <w:rsid w:val="0023438E"/>
    <w:rsid w:val="002363DF"/>
    <w:rsid w:val="00237FA0"/>
    <w:rsid w:val="002420EA"/>
    <w:rsid w:val="00250958"/>
    <w:rsid w:val="00251F2B"/>
    <w:rsid w:val="00255130"/>
    <w:rsid w:val="002553C6"/>
    <w:rsid w:val="00255C10"/>
    <w:rsid w:val="0025776D"/>
    <w:rsid w:val="002643C6"/>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20F0"/>
    <w:rsid w:val="00292E99"/>
    <w:rsid w:val="00293CA0"/>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4FDC"/>
    <w:rsid w:val="002B5232"/>
    <w:rsid w:val="002B5F3B"/>
    <w:rsid w:val="002C2924"/>
    <w:rsid w:val="002C2BC9"/>
    <w:rsid w:val="002C57C7"/>
    <w:rsid w:val="002C6AB6"/>
    <w:rsid w:val="002D04E3"/>
    <w:rsid w:val="002D2D14"/>
    <w:rsid w:val="002D5066"/>
    <w:rsid w:val="002D541E"/>
    <w:rsid w:val="002D7D8B"/>
    <w:rsid w:val="002E09DD"/>
    <w:rsid w:val="002E14E3"/>
    <w:rsid w:val="002E1FC1"/>
    <w:rsid w:val="002E3FFA"/>
    <w:rsid w:val="002E471E"/>
    <w:rsid w:val="002E4B8D"/>
    <w:rsid w:val="002E51A2"/>
    <w:rsid w:val="002E78A5"/>
    <w:rsid w:val="002F2823"/>
    <w:rsid w:val="002F39B6"/>
    <w:rsid w:val="002F4494"/>
    <w:rsid w:val="002F4BB7"/>
    <w:rsid w:val="002F5236"/>
    <w:rsid w:val="0030010F"/>
    <w:rsid w:val="00301639"/>
    <w:rsid w:val="00301BB3"/>
    <w:rsid w:val="00303064"/>
    <w:rsid w:val="00304983"/>
    <w:rsid w:val="00307F56"/>
    <w:rsid w:val="00311A09"/>
    <w:rsid w:val="003148ED"/>
    <w:rsid w:val="00314965"/>
    <w:rsid w:val="00316CB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37333"/>
    <w:rsid w:val="003419E6"/>
    <w:rsid w:val="0035077E"/>
    <w:rsid w:val="003507E5"/>
    <w:rsid w:val="00351BF4"/>
    <w:rsid w:val="00353BB0"/>
    <w:rsid w:val="00354B43"/>
    <w:rsid w:val="0035569B"/>
    <w:rsid w:val="0035788A"/>
    <w:rsid w:val="0036283A"/>
    <w:rsid w:val="00364BB6"/>
    <w:rsid w:val="0036795A"/>
    <w:rsid w:val="00371A29"/>
    <w:rsid w:val="00371D5C"/>
    <w:rsid w:val="00374814"/>
    <w:rsid w:val="003754CE"/>
    <w:rsid w:val="003758F3"/>
    <w:rsid w:val="00375931"/>
    <w:rsid w:val="00375B2B"/>
    <w:rsid w:val="00376F8B"/>
    <w:rsid w:val="00377D7F"/>
    <w:rsid w:val="003833A2"/>
    <w:rsid w:val="00383C4F"/>
    <w:rsid w:val="0038597B"/>
    <w:rsid w:val="003864EB"/>
    <w:rsid w:val="00391373"/>
    <w:rsid w:val="0039156F"/>
    <w:rsid w:val="003917A7"/>
    <w:rsid w:val="003972E1"/>
    <w:rsid w:val="0039736D"/>
    <w:rsid w:val="003A1C9D"/>
    <w:rsid w:val="003A388D"/>
    <w:rsid w:val="003A3BCD"/>
    <w:rsid w:val="003A4CA4"/>
    <w:rsid w:val="003B178B"/>
    <w:rsid w:val="003B2C2D"/>
    <w:rsid w:val="003B36B1"/>
    <w:rsid w:val="003B73DF"/>
    <w:rsid w:val="003C15F0"/>
    <w:rsid w:val="003C33E1"/>
    <w:rsid w:val="003C4C33"/>
    <w:rsid w:val="003C4FF6"/>
    <w:rsid w:val="003C5AC7"/>
    <w:rsid w:val="003C6C01"/>
    <w:rsid w:val="003C7444"/>
    <w:rsid w:val="003D136B"/>
    <w:rsid w:val="003D1CFB"/>
    <w:rsid w:val="003D748F"/>
    <w:rsid w:val="003D7A95"/>
    <w:rsid w:val="003E1052"/>
    <w:rsid w:val="003E3BEA"/>
    <w:rsid w:val="003E43B7"/>
    <w:rsid w:val="003F3F94"/>
    <w:rsid w:val="003F441C"/>
    <w:rsid w:val="003F586C"/>
    <w:rsid w:val="003F6E0F"/>
    <w:rsid w:val="003F7B53"/>
    <w:rsid w:val="004000D6"/>
    <w:rsid w:val="00400550"/>
    <w:rsid w:val="0040134F"/>
    <w:rsid w:val="00401CD3"/>
    <w:rsid w:val="00407624"/>
    <w:rsid w:val="00413B49"/>
    <w:rsid w:val="004154C0"/>
    <w:rsid w:val="004163D4"/>
    <w:rsid w:val="0042291D"/>
    <w:rsid w:val="00423196"/>
    <w:rsid w:val="00423655"/>
    <w:rsid w:val="00424E41"/>
    <w:rsid w:val="00430AC0"/>
    <w:rsid w:val="00431983"/>
    <w:rsid w:val="0043276D"/>
    <w:rsid w:val="004331AE"/>
    <w:rsid w:val="0043487D"/>
    <w:rsid w:val="00434D74"/>
    <w:rsid w:val="004354E8"/>
    <w:rsid w:val="0043570E"/>
    <w:rsid w:val="004360FD"/>
    <w:rsid w:val="004363C1"/>
    <w:rsid w:val="004377B6"/>
    <w:rsid w:val="004428CC"/>
    <w:rsid w:val="0044312A"/>
    <w:rsid w:val="0044530F"/>
    <w:rsid w:val="00445E3D"/>
    <w:rsid w:val="0045057A"/>
    <w:rsid w:val="004527BA"/>
    <w:rsid w:val="00452B43"/>
    <w:rsid w:val="0045348E"/>
    <w:rsid w:val="004535A7"/>
    <w:rsid w:val="00453FBA"/>
    <w:rsid w:val="004542BA"/>
    <w:rsid w:val="0045473B"/>
    <w:rsid w:val="00462A75"/>
    <w:rsid w:val="00465630"/>
    <w:rsid w:val="004656A9"/>
    <w:rsid w:val="00467FF3"/>
    <w:rsid w:val="00472DC1"/>
    <w:rsid w:val="00472F8C"/>
    <w:rsid w:val="0047382F"/>
    <w:rsid w:val="004741DF"/>
    <w:rsid w:val="00474C88"/>
    <w:rsid w:val="00480DE0"/>
    <w:rsid w:val="00481977"/>
    <w:rsid w:val="004825E0"/>
    <w:rsid w:val="00483054"/>
    <w:rsid w:val="00490BD9"/>
    <w:rsid w:val="00492088"/>
    <w:rsid w:val="00492BAA"/>
    <w:rsid w:val="004A1BBE"/>
    <w:rsid w:val="004A39D3"/>
    <w:rsid w:val="004A4C39"/>
    <w:rsid w:val="004B7F77"/>
    <w:rsid w:val="004C123B"/>
    <w:rsid w:val="004C2A1D"/>
    <w:rsid w:val="004C7BE8"/>
    <w:rsid w:val="004C7C2C"/>
    <w:rsid w:val="004D059D"/>
    <w:rsid w:val="004D45BF"/>
    <w:rsid w:val="004D5970"/>
    <w:rsid w:val="004D5DB5"/>
    <w:rsid w:val="004E1077"/>
    <w:rsid w:val="004E4754"/>
    <w:rsid w:val="004E4FC9"/>
    <w:rsid w:val="004E5497"/>
    <w:rsid w:val="004E57A0"/>
    <w:rsid w:val="004F08CC"/>
    <w:rsid w:val="004F3210"/>
    <w:rsid w:val="004F3E4D"/>
    <w:rsid w:val="004F4DBD"/>
    <w:rsid w:val="004F56FC"/>
    <w:rsid w:val="004F6521"/>
    <w:rsid w:val="0050156E"/>
    <w:rsid w:val="005017D5"/>
    <w:rsid w:val="00502300"/>
    <w:rsid w:val="00502BA2"/>
    <w:rsid w:val="0050332C"/>
    <w:rsid w:val="005037AF"/>
    <w:rsid w:val="00504B81"/>
    <w:rsid w:val="0050525F"/>
    <w:rsid w:val="005060CD"/>
    <w:rsid w:val="00510211"/>
    <w:rsid w:val="00510CDF"/>
    <w:rsid w:val="00510D07"/>
    <w:rsid w:val="005137BA"/>
    <w:rsid w:val="0052166B"/>
    <w:rsid w:val="00521FDC"/>
    <w:rsid w:val="005224F6"/>
    <w:rsid w:val="005244B5"/>
    <w:rsid w:val="0052471E"/>
    <w:rsid w:val="005252FB"/>
    <w:rsid w:val="00526603"/>
    <w:rsid w:val="00533BB8"/>
    <w:rsid w:val="00537B5F"/>
    <w:rsid w:val="00537FED"/>
    <w:rsid w:val="0054265D"/>
    <w:rsid w:val="00543978"/>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50E9"/>
    <w:rsid w:val="0058746C"/>
    <w:rsid w:val="005875CE"/>
    <w:rsid w:val="005959B0"/>
    <w:rsid w:val="0059603B"/>
    <w:rsid w:val="00596080"/>
    <w:rsid w:val="005962CA"/>
    <w:rsid w:val="00596CEE"/>
    <w:rsid w:val="005A0237"/>
    <w:rsid w:val="005A307C"/>
    <w:rsid w:val="005A5303"/>
    <w:rsid w:val="005A5D37"/>
    <w:rsid w:val="005B1452"/>
    <w:rsid w:val="005B1A86"/>
    <w:rsid w:val="005B2791"/>
    <w:rsid w:val="005B55A7"/>
    <w:rsid w:val="005B6CE6"/>
    <w:rsid w:val="005C0E0A"/>
    <w:rsid w:val="005C20E0"/>
    <w:rsid w:val="005C355C"/>
    <w:rsid w:val="005C3FF1"/>
    <w:rsid w:val="005D0452"/>
    <w:rsid w:val="005D2071"/>
    <w:rsid w:val="005D37BB"/>
    <w:rsid w:val="005D393E"/>
    <w:rsid w:val="005D4DA0"/>
    <w:rsid w:val="005D5F25"/>
    <w:rsid w:val="005E1225"/>
    <w:rsid w:val="005E2653"/>
    <w:rsid w:val="005E386E"/>
    <w:rsid w:val="005E3D35"/>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59B5"/>
    <w:rsid w:val="00616A61"/>
    <w:rsid w:val="00622069"/>
    <w:rsid w:val="00622B8B"/>
    <w:rsid w:val="00623504"/>
    <w:rsid w:val="00624A93"/>
    <w:rsid w:val="006271D9"/>
    <w:rsid w:val="0062777F"/>
    <w:rsid w:val="00630696"/>
    <w:rsid w:val="00633B84"/>
    <w:rsid w:val="00634754"/>
    <w:rsid w:val="00641473"/>
    <w:rsid w:val="0064264A"/>
    <w:rsid w:val="00643FC7"/>
    <w:rsid w:val="00645D6C"/>
    <w:rsid w:val="00646D74"/>
    <w:rsid w:val="00647C8D"/>
    <w:rsid w:val="00654E56"/>
    <w:rsid w:val="0065536F"/>
    <w:rsid w:val="00655F3F"/>
    <w:rsid w:val="00657FAE"/>
    <w:rsid w:val="00664309"/>
    <w:rsid w:val="00665AE8"/>
    <w:rsid w:val="00665B85"/>
    <w:rsid w:val="00667847"/>
    <w:rsid w:val="00667A94"/>
    <w:rsid w:val="006701FB"/>
    <w:rsid w:val="006711AD"/>
    <w:rsid w:val="00671D19"/>
    <w:rsid w:val="0067518B"/>
    <w:rsid w:val="00675B29"/>
    <w:rsid w:val="00676C0C"/>
    <w:rsid w:val="0068648C"/>
    <w:rsid w:val="006903CC"/>
    <w:rsid w:val="00690A3C"/>
    <w:rsid w:val="0069217C"/>
    <w:rsid w:val="00692E3E"/>
    <w:rsid w:val="00693F31"/>
    <w:rsid w:val="00694510"/>
    <w:rsid w:val="00695D0A"/>
    <w:rsid w:val="006965A1"/>
    <w:rsid w:val="006969FC"/>
    <w:rsid w:val="006A0D14"/>
    <w:rsid w:val="006A2343"/>
    <w:rsid w:val="006A3906"/>
    <w:rsid w:val="006B3E7C"/>
    <w:rsid w:val="006B577C"/>
    <w:rsid w:val="006B7238"/>
    <w:rsid w:val="006C008D"/>
    <w:rsid w:val="006C01E7"/>
    <w:rsid w:val="006C0B51"/>
    <w:rsid w:val="006C0DF3"/>
    <w:rsid w:val="006C18D6"/>
    <w:rsid w:val="006C21B5"/>
    <w:rsid w:val="006C4B58"/>
    <w:rsid w:val="006C4BD5"/>
    <w:rsid w:val="006C5479"/>
    <w:rsid w:val="006C6537"/>
    <w:rsid w:val="006C6C16"/>
    <w:rsid w:val="006D1A69"/>
    <w:rsid w:val="006D6B0F"/>
    <w:rsid w:val="006D7939"/>
    <w:rsid w:val="006E052D"/>
    <w:rsid w:val="006E0591"/>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6A49"/>
    <w:rsid w:val="00710B39"/>
    <w:rsid w:val="00711F28"/>
    <w:rsid w:val="00712C5F"/>
    <w:rsid w:val="00713A9E"/>
    <w:rsid w:val="0071502D"/>
    <w:rsid w:val="0071723E"/>
    <w:rsid w:val="0072122B"/>
    <w:rsid w:val="00721A65"/>
    <w:rsid w:val="007236DB"/>
    <w:rsid w:val="007314EC"/>
    <w:rsid w:val="00734532"/>
    <w:rsid w:val="00735A82"/>
    <w:rsid w:val="00735B33"/>
    <w:rsid w:val="007369AA"/>
    <w:rsid w:val="00736F75"/>
    <w:rsid w:val="00740CC1"/>
    <w:rsid w:val="00743186"/>
    <w:rsid w:val="00744104"/>
    <w:rsid w:val="00744AB7"/>
    <w:rsid w:val="00747B89"/>
    <w:rsid w:val="00747EB1"/>
    <w:rsid w:val="00750B9D"/>
    <w:rsid w:val="00751021"/>
    <w:rsid w:val="00751489"/>
    <w:rsid w:val="0075256E"/>
    <w:rsid w:val="00754D15"/>
    <w:rsid w:val="00757D51"/>
    <w:rsid w:val="007618F1"/>
    <w:rsid w:val="0076345C"/>
    <w:rsid w:val="00764233"/>
    <w:rsid w:val="007665E9"/>
    <w:rsid w:val="00770BE8"/>
    <w:rsid w:val="00771144"/>
    <w:rsid w:val="007711EC"/>
    <w:rsid w:val="007729F2"/>
    <w:rsid w:val="00773A79"/>
    <w:rsid w:val="0077794F"/>
    <w:rsid w:val="00777A57"/>
    <w:rsid w:val="00780E44"/>
    <w:rsid w:val="00781CC1"/>
    <w:rsid w:val="0078427F"/>
    <w:rsid w:val="00785781"/>
    <w:rsid w:val="00793862"/>
    <w:rsid w:val="00795435"/>
    <w:rsid w:val="007977AB"/>
    <w:rsid w:val="007A094C"/>
    <w:rsid w:val="007A0EE2"/>
    <w:rsid w:val="007A1811"/>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6C5A"/>
    <w:rsid w:val="00827E63"/>
    <w:rsid w:val="00830C73"/>
    <w:rsid w:val="00831EB2"/>
    <w:rsid w:val="0083241E"/>
    <w:rsid w:val="008327C3"/>
    <w:rsid w:val="0083305E"/>
    <w:rsid w:val="00834F47"/>
    <w:rsid w:val="00836DB4"/>
    <w:rsid w:val="00837A36"/>
    <w:rsid w:val="00840601"/>
    <w:rsid w:val="008416A3"/>
    <w:rsid w:val="0084692E"/>
    <w:rsid w:val="00852527"/>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6E1D"/>
    <w:rsid w:val="00877163"/>
    <w:rsid w:val="008821F2"/>
    <w:rsid w:val="008823AA"/>
    <w:rsid w:val="00885138"/>
    <w:rsid w:val="00890169"/>
    <w:rsid w:val="00891763"/>
    <w:rsid w:val="008966F5"/>
    <w:rsid w:val="00896C7C"/>
    <w:rsid w:val="008A15F7"/>
    <w:rsid w:val="008A471C"/>
    <w:rsid w:val="008A7756"/>
    <w:rsid w:val="008B2322"/>
    <w:rsid w:val="008B2712"/>
    <w:rsid w:val="008B339E"/>
    <w:rsid w:val="008B7B2D"/>
    <w:rsid w:val="008B7FAA"/>
    <w:rsid w:val="008C0177"/>
    <w:rsid w:val="008C0481"/>
    <w:rsid w:val="008C0863"/>
    <w:rsid w:val="008C26DA"/>
    <w:rsid w:val="008C39E7"/>
    <w:rsid w:val="008D1572"/>
    <w:rsid w:val="008D1924"/>
    <w:rsid w:val="008D22A6"/>
    <w:rsid w:val="008D7CFF"/>
    <w:rsid w:val="008F3E15"/>
    <w:rsid w:val="008F5391"/>
    <w:rsid w:val="008F5B34"/>
    <w:rsid w:val="008F5BA1"/>
    <w:rsid w:val="00902554"/>
    <w:rsid w:val="00902FF6"/>
    <w:rsid w:val="009038F7"/>
    <w:rsid w:val="00903A49"/>
    <w:rsid w:val="00904220"/>
    <w:rsid w:val="00905C3F"/>
    <w:rsid w:val="00912E5C"/>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04C"/>
    <w:rsid w:val="00940D1E"/>
    <w:rsid w:val="009419A6"/>
    <w:rsid w:val="0094215F"/>
    <w:rsid w:val="009422F1"/>
    <w:rsid w:val="00942D25"/>
    <w:rsid w:val="00944A49"/>
    <w:rsid w:val="00945229"/>
    <w:rsid w:val="00945279"/>
    <w:rsid w:val="009476AD"/>
    <w:rsid w:val="00950EC9"/>
    <w:rsid w:val="00955EE7"/>
    <w:rsid w:val="00957689"/>
    <w:rsid w:val="00962246"/>
    <w:rsid w:val="0096392D"/>
    <w:rsid w:val="00963BD8"/>
    <w:rsid w:val="009647A9"/>
    <w:rsid w:val="00964C20"/>
    <w:rsid w:val="00966DEA"/>
    <w:rsid w:val="00971E84"/>
    <w:rsid w:val="009724EA"/>
    <w:rsid w:val="009733FA"/>
    <w:rsid w:val="00975965"/>
    <w:rsid w:val="00976737"/>
    <w:rsid w:val="00983A2F"/>
    <w:rsid w:val="009842B5"/>
    <w:rsid w:val="009846BF"/>
    <w:rsid w:val="00990290"/>
    <w:rsid w:val="009918B3"/>
    <w:rsid w:val="00991D57"/>
    <w:rsid w:val="00996554"/>
    <w:rsid w:val="009969EC"/>
    <w:rsid w:val="00996C96"/>
    <w:rsid w:val="009A0C26"/>
    <w:rsid w:val="009A0FCA"/>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0E1"/>
    <w:rsid w:val="009D3781"/>
    <w:rsid w:val="009D474C"/>
    <w:rsid w:val="009D6C6F"/>
    <w:rsid w:val="009D6E4B"/>
    <w:rsid w:val="009E59A3"/>
    <w:rsid w:val="009F1026"/>
    <w:rsid w:val="009F11AA"/>
    <w:rsid w:val="009F31C6"/>
    <w:rsid w:val="009F39AD"/>
    <w:rsid w:val="009F53D1"/>
    <w:rsid w:val="009F664B"/>
    <w:rsid w:val="00A00901"/>
    <w:rsid w:val="00A00F28"/>
    <w:rsid w:val="00A01E1B"/>
    <w:rsid w:val="00A0254A"/>
    <w:rsid w:val="00A0408D"/>
    <w:rsid w:val="00A04AF9"/>
    <w:rsid w:val="00A0599A"/>
    <w:rsid w:val="00A05A50"/>
    <w:rsid w:val="00A05DEA"/>
    <w:rsid w:val="00A10814"/>
    <w:rsid w:val="00A132D4"/>
    <w:rsid w:val="00A16DEF"/>
    <w:rsid w:val="00A178B0"/>
    <w:rsid w:val="00A202CB"/>
    <w:rsid w:val="00A2075A"/>
    <w:rsid w:val="00A23336"/>
    <w:rsid w:val="00A249E8"/>
    <w:rsid w:val="00A2525A"/>
    <w:rsid w:val="00A25731"/>
    <w:rsid w:val="00A31832"/>
    <w:rsid w:val="00A3289F"/>
    <w:rsid w:val="00A36770"/>
    <w:rsid w:val="00A36773"/>
    <w:rsid w:val="00A4285C"/>
    <w:rsid w:val="00A44BCD"/>
    <w:rsid w:val="00A44C92"/>
    <w:rsid w:val="00A4504B"/>
    <w:rsid w:val="00A4583E"/>
    <w:rsid w:val="00A45AA6"/>
    <w:rsid w:val="00A46517"/>
    <w:rsid w:val="00A46EA8"/>
    <w:rsid w:val="00A50765"/>
    <w:rsid w:val="00A5149E"/>
    <w:rsid w:val="00A527B6"/>
    <w:rsid w:val="00A55839"/>
    <w:rsid w:val="00A56E57"/>
    <w:rsid w:val="00A6021C"/>
    <w:rsid w:val="00A60ADD"/>
    <w:rsid w:val="00A70623"/>
    <w:rsid w:val="00A71307"/>
    <w:rsid w:val="00A75D4D"/>
    <w:rsid w:val="00A77415"/>
    <w:rsid w:val="00A779D2"/>
    <w:rsid w:val="00A83408"/>
    <w:rsid w:val="00A83919"/>
    <w:rsid w:val="00A85F9F"/>
    <w:rsid w:val="00A85FB4"/>
    <w:rsid w:val="00A90548"/>
    <w:rsid w:val="00A90ED1"/>
    <w:rsid w:val="00A92CAB"/>
    <w:rsid w:val="00A965C7"/>
    <w:rsid w:val="00A97D02"/>
    <w:rsid w:val="00AA09F8"/>
    <w:rsid w:val="00AA123A"/>
    <w:rsid w:val="00AA1E87"/>
    <w:rsid w:val="00AA227F"/>
    <w:rsid w:val="00AA3B41"/>
    <w:rsid w:val="00AA541F"/>
    <w:rsid w:val="00AA5A10"/>
    <w:rsid w:val="00AA6D3C"/>
    <w:rsid w:val="00AA7C5C"/>
    <w:rsid w:val="00AA7FDB"/>
    <w:rsid w:val="00AB12C6"/>
    <w:rsid w:val="00AB3E6B"/>
    <w:rsid w:val="00AB3F0A"/>
    <w:rsid w:val="00AB619E"/>
    <w:rsid w:val="00AB7770"/>
    <w:rsid w:val="00AC0891"/>
    <w:rsid w:val="00AC1838"/>
    <w:rsid w:val="00AC2EFE"/>
    <w:rsid w:val="00AC3E18"/>
    <w:rsid w:val="00AC4928"/>
    <w:rsid w:val="00AD001D"/>
    <w:rsid w:val="00AD0140"/>
    <w:rsid w:val="00AD12C3"/>
    <w:rsid w:val="00AD3432"/>
    <w:rsid w:val="00AD662C"/>
    <w:rsid w:val="00AD7785"/>
    <w:rsid w:val="00AE7431"/>
    <w:rsid w:val="00AF0CD4"/>
    <w:rsid w:val="00AF3486"/>
    <w:rsid w:val="00AF68A2"/>
    <w:rsid w:val="00AF691D"/>
    <w:rsid w:val="00AF6ADA"/>
    <w:rsid w:val="00AF71D7"/>
    <w:rsid w:val="00B0105D"/>
    <w:rsid w:val="00B024B0"/>
    <w:rsid w:val="00B02AE0"/>
    <w:rsid w:val="00B0379D"/>
    <w:rsid w:val="00B042CE"/>
    <w:rsid w:val="00B04B20"/>
    <w:rsid w:val="00B1196D"/>
    <w:rsid w:val="00B13217"/>
    <w:rsid w:val="00B14AC4"/>
    <w:rsid w:val="00B1760E"/>
    <w:rsid w:val="00B178DB"/>
    <w:rsid w:val="00B21B83"/>
    <w:rsid w:val="00B248FB"/>
    <w:rsid w:val="00B2544C"/>
    <w:rsid w:val="00B2609B"/>
    <w:rsid w:val="00B27220"/>
    <w:rsid w:val="00B3027B"/>
    <w:rsid w:val="00B352CF"/>
    <w:rsid w:val="00B3704B"/>
    <w:rsid w:val="00B432B6"/>
    <w:rsid w:val="00B47B70"/>
    <w:rsid w:val="00B53E93"/>
    <w:rsid w:val="00B612D4"/>
    <w:rsid w:val="00B6378D"/>
    <w:rsid w:val="00B67409"/>
    <w:rsid w:val="00B71C1E"/>
    <w:rsid w:val="00B71C77"/>
    <w:rsid w:val="00B71F36"/>
    <w:rsid w:val="00B727A4"/>
    <w:rsid w:val="00B74F0D"/>
    <w:rsid w:val="00B750F6"/>
    <w:rsid w:val="00B77E84"/>
    <w:rsid w:val="00B810D9"/>
    <w:rsid w:val="00B84F98"/>
    <w:rsid w:val="00B853D0"/>
    <w:rsid w:val="00B86C25"/>
    <w:rsid w:val="00B86CBF"/>
    <w:rsid w:val="00B91EFB"/>
    <w:rsid w:val="00B93347"/>
    <w:rsid w:val="00B973BC"/>
    <w:rsid w:val="00B978FF"/>
    <w:rsid w:val="00B97AF4"/>
    <w:rsid w:val="00BA11AC"/>
    <w:rsid w:val="00BA6E4E"/>
    <w:rsid w:val="00BB115F"/>
    <w:rsid w:val="00BB3F5E"/>
    <w:rsid w:val="00BB485C"/>
    <w:rsid w:val="00BB52FF"/>
    <w:rsid w:val="00BB5708"/>
    <w:rsid w:val="00BB66F6"/>
    <w:rsid w:val="00BB6FCF"/>
    <w:rsid w:val="00BC2E7A"/>
    <w:rsid w:val="00BC3A32"/>
    <w:rsid w:val="00BC4538"/>
    <w:rsid w:val="00BC7B3E"/>
    <w:rsid w:val="00BD03A8"/>
    <w:rsid w:val="00BD7560"/>
    <w:rsid w:val="00BE2BC3"/>
    <w:rsid w:val="00BF0E1F"/>
    <w:rsid w:val="00BF11D1"/>
    <w:rsid w:val="00BF315E"/>
    <w:rsid w:val="00BF4E6B"/>
    <w:rsid w:val="00BF5371"/>
    <w:rsid w:val="00BF56DC"/>
    <w:rsid w:val="00BF6450"/>
    <w:rsid w:val="00C00550"/>
    <w:rsid w:val="00C01976"/>
    <w:rsid w:val="00C01ACF"/>
    <w:rsid w:val="00C01C6B"/>
    <w:rsid w:val="00C02DD6"/>
    <w:rsid w:val="00C04AB7"/>
    <w:rsid w:val="00C05DD8"/>
    <w:rsid w:val="00C113B8"/>
    <w:rsid w:val="00C12032"/>
    <w:rsid w:val="00C122E6"/>
    <w:rsid w:val="00C14BAE"/>
    <w:rsid w:val="00C15EDA"/>
    <w:rsid w:val="00C16C45"/>
    <w:rsid w:val="00C171F4"/>
    <w:rsid w:val="00C176DB"/>
    <w:rsid w:val="00C17C5E"/>
    <w:rsid w:val="00C2137B"/>
    <w:rsid w:val="00C22EB2"/>
    <w:rsid w:val="00C240E4"/>
    <w:rsid w:val="00C306A1"/>
    <w:rsid w:val="00C30EA5"/>
    <w:rsid w:val="00C30F2A"/>
    <w:rsid w:val="00C33CD9"/>
    <w:rsid w:val="00C368DB"/>
    <w:rsid w:val="00C412B5"/>
    <w:rsid w:val="00C41425"/>
    <w:rsid w:val="00C43987"/>
    <w:rsid w:val="00C444CF"/>
    <w:rsid w:val="00C465DD"/>
    <w:rsid w:val="00C51A94"/>
    <w:rsid w:val="00C52917"/>
    <w:rsid w:val="00C54243"/>
    <w:rsid w:val="00C574B0"/>
    <w:rsid w:val="00C57A01"/>
    <w:rsid w:val="00C61087"/>
    <w:rsid w:val="00C64078"/>
    <w:rsid w:val="00C65640"/>
    <w:rsid w:val="00C704F6"/>
    <w:rsid w:val="00C7092E"/>
    <w:rsid w:val="00C71871"/>
    <w:rsid w:val="00C73D33"/>
    <w:rsid w:val="00C73F29"/>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B0EF7"/>
    <w:rsid w:val="00CB12CB"/>
    <w:rsid w:val="00CB6940"/>
    <w:rsid w:val="00CB74BB"/>
    <w:rsid w:val="00CB75AF"/>
    <w:rsid w:val="00CC035D"/>
    <w:rsid w:val="00CC5BD3"/>
    <w:rsid w:val="00CC5FDF"/>
    <w:rsid w:val="00CC6969"/>
    <w:rsid w:val="00CC7F3F"/>
    <w:rsid w:val="00CD183E"/>
    <w:rsid w:val="00CD1A40"/>
    <w:rsid w:val="00CD28EE"/>
    <w:rsid w:val="00CD48B2"/>
    <w:rsid w:val="00CD4914"/>
    <w:rsid w:val="00CD4EA8"/>
    <w:rsid w:val="00CE0315"/>
    <w:rsid w:val="00CE2C1D"/>
    <w:rsid w:val="00CE440D"/>
    <w:rsid w:val="00CE4B63"/>
    <w:rsid w:val="00CE6A17"/>
    <w:rsid w:val="00CF2DF4"/>
    <w:rsid w:val="00CF38EF"/>
    <w:rsid w:val="00D00D03"/>
    <w:rsid w:val="00D0416D"/>
    <w:rsid w:val="00D05587"/>
    <w:rsid w:val="00D06180"/>
    <w:rsid w:val="00D06AB0"/>
    <w:rsid w:val="00D13242"/>
    <w:rsid w:val="00D172CC"/>
    <w:rsid w:val="00D20E63"/>
    <w:rsid w:val="00D20E74"/>
    <w:rsid w:val="00D24AC1"/>
    <w:rsid w:val="00D26467"/>
    <w:rsid w:val="00D27EE3"/>
    <w:rsid w:val="00D3381F"/>
    <w:rsid w:val="00D34CB5"/>
    <w:rsid w:val="00D35270"/>
    <w:rsid w:val="00D4057A"/>
    <w:rsid w:val="00D408AB"/>
    <w:rsid w:val="00D462DB"/>
    <w:rsid w:val="00D5231D"/>
    <w:rsid w:val="00D523F3"/>
    <w:rsid w:val="00D53803"/>
    <w:rsid w:val="00D53B6F"/>
    <w:rsid w:val="00D53D4F"/>
    <w:rsid w:val="00D548B2"/>
    <w:rsid w:val="00D54FA7"/>
    <w:rsid w:val="00D551B0"/>
    <w:rsid w:val="00D5537D"/>
    <w:rsid w:val="00D61632"/>
    <w:rsid w:val="00D61BD0"/>
    <w:rsid w:val="00D63268"/>
    <w:rsid w:val="00D6449A"/>
    <w:rsid w:val="00D65592"/>
    <w:rsid w:val="00D6658A"/>
    <w:rsid w:val="00D67002"/>
    <w:rsid w:val="00D675D1"/>
    <w:rsid w:val="00D7595A"/>
    <w:rsid w:val="00D76106"/>
    <w:rsid w:val="00D773EB"/>
    <w:rsid w:val="00D7744F"/>
    <w:rsid w:val="00D80631"/>
    <w:rsid w:val="00D808FF"/>
    <w:rsid w:val="00D8347F"/>
    <w:rsid w:val="00D84365"/>
    <w:rsid w:val="00D865AC"/>
    <w:rsid w:val="00D87596"/>
    <w:rsid w:val="00D87CCD"/>
    <w:rsid w:val="00D87E00"/>
    <w:rsid w:val="00D90157"/>
    <w:rsid w:val="00D91839"/>
    <w:rsid w:val="00D930BC"/>
    <w:rsid w:val="00D959B1"/>
    <w:rsid w:val="00D97E89"/>
    <w:rsid w:val="00DA04FC"/>
    <w:rsid w:val="00DA0ACE"/>
    <w:rsid w:val="00DA45D5"/>
    <w:rsid w:val="00DB32C8"/>
    <w:rsid w:val="00DB3888"/>
    <w:rsid w:val="00DB40BF"/>
    <w:rsid w:val="00DB4967"/>
    <w:rsid w:val="00DB5541"/>
    <w:rsid w:val="00DB652F"/>
    <w:rsid w:val="00DC0AE1"/>
    <w:rsid w:val="00DC1365"/>
    <w:rsid w:val="00DC141C"/>
    <w:rsid w:val="00DC3B02"/>
    <w:rsid w:val="00DC4DEA"/>
    <w:rsid w:val="00DC6201"/>
    <w:rsid w:val="00DD0582"/>
    <w:rsid w:val="00DD1784"/>
    <w:rsid w:val="00DD1B07"/>
    <w:rsid w:val="00DD3A8B"/>
    <w:rsid w:val="00DD5508"/>
    <w:rsid w:val="00DD5BFB"/>
    <w:rsid w:val="00DD702B"/>
    <w:rsid w:val="00DE2860"/>
    <w:rsid w:val="00DE2CB3"/>
    <w:rsid w:val="00DE3926"/>
    <w:rsid w:val="00DE59B1"/>
    <w:rsid w:val="00DE6348"/>
    <w:rsid w:val="00DE7156"/>
    <w:rsid w:val="00DE78D6"/>
    <w:rsid w:val="00DF0E61"/>
    <w:rsid w:val="00DF47CD"/>
    <w:rsid w:val="00DF638E"/>
    <w:rsid w:val="00DF67FE"/>
    <w:rsid w:val="00E003BE"/>
    <w:rsid w:val="00E0063D"/>
    <w:rsid w:val="00E0585A"/>
    <w:rsid w:val="00E0716C"/>
    <w:rsid w:val="00E10F74"/>
    <w:rsid w:val="00E1134E"/>
    <w:rsid w:val="00E16063"/>
    <w:rsid w:val="00E17916"/>
    <w:rsid w:val="00E245FB"/>
    <w:rsid w:val="00E24AB7"/>
    <w:rsid w:val="00E2501F"/>
    <w:rsid w:val="00E258F3"/>
    <w:rsid w:val="00E2593E"/>
    <w:rsid w:val="00E25ECD"/>
    <w:rsid w:val="00E26212"/>
    <w:rsid w:val="00E26E9B"/>
    <w:rsid w:val="00E30300"/>
    <w:rsid w:val="00E31642"/>
    <w:rsid w:val="00E33713"/>
    <w:rsid w:val="00E35C0B"/>
    <w:rsid w:val="00E363B2"/>
    <w:rsid w:val="00E40D4E"/>
    <w:rsid w:val="00E44859"/>
    <w:rsid w:val="00E45DAD"/>
    <w:rsid w:val="00E47A43"/>
    <w:rsid w:val="00E5156B"/>
    <w:rsid w:val="00E53A08"/>
    <w:rsid w:val="00E55CE6"/>
    <w:rsid w:val="00E56615"/>
    <w:rsid w:val="00E62543"/>
    <w:rsid w:val="00E65107"/>
    <w:rsid w:val="00E66878"/>
    <w:rsid w:val="00E671EF"/>
    <w:rsid w:val="00E7340C"/>
    <w:rsid w:val="00E734A9"/>
    <w:rsid w:val="00E76B56"/>
    <w:rsid w:val="00E77378"/>
    <w:rsid w:val="00E77DE2"/>
    <w:rsid w:val="00E85538"/>
    <w:rsid w:val="00E85D8F"/>
    <w:rsid w:val="00E868C4"/>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16F"/>
    <w:rsid w:val="00EC35E8"/>
    <w:rsid w:val="00EC43CC"/>
    <w:rsid w:val="00EC627D"/>
    <w:rsid w:val="00ED19A6"/>
    <w:rsid w:val="00ED3AF1"/>
    <w:rsid w:val="00ED66DD"/>
    <w:rsid w:val="00ED7159"/>
    <w:rsid w:val="00EE3137"/>
    <w:rsid w:val="00EE3DFC"/>
    <w:rsid w:val="00EE4BDF"/>
    <w:rsid w:val="00EE763D"/>
    <w:rsid w:val="00EF0B91"/>
    <w:rsid w:val="00EF269D"/>
    <w:rsid w:val="00EF44A7"/>
    <w:rsid w:val="00EF5684"/>
    <w:rsid w:val="00EF5849"/>
    <w:rsid w:val="00EF5855"/>
    <w:rsid w:val="00F0068F"/>
    <w:rsid w:val="00F007AA"/>
    <w:rsid w:val="00F00931"/>
    <w:rsid w:val="00F0108B"/>
    <w:rsid w:val="00F03E83"/>
    <w:rsid w:val="00F041B5"/>
    <w:rsid w:val="00F112CD"/>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67F"/>
    <w:rsid w:val="00F51A95"/>
    <w:rsid w:val="00F52632"/>
    <w:rsid w:val="00F52FBE"/>
    <w:rsid w:val="00F53FA1"/>
    <w:rsid w:val="00F61FA2"/>
    <w:rsid w:val="00F62164"/>
    <w:rsid w:val="00F63B7A"/>
    <w:rsid w:val="00F67B32"/>
    <w:rsid w:val="00F7033D"/>
    <w:rsid w:val="00F72BDC"/>
    <w:rsid w:val="00F74461"/>
    <w:rsid w:val="00F74607"/>
    <w:rsid w:val="00F7518F"/>
    <w:rsid w:val="00F758E2"/>
    <w:rsid w:val="00F75CE7"/>
    <w:rsid w:val="00F75DE6"/>
    <w:rsid w:val="00F8113E"/>
    <w:rsid w:val="00F817BD"/>
    <w:rsid w:val="00F81FDE"/>
    <w:rsid w:val="00F8234F"/>
    <w:rsid w:val="00F82597"/>
    <w:rsid w:val="00F82A27"/>
    <w:rsid w:val="00F83243"/>
    <w:rsid w:val="00F84B97"/>
    <w:rsid w:val="00F85857"/>
    <w:rsid w:val="00F86011"/>
    <w:rsid w:val="00F86E00"/>
    <w:rsid w:val="00F9055A"/>
    <w:rsid w:val="00F92E83"/>
    <w:rsid w:val="00F93377"/>
    <w:rsid w:val="00F94D2F"/>
    <w:rsid w:val="00F961BE"/>
    <w:rsid w:val="00F96E30"/>
    <w:rsid w:val="00FA08E5"/>
    <w:rsid w:val="00FA0AA1"/>
    <w:rsid w:val="00FA2A84"/>
    <w:rsid w:val="00FA33F1"/>
    <w:rsid w:val="00FA3C08"/>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E7765"/>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7B147ED"/>
  <w15:docId w15:val="{A6767CFD-B0AD-4B67-B711-BA430AD6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character" w:styleId="CommentReference">
    <w:name w:val="annotation reference"/>
    <w:basedOn w:val="DefaultParagraphFont"/>
    <w:semiHidden/>
    <w:unhideWhenUsed/>
    <w:rsid w:val="00E85D8F"/>
    <w:rPr>
      <w:sz w:val="16"/>
      <w:szCs w:val="16"/>
    </w:rPr>
  </w:style>
  <w:style w:type="paragraph" w:styleId="CommentText">
    <w:name w:val="annotation text"/>
    <w:basedOn w:val="Normal"/>
    <w:link w:val="CommentTextChar"/>
    <w:semiHidden/>
    <w:unhideWhenUsed/>
    <w:rsid w:val="00E85D8F"/>
    <w:rPr>
      <w:sz w:val="20"/>
      <w:szCs w:val="20"/>
    </w:rPr>
  </w:style>
  <w:style w:type="character" w:customStyle="1" w:styleId="CommentTextChar">
    <w:name w:val="Comment Text Char"/>
    <w:basedOn w:val="DefaultParagraphFont"/>
    <w:link w:val="CommentText"/>
    <w:semiHidden/>
    <w:rsid w:val="00E85D8F"/>
    <w:rPr>
      <w:lang w:eastAsia="en-US"/>
    </w:rPr>
  </w:style>
  <w:style w:type="paragraph" w:styleId="CommentSubject">
    <w:name w:val="annotation subject"/>
    <w:basedOn w:val="CommentText"/>
    <w:next w:val="CommentText"/>
    <w:link w:val="CommentSubjectChar"/>
    <w:semiHidden/>
    <w:unhideWhenUsed/>
    <w:rsid w:val="00E85D8F"/>
    <w:rPr>
      <w:b/>
      <w:bCs/>
    </w:rPr>
  </w:style>
  <w:style w:type="character" w:customStyle="1" w:styleId="CommentSubjectChar">
    <w:name w:val="Comment Subject Char"/>
    <w:basedOn w:val="CommentTextChar"/>
    <w:link w:val="CommentSubject"/>
    <w:semiHidden/>
    <w:rsid w:val="00E85D8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76510222">
      <w:bodyDiv w:val="1"/>
      <w:marLeft w:val="0"/>
      <w:marRight w:val="0"/>
      <w:marTop w:val="0"/>
      <w:marBottom w:val="0"/>
      <w:divBdr>
        <w:top w:val="none" w:sz="0" w:space="0" w:color="auto"/>
        <w:left w:val="none" w:sz="0" w:space="0" w:color="auto"/>
        <w:bottom w:val="none" w:sz="0" w:space="0" w:color="auto"/>
        <w:right w:val="none" w:sz="0" w:space="0" w:color="auto"/>
      </w:divBdr>
      <w:divsChild>
        <w:div w:id="966358017">
          <w:marLeft w:val="720"/>
          <w:marRight w:val="0"/>
          <w:marTop w:val="0"/>
          <w:marBottom w:val="0"/>
          <w:divBdr>
            <w:top w:val="none" w:sz="0" w:space="0" w:color="auto"/>
            <w:left w:val="none" w:sz="0" w:space="0" w:color="auto"/>
            <w:bottom w:val="none" w:sz="0" w:space="0" w:color="auto"/>
            <w:right w:val="none" w:sz="0" w:space="0" w:color="auto"/>
          </w:divBdr>
        </w:div>
        <w:div w:id="1364863260">
          <w:marLeft w:val="720"/>
          <w:marRight w:val="0"/>
          <w:marTop w:val="0"/>
          <w:marBottom w:val="0"/>
          <w:divBdr>
            <w:top w:val="none" w:sz="0" w:space="0" w:color="auto"/>
            <w:left w:val="none" w:sz="0" w:space="0" w:color="auto"/>
            <w:bottom w:val="none" w:sz="0" w:space="0" w:color="auto"/>
            <w:right w:val="none" w:sz="0" w:space="0" w:color="auto"/>
          </w:divBdr>
        </w:div>
        <w:div w:id="711459610">
          <w:marLeft w:val="720"/>
          <w:marRight w:val="0"/>
          <w:marTop w:val="0"/>
          <w:marBottom w:val="0"/>
          <w:divBdr>
            <w:top w:val="none" w:sz="0" w:space="0" w:color="auto"/>
            <w:left w:val="none" w:sz="0" w:space="0" w:color="auto"/>
            <w:bottom w:val="none" w:sz="0" w:space="0" w:color="auto"/>
            <w:right w:val="none" w:sz="0" w:space="0" w:color="auto"/>
          </w:divBdr>
        </w:div>
      </w:divsChild>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98843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0947C5-6C4F-DC40-B29A-BE9738C9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11933</TotalTime>
  <Pages>17</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42440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Joyce Huang</cp:lastModifiedBy>
  <cp:revision>48</cp:revision>
  <cp:lastPrinted>2017-01-31T21:14:00Z</cp:lastPrinted>
  <dcterms:created xsi:type="dcterms:W3CDTF">2016-01-31T04:28:00Z</dcterms:created>
  <dcterms:modified xsi:type="dcterms:W3CDTF">2019-01-30T15:45:00Z</dcterms:modified>
</cp:coreProperties>
</file>