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7A" w:rsidRDefault="002B287A" w:rsidP="002B287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1.2</w:t>
      </w:r>
    </w:p>
    <w:p w:rsidR="002B287A" w:rsidRDefault="002B287A" w:rsidP="002B28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49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4949FF">
        <w:rPr>
          <w:rFonts w:ascii="Times New Roman" w:hAnsi="Times New Roman" w:cs="Times New Roman"/>
          <w:sz w:val="28"/>
          <w:szCs w:val="28"/>
          <w:lang w:val="ru-RU"/>
        </w:rPr>
        <w:t>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4949FF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  <w:r w:rsidRPr="004949F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B287A" w:rsidRDefault="002B287A" w:rsidP="002B28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287A" w:rsidRPr="002718CF" w:rsidRDefault="002B287A" w:rsidP="002B287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Основные задачи, решаемые </w:t>
      </w:r>
      <w:bookmarkStart w:id="0" w:name="_GoBack"/>
      <w:bookmarkEnd w:id="0"/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t>с помощью информационных сетей</w:t>
      </w:r>
      <w:r w:rsidRPr="00022957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2B287A" w:rsidRPr="002718CF" w:rsidRDefault="002B287A" w:rsidP="002B28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Внутренняя коммуникация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Организация электронной почты, корпоративных чатов и видеоконференций.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Обмен сообщениями в режиме реального времени.</w:t>
      </w:r>
    </w:p>
    <w:p w:rsidR="002B287A" w:rsidRPr="002718CF" w:rsidRDefault="002B287A" w:rsidP="002B28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Совместное использование ресурсов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Доступ к общим файловым хранилищам и базам данных.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Использование облачных платформ для хранения и обработки информации.</w:t>
      </w:r>
    </w:p>
    <w:p w:rsidR="002B287A" w:rsidRPr="002718CF" w:rsidRDefault="002B287A" w:rsidP="002B28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 к внешним ресурсам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Подключение к специализированным информационным системам.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Получение обновлений программного обеспечения через интернет.</w:t>
      </w:r>
    </w:p>
    <w:p w:rsidR="002B287A" w:rsidRPr="002718CF" w:rsidRDefault="002B287A" w:rsidP="002B28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Централизованное управление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Резервное копирование данных и восстановление в случае сбоев.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Администрирование прав доступа и мониторинг сетевой активности.</w:t>
      </w:r>
    </w:p>
    <w:p w:rsidR="002B287A" w:rsidRPr="002718CF" w:rsidRDefault="002B287A" w:rsidP="002B287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Автоматизация процессов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:rsidR="002B287A" w:rsidRPr="002718CF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Внедрение систем учёта</w:t>
      </w:r>
      <w:r w:rsidRPr="002718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8CF">
        <w:rPr>
          <w:rFonts w:ascii="Times New Roman" w:hAnsi="Times New Roman" w:cs="Times New Roman"/>
          <w:sz w:val="28"/>
          <w:szCs w:val="28"/>
        </w:rPr>
        <w:t>документооборота</w:t>
      </w:r>
      <w:proofErr w:type="spellEnd"/>
      <w:r w:rsidRPr="002718CF">
        <w:rPr>
          <w:rFonts w:ascii="Times New Roman" w:hAnsi="Times New Roman" w:cs="Times New Roman"/>
          <w:sz w:val="28"/>
          <w:szCs w:val="28"/>
        </w:rPr>
        <w:t>.</w:t>
      </w:r>
    </w:p>
    <w:p w:rsidR="002B287A" w:rsidRPr="00724B77" w:rsidRDefault="002B287A" w:rsidP="002B287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Интеграция с бизнес-приложениями для оптимизации рабочих процессов.</w:t>
      </w:r>
    </w:p>
    <w:p w:rsidR="002B287A" w:rsidRPr="009563CA" w:rsidRDefault="002B287A" w:rsidP="002B287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Обучение</w:t>
      </w:r>
      <w:r w:rsidRPr="009563CA">
        <w:rPr>
          <w:rFonts w:ascii="Times New Roman" w:hAnsi="Times New Roman" w:cs="Times New Roman"/>
          <w:sz w:val="28"/>
          <w:szCs w:val="28"/>
        </w:rPr>
        <w:t>:</w:t>
      </w:r>
    </w:p>
    <w:p w:rsidR="002B287A" w:rsidRPr="009563CA" w:rsidRDefault="002B287A" w:rsidP="002B287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3CA">
        <w:rPr>
          <w:rFonts w:ascii="Times New Roman" w:hAnsi="Times New Roman" w:cs="Times New Roman"/>
          <w:sz w:val="28"/>
          <w:szCs w:val="28"/>
          <w:lang w:val="ru-RU"/>
        </w:rPr>
        <w:t>Организация онлайн-курсов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563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63CA">
        <w:rPr>
          <w:rFonts w:ascii="Times New Roman" w:hAnsi="Times New Roman" w:cs="Times New Roman"/>
          <w:sz w:val="28"/>
          <w:szCs w:val="28"/>
          <w:lang w:val="ru-RU"/>
        </w:rPr>
        <w:t>вебинаров</w:t>
      </w:r>
      <w:proofErr w:type="spellEnd"/>
      <w:r w:rsidRPr="009563CA">
        <w:rPr>
          <w:rFonts w:ascii="Times New Roman" w:hAnsi="Times New Roman" w:cs="Times New Roman"/>
          <w:sz w:val="28"/>
          <w:szCs w:val="28"/>
          <w:lang w:val="ru-RU"/>
        </w:rPr>
        <w:t xml:space="preserve"> через корпоративную сеть.</w:t>
      </w:r>
    </w:p>
    <w:p w:rsidR="002B287A" w:rsidRPr="009563CA" w:rsidRDefault="002B287A" w:rsidP="002B287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63CA">
        <w:rPr>
          <w:rFonts w:ascii="Times New Roman" w:hAnsi="Times New Roman" w:cs="Times New Roman"/>
          <w:sz w:val="28"/>
          <w:szCs w:val="28"/>
          <w:lang w:val="ru-RU"/>
        </w:rPr>
        <w:t>Доступ к электронным библиотекам и базам знаний.</w:t>
      </w:r>
    </w:p>
    <w:p w:rsidR="002B287A" w:rsidRPr="002718CF" w:rsidRDefault="002B287A" w:rsidP="002B28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2B287A" w:rsidRPr="002718CF" w:rsidRDefault="002B287A" w:rsidP="002B287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Топология сети</w:t>
      </w:r>
    </w:p>
    <w:p w:rsidR="002B287A" w:rsidRPr="002718CF" w:rsidRDefault="002B287A" w:rsidP="002B28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Локальная сеть (</w:t>
      </w:r>
      <w:r w:rsidRPr="002718CF">
        <w:rPr>
          <w:rFonts w:ascii="Times New Roman" w:hAnsi="Times New Roman" w:cs="Times New Roman"/>
          <w:b/>
          <w:bCs/>
          <w:sz w:val="28"/>
          <w:szCs w:val="28"/>
        </w:rPr>
        <w:t>LAN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287A" w:rsidRPr="002718CF" w:rsidRDefault="002B287A" w:rsidP="002B28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Физическая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топология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еализована по схеме «звезда» с центральным коммутатором, к которому подключены все рабочие станции и периферийные устройства.</w:t>
      </w:r>
    </w:p>
    <w:p w:rsidR="002B287A" w:rsidRPr="002718CF" w:rsidRDefault="002B287A" w:rsidP="002B28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Логическая топология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F61795">
        <w:rPr>
          <w:rFonts w:ascii="Times New Roman" w:hAnsi="Times New Roman" w:cs="Times New Roman"/>
          <w:sz w:val="28"/>
          <w:szCs w:val="28"/>
          <w:lang w:val="ru-RU"/>
        </w:rPr>
        <w:t xml:space="preserve">рганизация сети построена на базе протокола </w:t>
      </w:r>
      <w:proofErr w:type="spellStart"/>
      <w:r w:rsidRPr="00F61795">
        <w:rPr>
          <w:rFonts w:ascii="Times New Roman" w:hAnsi="Times New Roman" w:cs="Times New Roman"/>
          <w:sz w:val="28"/>
          <w:szCs w:val="28"/>
          <w:lang w:val="ru-RU"/>
        </w:rPr>
        <w:t>Ethernet</w:t>
      </w:r>
      <w:proofErr w:type="spellEnd"/>
      <w:r w:rsidRPr="00F61795">
        <w:rPr>
          <w:rFonts w:ascii="Times New Roman" w:hAnsi="Times New Roman" w:cs="Times New Roman"/>
          <w:sz w:val="28"/>
          <w:szCs w:val="28"/>
          <w:lang w:val="ru-RU"/>
        </w:rPr>
        <w:t>, с применением технологии виртуальных локальных сетей (VLAN). Это позволяет разделить сеть на изолированные логические сегменты, что обеспечивает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разделение трафика и повышает безопасность.</w:t>
      </w:r>
    </w:p>
    <w:p w:rsidR="002B287A" w:rsidRPr="002718CF" w:rsidRDefault="002B287A" w:rsidP="002B28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Связь с глобальной сетью (</w:t>
      </w:r>
      <w:r w:rsidRPr="002718CF">
        <w:rPr>
          <w:rFonts w:ascii="Times New Roman" w:hAnsi="Times New Roman" w:cs="Times New Roman"/>
          <w:b/>
          <w:bCs/>
          <w:sz w:val="28"/>
          <w:szCs w:val="28"/>
        </w:rPr>
        <w:t>Internet</w:t>
      </w: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287A" w:rsidRPr="002718CF" w:rsidRDefault="002B287A" w:rsidP="002B287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Подключение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существляется через маршрутизатор с выделенным интернет-каналом.</w:t>
      </w:r>
    </w:p>
    <w:p w:rsidR="002B287A" w:rsidRPr="002718CF" w:rsidRDefault="002B287A" w:rsidP="002B287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рименя</w:t>
      </w:r>
      <w:r>
        <w:rPr>
          <w:rFonts w:ascii="Times New Roman" w:hAnsi="Times New Roman" w:cs="Times New Roman"/>
          <w:sz w:val="28"/>
          <w:szCs w:val="28"/>
          <w:lang w:val="ru-RU"/>
        </w:rPr>
        <w:t>ется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Firewall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, системы обнаружения вторжений</w:t>
      </w:r>
      <w:r w:rsidRPr="00CE7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IPS</w:t>
      </w:r>
      <w:r w:rsidRPr="00CE768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IDS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87A" w:rsidRPr="002718CF" w:rsidRDefault="002B287A" w:rsidP="002B28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.75pt" o:hralign="center" o:hrstd="t" o:hrnoshade="t" o:hr="t" fillcolor="#f8faff" stroked="f"/>
        </w:pict>
      </w:r>
    </w:p>
    <w:p w:rsidR="002B287A" w:rsidRPr="002718CF" w:rsidRDefault="002B287A" w:rsidP="002B28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Технические характеристики</w:t>
      </w:r>
    </w:p>
    <w:p w:rsidR="002B287A" w:rsidRPr="002718CF" w:rsidRDefault="002B287A" w:rsidP="002B28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Скорость передачи данных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91E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 100Ббит</w:t>
      </w:r>
      <w:r w:rsidRPr="005A204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 д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о 1 Гбит/с в рамках локальной сети, до </w:t>
      </w:r>
      <w:r>
        <w:rPr>
          <w:rFonts w:ascii="Times New Roman" w:hAnsi="Times New Roman" w:cs="Times New Roman"/>
          <w:sz w:val="28"/>
          <w:szCs w:val="28"/>
          <w:lang w:val="ru-RU"/>
        </w:rPr>
        <w:t>200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бит/с для внешнего подключения.</w:t>
      </w:r>
    </w:p>
    <w:p w:rsidR="002B287A" w:rsidRPr="002718CF" w:rsidRDefault="002B287A" w:rsidP="002B28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Пропускная способность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правление трафиком с </w:t>
      </w:r>
      <w:proofErr w:type="spellStart"/>
      <w:r w:rsidRPr="002718CF">
        <w:rPr>
          <w:rFonts w:ascii="Times New Roman" w:hAnsi="Times New Roman" w:cs="Times New Roman"/>
          <w:sz w:val="28"/>
          <w:szCs w:val="28"/>
          <w:lang w:val="ru-RU"/>
        </w:rPr>
        <w:t>приоритезацией</w:t>
      </w:r>
      <w:proofErr w:type="spellEnd"/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критически важных данных.</w:t>
      </w:r>
    </w:p>
    <w:p w:rsidR="002B287A" w:rsidRPr="002718CF" w:rsidRDefault="002B287A" w:rsidP="002B28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Отказоустойчивость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спользование резервных каналов связи и дублирование ключевых компонентов.</w:t>
      </w:r>
    </w:p>
    <w:p w:rsidR="002B287A" w:rsidRPr="002718CF" w:rsidRDefault="002B287A" w:rsidP="002B28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ифрование данных, многофакторная аутентификация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87A" w:rsidRPr="002718CF" w:rsidRDefault="002B287A" w:rsidP="002B28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.75pt" o:hralign="center" o:hrstd="t" o:hrnoshade="t" o:hr="t" fillcolor="#f8faff" stroked="f"/>
        </w:pict>
      </w:r>
    </w:p>
    <w:p w:rsidR="002B287A" w:rsidRPr="002718CF" w:rsidRDefault="002B287A" w:rsidP="002B287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B32B5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Технические устройства и оборудование</w:t>
      </w:r>
    </w:p>
    <w:p w:rsidR="002B287A" w:rsidRPr="002718CF" w:rsidRDefault="002B287A" w:rsidP="002B287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Серверы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изические и виртуальные платформы для хранения данных и управления сетевыми сервисами.</w:t>
      </w:r>
    </w:p>
    <w:p w:rsidR="002B287A" w:rsidRPr="002718CF" w:rsidRDefault="002B287A" w:rsidP="002B287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Сетевое оборудование</w:t>
      </w:r>
      <w:r w:rsidRPr="002718CF">
        <w:rPr>
          <w:rFonts w:ascii="Times New Roman" w:hAnsi="Times New Roman" w:cs="Times New Roman"/>
          <w:sz w:val="28"/>
          <w:szCs w:val="28"/>
        </w:rPr>
        <w:t>:</w:t>
      </w:r>
    </w:p>
    <w:p w:rsidR="002B287A" w:rsidRPr="002718CF" w:rsidRDefault="002B287A" w:rsidP="002B287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Маршрутизаторы для связи с внешними сетями.</w:t>
      </w:r>
    </w:p>
    <w:p w:rsidR="002B287A" w:rsidRPr="002718CF" w:rsidRDefault="002B287A" w:rsidP="002B287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t>Коммутаторы для распределения трафика внутри локальной сети.</w:t>
      </w:r>
    </w:p>
    <w:p w:rsidR="002B287A" w:rsidRPr="002718CF" w:rsidRDefault="002B287A" w:rsidP="002B287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sz w:val="28"/>
          <w:szCs w:val="28"/>
          <w:lang w:val="ru-RU"/>
        </w:rPr>
        <w:lastRenderedPageBreak/>
        <w:t>Беспроводные точки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</w:t>
      </w:r>
      <w:r w:rsidRPr="004D4A3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мобильного подключения.</w:t>
      </w:r>
    </w:p>
    <w:p w:rsidR="002B287A" w:rsidRPr="00211D7A" w:rsidRDefault="002B287A" w:rsidP="002B287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1D7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Клиентские устройства: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11D7A">
        <w:rPr>
          <w:rFonts w:ascii="Times New Roman" w:hAnsi="Times New Roman" w:cs="Times New Roman"/>
          <w:sz w:val="28"/>
          <w:szCs w:val="28"/>
          <w:lang w:val="ru-RU"/>
        </w:rPr>
        <w:t>рабочие станции (персональные компьютеры, ноутбуки), планшеты и другие устройства, используемые для доступа к сетевым ресурсам, выполнения задач и взаимодействия с корпоративными системами.</w:t>
      </w:r>
      <w:r>
        <w:pict>
          <v:rect id="_x0000_i1028" style="width:0;height:.75pt" o:hralign="center" o:hrstd="t" o:hrnoshade="t" o:hr="t" fillcolor="#f8faff" stroked="f"/>
        </w:pict>
      </w:r>
    </w:p>
    <w:p w:rsidR="002B287A" w:rsidRPr="002718CF" w:rsidRDefault="002B287A" w:rsidP="002B287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718CF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Связь с глобальными сетями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D51EA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proofErr w:type="spellStart"/>
      <w:r w:rsidRPr="00ED51EA">
        <w:rPr>
          <w:rFonts w:ascii="Times New Roman" w:hAnsi="Times New Roman" w:cs="Times New Roman"/>
          <w:b/>
          <w:bCs/>
          <w:sz w:val="32"/>
          <w:szCs w:val="32"/>
          <w:lang w:val="ru-RU"/>
        </w:rPr>
        <w:t>Internet</w:t>
      </w:r>
      <w:proofErr w:type="spellEnd"/>
      <w:r w:rsidRPr="00ED51EA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:rsidR="002B287A" w:rsidRPr="002718CF" w:rsidRDefault="002B287A" w:rsidP="002B287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Провайдер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ыделенный интернет-канал с гарантированной пропускной способностью и минимальным временем отклика.</w:t>
      </w:r>
    </w:p>
    <w:p w:rsidR="002B287A" w:rsidRPr="002718CF" w:rsidRDefault="002B287A" w:rsidP="002B287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18C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Настройка оборудования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Конфигурация трансляции сетевых адресов (</w:t>
      </w:r>
      <w:r w:rsidRPr="002718CF">
        <w:rPr>
          <w:rFonts w:ascii="Times New Roman" w:hAnsi="Times New Roman" w:cs="Times New Roman"/>
          <w:sz w:val="28"/>
          <w:szCs w:val="28"/>
        </w:rPr>
        <w:t>NAT</w:t>
      </w:r>
      <w:r w:rsidRPr="002718CF">
        <w:rPr>
          <w:rFonts w:ascii="Times New Roman" w:hAnsi="Times New Roman" w:cs="Times New Roman"/>
          <w:sz w:val="28"/>
          <w:szCs w:val="28"/>
          <w:lang w:val="ru-RU"/>
        </w:rPr>
        <w:t>), фильтрация нежелательного трафика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87A" w:rsidRDefault="002B287A" w:rsidP="002B28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287A" w:rsidRPr="004949FF" w:rsidRDefault="002B287A" w:rsidP="002B287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1116" w:rsidRPr="002B287A" w:rsidRDefault="007F1116">
      <w:pPr>
        <w:rPr>
          <w:lang w:val="ru-RU"/>
        </w:rPr>
      </w:pPr>
    </w:p>
    <w:sectPr w:rsidR="007F1116" w:rsidRPr="002B287A">
      <w:headerReference w:type="default" r:id="rId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1E2" w:rsidRDefault="00A741E2" w:rsidP="002B287A">
      <w:pPr>
        <w:spacing w:after="0" w:line="240" w:lineRule="auto"/>
      </w:pPr>
      <w:r>
        <w:separator/>
      </w:r>
    </w:p>
  </w:endnote>
  <w:endnote w:type="continuationSeparator" w:id="0">
    <w:p w:rsidR="00A741E2" w:rsidRDefault="00A741E2" w:rsidP="002B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1E2" w:rsidRDefault="00A741E2" w:rsidP="002B287A">
      <w:pPr>
        <w:spacing w:after="0" w:line="240" w:lineRule="auto"/>
      </w:pPr>
      <w:r>
        <w:separator/>
      </w:r>
    </w:p>
  </w:footnote>
  <w:footnote w:type="continuationSeparator" w:id="0">
    <w:p w:rsidR="00A741E2" w:rsidRDefault="00A741E2" w:rsidP="002B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87A" w:rsidRPr="004949FF" w:rsidRDefault="002B287A">
    <w:pPr>
      <w:pStyle w:val="a3"/>
      <w:rPr>
        <w:lang w:val="ru-RU"/>
      </w:rPr>
    </w:pPr>
    <w:r>
      <w:rPr>
        <w:lang w:val="ru-RU"/>
      </w:rPr>
      <w:t>Юрков Е.С. ИВТ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D35D1"/>
    <w:multiLevelType w:val="multilevel"/>
    <w:tmpl w:val="B9B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30CAD"/>
    <w:multiLevelType w:val="multilevel"/>
    <w:tmpl w:val="F8E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95E52"/>
    <w:multiLevelType w:val="hybridMultilevel"/>
    <w:tmpl w:val="5E56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0116C"/>
    <w:multiLevelType w:val="multilevel"/>
    <w:tmpl w:val="3774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12E9C"/>
    <w:multiLevelType w:val="hybridMultilevel"/>
    <w:tmpl w:val="92E4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E4A0F"/>
    <w:multiLevelType w:val="multilevel"/>
    <w:tmpl w:val="AA7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73328"/>
    <w:multiLevelType w:val="multilevel"/>
    <w:tmpl w:val="7AF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CD"/>
    <w:rsid w:val="002B287A"/>
    <w:rsid w:val="007F1116"/>
    <w:rsid w:val="00A741E2"/>
    <w:rsid w:val="00FA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F669"/>
  <w15:chartTrackingRefBased/>
  <w15:docId w15:val="{D03150DD-D3FB-4992-97C1-1EC5DAEA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7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8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87A"/>
    <w:rPr>
      <w:lang w:val="en-US"/>
    </w:rPr>
  </w:style>
  <w:style w:type="paragraph" w:styleId="a5">
    <w:name w:val="List Paragraph"/>
    <w:basedOn w:val="a"/>
    <w:uiPriority w:val="34"/>
    <w:qFormat/>
    <w:rsid w:val="002B287A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2B2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8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Юрков</dc:creator>
  <cp:keywords/>
  <dc:description/>
  <cp:lastModifiedBy>Женя Юрков</cp:lastModifiedBy>
  <cp:revision>2</cp:revision>
  <dcterms:created xsi:type="dcterms:W3CDTF">2025-03-05T00:00:00Z</dcterms:created>
  <dcterms:modified xsi:type="dcterms:W3CDTF">2025-03-05T00:00:00Z</dcterms:modified>
</cp:coreProperties>
</file>