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A70E7" w14:textId="77777777" w:rsidR="00B84DD5" w:rsidRDefault="00B84DD5" w:rsidP="00B84DD5">
      <w:pPr>
        <w:pStyle w:val="Heading1"/>
      </w:pPr>
    </w:p>
    <w:p w14:paraId="768A4606" w14:textId="53EBDC85" w:rsidR="00B84DD5" w:rsidRDefault="00B84DD5" w:rsidP="00B84DD5">
      <w:pPr>
        <w:pStyle w:val="Heading1"/>
        <w:jc w:val="center"/>
      </w:pPr>
      <w:r>
        <w:t>EE3-05Digital System Design</w:t>
      </w:r>
    </w:p>
    <w:p w14:paraId="31AD5AE7" w14:textId="2B247F5A" w:rsidR="00B84DD5" w:rsidRDefault="00B84DD5" w:rsidP="00B84DD5">
      <w:pPr>
        <w:pStyle w:val="Heading3"/>
        <w:jc w:val="center"/>
      </w:pPr>
      <w:r>
        <w:rPr>
          <w:rFonts w:hint="eastAsia"/>
        </w:rPr>
        <w:t>C</w:t>
      </w:r>
      <w:r>
        <w:t xml:space="preserve">oursework Report </w:t>
      </w:r>
      <w:r w:rsidR="0037104B">
        <w:t>3</w:t>
      </w:r>
      <w:r>
        <w:t xml:space="preserve">: Task </w:t>
      </w:r>
      <w:r w:rsidR="0037104B">
        <w:t>6</w:t>
      </w:r>
      <w:r>
        <w:t>-</w:t>
      </w:r>
      <w:r w:rsidR="0037104B">
        <w:t>8</w:t>
      </w:r>
    </w:p>
    <w:p w14:paraId="62851A2C" w14:textId="1A9A6390" w:rsidR="00B84DD5" w:rsidRDefault="0044148A" w:rsidP="006B33D3">
      <w:pPr>
        <w:pStyle w:val="Heading3"/>
        <w:jc w:val="center"/>
      </w:pPr>
      <w:r>
        <w:rPr>
          <w:rFonts w:hint="eastAsia"/>
        </w:rPr>
        <w:t>G</w:t>
      </w:r>
      <w:r>
        <w:t>roup 28</w:t>
      </w:r>
    </w:p>
    <w:p w14:paraId="2749E40D" w14:textId="77777777" w:rsidR="00B84DD5" w:rsidRDefault="00B84DD5" w:rsidP="00B84DD5">
      <w:pPr>
        <w:jc w:val="center"/>
      </w:pPr>
    </w:p>
    <w:p w14:paraId="204B7237" w14:textId="77777777" w:rsidR="00B84DD5" w:rsidRDefault="00B84DD5" w:rsidP="0039450C"/>
    <w:p w14:paraId="4B5F2013" w14:textId="573EBD9B" w:rsidR="00B84DD5" w:rsidRDefault="00B84DD5" w:rsidP="00F8267D">
      <w:pPr>
        <w:pStyle w:val="Quote"/>
        <w:jc w:val="both"/>
        <w:rPr>
          <w:szCs w:val="21"/>
        </w:rPr>
      </w:pPr>
      <w:r w:rsidRPr="004772E6">
        <w:rPr>
          <w:szCs w:val="21"/>
        </w:rPr>
        <w:t xml:space="preserve">Abstract – This is the </w:t>
      </w:r>
      <w:r w:rsidR="0037104B">
        <w:rPr>
          <w:szCs w:val="21"/>
        </w:rPr>
        <w:t xml:space="preserve">final </w:t>
      </w:r>
      <w:r w:rsidRPr="004772E6">
        <w:rPr>
          <w:szCs w:val="21"/>
        </w:rPr>
        <w:t>report for the Digital and System Design module. This report mainly focuses on using</w:t>
      </w:r>
      <w:r w:rsidR="0037104B">
        <w:rPr>
          <w:szCs w:val="21"/>
        </w:rPr>
        <w:t xml:space="preserve"> dedicated</w:t>
      </w:r>
      <w:r w:rsidR="002056EC">
        <w:rPr>
          <w:szCs w:val="21"/>
        </w:rPr>
        <w:t xml:space="preserve"> floating-point</w:t>
      </w:r>
      <w:r w:rsidR="0037104B">
        <w:rPr>
          <w:szCs w:val="21"/>
        </w:rPr>
        <w:t xml:space="preserve"> hardware block</w:t>
      </w:r>
      <w:r w:rsidR="00FD5192">
        <w:rPr>
          <w:szCs w:val="21"/>
        </w:rPr>
        <w:t>s</w:t>
      </w:r>
      <w:r w:rsidR="00E4326D">
        <w:rPr>
          <w:szCs w:val="21"/>
        </w:rPr>
        <w:t xml:space="preserve"> and add</w:t>
      </w:r>
      <w:r w:rsidR="00205368">
        <w:rPr>
          <w:szCs w:val="21"/>
        </w:rPr>
        <w:t>ing</w:t>
      </w:r>
      <w:r w:rsidR="00E4326D">
        <w:rPr>
          <w:szCs w:val="21"/>
        </w:rPr>
        <w:t xml:space="preserve"> custom </w:t>
      </w:r>
      <w:r w:rsidR="00205368">
        <w:rPr>
          <w:szCs w:val="21"/>
        </w:rPr>
        <w:t>instructions</w:t>
      </w:r>
      <w:r w:rsidR="00FD5192">
        <w:rPr>
          <w:szCs w:val="21"/>
        </w:rPr>
        <w:t xml:space="preserve"> to accelerate the algorithm</w:t>
      </w:r>
      <w:r w:rsidRPr="004772E6">
        <w:rPr>
          <w:szCs w:val="21"/>
        </w:rPr>
        <w:t>, as well as exploring the performance</w:t>
      </w:r>
      <w:r w:rsidR="00FD5192">
        <w:rPr>
          <w:szCs w:val="21"/>
        </w:rPr>
        <w:t xml:space="preserve"> by using </w:t>
      </w:r>
      <w:r w:rsidR="002056EC">
        <w:rPr>
          <w:szCs w:val="21"/>
        </w:rPr>
        <w:t>the CORDIC algorithm</w:t>
      </w:r>
      <w:r w:rsidRPr="004772E6">
        <w:rPr>
          <w:szCs w:val="21"/>
        </w:rPr>
        <w:t>. In addition,</w:t>
      </w:r>
      <w:r w:rsidR="002056EC">
        <w:rPr>
          <w:szCs w:val="21"/>
        </w:rPr>
        <w:t xml:space="preserve"> </w:t>
      </w:r>
      <w:r w:rsidR="00DE2D3C">
        <w:rPr>
          <w:szCs w:val="21"/>
        </w:rPr>
        <w:t>any implementation</w:t>
      </w:r>
      <w:r w:rsidR="0016604B">
        <w:rPr>
          <w:szCs w:val="21"/>
        </w:rPr>
        <w:t>s that</w:t>
      </w:r>
      <w:r w:rsidR="00DE2D3C">
        <w:rPr>
          <w:szCs w:val="21"/>
        </w:rPr>
        <w:t xml:space="preserve"> can be used</w:t>
      </w:r>
      <w:r w:rsidRPr="004772E6">
        <w:rPr>
          <w:szCs w:val="21"/>
        </w:rPr>
        <w:t xml:space="preserve"> to accelerate the calculation</w:t>
      </w:r>
      <w:r w:rsidR="0016604B">
        <w:rPr>
          <w:szCs w:val="21"/>
        </w:rPr>
        <w:t xml:space="preserve"> will be discussed in the last task</w:t>
      </w:r>
      <w:r w:rsidRPr="004772E6">
        <w:rPr>
          <w:szCs w:val="21"/>
        </w:rPr>
        <w:t xml:space="preserve">. </w:t>
      </w:r>
      <w:r>
        <w:rPr>
          <w:szCs w:val="21"/>
        </w:rPr>
        <w:t xml:space="preserve">Multiple sections on benchmarking the performance of the system are included in this report. </w:t>
      </w:r>
    </w:p>
    <w:p w14:paraId="0201FD27" w14:textId="21597279" w:rsidR="0039450C" w:rsidRDefault="0039450C" w:rsidP="0039450C"/>
    <w:p w14:paraId="7F89535D" w14:textId="52500B99" w:rsidR="0039450C" w:rsidRDefault="0039450C" w:rsidP="0039450C"/>
    <w:p w14:paraId="63D9CD50" w14:textId="35A66302" w:rsidR="0039450C" w:rsidRDefault="0039450C" w:rsidP="0039450C"/>
    <w:p w14:paraId="4B31219D" w14:textId="36E34E5D" w:rsidR="0039450C" w:rsidRDefault="0039450C" w:rsidP="0039450C"/>
    <w:p w14:paraId="494226D1" w14:textId="09D80263" w:rsidR="0039450C" w:rsidRDefault="0039450C" w:rsidP="0039450C"/>
    <w:p w14:paraId="3EE03701" w14:textId="3AAAED31" w:rsidR="0039450C" w:rsidRDefault="0039450C" w:rsidP="0039450C"/>
    <w:p w14:paraId="4A5A43BF" w14:textId="03E5D327" w:rsidR="0039450C" w:rsidRDefault="0039450C" w:rsidP="0039450C"/>
    <w:p w14:paraId="22E22DB3" w14:textId="59FFFE26" w:rsidR="0039450C" w:rsidRDefault="0039450C" w:rsidP="0039450C"/>
    <w:p w14:paraId="4CC5D4A4" w14:textId="77777777" w:rsidR="0039450C" w:rsidRPr="0039450C" w:rsidRDefault="0039450C" w:rsidP="0039450C"/>
    <w:p w14:paraId="6D731B54" w14:textId="77777777" w:rsidR="0039450C" w:rsidRDefault="0039450C" w:rsidP="0039450C">
      <w:pPr>
        <w:jc w:val="center"/>
        <w:sectPr w:rsidR="0039450C" w:rsidSect="004C21A8">
          <w:headerReference w:type="even" r:id="rId7"/>
          <w:headerReference w:type="default" r:id="rId8"/>
          <w:footerReference w:type="default" r:id="rId9"/>
          <w:pgSz w:w="11906" w:h="16838"/>
          <w:pgMar w:top="1440" w:right="720" w:bottom="1440" w:left="720" w:header="851" w:footer="992" w:gutter="0"/>
          <w:cols w:space="425"/>
          <w:docGrid w:type="linesAndChars" w:linePitch="381"/>
        </w:sectPr>
      </w:pPr>
    </w:p>
    <w:p w14:paraId="7FB3F837" w14:textId="77777777" w:rsidR="0039450C" w:rsidRDefault="0039450C" w:rsidP="0039450C">
      <w:pPr>
        <w:jc w:val="center"/>
      </w:pPr>
      <w:r>
        <w:rPr>
          <w:rFonts w:hint="eastAsia"/>
        </w:rPr>
        <w:t>S</w:t>
      </w:r>
      <w:r>
        <w:t>ongyu Huang</w:t>
      </w:r>
    </w:p>
    <w:p w14:paraId="364647CC" w14:textId="77777777" w:rsidR="0039450C" w:rsidRDefault="0039450C" w:rsidP="0039450C">
      <w:pPr>
        <w:jc w:val="center"/>
        <w:rPr>
          <w:szCs w:val="20"/>
        </w:rPr>
      </w:pPr>
      <w:r>
        <w:rPr>
          <w:szCs w:val="20"/>
        </w:rPr>
        <w:t>Department of Electrical and Electronics Engineering</w:t>
      </w:r>
    </w:p>
    <w:p w14:paraId="413D33A7" w14:textId="77777777" w:rsidR="0039450C" w:rsidRDefault="0039450C" w:rsidP="0039450C">
      <w:pPr>
        <w:jc w:val="center"/>
        <w:rPr>
          <w:szCs w:val="20"/>
        </w:rPr>
      </w:pPr>
      <w:r>
        <w:rPr>
          <w:rFonts w:hint="eastAsia"/>
          <w:szCs w:val="20"/>
        </w:rPr>
        <w:t>I</w:t>
      </w:r>
      <w:r>
        <w:rPr>
          <w:szCs w:val="20"/>
        </w:rPr>
        <w:t>mperial College London</w:t>
      </w:r>
    </w:p>
    <w:p w14:paraId="63F35FA3" w14:textId="77777777" w:rsidR="0039450C" w:rsidRDefault="0039450C" w:rsidP="0039450C">
      <w:pPr>
        <w:jc w:val="center"/>
        <w:rPr>
          <w:szCs w:val="20"/>
        </w:rPr>
      </w:pPr>
      <w:r>
        <w:rPr>
          <w:rFonts w:hint="eastAsia"/>
          <w:szCs w:val="20"/>
        </w:rPr>
        <w:t>U</w:t>
      </w:r>
      <w:r>
        <w:rPr>
          <w:szCs w:val="20"/>
        </w:rPr>
        <w:t>nited Kingdom</w:t>
      </w:r>
    </w:p>
    <w:p w14:paraId="0AA8E57B" w14:textId="77777777" w:rsidR="0039450C" w:rsidRDefault="003A7419" w:rsidP="0039450C">
      <w:pPr>
        <w:jc w:val="center"/>
        <w:rPr>
          <w:szCs w:val="20"/>
        </w:rPr>
      </w:pPr>
      <w:hyperlink r:id="rId10" w:history="1">
        <w:r w:rsidR="0039450C" w:rsidRPr="00182D30">
          <w:rPr>
            <w:rStyle w:val="Hyperlink"/>
            <w:szCs w:val="20"/>
          </w:rPr>
          <w:t>sh619@ic.ac.uk</w:t>
        </w:r>
      </w:hyperlink>
    </w:p>
    <w:p w14:paraId="51F8C816" w14:textId="77777777" w:rsidR="0039450C" w:rsidRDefault="0039450C" w:rsidP="0039450C">
      <w:pPr>
        <w:jc w:val="center"/>
        <w:rPr>
          <w:szCs w:val="20"/>
        </w:rPr>
      </w:pPr>
    </w:p>
    <w:p w14:paraId="5020CF2E" w14:textId="77777777" w:rsidR="0039450C" w:rsidRDefault="0039450C" w:rsidP="0039450C">
      <w:pPr>
        <w:jc w:val="center"/>
      </w:pPr>
      <w:r>
        <w:rPr>
          <w:rFonts w:hint="eastAsia"/>
        </w:rPr>
        <w:t>Y</w:t>
      </w:r>
      <w:r>
        <w:t>ingkai Yang</w:t>
      </w:r>
    </w:p>
    <w:p w14:paraId="15B8FF31" w14:textId="77777777" w:rsidR="0039450C" w:rsidRDefault="0039450C" w:rsidP="0039450C">
      <w:pPr>
        <w:jc w:val="center"/>
        <w:rPr>
          <w:szCs w:val="20"/>
        </w:rPr>
      </w:pPr>
      <w:r>
        <w:rPr>
          <w:szCs w:val="20"/>
        </w:rPr>
        <w:t>Department of Electrical and Electronics Engineering</w:t>
      </w:r>
    </w:p>
    <w:p w14:paraId="7522A85B" w14:textId="77777777" w:rsidR="0039450C" w:rsidRDefault="0039450C" w:rsidP="0039450C">
      <w:pPr>
        <w:jc w:val="center"/>
        <w:rPr>
          <w:szCs w:val="20"/>
        </w:rPr>
      </w:pPr>
      <w:r>
        <w:rPr>
          <w:rFonts w:hint="eastAsia"/>
          <w:szCs w:val="20"/>
        </w:rPr>
        <w:t>I</w:t>
      </w:r>
      <w:r>
        <w:rPr>
          <w:szCs w:val="20"/>
        </w:rPr>
        <w:t>mperial College London</w:t>
      </w:r>
    </w:p>
    <w:p w14:paraId="4DA195AE" w14:textId="77777777" w:rsidR="0039450C" w:rsidRDefault="0039450C" w:rsidP="0039450C">
      <w:pPr>
        <w:jc w:val="center"/>
        <w:rPr>
          <w:szCs w:val="20"/>
        </w:rPr>
      </w:pPr>
      <w:r>
        <w:rPr>
          <w:rFonts w:hint="eastAsia"/>
          <w:szCs w:val="20"/>
        </w:rPr>
        <w:t>U</w:t>
      </w:r>
      <w:r>
        <w:rPr>
          <w:szCs w:val="20"/>
        </w:rPr>
        <w:t>nited Kingdom</w:t>
      </w:r>
    </w:p>
    <w:p w14:paraId="4AF82055" w14:textId="77777777" w:rsidR="0039450C" w:rsidRDefault="003A7419" w:rsidP="0039450C">
      <w:pPr>
        <w:jc w:val="center"/>
        <w:rPr>
          <w:szCs w:val="20"/>
        </w:rPr>
      </w:pPr>
      <w:hyperlink r:id="rId11" w:history="1">
        <w:r w:rsidR="0039450C" w:rsidRPr="00182D30">
          <w:rPr>
            <w:rStyle w:val="Hyperlink"/>
            <w:szCs w:val="20"/>
          </w:rPr>
          <w:t>yy5519@ic.ac.uk</w:t>
        </w:r>
      </w:hyperlink>
      <w:r w:rsidR="0039450C">
        <w:rPr>
          <w:szCs w:val="20"/>
        </w:rPr>
        <w:t xml:space="preserve"> </w:t>
      </w:r>
    </w:p>
    <w:p w14:paraId="73EC4858" w14:textId="77777777" w:rsidR="0039450C" w:rsidRDefault="0039450C" w:rsidP="0039450C">
      <w:pPr>
        <w:jc w:val="center"/>
        <w:rPr>
          <w:szCs w:val="20"/>
        </w:rPr>
        <w:sectPr w:rsidR="0039450C" w:rsidSect="0039450C">
          <w:type w:val="continuous"/>
          <w:pgSz w:w="11906" w:h="16838"/>
          <w:pgMar w:top="1440" w:right="720" w:bottom="1440" w:left="720" w:header="851" w:footer="992" w:gutter="0"/>
          <w:cols w:num="2" w:space="425"/>
          <w:docGrid w:type="linesAndChars" w:linePitch="381"/>
        </w:sectPr>
      </w:pPr>
    </w:p>
    <w:p w14:paraId="0DB5A7E5" w14:textId="77777777" w:rsidR="00B84DD5" w:rsidRPr="0039450C" w:rsidRDefault="00B84DD5" w:rsidP="00B84DD5">
      <w:pPr>
        <w:sectPr w:rsidR="00B84DD5" w:rsidRPr="0039450C" w:rsidSect="0039450C">
          <w:type w:val="continuous"/>
          <w:pgSz w:w="11906" w:h="16838"/>
          <w:pgMar w:top="1440" w:right="720" w:bottom="1440" w:left="720" w:header="851" w:footer="992" w:gutter="0"/>
          <w:cols w:space="425"/>
          <w:docGrid w:type="linesAndChars" w:linePitch="381"/>
        </w:sectPr>
      </w:pPr>
    </w:p>
    <w:p w14:paraId="5FCDEAA3" w14:textId="5CA68B1E" w:rsidR="00B84DD5" w:rsidRDefault="00583ECC" w:rsidP="009A70FF">
      <w:pPr>
        <w:pStyle w:val="Heading2"/>
      </w:pPr>
      <w:r>
        <w:t>Introduction</w:t>
      </w:r>
    </w:p>
    <w:p w14:paraId="4CB8ECE8" w14:textId="24D3525E" w:rsidR="006013D4" w:rsidRDefault="004D62D3">
      <w:r w:rsidRPr="004D62D3">
        <w:t>In previous tasks,</w:t>
      </w:r>
      <w:r w:rsidR="0057350C">
        <w:t xml:space="preserve"> built-in</w:t>
      </w:r>
      <w:r w:rsidRPr="004D62D3">
        <w:t xml:space="preserve"> functions were utilised to evaluate the expression shown in Equation 1, with the elements </w:t>
      </w:r>
      <w:r w:rsidRPr="00C31839">
        <w:rPr>
          <w:sz w:val="22"/>
          <w:szCs w:val="22"/>
        </w:rPr>
        <w:t>of the input vec</w:t>
      </w:r>
      <w:r w:rsidRPr="004D62D3">
        <w:t xml:space="preserve">tor x falling between 0 and </w:t>
      </w:r>
      <w:r w:rsidR="00A93AFB">
        <w:t>255</w:t>
      </w:r>
      <w:r w:rsidR="00C9451D">
        <w:t xml:space="preserve"> </w:t>
      </w:r>
      <w:r w:rsidR="00B97C32">
        <w:t>(test3)</w:t>
      </w:r>
      <w:r w:rsidR="00C51EBE">
        <w:t xml:space="preserve"> with </w:t>
      </w:r>
      <w:r w:rsidR="000E2880">
        <w:t xml:space="preserve">a </w:t>
      </w:r>
      <w:r w:rsidR="00C51EBE">
        <w:t>step size of 1/1024</w:t>
      </w:r>
      <w:r w:rsidRPr="004D62D3">
        <w:t xml:space="preserve">. This report focuses on using Quartus to develop custom instructions to speed up the system. The following report will go over the design decisions taken at various stages, as well as the benefits and drawbacks of each option. The test cases utilised in this study are listed </w:t>
      </w:r>
      <w:r w:rsidR="005C64CF">
        <w:t>in table1</w:t>
      </w:r>
      <w:r w:rsidR="000F08BA">
        <w:t>.</w:t>
      </w:r>
    </w:p>
    <w:p w14:paraId="1CDED93B" w14:textId="18274AF7" w:rsidR="00982080" w:rsidRPr="005C64CF" w:rsidRDefault="003A7419">
      <w:pPr>
        <w:rPr>
          <w:b/>
        </w:rPr>
      </w:pPr>
      <m:oMathPara>
        <m:oMath>
          <m:eqArr>
            <m:eqArrPr>
              <m:maxDist m:val="1"/>
              <m:ctrlPr>
                <w:rPr>
                  <w:rFonts w:ascii="Cambria Math" w:hAnsi="Cambria Math"/>
                  <w:b/>
                </w:rPr>
              </m:ctrlPr>
            </m:eqArrPr>
            <m:e>
              <m:nary>
                <m:naryPr>
                  <m:chr m:val="∑"/>
                  <m:limLoc m:val="undOvr"/>
                  <m:subHide m:val="1"/>
                  <m:supHide m:val="1"/>
                  <m:ctrlPr>
                    <w:rPr>
                      <w:rFonts w:ascii="Cambria Math" w:hAnsi="Cambria Math"/>
                      <w:b/>
                    </w:rPr>
                  </m:ctrlPr>
                </m:naryPr>
                <m:sub/>
                <m:sup/>
                <m:e>
                  <m:r>
                    <m:rPr>
                      <m:sty m:val="b"/>
                    </m:rPr>
                    <w:rPr>
                      <w:rFonts w:ascii="Cambria Math" w:hAnsi="Cambria Math"/>
                    </w:rPr>
                    <m:t>(0.5</m:t>
                  </m:r>
                  <m:r>
                    <m:rPr>
                      <m:sty m:val="bi"/>
                    </m:rPr>
                    <w:rPr>
                      <w:rFonts w:ascii="Cambria Math" w:hAnsi="Cambria Math"/>
                    </w:rPr>
                    <m:t>x</m:t>
                  </m:r>
                </m:e>
              </m:nary>
              <m:r>
                <m:rPr>
                  <m:sty m:val="b"/>
                </m:rPr>
                <w:rPr>
                  <w:rFonts w:ascii="Cambria Math" w:hAnsi="Cambria Math"/>
                </w:rPr>
                <m:t>+</m:t>
              </m:r>
              <m:sSup>
                <m:sSupPr>
                  <m:ctrlPr>
                    <w:rPr>
                      <w:rFonts w:ascii="Cambria Math" w:hAnsi="Cambria Math"/>
                      <w:b/>
                    </w:rPr>
                  </m:ctrlPr>
                </m:sSupPr>
                <m:e>
                  <m:r>
                    <m:rPr>
                      <m:sty m:val="bi"/>
                    </m:rPr>
                    <w:rPr>
                      <w:rFonts w:ascii="Cambria Math" w:hAnsi="Cambria Math"/>
                    </w:rPr>
                    <m:t>x</m:t>
                  </m:r>
                </m:e>
                <m:sup>
                  <m:r>
                    <m:rPr>
                      <m:sty m:val="b"/>
                    </m:rPr>
                    <w:rPr>
                      <w:rFonts w:ascii="Cambria Math" w:hAnsi="Cambria Math"/>
                    </w:rPr>
                    <m:t>2</m:t>
                  </m:r>
                </m:sup>
              </m:sSup>
              <m:func>
                <m:funcPr>
                  <m:ctrlPr>
                    <w:rPr>
                      <w:rFonts w:ascii="Cambria Math" w:hAnsi="Cambria Math"/>
                      <w:b/>
                    </w:rPr>
                  </m:ctrlPr>
                </m:funcPr>
                <m:fName>
                  <m:r>
                    <m:rPr>
                      <m:sty m:val="b"/>
                    </m:rPr>
                    <w:rPr>
                      <w:rFonts w:ascii="Cambria Math" w:hAnsi="Cambria Math"/>
                    </w:rPr>
                    <m:t>cos</m:t>
                  </m:r>
                </m:fName>
                <m:e>
                  <m:d>
                    <m:dPr>
                      <m:ctrlPr>
                        <w:rPr>
                          <w:rFonts w:ascii="Cambria Math" w:hAnsi="Cambria Math"/>
                          <w:b/>
                        </w:rPr>
                      </m:ctrlPr>
                    </m:dPr>
                    <m:e>
                      <m:f>
                        <m:fPr>
                          <m:ctrlPr>
                            <w:rPr>
                              <w:rFonts w:ascii="Cambria Math" w:hAnsi="Cambria Math"/>
                              <w:b/>
                            </w:rPr>
                          </m:ctrlPr>
                        </m:fPr>
                        <m:num>
                          <m:r>
                            <m:rPr>
                              <m:sty m:val="bi"/>
                            </m:rPr>
                            <w:rPr>
                              <w:rFonts w:ascii="Cambria Math" w:hAnsi="Cambria Math"/>
                            </w:rPr>
                            <m:t>x</m:t>
                          </m:r>
                          <m:r>
                            <m:rPr>
                              <m:sty m:val="b"/>
                            </m:rPr>
                            <w:rPr>
                              <w:rFonts w:ascii="Cambria Math" w:hAnsi="Cambria Math"/>
                            </w:rPr>
                            <m:t>-128</m:t>
                          </m:r>
                        </m:num>
                        <m:den>
                          <m:r>
                            <m:rPr>
                              <m:sty m:val="b"/>
                            </m:rPr>
                            <w:rPr>
                              <w:rFonts w:ascii="Cambria Math" w:hAnsi="Cambria Math"/>
                            </w:rPr>
                            <m:t>128</m:t>
                          </m:r>
                        </m:den>
                      </m:f>
                    </m:e>
                  </m:d>
                  <m:r>
                    <m:rPr>
                      <m:sty m:val="bi"/>
                    </m:rPr>
                    <w:rPr>
                      <w:rFonts w:ascii="Cambria Math" w:hAnsi="Cambria Math"/>
                    </w:rPr>
                    <m:t xml:space="preserve"> </m:t>
                  </m:r>
                </m:e>
              </m:func>
              <m:r>
                <m:rPr>
                  <m:sty m:val="bi"/>
                </m:rPr>
                <w:rPr>
                  <w:rFonts w:ascii="Cambria Math" w:hAnsi="Cambria Math"/>
                </w:rPr>
                <m:t>#Equation</m:t>
              </m:r>
              <m:d>
                <m:dPr>
                  <m:ctrlPr>
                    <w:rPr>
                      <w:rFonts w:ascii="Cambria Math" w:hAnsi="Cambria Math"/>
                      <w:b/>
                    </w:rPr>
                  </m:ctrlPr>
                </m:dPr>
                <m:e>
                  <m:r>
                    <m:rPr>
                      <m:sty m:val="b"/>
                    </m:rPr>
                    <w:rPr>
                      <w:rFonts w:ascii="Cambria Math" w:hAnsi="Cambria Math"/>
                      <w:b/>
                    </w:rPr>
                    <w:fldChar w:fldCharType="begin"/>
                  </m:r>
                  <m:r>
                    <m:rPr>
                      <m:sty m:val="p"/>
                    </m:rPr>
                    <w:rPr>
                      <w:rFonts w:ascii="Cambria Math" w:hAnsi="Cambria Math"/>
                    </w:rPr>
                    <m:t xml:space="preserve"> </m:t>
                  </m:r>
                  <m:r>
                    <m:rPr>
                      <m:sty m:val="p"/>
                    </m:rPr>
                    <w:rPr>
                      <w:rFonts w:ascii="Cambria Math" w:hAnsi="Cambria Math" w:hint="eastAsia"/>
                    </w:rPr>
                    <m:t>= 1 \* Arabic</m:t>
                  </m:r>
                  <m:r>
                    <m:rPr>
                      <m:sty m:val="p"/>
                    </m:rPr>
                    <w:rPr>
                      <w:rFonts w:ascii="Cambria Math" w:hAnsi="Cambria Math"/>
                    </w:rPr>
                    <m:t xml:space="preserve"> </m:t>
                  </m:r>
                  <m:r>
                    <m:rPr>
                      <m:sty m:val="b"/>
                    </m:rPr>
                    <w:rPr>
                      <w:rFonts w:ascii="Cambria Math" w:hAnsi="Cambria Math"/>
                      <w:b/>
                    </w:rPr>
                    <w:fldChar w:fldCharType="separate"/>
                  </m:r>
                  <m:r>
                    <m:rPr>
                      <m:sty m:val="p"/>
                    </m:rPr>
                    <w:rPr>
                      <w:rFonts w:ascii="Cambria Math" w:hAnsi="Cambria Math"/>
                      <w:noProof/>
                    </w:rPr>
                    <m:t>1</m:t>
                  </m:r>
                  <m:r>
                    <m:rPr>
                      <m:sty m:val="b"/>
                    </m:rPr>
                    <w:rPr>
                      <w:rFonts w:ascii="Cambria Math" w:hAnsi="Cambria Math"/>
                      <w:b/>
                    </w:rPr>
                    <w:fldChar w:fldCharType="end"/>
                  </m:r>
                </m:e>
              </m:d>
              <m:ctrlPr>
                <w:rPr>
                  <w:rFonts w:ascii="Cambria Math" w:hAnsi="Cambria Math"/>
                  <w:b/>
                  <w:i/>
                </w:rPr>
              </m:ctrlPr>
            </m:e>
          </m:eqArr>
        </m:oMath>
      </m:oMathPara>
    </w:p>
    <w:tbl>
      <w:tblPr>
        <w:tblStyle w:val="GridTable4-Accent3"/>
        <w:tblW w:w="0" w:type="auto"/>
        <w:tblLook w:val="04A0" w:firstRow="1" w:lastRow="0" w:firstColumn="1" w:lastColumn="0" w:noHBand="0" w:noVBand="1"/>
      </w:tblPr>
      <w:tblGrid>
        <w:gridCol w:w="2765"/>
        <w:gridCol w:w="2765"/>
        <w:gridCol w:w="2766"/>
      </w:tblGrid>
      <w:tr w:rsidR="005C64CF" w14:paraId="4D4CACD3" w14:textId="77777777" w:rsidTr="009614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722ADE7" w14:textId="44A3EAD5" w:rsidR="005C64CF" w:rsidRDefault="00693EED" w:rsidP="00693EED">
            <w:pPr>
              <w:jc w:val="center"/>
              <w:rPr>
                <w:b w:val="0"/>
              </w:rPr>
            </w:pPr>
            <w:r>
              <w:rPr>
                <w:rFonts w:hint="eastAsia"/>
                <w:b w:val="0"/>
              </w:rPr>
              <w:t>T</w:t>
            </w:r>
            <w:r>
              <w:rPr>
                <w:b w:val="0"/>
              </w:rPr>
              <w:t>est case</w:t>
            </w:r>
          </w:p>
        </w:tc>
        <w:tc>
          <w:tcPr>
            <w:tcW w:w="2765" w:type="dxa"/>
          </w:tcPr>
          <w:p w14:paraId="18765D59" w14:textId="6A45B0D0" w:rsidR="005C64CF" w:rsidRDefault="00693EED" w:rsidP="00693EED">
            <w:pPr>
              <w:jc w:val="center"/>
              <w:cnfStyle w:val="100000000000" w:firstRow="1" w:lastRow="0" w:firstColumn="0" w:lastColumn="0" w:oddVBand="0" w:evenVBand="0" w:oddHBand="0" w:evenHBand="0" w:firstRowFirstColumn="0" w:firstRowLastColumn="0" w:lastRowFirstColumn="0" w:lastRowLastColumn="0"/>
              <w:rPr>
                <w:b w:val="0"/>
              </w:rPr>
            </w:pPr>
            <w:r>
              <w:rPr>
                <w:rFonts w:hint="eastAsia"/>
                <w:b w:val="0"/>
              </w:rPr>
              <w:t>S</w:t>
            </w:r>
            <w:r>
              <w:rPr>
                <w:b w:val="0"/>
              </w:rPr>
              <w:t>tep</w:t>
            </w:r>
          </w:p>
        </w:tc>
        <w:tc>
          <w:tcPr>
            <w:tcW w:w="2766" w:type="dxa"/>
          </w:tcPr>
          <w:p w14:paraId="0FE7DE6D" w14:textId="0E9D164C" w:rsidR="005C64CF" w:rsidRDefault="00693EED" w:rsidP="00693EED">
            <w:pPr>
              <w:jc w:val="center"/>
              <w:cnfStyle w:val="100000000000" w:firstRow="1" w:lastRow="0" w:firstColumn="0" w:lastColumn="0" w:oddVBand="0" w:evenVBand="0" w:oddHBand="0" w:evenHBand="0" w:firstRowFirstColumn="0" w:firstRowLastColumn="0" w:lastRowFirstColumn="0" w:lastRowLastColumn="0"/>
              <w:rPr>
                <w:b w:val="0"/>
              </w:rPr>
            </w:pPr>
            <w:r>
              <w:rPr>
                <w:rFonts w:hint="eastAsia"/>
                <w:b w:val="0"/>
              </w:rPr>
              <w:t>N</w:t>
            </w:r>
          </w:p>
        </w:tc>
      </w:tr>
      <w:tr w:rsidR="005C64CF" w14:paraId="0366A525" w14:textId="77777777" w:rsidTr="0096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18F0175" w14:textId="7EB9079F" w:rsidR="005C64CF" w:rsidRDefault="00693EED" w:rsidP="00693EED">
            <w:pPr>
              <w:jc w:val="center"/>
              <w:rPr>
                <w:b w:val="0"/>
              </w:rPr>
            </w:pPr>
            <w:r>
              <w:rPr>
                <w:rFonts w:hint="eastAsia"/>
                <w:b w:val="0"/>
              </w:rPr>
              <w:t>1</w:t>
            </w:r>
          </w:p>
        </w:tc>
        <w:tc>
          <w:tcPr>
            <w:tcW w:w="2765" w:type="dxa"/>
          </w:tcPr>
          <w:p w14:paraId="3637A113" w14:textId="43A8F2DA" w:rsidR="005C64CF" w:rsidRDefault="00693EED" w:rsidP="00693EED">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0</w:t>
            </w:r>
            <w:r>
              <w:rPr>
                <w:b/>
              </w:rPr>
              <w:t>.5</w:t>
            </w:r>
          </w:p>
        </w:tc>
        <w:tc>
          <w:tcPr>
            <w:tcW w:w="2766" w:type="dxa"/>
          </w:tcPr>
          <w:p w14:paraId="0F2B18E4" w14:textId="1551A36A" w:rsidR="005C64CF" w:rsidRDefault="00693EED" w:rsidP="00693EED">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2</w:t>
            </w:r>
            <w:r>
              <w:rPr>
                <w:b/>
              </w:rPr>
              <w:t>55</w:t>
            </w:r>
          </w:p>
        </w:tc>
      </w:tr>
      <w:tr w:rsidR="005C64CF" w14:paraId="0EB4F971" w14:textId="77777777" w:rsidTr="009614F5">
        <w:tc>
          <w:tcPr>
            <w:cnfStyle w:val="001000000000" w:firstRow="0" w:lastRow="0" w:firstColumn="1" w:lastColumn="0" w:oddVBand="0" w:evenVBand="0" w:oddHBand="0" w:evenHBand="0" w:firstRowFirstColumn="0" w:firstRowLastColumn="0" w:lastRowFirstColumn="0" w:lastRowLastColumn="0"/>
            <w:tcW w:w="2765" w:type="dxa"/>
          </w:tcPr>
          <w:p w14:paraId="13DA2667" w14:textId="0D494ED2" w:rsidR="005C64CF" w:rsidRDefault="00D43212" w:rsidP="00693EED">
            <w:pPr>
              <w:jc w:val="center"/>
              <w:rPr>
                <w:b w:val="0"/>
              </w:rPr>
            </w:pPr>
            <w:r>
              <w:rPr>
                <w:rFonts w:hint="eastAsia"/>
                <w:b w:val="0"/>
              </w:rPr>
              <w:t>2</w:t>
            </w:r>
          </w:p>
        </w:tc>
        <w:tc>
          <w:tcPr>
            <w:tcW w:w="2765" w:type="dxa"/>
          </w:tcPr>
          <w:p w14:paraId="33000C78" w14:textId="350B7013" w:rsidR="005C64CF" w:rsidRDefault="00C073AE" w:rsidP="00693EED">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1</w:t>
            </w:r>
            <w:r>
              <w:rPr>
                <w:b/>
              </w:rPr>
              <w:t>/8</w:t>
            </w:r>
          </w:p>
        </w:tc>
        <w:tc>
          <w:tcPr>
            <w:tcW w:w="2766" w:type="dxa"/>
          </w:tcPr>
          <w:p w14:paraId="23EB2346" w14:textId="40FDDCAB" w:rsidR="005C64CF" w:rsidRDefault="00C073AE" w:rsidP="00693EED">
            <w:pPr>
              <w:jc w:val="center"/>
              <w:cnfStyle w:val="000000000000" w:firstRow="0" w:lastRow="0" w:firstColumn="0" w:lastColumn="0" w:oddVBand="0" w:evenVBand="0" w:oddHBand="0" w:evenHBand="0" w:firstRowFirstColumn="0" w:firstRowLastColumn="0" w:lastRowFirstColumn="0" w:lastRowLastColumn="0"/>
              <w:rPr>
                <w:b/>
              </w:rPr>
            </w:pPr>
            <w:r>
              <w:rPr>
                <w:rFonts w:hint="eastAsia"/>
                <w:b/>
              </w:rPr>
              <w:t>2</w:t>
            </w:r>
            <w:r>
              <w:rPr>
                <w:b/>
              </w:rPr>
              <w:t>55</w:t>
            </w:r>
          </w:p>
        </w:tc>
      </w:tr>
      <w:tr w:rsidR="00693EED" w14:paraId="60CF007E" w14:textId="77777777" w:rsidTr="0096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E58C1CC" w14:textId="50617750" w:rsidR="00693EED" w:rsidRDefault="00D43212" w:rsidP="00693EED">
            <w:pPr>
              <w:jc w:val="center"/>
              <w:rPr>
                <w:b w:val="0"/>
              </w:rPr>
            </w:pPr>
            <w:r>
              <w:rPr>
                <w:rFonts w:hint="eastAsia"/>
                <w:b w:val="0"/>
              </w:rPr>
              <w:t>3</w:t>
            </w:r>
          </w:p>
        </w:tc>
        <w:tc>
          <w:tcPr>
            <w:tcW w:w="2765" w:type="dxa"/>
          </w:tcPr>
          <w:p w14:paraId="3E0F8654" w14:textId="6B0967D0" w:rsidR="00693EED" w:rsidRDefault="00C073AE" w:rsidP="00693EED">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1</w:t>
            </w:r>
            <w:r>
              <w:rPr>
                <w:b/>
              </w:rPr>
              <w:t>/1024</w:t>
            </w:r>
          </w:p>
        </w:tc>
        <w:tc>
          <w:tcPr>
            <w:tcW w:w="2766" w:type="dxa"/>
          </w:tcPr>
          <w:p w14:paraId="74A10879" w14:textId="1B02240F" w:rsidR="00693EED" w:rsidRDefault="00C073AE" w:rsidP="00693EED">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2</w:t>
            </w:r>
            <w:r>
              <w:rPr>
                <w:b/>
              </w:rPr>
              <w:t>55</w:t>
            </w:r>
          </w:p>
        </w:tc>
      </w:tr>
    </w:tbl>
    <w:p w14:paraId="16675C3B" w14:textId="77777777" w:rsidR="005C64CF" w:rsidRPr="00887A8F" w:rsidRDefault="005C64CF">
      <w:pPr>
        <w:rPr>
          <w:b/>
        </w:rPr>
      </w:pPr>
    </w:p>
    <w:p w14:paraId="40636596" w14:textId="77777777" w:rsidR="00235AFB" w:rsidRPr="00887A8F" w:rsidRDefault="00235AFB">
      <w:pPr>
        <w:rPr>
          <w:b/>
        </w:rPr>
      </w:pPr>
    </w:p>
    <w:p w14:paraId="0890CEF9" w14:textId="767604E1" w:rsidR="00887A8F" w:rsidRPr="00C67C0A" w:rsidRDefault="00887A8F" w:rsidP="00887A8F">
      <w:pPr>
        <w:pStyle w:val="Heading2"/>
      </w:pPr>
      <w:r>
        <w:rPr>
          <w:rFonts w:hint="eastAsia"/>
        </w:rPr>
        <w:t>T</w:t>
      </w:r>
      <w:r>
        <w:t>ask6</w:t>
      </w:r>
      <w:r w:rsidR="00363A68">
        <w:t xml:space="preserve"> Dedicated Hardware for Basic</w:t>
      </w:r>
      <w:r w:rsidR="00C31839">
        <w:t xml:space="preserve"> Floating-point</w:t>
      </w:r>
      <w:r w:rsidR="00363A68">
        <w:t xml:space="preserve"> Arithmetic Operations</w:t>
      </w:r>
    </w:p>
    <w:p w14:paraId="39F4B4B5" w14:textId="28D69A1F" w:rsidR="00C67C0A" w:rsidRDefault="006E0C08">
      <w:pPr>
        <w:rPr>
          <w:bCs/>
        </w:rPr>
      </w:pPr>
      <w:r>
        <w:rPr>
          <w:bCs/>
        </w:rPr>
        <w:t xml:space="preserve">From previous tasks, </w:t>
      </w:r>
      <w:r w:rsidR="004F475F">
        <w:rPr>
          <w:bCs/>
        </w:rPr>
        <w:t xml:space="preserve">several </w:t>
      </w:r>
      <w:r w:rsidR="008C1E1E">
        <w:rPr>
          <w:bCs/>
        </w:rPr>
        <w:t xml:space="preserve">implementations </w:t>
      </w:r>
      <w:r w:rsidR="004F475F">
        <w:rPr>
          <w:bCs/>
        </w:rPr>
        <w:t>ha</w:t>
      </w:r>
      <w:r w:rsidR="008C1E1E">
        <w:rPr>
          <w:bCs/>
        </w:rPr>
        <w:t>ve</w:t>
      </w:r>
      <w:r w:rsidR="004F475F">
        <w:rPr>
          <w:bCs/>
        </w:rPr>
        <w:t xml:space="preserve"> been fixed </w:t>
      </w:r>
      <w:r w:rsidR="00601A06">
        <w:rPr>
          <w:bCs/>
        </w:rPr>
        <w:t>through</w:t>
      </w:r>
      <w:r w:rsidR="008C1E1E">
        <w:rPr>
          <w:bCs/>
        </w:rPr>
        <w:t>out</w:t>
      </w:r>
      <w:r w:rsidR="00601A06">
        <w:rPr>
          <w:bCs/>
        </w:rPr>
        <w:t xml:space="preserve"> the investigation</w:t>
      </w:r>
      <w:r w:rsidR="008C1E1E">
        <w:rPr>
          <w:bCs/>
        </w:rPr>
        <w:t xml:space="preserve"> on basic</w:t>
      </w:r>
      <w:r w:rsidR="0066006D">
        <w:rPr>
          <w:bCs/>
        </w:rPr>
        <w:t xml:space="preserve"> hardware</w:t>
      </w:r>
      <w:r w:rsidR="008C1E1E">
        <w:rPr>
          <w:bCs/>
        </w:rPr>
        <w:t xml:space="preserve"> floating-point arithmetic operations</w:t>
      </w:r>
      <w:r w:rsidR="0066006D">
        <w:rPr>
          <w:bCs/>
        </w:rPr>
        <w:t>:</w:t>
      </w:r>
    </w:p>
    <w:p w14:paraId="4BE35D78" w14:textId="298DDECE" w:rsidR="0066006D" w:rsidRDefault="0066006D" w:rsidP="0066006D">
      <w:pPr>
        <w:pStyle w:val="ListParagraph"/>
        <w:numPr>
          <w:ilvl w:val="0"/>
          <w:numId w:val="1"/>
        </w:numPr>
        <w:ind w:firstLineChars="0"/>
        <w:rPr>
          <w:bCs/>
        </w:rPr>
      </w:pPr>
      <w:r>
        <w:rPr>
          <w:rFonts w:hint="eastAsia"/>
          <w:bCs/>
        </w:rPr>
        <w:t>F</w:t>
      </w:r>
      <w:r>
        <w:rPr>
          <w:bCs/>
        </w:rPr>
        <w:t>ixed 16k bytes instruction cache size</w:t>
      </w:r>
    </w:p>
    <w:p w14:paraId="42A95755" w14:textId="768D9C78" w:rsidR="0066006D" w:rsidRDefault="008B3404" w:rsidP="0066006D">
      <w:pPr>
        <w:pStyle w:val="ListParagraph"/>
        <w:numPr>
          <w:ilvl w:val="0"/>
          <w:numId w:val="1"/>
        </w:numPr>
        <w:ind w:firstLineChars="0"/>
        <w:rPr>
          <w:bCs/>
        </w:rPr>
      </w:pPr>
      <w:r>
        <w:rPr>
          <w:rFonts w:hint="eastAsia"/>
          <w:bCs/>
        </w:rPr>
        <w:t>3</w:t>
      </w:r>
      <w:r>
        <w:rPr>
          <w:bCs/>
        </w:rPr>
        <w:t xml:space="preserve">-16 bits fixed-point multiplier hardware support to </w:t>
      </w:r>
      <w:r w:rsidR="00CE5724">
        <w:rPr>
          <w:bCs/>
        </w:rPr>
        <w:t>calculate cosf()</w:t>
      </w:r>
    </w:p>
    <w:p w14:paraId="41D5C9D5" w14:textId="77777777" w:rsidR="00647C66" w:rsidRPr="00647C66" w:rsidRDefault="00647C66" w:rsidP="00647C66">
      <w:pPr>
        <w:pStyle w:val="Heading3"/>
      </w:pPr>
      <w:r w:rsidRPr="00647C66">
        <w:rPr>
          <w:rFonts w:hint="eastAsia"/>
        </w:rPr>
        <w:t>V</w:t>
      </w:r>
      <w:r w:rsidRPr="00647C66">
        <w:t>erification of the new hardware block:</w:t>
      </w:r>
    </w:p>
    <w:p w14:paraId="41ACC460" w14:textId="2D3670E1" w:rsidR="00647C66" w:rsidRPr="00647C66" w:rsidRDefault="00647C66" w:rsidP="00647C66">
      <w:r>
        <w:t xml:space="preserve">Add and subtract block for floating-point has been added to the system, </w:t>
      </w:r>
      <w:r w:rsidR="00765DDA">
        <w:t>Figure</w:t>
      </w:r>
      <w:r>
        <w:t>1 shows the</w:t>
      </w:r>
      <w:r w:rsidR="00C647DB">
        <w:t xml:space="preserve"> simulation and</w:t>
      </w:r>
      <w:r>
        <w:t xml:space="preserve"> verification</w:t>
      </w:r>
      <w:r w:rsidR="00C647DB">
        <w:t xml:space="preserve"> results</w:t>
      </w:r>
      <w:r>
        <w:t xml:space="preserve"> in ModelSim. </w:t>
      </w:r>
    </w:p>
    <w:p w14:paraId="1BF6621B" w14:textId="7A1A5DAD" w:rsidR="00647C66" w:rsidRDefault="00894D85" w:rsidP="00647C66">
      <w:pPr>
        <w:keepNext/>
      </w:pPr>
      <w:r w:rsidRPr="00894D85">
        <w:rPr>
          <w:noProof/>
        </w:rPr>
        <w:drawing>
          <wp:inline distT="0" distB="0" distL="0" distR="0" wp14:anchorId="01020AF1" wp14:editId="07731010">
            <wp:extent cx="5274310" cy="5238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23875"/>
                    </a:xfrm>
                    <a:prstGeom prst="rect">
                      <a:avLst/>
                    </a:prstGeom>
                  </pic:spPr>
                </pic:pic>
              </a:graphicData>
            </a:graphic>
          </wp:inline>
        </w:drawing>
      </w:r>
    </w:p>
    <w:p w14:paraId="561E675F" w14:textId="6A077355" w:rsidR="00647C66" w:rsidRPr="00EC0937" w:rsidRDefault="00221D9F" w:rsidP="00647C66">
      <w:pPr>
        <w:pStyle w:val="Caption"/>
        <w:jc w:val="center"/>
      </w:pPr>
      <w:r>
        <w:t>F</w:t>
      </w:r>
      <w:r w:rsidR="00647C66">
        <w:t xml:space="preserve">igure </w:t>
      </w:r>
      <w:r w:rsidR="00647C66">
        <w:fldChar w:fldCharType="begin"/>
      </w:r>
      <w:r w:rsidR="00647C66">
        <w:instrText>SEQ Figure \* ARABIC</w:instrText>
      </w:r>
      <w:r w:rsidR="00647C66">
        <w:fldChar w:fldCharType="separate"/>
      </w:r>
      <w:r w:rsidR="00F2196E">
        <w:rPr>
          <w:noProof/>
        </w:rPr>
        <w:t>1</w:t>
      </w:r>
      <w:r w:rsidR="00647C66">
        <w:fldChar w:fldCharType="end"/>
      </w:r>
      <w:r w:rsidR="00647C66">
        <w:t xml:space="preserve"> Verification for add_sub</w:t>
      </w:r>
    </w:p>
    <w:p w14:paraId="2DA085BF" w14:textId="40B11007" w:rsidR="006E385C" w:rsidRPr="006E385C" w:rsidRDefault="00DE2920" w:rsidP="00647C66">
      <w:pPr>
        <w:rPr>
          <w:bCs/>
        </w:rPr>
      </w:pPr>
      <w:r>
        <w:rPr>
          <w:bCs/>
        </w:rPr>
        <w:t xml:space="preserve">The dedicated hardware for floating-point multiplication has been </w:t>
      </w:r>
      <w:r w:rsidR="00C647DB">
        <w:rPr>
          <w:bCs/>
        </w:rPr>
        <w:t>verified as well.</w:t>
      </w:r>
      <w:r w:rsidR="00D3447F">
        <w:rPr>
          <w:bCs/>
        </w:rPr>
        <w:t xml:space="preserve"> The results ha</w:t>
      </w:r>
      <w:r w:rsidR="006E385C">
        <w:rPr>
          <w:bCs/>
        </w:rPr>
        <w:t>ve</w:t>
      </w:r>
      <w:r w:rsidR="00D3447F">
        <w:rPr>
          <w:bCs/>
        </w:rPr>
        <w:t xml:space="preserve"> been described in </w:t>
      </w:r>
      <w:r w:rsidR="00765DDA">
        <w:rPr>
          <w:bCs/>
        </w:rPr>
        <w:t>Figure</w:t>
      </w:r>
      <w:r w:rsidR="00D3447F">
        <w:rPr>
          <w:bCs/>
        </w:rPr>
        <w:t>2.</w:t>
      </w:r>
    </w:p>
    <w:p w14:paraId="16C337F4" w14:textId="65B46480" w:rsidR="006E385C" w:rsidRPr="001F2CB3" w:rsidRDefault="00605786" w:rsidP="006E385C">
      <w:pPr>
        <w:keepNext/>
      </w:pPr>
      <w:r w:rsidRPr="00605786">
        <w:rPr>
          <w:noProof/>
        </w:rPr>
        <w:drawing>
          <wp:inline distT="0" distB="0" distL="0" distR="0" wp14:anchorId="5480700B" wp14:editId="6FE3F4C5">
            <wp:extent cx="5274310" cy="60706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07060"/>
                    </a:xfrm>
                    <a:prstGeom prst="rect">
                      <a:avLst/>
                    </a:prstGeom>
                  </pic:spPr>
                </pic:pic>
              </a:graphicData>
            </a:graphic>
          </wp:inline>
        </w:drawing>
      </w:r>
    </w:p>
    <w:p w14:paraId="75F0B717" w14:textId="55BC4A92" w:rsidR="00D3447F" w:rsidRPr="00A16B2C" w:rsidRDefault="00221D9F" w:rsidP="006E385C">
      <w:pPr>
        <w:pStyle w:val="Caption"/>
        <w:jc w:val="center"/>
      </w:pPr>
      <w:r>
        <w:t>F</w:t>
      </w:r>
      <w:r w:rsidR="006E385C">
        <w:t xml:space="preserve">igure </w:t>
      </w:r>
      <w:r w:rsidR="006E385C">
        <w:fldChar w:fldCharType="begin"/>
      </w:r>
      <w:r w:rsidR="006E385C">
        <w:instrText>SEQ figure \* ARABIC</w:instrText>
      </w:r>
      <w:r w:rsidR="006E385C">
        <w:fldChar w:fldCharType="separate"/>
      </w:r>
      <w:r w:rsidR="00F2196E">
        <w:t>2</w:t>
      </w:r>
      <w:r w:rsidR="006E385C">
        <w:fldChar w:fldCharType="end"/>
      </w:r>
      <w:r w:rsidR="006E385C">
        <w:t xml:space="preserve"> Verification for FP_MULT</w:t>
      </w:r>
    </w:p>
    <w:p w14:paraId="3642DA47" w14:textId="77777777" w:rsidR="00187109" w:rsidRDefault="00187109" w:rsidP="00187109"/>
    <w:p w14:paraId="542B2D4F" w14:textId="77777777" w:rsidR="00373AEE" w:rsidRDefault="00373AEE" w:rsidP="00187109"/>
    <w:p w14:paraId="277DF79E" w14:textId="77777777" w:rsidR="00373AEE" w:rsidRDefault="00373AEE" w:rsidP="00187109"/>
    <w:p w14:paraId="28152FFB" w14:textId="77777777" w:rsidR="00373AEE" w:rsidRDefault="00373AEE" w:rsidP="00187109"/>
    <w:p w14:paraId="30678F9B" w14:textId="77777777" w:rsidR="00373AEE" w:rsidRDefault="00373AEE" w:rsidP="00187109"/>
    <w:p w14:paraId="7498A18F" w14:textId="77777777" w:rsidR="00373AEE" w:rsidRDefault="00373AEE" w:rsidP="00187109"/>
    <w:p w14:paraId="247312EC" w14:textId="77777777" w:rsidR="00373AEE" w:rsidRDefault="00373AEE" w:rsidP="00187109"/>
    <w:p w14:paraId="7C13429F" w14:textId="77777777" w:rsidR="00373AEE" w:rsidRDefault="00373AEE" w:rsidP="00187109"/>
    <w:p w14:paraId="0CB2FBFE" w14:textId="46D12E54" w:rsidR="00373AEE" w:rsidRPr="00ED6B67" w:rsidRDefault="00054F39" w:rsidP="00373AEE">
      <w:pPr>
        <w:pStyle w:val="Heading2"/>
      </w:pPr>
      <w:r>
        <w:t xml:space="preserve">Performance </w:t>
      </w:r>
      <w:r w:rsidR="00CD7F02">
        <w:t xml:space="preserve">evaluation based on </w:t>
      </w:r>
      <w:r w:rsidR="00F20DAD">
        <w:t xml:space="preserve">the </w:t>
      </w:r>
      <w:r w:rsidR="00CD7F02">
        <w:t xml:space="preserve">different </w:t>
      </w:r>
      <w:r w:rsidR="00F20DAD">
        <w:t>hardware configuration</w:t>
      </w:r>
    </w:p>
    <w:tbl>
      <w:tblPr>
        <w:tblStyle w:val="GridTable4-Accent3"/>
        <w:tblpPr w:leftFromText="180" w:rightFromText="180" w:vertAnchor="text" w:horzAnchor="margin" w:tblpXSpec="center" w:tblpY="117"/>
        <w:tblW w:w="10060" w:type="dxa"/>
        <w:tblLayout w:type="fixed"/>
        <w:tblLook w:val="04A0" w:firstRow="1" w:lastRow="0" w:firstColumn="1" w:lastColumn="0" w:noHBand="0" w:noVBand="1"/>
      </w:tblPr>
      <w:tblGrid>
        <w:gridCol w:w="2122"/>
        <w:gridCol w:w="1559"/>
        <w:gridCol w:w="1559"/>
        <w:gridCol w:w="1559"/>
        <w:gridCol w:w="1276"/>
        <w:gridCol w:w="1985"/>
      </w:tblGrid>
      <w:tr w:rsidR="006A5289" w14:paraId="4AF47345" w14:textId="77777777" w:rsidTr="0005575F">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2122" w:type="dxa"/>
          </w:tcPr>
          <w:p w14:paraId="15DB8FD2" w14:textId="77777777" w:rsidR="006A5289" w:rsidRDefault="006A5289" w:rsidP="006A5289"/>
        </w:tc>
        <w:tc>
          <w:tcPr>
            <w:tcW w:w="1559" w:type="dxa"/>
          </w:tcPr>
          <w:p w14:paraId="23291939" w14:textId="77777777" w:rsidR="006A5289" w:rsidRDefault="006A5289" w:rsidP="006A5289">
            <w:pPr>
              <w:cnfStyle w:val="100000000000" w:firstRow="1" w:lastRow="0" w:firstColumn="0" w:lastColumn="0" w:oddVBand="0" w:evenVBand="0" w:oddHBand="0" w:evenHBand="0" w:firstRowFirstColumn="0" w:firstRowLastColumn="0" w:lastRowFirstColumn="0" w:lastRowLastColumn="0"/>
            </w:pPr>
            <w:r>
              <w:t>Case1</w:t>
            </w:r>
          </w:p>
        </w:tc>
        <w:tc>
          <w:tcPr>
            <w:tcW w:w="1559" w:type="dxa"/>
          </w:tcPr>
          <w:p w14:paraId="7AB96071" w14:textId="77777777" w:rsidR="006A5289" w:rsidRDefault="006A5289" w:rsidP="006A5289">
            <w:pPr>
              <w:cnfStyle w:val="100000000000" w:firstRow="1" w:lastRow="0" w:firstColumn="0" w:lastColumn="0" w:oddVBand="0" w:evenVBand="0" w:oddHBand="0" w:evenHBand="0" w:firstRowFirstColumn="0" w:firstRowLastColumn="0" w:lastRowFirstColumn="0" w:lastRowLastColumn="0"/>
            </w:pPr>
            <w:r>
              <w:rPr>
                <w:rFonts w:hint="eastAsia"/>
              </w:rPr>
              <w:t>C</w:t>
            </w:r>
            <w:r>
              <w:t>ase2</w:t>
            </w:r>
          </w:p>
        </w:tc>
        <w:tc>
          <w:tcPr>
            <w:tcW w:w="1559" w:type="dxa"/>
          </w:tcPr>
          <w:p w14:paraId="0710E9FD" w14:textId="77777777" w:rsidR="00053FEC" w:rsidRDefault="006A5289" w:rsidP="006A5289">
            <w:pPr>
              <w:cnfStyle w:val="100000000000" w:firstRow="1" w:lastRow="0" w:firstColumn="0" w:lastColumn="0" w:oddVBand="0" w:evenVBand="0" w:oddHBand="0" w:evenHBand="0" w:firstRowFirstColumn="0" w:firstRowLastColumn="0" w:lastRowFirstColumn="0" w:lastRowLastColumn="0"/>
              <w:rPr>
                <w:b w:val="0"/>
                <w:bCs w:val="0"/>
              </w:rPr>
            </w:pPr>
            <w:r w:rsidRPr="004C1F0D">
              <w:rPr>
                <w:rFonts w:hint="eastAsia"/>
              </w:rPr>
              <w:t>C</w:t>
            </w:r>
            <w:r w:rsidRPr="004C1F0D">
              <w:t>ase3</w:t>
            </w:r>
            <w:r w:rsidR="00F34A75" w:rsidRPr="004C1F0D">
              <w:t xml:space="preserve"> (latency/</w:t>
            </w:r>
          </w:p>
          <w:p w14:paraId="34B5CCDB" w14:textId="13C8527B" w:rsidR="006A5289" w:rsidRDefault="00F34A75" w:rsidP="006A5289">
            <w:pPr>
              <w:cnfStyle w:val="100000000000" w:firstRow="1" w:lastRow="0" w:firstColumn="0" w:lastColumn="0" w:oddVBand="0" w:evenVBand="0" w:oddHBand="0" w:evenHBand="0" w:firstRowFirstColumn="0" w:firstRowLastColumn="0" w:lastRowFirstColumn="0" w:lastRowLastColumn="0"/>
            </w:pPr>
            <w:r w:rsidRPr="004C1F0D">
              <w:t>throughput)</w:t>
            </w:r>
          </w:p>
        </w:tc>
        <w:tc>
          <w:tcPr>
            <w:tcW w:w="1276" w:type="dxa"/>
          </w:tcPr>
          <w:p w14:paraId="3D80C680" w14:textId="77777777" w:rsidR="006A5289" w:rsidRDefault="006A5289" w:rsidP="006A5289">
            <w:pPr>
              <w:cnfStyle w:val="100000000000" w:firstRow="1" w:lastRow="0" w:firstColumn="0" w:lastColumn="0" w:oddVBand="0" w:evenVBand="0" w:oddHBand="0" w:evenHBand="0" w:firstRowFirstColumn="0" w:firstRowLastColumn="0" w:lastRowFirstColumn="0" w:lastRowLastColumn="0"/>
            </w:pPr>
            <w:r>
              <w:rPr>
                <w:rFonts w:hint="eastAsia"/>
              </w:rPr>
              <w:t>R</w:t>
            </w:r>
            <w:r>
              <w:t>esources</w:t>
            </w:r>
          </w:p>
        </w:tc>
        <w:tc>
          <w:tcPr>
            <w:tcW w:w="1985" w:type="dxa"/>
          </w:tcPr>
          <w:p w14:paraId="104BE748" w14:textId="77777777" w:rsidR="006A5289" w:rsidRDefault="006A5289" w:rsidP="006A5289">
            <w:pPr>
              <w:cnfStyle w:val="100000000000" w:firstRow="1" w:lastRow="0" w:firstColumn="0" w:lastColumn="0" w:oddVBand="0" w:evenVBand="0" w:oddHBand="0" w:evenHBand="0" w:firstRowFirstColumn="0" w:firstRowLastColumn="0" w:lastRowFirstColumn="0" w:lastRowLastColumn="0"/>
            </w:pPr>
            <w:r>
              <w:t>Precision(%error)</w:t>
            </w:r>
          </w:p>
        </w:tc>
      </w:tr>
      <w:tr w:rsidR="006A5289" w14:paraId="51F8ABC6" w14:textId="77777777" w:rsidTr="0005575F">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122" w:type="dxa"/>
          </w:tcPr>
          <w:p w14:paraId="1EF70E29" w14:textId="77777777" w:rsidR="006A5289" w:rsidRDefault="006A5289" w:rsidP="006A5289">
            <w:r>
              <w:rPr>
                <w:rFonts w:hint="eastAsia"/>
              </w:rPr>
              <w:t>F</w:t>
            </w:r>
            <w:r>
              <w:t>ixed point hardware only(task5)</w:t>
            </w:r>
          </w:p>
        </w:tc>
        <w:tc>
          <w:tcPr>
            <w:tcW w:w="1559" w:type="dxa"/>
          </w:tcPr>
          <w:p w14:paraId="06E70A8C" w14:textId="77777777" w:rsidR="006A5289" w:rsidRDefault="006A5289" w:rsidP="006A5289">
            <w:pPr>
              <w:cnfStyle w:val="000000100000" w:firstRow="0" w:lastRow="0" w:firstColumn="0" w:lastColumn="0" w:oddVBand="0" w:evenVBand="0" w:oddHBand="1" w:evenHBand="0" w:firstRowFirstColumn="0" w:firstRowLastColumn="0" w:lastRowFirstColumn="0" w:lastRowLastColumn="0"/>
            </w:pPr>
            <w:r>
              <w:rPr>
                <w:rFonts w:hint="eastAsia"/>
              </w:rPr>
              <w:t>4</w:t>
            </w:r>
            <w:r>
              <w:t>ms</w:t>
            </w:r>
          </w:p>
        </w:tc>
        <w:tc>
          <w:tcPr>
            <w:tcW w:w="1559" w:type="dxa"/>
          </w:tcPr>
          <w:p w14:paraId="688C538E" w14:textId="77777777" w:rsidR="006A5289" w:rsidRDefault="006A5289" w:rsidP="006A5289">
            <w:pPr>
              <w:cnfStyle w:val="000000100000" w:firstRow="0" w:lastRow="0" w:firstColumn="0" w:lastColumn="0" w:oddVBand="0" w:evenVBand="0" w:oddHBand="1" w:evenHBand="0" w:firstRowFirstColumn="0" w:firstRowLastColumn="0" w:lastRowFirstColumn="0" w:lastRowLastColumn="0"/>
            </w:pPr>
            <w:r>
              <w:rPr>
                <w:rFonts w:hint="eastAsia"/>
              </w:rPr>
              <w:t>1</w:t>
            </w:r>
            <w:r>
              <w:t>94ms</w:t>
            </w:r>
          </w:p>
        </w:tc>
        <w:tc>
          <w:tcPr>
            <w:tcW w:w="1559" w:type="dxa"/>
          </w:tcPr>
          <w:p w14:paraId="6A6E5F5A" w14:textId="5DB899BA" w:rsidR="000463D6" w:rsidRDefault="006A5289" w:rsidP="006A5289">
            <w:pPr>
              <w:cnfStyle w:val="000000100000" w:firstRow="0" w:lastRow="0" w:firstColumn="0" w:lastColumn="0" w:oddVBand="0" w:evenVBand="0" w:oddHBand="1" w:evenHBand="0" w:firstRowFirstColumn="0" w:firstRowLastColumn="0" w:lastRowFirstColumn="0" w:lastRowLastColumn="0"/>
            </w:pPr>
            <w:r w:rsidRPr="004C1F0D">
              <w:rPr>
                <w:rFonts w:hint="eastAsia"/>
              </w:rPr>
              <w:t>1</w:t>
            </w:r>
            <w:r w:rsidRPr="004C1F0D">
              <w:t>9490ms</w:t>
            </w:r>
            <w:r w:rsidR="000E20CB">
              <w:t>/</w:t>
            </w:r>
            <w:r w:rsidR="00914294">
              <w:rPr>
                <w:rFonts w:hint="eastAsia"/>
              </w:rPr>
              <w:t>5</w:t>
            </w:r>
            <w:r w:rsidR="00914294">
              <w:t>17</w:t>
            </w:r>
            <w:r w:rsidR="00E859D0">
              <w:t>18</w:t>
            </w:r>
            <w:r w:rsidR="00E859D0">
              <w:rPr>
                <w:rFonts w:hint="eastAsia"/>
              </w:rPr>
              <w:t>Bps</w:t>
            </w:r>
          </w:p>
        </w:tc>
        <w:tc>
          <w:tcPr>
            <w:tcW w:w="1276" w:type="dxa"/>
          </w:tcPr>
          <w:p w14:paraId="274CE7B3" w14:textId="77777777" w:rsidR="006A5289" w:rsidRDefault="006A5289" w:rsidP="006A5289">
            <w:pPr>
              <w:cnfStyle w:val="000000100000" w:firstRow="0" w:lastRow="0" w:firstColumn="0" w:lastColumn="0" w:oddVBand="0" w:evenVBand="0" w:oddHBand="1" w:evenHBand="0" w:firstRowFirstColumn="0" w:firstRowLastColumn="0" w:lastRowFirstColumn="0" w:lastRowLastColumn="0"/>
            </w:pPr>
            <w:r>
              <w:rPr>
                <w:rFonts w:hint="eastAsia"/>
              </w:rPr>
              <w:t>7</w:t>
            </w:r>
            <w:r>
              <w:t>.13%</w:t>
            </w:r>
          </w:p>
        </w:tc>
        <w:tc>
          <w:tcPr>
            <w:tcW w:w="1985" w:type="dxa"/>
            <w:vAlign w:val="center"/>
          </w:tcPr>
          <w:p w14:paraId="4C617600" w14:textId="77777777" w:rsidR="006A5289" w:rsidRDefault="006A5289" w:rsidP="006A5289">
            <w:pPr>
              <w:cnfStyle w:val="000000100000" w:firstRow="0" w:lastRow="0" w:firstColumn="0" w:lastColumn="0" w:oddVBand="0" w:evenVBand="0" w:oddHBand="1" w:evenHBand="0" w:firstRowFirstColumn="0" w:firstRowLastColumn="0" w:lastRowFirstColumn="0" w:lastRowLastColumn="0"/>
            </w:pPr>
            <w:r w:rsidRPr="004C1F0D">
              <w:rPr>
                <w:rFonts w:ascii="Cambria" w:eastAsia="DengXian" w:hAnsi="Cambria"/>
                <w:color w:val="000000"/>
              </w:rPr>
              <w:t>4.64047E-</w:t>
            </w:r>
            <w:r w:rsidRPr="004C1F0D">
              <w:rPr>
                <w:rFonts w:eastAsia="DengXian"/>
                <w:color w:val="000000"/>
              </w:rPr>
              <w:t>8</w:t>
            </w:r>
          </w:p>
        </w:tc>
      </w:tr>
      <w:tr w:rsidR="006A5289" w14:paraId="3C239C00" w14:textId="77777777" w:rsidTr="0005575F">
        <w:trPr>
          <w:trHeight w:val="763"/>
        </w:trPr>
        <w:tc>
          <w:tcPr>
            <w:cnfStyle w:val="001000000000" w:firstRow="0" w:lastRow="0" w:firstColumn="1" w:lastColumn="0" w:oddVBand="0" w:evenVBand="0" w:oddHBand="0" w:evenHBand="0" w:firstRowFirstColumn="0" w:firstRowLastColumn="0" w:lastRowFirstColumn="0" w:lastRowLastColumn="0"/>
            <w:tcW w:w="2122" w:type="dxa"/>
          </w:tcPr>
          <w:p w14:paraId="4BE2B999" w14:textId="77777777" w:rsidR="006A5289" w:rsidRDefault="006A5289" w:rsidP="006A5289">
            <w:r>
              <w:t>Add and subtract separate + Multiplier</w:t>
            </w:r>
          </w:p>
        </w:tc>
        <w:tc>
          <w:tcPr>
            <w:tcW w:w="1559" w:type="dxa"/>
          </w:tcPr>
          <w:p w14:paraId="53F70749" w14:textId="77777777" w:rsidR="006A5289" w:rsidRDefault="006A5289" w:rsidP="006A5289">
            <w:pPr>
              <w:cnfStyle w:val="000000000000" w:firstRow="0" w:lastRow="0" w:firstColumn="0" w:lastColumn="0" w:oddVBand="0" w:evenVBand="0" w:oddHBand="0" w:evenHBand="0" w:firstRowFirstColumn="0" w:firstRowLastColumn="0" w:lastRowFirstColumn="0" w:lastRowLastColumn="0"/>
            </w:pPr>
            <w:r>
              <w:rPr>
                <w:rFonts w:hint="eastAsia"/>
              </w:rPr>
              <w:t>3</w:t>
            </w:r>
            <w:r>
              <w:t>ms</w:t>
            </w:r>
          </w:p>
          <w:p w14:paraId="46DF5A27" w14:textId="77777777" w:rsidR="006A5289" w:rsidRDefault="006A5289" w:rsidP="006A5289">
            <w:pPr>
              <w:cnfStyle w:val="000000000000" w:firstRow="0" w:lastRow="0" w:firstColumn="0" w:lastColumn="0" w:oddVBand="0" w:evenVBand="0" w:oddHBand="0" w:evenHBand="0" w:firstRowFirstColumn="0" w:firstRowLastColumn="0" w:lastRowFirstColumn="0" w:lastRowLastColumn="0"/>
            </w:pPr>
            <w:r>
              <w:t>(25% improvement)</w:t>
            </w:r>
          </w:p>
        </w:tc>
        <w:tc>
          <w:tcPr>
            <w:tcW w:w="1559" w:type="dxa"/>
          </w:tcPr>
          <w:p w14:paraId="019273D2" w14:textId="77777777" w:rsidR="006A5289" w:rsidRDefault="006A5289" w:rsidP="006A5289">
            <w:pPr>
              <w:cnfStyle w:val="000000000000" w:firstRow="0" w:lastRow="0" w:firstColumn="0" w:lastColumn="0" w:oddVBand="0" w:evenVBand="0" w:oddHBand="0" w:evenHBand="0" w:firstRowFirstColumn="0" w:firstRowLastColumn="0" w:lastRowFirstColumn="0" w:lastRowLastColumn="0"/>
            </w:pPr>
            <w:r>
              <w:t>104ms</w:t>
            </w:r>
          </w:p>
          <w:p w14:paraId="6A71F71C" w14:textId="77777777" w:rsidR="006A5289" w:rsidRDefault="006A5289" w:rsidP="006A5289">
            <w:pPr>
              <w:cnfStyle w:val="000000000000" w:firstRow="0" w:lastRow="0" w:firstColumn="0" w:lastColumn="0" w:oddVBand="0" w:evenVBand="0" w:oddHBand="0" w:evenHBand="0" w:firstRowFirstColumn="0" w:firstRowLastColumn="0" w:lastRowFirstColumn="0" w:lastRowLastColumn="0"/>
            </w:pPr>
            <w:r>
              <w:t>(46.39% improvement)</w:t>
            </w:r>
          </w:p>
        </w:tc>
        <w:tc>
          <w:tcPr>
            <w:tcW w:w="1559" w:type="dxa"/>
          </w:tcPr>
          <w:p w14:paraId="45921FFA" w14:textId="2A5637CE" w:rsidR="00F34A75" w:rsidRDefault="006A5289" w:rsidP="006A5289">
            <w:pPr>
              <w:cnfStyle w:val="000000000000" w:firstRow="0" w:lastRow="0" w:firstColumn="0" w:lastColumn="0" w:oddVBand="0" w:evenVBand="0" w:oddHBand="0" w:evenHBand="0" w:firstRowFirstColumn="0" w:firstRowLastColumn="0" w:lastRowFirstColumn="0" w:lastRowLastColumn="0"/>
            </w:pPr>
            <w:r w:rsidRPr="004C1F0D">
              <w:rPr>
                <w:rFonts w:hint="eastAsia"/>
              </w:rPr>
              <w:t>1</w:t>
            </w:r>
            <w:r w:rsidRPr="004C1F0D">
              <w:t>2899ms</w:t>
            </w:r>
            <w:r w:rsidR="00F34A75" w:rsidRPr="004C1F0D">
              <w:t>/</w:t>
            </w:r>
          </w:p>
          <w:p w14:paraId="25F293AE" w14:textId="736D98F1" w:rsidR="00406D34" w:rsidRPr="004C1F0D" w:rsidRDefault="00BA0126" w:rsidP="006A5289">
            <w:pPr>
              <w:cnfStyle w:val="000000000000" w:firstRow="0" w:lastRow="0" w:firstColumn="0" w:lastColumn="0" w:oddVBand="0" w:evenVBand="0" w:oddHBand="0" w:evenHBand="0" w:firstRowFirstColumn="0" w:firstRowLastColumn="0" w:lastRowFirstColumn="0" w:lastRowLastColumn="0"/>
            </w:pPr>
            <w:r>
              <w:rPr>
                <w:rFonts w:hint="eastAsia"/>
              </w:rPr>
              <w:t>7</w:t>
            </w:r>
            <w:r>
              <w:t>705</w:t>
            </w:r>
            <w:r w:rsidR="00AB4299">
              <w:t>1Bps</w:t>
            </w:r>
          </w:p>
          <w:p w14:paraId="79B6E5E2" w14:textId="77777777" w:rsidR="006A5289" w:rsidRPr="00741C86" w:rsidRDefault="006A5289" w:rsidP="006A5289">
            <w:pPr>
              <w:cnfStyle w:val="000000000000" w:firstRow="0" w:lastRow="0" w:firstColumn="0" w:lastColumn="0" w:oddVBand="0" w:evenVBand="0" w:oddHBand="0" w:evenHBand="0" w:firstRowFirstColumn="0" w:firstRowLastColumn="0" w:lastRowFirstColumn="0" w:lastRowLastColumn="0"/>
            </w:pPr>
            <w:r w:rsidRPr="00741C86">
              <w:t>(33.81% improvement)</w:t>
            </w:r>
          </w:p>
        </w:tc>
        <w:tc>
          <w:tcPr>
            <w:tcW w:w="1276" w:type="dxa"/>
          </w:tcPr>
          <w:p w14:paraId="789E1166" w14:textId="77777777" w:rsidR="006A5289" w:rsidRDefault="006A5289" w:rsidP="006A5289">
            <w:pPr>
              <w:cnfStyle w:val="000000000000" w:firstRow="0" w:lastRow="0" w:firstColumn="0" w:lastColumn="0" w:oddVBand="0" w:evenVBand="0" w:oddHBand="0" w:evenHBand="0" w:firstRowFirstColumn="0" w:firstRowLastColumn="0" w:lastRowFirstColumn="0" w:lastRowLastColumn="0"/>
            </w:pPr>
            <w:r>
              <w:rPr>
                <w:rFonts w:hint="eastAsia"/>
              </w:rPr>
              <w:t>8</w:t>
            </w:r>
            <w:r>
              <w:t>.17%</w:t>
            </w:r>
          </w:p>
        </w:tc>
        <w:tc>
          <w:tcPr>
            <w:tcW w:w="1985" w:type="dxa"/>
            <w:vAlign w:val="center"/>
          </w:tcPr>
          <w:p w14:paraId="630E7176" w14:textId="77777777" w:rsidR="006A5289" w:rsidRDefault="006A5289" w:rsidP="006A5289">
            <w:pPr>
              <w:cnfStyle w:val="000000000000" w:firstRow="0" w:lastRow="0" w:firstColumn="0" w:lastColumn="0" w:oddVBand="0" w:evenVBand="0" w:oddHBand="0" w:evenHBand="0" w:firstRowFirstColumn="0" w:firstRowLastColumn="0" w:lastRowFirstColumn="0" w:lastRowLastColumn="0"/>
            </w:pPr>
            <w:r w:rsidRPr="004C1F0D">
              <w:rPr>
                <w:rFonts w:ascii="Cambria" w:eastAsia="DengXian" w:hAnsi="Cambria"/>
                <w:color w:val="000000"/>
              </w:rPr>
              <w:t>5.13925E-</w:t>
            </w:r>
            <w:r w:rsidRPr="004C1F0D">
              <w:rPr>
                <w:rFonts w:eastAsia="DengXian"/>
                <w:color w:val="000000"/>
              </w:rPr>
              <w:t>9</w:t>
            </w:r>
          </w:p>
        </w:tc>
      </w:tr>
      <w:tr w:rsidR="006A5289" w14:paraId="7407FDFD" w14:textId="77777777" w:rsidTr="0005575F">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Pr>
          <w:p w14:paraId="3D248790" w14:textId="77777777" w:rsidR="006A5289" w:rsidRDefault="006A5289" w:rsidP="006A5289">
            <w:r>
              <w:rPr>
                <w:rFonts w:hint="eastAsia"/>
              </w:rPr>
              <w:t>A</w:t>
            </w:r>
            <w:r>
              <w:t>dd and subtract combined + Multiplier</w:t>
            </w:r>
          </w:p>
        </w:tc>
        <w:tc>
          <w:tcPr>
            <w:tcW w:w="1559" w:type="dxa"/>
          </w:tcPr>
          <w:p w14:paraId="3D7177CE" w14:textId="77777777" w:rsidR="006A5289" w:rsidRDefault="006A5289" w:rsidP="006A5289">
            <w:pPr>
              <w:cnfStyle w:val="000000100000" w:firstRow="0" w:lastRow="0" w:firstColumn="0" w:lastColumn="0" w:oddVBand="0" w:evenVBand="0" w:oddHBand="1" w:evenHBand="0" w:firstRowFirstColumn="0" w:firstRowLastColumn="0" w:lastRowFirstColumn="0" w:lastRowLastColumn="0"/>
            </w:pPr>
            <w:r>
              <w:rPr>
                <w:rFonts w:hint="eastAsia"/>
              </w:rPr>
              <w:t>3</w:t>
            </w:r>
            <w:r>
              <w:t>ms</w:t>
            </w:r>
          </w:p>
        </w:tc>
        <w:tc>
          <w:tcPr>
            <w:tcW w:w="1559" w:type="dxa"/>
          </w:tcPr>
          <w:p w14:paraId="450DE12B" w14:textId="77777777" w:rsidR="006A5289" w:rsidRDefault="006A5289" w:rsidP="006A5289">
            <w:pPr>
              <w:cnfStyle w:val="000000100000" w:firstRow="0" w:lastRow="0" w:firstColumn="0" w:lastColumn="0" w:oddVBand="0" w:evenVBand="0" w:oddHBand="1" w:evenHBand="0" w:firstRowFirstColumn="0" w:firstRowLastColumn="0" w:lastRowFirstColumn="0" w:lastRowLastColumn="0"/>
            </w:pPr>
            <w:r>
              <w:rPr>
                <w:rFonts w:hint="eastAsia"/>
              </w:rPr>
              <w:t>1</w:t>
            </w:r>
            <w:r>
              <w:t>08ms</w:t>
            </w:r>
          </w:p>
          <w:p w14:paraId="40840577" w14:textId="77777777" w:rsidR="006A5289" w:rsidRDefault="006A5289" w:rsidP="006A5289">
            <w:pPr>
              <w:cnfStyle w:val="000000100000" w:firstRow="0" w:lastRow="0" w:firstColumn="0" w:lastColumn="0" w:oddVBand="0" w:evenVBand="0" w:oddHBand="1" w:evenHBand="0" w:firstRowFirstColumn="0" w:firstRowLastColumn="0" w:lastRowFirstColumn="0" w:lastRowLastColumn="0"/>
            </w:pPr>
            <w:r>
              <w:t>(45.89% improvement)</w:t>
            </w:r>
          </w:p>
        </w:tc>
        <w:tc>
          <w:tcPr>
            <w:tcW w:w="1559" w:type="dxa"/>
          </w:tcPr>
          <w:p w14:paraId="23D26DB7" w14:textId="4124A125" w:rsidR="006A5289" w:rsidRDefault="006A5289" w:rsidP="006A5289">
            <w:pPr>
              <w:cnfStyle w:val="000000100000" w:firstRow="0" w:lastRow="0" w:firstColumn="0" w:lastColumn="0" w:oddVBand="0" w:evenVBand="0" w:oddHBand="1" w:evenHBand="0" w:firstRowFirstColumn="0" w:firstRowLastColumn="0" w:lastRowFirstColumn="0" w:lastRowLastColumn="0"/>
            </w:pPr>
            <w:r>
              <w:rPr>
                <w:rFonts w:hint="eastAsia"/>
              </w:rPr>
              <w:t>1</w:t>
            </w:r>
            <w:r>
              <w:t>3149ms</w:t>
            </w:r>
            <w:r w:rsidR="00A31669" w:rsidRPr="004C1F0D">
              <w:t>/</w:t>
            </w:r>
          </w:p>
          <w:p w14:paraId="2C478EA8" w14:textId="5A546908" w:rsidR="00406D34" w:rsidRPr="004C1F0D" w:rsidRDefault="00066EA1" w:rsidP="006A5289">
            <w:pPr>
              <w:cnfStyle w:val="000000100000" w:firstRow="0" w:lastRow="0" w:firstColumn="0" w:lastColumn="0" w:oddVBand="0" w:evenVBand="0" w:oddHBand="1" w:evenHBand="0" w:firstRowFirstColumn="0" w:firstRowLastColumn="0" w:lastRowFirstColumn="0" w:lastRowLastColumn="0"/>
            </w:pPr>
            <w:r>
              <w:rPr>
                <w:rFonts w:hint="eastAsia"/>
              </w:rPr>
              <w:t>7</w:t>
            </w:r>
            <w:r>
              <w:t>5433Bps</w:t>
            </w:r>
          </w:p>
          <w:p w14:paraId="5AC7C3E5" w14:textId="77777777" w:rsidR="006A5289" w:rsidRDefault="006A5289" w:rsidP="006A5289">
            <w:pPr>
              <w:cnfStyle w:val="000000100000" w:firstRow="0" w:lastRow="0" w:firstColumn="0" w:lastColumn="0" w:oddVBand="0" w:evenVBand="0" w:oddHBand="1" w:evenHBand="0" w:firstRowFirstColumn="0" w:firstRowLastColumn="0" w:lastRowFirstColumn="0" w:lastRowLastColumn="0"/>
            </w:pPr>
            <w:r>
              <w:t>(32.39% improvement)</w:t>
            </w:r>
          </w:p>
        </w:tc>
        <w:tc>
          <w:tcPr>
            <w:tcW w:w="1276" w:type="dxa"/>
          </w:tcPr>
          <w:p w14:paraId="3CB30DCB" w14:textId="77777777" w:rsidR="006A5289" w:rsidRDefault="006A5289" w:rsidP="006A5289">
            <w:pPr>
              <w:cnfStyle w:val="000000100000" w:firstRow="0" w:lastRow="0" w:firstColumn="0" w:lastColumn="0" w:oddVBand="0" w:evenVBand="0" w:oddHBand="1" w:evenHBand="0" w:firstRowFirstColumn="0" w:firstRowLastColumn="0" w:lastRowFirstColumn="0" w:lastRowLastColumn="0"/>
            </w:pPr>
            <w:r>
              <w:t>8.17%</w:t>
            </w:r>
          </w:p>
        </w:tc>
        <w:tc>
          <w:tcPr>
            <w:tcW w:w="1985" w:type="dxa"/>
            <w:vAlign w:val="center"/>
          </w:tcPr>
          <w:p w14:paraId="3C250A46" w14:textId="77777777" w:rsidR="006A5289" w:rsidRDefault="006A5289" w:rsidP="006A5289">
            <w:pPr>
              <w:cnfStyle w:val="000000100000" w:firstRow="0" w:lastRow="0" w:firstColumn="0" w:lastColumn="0" w:oddVBand="0" w:evenVBand="0" w:oddHBand="1" w:evenHBand="0" w:firstRowFirstColumn="0" w:firstRowLastColumn="0" w:lastRowFirstColumn="0" w:lastRowLastColumn="0"/>
            </w:pPr>
            <w:r w:rsidRPr="004C1F0D">
              <w:rPr>
                <w:rFonts w:ascii="Cambria" w:eastAsia="DengXian" w:hAnsi="Cambria"/>
                <w:color w:val="000000"/>
              </w:rPr>
              <w:t>4.64047E-</w:t>
            </w:r>
            <w:r w:rsidRPr="004C1F0D">
              <w:rPr>
                <w:rFonts w:eastAsia="DengXian"/>
                <w:color w:val="000000"/>
              </w:rPr>
              <w:t>8</w:t>
            </w:r>
          </w:p>
        </w:tc>
      </w:tr>
      <w:tr w:rsidR="006A5289" w14:paraId="31F6C266" w14:textId="77777777" w:rsidTr="0005575F">
        <w:trPr>
          <w:trHeight w:val="552"/>
        </w:trPr>
        <w:tc>
          <w:tcPr>
            <w:cnfStyle w:val="001000000000" w:firstRow="0" w:lastRow="0" w:firstColumn="1" w:lastColumn="0" w:oddVBand="0" w:evenVBand="0" w:oddHBand="0" w:evenHBand="0" w:firstRowFirstColumn="0" w:firstRowLastColumn="0" w:lastRowFirstColumn="0" w:lastRowLastColumn="0"/>
            <w:tcW w:w="2122" w:type="dxa"/>
          </w:tcPr>
          <w:p w14:paraId="71A7B597" w14:textId="77777777" w:rsidR="006A5289" w:rsidRPr="000F6E71" w:rsidRDefault="006A5289" w:rsidP="006A5289">
            <w:r>
              <w:rPr>
                <w:rFonts w:hint="eastAsia"/>
              </w:rPr>
              <w:t>C</w:t>
            </w:r>
            <w:r>
              <w:t>ustomed floating point divider block for x/128(Others same</w:t>
            </w:r>
            <w:r>
              <w:rPr>
                <w:rFonts w:hint="eastAsia"/>
              </w:rPr>
              <w:t>)</w:t>
            </w:r>
          </w:p>
        </w:tc>
        <w:tc>
          <w:tcPr>
            <w:tcW w:w="1559" w:type="dxa"/>
          </w:tcPr>
          <w:p w14:paraId="49EE443C" w14:textId="77777777" w:rsidR="006A5289" w:rsidRDefault="006A5289" w:rsidP="006A5289">
            <w:pPr>
              <w:cnfStyle w:val="000000000000" w:firstRow="0" w:lastRow="0" w:firstColumn="0" w:lastColumn="0" w:oddVBand="0" w:evenVBand="0" w:oddHBand="0" w:evenHBand="0" w:firstRowFirstColumn="0" w:firstRowLastColumn="0" w:lastRowFirstColumn="0" w:lastRowLastColumn="0"/>
            </w:pPr>
            <w:r>
              <w:rPr>
                <w:rFonts w:hint="eastAsia"/>
              </w:rPr>
              <w:t>3</w:t>
            </w:r>
            <w:r>
              <w:t>ms</w:t>
            </w:r>
          </w:p>
        </w:tc>
        <w:tc>
          <w:tcPr>
            <w:tcW w:w="1559" w:type="dxa"/>
          </w:tcPr>
          <w:p w14:paraId="54BC9EAB" w14:textId="77777777" w:rsidR="006A5289" w:rsidRDefault="006A5289" w:rsidP="006A5289">
            <w:pPr>
              <w:cnfStyle w:val="000000000000" w:firstRow="0" w:lastRow="0" w:firstColumn="0" w:lastColumn="0" w:oddVBand="0" w:evenVBand="0" w:oddHBand="0" w:evenHBand="0" w:firstRowFirstColumn="0" w:firstRowLastColumn="0" w:lastRowFirstColumn="0" w:lastRowLastColumn="0"/>
            </w:pPr>
            <w:r>
              <w:rPr>
                <w:rFonts w:hint="eastAsia"/>
              </w:rPr>
              <w:t>1</w:t>
            </w:r>
            <w:r>
              <w:t>03ms</w:t>
            </w:r>
          </w:p>
          <w:p w14:paraId="631FDD09" w14:textId="77777777" w:rsidR="006A5289" w:rsidRDefault="006A5289" w:rsidP="006A5289">
            <w:pPr>
              <w:cnfStyle w:val="000000000000" w:firstRow="0" w:lastRow="0" w:firstColumn="0" w:lastColumn="0" w:oddVBand="0" w:evenVBand="0" w:oddHBand="0" w:evenHBand="0" w:firstRowFirstColumn="0" w:firstRowLastColumn="0" w:lastRowFirstColumn="0" w:lastRowLastColumn="0"/>
            </w:pPr>
            <w:r>
              <w:t>(46.46% improvement)</w:t>
            </w:r>
          </w:p>
        </w:tc>
        <w:tc>
          <w:tcPr>
            <w:tcW w:w="1559" w:type="dxa"/>
          </w:tcPr>
          <w:p w14:paraId="586F9715" w14:textId="3546E188" w:rsidR="006A5289" w:rsidRDefault="006A5289" w:rsidP="006A5289">
            <w:pPr>
              <w:cnfStyle w:val="000000000000" w:firstRow="0" w:lastRow="0" w:firstColumn="0" w:lastColumn="0" w:oddVBand="0" w:evenVBand="0" w:oddHBand="0" w:evenHBand="0" w:firstRowFirstColumn="0" w:firstRowLastColumn="0" w:lastRowFirstColumn="0" w:lastRowLastColumn="0"/>
            </w:pPr>
            <w:r>
              <w:rPr>
                <w:rFonts w:hint="eastAsia"/>
              </w:rPr>
              <w:t>1</w:t>
            </w:r>
            <w:r>
              <w:t>2764ms</w:t>
            </w:r>
            <w:r w:rsidR="00392C61" w:rsidRPr="004C1F0D">
              <w:t>/</w:t>
            </w:r>
          </w:p>
          <w:p w14:paraId="494CE2B8" w14:textId="3A81902F" w:rsidR="00406D34" w:rsidRPr="004C1F0D" w:rsidRDefault="00066EA1" w:rsidP="006A5289">
            <w:pPr>
              <w:cnfStyle w:val="000000000000" w:firstRow="0" w:lastRow="0" w:firstColumn="0" w:lastColumn="0" w:oddVBand="0" w:evenVBand="0" w:oddHBand="0" w:evenHBand="0" w:firstRowFirstColumn="0" w:firstRowLastColumn="0" w:lastRowFirstColumn="0" w:lastRowLastColumn="0"/>
            </w:pPr>
            <w:r>
              <w:rPr>
                <w:rFonts w:hint="eastAsia"/>
              </w:rPr>
              <w:t>7</w:t>
            </w:r>
            <w:r>
              <w:t>761</w:t>
            </w:r>
            <w:r w:rsidR="007A578A">
              <w:t>5</w:t>
            </w:r>
            <w:r w:rsidR="00087630">
              <w:t>Bps</w:t>
            </w:r>
          </w:p>
          <w:p w14:paraId="4C03E149" w14:textId="77777777" w:rsidR="006A5289" w:rsidRDefault="006A5289" w:rsidP="006A5289">
            <w:pPr>
              <w:cnfStyle w:val="000000000000" w:firstRow="0" w:lastRow="0" w:firstColumn="0" w:lastColumn="0" w:oddVBand="0" w:evenVBand="0" w:oddHBand="0" w:evenHBand="0" w:firstRowFirstColumn="0" w:firstRowLastColumn="0" w:lastRowFirstColumn="0" w:lastRowLastColumn="0"/>
            </w:pPr>
            <w:r>
              <w:t>(34.41% improvement)</w:t>
            </w:r>
          </w:p>
        </w:tc>
        <w:tc>
          <w:tcPr>
            <w:tcW w:w="1276" w:type="dxa"/>
          </w:tcPr>
          <w:p w14:paraId="4BE6937F" w14:textId="77777777" w:rsidR="006A5289" w:rsidRDefault="006A5289" w:rsidP="006A5289">
            <w:pPr>
              <w:cnfStyle w:val="000000000000" w:firstRow="0" w:lastRow="0" w:firstColumn="0" w:lastColumn="0" w:oddVBand="0" w:evenVBand="0" w:oddHBand="0" w:evenHBand="0" w:firstRowFirstColumn="0" w:firstRowLastColumn="0" w:lastRowFirstColumn="0" w:lastRowLastColumn="0"/>
            </w:pPr>
            <w:r>
              <w:rPr>
                <w:rFonts w:hint="eastAsia"/>
              </w:rPr>
              <w:t>8</w:t>
            </w:r>
            <w:r>
              <w:t>.19%</w:t>
            </w:r>
          </w:p>
        </w:tc>
        <w:tc>
          <w:tcPr>
            <w:tcW w:w="1985" w:type="dxa"/>
            <w:vAlign w:val="center"/>
          </w:tcPr>
          <w:p w14:paraId="67B55124" w14:textId="77777777" w:rsidR="006A5289" w:rsidRDefault="006A5289" w:rsidP="006A5289">
            <w:pPr>
              <w:cnfStyle w:val="000000000000" w:firstRow="0" w:lastRow="0" w:firstColumn="0" w:lastColumn="0" w:oddVBand="0" w:evenVBand="0" w:oddHBand="0" w:evenHBand="0" w:firstRowFirstColumn="0" w:firstRowLastColumn="0" w:lastRowFirstColumn="0" w:lastRowLastColumn="0"/>
            </w:pPr>
            <w:r w:rsidRPr="004C1F0D">
              <w:rPr>
                <w:rFonts w:ascii="Cambria" w:eastAsia="DengXian" w:hAnsi="Cambria"/>
                <w:color w:val="000000"/>
              </w:rPr>
              <w:t>4.64047E-</w:t>
            </w:r>
            <w:r w:rsidRPr="004C1F0D">
              <w:rPr>
                <w:rFonts w:eastAsia="DengXian"/>
                <w:color w:val="000000"/>
              </w:rPr>
              <w:t>8</w:t>
            </w:r>
          </w:p>
        </w:tc>
      </w:tr>
      <w:tr w:rsidR="006A5289" w14:paraId="35906D0C" w14:textId="77777777" w:rsidTr="0005575F">
        <w:trPr>
          <w:cnfStyle w:val="000000100000" w:firstRow="0" w:lastRow="0" w:firstColumn="0" w:lastColumn="0" w:oddVBand="0" w:evenVBand="0" w:oddHBand="1" w:evenHBand="0" w:firstRowFirstColumn="0" w:firstRowLastColumn="0" w:lastRowFirstColumn="0" w:lastRowLastColumn="0"/>
          <w:trHeight w:val="740"/>
        </w:trPr>
        <w:tc>
          <w:tcPr>
            <w:cnfStyle w:val="001000000000" w:firstRow="0" w:lastRow="0" w:firstColumn="1" w:lastColumn="0" w:oddVBand="0" w:evenVBand="0" w:oddHBand="0" w:evenHBand="0" w:firstRowFirstColumn="0" w:firstRowLastColumn="0" w:lastRowFirstColumn="0" w:lastRowLastColumn="0"/>
            <w:tcW w:w="2122" w:type="dxa"/>
          </w:tcPr>
          <w:p w14:paraId="628C813E" w14:textId="77777777" w:rsidR="006A5289" w:rsidRDefault="006A5289" w:rsidP="006A5289">
            <w:r>
              <w:rPr>
                <w:rFonts w:hint="eastAsia"/>
              </w:rPr>
              <w:t>A</w:t>
            </w:r>
            <w:r>
              <w:t xml:space="preserve">dd and subtract combined + </w:t>
            </w:r>
            <w:proofErr w:type="spellStart"/>
            <w:r>
              <w:t>FP_Multiplier+custom</w:t>
            </w:r>
            <w:proofErr w:type="spellEnd"/>
            <w:r>
              <w:t xml:space="preserve"> FP divider using Taylor series</w:t>
            </w:r>
          </w:p>
        </w:tc>
        <w:tc>
          <w:tcPr>
            <w:tcW w:w="1559" w:type="dxa"/>
          </w:tcPr>
          <w:p w14:paraId="43471E96" w14:textId="77777777" w:rsidR="006A5289" w:rsidRDefault="006A5289" w:rsidP="006A5289">
            <w:pPr>
              <w:cnfStyle w:val="000000100000" w:firstRow="0" w:lastRow="0" w:firstColumn="0" w:lastColumn="0" w:oddVBand="0" w:evenVBand="0" w:oddHBand="1" w:evenHBand="0" w:firstRowFirstColumn="0" w:firstRowLastColumn="0" w:lastRowFirstColumn="0" w:lastRowLastColumn="0"/>
            </w:pPr>
            <w:r>
              <w:rPr>
                <w:rFonts w:hint="eastAsia"/>
              </w:rPr>
              <w:t>3</w:t>
            </w:r>
            <w:r>
              <w:t>ms</w:t>
            </w:r>
          </w:p>
        </w:tc>
        <w:tc>
          <w:tcPr>
            <w:tcW w:w="1559" w:type="dxa"/>
          </w:tcPr>
          <w:p w14:paraId="1A6D2C06" w14:textId="77777777" w:rsidR="006A5289" w:rsidRDefault="006A5289" w:rsidP="006A5289">
            <w:pPr>
              <w:cnfStyle w:val="000000100000" w:firstRow="0" w:lastRow="0" w:firstColumn="0" w:lastColumn="0" w:oddVBand="0" w:evenVBand="0" w:oddHBand="1" w:evenHBand="0" w:firstRowFirstColumn="0" w:firstRowLastColumn="0" w:lastRowFirstColumn="0" w:lastRowLastColumn="0"/>
            </w:pPr>
            <w:r>
              <w:t>30ms</w:t>
            </w:r>
          </w:p>
          <w:p w14:paraId="693E9940" w14:textId="77777777" w:rsidR="006A5289" w:rsidRDefault="006A5289" w:rsidP="006A5289">
            <w:pPr>
              <w:cnfStyle w:val="000000100000" w:firstRow="0" w:lastRow="0" w:firstColumn="0" w:lastColumn="0" w:oddVBand="0" w:evenVBand="0" w:oddHBand="1" w:evenHBand="0" w:firstRowFirstColumn="0" w:firstRowLastColumn="0" w:lastRowFirstColumn="0" w:lastRowLastColumn="0"/>
            </w:pPr>
            <w:r>
              <w:t>(84.39% improvement)</w:t>
            </w:r>
          </w:p>
        </w:tc>
        <w:tc>
          <w:tcPr>
            <w:tcW w:w="1559" w:type="dxa"/>
          </w:tcPr>
          <w:p w14:paraId="43693C54" w14:textId="77777777" w:rsidR="006A5289" w:rsidRDefault="006A5289" w:rsidP="006A5289">
            <w:pPr>
              <w:cnfStyle w:val="000000100000" w:firstRow="0" w:lastRow="0" w:firstColumn="0" w:lastColumn="0" w:oddVBand="0" w:evenVBand="0" w:oddHBand="1" w:evenHBand="0" w:firstRowFirstColumn="0" w:firstRowLastColumn="0" w:lastRowFirstColumn="0" w:lastRowLastColumn="0"/>
            </w:pPr>
            <w:r>
              <w:t>2474ms</w:t>
            </w:r>
            <w:r w:rsidR="00FD20DD" w:rsidRPr="004C1F0D">
              <w:t>/</w:t>
            </w:r>
          </w:p>
          <w:p w14:paraId="2149723D" w14:textId="753BC19E" w:rsidR="00406D34" w:rsidRPr="004C1F0D" w:rsidRDefault="00F052A5" w:rsidP="006A5289">
            <w:pPr>
              <w:cnfStyle w:val="000000100000" w:firstRow="0" w:lastRow="0" w:firstColumn="0" w:lastColumn="0" w:oddVBand="0" w:evenVBand="0" w:oddHBand="1" w:evenHBand="0" w:firstRowFirstColumn="0" w:firstRowLastColumn="0" w:lastRowFirstColumn="0" w:lastRowLastColumn="0"/>
            </w:pPr>
            <w:r>
              <w:t>412099</w:t>
            </w:r>
            <w:r w:rsidR="00087630">
              <w:t>Bps</w:t>
            </w:r>
          </w:p>
          <w:p w14:paraId="4A00F088" w14:textId="77777777" w:rsidR="006A5289" w:rsidRDefault="006A5289" w:rsidP="006A5289">
            <w:pPr>
              <w:cnfStyle w:val="000000100000" w:firstRow="0" w:lastRow="0" w:firstColumn="0" w:lastColumn="0" w:oddVBand="0" w:evenVBand="0" w:oddHBand="1" w:evenHBand="0" w:firstRowFirstColumn="0" w:firstRowLastColumn="0" w:lastRowFirstColumn="0" w:lastRowLastColumn="0"/>
            </w:pPr>
            <w:r>
              <w:t>(87.39% improvement)</w:t>
            </w:r>
          </w:p>
        </w:tc>
        <w:tc>
          <w:tcPr>
            <w:tcW w:w="1276" w:type="dxa"/>
          </w:tcPr>
          <w:p w14:paraId="2118719E" w14:textId="77777777" w:rsidR="006A5289" w:rsidRDefault="006A5289" w:rsidP="006A5289">
            <w:pPr>
              <w:cnfStyle w:val="000000100000" w:firstRow="0" w:lastRow="0" w:firstColumn="0" w:lastColumn="0" w:oddVBand="0" w:evenVBand="0" w:oddHBand="1" w:evenHBand="0" w:firstRowFirstColumn="0" w:firstRowLastColumn="0" w:lastRowFirstColumn="0" w:lastRowLastColumn="0"/>
            </w:pPr>
            <w:r>
              <w:rPr>
                <w:rFonts w:hint="eastAsia"/>
              </w:rPr>
              <w:t>8</w:t>
            </w:r>
            <w:r>
              <w:t>.17%</w:t>
            </w:r>
          </w:p>
        </w:tc>
        <w:tc>
          <w:tcPr>
            <w:tcW w:w="1985" w:type="dxa"/>
            <w:vAlign w:val="center"/>
          </w:tcPr>
          <w:p w14:paraId="41CB7691" w14:textId="77777777" w:rsidR="006A5289" w:rsidRDefault="006A5289" w:rsidP="006A5289">
            <w:pPr>
              <w:keepNext/>
              <w:cnfStyle w:val="000000100000" w:firstRow="0" w:lastRow="0" w:firstColumn="0" w:lastColumn="0" w:oddVBand="0" w:evenVBand="0" w:oddHBand="1" w:evenHBand="0" w:firstRowFirstColumn="0" w:firstRowLastColumn="0" w:lastRowFirstColumn="0" w:lastRowLastColumn="0"/>
            </w:pPr>
            <w:r w:rsidRPr="004C1F0D">
              <w:rPr>
                <w:rFonts w:ascii="Cambria" w:eastAsia="DengXian" w:hAnsi="Cambria"/>
                <w:color w:val="000000"/>
              </w:rPr>
              <w:t>4.64047E-</w:t>
            </w:r>
            <w:r w:rsidRPr="004C1F0D">
              <w:rPr>
                <w:rFonts w:eastAsia="DengXian"/>
                <w:color w:val="000000"/>
              </w:rPr>
              <w:t>8</w:t>
            </w:r>
          </w:p>
        </w:tc>
      </w:tr>
    </w:tbl>
    <w:p w14:paraId="6366FE41" w14:textId="070FD26F" w:rsidR="00F9586E" w:rsidRDefault="00355F0F" w:rsidP="00355F0F">
      <w:pPr>
        <w:pStyle w:val="Caption"/>
        <w:jc w:val="center"/>
      </w:pPr>
      <w:r>
        <w:t xml:space="preserve">Table </w:t>
      </w:r>
      <w:fldSimple w:instr=" SEQ Table \* ARABIC ">
        <w:r w:rsidR="00E05631">
          <w:rPr>
            <w:noProof/>
          </w:rPr>
          <w:t>1</w:t>
        </w:r>
      </w:fldSimple>
      <w:r>
        <w:t xml:space="preserve"> Task6 results</w:t>
      </w:r>
    </w:p>
    <w:p w14:paraId="755B04CF" w14:textId="2F55A18B" w:rsidR="00355F0F" w:rsidRDefault="00355F0F" w:rsidP="00355F0F">
      <w:r>
        <w:rPr>
          <w:rFonts w:hint="eastAsia"/>
        </w:rPr>
        <w:t>F</w:t>
      </w:r>
      <w:r>
        <w:t xml:space="preserve">rom table1, </w:t>
      </w:r>
      <w:r w:rsidR="00200681">
        <w:t xml:space="preserve">floating-point hardware support </w:t>
      </w:r>
      <w:r w:rsidR="001B1701">
        <w:t xml:space="preserve">provided </w:t>
      </w:r>
      <w:r w:rsidR="000A1CAD">
        <w:t>better</w:t>
      </w:r>
      <w:r w:rsidR="001B1701">
        <w:t xml:space="preserve"> performance than </w:t>
      </w:r>
      <w:r w:rsidR="00614859">
        <w:t xml:space="preserve">previous tasks </w:t>
      </w:r>
      <w:r w:rsidR="00EC083C">
        <w:t xml:space="preserve">in </w:t>
      </w:r>
      <w:r w:rsidR="00614859">
        <w:t>which only fix-point hardware support w</w:t>
      </w:r>
      <w:r w:rsidR="00EC083C">
        <w:t>as</w:t>
      </w:r>
      <w:r w:rsidR="00614859">
        <w:t xml:space="preserve"> added.</w:t>
      </w:r>
      <w:r w:rsidR="00EC083C">
        <w:t xml:space="preserve"> </w:t>
      </w:r>
      <w:r w:rsidR="007310E1">
        <w:t>Consider</w:t>
      </w:r>
      <w:r w:rsidR="00D65FC2">
        <w:t>ing</w:t>
      </w:r>
      <w:r w:rsidR="007310E1">
        <w:t xml:space="preserve"> the fact that in previous tasks</w:t>
      </w:r>
      <w:r w:rsidR="00E74303">
        <w:t xml:space="preserve"> floating points were emulated through the software</w:t>
      </w:r>
      <w:r w:rsidR="00D65FC2">
        <w:t xml:space="preserve"> </w:t>
      </w:r>
      <w:r w:rsidR="006C7A84">
        <w:t>using fixed-point hardware only</w:t>
      </w:r>
      <w:r w:rsidR="002E1FA9">
        <w:t xml:space="preserve">, this </w:t>
      </w:r>
      <w:r w:rsidR="00D65FC2">
        <w:t>conclusion is reasonable.</w:t>
      </w:r>
      <w:r w:rsidR="000D7E41">
        <w:t xml:space="preserve"> With the addition of floating-point arithmetic </w:t>
      </w:r>
      <w:r w:rsidR="00E40062">
        <w:t>hardware support</w:t>
      </w:r>
      <w:r w:rsidR="00DC53DB">
        <w:t xml:space="preserve"> and custom instructions, the system can call </w:t>
      </w:r>
      <w:r w:rsidR="00C45006">
        <w:t>the hardware block directly.</w:t>
      </w:r>
      <w:r w:rsidR="004A333B">
        <w:t xml:space="preserve"> The </w:t>
      </w:r>
      <w:r w:rsidR="007038BE">
        <w:t xml:space="preserve">improvement in latency is </w:t>
      </w:r>
      <w:r w:rsidR="00B87B91">
        <w:t>around 35% for test case3, however</w:t>
      </w:r>
      <w:r w:rsidR="00786AF1">
        <w:t>,</w:t>
      </w:r>
      <w:r w:rsidR="00B87B91">
        <w:t xml:space="preserve"> th</w:t>
      </w:r>
      <w:r w:rsidR="00786AF1">
        <w:t>is occupied more resources on the FPGA, roughly increased by 1%.</w:t>
      </w:r>
    </w:p>
    <w:p w14:paraId="4C907B5B" w14:textId="0AAB9EB4" w:rsidR="00A87402" w:rsidRPr="002F4589" w:rsidRDefault="006B407C" w:rsidP="00355F0F">
      <w:pPr>
        <w:rPr>
          <w:bCs/>
          <w:szCs w:val="20"/>
        </w:rPr>
      </w:pPr>
      <w:r>
        <w:rPr>
          <w:rFonts w:hint="eastAsia"/>
        </w:rPr>
        <w:t>T</w:t>
      </w:r>
      <w:r>
        <w:t xml:space="preserve">he last row of </w:t>
      </w:r>
      <w:r w:rsidR="00376752">
        <w:t xml:space="preserve">the </w:t>
      </w:r>
      <w:r>
        <w:t>table1</w:t>
      </w:r>
      <w:r w:rsidR="00376752">
        <w:t xml:space="preserve"> is the configuration that uses </w:t>
      </w:r>
      <w:r w:rsidR="00B6517C">
        <w:t>the T</w:t>
      </w:r>
      <w:r w:rsidR="00376752">
        <w:t xml:space="preserve">aylor series to </w:t>
      </w:r>
      <w:r w:rsidR="00B6517C">
        <w:t xml:space="preserve">compute </w:t>
      </w:r>
      <w:r w:rsidR="00A60AC0">
        <w:t>the cos function, which</w:t>
      </w:r>
      <w:r w:rsidR="003F267E">
        <w:t xml:space="preserve"> means</w:t>
      </w:r>
      <w:r w:rsidR="00A60AC0">
        <w:t xml:space="preserve"> </w:t>
      </w:r>
      <w:r w:rsidR="003F267E">
        <w:t xml:space="preserve">all calculations inside the function </w:t>
      </w:r>
      <w:r w:rsidR="00FA5191">
        <w:t xml:space="preserve">can be calculated using floating-point hardware. </w:t>
      </w:r>
      <w:r w:rsidR="00A71BA9" w:rsidRPr="00A71BA9">
        <w:rPr>
          <w:b/>
          <w:sz w:val="18"/>
          <w:szCs w:val="16"/>
        </w:rPr>
        <w:t>Cos Taylor=</w:t>
      </w:r>
      <m:oMath>
        <m:r>
          <m:rPr>
            <m:sty m:val="bi"/>
          </m:rPr>
          <w:rPr>
            <w:rFonts w:ascii="Cambria Math" w:hAnsi="Cambria Math"/>
            <w:sz w:val="18"/>
            <w:szCs w:val="16"/>
          </w:rPr>
          <m:t>1-</m:t>
        </m:r>
        <m:f>
          <m:fPr>
            <m:ctrlPr>
              <w:rPr>
                <w:rFonts w:ascii="Cambria Math" w:hAnsi="Cambria Math"/>
                <w:b/>
                <w:i/>
                <w:sz w:val="18"/>
                <w:szCs w:val="16"/>
              </w:rPr>
            </m:ctrlPr>
          </m:fPr>
          <m:num>
            <m:sSup>
              <m:sSupPr>
                <m:ctrlPr>
                  <w:rPr>
                    <w:rFonts w:ascii="Cambria Math" w:hAnsi="Cambria Math"/>
                    <w:b/>
                    <w:i/>
                    <w:sz w:val="18"/>
                    <w:szCs w:val="16"/>
                  </w:rPr>
                </m:ctrlPr>
              </m:sSupPr>
              <m:e>
                <m:r>
                  <m:rPr>
                    <m:sty m:val="bi"/>
                  </m:rPr>
                  <w:rPr>
                    <w:rFonts w:ascii="Cambria Math" w:hAnsi="Cambria Math"/>
                    <w:sz w:val="18"/>
                    <w:szCs w:val="16"/>
                  </w:rPr>
                  <m:t>x</m:t>
                </m:r>
              </m:e>
              <m:sup>
                <m:r>
                  <m:rPr>
                    <m:sty m:val="bi"/>
                  </m:rPr>
                  <w:rPr>
                    <w:rFonts w:ascii="Cambria Math" w:hAnsi="Cambria Math"/>
                    <w:sz w:val="18"/>
                    <w:szCs w:val="16"/>
                  </w:rPr>
                  <m:t>2</m:t>
                </m:r>
              </m:sup>
            </m:sSup>
          </m:num>
          <m:den>
            <m:r>
              <m:rPr>
                <m:sty m:val="bi"/>
              </m:rPr>
              <w:rPr>
                <w:rFonts w:ascii="Cambria Math" w:hAnsi="Cambria Math"/>
                <w:sz w:val="18"/>
                <w:szCs w:val="16"/>
              </w:rPr>
              <m:t>2!</m:t>
            </m:r>
          </m:den>
        </m:f>
        <m:r>
          <m:rPr>
            <m:sty m:val="bi"/>
          </m:rPr>
          <w:rPr>
            <w:rFonts w:ascii="Cambria Math" w:hAnsi="Cambria Math"/>
            <w:sz w:val="18"/>
            <w:szCs w:val="16"/>
          </w:rPr>
          <m:t>+</m:t>
        </m:r>
        <m:f>
          <m:fPr>
            <m:ctrlPr>
              <w:rPr>
                <w:rFonts w:ascii="Cambria Math" w:hAnsi="Cambria Math"/>
                <w:b/>
                <w:i/>
                <w:sz w:val="18"/>
                <w:szCs w:val="16"/>
              </w:rPr>
            </m:ctrlPr>
          </m:fPr>
          <m:num>
            <m:sSup>
              <m:sSupPr>
                <m:ctrlPr>
                  <w:rPr>
                    <w:rFonts w:ascii="Cambria Math" w:hAnsi="Cambria Math"/>
                    <w:b/>
                    <w:i/>
                    <w:sz w:val="18"/>
                    <w:szCs w:val="16"/>
                  </w:rPr>
                </m:ctrlPr>
              </m:sSupPr>
              <m:e>
                <m:r>
                  <m:rPr>
                    <m:sty m:val="bi"/>
                  </m:rPr>
                  <w:rPr>
                    <w:rFonts w:ascii="Cambria Math" w:hAnsi="Cambria Math"/>
                    <w:sz w:val="18"/>
                    <w:szCs w:val="16"/>
                  </w:rPr>
                  <m:t>x</m:t>
                </m:r>
              </m:e>
              <m:sup>
                <m:r>
                  <m:rPr>
                    <m:sty m:val="bi"/>
                  </m:rPr>
                  <w:rPr>
                    <w:rFonts w:ascii="Cambria Math" w:hAnsi="Cambria Math"/>
                    <w:sz w:val="18"/>
                    <w:szCs w:val="16"/>
                  </w:rPr>
                  <m:t>4</m:t>
                </m:r>
              </m:sup>
            </m:sSup>
          </m:num>
          <m:den>
            <m:r>
              <m:rPr>
                <m:sty m:val="bi"/>
              </m:rPr>
              <w:rPr>
                <w:rFonts w:ascii="Cambria Math" w:hAnsi="Cambria Math"/>
                <w:sz w:val="18"/>
                <w:szCs w:val="16"/>
              </w:rPr>
              <m:t>4!</m:t>
            </m:r>
          </m:den>
        </m:f>
        <m:r>
          <m:rPr>
            <m:sty m:val="bi"/>
          </m:rPr>
          <w:rPr>
            <w:rFonts w:ascii="Cambria Math" w:hAnsi="Cambria Math"/>
            <w:sz w:val="18"/>
            <w:szCs w:val="16"/>
          </w:rPr>
          <m:t>-</m:t>
        </m:r>
        <m:f>
          <m:fPr>
            <m:ctrlPr>
              <w:rPr>
                <w:rFonts w:ascii="Cambria Math" w:hAnsi="Cambria Math"/>
                <w:b/>
                <w:i/>
                <w:sz w:val="18"/>
                <w:szCs w:val="16"/>
              </w:rPr>
            </m:ctrlPr>
          </m:fPr>
          <m:num>
            <m:sSup>
              <m:sSupPr>
                <m:ctrlPr>
                  <w:rPr>
                    <w:rFonts w:ascii="Cambria Math" w:hAnsi="Cambria Math"/>
                    <w:b/>
                    <w:i/>
                    <w:sz w:val="18"/>
                    <w:szCs w:val="16"/>
                  </w:rPr>
                </m:ctrlPr>
              </m:sSupPr>
              <m:e>
                <m:r>
                  <m:rPr>
                    <m:sty m:val="bi"/>
                  </m:rPr>
                  <w:rPr>
                    <w:rFonts w:ascii="Cambria Math" w:hAnsi="Cambria Math"/>
                    <w:sz w:val="18"/>
                    <w:szCs w:val="16"/>
                  </w:rPr>
                  <m:t>x</m:t>
                </m:r>
              </m:e>
              <m:sup>
                <m:r>
                  <m:rPr>
                    <m:sty m:val="bi"/>
                  </m:rPr>
                  <w:rPr>
                    <w:rFonts w:ascii="Cambria Math" w:hAnsi="Cambria Math"/>
                    <w:sz w:val="18"/>
                    <w:szCs w:val="16"/>
                  </w:rPr>
                  <m:t>6</m:t>
                </m:r>
              </m:sup>
            </m:sSup>
          </m:num>
          <m:den>
            <m:r>
              <m:rPr>
                <m:sty m:val="bi"/>
              </m:rPr>
              <w:rPr>
                <w:rFonts w:ascii="Cambria Math" w:hAnsi="Cambria Math"/>
                <w:sz w:val="18"/>
                <w:szCs w:val="16"/>
              </w:rPr>
              <m:t>6!</m:t>
            </m:r>
          </m:den>
        </m:f>
      </m:oMath>
      <w:r w:rsidR="002F4589">
        <w:rPr>
          <w:bCs/>
          <w:szCs w:val="20"/>
        </w:rPr>
        <w:t xml:space="preserve">. </w:t>
      </w:r>
      <w:r w:rsidR="00A7205C">
        <w:rPr>
          <w:bCs/>
          <w:szCs w:val="20"/>
        </w:rPr>
        <w:t>Therefore,</w:t>
      </w:r>
      <w:r w:rsidR="002F4589">
        <w:rPr>
          <w:bCs/>
          <w:szCs w:val="20"/>
        </w:rPr>
        <w:t xml:space="preserve"> without the </w:t>
      </w:r>
      <w:r w:rsidR="00455D26">
        <w:rPr>
          <w:bCs/>
          <w:szCs w:val="20"/>
        </w:rPr>
        <w:t xml:space="preserve">software </w:t>
      </w:r>
      <w:r w:rsidR="008B5350">
        <w:rPr>
          <w:bCs/>
          <w:szCs w:val="20"/>
        </w:rPr>
        <w:t>emulation for the floating-point inside the cos function</w:t>
      </w:r>
      <w:r w:rsidR="002F4589">
        <w:rPr>
          <w:bCs/>
          <w:szCs w:val="20"/>
        </w:rPr>
        <w:t xml:space="preserve"> multiplication</w:t>
      </w:r>
      <w:r w:rsidR="00467A84">
        <w:rPr>
          <w:bCs/>
          <w:szCs w:val="20"/>
        </w:rPr>
        <w:t xml:space="preserve">, the latency </w:t>
      </w:r>
      <w:r w:rsidR="00046D66">
        <w:rPr>
          <w:bCs/>
          <w:szCs w:val="20"/>
        </w:rPr>
        <w:t xml:space="preserve">performance </w:t>
      </w:r>
      <w:r w:rsidR="00467A84">
        <w:rPr>
          <w:bCs/>
          <w:szCs w:val="20"/>
        </w:rPr>
        <w:t>increased by a large amount.</w:t>
      </w:r>
    </w:p>
    <w:p w14:paraId="7E0F42EA" w14:textId="56FEBEAD" w:rsidR="00BC2F84" w:rsidRDefault="00D27C8C" w:rsidP="00BC2F84">
      <w:pPr>
        <w:pStyle w:val="Heading2"/>
      </w:pPr>
      <w:r>
        <w:rPr>
          <w:rFonts w:hint="eastAsia"/>
        </w:rPr>
        <w:t>T</w:t>
      </w:r>
      <w:r>
        <w:t xml:space="preserve">ask7 </w:t>
      </w:r>
      <w:r w:rsidR="009664C6" w:rsidRPr="009664C6">
        <w:t>Add Dedicated Hardware Block to compute the inner part of the arithmetic expression</w:t>
      </w:r>
    </w:p>
    <w:p w14:paraId="61195AD4" w14:textId="77777777" w:rsidR="00051767" w:rsidRPr="00EA44BC" w:rsidRDefault="00051767" w:rsidP="00051767">
      <w:pPr>
        <w:pStyle w:val="Heading3"/>
      </w:pPr>
      <w:r>
        <w:t>The basic principle of the CORDIC algorithm:</w:t>
      </w:r>
    </w:p>
    <w:p w14:paraId="566E50AA" w14:textId="386A889D" w:rsidR="00051767" w:rsidRPr="00051767" w:rsidRDefault="00051767" w:rsidP="00051767"/>
    <w:p w14:paraId="7F4A2020" w14:textId="77777777" w:rsidR="00786E33" w:rsidRDefault="00A77D21" w:rsidP="00786E33">
      <w:r w:rsidRPr="008B1C4E">
        <w:rPr>
          <w:noProof/>
        </w:rPr>
        <w:drawing>
          <wp:anchor distT="0" distB="0" distL="114300" distR="114300" simplePos="0" relativeHeight="251658240" behindDoc="0" locked="0" layoutInCell="1" allowOverlap="1" wp14:anchorId="3FE1BD8D" wp14:editId="698D0B0B">
            <wp:simplePos x="0" y="0"/>
            <wp:positionH relativeFrom="margin">
              <wp:align>left</wp:align>
            </wp:positionH>
            <wp:positionV relativeFrom="paragraph">
              <wp:posOffset>40640</wp:posOffset>
            </wp:positionV>
            <wp:extent cx="2513330" cy="1381125"/>
            <wp:effectExtent l="0" t="0" r="1270" b="9525"/>
            <wp:wrapSquare wrapText="bothSides"/>
            <wp:docPr id="4" name="图片 4" descr="Electronics | Free Full-Text | A Noniterative Radix-8 CORDIC Algorithm with  Low Latency and High Effici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ctronics | Free Full-Text | A Noniterative Radix-8 CORDIC Algorithm with  Low Latency and High Efficienc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333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022D">
        <w:rPr>
          <w:rFonts w:hint="eastAsia"/>
        </w:rPr>
        <w:t>I</w:t>
      </w:r>
      <w:r w:rsidR="0045022D">
        <w:t>n this task</w:t>
      </w:r>
      <w:r w:rsidR="00F10DBA">
        <w:t>,</w:t>
      </w:r>
      <w:r w:rsidR="000730F5">
        <w:t xml:space="preserve"> </w:t>
      </w:r>
      <w:r w:rsidR="00B9440C">
        <w:t xml:space="preserve">the </w:t>
      </w:r>
      <w:r w:rsidR="000730F5">
        <w:t xml:space="preserve">CORDIC </w:t>
      </w:r>
      <w:r w:rsidR="007150AC">
        <w:t>algorithm w</w:t>
      </w:r>
      <w:r w:rsidR="00B9440C">
        <w:t>as</w:t>
      </w:r>
      <w:r w:rsidR="007150AC">
        <w:t xml:space="preserve"> being used to</w:t>
      </w:r>
      <w:r w:rsidR="00F10DBA">
        <w:t xml:space="preserve"> </w:t>
      </w:r>
      <w:r w:rsidR="0071773B" w:rsidRPr="0071773B">
        <w:t>implement cos(.)</w:t>
      </w:r>
      <w:r w:rsidR="0071773B">
        <w:t xml:space="preserve"> </w:t>
      </w:r>
      <w:r w:rsidR="0071773B" w:rsidRPr="0071773B">
        <w:t xml:space="preserve">instead of using the software implementation from </w:t>
      </w:r>
      <w:proofErr w:type="spellStart"/>
      <w:r w:rsidR="004F3AAD" w:rsidRPr="0071773B">
        <w:t>math</w:t>
      </w:r>
      <w:r w:rsidR="00D12F75">
        <w:t>.h</w:t>
      </w:r>
      <w:proofErr w:type="spellEnd"/>
      <w:r w:rsidR="00B9440C">
        <w:t>.</w:t>
      </w:r>
      <w:r w:rsidR="0071773B" w:rsidRPr="0071773B">
        <w:t xml:space="preserve"> </w:t>
      </w:r>
      <w:r w:rsidR="00B9440C">
        <w:t xml:space="preserve">This task </w:t>
      </w:r>
      <w:r w:rsidR="0071773B" w:rsidRPr="0071773B">
        <w:t>aim</w:t>
      </w:r>
      <w:r w:rsidR="004F3AAD">
        <w:t>s</w:t>
      </w:r>
      <w:r w:rsidR="0071773B" w:rsidRPr="0071773B">
        <w:t xml:space="preserve"> </w:t>
      </w:r>
      <w:r w:rsidR="000A1F1A">
        <w:t>to achieve</w:t>
      </w:r>
      <w:r w:rsidR="002F1AD3">
        <w:t xml:space="preserve"> the </w:t>
      </w:r>
      <w:r w:rsidR="0071773B" w:rsidRPr="0071773B">
        <w:t xml:space="preserve">fastest execution time with the </w:t>
      </w:r>
      <w:r w:rsidR="000A1F1A">
        <w:t xml:space="preserve">least </w:t>
      </w:r>
      <w:r w:rsidR="0071773B" w:rsidRPr="0071773B">
        <w:t>resource utilizatio</w:t>
      </w:r>
      <w:r w:rsidR="0071773B">
        <w:t>n</w:t>
      </w:r>
      <w:r w:rsidR="0071773B" w:rsidRPr="0071773B">
        <w:t>.</w:t>
      </w:r>
      <w:r w:rsidR="00B7390B">
        <w:br/>
      </w:r>
      <w:r w:rsidR="00786E33" w:rsidRPr="00A753FE">
        <w:t>Cordic uses iteration and performs pseudo-rotation. Correct implementation of initial X and initial Y results in correct Xout and Yout, stand for cos(θ) and sin(θ) respectively</w:t>
      </w:r>
      <w:r w:rsidR="00786E33">
        <w:t>(from the above derivation)</w:t>
      </w:r>
      <w:r w:rsidR="00786E33" w:rsidRPr="00A753FE">
        <w:t xml:space="preserve">. Because </w:t>
      </w:r>
      <w:r w:rsidR="00786E33">
        <w:t>CORDIC</w:t>
      </w:r>
      <w:r w:rsidR="00786E33" w:rsidRPr="00A753FE">
        <w:t xml:space="preserve"> is an iterative algorithm, the data would go through the same block many times. One basic block is a logic circuit that includes logic shift and arithmetic addition and subtraction.</w:t>
      </w:r>
    </w:p>
    <w:p w14:paraId="349F536C" w14:textId="59BF7079" w:rsidR="0045022D" w:rsidRPr="00786E33" w:rsidRDefault="0045022D" w:rsidP="0045022D"/>
    <w:p w14:paraId="2A05471F" w14:textId="3B167596" w:rsidR="00435D66" w:rsidRDefault="001E4F33" w:rsidP="0045022D">
      <w:r>
        <w:rPr>
          <w:noProof/>
        </w:rPr>
        <mc:AlternateContent>
          <mc:Choice Requires="wps">
            <w:drawing>
              <wp:anchor distT="0" distB="0" distL="114300" distR="114300" simplePos="0" relativeHeight="251658241" behindDoc="0" locked="0" layoutInCell="1" allowOverlap="1" wp14:anchorId="555CE5BF" wp14:editId="2CBFECAC">
                <wp:simplePos x="0" y="0"/>
                <wp:positionH relativeFrom="margin">
                  <wp:align>left</wp:align>
                </wp:positionH>
                <wp:positionV relativeFrom="paragraph">
                  <wp:posOffset>12700</wp:posOffset>
                </wp:positionV>
                <wp:extent cx="2298700" cy="635"/>
                <wp:effectExtent l="0" t="0" r="6350" b="0"/>
                <wp:wrapSquare wrapText="bothSides"/>
                <wp:docPr id="1" name="文本框 1"/>
                <wp:cNvGraphicFramePr/>
                <a:graphic xmlns:a="http://schemas.openxmlformats.org/drawingml/2006/main">
                  <a:graphicData uri="http://schemas.microsoft.com/office/word/2010/wordprocessingShape">
                    <wps:wsp>
                      <wps:cNvSpPr txBox="1"/>
                      <wps:spPr>
                        <a:xfrm>
                          <a:off x="0" y="0"/>
                          <a:ext cx="2298700" cy="635"/>
                        </a:xfrm>
                        <a:prstGeom prst="rect">
                          <a:avLst/>
                        </a:prstGeom>
                        <a:solidFill>
                          <a:prstClr val="white"/>
                        </a:solidFill>
                        <a:ln>
                          <a:noFill/>
                        </a:ln>
                      </wps:spPr>
                      <wps:txbx>
                        <w:txbxContent>
                          <w:p w14:paraId="541AA22D" w14:textId="3E983176" w:rsidR="008B1C4E" w:rsidRPr="00336344" w:rsidRDefault="00221D9F" w:rsidP="00565CA1">
                            <w:pPr>
                              <w:pStyle w:val="Caption"/>
                              <w:jc w:val="center"/>
                              <w:rPr>
                                <w:noProof/>
                                <w:szCs w:val="21"/>
                              </w:rPr>
                            </w:pPr>
                            <w:r>
                              <w:t>F</w:t>
                            </w:r>
                            <w:r w:rsidR="008B1C4E">
                              <w:t xml:space="preserve">igure </w:t>
                            </w:r>
                            <w:r w:rsidR="008B1C4E">
                              <w:fldChar w:fldCharType="begin"/>
                            </w:r>
                            <w:r w:rsidR="008B1C4E">
                              <w:instrText>SEQ figure \* ARABIC</w:instrText>
                            </w:r>
                            <w:r w:rsidR="008B1C4E">
                              <w:fldChar w:fldCharType="separate"/>
                            </w:r>
                            <w:r w:rsidR="00F2196E">
                              <w:rPr>
                                <w:noProof/>
                              </w:rPr>
                              <w:t>3</w:t>
                            </w:r>
                            <w:r w:rsidR="008B1C4E">
                              <w:fldChar w:fldCharType="end"/>
                            </w:r>
                            <w:r w:rsidR="008B1C4E">
                              <w:t xml:space="preserve"> CORDIC algorithm illustration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5CE5BF" id="_x0000_t202" coordsize="21600,21600" o:spt="202" path="m,l,21600r21600,l21600,xe">
                <v:stroke joinstyle="miter"/>
                <v:path gradientshapeok="t" o:connecttype="rect"/>
              </v:shapetype>
              <v:shape id="文本框 1" o:spid="_x0000_s1026" type="#_x0000_t202" style="position:absolute;margin-left:0;margin-top:1pt;width:181pt;height:.05pt;z-index:251658241;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" stroked="f">
                <v:textbox style="mso-fit-shape-to-text:t" inset="0,0,0,0">
                  <w:txbxContent>
                    <w:p w14:paraId="541AA22D" w14:textId="3E983176" w:rsidR="008B1C4E" w:rsidRPr="00336344" w:rsidRDefault="00221D9F" w:rsidP="00565CA1">
                      <w:pPr>
                        <w:pStyle w:val="Caption"/>
                        <w:jc w:val="center"/>
                        <w:rPr>
                          <w:noProof/>
                          <w:szCs w:val="21"/>
                        </w:rPr>
                      </w:pPr>
                      <w:r>
                        <w:t>F</w:t>
                      </w:r>
                      <w:r w:rsidR="008B1C4E">
                        <w:t xml:space="preserve">igure </w:t>
                      </w:r>
                      <w:r w:rsidR="008B1C4E">
                        <w:fldChar w:fldCharType="begin"/>
                      </w:r>
                      <w:r w:rsidR="008B1C4E">
                        <w:instrText>SEQ figure \* ARABIC</w:instrText>
                      </w:r>
                      <w:r w:rsidR="008B1C4E">
                        <w:fldChar w:fldCharType="separate"/>
                      </w:r>
                      <w:r w:rsidR="00F2196E">
                        <w:rPr>
                          <w:noProof/>
                        </w:rPr>
                        <w:t>3</w:t>
                      </w:r>
                      <w:r w:rsidR="008B1C4E">
                        <w:fldChar w:fldCharType="end"/>
                      </w:r>
                      <w:r w:rsidR="008B1C4E">
                        <w:t xml:space="preserve"> CORDIC algorithm illustration</w:t>
                      </w:r>
                    </w:p>
                  </w:txbxContent>
                </v:textbox>
                <w10:wrap type="square" anchorx="margin"/>
              </v:shape>
            </w:pict>
          </mc:Fallback>
        </mc:AlternateContent>
      </w:r>
      <w:r w:rsidR="00435D66">
        <w:rPr>
          <w:rFonts w:hint="eastAsia"/>
        </w:rPr>
        <w:t>T</w:t>
      </w:r>
      <w:r w:rsidR="00435D66">
        <w:t xml:space="preserve">he CORDIC algorithm is based on </w:t>
      </w:r>
      <w:r w:rsidR="0064408F">
        <w:t xml:space="preserve">the </w:t>
      </w:r>
      <w:r w:rsidR="00435D66">
        <w:t>rotation formula.</w:t>
      </w:r>
      <w:r w:rsidR="00392147">
        <w:t xml:space="preserve"> The basic principle is shown below</w:t>
      </w:r>
      <w:r w:rsidR="008F50B8">
        <w:t xml:space="preserve"> in equation set2</w:t>
      </w:r>
    </w:p>
    <w:p w14:paraId="5E6CD7D7" w14:textId="7561DC3F" w:rsidR="0064408F" w:rsidRPr="00581891" w:rsidRDefault="003A7419" w:rsidP="0045022D">
      <m:oMathPara>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m:t>
              </m:r>
            </m:sub>
          </m:sSub>
          <m:sSup>
            <m:sSupPr>
              <m:ctrlPr>
                <w:rPr>
                  <w:rFonts w:ascii="Cambria Math" w:hAnsi="Cambria Math"/>
                  <w:i/>
                </w:rPr>
              </m:ctrlPr>
            </m:sSupPr>
            <m:e>
              <m:r>
                <w:rPr>
                  <w:rFonts w:ascii="Cambria Math" w:hAnsi="Cambria Math"/>
                </w:rPr>
                <m:t>2</m:t>
              </m:r>
            </m:e>
            <m:sup>
              <m:r>
                <w:rPr>
                  <w:rFonts w:ascii="Cambria Math" w:hAnsi="Cambria Math"/>
                </w:rPr>
                <m:t>-i</m:t>
              </m:r>
            </m:sup>
          </m:sSup>
          <m:r>
            <w:rPr>
              <w:rFonts w:ascii="Cambria Math" w:hAnsi="Cambria Math"/>
            </w:rPr>
            <m:t>]</m:t>
          </m:r>
        </m:oMath>
      </m:oMathPara>
    </w:p>
    <w:p w14:paraId="646F09EC" w14:textId="53A39AA6" w:rsidR="00581891" w:rsidRPr="00AE0F80" w:rsidRDefault="003A7419" w:rsidP="0045022D">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m:t>
                  </m:r>
                </m:sub>
              </m:sSub>
              <m:sSup>
                <m:sSupPr>
                  <m:ctrlPr>
                    <w:rPr>
                      <w:rFonts w:ascii="Cambria Math" w:hAnsi="Cambria Math"/>
                      <w:i/>
                    </w:rPr>
                  </m:ctrlPr>
                </m:sSupPr>
                <m:e>
                  <m:r>
                    <w:rPr>
                      <w:rFonts w:ascii="Cambria Math" w:hAnsi="Cambria Math"/>
                    </w:rPr>
                    <m:t>2</m:t>
                  </m:r>
                </m:e>
                <m:sup>
                  <m:r>
                    <w:rPr>
                      <w:rFonts w:ascii="Cambria Math" w:hAnsi="Cambria Math"/>
                    </w:rPr>
                    <m:t>-i</m:t>
                  </m:r>
                </m:sup>
              </m:sSup>
            </m:e>
          </m:d>
        </m:oMath>
      </m:oMathPara>
    </w:p>
    <w:p w14:paraId="1B844DE9" w14:textId="17C3D148" w:rsidR="00AE0F80" w:rsidRPr="00D94176" w:rsidRDefault="003A7419" w:rsidP="0045022D">
      <m:oMathPara>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fName>
            <m:e>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-i</m:t>
                  </m:r>
                </m:sup>
              </m:sSup>
              <m:r>
                <w:rPr>
                  <w:rFonts w:ascii="Cambria Math" w:hAnsi="Cambria Math"/>
                </w:rPr>
                <m:t>)</m:t>
              </m:r>
            </m:e>
          </m:func>
        </m:oMath>
      </m:oMathPara>
    </w:p>
    <w:p w14:paraId="1B2D67D8" w14:textId="19697C61" w:rsidR="005E4BF0" w:rsidRPr="00FC6920" w:rsidRDefault="003A7419" w:rsidP="0045022D">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rPr>
                    <m:t>i</m:t>
                  </m:r>
                </m:sub>
              </m:sSub>
              <m:r>
                <w:rPr>
                  <w:rFonts w:ascii="Cambria Math" w:hAnsi="Cambria Math"/>
                </w:rPr>
                <m:t>=±1#Equation</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 2 \* Arabic</m:t>
                  </m:r>
                  <m:r>
                    <m:rPr>
                      <m:sty m:val="p"/>
                    </m:rPr>
                    <w:rPr>
                      <w:rFonts w:ascii="Cambria Math" w:hAnsi="Cambria Math"/>
                    </w:rPr>
                    <m:t xml:space="preserve"> </m:t>
                  </m:r>
                  <m:r>
                    <w:rPr>
                      <w:rFonts w:ascii="Cambria Math" w:hAnsi="Cambria Math"/>
                      <w:i/>
                    </w:rPr>
                    <w:fldChar w:fldCharType="separate"/>
                  </m:r>
                  <m:r>
                    <m:rPr>
                      <m:sty m:val="p"/>
                    </m:rPr>
                    <w:rPr>
                      <w:rFonts w:ascii="Cambria Math" w:hAnsi="Cambria Math"/>
                      <w:noProof/>
                    </w:rPr>
                    <m:t>2</m:t>
                  </m:r>
                  <m:r>
                    <w:rPr>
                      <w:rFonts w:ascii="Cambria Math" w:hAnsi="Cambria Math"/>
                      <w:i/>
                    </w:rPr>
                    <w:fldChar w:fldCharType="end"/>
                  </m:r>
                </m:e>
              </m:d>
            </m:e>
          </m:eqArr>
        </m:oMath>
      </m:oMathPara>
    </w:p>
    <w:p w14:paraId="5F5C59F1" w14:textId="77AE019D" w:rsidR="00FC6920" w:rsidRDefault="00FC6920" w:rsidP="0045022D">
      <w:r>
        <w:rPr>
          <w:rFonts w:hint="eastAsia"/>
        </w:rPr>
        <w:t>I</w:t>
      </w:r>
      <w:r>
        <w:t>n equation set</w:t>
      </w:r>
      <w:r w:rsidR="00895251">
        <w:t xml:space="preserve"> </w:t>
      </w:r>
      <w:r>
        <w:t xml:space="preserve">2 above, </w:t>
      </w:r>
      <w:r w:rsidR="00E071DB">
        <w:t xml:space="preserve">x indicates the horizontal coordinate after the rotation and y indicate the </w:t>
      </w:r>
      <w:r w:rsidR="00882099">
        <w:t>vertical coor</w:t>
      </w:r>
      <w:r w:rsidR="00CC5DF9">
        <w:t>dinate after the rotation</w:t>
      </w:r>
      <w:r w:rsidR="00276E4E">
        <w:t>, where z indicates the</w:t>
      </w:r>
      <w:r w:rsidR="00EE175C">
        <w:t xml:space="preserve"> rotation angle and d represents the </w:t>
      </w:r>
      <w:r w:rsidR="007F180D">
        <w:t>rotation direction</w:t>
      </w:r>
      <w:r w:rsidR="00276E4E">
        <w:t>.</w:t>
      </w:r>
    </w:p>
    <w:p w14:paraId="1A9EA9AE" w14:textId="25FA1FAD" w:rsidR="00DD6A0F" w:rsidRDefault="00DD6A0F" w:rsidP="0045022D">
      <w:r>
        <w:rPr>
          <w:rFonts w:hint="eastAsia"/>
        </w:rPr>
        <w:t>T</w:t>
      </w:r>
      <w:r>
        <w:t>he equation set 2 can be written as equation set 3 below:</w:t>
      </w:r>
    </w:p>
    <w:p w14:paraId="1F6303C1" w14:textId="1BFA3C26" w:rsidR="00DD6A0F" w:rsidRPr="00AA2B39" w:rsidRDefault="003A7419" w:rsidP="0045022D">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0</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0</m:t>
                      </m:r>
                    </m:sub>
                  </m:sSub>
                </m:e>
              </m:d>
            </m:e>
          </m:func>
          <m:r>
            <w:rPr>
              <w:rFonts w:ascii="Cambria Math" w:hAnsi="Cambria Math"/>
            </w:rPr>
            <m:t>]</m:t>
          </m:r>
        </m:oMath>
      </m:oMathPara>
    </w:p>
    <w:p w14:paraId="05E8037D" w14:textId="0E6BC89D" w:rsidR="00AA2B39" w:rsidRPr="00010D68" w:rsidRDefault="003A7419" w:rsidP="0045022D">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0</m:t>
                      </m:r>
                    </m:sub>
                  </m:sSub>
                </m:e>
              </m:d>
            </m:e>
          </m:fun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0</m:t>
                      </m:r>
                    </m:sub>
                  </m:sSub>
                </m:e>
              </m:d>
            </m:e>
          </m:func>
          <m:r>
            <w:rPr>
              <w:rFonts w:ascii="Cambria Math" w:hAnsi="Cambria Math"/>
            </w:rPr>
            <m:t>]</m:t>
          </m:r>
        </m:oMath>
      </m:oMathPara>
    </w:p>
    <w:p w14:paraId="28AA3005" w14:textId="6D0258BC" w:rsidR="00010D68" w:rsidRPr="00EE3B01" w:rsidRDefault="003A7419" w:rsidP="0045022D">
      <m:oMathPara>
        <m:oMath>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≈0</m:t>
          </m:r>
        </m:oMath>
      </m:oMathPara>
    </w:p>
    <w:p w14:paraId="2ABD4FE5" w14:textId="2F5E5617" w:rsidR="00EE3B01" w:rsidRPr="0076134F" w:rsidRDefault="003A7419" w:rsidP="0045022D">
      <m:oMath>
        <m:sSub>
          <m:sSubPr>
            <m:ctrlPr>
              <w:rPr>
                <w:rFonts w:ascii="Cambria Math" w:hAnsi="Cambria Math"/>
                <w:i/>
              </w:rPr>
            </m:ctrlPr>
          </m:sSubPr>
          <m:e>
            <m:r>
              <w:rPr>
                <w:rFonts w:ascii="Cambria Math" w:hAnsi="Cambria Math"/>
              </w:rPr>
              <m:t>A</m:t>
            </m:r>
          </m:e>
          <m:sub>
            <m:r>
              <w:rPr>
                <w:rFonts w:ascii="Cambria Math" w:hAnsi="Cambria Math"/>
              </w:rPr>
              <m:t>n</m:t>
            </m:r>
          </m:sub>
        </m:sSub>
      </m:oMath>
      <w:r w:rsidR="0076134F">
        <w:rPr>
          <w:rFonts w:hint="eastAsia"/>
        </w:rPr>
        <w:t xml:space="preserve"> </w:t>
      </w:r>
      <w:r w:rsidR="0076134F">
        <w:t xml:space="preserve">here represents a gain </w:t>
      </w:r>
      <w:r w:rsidR="00EF4248">
        <w:t>from the rotation function</w:t>
      </w:r>
      <w:r w:rsidR="00092B51">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2</m:t>
                    </m:r>
                  </m:e>
                  <m:sup>
                    <m:r>
                      <w:rPr>
                        <w:rFonts w:ascii="Cambria Math" w:hAnsi="Cambria Math"/>
                      </w:rPr>
                      <m:t>-2i</m:t>
                    </m:r>
                  </m:sup>
                </m:sSup>
              </m:e>
            </m:rad>
          </m:den>
        </m:f>
      </m:oMath>
      <w:r w:rsidR="00DE6190">
        <w:rPr>
          <w:rFonts w:hint="eastAsia"/>
        </w:rPr>
        <w:t>.</w:t>
      </w:r>
    </w:p>
    <w:p w14:paraId="5266A65A" w14:textId="47089D44" w:rsidR="003A71CF" w:rsidRDefault="003963C1" w:rsidP="0045022D">
      <w:r>
        <w:t xml:space="preserve">Which mean the </w:t>
      </w:r>
      <w:r w:rsidR="00840617">
        <w:t xml:space="preserve">starting value for X and Y can be set to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=0</m:t>
        </m:r>
      </m:oMath>
      <w:r w:rsidR="00E36045">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A</m:t>
                </m:r>
              </m:e>
              <m:sub>
                <m:r>
                  <w:rPr>
                    <w:rFonts w:ascii="Cambria Math" w:hAnsi="Cambria Math"/>
                  </w:rPr>
                  <m:t>n</m:t>
                </m:r>
              </m:sub>
            </m:sSub>
          </m:den>
        </m:f>
      </m:oMath>
      <w:r w:rsidR="00ED47EE">
        <w:rPr>
          <w:rFonts w:hint="eastAsia"/>
        </w:rPr>
        <w:t>.</w:t>
      </w:r>
      <w:r w:rsidR="00ED47EE">
        <w:t xml:space="preserve"> In </w:t>
      </w:r>
      <w:r w:rsidR="00342779">
        <w:t>this implementation,</w:t>
      </w:r>
      <w:r w:rsidR="00342779">
        <w:softHyphen/>
      </w:r>
      <w:r w:rsidR="00D024EC">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006D6745">
        <w:rPr>
          <w:rFonts w:hint="eastAsia"/>
        </w:rPr>
        <w:t xml:space="preserve"> </w:t>
      </w:r>
      <w:r w:rsidR="006D6745">
        <w:t>is set</w:t>
      </w:r>
      <w:r w:rsidR="007041D5">
        <w:t xml:space="preserve"> to </w:t>
      </w:r>
      <w:r w:rsidR="00CE18DB">
        <w:t xml:space="preserve">be </w:t>
      </w:r>
      <w:r w:rsidR="00B20876">
        <w:t>1.6468.</w:t>
      </w:r>
      <w:r w:rsidR="009A2E1A">
        <w:t xml:space="preserve"> In the cordic block, </w:t>
      </w:r>
      <w:r w:rsidR="00DF4B77">
        <w:t xml:space="preserve">the fixed number is multiplied by </w:t>
      </w:r>
      <m:oMath>
        <m:sSup>
          <m:sSupPr>
            <m:ctrlPr>
              <w:rPr>
                <w:rFonts w:ascii="Cambria Math" w:hAnsi="Cambria Math"/>
                <w:i/>
              </w:rPr>
            </m:ctrlPr>
          </m:sSupPr>
          <m:e>
            <m:r>
              <w:rPr>
                <w:rFonts w:ascii="Cambria Math" w:hAnsi="Cambria Math"/>
              </w:rPr>
              <m:t>2</m:t>
            </m:r>
          </m:e>
          <m:sup>
            <m:r>
              <w:rPr>
                <w:rFonts w:ascii="Cambria Math" w:hAnsi="Cambria Math"/>
              </w:rPr>
              <m:t>31</m:t>
            </m:r>
          </m:sup>
        </m:sSup>
      </m:oMath>
      <w:r w:rsidR="006F3D16">
        <w:t xml:space="preserve">, so </w:t>
      </w:r>
      <w:r w:rsidR="00F5188A">
        <w:t xml:space="preserve">it is </w:t>
      </w:r>
      <w:r w:rsidR="005B2653">
        <w:t xml:space="preserve">1304065748 </w:t>
      </w:r>
      <w:r w:rsidR="003A71CF">
        <w:t xml:space="preserve">for </w:t>
      </w:r>
      <m:oMath>
        <m:r>
          <w:rPr>
            <w:rFonts w:ascii="Cambria Math" w:hAnsi="Cambria Math"/>
          </w:rPr>
          <m:t>Xin</m:t>
        </m:r>
      </m:oMath>
      <w:r w:rsidR="003A71CF">
        <w:rPr>
          <w:rFonts w:hint="eastAsia"/>
        </w:rPr>
        <w:t>.</w:t>
      </w:r>
    </w:p>
    <w:p w14:paraId="487536BF" w14:textId="5C981B92" w:rsidR="0064310F" w:rsidRPr="00EE3B01" w:rsidRDefault="0064310F" w:rsidP="0045022D">
      <w:r>
        <w:t>With this basi</w:t>
      </w:r>
      <w:r w:rsidR="00295A0D">
        <w:t>c conversion</w:t>
      </w:r>
      <w:r w:rsidR="00EE3B01">
        <w:t xml:space="preserve">, after </w:t>
      </w:r>
      <w:r w:rsidR="00DE6190">
        <w:t>rotation</w:t>
      </w:r>
      <w:r w:rsidR="00295A0D">
        <w:t xml:space="preserve">: </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2E5B43">
        <w:rPr>
          <w:rFonts w:hint="eastAsia"/>
        </w:rPr>
        <w:t xml:space="preserve"> </w:t>
      </w:r>
      <w:r w:rsidR="002E5B43">
        <w:t xml:space="preserve">and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p>
    <w:p w14:paraId="2BA79C4B" w14:textId="44BF7D29" w:rsidR="007C164F" w:rsidRDefault="00C37F23" w:rsidP="0045022D">
      <w:r>
        <w:rPr>
          <w:rFonts w:hint="eastAsia"/>
        </w:rPr>
        <w:t>C</w:t>
      </w:r>
      <w:r>
        <w:t>os and sin value can be directly calculated from the algorithm.</w:t>
      </w:r>
    </w:p>
    <w:p w14:paraId="6C7BA792" w14:textId="1B734ED8" w:rsidR="00FF577F" w:rsidRDefault="00FF577F" w:rsidP="00FF577F">
      <w:pPr>
        <w:pStyle w:val="Heading3"/>
        <w:rPr>
          <w:rFonts w:eastAsiaTheme="minorEastAsia"/>
        </w:rPr>
      </w:pPr>
      <w:r>
        <w:rPr>
          <w:rFonts w:eastAsiaTheme="minorEastAsia" w:hint="eastAsia"/>
        </w:rPr>
        <w:t>T</w:t>
      </w:r>
      <w:r>
        <w:rPr>
          <w:rFonts w:eastAsiaTheme="minorEastAsia"/>
        </w:rPr>
        <w:t>hree different configurations of CORDIC blocks</w:t>
      </w:r>
      <w:r w:rsidR="00CD78EC">
        <w:rPr>
          <w:rFonts w:eastAsiaTheme="minorEastAsia"/>
        </w:rPr>
        <w:t xml:space="preserve"> and verification</w:t>
      </w:r>
    </w:p>
    <w:p w14:paraId="7E29C3A5" w14:textId="566EB479" w:rsidR="00FE488C" w:rsidRDefault="00D71231" w:rsidP="00FE488C">
      <w:r>
        <w:rPr>
          <w:rFonts w:hint="eastAsia"/>
        </w:rPr>
        <w:t>C</w:t>
      </w:r>
      <w:r>
        <w:t xml:space="preserve">ordic block can be implemented </w:t>
      </w:r>
      <w:r w:rsidR="0060163C">
        <w:t>in three different configurations:</w:t>
      </w:r>
    </w:p>
    <w:p w14:paraId="761B7D23" w14:textId="4EC26F45" w:rsidR="0060163C" w:rsidRDefault="009C6299" w:rsidP="007C3D66">
      <w:pPr>
        <w:pStyle w:val="Heading4"/>
      </w:pPr>
      <w:r>
        <w:rPr>
          <w:rFonts w:hint="eastAsia"/>
        </w:rPr>
        <w:t>C</w:t>
      </w:r>
      <w:r>
        <w:t>om</w:t>
      </w:r>
      <w:r w:rsidR="009A738E">
        <w:t xml:space="preserve">binatorial </w:t>
      </w:r>
      <w:r w:rsidR="00CF36F8">
        <w:t>CORDIC</w:t>
      </w:r>
      <w:r w:rsidR="00F42F7E">
        <w:t xml:space="preserve"> (optimized for latency)</w:t>
      </w:r>
    </w:p>
    <w:p w14:paraId="13750248" w14:textId="177DBB8A" w:rsidR="00427662" w:rsidRDefault="00427662" w:rsidP="00427662">
      <w:pPr>
        <w:keepNext/>
      </w:pPr>
      <w:r w:rsidRPr="004B05E4">
        <w:rPr>
          <w:noProof/>
        </w:rPr>
        <w:drawing>
          <wp:anchor distT="0" distB="0" distL="114300" distR="114300" simplePos="0" relativeHeight="251658242" behindDoc="0" locked="0" layoutInCell="1" allowOverlap="1" wp14:anchorId="3721E1C8" wp14:editId="3262D9D6">
            <wp:simplePos x="0" y="0"/>
            <wp:positionH relativeFrom="margin">
              <wp:align>left</wp:align>
            </wp:positionH>
            <wp:positionV relativeFrom="paragraph">
              <wp:posOffset>82550</wp:posOffset>
            </wp:positionV>
            <wp:extent cx="2413000" cy="2909570"/>
            <wp:effectExtent l="0" t="0" r="6350" b="5080"/>
            <wp:wrapSquare wrapText="bothSides"/>
            <wp:docPr id="88" name="图片 88"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图示, 工程绘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2413000" cy="2909570"/>
                    </a:xfrm>
                    <a:prstGeom prst="rect">
                      <a:avLst/>
                    </a:prstGeom>
                  </pic:spPr>
                </pic:pic>
              </a:graphicData>
            </a:graphic>
            <wp14:sizeRelH relativeFrom="margin">
              <wp14:pctWidth>0</wp14:pctWidth>
            </wp14:sizeRelH>
            <wp14:sizeRelV relativeFrom="margin">
              <wp14:pctHeight>0</wp14:pctHeight>
            </wp14:sizeRelV>
          </wp:anchor>
        </w:drawing>
      </w:r>
    </w:p>
    <w:p w14:paraId="0300CCF6" w14:textId="7CE8E332" w:rsidR="00FC4B01" w:rsidRPr="00FC4B01" w:rsidRDefault="002B0405" w:rsidP="00FC4B01">
      <w:r>
        <w:t xml:space="preserve">The maximum clock frequency </w:t>
      </w:r>
      <w:r w:rsidR="009804EC">
        <w:t xml:space="preserve">provided by the timing </w:t>
      </w:r>
      <w:r w:rsidR="00F82960">
        <w:t>cons</w:t>
      </w:r>
      <w:r w:rsidR="00A95C6C">
        <w:t>traint</w:t>
      </w:r>
      <w:r w:rsidR="009804EC">
        <w:t xml:space="preserve"> on </w:t>
      </w:r>
      <w:r w:rsidR="006B7CD2">
        <w:t>Q</w:t>
      </w:r>
      <w:r w:rsidR="009804EC">
        <w:t>uartus a</w:t>
      </w:r>
      <w:r w:rsidR="008B0056">
        <w:rPr>
          <w:rFonts w:hint="eastAsia"/>
        </w:rPr>
        <w:t>f</w:t>
      </w:r>
      <w:r w:rsidR="008B0056">
        <w:t xml:space="preserve">ter </w:t>
      </w:r>
      <w:r w:rsidR="00672DD4">
        <w:t>analys</w:t>
      </w:r>
      <w:r w:rsidR="002351F2">
        <w:t>ing</w:t>
      </w:r>
      <w:r w:rsidR="00E03F76">
        <w:t xml:space="preserve"> </w:t>
      </w:r>
      <w:r w:rsidR="008B0056">
        <w:t xml:space="preserve">the </w:t>
      </w:r>
      <w:r w:rsidR="00C53C63">
        <w:t>combinatorial CORDIC implementation</w:t>
      </w:r>
      <w:r w:rsidR="00803D16">
        <w:t xml:space="preserve"> </w:t>
      </w:r>
      <w:r w:rsidR="00060032">
        <w:t>is</w:t>
      </w:r>
      <w:r w:rsidR="00D919ED">
        <w:t xml:space="preserve"> </w:t>
      </w:r>
      <w:r w:rsidR="00B13C48">
        <w:t>18.73</w:t>
      </w:r>
      <w:r w:rsidR="00A47ADE">
        <w:t>M</w:t>
      </w:r>
      <w:r w:rsidR="00B95290">
        <w:t>H</w:t>
      </w:r>
      <w:r w:rsidR="00A47ADE">
        <w:t xml:space="preserve">z, </w:t>
      </w:r>
      <w:r w:rsidR="00BD0CD5">
        <w:t>which</w:t>
      </w:r>
      <w:r w:rsidR="00A47ADE">
        <w:t xml:space="preserve"> is </w:t>
      </w:r>
      <w:r w:rsidR="005E5746">
        <w:t>lower than the standard cyclone FPGA clock speed</w:t>
      </w:r>
      <w:r w:rsidR="00892E81">
        <w:t>(50MHz)</w:t>
      </w:r>
      <w:r w:rsidR="001A308E">
        <w:t xml:space="preserve"> </w:t>
      </w:r>
      <w:r w:rsidR="00F2749F">
        <w:t>due</w:t>
      </w:r>
      <w:r w:rsidR="001A308E">
        <w:t xml:space="preserve"> to </w:t>
      </w:r>
      <w:r w:rsidR="005C7969">
        <w:t xml:space="preserve">the </w:t>
      </w:r>
      <w:r w:rsidR="003425B2">
        <w:t xml:space="preserve">propagation delay </w:t>
      </w:r>
      <w:r w:rsidR="00F2749F">
        <w:t>of the</w:t>
      </w:r>
      <w:r w:rsidR="002A02BF">
        <w:t xml:space="preserve"> logic</w:t>
      </w:r>
      <w:r w:rsidR="003425B2">
        <w:t xml:space="preserve"> </w:t>
      </w:r>
      <w:r w:rsidR="00F2749F">
        <w:t>elements</w:t>
      </w:r>
      <w:r w:rsidR="003E47AD">
        <w:t>, this implementation only has one register at the end of 17 stages of</w:t>
      </w:r>
      <w:r w:rsidR="002E6303">
        <w:t xml:space="preserve"> the</w:t>
      </w:r>
      <w:r w:rsidR="003E47AD">
        <w:t xml:space="preserve"> computation</w:t>
      </w:r>
      <w:r w:rsidR="00F2749F">
        <w:t>.</w:t>
      </w:r>
      <w:r w:rsidR="003425B2">
        <w:t xml:space="preserve"> </w:t>
      </w:r>
    </w:p>
    <w:p w14:paraId="667DDD56" w14:textId="4D904D76" w:rsidR="00892E81" w:rsidRPr="00FC4B01" w:rsidRDefault="000A6541" w:rsidP="00FC4B01">
      <w:r>
        <w:rPr>
          <w:noProof/>
        </w:rPr>
        <mc:AlternateContent>
          <mc:Choice Requires="wps">
            <w:drawing>
              <wp:anchor distT="0" distB="0" distL="114300" distR="114300" simplePos="0" relativeHeight="251658243" behindDoc="0" locked="0" layoutInCell="1" allowOverlap="1" wp14:anchorId="3AFCEBF0" wp14:editId="611D1CA8">
                <wp:simplePos x="0" y="0"/>
                <wp:positionH relativeFrom="margin">
                  <wp:posOffset>53010</wp:posOffset>
                </wp:positionH>
                <wp:positionV relativeFrom="paragraph">
                  <wp:posOffset>1153423</wp:posOffset>
                </wp:positionV>
                <wp:extent cx="2062480" cy="185420"/>
                <wp:effectExtent l="0" t="0" r="0" b="5080"/>
                <wp:wrapSquare wrapText="bothSides"/>
                <wp:docPr id="10" name="文本框 10"/>
                <wp:cNvGraphicFramePr/>
                <a:graphic xmlns:a="http://schemas.openxmlformats.org/drawingml/2006/main">
                  <a:graphicData uri="http://schemas.microsoft.com/office/word/2010/wordprocessingShape">
                    <wps:wsp>
                      <wps:cNvSpPr txBox="1"/>
                      <wps:spPr>
                        <a:xfrm>
                          <a:off x="0" y="0"/>
                          <a:ext cx="2062480" cy="185420"/>
                        </a:xfrm>
                        <a:prstGeom prst="rect">
                          <a:avLst/>
                        </a:prstGeom>
                        <a:solidFill>
                          <a:prstClr val="white"/>
                        </a:solidFill>
                        <a:ln>
                          <a:noFill/>
                        </a:ln>
                      </wps:spPr>
                      <wps:txbx>
                        <w:txbxContent>
                          <w:p w14:paraId="03566FEC" w14:textId="39700625" w:rsidR="00565CA1" w:rsidRPr="000A6541" w:rsidRDefault="00565CA1" w:rsidP="00565CA1">
                            <w:pPr>
                              <w:pStyle w:val="Caption"/>
                              <w:jc w:val="center"/>
                              <w:rPr>
                                <w:noProof/>
                                <w:sz w:val="15"/>
                                <w:szCs w:val="16"/>
                              </w:rPr>
                            </w:pPr>
                            <w:r w:rsidRPr="000A6541">
                              <w:rPr>
                                <w:sz w:val="15"/>
                                <w:szCs w:val="15"/>
                              </w:rPr>
                              <w:t xml:space="preserve">Figure </w:t>
                            </w:r>
                            <w:r w:rsidR="005A4B21" w:rsidRPr="000A6541">
                              <w:rPr>
                                <w:sz w:val="15"/>
                                <w:szCs w:val="15"/>
                              </w:rPr>
                              <w:fldChar w:fldCharType="begin"/>
                            </w:r>
                            <w:r w:rsidR="005A4B21" w:rsidRPr="000A6541">
                              <w:rPr>
                                <w:sz w:val="15"/>
                                <w:szCs w:val="15"/>
                              </w:rPr>
                              <w:instrText xml:space="preserve"> SEQ Figure \* ARABIC </w:instrText>
                            </w:r>
                            <w:r w:rsidR="005A4B21" w:rsidRPr="000A6541">
                              <w:rPr>
                                <w:sz w:val="15"/>
                                <w:szCs w:val="15"/>
                              </w:rPr>
                              <w:fldChar w:fldCharType="separate"/>
                            </w:r>
                            <w:r w:rsidR="000B62C2" w:rsidRPr="000A6541">
                              <w:rPr>
                                <w:noProof/>
                                <w:sz w:val="15"/>
                                <w:szCs w:val="15"/>
                              </w:rPr>
                              <w:t>4</w:t>
                            </w:r>
                            <w:r w:rsidR="005A4B21" w:rsidRPr="000A6541">
                              <w:rPr>
                                <w:noProof/>
                                <w:sz w:val="15"/>
                                <w:szCs w:val="15"/>
                              </w:rPr>
                              <w:fldChar w:fldCharType="end"/>
                            </w:r>
                            <w:r w:rsidRPr="000A6541">
                              <w:rPr>
                                <w:sz w:val="15"/>
                                <w:szCs w:val="15"/>
                              </w:rPr>
                              <w:t xml:space="preserve"> Circuit diagram of Combinatorial CORDIC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CEBF0" id="文本框 10" o:spid="_x0000_s1027" type="#_x0000_t202" style="position:absolute;margin-left:4.15pt;margin-top:90.8pt;width:162.4pt;height:14.6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" stroked="f">
                <v:textbox inset="0,0,0,0">
                  <w:txbxContent>
                    <w:p w14:paraId="03566FEC" w14:textId="39700625" w:rsidR="00565CA1" w:rsidRPr="000A6541" w:rsidRDefault="00565CA1" w:rsidP="00565CA1">
                      <w:pPr>
                        <w:pStyle w:val="Caption"/>
                        <w:jc w:val="center"/>
                        <w:rPr>
                          <w:noProof/>
                          <w:sz w:val="15"/>
                          <w:szCs w:val="16"/>
                        </w:rPr>
                      </w:pPr>
                      <w:r w:rsidRPr="000A6541">
                        <w:rPr>
                          <w:sz w:val="15"/>
                          <w:szCs w:val="15"/>
                        </w:rPr>
                        <w:t xml:space="preserve">Figure </w:t>
                      </w:r>
                      <w:r w:rsidR="005A4B21" w:rsidRPr="000A6541">
                        <w:rPr>
                          <w:sz w:val="15"/>
                          <w:szCs w:val="15"/>
                        </w:rPr>
                        <w:fldChar w:fldCharType="begin"/>
                      </w:r>
                      <w:r w:rsidR="005A4B21" w:rsidRPr="000A6541">
                        <w:rPr>
                          <w:sz w:val="15"/>
                          <w:szCs w:val="15"/>
                        </w:rPr>
                        <w:instrText xml:space="preserve"> SEQ Figure \* ARABIC </w:instrText>
                      </w:r>
                      <w:r w:rsidR="005A4B21" w:rsidRPr="000A6541">
                        <w:rPr>
                          <w:sz w:val="15"/>
                          <w:szCs w:val="15"/>
                        </w:rPr>
                        <w:fldChar w:fldCharType="separate"/>
                      </w:r>
                      <w:r w:rsidR="000B62C2" w:rsidRPr="000A6541">
                        <w:rPr>
                          <w:noProof/>
                          <w:sz w:val="15"/>
                          <w:szCs w:val="15"/>
                        </w:rPr>
                        <w:t>4</w:t>
                      </w:r>
                      <w:r w:rsidR="005A4B21" w:rsidRPr="000A6541">
                        <w:rPr>
                          <w:noProof/>
                          <w:sz w:val="15"/>
                          <w:szCs w:val="15"/>
                        </w:rPr>
                        <w:fldChar w:fldCharType="end"/>
                      </w:r>
                      <w:r w:rsidRPr="000A6541">
                        <w:rPr>
                          <w:sz w:val="15"/>
                          <w:szCs w:val="15"/>
                        </w:rPr>
                        <w:t xml:space="preserve"> Circuit diagram of Combinatorial CORDIC</w:t>
                      </w:r>
                    </w:p>
                  </w:txbxContent>
                </v:textbox>
                <w10:wrap type="square" anchorx="margin"/>
              </v:shape>
            </w:pict>
          </mc:Fallback>
        </mc:AlternateContent>
      </w:r>
      <w:r w:rsidR="00892E81">
        <w:t>To overcome this problem,</w:t>
      </w:r>
      <w:r w:rsidR="00C03653">
        <w:t xml:space="preserve"> registers were being added</w:t>
      </w:r>
      <w:r w:rsidR="00C34AA2">
        <w:t xml:space="preserve"> to the</w:t>
      </w:r>
      <w:r w:rsidR="00B0381E">
        <w:t xml:space="preserve"> </w:t>
      </w:r>
      <w:r w:rsidR="008F4D8B">
        <w:t>process of computation</w:t>
      </w:r>
      <w:r w:rsidR="002A38CB">
        <w:t xml:space="preserve"> to </w:t>
      </w:r>
      <w:r w:rsidR="00FC53DF">
        <w:t>modify</w:t>
      </w:r>
      <w:r w:rsidR="009E17E0">
        <w:t xml:space="preserve"> the circuit from </w:t>
      </w:r>
      <w:r w:rsidR="00545137">
        <w:t>combinational logic to sequ</w:t>
      </w:r>
      <w:r w:rsidR="004967D1">
        <w:t>en</w:t>
      </w:r>
      <w:r w:rsidR="00F95E18">
        <w:t>tial logic</w:t>
      </w:r>
      <w:r w:rsidR="00F11BC9">
        <w:t xml:space="preserve">. </w:t>
      </w:r>
      <w:r w:rsidR="00D409B2">
        <w:t>Every four sta</w:t>
      </w:r>
      <w:r w:rsidR="00C44B06">
        <w:t>ge</w:t>
      </w:r>
      <w:r w:rsidR="00D409B2">
        <w:t xml:space="preserve">s will </w:t>
      </w:r>
      <w:r w:rsidR="00C44B06">
        <w:t>contain a register</w:t>
      </w:r>
      <w:r w:rsidR="00EF2E3B">
        <w:t xml:space="preserve">, make this a </w:t>
      </w:r>
      <w:r w:rsidR="00EF2E3B" w:rsidRPr="00917F88">
        <w:rPr>
          <w:b/>
        </w:rPr>
        <w:t>4</w:t>
      </w:r>
      <w:r w:rsidR="00D10BBC" w:rsidRPr="00917F88">
        <w:rPr>
          <w:b/>
        </w:rPr>
        <w:t xml:space="preserve">stages + </w:t>
      </w:r>
      <w:r w:rsidR="00917F88" w:rsidRPr="00917F88">
        <w:rPr>
          <w:b/>
          <w:bCs/>
        </w:rPr>
        <w:t>1</w:t>
      </w:r>
      <w:r w:rsidR="00D10BBC" w:rsidRPr="00917F88">
        <w:rPr>
          <w:b/>
          <w:bCs/>
        </w:rPr>
        <w:t>register</w:t>
      </w:r>
      <w:r w:rsidR="00D10BBC" w:rsidRPr="00917F88">
        <w:rPr>
          <w:b/>
        </w:rPr>
        <w:t xml:space="preserve"> </w:t>
      </w:r>
      <w:r w:rsidR="00D10BBC">
        <w:t xml:space="preserve">configuration. </w:t>
      </w:r>
      <w:r w:rsidR="00280D06">
        <w:t xml:space="preserve">Now the maximum frequency provided by the </w:t>
      </w:r>
      <w:r w:rsidR="0086000F">
        <w:t xml:space="preserve">Quartus timing analysis </w:t>
      </w:r>
      <w:r w:rsidR="004C0E5D">
        <w:t xml:space="preserve">has been increased to </w:t>
      </w:r>
      <w:r w:rsidR="00703248">
        <w:t>52MHz</w:t>
      </w:r>
      <w:r w:rsidR="0019428F">
        <w:t xml:space="preserve">, which is </w:t>
      </w:r>
      <w:r w:rsidR="00C5329C">
        <w:t xml:space="preserve">beyond the standard </w:t>
      </w:r>
      <w:r w:rsidR="007407A2">
        <w:t xml:space="preserve">clock frequency and can be </w:t>
      </w:r>
      <w:r w:rsidR="006F361F">
        <w:t xml:space="preserve">operated fully functional. </w:t>
      </w:r>
      <w:r w:rsidR="0086021C">
        <w:t>However,</w:t>
      </w:r>
      <w:r w:rsidR="00236D67">
        <w:t xml:space="preserve"> </w:t>
      </w:r>
      <w:r w:rsidR="007508F6">
        <w:t xml:space="preserve">the time consumption for </w:t>
      </w:r>
      <w:r w:rsidR="00CC1724">
        <w:t xml:space="preserve">computing a result will </w:t>
      </w:r>
      <w:r w:rsidR="009C5694">
        <w:t>increas</w:t>
      </w:r>
      <w:r w:rsidR="00B516BA">
        <w:t xml:space="preserve">e from one clock cycle to </w:t>
      </w:r>
      <w:r w:rsidR="007169D2">
        <w:t>5</w:t>
      </w:r>
      <w:r w:rsidR="00B516BA">
        <w:t xml:space="preserve"> clock cycles due to the addition of registers</w:t>
      </w:r>
      <w:r w:rsidR="00681514">
        <w:t>. E</w:t>
      </w:r>
      <w:r w:rsidR="00662309">
        <w:t xml:space="preserve">very four stages </w:t>
      </w:r>
      <w:r w:rsidR="00D4436C">
        <w:t>have a latency of one clock cycle</w:t>
      </w:r>
      <w:r w:rsidR="00681514">
        <w:t>, thus</w:t>
      </w:r>
      <w:r w:rsidR="00AB68E0">
        <w:t xml:space="preserve"> the circuit can be improved from 17 stages to 20 stages with no extra </w:t>
      </w:r>
      <w:r w:rsidR="00587DE8">
        <w:t>sacr</w:t>
      </w:r>
      <w:r w:rsidR="00A46B92">
        <w:t>ific</w:t>
      </w:r>
      <w:r w:rsidR="00587DE8">
        <w:t>es</w:t>
      </w:r>
      <w:r w:rsidR="00A46B92">
        <w:t>(same time consumption</w:t>
      </w:r>
      <w:r w:rsidR="008F2B98">
        <w:t xml:space="preserve"> each computation</w:t>
      </w:r>
      <w:r w:rsidR="00A46B92">
        <w:t>)</w:t>
      </w:r>
      <w:r w:rsidR="003C0C1B">
        <w:t>, but i</w:t>
      </w:r>
      <w:r w:rsidR="00A46B92">
        <w:t>n</w:t>
      </w:r>
      <w:r w:rsidR="003C0C1B">
        <w:t>creases accuracy since it has more stages</w:t>
      </w:r>
      <w:r w:rsidR="00A46B92">
        <w:t>.</w:t>
      </w:r>
    </w:p>
    <w:p w14:paraId="5EA43E74" w14:textId="30E26D29" w:rsidR="00852B1D" w:rsidRPr="00EB43D7" w:rsidRDefault="00852B1D" w:rsidP="00FC4B01">
      <w:pPr>
        <w:rPr>
          <w:b/>
        </w:rPr>
      </w:pPr>
      <w:r w:rsidRPr="00EB43D7">
        <w:rPr>
          <w:rFonts w:hint="eastAsia"/>
          <w:b/>
          <w:bCs/>
        </w:rPr>
        <w:t>V</w:t>
      </w:r>
      <w:r w:rsidRPr="00EB43D7">
        <w:rPr>
          <w:b/>
          <w:bCs/>
        </w:rPr>
        <w:t>er</w:t>
      </w:r>
      <w:r w:rsidR="00EB43D7" w:rsidRPr="00EB43D7">
        <w:rPr>
          <w:b/>
          <w:bCs/>
        </w:rPr>
        <w:t>if</w:t>
      </w:r>
      <w:r w:rsidRPr="00EB43D7">
        <w:rPr>
          <w:b/>
          <w:bCs/>
        </w:rPr>
        <w:t>ication</w:t>
      </w:r>
      <w:r w:rsidR="00EB43D7" w:rsidRPr="00EB43D7">
        <w:rPr>
          <w:b/>
          <w:bCs/>
        </w:rPr>
        <w:t>:</w:t>
      </w:r>
    </w:p>
    <w:p w14:paraId="091248D6" w14:textId="77777777" w:rsidR="00EB43D7" w:rsidRDefault="00852B1D" w:rsidP="004740E4">
      <w:pPr>
        <w:keepNext/>
        <w:jc w:val="center"/>
      </w:pPr>
      <w:r>
        <w:rPr>
          <w:noProof/>
        </w:rPr>
        <w:drawing>
          <wp:inline distT="0" distB="0" distL="0" distR="0" wp14:anchorId="20AF18DC" wp14:editId="3FC9E187">
            <wp:extent cx="5274310" cy="1137920"/>
            <wp:effectExtent l="0" t="0" r="2540" b="5080"/>
            <wp:docPr id="3" name="图片 3"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屏幕的截图&#10;&#10;中度可信度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137920"/>
                    </a:xfrm>
                    <a:prstGeom prst="rect">
                      <a:avLst/>
                    </a:prstGeom>
                    <a:noFill/>
                    <a:ln>
                      <a:noFill/>
                    </a:ln>
                  </pic:spPr>
                </pic:pic>
              </a:graphicData>
            </a:graphic>
          </wp:inline>
        </w:drawing>
      </w:r>
    </w:p>
    <w:p w14:paraId="5CAD399E" w14:textId="25C2D5A2" w:rsidR="00852B1D" w:rsidRPr="00FC4B01" w:rsidRDefault="00EB43D7" w:rsidP="00EB43D7">
      <w:pPr>
        <w:pStyle w:val="Caption"/>
        <w:jc w:val="center"/>
      </w:pPr>
      <w:r>
        <w:t xml:space="preserve">Figure </w:t>
      </w:r>
      <w:fldSimple w:instr=" SEQ Figure \* ARABIC ">
        <w:r>
          <w:rPr>
            <w:noProof/>
          </w:rPr>
          <w:t>5</w:t>
        </w:r>
      </w:fldSimple>
      <w:r>
        <w:t xml:space="preserve"> </w:t>
      </w:r>
      <w:proofErr w:type="spellStart"/>
      <w:r>
        <w:t>verificaton</w:t>
      </w:r>
      <w:proofErr w:type="spellEnd"/>
      <w:r>
        <w:t xml:space="preserve"> of the combinatorial CORDIC</w:t>
      </w:r>
    </w:p>
    <w:p w14:paraId="71003CA1" w14:textId="3224F632" w:rsidR="000662FC" w:rsidRPr="000662FC" w:rsidRDefault="000662FC" w:rsidP="000662FC">
      <w:r>
        <w:rPr>
          <w:rFonts w:hint="eastAsia"/>
        </w:rPr>
        <w:t>I</w:t>
      </w:r>
      <w:r>
        <w:t xml:space="preserve">n </w:t>
      </w:r>
      <w:r w:rsidR="00765DDA">
        <w:t>Figure</w:t>
      </w:r>
      <w:r>
        <w:t xml:space="preserve">5, the first data set </w:t>
      </w:r>
      <w:r w:rsidR="00720566">
        <w:t xml:space="preserve">referred to the </w:t>
      </w:r>
      <w:r w:rsidR="00AB3F1C">
        <w:t xml:space="preserve">angle being </w:t>
      </w:r>
      <w:r w:rsidR="00A563E3">
        <w:t>tested</w:t>
      </w:r>
      <w:r w:rsidR="006430E1">
        <w:t>([-1,1] in radians)</w:t>
      </w:r>
      <w:r w:rsidR="00A563E3">
        <w:t xml:space="preserve">, and the </w:t>
      </w:r>
      <w:r w:rsidR="00E56E8C">
        <w:t xml:space="preserve">second </w:t>
      </w:r>
      <w:r w:rsidR="00A563E3">
        <w:t xml:space="preserve">data shows the </w:t>
      </w:r>
      <w:r w:rsidR="00B1014B">
        <w:t>corresponding cos value</w:t>
      </w:r>
      <w:r w:rsidR="0073721A">
        <w:t xml:space="preserve">, which </w:t>
      </w:r>
      <w:r w:rsidR="000C71F8">
        <w:t>has</w:t>
      </w:r>
      <w:r w:rsidR="0073721A">
        <w:t xml:space="preserve"> the same </w:t>
      </w:r>
      <w:r w:rsidR="000C71F8">
        <w:t>wave</w:t>
      </w:r>
      <w:r w:rsidR="003001FA">
        <w:t xml:space="preserve">form as </w:t>
      </w:r>
      <w:r w:rsidR="003138C7">
        <w:t>a cos function</w:t>
      </w:r>
      <w:r w:rsidR="008A0FDE">
        <w:t xml:space="preserve"> and</w:t>
      </w:r>
      <w:r w:rsidR="00C25D0E">
        <w:t xml:space="preserve"> </w:t>
      </w:r>
      <w:r w:rsidR="009742BE">
        <w:t>shows that</w:t>
      </w:r>
      <w:r w:rsidR="008A0FDE">
        <w:t xml:space="preserve"> </w:t>
      </w:r>
      <w:r w:rsidR="009F4979">
        <w:t xml:space="preserve">the </w:t>
      </w:r>
      <w:r w:rsidR="00FE12BF">
        <w:t>combinatorial</w:t>
      </w:r>
      <w:r w:rsidR="009742BE">
        <w:t xml:space="preserve"> CORDIC</w:t>
      </w:r>
      <w:r w:rsidR="00FE12BF">
        <w:t xml:space="preserve"> takes</w:t>
      </w:r>
      <w:r w:rsidR="00580BAB">
        <w:t xml:space="preserve"> one cycle</w:t>
      </w:r>
      <w:r w:rsidR="00B96354">
        <w:t xml:space="preserve"> to compute.</w:t>
      </w:r>
    </w:p>
    <w:p w14:paraId="60DC3632" w14:textId="5FEEB838" w:rsidR="00CF36F8" w:rsidRDefault="003C185B" w:rsidP="007C3D66">
      <w:pPr>
        <w:pStyle w:val="Heading4"/>
      </w:pPr>
      <w:r>
        <w:t xml:space="preserve">The </w:t>
      </w:r>
      <w:r w:rsidR="000079CE">
        <w:t xml:space="preserve">fully </w:t>
      </w:r>
      <w:r>
        <w:t>p</w:t>
      </w:r>
      <w:r w:rsidR="004021ED">
        <w:t>ipe</w:t>
      </w:r>
      <w:r w:rsidR="00E952C9">
        <w:t xml:space="preserve">lined </w:t>
      </w:r>
      <w:r w:rsidR="00C13951">
        <w:t xml:space="preserve">version </w:t>
      </w:r>
      <w:r w:rsidR="007324CC">
        <w:t xml:space="preserve">of unrolled </w:t>
      </w:r>
      <w:r w:rsidR="000F78C5">
        <w:t>CORDIC</w:t>
      </w:r>
      <w:r w:rsidR="00F42F7E">
        <w:t xml:space="preserve"> (optimized for throughput)</w:t>
      </w:r>
    </w:p>
    <w:p w14:paraId="5F018FB6" w14:textId="78279291" w:rsidR="003753A0" w:rsidRDefault="00565CA1" w:rsidP="004740E4">
      <w:pPr>
        <w:keepNext/>
        <w:jc w:val="center"/>
      </w:pPr>
      <w:r>
        <w:rPr>
          <w:noProof/>
        </w:rPr>
        <w:drawing>
          <wp:inline distT="0" distB="0" distL="0" distR="0" wp14:anchorId="53F41C71" wp14:editId="6F41D390">
            <wp:extent cx="4331369" cy="3451119"/>
            <wp:effectExtent l="0" t="0" r="0" b="0"/>
            <wp:docPr id="9" name="图片 9" descr="Pipelined CORDIC architecture for Hough Transform A simple regist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pelined CORDIC architecture for Hough Transform A simple register...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9673" cy="3481639"/>
                    </a:xfrm>
                    <a:prstGeom prst="rect">
                      <a:avLst/>
                    </a:prstGeom>
                    <a:noFill/>
                    <a:ln>
                      <a:noFill/>
                    </a:ln>
                  </pic:spPr>
                </pic:pic>
              </a:graphicData>
            </a:graphic>
          </wp:inline>
        </w:drawing>
      </w:r>
    </w:p>
    <w:p w14:paraId="6888864A" w14:textId="505A9A95" w:rsidR="00C73B55" w:rsidRDefault="00765DDA" w:rsidP="00565CA1">
      <w:pPr>
        <w:pStyle w:val="Caption"/>
        <w:jc w:val="center"/>
      </w:pPr>
      <w:r>
        <w:t>Figure</w:t>
      </w:r>
      <w:r w:rsidR="003753A0">
        <w:t xml:space="preserve"> </w:t>
      </w:r>
      <w:r w:rsidR="003753A0">
        <w:fldChar w:fldCharType="begin"/>
      </w:r>
      <w:r w:rsidR="003753A0">
        <w:instrText>SEQ figure \* ARABIC</w:instrText>
      </w:r>
      <w:r w:rsidR="003753A0">
        <w:fldChar w:fldCharType="separate"/>
      </w:r>
      <w:r w:rsidR="00EB43D7">
        <w:rPr>
          <w:noProof/>
        </w:rPr>
        <w:t>6</w:t>
      </w:r>
      <w:r w:rsidR="003753A0">
        <w:fldChar w:fldCharType="end"/>
      </w:r>
      <w:r w:rsidR="003753A0">
        <w:t xml:space="preserve"> pipelined version circuit diagram</w:t>
      </w:r>
    </w:p>
    <w:p w14:paraId="791E08B2" w14:textId="63EF337F" w:rsidR="00895C5A" w:rsidRPr="00895C5A" w:rsidRDefault="00B31CFF" w:rsidP="00895C5A">
      <w:r>
        <w:t xml:space="preserve">Unlike the combinatorial configuration, the fully pipelined version has </w:t>
      </w:r>
      <w:r w:rsidR="00DE526F">
        <w:t>a</w:t>
      </w:r>
      <w:r w:rsidR="00B830CB">
        <w:t xml:space="preserve"> register at </w:t>
      </w:r>
      <w:r w:rsidR="00DE526F">
        <w:t>each</w:t>
      </w:r>
      <w:r w:rsidR="00B830CB">
        <w:t xml:space="preserve"> stage of the</w:t>
      </w:r>
      <w:r w:rsidR="00DE526F">
        <w:t xml:space="preserve"> calculation</w:t>
      </w:r>
      <w:r w:rsidR="009C4185">
        <w:t xml:space="preserve"> as shown in firgure5</w:t>
      </w:r>
      <w:r w:rsidR="00326485">
        <w:t xml:space="preserve">, which implies it requires </w:t>
      </w:r>
      <w:r w:rsidR="0011050D">
        <w:t xml:space="preserve">17 clock cycles to complete </w:t>
      </w:r>
      <w:r w:rsidR="001F1516">
        <w:t>one</w:t>
      </w:r>
      <w:r w:rsidR="0011050D">
        <w:t xml:space="preserve"> calculation.</w:t>
      </w:r>
      <w:r w:rsidR="00BF03D8">
        <w:t xml:space="preserve"> </w:t>
      </w:r>
      <w:r w:rsidR="00AD01C7">
        <w:t>It achieves maximum d</w:t>
      </w:r>
      <w:r w:rsidR="00BA529B">
        <w:t xml:space="preserve">ata </w:t>
      </w:r>
      <w:r w:rsidR="00A54DB2">
        <w:t>throughput</w:t>
      </w:r>
      <w:r w:rsidR="002C3878">
        <w:t xml:space="preserve"> </w:t>
      </w:r>
      <w:r w:rsidR="00AD01C7">
        <w:t>by using</w:t>
      </w:r>
      <w:r w:rsidR="00770C6D">
        <w:t xml:space="preserve"> </w:t>
      </w:r>
      <w:r w:rsidR="00472204">
        <w:t xml:space="preserve">the </w:t>
      </w:r>
      <w:r w:rsidR="008B4156">
        <w:t>design</w:t>
      </w:r>
      <w:r w:rsidR="00472204">
        <w:t xml:space="preserve"> of </w:t>
      </w:r>
      <w:r w:rsidR="008B4156">
        <w:t>pipelining</w:t>
      </w:r>
      <w:r w:rsidR="007E4B0D">
        <w:t xml:space="preserve"> based on this configuration.</w:t>
      </w:r>
      <w:r w:rsidR="00AD01C7">
        <w:t xml:space="preserve"> </w:t>
      </w:r>
      <w:r w:rsidR="00A23C87" w:rsidRPr="00A23C87">
        <w:t>The pipeline allows the execution of</w:t>
      </w:r>
      <w:r w:rsidR="00A23C87">
        <w:t xml:space="preserve"> </w:t>
      </w:r>
      <w:r w:rsidR="00A23C87" w:rsidRPr="00A23C87">
        <w:t xml:space="preserve">multiple </w:t>
      </w:r>
      <w:r w:rsidR="00555C7E">
        <w:t>instruction</w:t>
      </w:r>
      <w:r w:rsidR="00A0424B">
        <w:t>s</w:t>
      </w:r>
      <w:r w:rsidR="00A23C87">
        <w:t xml:space="preserve"> </w:t>
      </w:r>
      <w:r w:rsidR="00A23C87" w:rsidRPr="00A23C87">
        <w:t>concurrently</w:t>
      </w:r>
      <w:r w:rsidR="0097687A">
        <w:t>.</w:t>
      </w:r>
    </w:p>
    <w:p w14:paraId="64D825B3" w14:textId="77777777" w:rsidR="00F76715" w:rsidRDefault="00F76715" w:rsidP="00895C5A"/>
    <w:p w14:paraId="39B52D58" w14:textId="77777777" w:rsidR="00F76715" w:rsidRDefault="00F76715" w:rsidP="00895C5A"/>
    <w:p w14:paraId="39C7F167" w14:textId="5E3E2BCE" w:rsidR="00254033" w:rsidRPr="00C46BDD" w:rsidRDefault="00254033" w:rsidP="00895C5A">
      <w:pPr>
        <w:rPr>
          <w:b/>
        </w:rPr>
      </w:pPr>
      <w:r w:rsidRPr="00C46BDD">
        <w:rPr>
          <w:rFonts w:hint="eastAsia"/>
          <w:b/>
        </w:rPr>
        <w:t>V</w:t>
      </w:r>
      <w:r w:rsidRPr="00C46BDD">
        <w:rPr>
          <w:b/>
        </w:rPr>
        <w:t>erification:</w:t>
      </w:r>
    </w:p>
    <w:p w14:paraId="00A2D779" w14:textId="77777777" w:rsidR="00F76715" w:rsidRDefault="00F76715" w:rsidP="00F76715">
      <w:pPr>
        <w:keepNext/>
      </w:pPr>
      <w:r>
        <w:rPr>
          <w:b/>
          <w:bCs/>
          <w:noProof/>
        </w:rPr>
        <w:drawing>
          <wp:inline distT="0" distB="0" distL="0" distR="0" wp14:anchorId="083EE3B2" wp14:editId="76583584">
            <wp:extent cx="5274310" cy="1338580"/>
            <wp:effectExtent l="0" t="0" r="2540" b="0"/>
            <wp:docPr id="11" name="图片 1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手机屏幕的截图&#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338580"/>
                    </a:xfrm>
                    <a:prstGeom prst="rect">
                      <a:avLst/>
                    </a:prstGeom>
                    <a:noFill/>
                    <a:ln>
                      <a:noFill/>
                    </a:ln>
                  </pic:spPr>
                </pic:pic>
              </a:graphicData>
            </a:graphic>
          </wp:inline>
        </w:drawing>
      </w:r>
    </w:p>
    <w:p w14:paraId="30CB8003" w14:textId="5FE19EB0" w:rsidR="00F76715" w:rsidRDefault="00F76715" w:rsidP="00F76715">
      <w:pPr>
        <w:pStyle w:val="Caption"/>
        <w:jc w:val="center"/>
      </w:pPr>
      <w:r>
        <w:t xml:space="preserve">Figure </w:t>
      </w:r>
      <w:fldSimple w:instr=" SEQ Figure \* ARABIC ">
        <w:r>
          <w:rPr>
            <w:noProof/>
          </w:rPr>
          <w:t>7</w:t>
        </w:r>
      </w:fldSimple>
      <w:r>
        <w:t xml:space="preserve"> Verification of the fully pipelined version</w:t>
      </w:r>
    </w:p>
    <w:p w14:paraId="290A52BC" w14:textId="63924830" w:rsidR="00A02070" w:rsidRPr="00A02070" w:rsidRDefault="00032F44" w:rsidP="00A02070">
      <w:r>
        <w:rPr>
          <w:rFonts w:hint="eastAsia"/>
        </w:rPr>
        <w:t>I</w:t>
      </w:r>
      <w:r>
        <w:t xml:space="preserve">n </w:t>
      </w:r>
      <w:r w:rsidR="00765DDA">
        <w:t>Figure</w:t>
      </w:r>
      <w:r>
        <w:t>7, the first data set referred to the angle being tested([-1,1] in radians), and the second data shows the corresponding cos value</w:t>
      </w:r>
      <w:r w:rsidR="00D85CDA">
        <w:t xml:space="preserve">. </w:t>
      </w:r>
      <w:r w:rsidR="00D8375E">
        <w:t xml:space="preserve">Because this is a </w:t>
      </w:r>
      <w:r w:rsidR="00C75A4C">
        <w:t xml:space="preserve">pipelined configuration, the first result will come out </w:t>
      </w:r>
      <w:r w:rsidR="00396C2E">
        <w:t xml:space="preserve">after </w:t>
      </w:r>
      <w:r w:rsidR="00BF6575">
        <w:t xml:space="preserve">17 clock cycles, and the rest </w:t>
      </w:r>
      <w:r w:rsidR="00CC6839">
        <w:t>results</w:t>
      </w:r>
      <w:r w:rsidR="00054575">
        <w:t xml:space="preserve"> come out </w:t>
      </w:r>
      <w:r w:rsidR="00D65408">
        <w:t>cycle</w:t>
      </w:r>
      <w:r w:rsidR="00054575">
        <w:t xml:space="preserve"> </w:t>
      </w:r>
      <w:r w:rsidR="00700676">
        <w:t>by</w:t>
      </w:r>
      <w:r w:rsidR="00D65408">
        <w:t xml:space="preserve"> </w:t>
      </w:r>
      <w:r w:rsidR="00FB1889">
        <w:t>cycle</w:t>
      </w:r>
      <w:r w:rsidR="004C2C5F">
        <w:t>.</w:t>
      </w:r>
      <w:r w:rsidR="00402A1A">
        <w:t xml:space="preserve"> Unlike the iterative configuration, the </w:t>
      </w:r>
      <w:r w:rsidR="00504501">
        <w:t>input can be fetched every cycle.</w:t>
      </w:r>
    </w:p>
    <w:p w14:paraId="6A544676" w14:textId="5E2206C3" w:rsidR="000F78C5" w:rsidRDefault="003C185B" w:rsidP="007C3D66">
      <w:pPr>
        <w:pStyle w:val="Heading4"/>
      </w:pPr>
      <w:r>
        <w:rPr>
          <w:rFonts w:hint="eastAsia"/>
        </w:rPr>
        <w:t>I</w:t>
      </w:r>
      <w:r>
        <w:t>terative CORDIC</w:t>
      </w:r>
      <w:r w:rsidR="008A6CE7">
        <w:t xml:space="preserve"> </w:t>
      </w:r>
      <w:r w:rsidR="00F42F7E">
        <w:t>(optimized for area resources)</w:t>
      </w:r>
    </w:p>
    <w:p w14:paraId="59422138" w14:textId="77777777" w:rsidR="003753A0" w:rsidRDefault="00C73B55" w:rsidP="003F7741">
      <w:pPr>
        <w:keepNext/>
        <w:jc w:val="center"/>
      </w:pPr>
      <w:r w:rsidRPr="00C73B55">
        <w:rPr>
          <w:noProof/>
        </w:rPr>
        <w:drawing>
          <wp:inline distT="0" distB="0" distL="0" distR="0" wp14:anchorId="62369E1A" wp14:editId="0022ED15">
            <wp:extent cx="3427889" cy="2399440"/>
            <wp:effectExtent l="0" t="0" r="127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0653" cy="2408375"/>
                    </a:xfrm>
                    <a:prstGeom prst="rect">
                      <a:avLst/>
                    </a:prstGeom>
                    <a:noFill/>
                    <a:ln>
                      <a:noFill/>
                    </a:ln>
                  </pic:spPr>
                </pic:pic>
              </a:graphicData>
            </a:graphic>
          </wp:inline>
        </w:drawing>
      </w:r>
    </w:p>
    <w:p w14:paraId="483FB965" w14:textId="58EDE342" w:rsidR="00C73B55" w:rsidRDefault="00765DDA" w:rsidP="003F7741">
      <w:pPr>
        <w:pStyle w:val="Caption"/>
        <w:jc w:val="center"/>
      </w:pPr>
      <w:r>
        <w:t>Figure</w:t>
      </w:r>
      <w:r w:rsidR="003753A0">
        <w:t xml:space="preserve"> </w:t>
      </w:r>
      <w:r w:rsidR="003753A0">
        <w:fldChar w:fldCharType="begin"/>
      </w:r>
      <w:r w:rsidR="003753A0">
        <w:instrText>SEQ figure \* ARABIC</w:instrText>
      </w:r>
      <w:r w:rsidR="003753A0">
        <w:fldChar w:fldCharType="separate"/>
      </w:r>
      <w:r w:rsidR="00F76715">
        <w:rPr>
          <w:noProof/>
        </w:rPr>
        <w:t>8</w:t>
      </w:r>
      <w:r w:rsidR="003753A0">
        <w:fldChar w:fldCharType="end"/>
      </w:r>
      <w:r w:rsidR="003753A0">
        <w:t xml:space="preserve"> Iterative version circuit diagram</w:t>
      </w:r>
    </w:p>
    <w:p w14:paraId="59CACB50" w14:textId="42F5481D" w:rsidR="00746533" w:rsidRPr="00746533" w:rsidRDefault="006654DD" w:rsidP="00746533">
      <w:r>
        <w:t xml:space="preserve">This is one large block which means </w:t>
      </w:r>
      <w:r w:rsidR="007C1D58" w:rsidRPr="007C1D58">
        <w:t>the output is connected to its input to perform another iteration until it reaches a certain number of iteration</w:t>
      </w:r>
      <w:r w:rsidR="007C1D58">
        <w:t>s</w:t>
      </w:r>
      <w:r w:rsidR="007C1D58" w:rsidRPr="007C1D58">
        <w:t>.</w:t>
      </w:r>
      <w:r w:rsidR="003C077C">
        <w:t xml:space="preserve"> </w:t>
      </w:r>
      <w:r w:rsidR="003C077C" w:rsidRPr="003C077C">
        <w:t xml:space="preserve">The iterative </w:t>
      </w:r>
      <w:r w:rsidR="003C077C">
        <w:t>CORDIC</w:t>
      </w:r>
      <w:r w:rsidR="003C077C" w:rsidRPr="003C077C">
        <w:t xml:space="preserve"> uses </w:t>
      </w:r>
      <w:r w:rsidR="003C077C">
        <w:t xml:space="preserve">the </w:t>
      </w:r>
      <w:r w:rsidR="003C077C" w:rsidRPr="003C077C">
        <w:t xml:space="preserve">least area resources because no matter how </w:t>
      </w:r>
      <w:r w:rsidR="00EB15BB">
        <w:t>many iterations are</w:t>
      </w:r>
      <w:r w:rsidR="003C077C" w:rsidRPr="003C077C">
        <w:t xml:space="preserve"> chosen, there will always be only one block in the circuit. However, it is not ideal in terms of both latency and throughput. The latency is the same as the fully pipelined version, but the throughput is much worse because it cannot be pipelined, the next data must wait for several cycles, depend</w:t>
      </w:r>
      <w:r w:rsidR="00F53A4B">
        <w:t>ing</w:t>
      </w:r>
      <w:r w:rsidR="003C077C" w:rsidRPr="003C077C">
        <w:t xml:space="preserve"> on the number of stages chosen.</w:t>
      </w:r>
    </w:p>
    <w:p w14:paraId="606C9647" w14:textId="1979FFAA" w:rsidR="000B62C2" w:rsidRDefault="000B62C2" w:rsidP="00746533">
      <w:pPr>
        <w:rPr>
          <w:b/>
          <w:bCs/>
        </w:rPr>
      </w:pPr>
      <w:r w:rsidRPr="000B62C2">
        <w:rPr>
          <w:rFonts w:hint="eastAsia"/>
          <w:b/>
          <w:bCs/>
        </w:rPr>
        <w:t>V</w:t>
      </w:r>
      <w:r w:rsidRPr="000B62C2">
        <w:rPr>
          <w:b/>
          <w:bCs/>
        </w:rPr>
        <w:t>erification:</w:t>
      </w:r>
    </w:p>
    <w:p w14:paraId="3E380861" w14:textId="77777777" w:rsidR="000B62C2" w:rsidRDefault="000B62C2" w:rsidP="000B62C2">
      <w:pPr>
        <w:keepNext/>
      </w:pPr>
      <w:r>
        <w:rPr>
          <w:b/>
          <w:bCs/>
          <w:noProof/>
        </w:rPr>
        <w:drawing>
          <wp:inline distT="0" distB="0" distL="0" distR="0" wp14:anchorId="79FB9A44" wp14:editId="50EF9977">
            <wp:extent cx="5274310" cy="1045845"/>
            <wp:effectExtent l="0" t="0" r="2540" b="1905"/>
            <wp:docPr id="6" name="图片 6"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电脑萤幕画面&#10;&#10;中度可信度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045845"/>
                    </a:xfrm>
                    <a:prstGeom prst="rect">
                      <a:avLst/>
                    </a:prstGeom>
                    <a:noFill/>
                    <a:ln>
                      <a:noFill/>
                    </a:ln>
                  </pic:spPr>
                </pic:pic>
              </a:graphicData>
            </a:graphic>
          </wp:inline>
        </w:drawing>
      </w:r>
    </w:p>
    <w:p w14:paraId="775D8C11" w14:textId="3BA1F516" w:rsidR="000B62C2" w:rsidRDefault="000B62C2" w:rsidP="000B62C2">
      <w:pPr>
        <w:pStyle w:val="Caption"/>
        <w:jc w:val="center"/>
      </w:pPr>
      <w:r>
        <w:t xml:space="preserve">Figure </w:t>
      </w:r>
      <w:fldSimple w:instr=" SEQ Figure \* ARABIC ">
        <w:r w:rsidR="00F76715">
          <w:rPr>
            <w:noProof/>
          </w:rPr>
          <w:t>9</w:t>
        </w:r>
      </w:fldSimple>
      <w:r>
        <w:t xml:space="preserve"> Verification of the iterative CORDIC</w:t>
      </w:r>
    </w:p>
    <w:p w14:paraId="3FFBCB10" w14:textId="23C7EFB7" w:rsidR="000A6541" w:rsidRPr="000A6541" w:rsidRDefault="000A6541" w:rsidP="000A6541">
      <w:r>
        <w:t xml:space="preserve">In </w:t>
      </w:r>
      <w:r w:rsidR="00765DDA">
        <w:t>Figure</w:t>
      </w:r>
      <w:r>
        <w:t xml:space="preserve"> 8, the first data set referred to the angle being tested([-1,1] in radians), and the </w:t>
      </w:r>
      <w:r w:rsidR="00E56E8C">
        <w:t>second</w:t>
      </w:r>
      <w:r>
        <w:t xml:space="preserve"> data shows the corresponding cos value</w:t>
      </w:r>
      <w:r w:rsidR="00E56E8C">
        <w:t>.</w:t>
      </w:r>
      <w:r w:rsidR="00C90825">
        <w:t xml:space="preserve"> </w:t>
      </w:r>
      <w:r w:rsidR="00740514">
        <w:t>In iterative,</w:t>
      </w:r>
      <w:r w:rsidR="006608AC">
        <w:t xml:space="preserve"> the</w:t>
      </w:r>
      <w:r w:rsidR="009558A5">
        <w:t xml:space="preserve"> </w:t>
      </w:r>
      <w:r w:rsidR="003E715C">
        <w:t>output</w:t>
      </w:r>
      <w:r w:rsidR="00995A9E">
        <w:t xml:space="preserve"> results need 17 cycles to compute, therefore the </w:t>
      </w:r>
      <w:r w:rsidR="009B6813">
        <w:t xml:space="preserve">new </w:t>
      </w:r>
      <w:r w:rsidR="00995A9E">
        <w:t xml:space="preserve">input </w:t>
      </w:r>
      <w:r w:rsidR="00B43532">
        <w:t>can be fetched</w:t>
      </w:r>
      <w:r w:rsidR="00995A9E">
        <w:t xml:space="preserve"> </w:t>
      </w:r>
      <w:r w:rsidR="00237843">
        <w:t>after</w:t>
      </w:r>
      <w:r w:rsidR="00995A9E">
        <w:t xml:space="preserve"> the </w:t>
      </w:r>
      <w:r w:rsidR="00F163E9">
        <w:t xml:space="preserve">previous results </w:t>
      </w:r>
      <w:r w:rsidR="00A066C7">
        <w:t xml:space="preserve">have </w:t>
      </w:r>
      <w:r w:rsidR="003A41AB">
        <w:t>been calculated</w:t>
      </w:r>
      <w:r w:rsidR="00237843">
        <w:t xml:space="preserve">, thus </w:t>
      </w:r>
      <w:r w:rsidR="0039530B">
        <w:t>one</w:t>
      </w:r>
      <w:r w:rsidR="00237843">
        <w:t xml:space="preserve"> </w:t>
      </w:r>
      <w:r w:rsidR="0039530B">
        <w:t>data is fed into the system every 17 cycles</w:t>
      </w:r>
      <w:r w:rsidR="00237843">
        <w:t>.</w:t>
      </w:r>
      <w:r w:rsidR="00E95220">
        <w:t xml:space="preserve"> The output result has </w:t>
      </w:r>
      <w:r w:rsidR="00E37C93">
        <w:t>a similar waveform to the cos function as well.</w:t>
      </w:r>
    </w:p>
    <w:p w14:paraId="553F3922" w14:textId="1D416FAF" w:rsidR="00541D63" w:rsidRDefault="00DD5CA3" w:rsidP="00DD5CA3">
      <w:pPr>
        <w:pStyle w:val="Heading4"/>
      </w:pPr>
      <w:r>
        <w:rPr>
          <w:rFonts w:hint="eastAsia"/>
        </w:rPr>
        <w:t>C</w:t>
      </w:r>
      <w:r>
        <w:t xml:space="preserve">hoice of number of stages and </w:t>
      </w:r>
      <w:r w:rsidR="00F45D6A">
        <w:t xml:space="preserve">use Monte Carlo simulation to </w:t>
      </w:r>
      <w:r w:rsidR="003C6AE4">
        <w:t>find mean square error</w:t>
      </w:r>
    </w:p>
    <w:p w14:paraId="67EBBFA6" w14:textId="281AF0D2" w:rsidR="00140535" w:rsidRPr="00140535" w:rsidRDefault="00140535" w:rsidP="00140535">
      <w:r>
        <w:rPr>
          <w:rFonts w:hint="eastAsia"/>
        </w:rPr>
        <w:t>T</w:t>
      </w:r>
      <w:r>
        <w:t xml:space="preserve">he test </w:t>
      </w:r>
      <w:r w:rsidR="00417C09">
        <w:t>range is from -1 to 1 in radians</w:t>
      </w:r>
      <w:r w:rsidR="00ED10C6">
        <w:t>, with a confidence interval of 95%.</w:t>
      </w:r>
    </w:p>
    <w:p w14:paraId="236CD3F8" w14:textId="3195EB21" w:rsidR="00D70F77" w:rsidRPr="00ED10C6" w:rsidRDefault="009C2658" w:rsidP="00D70F77">
      <m:oMathPara>
        <m:oMath>
          <m:r>
            <w:rPr>
              <w:rFonts w:ascii="Cambria Math" w:hAnsi="Cambria Math"/>
            </w:rPr>
            <m:t>Mean square error=</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2</m:t>
                  </m:r>
                </m:sup>
              </m:sSubSup>
            </m:e>
          </m:nary>
        </m:oMath>
      </m:oMathPara>
    </w:p>
    <w:p w14:paraId="0EAEF964" w14:textId="7B5A86B9" w:rsidR="00ED10C6" w:rsidRPr="00314849" w:rsidRDefault="005D6285" w:rsidP="00D70F77">
      <m:oMathPara>
        <m:oMath>
          <m:r>
            <w:rPr>
              <w:rFonts w:ascii="Cambria Math" w:hAnsi="Cambria Math"/>
            </w:rPr>
            <m:t>Lower end point=MSE-1.96*std(</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rad>
            <m:radPr>
              <m:degHide m:val="1"/>
              <m:ctrlPr>
                <w:rPr>
                  <w:rFonts w:ascii="Cambria Math" w:hAnsi="Cambria Math"/>
                  <w:i/>
                </w:rPr>
              </m:ctrlPr>
            </m:radPr>
            <m:deg/>
            <m:e>
              <m:r>
                <w:rPr>
                  <w:rFonts w:ascii="Cambria Math" w:hAnsi="Cambria Math"/>
                </w:rPr>
                <m:t>N</m:t>
              </m:r>
            </m:e>
          </m:rad>
        </m:oMath>
      </m:oMathPara>
    </w:p>
    <w:p w14:paraId="2E282FD7" w14:textId="0CFDFEEE" w:rsidR="00314849" w:rsidRPr="00D70F77" w:rsidRDefault="00314849" w:rsidP="00D70F77">
      <m:oMathPara>
        <m:oMath>
          <m:r>
            <w:rPr>
              <w:rFonts w:ascii="Cambria Math" w:hAnsi="Cambria Math"/>
            </w:rPr>
            <m:t>Upper end point=MSE+1.96*std(</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rad>
            <m:radPr>
              <m:degHide m:val="1"/>
              <m:ctrlPr>
                <w:rPr>
                  <w:rFonts w:ascii="Cambria Math" w:hAnsi="Cambria Math"/>
                  <w:i/>
                </w:rPr>
              </m:ctrlPr>
            </m:radPr>
            <m:deg/>
            <m:e>
              <m:r>
                <w:rPr>
                  <w:rFonts w:ascii="Cambria Math" w:hAnsi="Cambria Math"/>
                </w:rPr>
                <m:t>N</m:t>
              </m:r>
            </m:e>
          </m:rad>
        </m:oMath>
      </m:oMathPara>
    </w:p>
    <w:p w14:paraId="7EA9F2CD" w14:textId="77777777" w:rsidR="00F2196E" w:rsidRDefault="00D70F77" w:rsidP="003F7741">
      <w:pPr>
        <w:keepNext/>
        <w:jc w:val="center"/>
      </w:pPr>
      <w:r w:rsidRPr="00D70F77">
        <w:rPr>
          <w:noProof/>
        </w:rPr>
        <w:drawing>
          <wp:inline distT="0" distB="0" distL="0" distR="0" wp14:anchorId="4D34C5CE" wp14:editId="3CB4D265">
            <wp:extent cx="3148836" cy="2589658"/>
            <wp:effectExtent l="0" t="0" r="0" b="1270"/>
            <wp:docPr id="7" name="图片 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散点图&#10;&#10;描述已自动生成"/>
                    <pic:cNvPicPr/>
                  </pic:nvPicPr>
                  <pic:blipFill>
                    <a:blip r:embed="rId21"/>
                    <a:stretch>
                      <a:fillRect/>
                    </a:stretch>
                  </pic:blipFill>
                  <pic:spPr>
                    <a:xfrm>
                      <a:off x="0" y="0"/>
                      <a:ext cx="3179106" cy="2614552"/>
                    </a:xfrm>
                    <a:prstGeom prst="rect">
                      <a:avLst/>
                    </a:prstGeom>
                  </pic:spPr>
                </pic:pic>
              </a:graphicData>
            </a:graphic>
          </wp:inline>
        </w:drawing>
      </w:r>
    </w:p>
    <w:p w14:paraId="57C8237D" w14:textId="2D2F87B7" w:rsidR="003C6AE4" w:rsidRDefault="00765DDA" w:rsidP="003F7741">
      <w:pPr>
        <w:pStyle w:val="Caption"/>
        <w:jc w:val="center"/>
      </w:pPr>
      <w:r>
        <w:t>Figure</w:t>
      </w:r>
      <w:r w:rsidR="00F2196E">
        <w:t xml:space="preserve"> </w:t>
      </w:r>
      <w:r w:rsidR="00F2196E">
        <w:fldChar w:fldCharType="begin"/>
      </w:r>
      <w:r w:rsidR="00F2196E">
        <w:instrText>SEQ figure \* ARABIC</w:instrText>
      </w:r>
      <w:r w:rsidR="00F2196E">
        <w:fldChar w:fldCharType="separate"/>
      </w:r>
      <w:r w:rsidR="00F76715">
        <w:rPr>
          <w:noProof/>
        </w:rPr>
        <w:t>10</w:t>
      </w:r>
      <w:r w:rsidR="00F2196E">
        <w:fldChar w:fldCharType="end"/>
      </w:r>
      <w:r w:rsidR="00F2196E">
        <w:t xml:space="preserve"> Monte Carlo simulation</w:t>
      </w:r>
    </w:p>
    <w:p w14:paraId="5A35D6AB" w14:textId="4B989E32" w:rsidR="0088747F" w:rsidRPr="0088747F" w:rsidRDefault="0088747F" w:rsidP="0088747F">
      <w:r>
        <w:t xml:space="preserve">In </w:t>
      </w:r>
      <w:r w:rsidR="00765DDA">
        <w:t>Figure</w:t>
      </w:r>
      <w:r>
        <w:t xml:space="preserve">7, only the upper </w:t>
      </w:r>
      <w:r w:rsidR="00500F12">
        <w:t>endpoint</w:t>
      </w:r>
      <w:r>
        <w:t xml:space="preserve"> has been plotted on the graph</w:t>
      </w:r>
      <w:r w:rsidR="00685E80">
        <w:t>, because it represents the maximum mean square error of a</w:t>
      </w:r>
      <w:r w:rsidR="00F23965">
        <w:t>n</w:t>
      </w:r>
      <w:r w:rsidR="00685E80">
        <w:t xml:space="preserve"> </w:t>
      </w:r>
      <w:r w:rsidR="00F23965">
        <w:t>operation, therefore</w:t>
      </w:r>
      <w:r w:rsidR="00500F12">
        <w:t xml:space="preserve"> if</w:t>
      </w:r>
      <w:r w:rsidR="00F23965">
        <w:t xml:space="preserve"> the maximum mean square error is below the threshold point</w:t>
      </w:r>
      <w:r w:rsidR="00500F12">
        <w:t xml:space="preserve"> implies the algorithm satisfied the requirements.</w:t>
      </w:r>
    </w:p>
    <w:p w14:paraId="2AA67FB0" w14:textId="458EDAD1" w:rsidR="001F6268" w:rsidRDefault="001867D1" w:rsidP="00F2196E">
      <w:r>
        <w:t xml:space="preserve">The specification states that the mean square error should be less than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-10</m:t>
            </m:r>
          </m:sup>
        </m:sSup>
      </m:oMath>
      <w:r w:rsidR="00BD7700">
        <w:rPr>
          <w:rFonts w:hint="eastAsia"/>
        </w:rPr>
        <w:t>.</w:t>
      </w:r>
      <w:r w:rsidR="00EE7238">
        <w:t xml:space="preserve"> The orange line in Figure7 is the threshold value, and the horizontal axis </w:t>
      </w:r>
      <w:r w:rsidR="007B4565">
        <w:t>indicates</w:t>
      </w:r>
      <w:r w:rsidR="00EE7238">
        <w:t xml:space="preserve"> the number of stages.</w:t>
      </w:r>
      <w:r w:rsidR="00154C39">
        <w:t xml:space="preserve"> From </w:t>
      </w:r>
      <w:r w:rsidR="00765DDA">
        <w:t>Figure</w:t>
      </w:r>
      <w:r w:rsidR="00154C39">
        <w:t xml:space="preserve">7, </w:t>
      </w:r>
      <w:r w:rsidR="009942F4">
        <w:t>1</w:t>
      </w:r>
      <w:r w:rsidR="00B60BB3">
        <w:t>7</w:t>
      </w:r>
      <w:r w:rsidR="009942F4">
        <w:t xml:space="preserve"> should be the number of stages as it </w:t>
      </w:r>
      <w:r w:rsidR="0088747F">
        <w:t>meets the requirement with the least computation complexity.</w:t>
      </w:r>
    </w:p>
    <w:p w14:paraId="1BFD9D12" w14:textId="2F490969" w:rsidR="00A9053C" w:rsidRDefault="00A9053C" w:rsidP="00A9053C">
      <w:pPr>
        <w:pStyle w:val="Heading3"/>
        <w:rPr>
          <w:rFonts w:eastAsiaTheme="minorEastAsia"/>
        </w:rPr>
      </w:pPr>
      <w:r>
        <w:rPr>
          <w:rFonts w:eastAsiaTheme="minorEastAsia" w:hint="eastAsia"/>
        </w:rPr>
        <w:t>C</w:t>
      </w:r>
      <w:r>
        <w:rPr>
          <w:rFonts w:eastAsiaTheme="minorEastAsia"/>
        </w:rPr>
        <w:t>ompare the performance and</w:t>
      </w:r>
      <w:r w:rsidR="005976D3">
        <w:rPr>
          <w:rFonts w:eastAsiaTheme="minorEastAsia"/>
        </w:rPr>
        <w:t xml:space="preserve"> resources</w:t>
      </w:r>
      <w:r w:rsidR="00CB24B3">
        <w:rPr>
          <w:rFonts w:eastAsiaTheme="minorEastAsia"/>
        </w:rPr>
        <w:t xml:space="preserve"> </w:t>
      </w:r>
      <w:r w:rsidR="00F67388">
        <w:rPr>
          <w:rFonts w:eastAsiaTheme="minorEastAsia"/>
        </w:rPr>
        <w:t>usage</w:t>
      </w:r>
      <w:r w:rsidR="00E11B08">
        <w:rPr>
          <w:rFonts w:eastAsiaTheme="minorEastAsia"/>
        </w:rPr>
        <w:t xml:space="preserve"> </w:t>
      </w:r>
      <w:r w:rsidR="00E11B08">
        <w:rPr>
          <w:rFonts w:eastAsiaTheme="minorEastAsia" w:hint="eastAsia"/>
        </w:rPr>
        <w:t>o</w:t>
      </w:r>
      <w:r w:rsidR="00E11B08">
        <w:rPr>
          <w:rFonts w:eastAsiaTheme="minorEastAsia"/>
        </w:rPr>
        <w:t>f the three different configuration</w:t>
      </w:r>
    </w:p>
    <w:tbl>
      <w:tblPr>
        <w:tblStyle w:val="GridTable4-Accent3"/>
        <w:tblW w:w="8796" w:type="dxa"/>
        <w:tblLayout w:type="fixed"/>
        <w:tblLook w:val="04A0" w:firstRow="1" w:lastRow="0" w:firstColumn="1" w:lastColumn="0" w:noHBand="0" w:noVBand="1"/>
      </w:tblPr>
      <w:tblGrid>
        <w:gridCol w:w="1985"/>
        <w:gridCol w:w="654"/>
        <w:gridCol w:w="810"/>
        <w:gridCol w:w="1142"/>
        <w:gridCol w:w="1176"/>
        <w:gridCol w:w="1790"/>
        <w:gridCol w:w="1239"/>
      </w:tblGrid>
      <w:tr w:rsidR="0066544C" w14:paraId="1D2444F0" w14:textId="5BF7A74D" w:rsidTr="00922E7A">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985" w:type="dxa"/>
          </w:tcPr>
          <w:p w14:paraId="5C6F7977" w14:textId="13CDB138" w:rsidR="00B13C48" w:rsidRDefault="00B13C48" w:rsidP="005F1185">
            <w:r>
              <w:rPr>
                <w:rFonts w:hint="eastAsia"/>
              </w:rPr>
              <w:t>C</w:t>
            </w:r>
            <w:r>
              <w:t>onfiguration</w:t>
            </w:r>
          </w:p>
        </w:tc>
        <w:tc>
          <w:tcPr>
            <w:tcW w:w="654" w:type="dxa"/>
          </w:tcPr>
          <w:p w14:paraId="3B93C317" w14:textId="418F5E0E" w:rsidR="00B13C48" w:rsidRDefault="002228CD" w:rsidP="005F1185">
            <w:pPr>
              <w:cnfStyle w:val="100000000000" w:firstRow="1" w:lastRow="0" w:firstColumn="0" w:lastColumn="0" w:oddVBand="0" w:evenVBand="0" w:oddHBand="0" w:evenHBand="0" w:firstRowFirstColumn="0" w:firstRowLastColumn="0" w:lastRowFirstColumn="0" w:lastRowLastColumn="0"/>
            </w:pPr>
            <w:r>
              <w:t>Test1</w:t>
            </w:r>
          </w:p>
        </w:tc>
        <w:tc>
          <w:tcPr>
            <w:tcW w:w="810" w:type="dxa"/>
          </w:tcPr>
          <w:p w14:paraId="2EB022AC" w14:textId="2255819C" w:rsidR="00B13C48" w:rsidRDefault="002228CD" w:rsidP="005F1185">
            <w:pPr>
              <w:cnfStyle w:val="100000000000" w:firstRow="1" w:lastRow="0" w:firstColumn="0" w:lastColumn="0" w:oddVBand="0" w:evenVBand="0" w:oddHBand="0" w:evenHBand="0" w:firstRowFirstColumn="0" w:firstRowLastColumn="0" w:lastRowFirstColumn="0" w:lastRowLastColumn="0"/>
            </w:pPr>
            <w:r>
              <w:t>Test2</w:t>
            </w:r>
          </w:p>
        </w:tc>
        <w:tc>
          <w:tcPr>
            <w:tcW w:w="1142" w:type="dxa"/>
          </w:tcPr>
          <w:p w14:paraId="362EE7BE" w14:textId="7476CB17" w:rsidR="00B13C48" w:rsidRDefault="002228CD" w:rsidP="005F1185">
            <w:pPr>
              <w:cnfStyle w:val="100000000000" w:firstRow="1" w:lastRow="0" w:firstColumn="0" w:lastColumn="0" w:oddVBand="0" w:evenVBand="0" w:oddHBand="0" w:evenHBand="0" w:firstRowFirstColumn="0" w:firstRowLastColumn="0" w:lastRowFirstColumn="0" w:lastRowLastColumn="0"/>
            </w:pPr>
            <w:r>
              <w:t>Test3</w:t>
            </w:r>
          </w:p>
        </w:tc>
        <w:tc>
          <w:tcPr>
            <w:tcW w:w="1176" w:type="dxa"/>
          </w:tcPr>
          <w:p w14:paraId="407D33E6" w14:textId="5DE9AFEC" w:rsidR="00B13C48" w:rsidRDefault="004B029C" w:rsidP="005F1185">
            <w:pPr>
              <w:cnfStyle w:val="100000000000" w:firstRow="1" w:lastRow="0" w:firstColumn="0" w:lastColumn="0" w:oddVBand="0" w:evenVBand="0" w:oddHBand="0" w:evenHBand="0" w:firstRowFirstColumn="0" w:firstRowLastColumn="0" w:lastRowFirstColumn="0" w:lastRowLastColumn="0"/>
            </w:pPr>
            <w:r>
              <w:rPr>
                <w:rFonts w:hint="eastAsia"/>
              </w:rPr>
              <w:t>R</w:t>
            </w:r>
            <w:r>
              <w:t>esources</w:t>
            </w:r>
          </w:p>
        </w:tc>
        <w:tc>
          <w:tcPr>
            <w:tcW w:w="1790" w:type="dxa"/>
          </w:tcPr>
          <w:p w14:paraId="1E3CCA29" w14:textId="0C958AC0" w:rsidR="00B13C48" w:rsidRDefault="002A18EB" w:rsidP="005F1185">
            <w:pPr>
              <w:cnfStyle w:val="100000000000" w:firstRow="1" w:lastRow="0" w:firstColumn="0" w:lastColumn="0" w:oddVBand="0" w:evenVBand="0" w:oddHBand="0" w:evenHBand="0" w:firstRowFirstColumn="0" w:firstRowLastColumn="0" w:lastRowFirstColumn="0" w:lastRowLastColumn="0"/>
            </w:pPr>
            <w:r>
              <w:t>Precision</w:t>
            </w:r>
            <w:r w:rsidR="00134871">
              <w:t>(%error)</w:t>
            </w:r>
          </w:p>
        </w:tc>
        <w:tc>
          <w:tcPr>
            <w:tcW w:w="1239" w:type="dxa"/>
          </w:tcPr>
          <w:p w14:paraId="405BC752" w14:textId="432B485E" w:rsidR="00FF6C9C" w:rsidRDefault="00FF6C9C" w:rsidP="005F1185">
            <w:pPr>
              <w:cnfStyle w:val="100000000000" w:firstRow="1" w:lastRow="0" w:firstColumn="0" w:lastColumn="0" w:oddVBand="0" w:evenVBand="0" w:oddHBand="0" w:evenHBand="0" w:firstRowFirstColumn="0" w:firstRowLastColumn="0" w:lastRowFirstColumn="0" w:lastRowLastColumn="0"/>
            </w:pPr>
            <w:r>
              <w:rPr>
                <w:rFonts w:hint="eastAsia"/>
              </w:rPr>
              <w:t>F</w:t>
            </w:r>
            <w:r>
              <w:t>max</w:t>
            </w:r>
          </w:p>
        </w:tc>
      </w:tr>
      <w:tr w:rsidR="0066544C" w14:paraId="630D6FAC" w14:textId="0B52AD64" w:rsidTr="00922E7A">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985" w:type="dxa"/>
          </w:tcPr>
          <w:p w14:paraId="1A211027" w14:textId="65F9DBE7" w:rsidR="007B4402" w:rsidRDefault="007B4402" w:rsidP="005F1185">
            <w:r>
              <w:rPr>
                <w:rFonts w:hint="eastAsia"/>
              </w:rPr>
              <w:t>T</w:t>
            </w:r>
            <w:r>
              <w:t>ask6 without CORDIC</w:t>
            </w:r>
          </w:p>
        </w:tc>
        <w:tc>
          <w:tcPr>
            <w:tcW w:w="654" w:type="dxa"/>
          </w:tcPr>
          <w:p w14:paraId="01755E58" w14:textId="1897EB63" w:rsidR="007B4402" w:rsidRDefault="00726F8B" w:rsidP="005F1185">
            <w:pPr>
              <w:cnfStyle w:val="000000100000" w:firstRow="0" w:lastRow="0" w:firstColumn="0" w:lastColumn="0" w:oddVBand="0" w:evenVBand="0" w:oddHBand="1" w:evenHBand="0" w:firstRowFirstColumn="0" w:firstRowLastColumn="0" w:lastRowFirstColumn="0" w:lastRowLastColumn="0"/>
            </w:pPr>
            <w:r>
              <w:rPr>
                <w:rFonts w:hint="eastAsia"/>
              </w:rPr>
              <w:t>3</w:t>
            </w:r>
            <w:r>
              <w:t>ms</w:t>
            </w:r>
          </w:p>
        </w:tc>
        <w:tc>
          <w:tcPr>
            <w:tcW w:w="810" w:type="dxa"/>
          </w:tcPr>
          <w:p w14:paraId="0EB115F6" w14:textId="4893FADA" w:rsidR="007B4402" w:rsidRDefault="00726F8B" w:rsidP="005F1185">
            <w:pPr>
              <w:cnfStyle w:val="000000100000" w:firstRow="0" w:lastRow="0" w:firstColumn="0" w:lastColumn="0" w:oddVBand="0" w:evenVBand="0" w:oddHBand="1" w:evenHBand="0" w:firstRowFirstColumn="0" w:firstRowLastColumn="0" w:lastRowFirstColumn="0" w:lastRowLastColumn="0"/>
            </w:pPr>
            <w:r>
              <w:rPr>
                <w:rFonts w:hint="eastAsia"/>
              </w:rPr>
              <w:t>1</w:t>
            </w:r>
            <w:r>
              <w:t>03ms</w:t>
            </w:r>
          </w:p>
        </w:tc>
        <w:tc>
          <w:tcPr>
            <w:tcW w:w="1142" w:type="dxa"/>
          </w:tcPr>
          <w:p w14:paraId="3AA4367E" w14:textId="73693265" w:rsidR="007B4402" w:rsidRDefault="006D6E20" w:rsidP="005F1185">
            <w:pPr>
              <w:cnfStyle w:val="000000100000" w:firstRow="0" w:lastRow="0" w:firstColumn="0" w:lastColumn="0" w:oddVBand="0" w:evenVBand="0" w:oddHBand="1" w:evenHBand="0" w:firstRowFirstColumn="0" w:firstRowLastColumn="0" w:lastRowFirstColumn="0" w:lastRowLastColumn="0"/>
            </w:pPr>
            <w:r>
              <w:rPr>
                <w:rFonts w:hint="eastAsia"/>
              </w:rPr>
              <w:t>1</w:t>
            </w:r>
            <w:r>
              <w:t>2764</w:t>
            </w:r>
            <w:r w:rsidR="00DF662C">
              <w:t>ms</w:t>
            </w:r>
          </w:p>
        </w:tc>
        <w:tc>
          <w:tcPr>
            <w:tcW w:w="1176" w:type="dxa"/>
          </w:tcPr>
          <w:p w14:paraId="48CB40A0" w14:textId="115D6A04" w:rsidR="007B4402" w:rsidRDefault="00BB4C42" w:rsidP="005F1185">
            <w:pPr>
              <w:cnfStyle w:val="000000100000" w:firstRow="0" w:lastRow="0" w:firstColumn="0" w:lastColumn="0" w:oddVBand="0" w:evenVBand="0" w:oddHBand="1" w:evenHBand="0" w:firstRowFirstColumn="0" w:firstRowLastColumn="0" w:lastRowFirstColumn="0" w:lastRowLastColumn="0"/>
            </w:pPr>
            <w:r>
              <w:t>8.</w:t>
            </w:r>
            <w:r w:rsidR="00967D65">
              <w:t>2</w:t>
            </w:r>
            <w:r w:rsidR="00A00B54">
              <w:t>3</w:t>
            </w:r>
            <w:r w:rsidR="00DF662C">
              <w:t>%</w:t>
            </w:r>
          </w:p>
        </w:tc>
        <w:tc>
          <w:tcPr>
            <w:tcW w:w="1790" w:type="dxa"/>
          </w:tcPr>
          <w:p w14:paraId="387B08CD" w14:textId="5B70F9B1" w:rsidR="007B4402" w:rsidRDefault="00DF662C" w:rsidP="005F1185">
            <w:pPr>
              <w:cnfStyle w:val="000000100000" w:firstRow="0" w:lastRow="0" w:firstColumn="0" w:lastColumn="0" w:oddVBand="0" w:evenVBand="0" w:oddHBand="1" w:evenHBand="0" w:firstRowFirstColumn="0" w:firstRowLastColumn="0" w:lastRowFirstColumn="0" w:lastRowLastColumn="0"/>
            </w:pPr>
            <w:r>
              <w:rPr>
                <w:rFonts w:ascii="Cambria" w:eastAsia="DengXian" w:hAnsi="Cambria"/>
                <w:color w:val="000000"/>
                <w:sz w:val="20"/>
                <w:szCs w:val="20"/>
              </w:rPr>
              <w:t>2.3047E-</w:t>
            </w:r>
            <w:r w:rsidR="00A02006">
              <w:rPr>
                <w:rFonts w:ascii="Cambria" w:eastAsia="DengXian" w:hAnsi="Cambria"/>
                <w:color w:val="000000"/>
                <w:sz w:val="20"/>
                <w:szCs w:val="20"/>
              </w:rPr>
              <w:t>6</w:t>
            </w:r>
          </w:p>
        </w:tc>
        <w:tc>
          <w:tcPr>
            <w:tcW w:w="1239" w:type="dxa"/>
          </w:tcPr>
          <w:p w14:paraId="4011155B" w14:textId="3B15ACF3" w:rsidR="00B036B7" w:rsidRDefault="00B036B7" w:rsidP="005F1185">
            <w:pPr>
              <w:cnfStyle w:val="000000100000" w:firstRow="0" w:lastRow="0" w:firstColumn="0" w:lastColumn="0" w:oddVBand="0" w:evenVBand="0" w:oddHBand="1" w:evenHBand="0" w:firstRowFirstColumn="0" w:firstRowLastColumn="0" w:lastRowFirstColumn="0" w:lastRowLastColumn="0"/>
            </w:pPr>
            <w:r>
              <w:rPr>
                <w:rFonts w:hint="eastAsia"/>
              </w:rPr>
              <w:t>9</w:t>
            </w:r>
            <w:r>
              <w:t>6.78M</w:t>
            </w:r>
            <w:r w:rsidR="008E2951">
              <w:t>H</w:t>
            </w:r>
            <w:r>
              <w:t>z</w:t>
            </w:r>
          </w:p>
        </w:tc>
      </w:tr>
      <w:tr w:rsidR="005835ED" w14:paraId="2A229828" w14:textId="7DDBECAC" w:rsidTr="00922E7A">
        <w:trPr>
          <w:trHeight w:val="549"/>
        </w:trPr>
        <w:tc>
          <w:tcPr>
            <w:cnfStyle w:val="001000000000" w:firstRow="0" w:lastRow="0" w:firstColumn="1" w:lastColumn="0" w:oddVBand="0" w:evenVBand="0" w:oddHBand="0" w:evenHBand="0" w:firstRowFirstColumn="0" w:firstRowLastColumn="0" w:lastRowFirstColumn="0" w:lastRowLastColumn="0"/>
            <w:tcW w:w="1985" w:type="dxa"/>
          </w:tcPr>
          <w:p w14:paraId="00A4A7B5" w14:textId="72033C46" w:rsidR="005835ED" w:rsidRDefault="006E05EB" w:rsidP="005F1185">
            <w:r>
              <w:t>Pipelined unrolled</w:t>
            </w:r>
            <w:r w:rsidR="00DB2E7A">
              <w:t xml:space="preserve"> 1 register per 4 stages</w:t>
            </w:r>
          </w:p>
        </w:tc>
        <w:tc>
          <w:tcPr>
            <w:tcW w:w="654" w:type="dxa"/>
          </w:tcPr>
          <w:p w14:paraId="47C26F78" w14:textId="172DE17A" w:rsidR="005835ED" w:rsidRDefault="00726F8B" w:rsidP="005F1185">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810" w:type="dxa"/>
          </w:tcPr>
          <w:p w14:paraId="093B2896" w14:textId="354C389A" w:rsidR="005835ED" w:rsidRDefault="00726F8B" w:rsidP="005F1185">
            <w:pPr>
              <w:cnfStyle w:val="000000000000" w:firstRow="0" w:lastRow="0" w:firstColumn="0" w:lastColumn="0" w:oddVBand="0" w:evenVBand="0" w:oddHBand="0" w:evenHBand="0" w:firstRowFirstColumn="0" w:firstRowLastColumn="0" w:lastRowFirstColumn="0" w:lastRowLastColumn="0"/>
            </w:pPr>
            <w:r>
              <w:t>3ms</w:t>
            </w:r>
          </w:p>
        </w:tc>
        <w:tc>
          <w:tcPr>
            <w:tcW w:w="1142" w:type="dxa"/>
          </w:tcPr>
          <w:p w14:paraId="3D90C734" w14:textId="43AEFF10" w:rsidR="005835ED" w:rsidRDefault="00726F8B" w:rsidP="005F1185">
            <w:pPr>
              <w:cnfStyle w:val="000000000000" w:firstRow="0" w:lastRow="0" w:firstColumn="0" w:lastColumn="0" w:oddVBand="0" w:evenVBand="0" w:oddHBand="0" w:evenHBand="0" w:firstRowFirstColumn="0" w:firstRowLastColumn="0" w:lastRowFirstColumn="0" w:lastRowLastColumn="0"/>
            </w:pPr>
            <w:r>
              <w:t>483ms</w:t>
            </w:r>
          </w:p>
        </w:tc>
        <w:tc>
          <w:tcPr>
            <w:tcW w:w="1176" w:type="dxa"/>
          </w:tcPr>
          <w:p w14:paraId="7636DF05" w14:textId="02F52371" w:rsidR="005835ED" w:rsidRDefault="00726F8B" w:rsidP="005F1185">
            <w:pPr>
              <w:cnfStyle w:val="000000000000" w:firstRow="0" w:lastRow="0" w:firstColumn="0" w:lastColumn="0" w:oddVBand="0" w:evenVBand="0" w:oddHBand="0" w:evenHBand="0" w:firstRowFirstColumn="0" w:firstRowLastColumn="0" w:lastRowFirstColumn="0" w:lastRowLastColumn="0"/>
            </w:pPr>
            <w:r>
              <w:rPr>
                <w:rFonts w:hint="eastAsia"/>
              </w:rPr>
              <w:t>6</w:t>
            </w:r>
            <w:r>
              <w:t>.</w:t>
            </w:r>
            <w:r w:rsidR="00A00B54">
              <w:t>93</w:t>
            </w:r>
            <w:r>
              <w:t>%</w:t>
            </w:r>
          </w:p>
        </w:tc>
        <w:tc>
          <w:tcPr>
            <w:tcW w:w="1790" w:type="dxa"/>
          </w:tcPr>
          <w:p w14:paraId="3216A772" w14:textId="07EC2CE5" w:rsidR="005835ED" w:rsidRDefault="00DF662C" w:rsidP="005F1185">
            <w:pPr>
              <w:cnfStyle w:val="000000000000" w:firstRow="0" w:lastRow="0" w:firstColumn="0" w:lastColumn="0" w:oddVBand="0" w:evenVBand="0" w:oddHBand="0" w:evenHBand="0" w:firstRowFirstColumn="0" w:firstRowLastColumn="0" w:lastRowFirstColumn="0" w:lastRowLastColumn="0"/>
            </w:pPr>
            <w:r>
              <w:rPr>
                <w:rFonts w:ascii="Cambria" w:eastAsia="DengXian" w:hAnsi="Cambria"/>
                <w:color w:val="000000"/>
                <w:sz w:val="20"/>
                <w:szCs w:val="20"/>
              </w:rPr>
              <w:t>4.16825E-</w:t>
            </w:r>
            <w:r w:rsidR="00597F78">
              <w:rPr>
                <w:rFonts w:ascii="Cambria" w:eastAsia="DengXian" w:hAnsi="Cambria"/>
                <w:color w:val="000000"/>
                <w:sz w:val="20"/>
                <w:szCs w:val="20"/>
              </w:rPr>
              <w:t>5</w:t>
            </w:r>
          </w:p>
        </w:tc>
        <w:tc>
          <w:tcPr>
            <w:tcW w:w="1239" w:type="dxa"/>
          </w:tcPr>
          <w:p w14:paraId="676FE658" w14:textId="5BA2B338" w:rsidR="00E26AC6" w:rsidRDefault="00E26AC6" w:rsidP="00433969">
            <w:pPr>
              <w:cnfStyle w:val="000000000000" w:firstRow="0" w:lastRow="0" w:firstColumn="0" w:lastColumn="0" w:oddVBand="0" w:evenVBand="0" w:oddHBand="0" w:evenHBand="0" w:firstRowFirstColumn="0" w:firstRowLastColumn="0" w:lastRowFirstColumn="0" w:lastRowLastColumn="0"/>
            </w:pPr>
            <w:r>
              <w:t>7</w:t>
            </w:r>
            <w:r w:rsidR="008E2951">
              <w:t>6.74MHz</w:t>
            </w:r>
          </w:p>
        </w:tc>
      </w:tr>
      <w:tr w:rsidR="0066544C" w14:paraId="3168EAC7" w14:textId="2267C84C" w:rsidTr="00922E7A">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1985" w:type="dxa"/>
          </w:tcPr>
          <w:p w14:paraId="0A4533AB" w14:textId="388E000C" w:rsidR="00B13C48" w:rsidRDefault="002228CD" w:rsidP="005F1185">
            <w:r>
              <w:rPr>
                <w:rFonts w:hint="eastAsia"/>
              </w:rPr>
              <w:t>F</w:t>
            </w:r>
            <w:r>
              <w:t>ully pipelined</w:t>
            </w:r>
            <w:r w:rsidR="00BE2C99">
              <w:t xml:space="preserve"> unrolled </w:t>
            </w:r>
            <w:r w:rsidR="00726F8B">
              <w:t>(without DMA)</w:t>
            </w:r>
          </w:p>
        </w:tc>
        <w:tc>
          <w:tcPr>
            <w:tcW w:w="654" w:type="dxa"/>
          </w:tcPr>
          <w:p w14:paraId="1BDBDC19" w14:textId="562FB4C0" w:rsidR="00B13C48" w:rsidRDefault="00726F8B" w:rsidP="005F1185">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810" w:type="dxa"/>
          </w:tcPr>
          <w:p w14:paraId="5C976EAA" w14:textId="23FE0DA6" w:rsidR="00B13C48" w:rsidRDefault="00726F8B" w:rsidP="005F1185">
            <w:pPr>
              <w:cnfStyle w:val="000000100000" w:firstRow="0" w:lastRow="0" w:firstColumn="0" w:lastColumn="0" w:oddVBand="0" w:evenVBand="0" w:oddHBand="1" w:evenHBand="0" w:firstRowFirstColumn="0" w:firstRowLastColumn="0" w:lastRowFirstColumn="0" w:lastRowLastColumn="0"/>
            </w:pPr>
            <w:r>
              <w:rPr>
                <w:rFonts w:hint="eastAsia"/>
              </w:rPr>
              <w:t>4</w:t>
            </w:r>
            <w:r>
              <w:t>ms</w:t>
            </w:r>
          </w:p>
        </w:tc>
        <w:tc>
          <w:tcPr>
            <w:tcW w:w="1142" w:type="dxa"/>
          </w:tcPr>
          <w:p w14:paraId="387D69D1" w14:textId="3A384D8F" w:rsidR="00B13C48" w:rsidRDefault="00726F8B" w:rsidP="005F1185">
            <w:pPr>
              <w:cnfStyle w:val="000000100000" w:firstRow="0" w:lastRow="0" w:firstColumn="0" w:lastColumn="0" w:oddVBand="0" w:evenVBand="0" w:oddHBand="1" w:evenHBand="0" w:firstRowFirstColumn="0" w:firstRowLastColumn="0" w:lastRowFirstColumn="0" w:lastRowLastColumn="0"/>
            </w:pPr>
            <w:r>
              <w:rPr>
                <w:rFonts w:hint="eastAsia"/>
              </w:rPr>
              <w:t>5</w:t>
            </w:r>
            <w:r>
              <w:t>14ms</w:t>
            </w:r>
          </w:p>
        </w:tc>
        <w:tc>
          <w:tcPr>
            <w:tcW w:w="1176" w:type="dxa"/>
          </w:tcPr>
          <w:p w14:paraId="3E514CA5" w14:textId="47B8C544" w:rsidR="00B13C48" w:rsidRDefault="00726F8B" w:rsidP="005F1185">
            <w:pPr>
              <w:cnfStyle w:val="000000100000" w:firstRow="0" w:lastRow="0" w:firstColumn="0" w:lastColumn="0" w:oddVBand="0" w:evenVBand="0" w:oddHBand="1" w:evenHBand="0" w:firstRowFirstColumn="0" w:firstRowLastColumn="0" w:lastRowFirstColumn="0" w:lastRowLastColumn="0"/>
            </w:pPr>
            <w:r>
              <w:rPr>
                <w:rFonts w:hint="eastAsia"/>
              </w:rPr>
              <w:t>7</w:t>
            </w:r>
            <w:r>
              <w:t>.1</w:t>
            </w:r>
            <w:r w:rsidR="00A00B54">
              <w:t>4</w:t>
            </w:r>
            <w:r>
              <w:t>%</w:t>
            </w:r>
          </w:p>
        </w:tc>
        <w:tc>
          <w:tcPr>
            <w:tcW w:w="1790" w:type="dxa"/>
          </w:tcPr>
          <w:p w14:paraId="4FF627FD" w14:textId="604A1FF2" w:rsidR="00B13C48" w:rsidRDefault="00DF662C" w:rsidP="005F1185">
            <w:pPr>
              <w:cnfStyle w:val="000000100000" w:firstRow="0" w:lastRow="0" w:firstColumn="0" w:lastColumn="0" w:oddVBand="0" w:evenVBand="0" w:oddHBand="1" w:evenHBand="0" w:firstRowFirstColumn="0" w:firstRowLastColumn="0" w:lastRowFirstColumn="0" w:lastRowLastColumn="0"/>
            </w:pPr>
            <w:r>
              <w:rPr>
                <w:rFonts w:ascii="Cambria" w:eastAsia="DengXian" w:hAnsi="Cambria"/>
                <w:color w:val="000000"/>
                <w:sz w:val="20"/>
                <w:szCs w:val="20"/>
              </w:rPr>
              <w:t>4.</w:t>
            </w:r>
            <w:r w:rsidR="003E7D09">
              <w:rPr>
                <w:rFonts w:ascii="Cambria" w:eastAsia="DengXian" w:hAnsi="Cambria"/>
                <w:color w:val="000000"/>
                <w:sz w:val="20"/>
                <w:szCs w:val="20"/>
              </w:rPr>
              <w:t>247</w:t>
            </w:r>
            <w:r>
              <w:rPr>
                <w:rFonts w:ascii="Cambria" w:eastAsia="DengXian" w:hAnsi="Cambria"/>
                <w:color w:val="000000"/>
                <w:sz w:val="20"/>
                <w:szCs w:val="20"/>
              </w:rPr>
              <w:t>07E-</w:t>
            </w:r>
            <w:r w:rsidR="00597F78">
              <w:rPr>
                <w:rFonts w:ascii="Cambria" w:eastAsia="DengXian" w:hAnsi="Cambria"/>
                <w:color w:val="000000"/>
                <w:sz w:val="20"/>
                <w:szCs w:val="20"/>
              </w:rPr>
              <w:t>5</w:t>
            </w:r>
          </w:p>
        </w:tc>
        <w:tc>
          <w:tcPr>
            <w:tcW w:w="1239" w:type="dxa"/>
          </w:tcPr>
          <w:p w14:paraId="032B1E8E" w14:textId="626B6A26" w:rsidR="00BA3936" w:rsidRDefault="00BA3936" w:rsidP="00433969">
            <w:pPr>
              <w:cnfStyle w:val="000000100000" w:firstRow="0" w:lastRow="0" w:firstColumn="0" w:lastColumn="0" w:oddVBand="0" w:evenVBand="0" w:oddHBand="1" w:evenHBand="0" w:firstRowFirstColumn="0" w:firstRowLastColumn="0" w:lastRowFirstColumn="0" w:lastRowLastColumn="0"/>
            </w:pPr>
            <w:r>
              <w:rPr>
                <w:rFonts w:hint="eastAsia"/>
              </w:rPr>
              <w:t>1</w:t>
            </w:r>
            <w:r>
              <w:t>0</w:t>
            </w:r>
            <w:r w:rsidR="003B16EE">
              <w:t>4.46MHz</w:t>
            </w:r>
          </w:p>
        </w:tc>
      </w:tr>
      <w:tr w:rsidR="00BD0E21" w14:paraId="5EFA363B" w14:textId="0D1E4D6E" w:rsidTr="00922E7A">
        <w:trPr>
          <w:trHeight w:val="283"/>
        </w:trPr>
        <w:tc>
          <w:tcPr>
            <w:cnfStyle w:val="001000000000" w:firstRow="0" w:lastRow="0" w:firstColumn="1" w:lastColumn="0" w:oddVBand="0" w:evenVBand="0" w:oddHBand="0" w:evenHBand="0" w:firstRowFirstColumn="0" w:firstRowLastColumn="0" w:lastRowFirstColumn="0" w:lastRowLastColumn="0"/>
            <w:tcW w:w="1985" w:type="dxa"/>
          </w:tcPr>
          <w:p w14:paraId="2103B447" w14:textId="461621EB" w:rsidR="00B13C48" w:rsidRDefault="002228CD" w:rsidP="005F1185">
            <w:r>
              <w:rPr>
                <w:rFonts w:hint="eastAsia"/>
              </w:rPr>
              <w:t>I</w:t>
            </w:r>
            <w:r>
              <w:t>terative</w:t>
            </w:r>
            <w:r w:rsidR="006E05EB">
              <w:t xml:space="preserve"> </w:t>
            </w:r>
          </w:p>
        </w:tc>
        <w:tc>
          <w:tcPr>
            <w:tcW w:w="654" w:type="dxa"/>
          </w:tcPr>
          <w:p w14:paraId="2627D56C" w14:textId="7F3602C3" w:rsidR="00B13C48" w:rsidRDefault="00726F8B" w:rsidP="005F1185">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810" w:type="dxa"/>
          </w:tcPr>
          <w:p w14:paraId="61334A9A" w14:textId="313D1136" w:rsidR="00B13C48" w:rsidRDefault="00726F8B" w:rsidP="005F1185">
            <w:pPr>
              <w:cnfStyle w:val="000000000000" w:firstRow="0" w:lastRow="0" w:firstColumn="0" w:lastColumn="0" w:oddVBand="0" w:evenVBand="0" w:oddHBand="0" w:evenHBand="0" w:firstRowFirstColumn="0" w:firstRowLastColumn="0" w:lastRowFirstColumn="0" w:lastRowLastColumn="0"/>
            </w:pPr>
            <w:r>
              <w:t>4ms</w:t>
            </w:r>
          </w:p>
        </w:tc>
        <w:tc>
          <w:tcPr>
            <w:tcW w:w="1142" w:type="dxa"/>
          </w:tcPr>
          <w:p w14:paraId="07C1E2E5" w14:textId="2B44CA90" w:rsidR="00B13C48" w:rsidRDefault="00726F8B" w:rsidP="005F1185">
            <w:pPr>
              <w:cnfStyle w:val="000000000000" w:firstRow="0" w:lastRow="0" w:firstColumn="0" w:lastColumn="0" w:oddVBand="0" w:evenVBand="0" w:oddHBand="0" w:evenHBand="0" w:firstRowFirstColumn="0" w:firstRowLastColumn="0" w:lastRowFirstColumn="0" w:lastRowLastColumn="0"/>
            </w:pPr>
            <w:r>
              <w:rPr>
                <w:rFonts w:hint="eastAsia"/>
              </w:rPr>
              <w:t>5</w:t>
            </w:r>
            <w:r>
              <w:t>03ms</w:t>
            </w:r>
          </w:p>
        </w:tc>
        <w:tc>
          <w:tcPr>
            <w:tcW w:w="1176" w:type="dxa"/>
          </w:tcPr>
          <w:p w14:paraId="342A22B7" w14:textId="167499D2" w:rsidR="00B13C48" w:rsidRDefault="00726F8B" w:rsidP="005F1185">
            <w:pPr>
              <w:cnfStyle w:val="000000000000" w:firstRow="0" w:lastRow="0" w:firstColumn="0" w:lastColumn="0" w:oddVBand="0" w:evenVBand="0" w:oddHBand="0" w:evenHBand="0" w:firstRowFirstColumn="0" w:firstRowLastColumn="0" w:lastRowFirstColumn="0" w:lastRowLastColumn="0"/>
            </w:pPr>
            <w:r>
              <w:t>6.2</w:t>
            </w:r>
            <w:r w:rsidR="00A00B54">
              <w:t>3</w:t>
            </w:r>
            <w:r>
              <w:t>%</w:t>
            </w:r>
          </w:p>
        </w:tc>
        <w:tc>
          <w:tcPr>
            <w:tcW w:w="1790" w:type="dxa"/>
          </w:tcPr>
          <w:p w14:paraId="4F8290CF" w14:textId="722E9894" w:rsidR="00B13C48" w:rsidRDefault="00DF662C" w:rsidP="005F1185">
            <w:pPr>
              <w:cnfStyle w:val="000000000000" w:firstRow="0" w:lastRow="0" w:firstColumn="0" w:lastColumn="0" w:oddVBand="0" w:evenVBand="0" w:oddHBand="0" w:evenHBand="0" w:firstRowFirstColumn="0" w:firstRowLastColumn="0" w:lastRowFirstColumn="0" w:lastRowLastColumn="0"/>
            </w:pPr>
            <w:r>
              <w:rPr>
                <w:rFonts w:ascii="Cambria" w:eastAsia="DengXian" w:hAnsi="Cambria"/>
                <w:color w:val="000000"/>
                <w:sz w:val="20"/>
                <w:szCs w:val="20"/>
              </w:rPr>
              <w:t>4.</w:t>
            </w:r>
            <w:r w:rsidR="003E7D09">
              <w:rPr>
                <w:rFonts w:ascii="Cambria" w:eastAsia="DengXian" w:hAnsi="Cambria"/>
                <w:color w:val="000000"/>
                <w:sz w:val="20"/>
                <w:szCs w:val="20"/>
              </w:rPr>
              <w:t>24</w:t>
            </w:r>
            <w:r>
              <w:rPr>
                <w:rFonts w:ascii="Cambria" w:eastAsia="DengXian" w:hAnsi="Cambria"/>
                <w:color w:val="000000"/>
                <w:sz w:val="20"/>
                <w:szCs w:val="20"/>
              </w:rPr>
              <w:t>04</w:t>
            </w:r>
            <w:r w:rsidR="003E7D09">
              <w:rPr>
                <w:rFonts w:ascii="Cambria" w:eastAsia="DengXian" w:hAnsi="Cambria"/>
                <w:color w:val="000000"/>
                <w:sz w:val="20"/>
                <w:szCs w:val="20"/>
              </w:rPr>
              <w:t>9</w:t>
            </w:r>
            <w:r>
              <w:rPr>
                <w:rFonts w:ascii="Cambria" w:eastAsia="DengXian" w:hAnsi="Cambria"/>
                <w:color w:val="000000"/>
                <w:sz w:val="20"/>
                <w:szCs w:val="20"/>
              </w:rPr>
              <w:t>E-</w:t>
            </w:r>
            <w:r w:rsidR="00981D97">
              <w:rPr>
                <w:rFonts w:ascii="Cambria" w:eastAsia="DengXian" w:hAnsi="Cambria"/>
                <w:color w:val="000000"/>
                <w:sz w:val="20"/>
                <w:szCs w:val="20"/>
              </w:rPr>
              <w:t>4</w:t>
            </w:r>
          </w:p>
        </w:tc>
        <w:tc>
          <w:tcPr>
            <w:tcW w:w="1239" w:type="dxa"/>
          </w:tcPr>
          <w:p w14:paraId="2B28E700" w14:textId="492C6324" w:rsidR="009C022C" w:rsidRDefault="009C022C" w:rsidP="00771BCC">
            <w:pPr>
              <w:keepNext/>
              <w:cnfStyle w:val="000000000000" w:firstRow="0" w:lastRow="0" w:firstColumn="0" w:lastColumn="0" w:oddVBand="0" w:evenVBand="0" w:oddHBand="0" w:evenHBand="0" w:firstRowFirstColumn="0" w:firstRowLastColumn="0" w:lastRowFirstColumn="0" w:lastRowLastColumn="0"/>
            </w:pPr>
            <w:r>
              <w:rPr>
                <w:rFonts w:hint="eastAsia"/>
              </w:rPr>
              <w:t>8</w:t>
            </w:r>
            <w:r w:rsidR="001F6268">
              <w:t>9.45MHz</w:t>
            </w:r>
          </w:p>
        </w:tc>
      </w:tr>
    </w:tbl>
    <w:p w14:paraId="4BA4651D" w14:textId="6B887C92" w:rsidR="005F1185" w:rsidRPr="005F1185" w:rsidRDefault="00771BCC" w:rsidP="00771BCC">
      <w:pPr>
        <w:pStyle w:val="Caption"/>
        <w:jc w:val="center"/>
      </w:pPr>
      <w:r>
        <w:t xml:space="preserve">Table </w:t>
      </w:r>
      <w:fldSimple w:instr=" SEQ Table \* ARABIC ">
        <w:r w:rsidR="00E05631">
          <w:rPr>
            <w:noProof/>
          </w:rPr>
          <w:t>2</w:t>
        </w:r>
      </w:fldSimple>
    </w:p>
    <w:p w14:paraId="7D933B2E" w14:textId="77777777" w:rsidR="00F84068" w:rsidRPr="00091D68" w:rsidRDefault="00F84068" w:rsidP="00F84068">
      <w:pPr>
        <w:rPr>
          <w:b/>
        </w:rPr>
      </w:pPr>
      <w:r w:rsidRPr="00091D68">
        <w:rPr>
          <w:rFonts w:hint="eastAsia"/>
          <w:b/>
        </w:rPr>
        <w:t>C</w:t>
      </w:r>
      <w:r w:rsidRPr="00091D68">
        <w:rPr>
          <w:b/>
        </w:rPr>
        <w:t xml:space="preserve">omparison </w:t>
      </w:r>
      <w:r>
        <w:rPr>
          <w:b/>
          <w:bCs/>
        </w:rPr>
        <w:t>between</w:t>
      </w:r>
      <w:r w:rsidRPr="00091D68">
        <w:rPr>
          <w:b/>
        </w:rPr>
        <w:t xml:space="preserve"> the three </w:t>
      </w:r>
      <w:r w:rsidRPr="00091D68">
        <w:rPr>
          <w:b/>
          <w:bCs/>
        </w:rPr>
        <w:t>configuration</w:t>
      </w:r>
      <w:r>
        <w:rPr>
          <w:b/>
          <w:bCs/>
        </w:rPr>
        <w:t>s</w:t>
      </w:r>
      <w:r w:rsidRPr="00091D68">
        <w:rPr>
          <w:b/>
          <w:bCs/>
        </w:rPr>
        <w:t>:</w:t>
      </w:r>
    </w:p>
    <w:p w14:paraId="14525C75" w14:textId="77777777" w:rsidR="00F84068" w:rsidRDefault="00F84068" w:rsidP="00F84068">
      <w:r>
        <w:t>Compared to the combinatorial configuration, The unrolled CORDIC (second configuration)</w:t>
      </w:r>
    </w:p>
    <w:p w14:paraId="36B1BB03" w14:textId="77777777" w:rsidR="00F84068" w:rsidRDefault="00F84068" w:rsidP="00F84068">
      <w:r>
        <w:t xml:space="preserve">contains some registers between stages. Therefore, it can be pipelined. The combinatorial configuration has better latency performance because it only takes one clock cycle to get the result since it is a purely combinatorial circuit that contains no sequential logic; while the pipelined version of unrolled CORDIC takes several clock cycles, depending on the number of registers and stages in the design. </w:t>
      </w:r>
    </w:p>
    <w:p w14:paraId="5B603901" w14:textId="2C363BD3" w:rsidR="00F84068" w:rsidRPr="008A6CE7" w:rsidRDefault="00F84068" w:rsidP="00F84068">
      <w:r>
        <w:rPr>
          <w:rFonts w:hint="eastAsia"/>
        </w:rPr>
        <w:t>B</w:t>
      </w:r>
      <w:r>
        <w:t xml:space="preserve">ecause the unrolled </w:t>
      </w:r>
      <w:r w:rsidR="00BD0B07">
        <w:t>C</w:t>
      </w:r>
      <w:r>
        <w:t xml:space="preserve">ORDIC can be pipelined, the throughput is much better than the combinatorial configuration, and the pipelined unrolled version can reach a higher frequency. </w:t>
      </w:r>
    </w:p>
    <w:p w14:paraId="6FACE4CB" w14:textId="6085465D" w:rsidR="006F34AA" w:rsidRPr="006F34AA" w:rsidRDefault="00F84068" w:rsidP="006F34AA">
      <w:r>
        <w:t xml:space="preserve">The </w:t>
      </w:r>
      <w:r>
        <w:rPr>
          <w:rFonts w:hint="eastAsia"/>
        </w:rPr>
        <w:t>I</w:t>
      </w:r>
      <w:r>
        <w:t>terative CORDIC takes the least resources because all the calculation is done within one block. The latency is the same as the second design, but the throughput is only as good as the first nonpipelined version Therefore, this is the worst design in terms of latency and throughput. The only advantage is the resources usage</w:t>
      </w:r>
      <w:r w:rsidR="00673E71">
        <w:t xml:space="preserve"> that does not</w:t>
      </w:r>
      <w:r w:rsidR="00915756">
        <w:t xml:space="preserve"> increase</w:t>
      </w:r>
      <w:r w:rsidR="00D12F8D">
        <w:t xml:space="preserve"> even when the </w:t>
      </w:r>
      <w:r w:rsidR="00915756">
        <w:t xml:space="preserve">number of stages increases. </w:t>
      </w:r>
    </w:p>
    <w:p w14:paraId="301172A0" w14:textId="144E8C43" w:rsidR="00A02CA1" w:rsidRDefault="00A02CA1" w:rsidP="00A02CA1">
      <w:pPr>
        <w:pStyle w:val="Heading3"/>
        <w:rPr>
          <w:rFonts w:eastAsiaTheme="minorEastAsia"/>
        </w:rPr>
      </w:pPr>
      <w:r>
        <w:rPr>
          <w:rFonts w:eastAsiaTheme="minorEastAsia"/>
        </w:rPr>
        <w:t xml:space="preserve">Integrate </w:t>
      </w:r>
      <w:r w:rsidR="00A35D39">
        <w:rPr>
          <w:rFonts w:eastAsiaTheme="minorEastAsia"/>
        </w:rPr>
        <w:t>all dedicate</w:t>
      </w:r>
      <w:r w:rsidR="000A1622">
        <w:rPr>
          <w:rFonts w:eastAsiaTheme="minorEastAsia"/>
        </w:rPr>
        <w:t xml:space="preserve">d custom hardware </w:t>
      </w:r>
      <w:r w:rsidR="002953B7">
        <w:rPr>
          <w:rFonts w:eastAsiaTheme="minorEastAsia" w:hint="eastAsia"/>
        </w:rPr>
        <w:t>a</w:t>
      </w:r>
      <w:r w:rsidR="002953B7">
        <w:rPr>
          <w:rFonts w:eastAsiaTheme="minorEastAsia"/>
        </w:rPr>
        <w:t>s a single block</w:t>
      </w:r>
      <w:r w:rsidR="007544E9">
        <w:rPr>
          <w:rFonts w:eastAsiaTheme="minorEastAsia"/>
        </w:rPr>
        <w:t xml:space="preserve"> (</w:t>
      </w:r>
      <w:r w:rsidR="008436EE">
        <w:rPr>
          <w:rFonts w:eastAsiaTheme="minorEastAsia"/>
        </w:rPr>
        <w:t>t</w:t>
      </w:r>
      <w:r w:rsidR="00422A6B">
        <w:rPr>
          <w:rFonts w:eastAsiaTheme="minorEastAsia"/>
        </w:rPr>
        <w:t>wo</w:t>
      </w:r>
      <w:r w:rsidR="007544E9">
        <w:rPr>
          <w:rFonts w:eastAsiaTheme="minorEastAsia"/>
        </w:rPr>
        <w:t xml:space="preserve"> input(x[i]), one output)</w:t>
      </w:r>
    </w:p>
    <w:p w14:paraId="73EEAB49" w14:textId="234C5F1C" w:rsidR="00AE6B17" w:rsidRPr="00AE6B17" w:rsidRDefault="007B3EF8" w:rsidP="00621EB8">
      <w:pPr>
        <w:pStyle w:val="Heading4"/>
      </w:pPr>
      <w:r>
        <w:t>1</w:t>
      </w:r>
      <w:r w:rsidR="00412A03">
        <w:t>7</w:t>
      </w:r>
      <w:r>
        <w:t xml:space="preserve"> stages </w:t>
      </w:r>
      <w:r w:rsidR="001B0101">
        <w:t xml:space="preserve">Pipelined CORDIC with </w:t>
      </w:r>
      <w:r w:rsidR="001D636F">
        <w:t xml:space="preserve">the </w:t>
      </w:r>
      <w:r w:rsidR="006D2691">
        <w:t>bui</w:t>
      </w:r>
      <w:r w:rsidR="001D636F">
        <w:t>l</w:t>
      </w:r>
      <w:r w:rsidR="006D2691">
        <w:t>t</w:t>
      </w:r>
      <w:r w:rsidR="001D636F">
        <w:t>-</w:t>
      </w:r>
      <w:r w:rsidR="006D2691">
        <w:t>in</w:t>
      </w:r>
      <w:r w:rsidR="003B4825">
        <w:t xml:space="preserve"> converter</w:t>
      </w:r>
      <w:r w:rsidR="00285F94">
        <w:t xml:space="preserve"> and performance </w:t>
      </w:r>
      <w:r w:rsidR="001F7E34">
        <w:t>analysis</w:t>
      </w:r>
      <w:r w:rsidR="002038E0">
        <w:t>-confiuration1</w:t>
      </w:r>
    </w:p>
    <w:p w14:paraId="46B3EFE2" w14:textId="7AD1C5B4" w:rsidR="000C411C" w:rsidRDefault="000C411C" w:rsidP="007544E9">
      <w:r>
        <w:t>All the block</w:t>
      </w:r>
      <w:r w:rsidR="00D2416D">
        <w:t>s</w:t>
      </w:r>
      <w:r>
        <w:t xml:space="preserve"> including </w:t>
      </w:r>
      <w:r w:rsidR="00D2416D">
        <w:t xml:space="preserve">CORDIC and floating-point </w:t>
      </w:r>
      <w:r w:rsidR="007049DE">
        <w:t>arithmetic support were bein</w:t>
      </w:r>
      <w:r w:rsidR="00CC5A6E">
        <w:t xml:space="preserve">g integrated </w:t>
      </w:r>
      <w:r w:rsidR="008E47C1">
        <w:t>in</w:t>
      </w:r>
      <w:r w:rsidR="00CC5A6E">
        <w:t>to a single block</w:t>
      </w:r>
      <w:r w:rsidR="008E47C1">
        <w:t>, the CORDIC computes in fixed points, therefore two converters were being used</w:t>
      </w:r>
      <w:r w:rsidR="002740A6">
        <w:t xml:space="preserve">. </w:t>
      </w:r>
      <w:r w:rsidR="00745F0D">
        <w:rPr>
          <w:rFonts w:hint="eastAsia"/>
        </w:rPr>
        <w:t>T</w:t>
      </w:r>
      <w:r w:rsidR="00745F0D">
        <w:t xml:space="preserve">he built-in fix to float and float to fix converter </w:t>
      </w:r>
      <w:r w:rsidR="003667AF">
        <w:t>has a latency of 6 clock cycles</w:t>
      </w:r>
      <w:r w:rsidR="002740A6">
        <w:t>.</w:t>
      </w:r>
    </w:p>
    <w:p w14:paraId="58B10A8B" w14:textId="28BA0E9A" w:rsidR="00B85DB4" w:rsidRDefault="00B85DB4" w:rsidP="007544E9">
      <w:r>
        <w:rPr>
          <w:rFonts w:hint="eastAsia"/>
        </w:rPr>
        <w:t>T</w:t>
      </w:r>
      <w:r>
        <w:t>he custo</w:t>
      </w:r>
      <w:r w:rsidR="00DC7188">
        <w:t>m instruction</w:t>
      </w:r>
      <w:r w:rsidR="008241DD">
        <w:t>s</w:t>
      </w:r>
      <w:r w:rsidR="00DC7188">
        <w:t xml:space="preserve"> that need to be added</w:t>
      </w:r>
      <w:r w:rsidR="008241DD">
        <w:t xml:space="preserve"> to the </w:t>
      </w:r>
      <w:r w:rsidR="00B4762E">
        <w:t>software is shown below:</w:t>
      </w:r>
      <w:r w:rsidR="00DC7188">
        <w:t xml:space="preserve"> </w:t>
      </w:r>
    </w:p>
    <w:p w14:paraId="61B8EB0E" w14:textId="2DF271F3" w:rsidR="00745F0D" w:rsidRPr="00B4762E" w:rsidRDefault="00C85554" w:rsidP="00B4762E">
      <w:pPr>
        <w:jc w:val="center"/>
        <w:rPr>
          <w:b/>
        </w:rPr>
      </w:pPr>
      <w:r w:rsidRPr="00B4762E">
        <w:rPr>
          <w:b/>
        </w:rPr>
        <w:t>sum</w:t>
      </w:r>
      <w:r w:rsidR="007544E9" w:rsidRPr="00B4762E">
        <w:rPr>
          <w:b/>
        </w:rPr>
        <w:t xml:space="preserve"> = </w:t>
      </w:r>
      <w:r w:rsidR="0074671D" w:rsidRPr="00B4762E">
        <w:rPr>
          <w:b/>
        </w:rPr>
        <w:t>integrate(x[i]</w:t>
      </w:r>
      <w:r w:rsidRPr="00B4762E">
        <w:rPr>
          <w:b/>
        </w:rPr>
        <w:t>, sum</w:t>
      </w:r>
      <w:r w:rsidR="0074671D" w:rsidRPr="00B4762E">
        <w:rPr>
          <w:b/>
        </w:rPr>
        <w:t>)</w:t>
      </w:r>
    </w:p>
    <w:tbl>
      <w:tblPr>
        <w:tblStyle w:val="GridTable4-Accent3"/>
        <w:tblW w:w="7959" w:type="dxa"/>
        <w:tblLook w:val="04A0" w:firstRow="1" w:lastRow="0" w:firstColumn="1" w:lastColumn="0" w:noHBand="0" w:noVBand="1"/>
      </w:tblPr>
      <w:tblGrid>
        <w:gridCol w:w="2229"/>
        <w:gridCol w:w="1306"/>
        <w:gridCol w:w="1311"/>
        <w:gridCol w:w="1660"/>
        <w:gridCol w:w="1453"/>
      </w:tblGrid>
      <w:tr w:rsidR="00145298" w14:paraId="73139869" w14:textId="02C72842" w:rsidTr="001452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14:paraId="23FFBD5E" w14:textId="3AEF3C22" w:rsidR="00145298" w:rsidRDefault="00145298" w:rsidP="00145298">
            <w:r>
              <w:rPr>
                <w:rFonts w:hint="eastAsia"/>
              </w:rPr>
              <w:t>I</w:t>
            </w:r>
            <w:r>
              <w:t>ntegrate configuration 1</w:t>
            </w:r>
          </w:p>
        </w:tc>
        <w:tc>
          <w:tcPr>
            <w:tcW w:w="1316" w:type="dxa"/>
          </w:tcPr>
          <w:p w14:paraId="352D4DEC" w14:textId="5976585C" w:rsidR="00145298" w:rsidRDefault="00145298" w:rsidP="00145298">
            <w:pPr>
              <w:cnfStyle w:val="100000000000" w:firstRow="1" w:lastRow="0" w:firstColumn="0" w:lastColumn="0" w:oddVBand="0" w:evenVBand="0" w:oddHBand="0" w:evenHBand="0" w:firstRowFirstColumn="0" w:firstRowLastColumn="0" w:lastRowFirstColumn="0" w:lastRowLastColumn="0"/>
            </w:pPr>
            <w:r>
              <w:rPr>
                <w:rFonts w:hint="eastAsia"/>
              </w:rPr>
              <w:t>L</w:t>
            </w:r>
            <w:r>
              <w:t>atency (test case3)</w:t>
            </w:r>
          </w:p>
        </w:tc>
        <w:tc>
          <w:tcPr>
            <w:tcW w:w="1316" w:type="dxa"/>
          </w:tcPr>
          <w:p w14:paraId="25109013" w14:textId="5F3E4D85" w:rsidR="00145298" w:rsidRDefault="00145298" w:rsidP="00145298">
            <w:pPr>
              <w:cnfStyle w:val="100000000000" w:firstRow="1" w:lastRow="0" w:firstColumn="0" w:lastColumn="0" w:oddVBand="0" w:evenVBand="0" w:oddHBand="0" w:evenHBand="0" w:firstRowFirstColumn="0" w:firstRowLastColumn="0" w:lastRowFirstColumn="0" w:lastRowLastColumn="0"/>
            </w:pPr>
            <w:r>
              <w:rPr>
                <w:rFonts w:hint="eastAsia"/>
              </w:rPr>
              <w:t>R</w:t>
            </w:r>
            <w:r>
              <w:t>esource</w:t>
            </w:r>
          </w:p>
        </w:tc>
        <w:tc>
          <w:tcPr>
            <w:tcW w:w="1680" w:type="dxa"/>
          </w:tcPr>
          <w:p w14:paraId="03D73B89" w14:textId="66A25EAC" w:rsidR="00145298" w:rsidRDefault="00145298" w:rsidP="00145298">
            <w:pPr>
              <w:cnfStyle w:val="100000000000" w:firstRow="1" w:lastRow="0" w:firstColumn="0" w:lastColumn="0" w:oddVBand="0" w:evenVBand="0" w:oddHBand="0" w:evenHBand="0" w:firstRowFirstColumn="0" w:firstRowLastColumn="0" w:lastRowFirstColumn="0" w:lastRowLastColumn="0"/>
            </w:pPr>
            <w:r>
              <w:rPr>
                <w:rFonts w:hint="eastAsia"/>
              </w:rPr>
              <w:t>F</w:t>
            </w:r>
            <w:r>
              <w:t>MAX</w:t>
            </w:r>
          </w:p>
        </w:tc>
        <w:tc>
          <w:tcPr>
            <w:tcW w:w="1396" w:type="dxa"/>
          </w:tcPr>
          <w:p w14:paraId="1FEF9D93" w14:textId="2681B0AF" w:rsidR="00145298" w:rsidRDefault="00145298" w:rsidP="00145298">
            <w:pPr>
              <w:cnfStyle w:val="100000000000" w:firstRow="1" w:lastRow="0" w:firstColumn="0" w:lastColumn="0" w:oddVBand="0" w:evenVBand="0" w:oddHBand="0" w:evenHBand="0" w:firstRowFirstColumn="0" w:firstRowLastColumn="0" w:lastRowFirstColumn="0" w:lastRowLastColumn="0"/>
            </w:pPr>
            <w:r>
              <w:rPr>
                <w:rFonts w:hint="eastAsia"/>
              </w:rPr>
              <w:t>P</w:t>
            </w:r>
            <w:r>
              <w:t>recision(% error)</w:t>
            </w:r>
          </w:p>
        </w:tc>
      </w:tr>
      <w:tr w:rsidR="00145298" w14:paraId="3E5C6156" w14:textId="11F43EF4" w:rsidTr="0014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14:paraId="51CAE356" w14:textId="77777777" w:rsidR="00145298" w:rsidRDefault="00145298" w:rsidP="00145298"/>
        </w:tc>
        <w:tc>
          <w:tcPr>
            <w:tcW w:w="1316" w:type="dxa"/>
          </w:tcPr>
          <w:p w14:paraId="0460FF28" w14:textId="2C289771" w:rsidR="00145298" w:rsidRDefault="00145298" w:rsidP="00145298">
            <w:pPr>
              <w:cnfStyle w:val="000000100000" w:firstRow="0" w:lastRow="0" w:firstColumn="0" w:lastColumn="0" w:oddVBand="0" w:evenVBand="0" w:oddHBand="1" w:evenHBand="0" w:firstRowFirstColumn="0" w:firstRowLastColumn="0" w:lastRowFirstColumn="0" w:lastRowLastColumn="0"/>
            </w:pPr>
            <w:r>
              <w:rPr>
                <w:rFonts w:hint="eastAsia"/>
              </w:rPr>
              <w:t>5</w:t>
            </w:r>
            <w:r>
              <w:t>21ms</w:t>
            </w:r>
          </w:p>
        </w:tc>
        <w:tc>
          <w:tcPr>
            <w:tcW w:w="1316" w:type="dxa"/>
          </w:tcPr>
          <w:p w14:paraId="6F80495C" w14:textId="03B94BBF" w:rsidR="00145298" w:rsidRDefault="00145298" w:rsidP="00145298">
            <w:pPr>
              <w:cnfStyle w:val="000000100000" w:firstRow="0" w:lastRow="0" w:firstColumn="0" w:lastColumn="0" w:oddVBand="0" w:evenVBand="0" w:oddHBand="1" w:evenHBand="0" w:firstRowFirstColumn="0" w:firstRowLastColumn="0" w:lastRowFirstColumn="0" w:lastRowLastColumn="0"/>
            </w:pPr>
            <w:r>
              <w:rPr>
                <w:rFonts w:hint="eastAsia"/>
              </w:rPr>
              <w:t>7</w:t>
            </w:r>
            <w:r>
              <w:t>.67%</w:t>
            </w:r>
          </w:p>
        </w:tc>
        <w:tc>
          <w:tcPr>
            <w:tcW w:w="1680" w:type="dxa"/>
          </w:tcPr>
          <w:p w14:paraId="22B96B76" w14:textId="1ACE6E3F" w:rsidR="00145298" w:rsidRDefault="00145298" w:rsidP="00145298">
            <w:pPr>
              <w:cnfStyle w:val="000000100000" w:firstRow="0" w:lastRow="0" w:firstColumn="0" w:lastColumn="0" w:oddVBand="0" w:evenVBand="0" w:oddHBand="1" w:evenHBand="0" w:firstRowFirstColumn="0" w:firstRowLastColumn="0" w:lastRowFirstColumn="0" w:lastRowLastColumn="0"/>
            </w:pPr>
            <w:r>
              <w:rPr>
                <w:rFonts w:hint="eastAsia"/>
              </w:rPr>
              <w:t>7</w:t>
            </w:r>
            <w:r>
              <w:t>9.1MHz</w:t>
            </w:r>
          </w:p>
        </w:tc>
        <w:tc>
          <w:tcPr>
            <w:tcW w:w="1396" w:type="dxa"/>
          </w:tcPr>
          <w:p w14:paraId="487A589E" w14:textId="12BCD11A" w:rsidR="00145298" w:rsidRDefault="00145298" w:rsidP="00145298">
            <w:pPr>
              <w:keepNext/>
              <w:cnfStyle w:val="000000100000" w:firstRow="0" w:lastRow="0" w:firstColumn="0" w:lastColumn="0" w:oddVBand="0" w:evenVBand="0" w:oddHBand="1" w:evenHBand="0" w:firstRowFirstColumn="0" w:firstRowLastColumn="0" w:lastRowFirstColumn="0" w:lastRowLastColumn="0"/>
            </w:pPr>
            <w:r>
              <w:rPr>
                <w:rFonts w:hint="eastAsia"/>
              </w:rPr>
              <w:t>4</w:t>
            </w:r>
            <w:r>
              <w:t>.598E-5</w:t>
            </w:r>
          </w:p>
        </w:tc>
      </w:tr>
    </w:tbl>
    <w:p w14:paraId="19A3344A" w14:textId="518B2131" w:rsidR="0002695B" w:rsidRDefault="00DA5611" w:rsidP="00DA5611">
      <w:pPr>
        <w:pStyle w:val="Caption"/>
        <w:jc w:val="center"/>
      </w:pPr>
      <w:r>
        <w:t xml:space="preserve">Table </w:t>
      </w:r>
      <w:fldSimple w:instr=" SEQ Table \* ARABIC ">
        <w:r w:rsidR="00E05631">
          <w:rPr>
            <w:noProof/>
          </w:rPr>
          <w:t>3</w:t>
        </w:r>
      </w:fldSimple>
    </w:p>
    <w:p w14:paraId="5F3AE05D" w14:textId="7E8BE61D" w:rsidR="001D636F" w:rsidRPr="007544E9" w:rsidRDefault="00D15EB2" w:rsidP="001D636F">
      <w:pPr>
        <w:pStyle w:val="Heading4"/>
      </w:pPr>
      <w:r>
        <w:rPr>
          <w:rFonts w:hint="eastAsia"/>
        </w:rPr>
        <w:t>1</w:t>
      </w:r>
      <w:r w:rsidR="00412A03">
        <w:t>7</w:t>
      </w:r>
      <w:r>
        <w:t xml:space="preserve"> stages pipelined </w:t>
      </w:r>
      <w:r w:rsidR="0061270D">
        <w:t xml:space="preserve">CORDIC </w:t>
      </w:r>
      <w:r w:rsidR="00325CC1">
        <w:t xml:space="preserve">with </w:t>
      </w:r>
      <w:r w:rsidR="00CE3D3B">
        <w:t xml:space="preserve">the </w:t>
      </w:r>
      <w:r w:rsidR="00325CC1">
        <w:t>cust</w:t>
      </w:r>
      <w:r w:rsidR="00CE3D3B">
        <w:t>omiz</w:t>
      </w:r>
      <w:r w:rsidR="00325CC1">
        <w:t xml:space="preserve">ed </w:t>
      </w:r>
      <w:r w:rsidR="00024955">
        <w:t>fix to float converter</w:t>
      </w:r>
      <w:r w:rsidR="008C44A3">
        <w:t xml:space="preserve"> and bui</w:t>
      </w:r>
      <w:r w:rsidR="00CE3D3B">
        <w:t>l</w:t>
      </w:r>
      <w:r w:rsidR="008C44A3">
        <w:t>t</w:t>
      </w:r>
      <w:r w:rsidR="00CE3D3B">
        <w:t>-</w:t>
      </w:r>
      <w:r w:rsidR="008C44A3">
        <w:t>in float to fix converter</w:t>
      </w:r>
      <w:r w:rsidR="002038E0">
        <w:t>-configuration2</w:t>
      </w:r>
    </w:p>
    <w:p w14:paraId="7A49577D" w14:textId="77777777" w:rsidR="00843C84" w:rsidRPr="00AA3E17" w:rsidRDefault="00843C84" w:rsidP="00843C84">
      <w:r>
        <w:rPr>
          <w:rFonts w:hint="eastAsia"/>
        </w:rPr>
        <w:t>C</w:t>
      </w:r>
      <w:r>
        <w:t xml:space="preserve">ustomized fixed-point to the floating-point converter, this only takes zero clock cycle to operate because it is the fully combinational circuit. </w:t>
      </w:r>
    </w:p>
    <w:p w14:paraId="7D4279D8" w14:textId="07676CC7" w:rsidR="00843C84" w:rsidRPr="00843C84" w:rsidRDefault="00843C84" w:rsidP="00843C84">
      <w:r>
        <w:rPr>
          <w:rFonts w:hint="eastAsia"/>
        </w:rPr>
        <w:t>C</w:t>
      </w:r>
      <w:r>
        <w:t xml:space="preserve">ustomized fixed-point to the floating-point converter has been added to the integrated design, this only takes zero clock cycle to operate because it is a fully combinational circuit. From table4, the latency </w:t>
      </w:r>
      <w:r w:rsidR="008B061B">
        <w:t xml:space="preserve">was </w:t>
      </w:r>
      <w:r>
        <w:t xml:space="preserve">reduced </w:t>
      </w:r>
      <w:r w:rsidR="008B061B">
        <w:t>by about 30ms.</w:t>
      </w:r>
    </w:p>
    <w:tbl>
      <w:tblPr>
        <w:tblStyle w:val="GridTable4-Accent3"/>
        <w:tblW w:w="0" w:type="auto"/>
        <w:tblLook w:val="04A0" w:firstRow="1" w:lastRow="0" w:firstColumn="1" w:lastColumn="0" w:noHBand="0" w:noVBand="1"/>
      </w:tblPr>
      <w:tblGrid>
        <w:gridCol w:w="2198"/>
        <w:gridCol w:w="1507"/>
        <w:gridCol w:w="1300"/>
        <w:gridCol w:w="1633"/>
        <w:gridCol w:w="1453"/>
      </w:tblGrid>
      <w:tr w:rsidR="00145298" w14:paraId="19199AED" w14:textId="77777777" w:rsidTr="004130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8" w:type="dxa"/>
          </w:tcPr>
          <w:p w14:paraId="3331F796" w14:textId="1344BE31" w:rsidR="00145298" w:rsidRDefault="00145298" w:rsidP="00145298">
            <w:r>
              <w:rPr>
                <w:rFonts w:hint="eastAsia"/>
              </w:rPr>
              <w:t>I</w:t>
            </w:r>
            <w:r>
              <w:t>ntegrate configuration 2</w:t>
            </w:r>
          </w:p>
        </w:tc>
        <w:tc>
          <w:tcPr>
            <w:tcW w:w="1300" w:type="dxa"/>
          </w:tcPr>
          <w:p w14:paraId="07CDE62E" w14:textId="0F83D909" w:rsidR="00145298" w:rsidRDefault="00145298" w:rsidP="00145298">
            <w:pPr>
              <w:cnfStyle w:val="100000000000" w:firstRow="1" w:lastRow="0" w:firstColumn="0" w:lastColumn="0" w:oddVBand="0" w:evenVBand="0" w:oddHBand="0" w:evenHBand="0" w:firstRowFirstColumn="0" w:firstRowLastColumn="0" w:lastRowFirstColumn="0" w:lastRowLastColumn="0"/>
            </w:pPr>
            <w:r>
              <w:rPr>
                <w:rFonts w:hint="eastAsia"/>
              </w:rPr>
              <w:t>L</w:t>
            </w:r>
            <w:r>
              <w:t>atency(test case3)</w:t>
            </w:r>
          </w:p>
        </w:tc>
        <w:tc>
          <w:tcPr>
            <w:tcW w:w="1300" w:type="dxa"/>
          </w:tcPr>
          <w:p w14:paraId="1EF3F243" w14:textId="6F360E42" w:rsidR="00145298" w:rsidRDefault="00145298" w:rsidP="00145298">
            <w:pPr>
              <w:cnfStyle w:val="100000000000" w:firstRow="1" w:lastRow="0" w:firstColumn="0" w:lastColumn="0" w:oddVBand="0" w:evenVBand="0" w:oddHBand="0" w:evenHBand="0" w:firstRowFirstColumn="0" w:firstRowLastColumn="0" w:lastRowFirstColumn="0" w:lastRowLastColumn="0"/>
            </w:pPr>
            <w:r>
              <w:rPr>
                <w:rFonts w:hint="eastAsia"/>
              </w:rPr>
              <w:t>R</w:t>
            </w:r>
            <w:r>
              <w:t>esource</w:t>
            </w:r>
          </w:p>
        </w:tc>
        <w:tc>
          <w:tcPr>
            <w:tcW w:w="1633" w:type="dxa"/>
          </w:tcPr>
          <w:p w14:paraId="4978DA09" w14:textId="77777777" w:rsidR="00145298" w:rsidRDefault="00145298" w:rsidP="00145298">
            <w:pPr>
              <w:cnfStyle w:val="100000000000" w:firstRow="1" w:lastRow="0" w:firstColumn="0" w:lastColumn="0" w:oddVBand="0" w:evenVBand="0" w:oddHBand="0" w:evenHBand="0" w:firstRowFirstColumn="0" w:firstRowLastColumn="0" w:lastRowFirstColumn="0" w:lastRowLastColumn="0"/>
            </w:pPr>
            <w:r>
              <w:rPr>
                <w:rFonts w:hint="eastAsia"/>
              </w:rPr>
              <w:t>F</w:t>
            </w:r>
            <w:r>
              <w:t>MAX</w:t>
            </w:r>
          </w:p>
        </w:tc>
        <w:tc>
          <w:tcPr>
            <w:tcW w:w="1386" w:type="dxa"/>
          </w:tcPr>
          <w:p w14:paraId="3C516196" w14:textId="77777777" w:rsidR="00145298" w:rsidRDefault="00145298" w:rsidP="00145298">
            <w:pPr>
              <w:cnfStyle w:val="100000000000" w:firstRow="1" w:lastRow="0" w:firstColumn="0" w:lastColumn="0" w:oddVBand="0" w:evenVBand="0" w:oddHBand="0" w:evenHBand="0" w:firstRowFirstColumn="0" w:firstRowLastColumn="0" w:lastRowFirstColumn="0" w:lastRowLastColumn="0"/>
            </w:pPr>
            <w:r>
              <w:rPr>
                <w:rFonts w:hint="eastAsia"/>
              </w:rPr>
              <w:t>P</w:t>
            </w:r>
            <w:r>
              <w:t>recision(% error)</w:t>
            </w:r>
          </w:p>
        </w:tc>
      </w:tr>
      <w:tr w:rsidR="00145298" w14:paraId="2CF05D51" w14:textId="77777777" w:rsidTr="00413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8" w:type="dxa"/>
          </w:tcPr>
          <w:p w14:paraId="06592B00" w14:textId="77777777" w:rsidR="00145298" w:rsidRDefault="00145298" w:rsidP="00145298"/>
        </w:tc>
        <w:tc>
          <w:tcPr>
            <w:tcW w:w="1300" w:type="dxa"/>
          </w:tcPr>
          <w:p w14:paraId="1E0DBB76" w14:textId="5029E950" w:rsidR="00145298" w:rsidRDefault="00145298" w:rsidP="00145298">
            <w:pPr>
              <w:cnfStyle w:val="000000100000" w:firstRow="0" w:lastRow="0" w:firstColumn="0" w:lastColumn="0" w:oddVBand="0" w:evenVBand="0" w:oddHBand="1" w:evenHBand="0" w:firstRowFirstColumn="0" w:firstRowLastColumn="0" w:lastRowFirstColumn="0" w:lastRowLastColumn="0"/>
            </w:pPr>
            <w:r>
              <w:t>490ms</w:t>
            </w:r>
          </w:p>
        </w:tc>
        <w:tc>
          <w:tcPr>
            <w:tcW w:w="1300" w:type="dxa"/>
          </w:tcPr>
          <w:p w14:paraId="25D35B9E" w14:textId="2A551B86" w:rsidR="00145298" w:rsidRDefault="00145298" w:rsidP="00145298">
            <w:pPr>
              <w:cnfStyle w:val="000000100000" w:firstRow="0" w:lastRow="0" w:firstColumn="0" w:lastColumn="0" w:oddVBand="0" w:evenVBand="0" w:oddHBand="1" w:evenHBand="0" w:firstRowFirstColumn="0" w:firstRowLastColumn="0" w:lastRowFirstColumn="0" w:lastRowLastColumn="0"/>
            </w:pPr>
            <w:r>
              <w:rPr>
                <w:rFonts w:hint="eastAsia"/>
              </w:rPr>
              <w:t>7</w:t>
            </w:r>
            <w:r>
              <w:t>.54%</w:t>
            </w:r>
          </w:p>
        </w:tc>
        <w:tc>
          <w:tcPr>
            <w:tcW w:w="1633" w:type="dxa"/>
          </w:tcPr>
          <w:p w14:paraId="0538D754" w14:textId="77777777" w:rsidR="00145298" w:rsidRDefault="00145298" w:rsidP="00145298">
            <w:pPr>
              <w:cnfStyle w:val="000000100000" w:firstRow="0" w:lastRow="0" w:firstColumn="0" w:lastColumn="0" w:oddVBand="0" w:evenVBand="0" w:oddHBand="1" w:evenHBand="0" w:firstRowFirstColumn="0" w:firstRowLastColumn="0" w:lastRowFirstColumn="0" w:lastRowLastColumn="0"/>
            </w:pPr>
            <w:r>
              <w:t>86.7MHz</w:t>
            </w:r>
          </w:p>
        </w:tc>
        <w:tc>
          <w:tcPr>
            <w:tcW w:w="1386" w:type="dxa"/>
          </w:tcPr>
          <w:p w14:paraId="70A960B8" w14:textId="69E80C3A" w:rsidR="00145298" w:rsidRDefault="00145298" w:rsidP="00145298">
            <w:pPr>
              <w:keepNext/>
              <w:cnfStyle w:val="000000100000" w:firstRow="0" w:lastRow="0" w:firstColumn="0" w:lastColumn="0" w:oddVBand="0" w:evenVBand="0" w:oddHBand="1" w:evenHBand="0" w:firstRowFirstColumn="0" w:firstRowLastColumn="0" w:lastRowFirstColumn="0" w:lastRowLastColumn="0"/>
            </w:pPr>
            <w:r>
              <w:rPr>
                <w:rFonts w:hint="eastAsia"/>
              </w:rPr>
              <w:t>4</w:t>
            </w:r>
            <w:r>
              <w:t>.597E-5</w:t>
            </w:r>
          </w:p>
        </w:tc>
      </w:tr>
    </w:tbl>
    <w:p w14:paraId="1A37EB71" w14:textId="252A0750" w:rsidR="00AA3E17" w:rsidRPr="00AA3E17" w:rsidRDefault="00DA5611" w:rsidP="00843C84">
      <w:pPr>
        <w:pStyle w:val="Caption"/>
        <w:jc w:val="center"/>
      </w:pPr>
      <w:r>
        <w:t xml:space="preserve">Table </w:t>
      </w:r>
      <w:fldSimple w:instr=" SEQ Table \* ARABIC ">
        <w:r w:rsidR="00E05631">
          <w:rPr>
            <w:noProof/>
          </w:rPr>
          <w:t>4</w:t>
        </w:r>
      </w:fldSimple>
      <w:r w:rsidR="00843C84">
        <w:t xml:space="preserve"> </w:t>
      </w:r>
    </w:p>
    <w:p w14:paraId="036117FB" w14:textId="78576158" w:rsidR="00511EE9" w:rsidRPr="00511EE9" w:rsidRDefault="00511EE9" w:rsidP="00511EE9">
      <w:pPr>
        <w:pStyle w:val="Heading4"/>
      </w:pPr>
      <w:r>
        <w:rPr>
          <w:rFonts w:hint="eastAsia"/>
        </w:rPr>
        <w:t>1</w:t>
      </w:r>
      <w:r w:rsidR="00412A03">
        <w:t>7</w:t>
      </w:r>
      <w:r>
        <w:t xml:space="preserve"> stages pipelined CORDIC with both cust</w:t>
      </w:r>
      <w:r w:rsidR="00CE3D3B">
        <w:t>omiz</w:t>
      </w:r>
      <w:r>
        <w:t>ed converter</w:t>
      </w:r>
      <w:r w:rsidR="00944155">
        <w:t>s</w:t>
      </w:r>
      <w:r w:rsidR="00344A2B">
        <w:t xml:space="preserve"> and performance analysis</w:t>
      </w:r>
      <w:r w:rsidR="002038E0">
        <w:t>-configuration3</w:t>
      </w:r>
    </w:p>
    <w:p w14:paraId="14B63C0E" w14:textId="0E9F2A90" w:rsidR="00C5622E" w:rsidRDefault="00C5622E" w:rsidP="00C5622E">
      <w:r>
        <w:t>Compared to the previous configuration, an additional fixed point to floating-point converter was added, both converters task zero clock cycle to operate, therefore this reduced the latency by 12 clock cycles each operation, resulting in a total latency reduced by about 32ms. Resources used decreased by around 0.3%,</w:t>
      </w:r>
    </w:p>
    <w:p w14:paraId="2F9C7B6D" w14:textId="77777777" w:rsidR="008276CA" w:rsidRPr="00C5622E" w:rsidRDefault="008276CA" w:rsidP="00C5622E"/>
    <w:tbl>
      <w:tblPr>
        <w:tblStyle w:val="GridTable4-Accent3"/>
        <w:tblW w:w="7815" w:type="dxa"/>
        <w:tblLook w:val="04A0" w:firstRow="1" w:lastRow="0" w:firstColumn="1" w:lastColumn="0" w:noHBand="0" w:noVBand="1"/>
      </w:tblPr>
      <w:tblGrid>
        <w:gridCol w:w="2119"/>
        <w:gridCol w:w="1507"/>
        <w:gridCol w:w="1283"/>
        <w:gridCol w:w="1613"/>
        <w:gridCol w:w="1293"/>
      </w:tblGrid>
      <w:tr w:rsidR="00145298" w14:paraId="41333FDA" w14:textId="77777777" w:rsidTr="001452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4FEB0BDC" w14:textId="64AC8353" w:rsidR="00145298" w:rsidRDefault="00145298" w:rsidP="00145298">
            <w:r>
              <w:rPr>
                <w:rFonts w:hint="eastAsia"/>
              </w:rPr>
              <w:t>I</w:t>
            </w:r>
            <w:r>
              <w:t>ntegrate configuration 3</w:t>
            </w:r>
          </w:p>
        </w:tc>
        <w:tc>
          <w:tcPr>
            <w:tcW w:w="1303" w:type="dxa"/>
          </w:tcPr>
          <w:p w14:paraId="6121D7F7" w14:textId="2CC740D6" w:rsidR="00145298" w:rsidRDefault="00145298" w:rsidP="00145298">
            <w:pPr>
              <w:cnfStyle w:val="100000000000" w:firstRow="1" w:lastRow="0" w:firstColumn="0" w:lastColumn="0" w:oddVBand="0" w:evenVBand="0" w:oddHBand="0" w:evenHBand="0" w:firstRowFirstColumn="0" w:firstRowLastColumn="0" w:lastRowFirstColumn="0" w:lastRowLastColumn="0"/>
            </w:pPr>
            <w:r>
              <w:rPr>
                <w:rFonts w:hint="eastAsia"/>
              </w:rPr>
              <w:t>L</w:t>
            </w:r>
            <w:r>
              <w:t>atency(test case3)</w:t>
            </w:r>
          </w:p>
        </w:tc>
        <w:tc>
          <w:tcPr>
            <w:tcW w:w="1303" w:type="dxa"/>
          </w:tcPr>
          <w:p w14:paraId="0732DF60" w14:textId="5E93A4B0" w:rsidR="00145298" w:rsidRDefault="00145298" w:rsidP="00145298">
            <w:pPr>
              <w:cnfStyle w:val="100000000000" w:firstRow="1" w:lastRow="0" w:firstColumn="0" w:lastColumn="0" w:oddVBand="0" w:evenVBand="0" w:oddHBand="0" w:evenHBand="0" w:firstRowFirstColumn="0" w:firstRowLastColumn="0" w:lastRowFirstColumn="0" w:lastRowLastColumn="0"/>
            </w:pPr>
            <w:r>
              <w:rPr>
                <w:rFonts w:hint="eastAsia"/>
              </w:rPr>
              <w:t>R</w:t>
            </w:r>
            <w:r>
              <w:t>esource</w:t>
            </w:r>
          </w:p>
        </w:tc>
        <w:tc>
          <w:tcPr>
            <w:tcW w:w="1686" w:type="dxa"/>
          </w:tcPr>
          <w:p w14:paraId="10FA15A9" w14:textId="77777777" w:rsidR="00145298" w:rsidRDefault="00145298" w:rsidP="00145298">
            <w:pPr>
              <w:cnfStyle w:val="100000000000" w:firstRow="1" w:lastRow="0" w:firstColumn="0" w:lastColumn="0" w:oddVBand="0" w:evenVBand="0" w:oddHBand="0" w:evenHBand="0" w:firstRowFirstColumn="0" w:firstRowLastColumn="0" w:lastRowFirstColumn="0" w:lastRowLastColumn="0"/>
            </w:pPr>
            <w:r>
              <w:rPr>
                <w:rFonts w:hint="eastAsia"/>
              </w:rPr>
              <w:t>F</w:t>
            </w:r>
            <w:r>
              <w:t>MAX</w:t>
            </w:r>
          </w:p>
        </w:tc>
        <w:tc>
          <w:tcPr>
            <w:tcW w:w="1316" w:type="dxa"/>
          </w:tcPr>
          <w:p w14:paraId="651DBEF2" w14:textId="408CDA96" w:rsidR="00145298" w:rsidRDefault="00145298" w:rsidP="00145298">
            <w:pPr>
              <w:cnfStyle w:val="100000000000" w:firstRow="1" w:lastRow="0" w:firstColumn="0" w:lastColumn="0" w:oddVBand="0" w:evenVBand="0" w:oddHBand="0" w:evenHBand="0" w:firstRowFirstColumn="0" w:firstRowLastColumn="0" w:lastRowFirstColumn="0" w:lastRowLastColumn="0"/>
            </w:pPr>
            <w:r>
              <w:rPr>
                <w:rFonts w:hint="eastAsia"/>
              </w:rPr>
              <w:t>P</w:t>
            </w:r>
            <w:r>
              <w:t>recision (% error)</w:t>
            </w:r>
          </w:p>
        </w:tc>
      </w:tr>
      <w:tr w:rsidR="00145298" w14:paraId="4188D004" w14:textId="77777777" w:rsidTr="0014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66256449" w14:textId="5EBA9580" w:rsidR="00145298" w:rsidRDefault="00145298" w:rsidP="00145298"/>
        </w:tc>
        <w:tc>
          <w:tcPr>
            <w:tcW w:w="1303" w:type="dxa"/>
          </w:tcPr>
          <w:p w14:paraId="508AC958" w14:textId="730F0B82" w:rsidR="00145298" w:rsidRDefault="00145298" w:rsidP="00145298">
            <w:pPr>
              <w:cnfStyle w:val="000000100000" w:firstRow="0" w:lastRow="0" w:firstColumn="0" w:lastColumn="0" w:oddVBand="0" w:evenVBand="0" w:oddHBand="1" w:evenHBand="0" w:firstRowFirstColumn="0" w:firstRowLastColumn="0" w:lastRowFirstColumn="0" w:lastRowLastColumn="0"/>
            </w:pPr>
            <w:r>
              <w:t>442ms</w:t>
            </w:r>
          </w:p>
        </w:tc>
        <w:tc>
          <w:tcPr>
            <w:tcW w:w="1303" w:type="dxa"/>
          </w:tcPr>
          <w:p w14:paraId="43853968" w14:textId="54295410" w:rsidR="00145298" w:rsidRDefault="00145298" w:rsidP="00145298">
            <w:pPr>
              <w:cnfStyle w:val="000000100000" w:firstRow="0" w:lastRow="0" w:firstColumn="0" w:lastColumn="0" w:oddVBand="0" w:evenVBand="0" w:oddHBand="1" w:evenHBand="0" w:firstRowFirstColumn="0" w:firstRowLastColumn="0" w:lastRowFirstColumn="0" w:lastRowLastColumn="0"/>
            </w:pPr>
            <w:r>
              <w:rPr>
                <w:rFonts w:hint="eastAsia"/>
              </w:rPr>
              <w:t>7</w:t>
            </w:r>
            <w:r>
              <w:t>.33%</w:t>
            </w:r>
          </w:p>
        </w:tc>
        <w:tc>
          <w:tcPr>
            <w:tcW w:w="1686" w:type="dxa"/>
          </w:tcPr>
          <w:p w14:paraId="14B2A1A4" w14:textId="0ED751DD" w:rsidR="00145298" w:rsidRDefault="00145298" w:rsidP="00145298">
            <w:pPr>
              <w:cnfStyle w:val="000000100000" w:firstRow="0" w:lastRow="0" w:firstColumn="0" w:lastColumn="0" w:oddVBand="0" w:evenVBand="0" w:oddHBand="1" w:evenHBand="0" w:firstRowFirstColumn="0" w:firstRowLastColumn="0" w:lastRowFirstColumn="0" w:lastRowLastColumn="0"/>
            </w:pPr>
            <w:r>
              <w:t>82.74MHz</w:t>
            </w:r>
          </w:p>
        </w:tc>
        <w:tc>
          <w:tcPr>
            <w:tcW w:w="1316" w:type="dxa"/>
          </w:tcPr>
          <w:p w14:paraId="23EFCC99" w14:textId="33DD9131" w:rsidR="00145298" w:rsidRDefault="00145298" w:rsidP="00145298">
            <w:pPr>
              <w:keepNext/>
              <w:cnfStyle w:val="000000100000" w:firstRow="0" w:lastRow="0" w:firstColumn="0" w:lastColumn="0" w:oddVBand="0" w:evenVBand="0" w:oddHBand="1" w:evenHBand="0" w:firstRowFirstColumn="0" w:firstRowLastColumn="0" w:lastRowFirstColumn="0" w:lastRowLastColumn="0"/>
            </w:pPr>
            <w:r>
              <w:rPr>
                <w:rFonts w:hint="eastAsia"/>
              </w:rPr>
              <w:t>4</w:t>
            </w:r>
            <w:r>
              <w:t>.583E-5</w:t>
            </w:r>
          </w:p>
        </w:tc>
      </w:tr>
    </w:tbl>
    <w:p w14:paraId="3E5624AB" w14:textId="35572BA3" w:rsidR="00DA5611" w:rsidRDefault="00DA5611" w:rsidP="00DA5611">
      <w:pPr>
        <w:pStyle w:val="Caption"/>
        <w:jc w:val="center"/>
      </w:pPr>
      <w:r>
        <w:t xml:space="preserve">Table </w:t>
      </w:r>
      <w:fldSimple w:instr=" SEQ Table \* ARABIC ">
        <w:r w:rsidR="00E05631">
          <w:rPr>
            <w:noProof/>
          </w:rPr>
          <w:t>5</w:t>
        </w:r>
      </w:fldSimple>
    </w:p>
    <w:p w14:paraId="5061E91E" w14:textId="47841701" w:rsidR="00B47922" w:rsidRPr="00B47922" w:rsidRDefault="00437EDA" w:rsidP="00B47922">
      <w:pPr>
        <w:pStyle w:val="Heading4"/>
      </w:pPr>
      <w:r>
        <w:t xml:space="preserve">17 </w:t>
      </w:r>
      <w:r w:rsidR="00412A03">
        <w:t xml:space="preserve">stages iterative </w:t>
      </w:r>
      <w:r w:rsidR="005579B4">
        <w:t>CORDIC</w:t>
      </w:r>
      <w:r w:rsidR="00412A03">
        <w:t xml:space="preserve"> </w:t>
      </w:r>
      <w:r w:rsidR="001E3AA2">
        <w:t xml:space="preserve">with </w:t>
      </w:r>
      <w:r w:rsidR="00A07DEA">
        <w:t>both customized converter</w:t>
      </w:r>
      <w:r w:rsidR="00944155">
        <w:t>s</w:t>
      </w:r>
      <w:r w:rsidR="00A07DEA">
        <w:t xml:space="preserve"> and performance analysis</w:t>
      </w:r>
      <w:r w:rsidR="002038E0">
        <w:t>-configuration4</w:t>
      </w:r>
    </w:p>
    <w:p w14:paraId="12F72AC8" w14:textId="0A9A2FB7" w:rsidR="00EB2DEB" w:rsidRPr="00EB2DEB" w:rsidRDefault="005974F9" w:rsidP="00EB2DEB">
      <w:r>
        <w:rPr>
          <w:rFonts w:hint="eastAsia"/>
        </w:rPr>
        <w:t>T</w:t>
      </w:r>
      <w:r>
        <w:t xml:space="preserve">his configuration takes </w:t>
      </w:r>
      <w:r w:rsidR="009D2B89">
        <w:t>fewer</w:t>
      </w:r>
      <w:r>
        <w:t xml:space="preserve"> resource</w:t>
      </w:r>
      <w:r w:rsidR="009D2B89">
        <w:t>s</w:t>
      </w:r>
      <w:r>
        <w:t xml:space="preserve"> due to the </w:t>
      </w:r>
      <w:r w:rsidR="00A52E0E">
        <w:t>lower number of registers used compared to the pipelined version</w:t>
      </w:r>
      <w:r w:rsidR="00CF4147">
        <w:t>, however</w:t>
      </w:r>
      <w:r w:rsidR="00EA08B9">
        <w:t>,</w:t>
      </w:r>
      <w:r w:rsidR="00CF4147">
        <w:t xml:space="preserve"> these two </w:t>
      </w:r>
      <w:r w:rsidR="00474F02">
        <w:t>have</w:t>
      </w:r>
      <w:r w:rsidR="00CF4147">
        <w:t xml:space="preserve"> similar </w:t>
      </w:r>
      <w:r w:rsidR="000C271E">
        <w:t>latency.</w:t>
      </w:r>
      <w:r w:rsidR="00CD1C63">
        <w:t xml:space="preserve"> This means </w:t>
      </w:r>
      <w:r w:rsidR="008A50B1">
        <w:t xml:space="preserve">the last </w:t>
      </w:r>
      <w:r w:rsidR="009E2CFA">
        <w:t>design is the configuration that takes fewer resources and achieves the lowest latency.</w:t>
      </w:r>
    </w:p>
    <w:tbl>
      <w:tblPr>
        <w:tblStyle w:val="GridTable4-Accent3"/>
        <w:tblW w:w="0" w:type="auto"/>
        <w:tblLook w:val="04A0" w:firstRow="1" w:lastRow="0" w:firstColumn="1" w:lastColumn="0" w:noHBand="0" w:noVBand="1"/>
      </w:tblPr>
      <w:tblGrid>
        <w:gridCol w:w="2694"/>
        <w:gridCol w:w="1454"/>
        <w:gridCol w:w="2074"/>
        <w:gridCol w:w="2074"/>
        <w:gridCol w:w="1483"/>
      </w:tblGrid>
      <w:tr w:rsidR="00AA3E17" w14:paraId="23946DC9" w14:textId="77777777" w:rsidTr="00D65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B54E832" w14:textId="0F5A55CB" w:rsidR="00AA3E17" w:rsidRDefault="00AA3E17" w:rsidP="00D65A5A">
            <w:r>
              <w:rPr>
                <w:rFonts w:hint="eastAsia"/>
              </w:rPr>
              <w:t>I</w:t>
            </w:r>
            <w:r>
              <w:t xml:space="preserve">ntegrate configuration </w:t>
            </w:r>
            <w:r w:rsidR="00EC43FF">
              <w:t>4</w:t>
            </w:r>
          </w:p>
        </w:tc>
        <w:tc>
          <w:tcPr>
            <w:tcW w:w="1454" w:type="dxa"/>
          </w:tcPr>
          <w:p w14:paraId="435C894D" w14:textId="77777777" w:rsidR="00AA3E17" w:rsidRDefault="00AA3E17" w:rsidP="00D65A5A">
            <w:pPr>
              <w:cnfStyle w:val="100000000000" w:firstRow="1" w:lastRow="0" w:firstColumn="0" w:lastColumn="0" w:oddVBand="0" w:evenVBand="0" w:oddHBand="0" w:evenHBand="0" w:firstRowFirstColumn="0" w:firstRowLastColumn="0" w:lastRowFirstColumn="0" w:lastRowLastColumn="0"/>
            </w:pPr>
            <w:r>
              <w:rPr>
                <w:rFonts w:hint="eastAsia"/>
              </w:rPr>
              <w:t>R</w:t>
            </w:r>
            <w:r>
              <w:t>esource</w:t>
            </w:r>
          </w:p>
        </w:tc>
        <w:tc>
          <w:tcPr>
            <w:tcW w:w="2074" w:type="dxa"/>
          </w:tcPr>
          <w:p w14:paraId="500C1F38" w14:textId="58252D43" w:rsidR="00AA3E17" w:rsidRDefault="00AA3E17" w:rsidP="00D65A5A">
            <w:pPr>
              <w:cnfStyle w:val="100000000000" w:firstRow="1" w:lastRow="0" w:firstColumn="0" w:lastColumn="0" w:oddVBand="0" w:evenVBand="0" w:oddHBand="0" w:evenHBand="0" w:firstRowFirstColumn="0" w:firstRowLastColumn="0" w:lastRowFirstColumn="0" w:lastRowLastColumn="0"/>
            </w:pPr>
            <w:r>
              <w:rPr>
                <w:rFonts w:hint="eastAsia"/>
              </w:rPr>
              <w:t>L</w:t>
            </w:r>
            <w:r>
              <w:t>atency</w:t>
            </w:r>
            <w:r w:rsidR="00474F02">
              <w:t xml:space="preserve"> </w:t>
            </w:r>
            <w:r>
              <w:t>(test case3)</w:t>
            </w:r>
          </w:p>
        </w:tc>
        <w:tc>
          <w:tcPr>
            <w:tcW w:w="2074" w:type="dxa"/>
          </w:tcPr>
          <w:p w14:paraId="7C1695C9" w14:textId="77777777" w:rsidR="00AA3E17" w:rsidRDefault="00AA3E17" w:rsidP="00D65A5A">
            <w:pPr>
              <w:cnfStyle w:val="100000000000" w:firstRow="1" w:lastRow="0" w:firstColumn="0" w:lastColumn="0" w:oddVBand="0" w:evenVBand="0" w:oddHBand="0" w:evenHBand="0" w:firstRowFirstColumn="0" w:firstRowLastColumn="0" w:lastRowFirstColumn="0" w:lastRowLastColumn="0"/>
            </w:pPr>
            <w:r>
              <w:rPr>
                <w:rFonts w:hint="eastAsia"/>
              </w:rPr>
              <w:t>F</w:t>
            </w:r>
            <w:r>
              <w:t>MAX</w:t>
            </w:r>
          </w:p>
        </w:tc>
        <w:tc>
          <w:tcPr>
            <w:tcW w:w="1483" w:type="dxa"/>
          </w:tcPr>
          <w:p w14:paraId="097D362F" w14:textId="77777777" w:rsidR="00AA3E17" w:rsidRDefault="00AA3E17" w:rsidP="00D65A5A">
            <w:pPr>
              <w:cnfStyle w:val="100000000000" w:firstRow="1" w:lastRow="0" w:firstColumn="0" w:lastColumn="0" w:oddVBand="0" w:evenVBand="0" w:oddHBand="0" w:evenHBand="0" w:firstRowFirstColumn="0" w:firstRowLastColumn="0" w:lastRowFirstColumn="0" w:lastRowLastColumn="0"/>
            </w:pPr>
            <w:r>
              <w:rPr>
                <w:rFonts w:hint="eastAsia"/>
              </w:rPr>
              <w:t>P</w:t>
            </w:r>
            <w:r>
              <w:t>recision(% error)</w:t>
            </w:r>
          </w:p>
        </w:tc>
      </w:tr>
      <w:tr w:rsidR="00AA3E17" w14:paraId="3668458B" w14:textId="77777777" w:rsidTr="00D65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0448127" w14:textId="77777777" w:rsidR="00AA3E17" w:rsidRDefault="00AA3E17" w:rsidP="00D65A5A"/>
        </w:tc>
        <w:tc>
          <w:tcPr>
            <w:tcW w:w="1454" w:type="dxa"/>
          </w:tcPr>
          <w:p w14:paraId="2F1B736F" w14:textId="2898397E" w:rsidR="00AA3E17" w:rsidRDefault="00694723" w:rsidP="00D65A5A">
            <w:pPr>
              <w:cnfStyle w:val="000000100000" w:firstRow="0" w:lastRow="0" w:firstColumn="0" w:lastColumn="0" w:oddVBand="0" w:evenVBand="0" w:oddHBand="1" w:evenHBand="0" w:firstRowFirstColumn="0" w:firstRowLastColumn="0" w:lastRowFirstColumn="0" w:lastRowLastColumn="0"/>
            </w:pPr>
            <w:r>
              <w:t>6.</w:t>
            </w:r>
            <w:r w:rsidR="00A00B54">
              <w:t>67</w:t>
            </w:r>
            <w:r w:rsidR="00AA3E17">
              <w:t>%</w:t>
            </w:r>
          </w:p>
        </w:tc>
        <w:tc>
          <w:tcPr>
            <w:tcW w:w="2074" w:type="dxa"/>
          </w:tcPr>
          <w:p w14:paraId="4B2840FD" w14:textId="0A28E998" w:rsidR="00AA3E17" w:rsidRDefault="00ED33F0" w:rsidP="00D65A5A">
            <w:pPr>
              <w:cnfStyle w:val="000000100000" w:firstRow="0" w:lastRow="0" w:firstColumn="0" w:lastColumn="0" w:oddVBand="0" w:evenVBand="0" w:oddHBand="1" w:evenHBand="0" w:firstRowFirstColumn="0" w:firstRowLastColumn="0" w:lastRowFirstColumn="0" w:lastRowLastColumn="0"/>
            </w:pPr>
            <w:r>
              <w:t>442</w:t>
            </w:r>
            <w:r w:rsidR="00AA3E17">
              <w:t>ms</w:t>
            </w:r>
          </w:p>
        </w:tc>
        <w:tc>
          <w:tcPr>
            <w:tcW w:w="2074" w:type="dxa"/>
          </w:tcPr>
          <w:p w14:paraId="625217AE" w14:textId="77777777" w:rsidR="00AA3E17" w:rsidRDefault="00AA3E17" w:rsidP="00D65A5A">
            <w:pPr>
              <w:cnfStyle w:val="000000100000" w:firstRow="0" w:lastRow="0" w:firstColumn="0" w:lastColumn="0" w:oddVBand="0" w:evenVBand="0" w:oddHBand="1" w:evenHBand="0" w:firstRowFirstColumn="0" w:firstRowLastColumn="0" w:lastRowFirstColumn="0" w:lastRowLastColumn="0"/>
            </w:pPr>
            <w:r>
              <w:rPr>
                <w:rFonts w:hint="eastAsia"/>
              </w:rPr>
              <w:t>7</w:t>
            </w:r>
            <w:r>
              <w:t>9.1MHz</w:t>
            </w:r>
          </w:p>
        </w:tc>
        <w:tc>
          <w:tcPr>
            <w:tcW w:w="1483" w:type="dxa"/>
          </w:tcPr>
          <w:p w14:paraId="02634C06" w14:textId="7290DDB0" w:rsidR="00AA3E17" w:rsidRDefault="00AA3E17" w:rsidP="00DA5611">
            <w:pPr>
              <w:keepNext/>
              <w:cnfStyle w:val="000000100000" w:firstRow="0" w:lastRow="0" w:firstColumn="0" w:lastColumn="0" w:oddVBand="0" w:evenVBand="0" w:oddHBand="1" w:evenHBand="0" w:firstRowFirstColumn="0" w:firstRowLastColumn="0" w:lastRowFirstColumn="0" w:lastRowLastColumn="0"/>
            </w:pPr>
            <w:r>
              <w:rPr>
                <w:rFonts w:hint="eastAsia"/>
              </w:rPr>
              <w:t>4</w:t>
            </w:r>
            <w:r>
              <w:t>.5</w:t>
            </w:r>
            <w:r w:rsidR="00D72884">
              <w:t>64</w:t>
            </w:r>
            <w:r>
              <w:t>E-</w:t>
            </w:r>
            <w:r w:rsidR="006778F6">
              <w:t>4</w:t>
            </w:r>
          </w:p>
        </w:tc>
      </w:tr>
    </w:tbl>
    <w:p w14:paraId="5E531E6A" w14:textId="69366CDB" w:rsidR="00DA5611" w:rsidRDefault="00DA5611" w:rsidP="00DA5611">
      <w:pPr>
        <w:pStyle w:val="Caption"/>
        <w:jc w:val="center"/>
      </w:pPr>
      <w:r>
        <w:t xml:space="preserve">Table </w:t>
      </w:r>
      <w:fldSimple w:instr=" SEQ Table \* ARABIC ">
        <w:r w:rsidR="00E05631">
          <w:rPr>
            <w:noProof/>
          </w:rPr>
          <w:t>6</w:t>
        </w:r>
      </w:fldSimple>
    </w:p>
    <w:p w14:paraId="4285E882" w14:textId="48CF834F" w:rsidR="005C6A07" w:rsidRPr="005C6A07" w:rsidRDefault="00BC16EE" w:rsidP="006C728B">
      <w:pPr>
        <w:pStyle w:val="Heading4"/>
      </w:pPr>
      <w:r>
        <w:t>Conclusion</w:t>
      </w:r>
      <w:r w:rsidR="0060456E">
        <w:t xml:space="preserve"> </w:t>
      </w:r>
      <w:r w:rsidR="00104484">
        <w:t>and comparison</w:t>
      </w:r>
    </w:p>
    <w:p w14:paraId="56C7FB95" w14:textId="449E83C3" w:rsidR="006C728B" w:rsidRDefault="0086182C" w:rsidP="006C728B">
      <w:r>
        <w:t>F</w:t>
      </w:r>
      <w:r w:rsidR="005854C5">
        <w:t xml:space="preserve">igure8 </w:t>
      </w:r>
      <w:r w:rsidR="00C949D9">
        <w:t xml:space="preserve">shows </w:t>
      </w:r>
      <w:r w:rsidR="00330E6F">
        <w:t xml:space="preserve">the flowchart for </w:t>
      </w:r>
      <w:r w:rsidR="00C949D9">
        <w:t>different configurations</w:t>
      </w:r>
      <w:r w:rsidR="00330E6F">
        <w:t>.</w:t>
      </w:r>
    </w:p>
    <w:p w14:paraId="424A7013" w14:textId="414CBA01" w:rsidR="006C728B" w:rsidRDefault="003A4CE3" w:rsidP="006C728B">
      <w:r>
        <w:rPr>
          <w:rFonts w:hint="eastAsia"/>
        </w:rPr>
        <w:t>T</w:t>
      </w:r>
      <w:r>
        <w:t xml:space="preserve">he red line indicated the </w:t>
      </w:r>
      <w:r w:rsidR="00A276D8">
        <w:t>design configuration has been used.</w:t>
      </w:r>
    </w:p>
    <w:p w14:paraId="1B5F8F50" w14:textId="77777777" w:rsidR="009F03D4" w:rsidRDefault="00190051" w:rsidP="0076020E">
      <w:pPr>
        <w:keepNext/>
        <w:jc w:val="center"/>
      </w:pPr>
      <w:r>
        <w:rPr>
          <w:noProof/>
        </w:rPr>
        <w:drawing>
          <wp:inline distT="0" distB="0" distL="0" distR="0" wp14:anchorId="7CA9EAEC" wp14:editId="56AF9726">
            <wp:extent cx="1882775" cy="2867714"/>
            <wp:effectExtent l="0" t="0" r="3175" b="8890"/>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5303" cy="2871564"/>
                    </a:xfrm>
                    <a:prstGeom prst="rect">
                      <a:avLst/>
                    </a:prstGeom>
                    <a:noFill/>
                    <a:ln>
                      <a:noFill/>
                    </a:ln>
                  </pic:spPr>
                </pic:pic>
              </a:graphicData>
            </a:graphic>
          </wp:inline>
        </w:drawing>
      </w:r>
      <w:r w:rsidR="009F03D4">
        <w:rPr>
          <w:noProof/>
        </w:rPr>
        <w:drawing>
          <wp:inline distT="0" distB="0" distL="0" distR="0" wp14:anchorId="6069CD68" wp14:editId="33454A2B">
            <wp:extent cx="1887885" cy="2875496"/>
            <wp:effectExtent l="0" t="0" r="0" b="127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1463" cy="2896178"/>
                    </a:xfrm>
                    <a:prstGeom prst="rect">
                      <a:avLst/>
                    </a:prstGeom>
                    <a:noFill/>
                    <a:ln>
                      <a:noFill/>
                    </a:ln>
                  </pic:spPr>
                </pic:pic>
              </a:graphicData>
            </a:graphic>
          </wp:inline>
        </w:drawing>
      </w:r>
    </w:p>
    <w:p w14:paraId="21BDADCD" w14:textId="6DCF453F" w:rsidR="009F03D4" w:rsidRDefault="009F03D4" w:rsidP="009F03D4">
      <w:pPr>
        <w:pStyle w:val="Caption"/>
        <w:ind w:firstLineChars="200" w:firstLine="400"/>
      </w:pPr>
      <w:r>
        <w:t xml:space="preserve">Figure </w:t>
      </w:r>
      <w:fldSimple w:instr=" SEQ Figure \* ARABIC ">
        <w:r w:rsidR="00F76715">
          <w:rPr>
            <w:noProof/>
          </w:rPr>
          <w:t>11</w:t>
        </w:r>
      </w:fldSimple>
      <w:r>
        <w:t xml:space="preserve"> Flowchart of configuration4              </w:t>
      </w:r>
      <w:r w:rsidRPr="009F03D4">
        <w:t xml:space="preserve"> </w:t>
      </w:r>
      <w:r>
        <w:t xml:space="preserve"> Figure </w:t>
      </w:r>
      <w:fldSimple w:instr=" SEQ Figure \* ARABIC ">
        <w:r w:rsidR="00F76715">
          <w:rPr>
            <w:noProof/>
          </w:rPr>
          <w:t>12</w:t>
        </w:r>
      </w:fldSimple>
      <w:r>
        <w:t xml:space="preserve"> Flowchart of configuration3</w:t>
      </w:r>
    </w:p>
    <w:p w14:paraId="1257CC83" w14:textId="3050DC56" w:rsidR="00AC7C0D" w:rsidRDefault="00ED59C2" w:rsidP="009F03D4">
      <w:pPr>
        <w:pStyle w:val="Caption"/>
      </w:pPr>
      <w:r>
        <w:rPr>
          <w:rFonts w:hint="eastAsia"/>
        </w:rPr>
        <w:t>T</w:t>
      </w:r>
      <w:r>
        <w:t xml:space="preserve">he red line on the two </w:t>
      </w:r>
      <w:r w:rsidR="00765DDA">
        <w:t>Figure</w:t>
      </w:r>
      <w:r>
        <w:t xml:space="preserve">s above indicates the </w:t>
      </w:r>
      <w:r w:rsidR="005E4154">
        <w:t>configuration used.</w:t>
      </w:r>
      <w:r>
        <w:t xml:space="preserve"> </w:t>
      </w:r>
    </w:p>
    <w:p w14:paraId="7C4E0E19" w14:textId="77777777" w:rsidR="003C5987" w:rsidRDefault="003C5987" w:rsidP="003C5987">
      <w:r>
        <w:t xml:space="preserve">When using the integrated block to compute the arithmetic expression on FPGA, the next data cannot be fed into the block until the last one is finished because the data cannot be fetched during execution. Therefore, although unrolled CORDIC is capable of being pipelined, the data will not be pipelined, so the pipelined unrolled design does not increase throughput compared with the iterative design. Therefore, in the final design, iterative CORDIC is integrated because it saves lots of area resources and its Fmax is the same as the pipelined unrolled CORDIC. </w:t>
      </w:r>
    </w:p>
    <w:tbl>
      <w:tblPr>
        <w:tblStyle w:val="GridTable4-Accent3"/>
        <w:tblW w:w="0" w:type="auto"/>
        <w:tblLook w:val="04A0" w:firstRow="1" w:lastRow="0" w:firstColumn="1" w:lastColumn="0" w:noHBand="0" w:noVBand="1"/>
      </w:tblPr>
      <w:tblGrid>
        <w:gridCol w:w="2935"/>
        <w:gridCol w:w="1858"/>
        <w:gridCol w:w="1903"/>
        <w:gridCol w:w="1884"/>
      </w:tblGrid>
      <w:tr w:rsidR="003C5987" w14:paraId="55E44C6C" w14:textId="77777777" w:rsidTr="00B53C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597FD85B" w14:textId="241D2652" w:rsidR="003C5987" w:rsidRDefault="006E5BF1" w:rsidP="00C16EE8">
            <w:r>
              <w:rPr>
                <w:rFonts w:hint="eastAsia"/>
              </w:rPr>
              <w:t>C</w:t>
            </w:r>
            <w:r>
              <w:t>onfiguration</w:t>
            </w:r>
          </w:p>
        </w:tc>
        <w:tc>
          <w:tcPr>
            <w:tcW w:w="1858" w:type="dxa"/>
          </w:tcPr>
          <w:p w14:paraId="189BFDE4" w14:textId="77777777" w:rsidR="003C5987" w:rsidRDefault="003C5987" w:rsidP="00C16EE8">
            <w:pPr>
              <w:cnfStyle w:val="100000000000" w:firstRow="1" w:lastRow="0" w:firstColumn="0" w:lastColumn="0" w:oddVBand="0" w:evenVBand="0" w:oddHBand="0" w:evenHBand="0" w:firstRowFirstColumn="0" w:firstRowLastColumn="0" w:lastRowFirstColumn="0" w:lastRowLastColumn="0"/>
            </w:pPr>
            <w:r>
              <w:rPr>
                <w:rFonts w:hint="eastAsia"/>
              </w:rPr>
              <w:t>L</w:t>
            </w:r>
            <w:r>
              <w:t>atency (case 3)</w:t>
            </w:r>
          </w:p>
        </w:tc>
        <w:tc>
          <w:tcPr>
            <w:tcW w:w="1903" w:type="dxa"/>
          </w:tcPr>
          <w:p w14:paraId="3367DDB5" w14:textId="77777777" w:rsidR="003C5987" w:rsidRDefault="003C5987" w:rsidP="00C16EE8">
            <w:pPr>
              <w:cnfStyle w:val="100000000000" w:firstRow="1" w:lastRow="0" w:firstColumn="0" w:lastColumn="0" w:oddVBand="0" w:evenVBand="0" w:oddHBand="0" w:evenHBand="0" w:firstRowFirstColumn="0" w:firstRowLastColumn="0" w:lastRowFirstColumn="0" w:lastRowLastColumn="0"/>
            </w:pPr>
            <w:r>
              <w:rPr>
                <w:rFonts w:hint="eastAsia"/>
              </w:rPr>
              <w:t>R</w:t>
            </w:r>
            <w:r>
              <w:t>esources</w:t>
            </w:r>
          </w:p>
        </w:tc>
        <w:tc>
          <w:tcPr>
            <w:tcW w:w="1884" w:type="dxa"/>
          </w:tcPr>
          <w:p w14:paraId="32B14657" w14:textId="77777777" w:rsidR="003C5987" w:rsidRPr="00493B48" w:rsidRDefault="003C5987" w:rsidP="00C16EE8">
            <w:pPr>
              <w:cnfStyle w:val="100000000000" w:firstRow="1" w:lastRow="0" w:firstColumn="0" w:lastColumn="0" w:oddVBand="0" w:evenVBand="0" w:oddHBand="0" w:evenHBand="0" w:firstRowFirstColumn="0" w:firstRowLastColumn="0" w:lastRowFirstColumn="0" w:lastRowLastColumn="0"/>
              <w:rPr>
                <w:highlight w:val="darkBlue"/>
              </w:rPr>
            </w:pPr>
            <w:r w:rsidRPr="00AE4DE3">
              <w:rPr>
                <w:rFonts w:hint="eastAsia"/>
              </w:rPr>
              <w:t>P</w:t>
            </w:r>
            <w:r w:rsidRPr="00AE4DE3">
              <w:t>recision (%error)</w:t>
            </w:r>
          </w:p>
        </w:tc>
      </w:tr>
      <w:tr w:rsidR="00B53C94" w14:paraId="684670C1" w14:textId="77777777" w:rsidTr="00B53C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3254BCC0" w14:textId="2EFAC888" w:rsidR="00B53C94" w:rsidRDefault="00B53C94" w:rsidP="00B53C94">
            <w:r>
              <w:rPr>
                <w:rFonts w:hint="eastAsia"/>
              </w:rPr>
              <w:t>I</w:t>
            </w:r>
            <w:r>
              <w:t>terative(configuration4)</w:t>
            </w:r>
          </w:p>
        </w:tc>
        <w:tc>
          <w:tcPr>
            <w:tcW w:w="1858" w:type="dxa"/>
          </w:tcPr>
          <w:p w14:paraId="77D9F2B4" w14:textId="28436197" w:rsidR="00B53C94" w:rsidRDefault="00B53C94" w:rsidP="00B53C94">
            <w:pPr>
              <w:cnfStyle w:val="000000100000" w:firstRow="0" w:lastRow="0" w:firstColumn="0" w:lastColumn="0" w:oddVBand="0" w:evenVBand="0" w:oddHBand="1" w:evenHBand="0" w:firstRowFirstColumn="0" w:firstRowLastColumn="0" w:lastRowFirstColumn="0" w:lastRowLastColumn="0"/>
            </w:pPr>
            <w:r>
              <w:rPr>
                <w:rFonts w:hint="eastAsia"/>
              </w:rPr>
              <w:t>4</w:t>
            </w:r>
            <w:r>
              <w:t>42</w:t>
            </w:r>
            <w:r w:rsidR="002901F5">
              <w:t>ms</w:t>
            </w:r>
          </w:p>
        </w:tc>
        <w:tc>
          <w:tcPr>
            <w:tcW w:w="1903" w:type="dxa"/>
          </w:tcPr>
          <w:p w14:paraId="7F40E53D" w14:textId="4CE5E14B" w:rsidR="00B53C94" w:rsidRDefault="00B53C94" w:rsidP="00B53C94">
            <w:pPr>
              <w:cnfStyle w:val="000000100000" w:firstRow="0" w:lastRow="0" w:firstColumn="0" w:lastColumn="0" w:oddVBand="0" w:evenVBand="0" w:oddHBand="1" w:evenHBand="0" w:firstRowFirstColumn="0" w:firstRowLastColumn="0" w:lastRowFirstColumn="0" w:lastRowLastColumn="0"/>
            </w:pPr>
            <w:r>
              <w:rPr>
                <w:rFonts w:hint="eastAsia"/>
              </w:rPr>
              <w:t>6</w:t>
            </w:r>
            <w:r>
              <w:t>.</w:t>
            </w:r>
            <w:r w:rsidR="00A00B54">
              <w:t>67</w:t>
            </w:r>
            <w:r>
              <w:t>%</w:t>
            </w:r>
          </w:p>
        </w:tc>
        <w:tc>
          <w:tcPr>
            <w:tcW w:w="1884" w:type="dxa"/>
          </w:tcPr>
          <w:p w14:paraId="77A74D1E" w14:textId="4CDA5496" w:rsidR="00B53C94" w:rsidRPr="00493B48" w:rsidRDefault="00B53C94" w:rsidP="00B53C94">
            <w:pPr>
              <w:cnfStyle w:val="000000100000" w:firstRow="0" w:lastRow="0" w:firstColumn="0" w:lastColumn="0" w:oddVBand="0" w:evenVBand="0" w:oddHBand="1" w:evenHBand="0" w:firstRowFirstColumn="0" w:firstRowLastColumn="0" w:lastRowFirstColumn="0" w:lastRowLastColumn="0"/>
              <w:rPr>
                <w:highlight w:val="darkBlue"/>
              </w:rPr>
            </w:pPr>
            <w:r>
              <w:rPr>
                <w:rFonts w:hint="eastAsia"/>
              </w:rPr>
              <w:t>4</w:t>
            </w:r>
            <w:r>
              <w:t>.583E-5</w:t>
            </w:r>
          </w:p>
        </w:tc>
      </w:tr>
      <w:tr w:rsidR="00B53C94" w14:paraId="31F3779D" w14:textId="77777777" w:rsidTr="00B53C94">
        <w:tc>
          <w:tcPr>
            <w:cnfStyle w:val="001000000000" w:firstRow="0" w:lastRow="0" w:firstColumn="1" w:lastColumn="0" w:oddVBand="0" w:evenVBand="0" w:oddHBand="0" w:evenHBand="0" w:firstRowFirstColumn="0" w:firstRowLastColumn="0" w:lastRowFirstColumn="0" w:lastRowLastColumn="0"/>
            <w:tcW w:w="2651" w:type="dxa"/>
          </w:tcPr>
          <w:p w14:paraId="71609BDD" w14:textId="38C4AC3C" w:rsidR="00B53C94" w:rsidRDefault="00B53C94" w:rsidP="00B53C94">
            <w:r>
              <w:t>Unrolled pipelined(configuration3)</w:t>
            </w:r>
          </w:p>
        </w:tc>
        <w:tc>
          <w:tcPr>
            <w:tcW w:w="1858" w:type="dxa"/>
          </w:tcPr>
          <w:p w14:paraId="224861E0" w14:textId="7440C9A1" w:rsidR="00B53C94" w:rsidRDefault="00B53C94" w:rsidP="00B53C94">
            <w:pPr>
              <w:cnfStyle w:val="000000000000" w:firstRow="0" w:lastRow="0" w:firstColumn="0" w:lastColumn="0" w:oddVBand="0" w:evenVBand="0" w:oddHBand="0" w:evenHBand="0" w:firstRowFirstColumn="0" w:firstRowLastColumn="0" w:lastRowFirstColumn="0" w:lastRowLastColumn="0"/>
            </w:pPr>
            <w:r>
              <w:rPr>
                <w:rFonts w:hint="eastAsia"/>
              </w:rPr>
              <w:t>4</w:t>
            </w:r>
            <w:r>
              <w:t>42</w:t>
            </w:r>
            <w:r w:rsidR="002901F5">
              <w:t>ms</w:t>
            </w:r>
          </w:p>
        </w:tc>
        <w:tc>
          <w:tcPr>
            <w:tcW w:w="1903" w:type="dxa"/>
          </w:tcPr>
          <w:p w14:paraId="4DDF9A21" w14:textId="2A00D67C" w:rsidR="00B53C94" w:rsidRDefault="00B53C94" w:rsidP="00B53C94">
            <w:pPr>
              <w:cnfStyle w:val="000000000000" w:firstRow="0" w:lastRow="0" w:firstColumn="0" w:lastColumn="0" w:oddVBand="0" w:evenVBand="0" w:oddHBand="0" w:evenHBand="0" w:firstRowFirstColumn="0" w:firstRowLastColumn="0" w:lastRowFirstColumn="0" w:lastRowLastColumn="0"/>
            </w:pPr>
            <w:r>
              <w:rPr>
                <w:rFonts w:hint="eastAsia"/>
              </w:rPr>
              <w:t>7</w:t>
            </w:r>
            <w:r>
              <w:t>.3</w:t>
            </w:r>
            <w:r w:rsidR="00A00B54">
              <w:t>3</w:t>
            </w:r>
            <w:r>
              <w:t>%</w:t>
            </w:r>
          </w:p>
        </w:tc>
        <w:tc>
          <w:tcPr>
            <w:tcW w:w="1884" w:type="dxa"/>
          </w:tcPr>
          <w:p w14:paraId="1628AFF8" w14:textId="6EEBD8C7" w:rsidR="00B53C94" w:rsidRPr="00493B48" w:rsidRDefault="00B53C94" w:rsidP="00AD4CC4">
            <w:pPr>
              <w:keepNext/>
              <w:cnfStyle w:val="000000000000" w:firstRow="0" w:lastRow="0" w:firstColumn="0" w:lastColumn="0" w:oddVBand="0" w:evenVBand="0" w:oddHBand="0" w:evenHBand="0" w:firstRowFirstColumn="0" w:firstRowLastColumn="0" w:lastRowFirstColumn="0" w:lastRowLastColumn="0"/>
              <w:rPr>
                <w:highlight w:val="darkBlue"/>
              </w:rPr>
            </w:pPr>
            <w:r>
              <w:rPr>
                <w:rFonts w:hint="eastAsia"/>
              </w:rPr>
              <w:t>4</w:t>
            </w:r>
            <w:r>
              <w:t>.564E-4</w:t>
            </w:r>
          </w:p>
        </w:tc>
      </w:tr>
    </w:tbl>
    <w:p w14:paraId="346AF530" w14:textId="7503E3F5" w:rsidR="00AD4CC4" w:rsidRDefault="00AD4CC4" w:rsidP="00AD4CC4">
      <w:pPr>
        <w:pStyle w:val="Caption"/>
        <w:jc w:val="center"/>
      </w:pPr>
      <w:r>
        <w:t xml:space="preserve">Table </w:t>
      </w:r>
      <w:fldSimple w:instr=" SEQ Table \* ARABIC ">
        <w:r>
          <w:rPr>
            <w:noProof/>
          </w:rPr>
          <w:t>7</w:t>
        </w:r>
      </w:fldSimple>
    </w:p>
    <w:p w14:paraId="42B31D99" w14:textId="771BB7EA" w:rsidR="006C728B" w:rsidRDefault="003C5987" w:rsidP="006C728B">
      <w:r>
        <w:rPr>
          <w:rFonts w:hint="eastAsia"/>
        </w:rPr>
        <w:t>W</w:t>
      </w:r>
      <w:r>
        <w:t xml:space="preserve">hen computing test case 3, iterative design is as fast as unrolled pipelined design, 442ms for both designs and the resources usage is much lower, with 6.67% and 7.33% respectively. </w:t>
      </w:r>
    </w:p>
    <w:p w14:paraId="6837C04D" w14:textId="61F90E20" w:rsidR="00675C3D" w:rsidRDefault="003C5987" w:rsidP="006C728B">
      <w:r>
        <w:t>Using iterative CORDIC as final design (47 cycles for one input data)</w:t>
      </w:r>
    </w:p>
    <w:p w14:paraId="1508527C" w14:textId="77777777" w:rsidR="00235AFB" w:rsidRDefault="00235AFB" w:rsidP="006C728B"/>
    <w:p w14:paraId="70041311" w14:textId="77777777" w:rsidR="00235AFB" w:rsidRDefault="00235AFB" w:rsidP="006C728B"/>
    <w:p w14:paraId="14D6A3AF" w14:textId="7F7687F7" w:rsidR="00F20DAD" w:rsidRDefault="00D27C8C" w:rsidP="005F5DB8">
      <w:pPr>
        <w:pStyle w:val="Heading2"/>
      </w:pPr>
      <w:r>
        <w:t xml:space="preserve">Task8 </w:t>
      </w:r>
      <w:r w:rsidR="00E904FC" w:rsidRPr="00CE4881">
        <w:t>Add Dedicated Hardware Block to compute the arithmetic expression</w:t>
      </w:r>
    </w:p>
    <w:p w14:paraId="2884A6EE" w14:textId="362631E6" w:rsidR="00B53C94" w:rsidRPr="00B53C94" w:rsidRDefault="00B53C94" w:rsidP="00B53C94">
      <w:r>
        <w:t xml:space="preserve">In this task, several improvements are applied to the system to </w:t>
      </w:r>
      <w:r w:rsidR="004F1BD6">
        <w:t xml:space="preserve">accelerate the computation of the </w:t>
      </w:r>
      <w:r w:rsidR="00762CBF">
        <w:t xml:space="preserve">arithmetic expression. </w:t>
      </w:r>
    </w:p>
    <w:p w14:paraId="3F39450B" w14:textId="5DEE3568" w:rsidR="00A254BD" w:rsidRDefault="00A254BD" w:rsidP="004C470F">
      <w:pPr>
        <w:pStyle w:val="Heading3"/>
        <w:rPr>
          <w:rFonts w:eastAsiaTheme="minorEastAsia"/>
        </w:rPr>
      </w:pPr>
      <w:r>
        <w:rPr>
          <w:rFonts w:eastAsiaTheme="minorEastAsia"/>
        </w:rPr>
        <w:t>Parallel design</w:t>
      </w:r>
      <w:r w:rsidR="00C87394">
        <w:rPr>
          <w:rFonts w:eastAsiaTheme="minorEastAsia"/>
        </w:rPr>
        <w:t xml:space="preserve"> (</w:t>
      </w:r>
      <w:r w:rsidR="006763A0">
        <w:rPr>
          <w:rFonts w:eastAsiaTheme="minorEastAsia"/>
        </w:rPr>
        <w:t>5</w:t>
      </w:r>
      <w:r w:rsidR="0066544C">
        <w:rPr>
          <w:rFonts w:eastAsiaTheme="minorEastAsia"/>
        </w:rPr>
        <w:t>4</w:t>
      </w:r>
      <w:r w:rsidR="006763A0">
        <w:rPr>
          <w:rFonts w:eastAsiaTheme="minorEastAsia"/>
        </w:rPr>
        <w:t xml:space="preserve"> cycles for two input data</w:t>
      </w:r>
      <w:r w:rsidR="00C87394">
        <w:rPr>
          <w:rFonts w:eastAsiaTheme="minorEastAsia"/>
        </w:rPr>
        <w:t>)</w:t>
      </w:r>
    </w:p>
    <w:p w14:paraId="0B48D1C0" w14:textId="5FD1F4CD" w:rsidR="00A1032A" w:rsidRDefault="00A1032A" w:rsidP="00A1032A">
      <w:r>
        <w:rPr>
          <w:rFonts w:hint="eastAsia"/>
        </w:rPr>
        <w:t>Iterative</w:t>
      </w:r>
      <w:r>
        <w:t xml:space="preserve"> </w:t>
      </w:r>
      <w:r w:rsidR="00AA02BB">
        <w:t>CORDIC</w:t>
      </w:r>
      <w:r>
        <w:t xml:space="preserve"> uses fewer resources,</w:t>
      </w:r>
      <w:r w:rsidR="00617209">
        <w:t xml:space="preserve"> so with </w:t>
      </w:r>
      <w:r w:rsidR="006E2EA8">
        <w:t xml:space="preserve">a </w:t>
      </w:r>
      <w:r w:rsidR="00617209">
        <w:t xml:space="preserve">limited on-chip area, more iterative blocks could be added to the design. In this part, </w:t>
      </w:r>
      <w:r w:rsidR="00617209" w:rsidRPr="00560A36">
        <w:rPr>
          <w:b/>
        </w:rPr>
        <w:t>two</w:t>
      </w:r>
      <w:r w:rsidR="00617209" w:rsidRPr="00DB1F45">
        <w:rPr>
          <w:b/>
        </w:rPr>
        <w:t xml:space="preserve"> iterative</w:t>
      </w:r>
      <w:r w:rsidR="00617209">
        <w:t xml:space="preserve"> integrated blocks are</w:t>
      </w:r>
      <w:r w:rsidR="002552B2">
        <w:t xml:space="preserve"> </w:t>
      </w:r>
      <w:r w:rsidR="002552B2">
        <w:rPr>
          <w:rFonts w:hint="eastAsia"/>
        </w:rPr>
        <w:t>included</w:t>
      </w:r>
      <w:r w:rsidR="00A663C5">
        <w:t xml:space="preserve">. </w:t>
      </w:r>
      <w:r w:rsidR="00F322AB">
        <w:t xml:space="preserve">Because </w:t>
      </w:r>
      <w:proofErr w:type="spellStart"/>
      <w:r w:rsidR="00F322AB">
        <w:t>N</w:t>
      </w:r>
      <w:r w:rsidR="00BB2058">
        <w:t>ios</w:t>
      </w:r>
      <w:proofErr w:type="spellEnd"/>
      <w:r w:rsidR="00BB2058">
        <w:t xml:space="preserve"> </w:t>
      </w:r>
      <w:r w:rsidR="00F322AB">
        <w:t>II c</w:t>
      </w:r>
      <w:r w:rsidR="00586E22">
        <w:t xml:space="preserve">ustom instruction </w:t>
      </w:r>
      <w:r w:rsidR="003613E0">
        <w:t>slave can only take up to two input</w:t>
      </w:r>
      <w:r w:rsidR="00BA6118">
        <w:t xml:space="preserve">s, </w:t>
      </w:r>
      <w:r w:rsidR="00D341EC">
        <w:t xml:space="preserve">a </w:t>
      </w:r>
      <w:r w:rsidR="006E2EA8">
        <w:t>floating-point</w:t>
      </w:r>
      <w:r w:rsidR="00D341EC">
        <w:t xml:space="preserve"> adder is required outside the integrated block to perform the overall sum in hardware. </w:t>
      </w:r>
      <w:r w:rsidR="00B47716">
        <w:t xml:space="preserve">After compilation, the resources usage increased to </w:t>
      </w:r>
      <w:r w:rsidR="00257ED6">
        <w:t>9.33</w:t>
      </w:r>
      <w:r w:rsidR="00706621">
        <w:t>%</w:t>
      </w:r>
      <w:r w:rsidR="00A17C60">
        <w:t xml:space="preserve">, mainly on </w:t>
      </w:r>
      <w:r w:rsidR="00CB1C88">
        <w:t xml:space="preserve">the </w:t>
      </w:r>
      <w:r w:rsidR="00A17C60">
        <w:t xml:space="preserve">logic </w:t>
      </w:r>
      <w:r w:rsidR="008E0F1E">
        <w:t>element</w:t>
      </w:r>
      <w:r w:rsidR="00A357F3">
        <w:t xml:space="preserve"> </w:t>
      </w:r>
      <w:r w:rsidR="008E0F1E">
        <w:t>(</w:t>
      </w:r>
      <w:r w:rsidR="00A357F3">
        <w:t xml:space="preserve">from </w:t>
      </w:r>
      <w:r w:rsidR="008901F8">
        <w:t>10% to 15%</w:t>
      </w:r>
      <w:r w:rsidR="008E0F1E">
        <w:t>)</w:t>
      </w:r>
      <w:r w:rsidR="008901F8">
        <w:t xml:space="preserve"> and </w:t>
      </w:r>
      <w:r w:rsidR="002978E4">
        <w:t>DSP block</w:t>
      </w:r>
      <w:r w:rsidR="008C6859">
        <w:t>s</w:t>
      </w:r>
      <w:r w:rsidR="0049127A">
        <w:t xml:space="preserve"> </w:t>
      </w:r>
      <w:r w:rsidR="002978E4">
        <w:t xml:space="preserve">(from 2% to 5%), and the memory bits </w:t>
      </w:r>
      <w:r w:rsidR="00F75FEB">
        <w:t>remain</w:t>
      </w:r>
      <w:r w:rsidR="002978E4">
        <w:t xml:space="preserve"> the same as expected. </w:t>
      </w:r>
    </w:p>
    <w:p w14:paraId="10F53879" w14:textId="0646C4E7" w:rsidR="003239E5" w:rsidRDefault="007301A3" w:rsidP="00A1032A">
      <w:r>
        <w:t>Because for t</w:t>
      </w:r>
      <w:r w:rsidR="00F2000F">
        <w:t>est cases 2</w:t>
      </w:r>
      <w:r w:rsidR="001F534A">
        <w:t>, 3, and 4</w:t>
      </w:r>
      <w:r w:rsidR="00BE1421">
        <w:t>, t</w:t>
      </w:r>
      <w:r w:rsidR="00485F82">
        <w:t xml:space="preserve">he number of </w:t>
      </w:r>
      <w:r w:rsidR="008933CB">
        <w:t xml:space="preserve">the </w:t>
      </w:r>
      <w:r w:rsidR="00485F82">
        <w:t xml:space="preserve">input vector is an odd number and this </w:t>
      </w:r>
      <w:r w:rsidR="0072033B">
        <w:t>design</w:t>
      </w:r>
      <w:r w:rsidR="00485F82">
        <w:t xml:space="preserve"> takes two </w:t>
      </w:r>
      <w:r w:rsidR="00E51E3B">
        <w:t>inputs</w:t>
      </w:r>
      <w:r w:rsidR="00485F82">
        <w:t xml:space="preserve"> </w:t>
      </w:r>
      <w:r w:rsidR="005C2280">
        <w:t>simultaneously</w:t>
      </w:r>
      <w:r w:rsidR="00485F82">
        <w:t xml:space="preserve"> and computes </w:t>
      </w:r>
      <w:r w:rsidR="005C2280">
        <w:t>parallelly</w:t>
      </w:r>
      <w:r w:rsidR="00485F82">
        <w:t>,</w:t>
      </w:r>
      <w:r w:rsidR="007D5AA4">
        <w:t xml:space="preserve"> one </w:t>
      </w:r>
      <w:r w:rsidR="00E7238A">
        <w:t>zero-padding</w:t>
      </w:r>
      <w:r w:rsidR="007D5AA4">
        <w:t xml:space="preserve"> should be </w:t>
      </w:r>
      <w:r w:rsidR="00AB05FD">
        <w:t xml:space="preserve">applied to the end of the input vector to overcome </w:t>
      </w:r>
      <w:r w:rsidR="005923F8">
        <w:t xml:space="preserve">the </w:t>
      </w:r>
      <w:r w:rsidR="00AB05FD">
        <w:t>error of lost input data or index out of range.</w:t>
      </w:r>
    </w:p>
    <w:p w14:paraId="5F37DB61" w14:textId="71D15214" w:rsidR="00A8138F" w:rsidRPr="00A1032A" w:rsidRDefault="00A8138F" w:rsidP="00A1032A">
      <w:r>
        <w:rPr>
          <w:rFonts w:hint="eastAsia"/>
        </w:rPr>
        <w:t>T</w:t>
      </w:r>
      <w:r>
        <w:t xml:space="preserve">he time consumption reduces from </w:t>
      </w:r>
      <w:r w:rsidR="00DA02D7">
        <w:t>442</w:t>
      </w:r>
      <w:r w:rsidR="00560A36">
        <w:t>ms</w:t>
      </w:r>
      <w:r w:rsidR="00DA02D7">
        <w:t xml:space="preserve"> to 267</w:t>
      </w:r>
      <w:r w:rsidR="00560A36">
        <w:t>ms</w:t>
      </w:r>
      <w:r w:rsidR="00DA02D7">
        <w:t>.</w:t>
      </w:r>
    </w:p>
    <w:p w14:paraId="165A5B58" w14:textId="14F0E4CE" w:rsidR="00A254BD" w:rsidRDefault="00370A24" w:rsidP="00AC25B8">
      <w:pPr>
        <w:pStyle w:val="Heading3"/>
        <w:rPr>
          <w:rFonts w:eastAsiaTheme="minorEastAsia"/>
        </w:rPr>
      </w:pPr>
      <w:r>
        <w:rPr>
          <w:rFonts w:eastAsiaTheme="minorEastAsia" w:hint="eastAsia"/>
        </w:rPr>
        <w:t>I</w:t>
      </w:r>
      <w:r>
        <w:rPr>
          <w:rFonts w:eastAsiaTheme="minorEastAsia"/>
        </w:rPr>
        <w:t>ncrease clock speed</w:t>
      </w:r>
    </w:p>
    <w:p w14:paraId="22C84AF3" w14:textId="6593C214" w:rsidR="00D025DB" w:rsidRDefault="003F4C02" w:rsidP="00D025DB">
      <w:r>
        <w:t xml:space="preserve">Increasing </w:t>
      </w:r>
      <w:r w:rsidR="0000458D">
        <w:t>clock frequency</w:t>
      </w:r>
      <w:r w:rsidR="00EA4D00">
        <w:t xml:space="preserve"> allows the block to process more data per unit time.</w:t>
      </w:r>
      <w:r w:rsidR="006B0F86">
        <w:t xml:space="preserve"> The Fmax so far is </w:t>
      </w:r>
      <w:r w:rsidR="00533C8A">
        <w:t>around</w:t>
      </w:r>
      <w:r w:rsidR="007146DD">
        <w:rPr>
          <w:rFonts w:hint="eastAsia"/>
        </w:rPr>
        <w:t xml:space="preserve"> </w:t>
      </w:r>
      <w:r w:rsidR="007146DD">
        <w:t xml:space="preserve">85 </w:t>
      </w:r>
      <w:r w:rsidR="005C2280">
        <w:t>MHz</w:t>
      </w:r>
      <w:r w:rsidR="00AF47FD">
        <w:t xml:space="preserve"> </w:t>
      </w:r>
      <w:r w:rsidR="009F1BD2">
        <w:t xml:space="preserve">Reducing the combinatorial </w:t>
      </w:r>
      <w:r w:rsidR="00363764">
        <w:t xml:space="preserve">logic in </w:t>
      </w:r>
      <w:r w:rsidR="001C6586">
        <w:t>the circuit reduces propagation delay</w:t>
      </w:r>
      <w:r w:rsidR="00AF47FD">
        <w:t xml:space="preserve">, and, hence, </w:t>
      </w:r>
      <w:r w:rsidR="00620D64">
        <w:t>increases</w:t>
      </w:r>
      <w:r w:rsidR="00AF47FD">
        <w:t xml:space="preserve"> the maximum frequency.</w:t>
      </w:r>
      <w:r w:rsidR="001C6586">
        <w:t xml:space="preserve"> </w:t>
      </w:r>
      <w:r w:rsidR="00667518">
        <w:t xml:space="preserve">In the design, </w:t>
      </w:r>
      <w:r w:rsidR="00025DCA">
        <w:t xml:space="preserve">there are </w:t>
      </w:r>
      <w:r w:rsidR="00E42AB2">
        <w:t>two asynchronous blocks</w:t>
      </w:r>
      <w:r w:rsidR="00BB7431">
        <w:t>: custom</w:t>
      </w:r>
      <w:r w:rsidR="00771FBF">
        <w:t>ized</w:t>
      </w:r>
      <w:r w:rsidR="00BB7431">
        <w:t xml:space="preserve"> fix-to-float converter and custom</w:t>
      </w:r>
      <w:r w:rsidR="00771FBF">
        <w:t>ized</w:t>
      </w:r>
      <w:r w:rsidR="00BB7431">
        <w:t xml:space="preserve"> float-to-fix converter. </w:t>
      </w:r>
      <w:r w:rsidR="00061597">
        <w:t>Fix-to-float converter</w:t>
      </w:r>
      <w:r w:rsidR="008E6E12">
        <w:t xml:space="preserve"> contains simple logic</w:t>
      </w:r>
      <w:r w:rsidR="00560795">
        <w:t xml:space="preserve">, so </w:t>
      </w:r>
      <w:r w:rsidR="0050363A">
        <w:t xml:space="preserve">making this block to synchronized block will only increase the latency but helps little in improving </w:t>
      </w:r>
      <w:r w:rsidR="006650AD">
        <w:t xml:space="preserve">max frequency. </w:t>
      </w:r>
      <w:r w:rsidR="008C79ED">
        <w:t xml:space="preserve">The Float-to-fix </w:t>
      </w:r>
      <w:r w:rsidR="00CF1381">
        <w:t>converter is more complicated.</w:t>
      </w:r>
      <w:r w:rsidR="00197143">
        <w:t xml:space="preserve"> After adding one register</w:t>
      </w:r>
      <w:r w:rsidR="00631452">
        <w:t xml:space="preserve">, this converter is now a synchronized block, and the maximum frequency increases to 118MHz. </w:t>
      </w:r>
    </w:p>
    <w:p w14:paraId="0B66AE21" w14:textId="01A780B6" w:rsidR="003023D4" w:rsidRDefault="003023D4" w:rsidP="00D025DB">
      <w:r>
        <w:t xml:space="preserve">The system clock speed can be set to 100 MHz instead of </w:t>
      </w:r>
      <w:r w:rsidR="00331BC6">
        <w:t xml:space="preserve">50 MHz by changing the clock frequency in the platform designer. Also, the </w:t>
      </w:r>
      <w:r w:rsidR="00560A36">
        <w:t>PLL</w:t>
      </w:r>
      <w:r w:rsidR="00331BC6">
        <w:t xml:space="preserve"> </w:t>
      </w:r>
      <w:r w:rsidR="00E52BD3">
        <w:t>phase delay should</w:t>
      </w:r>
      <w:r w:rsidR="007C320B">
        <w:t xml:space="preserve"> be modified to </w:t>
      </w:r>
      <w:r w:rsidR="00F964E4">
        <w:t xml:space="preserve">ensure </w:t>
      </w:r>
      <w:r w:rsidR="007C320B">
        <w:t xml:space="preserve">the phase difference between the </w:t>
      </w:r>
      <w:proofErr w:type="spellStart"/>
      <w:r w:rsidR="0030000F">
        <w:t>N</w:t>
      </w:r>
      <w:r w:rsidR="00036ED7">
        <w:t>ios</w:t>
      </w:r>
      <w:proofErr w:type="spellEnd"/>
      <w:r w:rsidR="0030000F">
        <w:t xml:space="preserve"> II and the SDRAM </w:t>
      </w:r>
      <w:r w:rsidR="007A3D0D">
        <w:t xml:space="preserve">remains at </w:t>
      </w:r>
      <w:r w:rsidR="0030000F">
        <w:t>2.55ns</w:t>
      </w:r>
      <w:r w:rsidR="007F2EBD">
        <w:t xml:space="preserve"> as before. </w:t>
      </w:r>
    </w:p>
    <w:p w14:paraId="66A5393B" w14:textId="53F3A4FA" w:rsidR="00797196" w:rsidRPr="00D025DB" w:rsidRDefault="00797196" w:rsidP="00D025DB">
      <w:r>
        <w:rPr>
          <w:rFonts w:hint="eastAsia"/>
        </w:rPr>
        <w:t>W</w:t>
      </w:r>
      <w:r>
        <w:t xml:space="preserve">ith faster clock speed, </w:t>
      </w:r>
      <w:r w:rsidR="008E7B3B">
        <w:t>the latency for test case 3 reduces from 267ms to 1</w:t>
      </w:r>
      <w:r w:rsidR="00022C7F">
        <w:t>35</w:t>
      </w:r>
      <w:r w:rsidR="008E7B3B">
        <w:t xml:space="preserve">ms, nearly halved time consumption. This is expected </w:t>
      </w:r>
      <w:r w:rsidR="00EB79D6">
        <w:t xml:space="preserve">since </w:t>
      </w:r>
      <w:r w:rsidR="00A56AC7">
        <w:t>each</w:t>
      </w:r>
      <w:r w:rsidR="00022C7F">
        <w:t xml:space="preserve"> clock cycle </w:t>
      </w:r>
      <w:r w:rsidR="006B1584">
        <w:t>has</w:t>
      </w:r>
      <w:r w:rsidR="00022C7F">
        <w:t xml:space="preserve"> halved time </w:t>
      </w:r>
      <w:r w:rsidR="00E356ED">
        <w:t>duration</w:t>
      </w:r>
      <w:r w:rsidR="00022C7F">
        <w:t xml:space="preserve">. </w:t>
      </w:r>
    </w:p>
    <w:p w14:paraId="23521AFA" w14:textId="5791A903" w:rsidR="00BA6DA5" w:rsidRDefault="00717261" w:rsidP="008B4B4F">
      <w:pPr>
        <w:pStyle w:val="Heading3"/>
      </w:pPr>
      <w:r>
        <w:rPr>
          <w:rFonts w:eastAsiaTheme="minorEastAsia"/>
        </w:rPr>
        <w:t>R</w:t>
      </w:r>
      <w:r w:rsidR="00D16182">
        <w:rPr>
          <w:rFonts w:eastAsiaTheme="minorEastAsia"/>
        </w:rPr>
        <w:t>educe latency</w:t>
      </w:r>
    </w:p>
    <w:p w14:paraId="515E8209" w14:textId="47C0F694" w:rsidR="00823428" w:rsidRDefault="008B4B4F" w:rsidP="0072210D">
      <w:r>
        <w:rPr>
          <w:rFonts w:hint="eastAsia"/>
        </w:rPr>
        <w:t>R</w:t>
      </w:r>
      <w:r>
        <w:t xml:space="preserve">unning the </w:t>
      </w:r>
      <w:proofErr w:type="spellStart"/>
      <w:r>
        <w:t>N</w:t>
      </w:r>
      <w:r w:rsidR="00036ED7">
        <w:t>ios</w:t>
      </w:r>
      <w:proofErr w:type="spellEnd"/>
      <w:r>
        <w:t xml:space="preserve"> II </w:t>
      </w:r>
      <w:r w:rsidR="008E7BBB">
        <w:t>CPU</w:t>
      </w:r>
      <w:r>
        <w:t xml:space="preserve"> and </w:t>
      </w:r>
      <w:r w:rsidR="007715B2">
        <w:t xml:space="preserve">integrated CORDIC block </w:t>
      </w:r>
      <w:r w:rsidR="00DE16FA">
        <w:t>separately</w:t>
      </w:r>
      <w:r w:rsidR="00323B78">
        <w:t xml:space="preserve"> to find the critical path for </w:t>
      </w:r>
      <w:r w:rsidR="0072210D">
        <w:t xml:space="preserve">higher clock frequency. The </w:t>
      </w:r>
      <w:proofErr w:type="spellStart"/>
      <w:r w:rsidR="0072210D">
        <w:t>N</w:t>
      </w:r>
      <w:r w:rsidR="00036ED7">
        <w:t>ios</w:t>
      </w:r>
      <w:proofErr w:type="spellEnd"/>
      <w:r w:rsidR="0072210D">
        <w:t xml:space="preserve"> II </w:t>
      </w:r>
      <w:r w:rsidR="008E7BBB">
        <w:t>CPU</w:t>
      </w:r>
      <w:r w:rsidR="0072210D">
        <w:t xml:space="preserve"> reaches Fmax of 118 MHz, and the integrated </w:t>
      </w:r>
      <w:r w:rsidR="00E7716C">
        <w:t xml:space="preserve">CORDIC block </w:t>
      </w:r>
      <w:r w:rsidR="007063C6">
        <w:t xml:space="preserve">reaches the Fmax of 150MHz. Because the configuration of the </w:t>
      </w:r>
      <w:proofErr w:type="spellStart"/>
      <w:r w:rsidR="007063C6">
        <w:t>N</w:t>
      </w:r>
      <w:r w:rsidR="00036ED7">
        <w:t>ios</w:t>
      </w:r>
      <w:proofErr w:type="spellEnd"/>
      <w:r w:rsidR="007063C6">
        <w:t xml:space="preserve"> II is fixed</w:t>
      </w:r>
      <w:r w:rsidR="00E81F1A">
        <w:t xml:space="preserve">, the clock speed cannot be </w:t>
      </w:r>
      <w:r w:rsidR="00854EB2">
        <w:t>higher than that.</w:t>
      </w:r>
      <w:r w:rsidR="00330D2A">
        <w:t xml:space="preserve"> Hence, the </w:t>
      </w:r>
      <w:r w:rsidR="00FD2AB6">
        <w:t>target clock should remain at 100MHz</w:t>
      </w:r>
      <w:r w:rsidR="00472D66">
        <w:t xml:space="preserve">, </w:t>
      </w:r>
      <w:r w:rsidR="00395F4A">
        <w:t xml:space="preserve">and the latency should be </w:t>
      </w:r>
      <w:r w:rsidR="00A12971">
        <w:t xml:space="preserve">reduced as much as possible </w:t>
      </w:r>
      <w:r w:rsidR="00C14246">
        <w:t xml:space="preserve">as long as </w:t>
      </w:r>
      <w:r w:rsidR="009654EA">
        <w:t xml:space="preserve">it works under </w:t>
      </w:r>
      <w:r w:rsidR="00A117E1">
        <w:t xml:space="preserve">a </w:t>
      </w:r>
      <w:r w:rsidR="009654EA">
        <w:t>give</w:t>
      </w:r>
      <w:r w:rsidR="00C6024D">
        <w:t>n</w:t>
      </w:r>
      <w:r w:rsidR="009654EA">
        <w:t xml:space="preserve"> target clock. </w:t>
      </w:r>
    </w:p>
    <w:p w14:paraId="6609201F" w14:textId="77777777" w:rsidR="003A5654" w:rsidRDefault="00093198" w:rsidP="00E80A67">
      <w:r>
        <w:t>Adding more</w:t>
      </w:r>
      <w:r w:rsidR="008A6A1C">
        <w:t xml:space="preserve"> combinatorial logic to the iterative CORDIC </w:t>
      </w:r>
      <w:r w:rsidR="000526E8">
        <w:t xml:space="preserve">block to reduce latency. </w:t>
      </w:r>
      <w:r w:rsidR="009A0227">
        <w:t xml:space="preserve">17 stages iterative CORDIC </w:t>
      </w:r>
      <w:r w:rsidR="00064D03">
        <w:t xml:space="preserve">requires </w:t>
      </w:r>
      <w:r w:rsidR="004014C0">
        <w:t>17 clock cycles to complete the computation</w:t>
      </w:r>
      <w:r w:rsidR="003507E3">
        <w:t xml:space="preserve"> because </w:t>
      </w:r>
      <w:r w:rsidR="00E80A67">
        <w:t xml:space="preserve">the data </w:t>
      </w:r>
      <w:r w:rsidR="008423CF">
        <w:t xml:space="preserve">goes </w:t>
      </w:r>
      <w:r w:rsidR="002C37E4">
        <w:t xml:space="preserve">through the register </w:t>
      </w:r>
      <w:r w:rsidR="003C34E3">
        <w:t xml:space="preserve">17 times. If the data only goes through </w:t>
      </w:r>
      <w:r w:rsidR="00B00AF0">
        <w:t xml:space="preserve">9 times, 8 clock cycle could be saved. Therefore, </w:t>
      </w:r>
      <w:r w:rsidR="008D0AE6">
        <w:t>the iterative block become</w:t>
      </w:r>
      <w:r w:rsidR="00E36B10">
        <w:rPr>
          <w:rFonts w:hint="eastAsia"/>
        </w:rPr>
        <w:t>s</w:t>
      </w:r>
      <w:r w:rsidR="008D0AE6">
        <w:t xml:space="preserve"> </w:t>
      </w:r>
      <w:r w:rsidR="00B3195E">
        <w:t>two basic blocks connected sequentially</w:t>
      </w:r>
      <w:r w:rsidR="005F0305">
        <w:t xml:space="preserve"> with only one register</w:t>
      </w:r>
      <w:r w:rsidR="00DB22E8">
        <w:t xml:space="preserve">, and at the output, the </w:t>
      </w:r>
      <w:r w:rsidR="002633FF">
        <w:t>result is connect</w:t>
      </w:r>
      <w:r w:rsidR="00FD7D6C">
        <w:t>ed</w:t>
      </w:r>
      <w:r w:rsidR="002633FF">
        <w:t xml:space="preserve"> to the input.</w:t>
      </w:r>
    </w:p>
    <w:p w14:paraId="29AF89CD" w14:textId="736B2F87" w:rsidR="00574185" w:rsidRPr="00203613" w:rsidRDefault="00E36B10" w:rsidP="0072210D">
      <w:pPr>
        <w:rPr>
          <w:b/>
          <w:bCs/>
        </w:rPr>
      </w:pPr>
      <w:r>
        <w:t xml:space="preserve">The </w:t>
      </w:r>
      <w:r w:rsidR="00622A64">
        <w:t>timing analyzer shows the Fmax is</w:t>
      </w:r>
      <w:r w:rsidR="0052625B">
        <w:t xml:space="preserve"> </w:t>
      </w:r>
      <w:r w:rsidR="006E5F7F">
        <w:t>102</w:t>
      </w:r>
      <w:r w:rsidR="00B4614C">
        <w:t xml:space="preserve"> </w:t>
      </w:r>
      <w:r w:rsidR="0052625B" w:rsidRPr="00B4614C">
        <w:t>MHz</w:t>
      </w:r>
      <w:r w:rsidR="0052625B">
        <w:t xml:space="preserve">, still </w:t>
      </w:r>
      <w:r w:rsidR="00662858">
        <w:t>satisfying</w:t>
      </w:r>
      <w:r w:rsidR="0052625B">
        <w:t xml:space="preserve"> the time constraint. </w:t>
      </w:r>
      <w:r w:rsidR="002F3C65">
        <w:t xml:space="preserve">The resources usage increased </w:t>
      </w:r>
      <w:r w:rsidR="0034279B">
        <w:t xml:space="preserve">a little compared </w:t>
      </w:r>
      <w:r w:rsidR="0034279B" w:rsidRPr="00B4614C">
        <w:t xml:space="preserve">with </w:t>
      </w:r>
      <w:r w:rsidR="003A5654" w:rsidRPr="00B4614C">
        <w:t xml:space="preserve">the </w:t>
      </w:r>
      <w:r w:rsidR="0034279B" w:rsidRPr="00B4614C">
        <w:t>previous design</w:t>
      </w:r>
      <w:r w:rsidR="00ED1032" w:rsidRPr="00B4614C">
        <w:t>.</w:t>
      </w:r>
      <w:r w:rsidR="00ED1032">
        <w:t xml:space="preserve"> </w:t>
      </w:r>
      <w:r w:rsidR="002E6BB1">
        <w:t xml:space="preserve">The precision is </w:t>
      </w:r>
      <w:r w:rsidR="00224B86">
        <w:t>slightly better than before because</w:t>
      </w:r>
      <w:r w:rsidR="00CD34A3">
        <w:t xml:space="preserve"> it iterated </w:t>
      </w:r>
      <w:r w:rsidR="004C5AB2">
        <w:t xml:space="preserve">18 cycles instead of 17 cycles. </w:t>
      </w:r>
      <w:r w:rsidR="003A5654">
        <w:t xml:space="preserve">The time consumption to </w:t>
      </w:r>
      <w:r w:rsidR="00C27028">
        <w:t>compute test case 3 is now 116</w:t>
      </w:r>
      <w:r w:rsidR="008B3B61">
        <w:t>ms</w:t>
      </w:r>
      <w:r w:rsidR="00C27028">
        <w:t>.</w:t>
      </w:r>
      <w:r w:rsidR="003A5654">
        <w:t xml:space="preserve"> </w:t>
      </w:r>
    </w:p>
    <w:p w14:paraId="4B1AF99D" w14:textId="72CDCF57" w:rsidR="0095629F" w:rsidRDefault="00370A24" w:rsidP="001F4F71">
      <w:pPr>
        <w:pStyle w:val="Heading3"/>
        <w:rPr>
          <w:rFonts w:eastAsiaTheme="minorEastAsia"/>
        </w:rPr>
      </w:pPr>
      <w:r>
        <w:rPr>
          <w:rFonts w:eastAsiaTheme="minorEastAsia"/>
        </w:rPr>
        <w:t>Reduce cache size</w:t>
      </w:r>
    </w:p>
    <w:p w14:paraId="2BBA1C37" w14:textId="3F99D9E9" w:rsidR="00203613" w:rsidRPr="00203613" w:rsidRDefault="00203613" w:rsidP="00203613">
      <w:r>
        <w:t xml:space="preserve">All the arithmetic implementation is transferred from </w:t>
      </w:r>
      <w:r w:rsidR="00E5021F">
        <w:t xml:space="preserve">the </w:t>
      </w:r>
      <w:r w:rsidR="00510B1A">
        <w:t xml:space="preserve">software side to </w:t>
      </w:r>
      <w:r w:rsidR="00E5021F">
        <w:t xml:space="preserve">the </w:t>
      </w:r>
      <w:r w:rsidR="00510B1A">
        <w:t xml:space="preserve">hardware side, so there </w:t>
      </w:r>
      <w:r w:rsidR="00244010">
        <w:rPr>
          <w:rFonts w:hint="eastAsia"/>
        </w:rPr>
        <w:t>is</w:t>
      </w:r>
      <w:r w:rsidR="00510B1A">
        <w:t xml:space="preserve"> not much </w:t>
      </w:r>
      <w:r w:rsidR="00491302">
        <w:t xml:space="preserve">instruction to be stored when </w:t>
      </w:r>
      <w:r w:rsidR="00F83AE5">
        <w:t xml:space="preserve">performing the computation. Therefore, the </w:t>
      </w:r>
      <w:r w:rsidR="00244010">
        <w:t xml:space="preserve">instruction cache size can be reduced to save more </w:t>
      </w:r>
      <w:r w:rsidR="009E4610">
        <w:t xml:space="preserve">resources without </w:t>
      </w:r>
      <w:r w:rsidR="00E5021F">
        <w:t>worsening</w:t>
      </w:r>
      <w:r w:rsidR="009E4610">
        <w:t xml:space="preserve"> the performance. </w:t>
      </w:r>
      <w:r w:rsidR="00D6468A">
        <w:t xml:space="preserve">After testing </w:t>
      </w:r>
      <w:r w:rsidR="009026CE">
        <w:t>different combination</w:t>
      </w:r>
      <w:r w:rsidR="00E205D3">
        <w:t>s</w:t>
      </w:r>
      <w:r w:rsidR="009026CE">
        <w:t xml:space="preserve"> of cache size, </w:t>
      </w:r>
      <w:r w:rsidR="00E205D3">
        <w:t xml:space="preserve">1KB instruction cache + 1KB data cache is preferred. </w:t>
      </w:r>
      <w:r w:rsidR="008155AC">
        <w:t xml:space="preserve">The resources usage decreases from </w:t>
      </w:r>
      <w:r w:rsidR="0035759D" w:rsidRPr="00FD7088">
        <w:t>9.</w:t>
      </w:r>
      <w:r w:rsidR="00585B0D" w:rsidRPr="00FD7088">
        <w:t>33%</w:t>
      </w:r>
      <w:r w:rsidR="00585B0D">
        <w:t xml:space="preserve"> to </w:t>
      </w:r>
      <w:r w:rsidR="007E0106">
        <w:t>less than 7%, and the time consumption only increased</w:t>
      </w:r>
      <w:r w:rsidR="00296645">
        <w:t xml:space="preserve"> </w:t>
      </w:r>
      <w:r w:rsidR="008B3B61">
        <w:t>by</w:t>
      </w:r>
      <w:r w:rsidR="008C40C4">
        <w:t xml:space="preserve"> 4</w:t>
      </w:r>
      <w:r w:rsidR="008B3B61">
        <w:t>ms</w:t>
      </w:r>
      <w:r w:rsidR="006D69F0">
        <w:t xml:space="preserve">. </w:t>
      </w:r>
    </w:p>
    <w:p w14:paraId="15F38451" w14:textId="0E9C776D" w:rsidR="00B35211" w:rsidRDefault="00F540C4" w:rsidP="00F540C4">
      <w:pPr>
        <w:pStyle w:val="Heading3"/>
      </w:pPr>
      <w:r>
        <w:rPr>
          <w:rFonts w:eastAsiaTheme="minorEastAsia" w:hint="eastAsia"/>
        </w:rPr>
        <w:t>F</w:t>
      </w:r>
      <w:r>
        <w:rPr>
          <w:rFonts w:eastAsiaTheme="minorEastAsia"/>
        </w:rPr>
        <w:t>inal design summary</w:t>
      </w:r>
    </w:p>
    <w:p w14:paraId="3C62B95D" w14:textId="77E13F24" w:rsidR="005635BE" w:rsidRDefault="006812DC" w:rsidP="003B0C19">
      <w:pPr>
        <w:keepNext/>
      </w:pPr>
      <w:r>
        <w:rPr>
          <w:rFonts w:hint="eastAsia"/>
          <w:noProof/>
        </w:rPr>
        <w:drawing>
          <wp:anchor distT="0" distB="0" distL="114300" distR="114300" simplePos="0" relativeHeight="251658244" behindDoc="0" locked="0" layoutInCell="1" allowOverlap="1" wp14:anchorId="2F9D1ADF" wp14:editId="7BBDCE7D">
            <wp:simplePos x="0" y="0"/>
            <wp:positionH relativeFrom="margin">
              <wp:align>center</wp:align>
            </wp:positionH>
            <wp:positionV relativeFrom="paragraph">
              <wp:posOffset>83069</wp:posOffset>
            </wp:positionV>
            <wp:extent cx="1793875" cy="1666240"/>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4">
                      <a:extLst>
                        <a:ext uri="{28A0092B-C50C-407E-A947-70E740481C1C}">
                          <a14:useLocalDpi xmlns:a14="http://schemas.microsoft.com/office/drawing/2010/main" val="0"/>
                        </a:ext>
                      </a:extLst>
                    </a:blip>
                    <a:stretch>
                      <a:fillRect/>
                    </a:stretch>
                  </pic:blipFill>
                  <pic:spPr>
                    <a:xfrm>
                      <a:off x="0" y="0"/>
                      <a:ext cx="1793875" cy="1666240"/>
                    </a:xfrm>
                    <a:prstGeom prst="rect">
                      <a:avLst/>
                    </a:prstGeom>
                  </pic:spPr>
                </pic:pic>
              </a:graphicData>
            </a:graphic>
            <wp14:sizeRelH relativeFrom="margin">
              <wp14:pctWidth>0</wp14:pctWidth>
            </wp14:sizeRelH>
            <wp14:sizeRelV relativeFrom="margin">
              <wp14:pctHeight>0</wp14:pctHeight>
            </wp14:sizeRelV>
          </wp:anchor>
        </w:drawing>
      </w:r>
    </w:p>
    <w:p w14:paraId="777E0635" w14:textId="77777777" w:rsidR="006812DC" w:rsidRDefault="006812DC" w:rsidP="003B0C19">
      <w:pPr>
        <w:keepNext/>
      </w:pPr>
    </w:p>
    <w:p w14:paraId="61F2337E" w14:textId="77777777" w:rsidR="006812DC" w:rsidRDefault="006812DC" w:rsidP="003B0C19">
      <w:pPr>
        <w:keepNext/>
      </w:pPr>
    </w:p>
    <w:p w14:paraId="72F5C7E6" w14:textId="77777777" w:rsidR="006812DC" w:rsidRDefault="006812DC" w:rsidP="003B0C19">
      <w:pPr>
        <w:keepNext/>
      </w:pPr>
    </w:p>
    <w:p w14:paraId="33B1E3C9" w14:textId="77777777" w:rsidR="006812DC" w:rsidRDefault="006812DC" w:rsidP="003B0C19">
      <w:pPr>
        <w:keepNext/>
      </w:pPr>
    </w:p>
    <w:p w14:paraId="1E896E63" w14:textId="77777777" w:rsidR="006812DC" w:rsidRDefault="006812DC" w:rsidP="003B0C19">
      <w:pPr>
        <w:keepNext/>
      </w:pPr>
    </w:p>
    <w:p w14:paraId="0E8EACD6" w14:textId="77777777" w:rsidR="006812DC" w:rsidRDefault="006812DC" w:rsidP="003B0C19">
      <w:pPr>
        <w:keepNext/>
      </w:pPr>
    </w:p>
    <w:p w14:paraId="367274B3" w14:textId="77777777" w:rsidR="006812DC" w:rsidRDefault="006812DC" w:rsidP="003B0C19">
      <w:pPr>
        <w:keepNext/>
      </w:pPr>
    </w:p>
    <w:p w14:paraId="24172F0F" w14:textId="77777777" w:rsidR="006812DC" w:rsidRDefault="006812DC" w:rsidP="003B0C19">
      <w:pPr>
        <w:keepNext/>
      </w:pPr>
    </w:p>
    <w:p w14:paraId="2A8617CB" w14:textId="09103EF5" w:rsidR="00AD4CC4" w:rsidRDefault="00765DDA" w:rsidP="005635BE">
      <w:pPr>
        <w:pStyle w:val="Caption"/>
        <w:jc w:val="center"/>
      </w:pPr>
      <w:r>
        <w:t>Figure</w:t>
      </w:r>
      <w:r w:rsidR="005635BE">
        <w:t xml:space="preserve"> </w:t>
      </w:r>
      <w:fldSimple w:instr=" SEQ Figure \* ARABIC ">
        <w:r w:rsidR="005635BE">
          <w:rPr>
            <w:noProof/>
          </w:rPr>
          <w:t>13</w:t>
        </w:r>
      </w:fldSimple>
      <w:r w:rsidR="005635BE">
        <w:t xml:space="preserve"> Final design </w:t>
      </w:r>
      <w:r w:rsidR="00EF3ECE">
        <w:t>structure</w:t>
      </w:r>
    </w:p>
    <w:p w14:paraId="254E8D99" w14:textId="77777777" w:rsidR="006E5BF1" w:rsidRDefault="006E5BF1" w:rsidP="006E5BF1"/>
    <w:tbl>
      <w:tblPr>
        <w:tblStyle w:val="GridTable4-Accent3"/>
        <w:tblW w:w="0" w:type="auto"/>
        <w:tblLook w:val="04A0" w:firstRow="1" w:lastRow="0" w:firstColumn="1" w:lastColumn="0" w:noHBand="0" w:noVBand="1"/>
      </w:tblPr>
      <w:tblGrid>
        <w:gridCol w:w="2074"/>
        <w:gridCol w:w="2074"/>
        <w:gridCol w:w="2074"/>
        <w:gridCol w:w="2074"/>
        <w:gridCol w:w="2074"/>
      </w:tblGrid>
      <w:tr w:rsidR="003B0C19" w:rsidRPr="00493B48" w14:paraId="6B23F248" w14:textId="77777777" w:rsidTr="004130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1D4DC695" w14:textId="19E41CF3" w:rsidR="003B0C19" w:rsidRDefault="00642A90" w:rsidP="00BF0F81">
            <w:pPr>
              <w:jc w:val="center"/>
            </w:pPr>
            <w:r>
              <w:t>Configuration</w:t>
            </w:r>
          </w:p>
        </w:tc>
        <w:tc>
          <w:tcPr>
            <w:tcW w:w="2074" w:type="dxa"/>
          </w:tcPr>
          <w:p w14:paraId="4BC7FC7F" w14:textId="77777777" w:rsidR="003B0C19" w:rsidRDefault="003B0C19" w:rsidP="00BF0F81">
            <w:pPr>
              <w:jc w:val="center"/>
              <w:cnfStyle w:val="100000000000" w:firstRow="1" w:lastRow="0" w:firstColumn="0" w:lastColumn="0" w:oddVBand="0" w:evenVBand="0" w:oddHBand="0" w:evenHBand="0" w:firstRowFirstColumn="0" w:firstRowLastColumn="0" w:lastRowFirstColumn="0" w:lastRowLastColumn="0"/>
            </w:pPr>
            <w:r>
              <w:rPr>
                <w:rFonts w:hint="eastAsia"/>
              </w:rPr>
              <w:t>L</w:t>
            </w:r>
            <w:r>
              <w:t>atency (case 3)</w:t>
            </w:r>
          </w:p>
        </w:tc>
        <w:tc>
          <w:tcPr>
            <w:tcW w:w="2074" w:type="dxa"/>
          </w:tcPr>
          <w:p w14:paraId="63DBA3EB" w14:textId="5C0086E2" w:rsidR="00642A90" w:rsidRDefault="00642A90" w:rsidP="00BF0F81">
            <w:pPr>
              <w:jc w:val="center"/>
              <w:cnfStyle w:val="100000000000" w:firstRow="1" w:lastRow="0" w:firstColumn="0" w:lastColumn="0" w:oddVBand="0" w:evenVBand="0" w:oddHBand="0" w:evenHBand="0" w:firstRowFirstColumn="0" w:firstRowLastColumn="0" w:lastRowFirstColumn="0" w:lastRowLastColumn="0"/>
            </w:pPr>
            <w:r>
              <w:rPr>
                <w:rFonts w:hint="eastAsia"/>
              </w:rPr>
              <w:t>T</w:t>
            </w:r>
            <w:r>
              <w:t>hroughput</w:t>
            </w:r>
          </w:p>
        </w:tc>
        <w:tc>
          <w:tcPr>
            <w:tcW w:w="2074" w:type="dxa"/>
          </w:tcPr>
          <w:p w14:paraId="522E8115" w14:textId="753A97BA" w:rsidR="003B0C19" w:rsidRDefault="003B0C19" w:rsidP="00BF0F81">
            <w:pPr>
              <w:jc w:val="center"/>
              <w:cnfStyle w:val="100000000000" w:firstRow="1" w:lastRow="0" w:firstColumn="0" w:lastColumn="0" w:oddVBand="0" w:evenVBand="0" w:oddHBand="0" w:evenHBand="0" w:firstRowFirstColumn="0" w:firstRowLastColumn="0" w:lastRowFirstColumn="0" w:lastRowLastColumn="0"/>
            </w:pPr>
            <w:r>
              <w:rPr>
                <w:rFonts w:hint="eastAsia"/>
              </w:rPr>
              <w:t>R</w:t>
            </w:r>
            <w:r>
              <w:t>esources</w:t>
            </w:r>
          </w:p>
        </w:tc>
        <w:tc>
          <w:tcPr>
            <w:tcW w:w="2074" w:type="dxa"/>
          </w:tcPr>
          <w:p w14:paraId="5D1AE083" w14:textId="77777777" w:rsidR="003B0C19" w:rsidRPr="00493B48" w:rsidRDefault="003B0C19" w:rsidP="00BF0F81">
            <w:pPr>
              <w:jc w:val="center"/>
              <w:cnfStyle w:val="100000000000" w:firstRow="1" w:lastRow="0" w:firstColumn="0" w:lastColumn="0" w:oddVBand="0" w:evenVBand="0" w:oddHBand="0" w:evenHBand="0" w:firstRowFirstColumn="0" w:firstRowLastColumn="0" w:lastRowFirstColumn="0" w:lastRowLastColumn="0"/>
              <w:rPr>
                <w:highlight w:val="darkBlue"/>
              </w:rPr>
            </w:pPr>
            <w:r w:rsidRPr="00940A56">
              <w:rPr>
                <w:rFonts w:hint="eastAsia"/>
              </w:rPr>
              <w:t>P</w:t>
            </w:r>
            <w:r w:rsidRPr="00940A56">
              <w:t>recision (%error)</w:t>
            </w:r>
          </w:p>
        </w:tc>
      </w:tr>
      <w:tr w:rsidR="003B0C19" w:rsidRPr="00493B48" w14:paraId="3A98E882" w14:textId="77777777" w:rsidTr="00413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5D129530" w14:textId="77777777" w:rsidR="003B0C19" w:rsidRDefault="003B0C19" w:rsidP="00BF0F81">
            <w:pPr>
              <w:jc w:val="center"/>
            </w:pPr>
            <w:r>
              <w:rPr>
                <w:rFonts w:hint="eastAsia"/>
              </w:rPr>
              <w:t>I</w:t>
            </w:r>
            <w:r>
              <w:t>terative 50MHz</w:t>
            </w:r>
          </w:p>
        </w:tc>
        <w:tc>
          <w:tcPr>
            <w:tcW w:w="2074" w:type="dxa"/>
          </w:tcPr>
          <w:p w14:paraId="2CF234F8" w14:textId="77777777" w:rsidR="003B0C19" w:rsidRDefault="003B0C19" w:rsidP="00BF0F81">
            <w:pPr>
              <w:jc w:val="center"/>
              <w:cnfStyle w:val="000000100000" w:firstRow="0" w:lastRow="0" w:firstColumn="0" w:lastColumn="0" w:oddVBand="0" w:evenVBand="0" w:oddHBand="1" w:evenHBand="0" w:firstRowFirstColumn="0" w:firstRowLastColumn="0" w:lastRowFirstColumn="0" w:lastRowLastColumn="0"/>
            </w:pPr>
            <w:r>
              <w:rPr>
                <w:rFonts w:hint="eastAsia"/>
              </w:rPr>
              <w:t>4</w:t>
            </w:r>
            <w:r>
              <w:t>42ms</w:t>
            </w:r>
          </w:p>
        </w:tc>
        <w:tc>
          <w:tcPr>
            <w:tcW w:w="2074" w:type="dxa"/>
          </w:tcPr>
          <w:p w14:paraId="7B9B3CF2" w14:textId="0DE9883D" w:rsidR="00E579FD" w:rsidRDefault="00E579FD" w:rsidP="00BF0F81">
            <w:pPr>
              <w:jc w:val="center"/>
              <w:cnfStyle w:val="000000100000" w:firstRow="0" w:lastRow="0" w:firstColumn="0" w:lastColumn="0" w:oddVBand="0" w:evenVBand="0" w:oddHBand="1" w:evenHBand="0" w:firstRowFirstColumn="0" w:firstRowLastColumn="0" w:lastRowFirstColumn="0" w:lastRowLastColumn="0"/>
            </w:pPr>
            <w:r>
              <w:rPr>
                <w:rFonts w:hint="eastAsia"/>
              </w:rPr>
              <w:t>2</w:t>
            </w:r>
            <w:r>
              <w:t>280895Bps</w:t>
            </w:r>
          </w:p>
        </w:tc>
        <w:tc>
          <w:tcPr>
            <w:tcW w:w="2074" w:type="dxa"/>
          </w:tcPr>
          <w:p w14:paraId="62E6E276" w14:textId="1B35D78F" w:rsidR="003B0C19" w:rsidRDefault="003B0C19" w:rsidP="00BF0F81">
            <w:pPr>
              <w:jc w:val="center"/>
              <w:cnfStyle w:val="000000100000" w:firstRow="0" w:lastRow="0" w:firstColumn="0" w:lastColumn="0" w:oddVBand="0" w:evenVBand="0" w:oddHBand="1" w:evenHBand="0" w:firstRowFirstColumn="0" w:firstRowLastColumn="0" w:lastRowFirstColumn="0" w:lastRowLastColumn="0"/>
            </w:pPr>
            <w:r>
              <w:rPr>
                <w:rFonts w:hint="eastAsia"/>
              </w:rPr>
              <w:t>6</w:t>
            </w:r>
            <w:r>
              <w:t>.67%</w:t>
            </w:r>
          </w:p>
        </w:tc>
        <w:tc>
          <w:tcPr>
            <w:tcW w:w="2074" w:type="dxa"/>
          </w:tcPr>
          <w:p w14:paraId="4E8AB6F0" w14:textId="77777777" w:rsidR="003B0C19" w:rsidRPr="007D609C" w:rsidRDefault="003B0C19" w:rsidP="00BF0F81">
            <w:pPr>
              <w:spacing w:line="240" w:lineRule="auto"/>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olor w:val="000000"/>
                <w:sz w:val="22"/>
                <w:szCs w:val="22"/>
              </w:rPr>
            </w:pPr>
            <w:r>
              <w:rPr>
                <w:rFonts w:ascii="DengXian" w:eastAsia="DengXian" w:hAnsi="DengXian" w:hint="eastAsia"/>
                <w:color w:val="000000"/>
                <w:sz w:val="22"/>
                <w:szCs w:val="22"/>
              </w:rPr>
              <w:t>2.14636E-0</w:t>
            </w:r>
            <w:r>
              <w:rPr>
                <w:rFonts w:ascii="DengXian" w:eastAsia="DengXian" w:hAnsi="DengXian"/>
                <w:color w:val="000000"/>
                <w:sz w:val="22"/>
                <w:szCs w:val="22"/>
              </w:rPr>
              <w:t>4</w:t>
            </w:r>
          </w:p>
        </w:tc>
      </w:tr>
      <w:tr w:rsidR="003B0C19" w:rsidRPr="00493B48" w14:paraId="0F7BA5A1" w14:textId="77777777" w:rsidTr="00413046">
        <w:tc>
          <w:tcPr>
            <w:cnfStyle w:val="001000000000" w:firstRow="0" w:lastRow="0" w:firstColumn="1" w:lastColumn="0" w:oddVBand="0" w:evenVBand="0" w:oddHBand="0" w:evenHBand="0" w:firstRowFirstColumn="0" w:firstRowLastColumn="0" w:lastRowFirstColumn="0" w:lastRowLastColumn="0"/>
            <w:tcW w:w="2074" w:type="dxa"/>
          </w:tcPr>
          <w:p w14:paraId="171C9C78" w14:textId="77777777" w:rsidR="003B0C19" w:rsidRDefault="003B0C19" w:rsidP="00BF0F81">
            <w:pPr>
              <w:jc w:val="center"/>
            </w:pPr>
            <w:r>
              <w:rPr>
                <w:rFonts w:hint="eastAsia"/>
              </w:rPr>
              <w:t>I</w:t>
            </w:r>
            <w:r>
              <w:t>terative parallel 50MHz</w:t>
            </w:r>
          </w:p>
        </w:tc>
        <w:tc>
          <w:tcPr>
            <w:tcW w:w="2074" w:type="dxa"/>
          </w:tcPr>
          <w:p w14:paraId="3FAB67E2" w14:textId="77777777" w:rsidR="003B0C19" w:rsidRDefault="003B0C19" w:rsidP="00BF0F81">
            <w:pPr>
              <w:jc w:val="center"/>
              <w:cnfStyle w:val="000000000000" w:firstRow="0" w:lastRow="0" w:firstColumn="0" w:lastColumn="0" w:oddVBand="0" w:evenVBand="0" w:oddHBand="0" w:evenHBand="0" w:firstRowFirstColumn="0" w:firstRowLastColumn="0" w:lastRowFirstColumn="0" w:lastRowLastColumn="0"/>
            </w:pPr>
            <w:r>
              <w:rPr>
                <w:rFonts w:hint="eastAsia"/>
              </w:rPr>
              <w:t>2</w:t>
            </w:r>
            <w:r>
              <w:t>67ms</w:t>
            </w:r>
          </w:p>
        </w:tc>
        <w:tc>
          <w:tcPr>
            <w:tcW w:w="2074" w:type="dxa"/>
          </w:tcPr>
          <w:p w14:paraId="182CCC2A" w14:textId="1A050493" w:rsidR="00632811" w:rsidRDefault="00632811" w:rsidP="00BF0F81">
            <w:pPr>
              <w:jc w:val="center"/>
              <w:cnfStyle w:val="000000000000" w:firstRow="0" w:lastRow="0" w:firstColumn="0" w:lastColumn="0" w:oddVBand="0" w:evenVBand="0" w:oddHBand="0" w:evenHBand="0" w:firstRowFirstColumn="0" w:firstRowLastColumn="0" w:lastRowFirstColumn="0" w:lastRowLastColumn="0"/>
            </w:pPr>
            <w:r>
              <w:rPr>
                <w:rFonts w:hint="eastAsia"/>
              </w:rPr>
              <w:t>3</w:t>
            </w:r>
            <w:r>
              <w:t>775864Bps</w:t>
            </w:r>
          </w:p>
        </w:tc>
        <w:tc>
          <w:tcPr>
            <w:tcW w:w="2074" w:type="dxa"/>
          </w:tcPr>
          <w:p w14:paraId="2DBD1D19" w14:textId="085AA306" w:rsidR="003B0C19" w:rsidRDefault="003B0C19" w:rsidP="00BF0F81">
            <w:pPr>
              <w:jc w:val="center"/>
              <w:cnfStyle w:val="000000000000" w:firstRow="0" w:lastRow="0" w:firstColumn="0" w:lastColumn="0" w:oddVBand="0" w:evenVBand="0" w:oddHBand="0" w:evenHBand="0" w:firstRowFirstColumn="0" w:firstRowLastColumn="0" w:lastRowFirstColumn="0" w:lastRowLastColumn="0"/>
            </w:pPr>
            <w:r>
              <w:rPr>
                <w:rFonts w:hint="eastAsia"/>
              </w:rPr>
              <w:t>9</w:t>
            </w:r>
            <w:r>
              <w:t>.33%</w:t>
            </w:r>
          </w:p>
        </w:tc>
        <w:tc>
          <w:tcPr>
            <w:tcW w:w="2074" w:type="dxa"/>
          </w:tcPr>
          <w:p w14:paraId="4B12134F" w14:textId="77777777" w:rsidR="003B0C19" w:rsidRPr="007D609C" w:rsidRDefault="003B0C19" w:rsidP="00BF0F81">
            <w:pPr>
              <w:spacing w:line="240" w:lineRule="auto"/>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olor w:val="000000"/>
                <w:sz w:val="22"/>
                <w:szCs w:val="22"/>
              </w:rPr>
            </w:pPr>
            <w:r>
              <w:rPr>
                <w:rFonts w:ascii="DengXian" w:eastAsia="DengXian" w:hAnsi="DengXian" w:hint="eastAsia"/>
                <w:color w:val="000000"/>
                <w:sz w:val="22"/>
                <w:szCs w:val="22"/>
              </w:rPr>
              <w:t>2.14636E-0</w:t>
            </w:r>
            <w:r>
              <w:rPr>
                <w:rFonts w:ascii="DengXian" w:eastAsia="DengXian" w:hAnsi="DengXian"/>
                <w:color w:val="000000"/>
                <w:sz w:val="22"/>
                <w:szCs w:val="22"/>
              </w:rPr>
              <w:t>4</w:t>
            </w:r>
          </w:p>
        </w:tc>
      </w:tr>
      <w:tr w:rsidR="003B0C19" w:rsidRPr="00493B48" w14:paraId="2AF5BA40" w14:textId="77777777" w:rsidTr="00413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158DC27F" w14:textId="77777777" w:rsidR="003B0C19" w:rsidRDefault="003B0C19" w:rsidP="00BF0F81">
            <w:pPr>
              <w:jc w:val="center"/>
            </w:pPr>
            <w:r>
              <w:rPr>
                <w:rFonts w:hint="eastAsia"/>
              </w:rPr>
              <w:t>I</w:t>
            </w:r>
            <w:r>
              <w:t>terative parallel 100MHz</w:t>
            </w:r>
          </w:p>
        </w:tc>
        <w:tc>
          <w:tcPr>
            <w:tcW w:w="2074" w:type="dxa"/>
          </w:tcPr>
          <w:p w14:paraId="7A6B2DAB" w14:textId="77777777" w:rsidR="003B0C19" w:rsidRDefault="003B0C19" w:rsidP="00BF0F81">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35ms</w:t>
            </w:r>
          </w:p>
        </w:tc>
        <w:tc>
          <w:tcPr>
            <w:tcW w:w="2074" w:type="dxa"/>
          </w:tcPr>
          <w:p w14:paraId="002BC5B8" w14:textId="3C593049" w:rsidR="00907AA4" w:rsidRDefault="00907AA4" w:rsidP="00BF0F81">
            <w:pPr>
              <w:jc w:val="center"/>
              <w:cnfStyle w:val="000000100000" w:firstRow="0" w:lastRow="0" w:firstColumn="0" w:lastColumn="0" w:oddVBand="0" w:evenVBand="0" w:oddHBand="1" w:evenHBand="0" w:firstRowFirstColumn="0" w:firstRowLastColumn="0" w:lastRowFirstColumn="0" w:lastRowLastColumn="0"/>
            </w:pPr>
            <w:r>
              <w:rPr>
                <w:rFonts w:hint="eastAsia"/>
              </w:rPr>
              <w:t>7</w:t>
            </w:r>
            <w:r>
              <w:t>467821Bps</w:t>
            </w:r>
          </w:p>
        </w:tc>
        <w:tc>
          <w:tcPr>
            <w:tcW w:w="2074" w:type="dxa"/>
          </w:tcPr>
          <w:p w14:paraId="7CC3E76A" w14:textId="66A5C2B7" w:rsidR="003B0C19" w:rsidRDefault="003B0C19" w:rsidP="00BF0F81">
            <w:pPr>
              <w:jc w:val="center"/>
              <w:cnfStyle w:val="000000100000" w:firstRow="0" w:lastRow="0" w:firstColumn="0" w:lastColumn="0" w:oddVBand="0" w:evenVBand="0" w:oddHBand="1" w:evenHBand="0" w:firstRowFirstColumn="0" w:firstRowLastColumn="0" w:lastRowFirstColumn="0" w:lastRowLastColumn="0"/>
            </w:pPr>
            <w:r>
              <w:rPr>
                <w:rFonts w:hint="eastAsia"/>
              </w:rPr>
              <w:t>9</w:t>
            </w:r>
            <w:r>
              <w:t>.33%</w:t>
            </w:r>
          </w:p>
        </w:tc>
        <w:tc>
          <w:tcPr>
            <w:tcW w:w="2074" w:type="dxa"/>
          </w:tcPr>
          <w:p w14:paraId="0291B5BD" w14:textId="77777777" w:rsidR="003B0C19" w:rsidRPr="007D609C" w:rsidRDefault="003B0C19" w:rsidP="00BF0F81">
            <w:pPr>
              <w:spacing w:line="240" w:lineRule="auto"/>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olor w:val="000000"/>
                <w:sz w:val="22"/>
                <w:szCs w:val="22"/>
              </w:rPr>
            </w:pPr>
            <w:r>
              <w:rPr>
                <w:rFonts w:ascii="DengXian" w:eastAsia="DengXian" w:hAnsi="DengXian" w:hint="eastAsia"/>
                <w:color w:val="000000"/>
                <w:sz w:val="22"/>
                <w:szCs w:val="22"/>
              </w:rPr>
              <w:t>2.14636E-0</w:t>
            </w:r>
            <w:r>
              <w:rPr>
                <w:rFonts w:ascii="DengXian" w:eastAsia="DengXian" w:hAnsi="DengXian"/>
                <w:color w:val="000000"/>
                <w:sz w:val="22"/>
                <w:szCs w:val="22"/>
              </w:rPr>
              <w:t>4</w:t>
            </w:r>
          </w:p>
        </w:tc>
      </w:tr>
      <w:tr w:rsidR="003B0C19" w:rsidRPr="00493B48" w14:paraId="2DBC3EC0" w14:textId="77777777" w:rsidTr="00413046">
        <w:tc>
          <w:tcPr>
            <w:cnfStyle w:val="001000000000" w:firstRow="0" w:lastRow="0" w:firstColumn="1" w:lastColumn="0" w:oddVBand="0" w:evenVBand="0" w:oddHBand="0" w:evenHBand="0" w:firstRowFirstColumn="0" w:firstRowLastColumn="0" w:lastRowFirstColumn="0" w:lastRowLastColumn="0"/>
            <w:tcW w:w="2074" w:type="dxa"/>
          </w:tcPr>
          <w:p w14:paraId="2FF6F1A2" w14:textId="77777777" w:rsidR="003B0C19" w:rsidRDefault="003B0C19" w:rsidP="00BF0F81">
            <w:pPr>
              <w:jc w:val="center"/>
            </w:pPr>
            <w:r>
              <w:t>Iterative parallel reduce latency 100MHz</w:t>
            </w:r>
          </w:p>
        </w:tc>
        <w:tc>
          <w:tcPr>
            <w:tcW w:w="2074" w:type="dxa"/>
          </w:tcPr>
          <w:p w14:paraId="2FA0B02A" w14:textId="77777777" w:rsidR="003B0C19" w:rsidRDefault="003B0C19" w:rsidP="00BF0F81">
            <w:pPr>
              <w:jc w:val="center"/>
              <w:cnfStyle w:val="000000000000" w:firstRow="0" w:lastRow="0" w:firstColumn="0" w:lastColumn="0" w:oddVBand="0" w:evenVBand="0" w:oddHBand="0" w:evenHBand="0" w:firstRowFirstColumn="0" w:firstRowLastColumn="0" w:lastRowFirstColumn="0" w:lastRowLastColumn="0"/>
            </w:pPr>
            <w:r>
              <w:rPr>
                <w:rFonts w:hint="eastAsia"/>
              </w:rPr>
              <w:t>1</w:t>
            </w:r>
            <w:r>
              <w:t>16ms</w:t>
            </w:r>
          </w:p>
        </w:tc>
        <w:tc>
          <w:tcPr>
            <w:tcW w:w="2074" w:type="dxa"/>
          </w:tcPr>
          <w:p w14:paraId="2111C962" w14:textId="7CD66AE5" w:rsidR="00EF6893" w:rsidRDefault="00EF6893" w:rsidP="00BF0F81">
            <w:pPr>
              <w:jc w:val="center"/>
              <w:cnfStyle w:val="000000000000" w:firstRow="0" w:lastRow="0" w:firstColumn="0" w:lastColumn="0" w:oddVBand="0" w:evenVBand="0" w:oddHBand="0" w:evenHBand="0" w:firstRowFirstColumn="0" w:firstRowLastColumn="0" w:lastRowFirstColumn="0" w:lastRowLastColumn="0"/>
            </w:pPr>
            <w:r>
              <w:rPr>
                <w:rFonts w:hint="eastAsia"/>
              </w:rPr>
              <w:t>8</w:t>
            </w:r>
            <w:r>
              <w:t>690998Bps</w:t>
            </w:r>
          </w:p>
        </w:tc>
        <w:tc>
          <w:tcPr>
            <w:tcW w:w="2074" w:type="dxa"/>
          </w:tcPr>
          <w:p w14:paraId="42930CB4" w14:textId="4E54AA30" w:rsidR="003B0C19" w:rsidRDefault="003B0C19" w:rsidP="00BF0F81">
            <w:pPr>
              <w:jc w:val="center"/>
              <w:cnfStyle w:val="000000000000" w:firstRow="0" w:lastRow="0" w:firstColumn="0" w:lastColumn="0" w:oddVBand="0" w:evenVBand="0" w:oddHBand="0" w:evenHBand="0" w:firstRowFirstColumn="0" w:firstRowLastColumn="0" w:lastRowFirstColumn="0" w:lastRowLastColumn="0"/>
            </w:pPr>
            <w:r>
              <w:rPr>
                <w:rFonts w:hint="eastAsia"/>
              </w:rPr>
              <w:t>9</w:t>
            </w:r>
            <w:r>
              <w:t>.33%</w:t>
            </w:r>
          </w:p>
        </w:tc>
        <w:tc>
          <w:tcPr>
            <w:tcW w:w="2074" w:type="dxa"/>
          </w:tcPr>
          <w:p w14:paraId="1E5B403E" w14:textId="77777777" w:rsidR="003B0C19" w:rsidRPr="007D609C" w:rsidRDefault="003B0C19" w:rsidP="00BF0F81">
            <w:pPr>
              <w:spacing w:line="240" w:lineRule="auto"/>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olor w:val="000000"/>
                <w:sz w:val="22"/>
                <w:szCs w:val="22"/>
              </w:rPr>
            </w:pPr>
            <w:r>
              <w:rPr>
                <w:rFonts w:ascii="DengXian" w:eastAsia="DengXian" w:hAnsi="DengXian" w:hint="eastAsia"/>
                <w:color w:val="000000"/>
                <w:sz w:val="22"/>
                <w:szCs w:val="22"/>
              </w:rPr>
              <w:t>2.14636E-0</w:t>
            </w:r>
            <w:r>
              <w:rPr>
                <w:rFonts w:ascii="DengXian" w:eastAsia="DengXian" w:hAnsi="DengXian"/>
                <w:color w:val="000000"/>
                <w:sz w:val="22"/>
                <w:szCs w:val="22"/>
              </w:rPr>
              <w:t>4</w:t>
            </w:r>
          </w:p>
        </w:tc>
      </w:tr>
      <w:tr w:rsidR="003B0C19" w:rsidRPr="00493B48" w14:paraId="6A27F811" w14:textId="77777777" w:rsidTr="00413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29C01661" w14:textId="77777777" w:rsidR="003B0C19" w:rsidRDefault="003B0C19" w:rsidP="00BF0F81">
            <w:pPr>
              <w:jc w:val="center"/>
            </w:pPr>
            <w:r>
              <w:t>With reduced cache</w:t>
            </w:r>
          </w:p>
        </w:tc>
        <w:tc>
          <w:tcPr>
            <w:tcW w:w="2074" w:type="dxa"/>
          </w:tcPr>
          <w:p w14:paraId="49275DC8" w14:textId="77777777" w:rsidR="003B0C19" w:rsidRDefault="003B0C19" w:rsidP="00BF0F81">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20ms</w:t>
            </w:r>
          </w:p>
        </w:tc>
        <w:tc>
          <w:tcPr>
            <w:tcW w:w="2074" w:type="dxa"/>
          </w:tcPr>
          <w:p w14:paraId="6528B779" w14:textId="6156FCF3" w:rsidR="00E74690" w:rsidRDefault="00E74690" w:rsidP="00BF0F81">
            <w:pPr>
              <w:jc w:val="center"/>
              <w:cnfStyle w:val="000000100000" w:firstRow="0" w:lastRow="0" w:firstColumn="0" w:lastColumn="0" w:oddVBand="0" w:evenVBand="0" w:oddHBand="1" w:evenHBand="0" w:firstRowFirstColumn="0" w:firstRowLastColumn="0" w:lastRowFirstColumn="0" w:lastRowLastColumn="0"/>
            </w:pPr>
            <w:r>
              <w:rPr>
                <w:rFonts w:hint="eastAsia"/>
              </w:rPr>
              <w:t>8</w:t>
            </w:r>
            <w:r>
              <w:t>401298Bps</w:t>
            </w:r>
            <w:r w:rsidR="00CC3C8B">
              <w:t xml:space="preserve"> (368% improvement)</w:t>
            </w:r>
          </w:p>
        </w:tc>
        <w:tc>
          <w:tcPr>
            <w:tcW w:w="2074" w:type="dxa"/>
          </w:tcPr>
          <w:p w14:paraId="064593A2" w14:textId="3DEA6B72" w:rsidR="003B0C19" w:rsidRDefault="003B0C19" w:rsidP="00BF0F81">
            <w:pPr>
              <w:jc w:val="center"/>
              <w:cnfStyle w:val="000000100000" w:firstRow="0" w:lastRow="0" w:firstColumn="0" w:lastColumn="0" w:oddVBand="0" w:evenVBand="0" w:oddHBand="1" w:evenHBand="0" w:firstRowFirstColumn="0" w:firstRowLastColumn="0" w:lastRowFirstColumn="0" w:lastRowLastColumn="0"/>
            </w:pPr>
            <w:r>
              <w:rPr>
                <w:rFonts w:hint="eastAsia"/>
              </w:rPr>
              <w:t>&lt;</w:t>
            </w:r>
            <w:r>
              <w:t>7.00%</w:t>
            </w:r>
          </w:p>
        </w:tc>
        <w:tc>
          <w:tcPr>
            <w:tcW w:w="2074" w:type="dxa"/>
          </w:tcPr>
          <w:p w14:paraId="363D5664" w14:textId="77777777" w:rsidR="003B0C19" w:rsidRPr="007D609C" w:rsidRDefault="003B0C19" w:rsidP="00BF0F81">
            <w:pPr>
              <w:keepNext/>
              <w:spacing w:line="240" w:lineRule="auto"/>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olor w:val="000000"/>
                <w:sz w:val="22"/>
                <w:szCs w:val="22"/>
              </w:rPr>
            </w:pPr>
            <w:r>
              <w:rPr>
                <w:rFonts w:ascii="DengXian" w:eastAsia="DengXian" w:hAnsi="DengXian" w:hint="eastAsia"/>
                <w:color w:val="000000"/>
                <w:sz w:val="22"/>
                <w:szCs w:val="22"/>
              </w:rPr>
              <w:t>2.14636E-0</w:t>
            </w:r>
            <w:r>
              <w:rPr>
                <w:rFonts w:ascii="DengXian" w:eastAsia="DengXian" w:hAnsi="DengXian"/>
                <w:color w:val="000000"/>
                <w:sz w:val="22"/>
                <w:szCs w:val="22"/>
              </w:rPr>
              <w:t>4</w:t>
            </w:r>
          </w:p>
        </w:tc>
      </w:tr>
    </w:tbl>
    <w:p w14:paraId="1A6497CB" w14:textId="3DBB7EB9" w:rsidR="003B0C19" w:rsidRDefault="003B0C19" w:rsidP="003B0C19">
      <w:pPr>
        <w:pStyle w:val="Caption"/>
        <w:jc w:val="center"/>
      </w:pPr>
      <w:r>
        <w:t xml:space="preserve">Table </w:t>
      </w:r>
      <w:fldSimple w:instr=" SEQ Table \* ARABIC ">
        <w:r>
          <w:rPr>
            <w:noProof/>
          </w:rPr>
          <w:t>8</w:t>
        </w:r>
      </w:fldSimple>
      <w:r>
        <w:t xml:space="preserve"> compare different configuration, shows the improvement</w:t>
      </w:r>
    </w:p>
    <w:p w14:paraId="298CE584" w14:textId="77777777" w:rsidR="003B0C19" w:rsidRPr="006812DC" w:rsidRDefault="003B0C19" w:rsidP="003B0C19"/>
    <w:p w14:paraId="25C1F905" w14:textId="173A6CE6" w:rsidR="00B35211" w:rsidRDefault="00B825DC" w:rsidP="00B825DC">
      <w:pPr>
        <w:pStyle w:val="Heading2"/>
      </w:pPr>
      <w:r>
        <w:rPr>
          <w:rFonts w:hint="eastAsia"/>
        </w:rPr>
        <w:t>C</w:t>
      </w:r>
      <w:r>
        <w:t>onclusion</w:t>
      </w:r>
    </w:p>
    <w:p w14:paraId="128130A4" w14:textId="175148E9" w:rsidR="00B35211" w:rsidRDefault="00B825DC" w:rsidP="00037FBC">
      <w:r>
        <w:t xml:space="preserve">This course focuses on how </w:t>
      </w:r>
      <w:r w:rsidR="003B3DDA">
        <w:t xml:space="preserve">dedicated hardware </w:t>
      </w:r>
      <w:r w:rsidR="00837495">
        <w:t xml:space="preserve">can be used to accelerate certain </w:t>
      </w:r>
      <w:r w:rsidR="00E5021F">
        <w:t>arithmetic</w:t>
      </w:r>
      <w:r w:rsidR="00837495">
        <w:t xml:space="preserve"> </w:t>
      </w:r>
      <w:r w:rsidR="00E5021F">
        <w:t>expressions</w:t>
      </w:r>
      <w:r w:rsidR="00837495">
        <w:t xml:space="preserve">. </w:t>
      </w:r>
      <w:r w:rsidR="005138E2">
        <w:t xml:space="preserve">Compared to the </w:t>
      </w:r>
      <w:r w:rsidR="00760450">
        <w:t>very beginning</w:t>
      </w:r>
      <w:r w:rsidR="00650180">
        <w:t xml:space="preserve"> (red circle)</w:t>
      </w:r>
      <w:r w:rsidR="00760450">
        <w:t>,</w:t>
      </w:r>
      <w:r w:rsidR="00151FC0">
        <w:t xml:space="preserve"> </w:t>
      </w:r>
      <w:r w:rsidR="00AE4E8B">
        <w:t>the final</w:t>
      </w:r>
      <w:r w:rsidR="00E114B5">
        <w:t xml:space="preserve"> design</w:t>
      </w:r>
      <w:r w:rsidR="00C107AB">
        <w:t xml:space="preserve"> (green circle) </w:t>
      </w:r>
      <w:r w:rsidR="00EF69FD">
        <w:t xml:space="preserve">has a huge </w:t>
      </w:r>
      <w:r w:rsidR="00D87354">
        <w:t>performance improvement</w:t>
      </w:r>
      <w:r w:rsidR="00EF69FD">
        <w:t xml:space="preserve"> and </w:t>
      </w:r>
      <w:r w:rsidR="00D87354">
        <w:t>consumes</w:t>
      </w:r>
      <w:r w:rsidR="00EF69FD">
        <w:t xml:space="preserve"> more area resources</w:t>
      </w:r>
      <w:r w:rsidR="00A62CEE">
        <w:t>.</w:t>
      </w:r>
    </w:p>
    <w:p w14:paraId="2E044C07" w14:textId="77777777" w:rsidR="00AD4CC4" w:rsidRDefault="007D186E" w:rsidP="00AD4CC4">
      <w:pPr>
        <w:keepNext/>
        <w:jc w:val="center"/>
      </w:pPr>
      <w:r>
        <w:rPr>
          <w:noProof/>
        </w:rPr>
        <w:drawing>
          <wp:inline distT="0" distB="0" distL="0" distR="0" wp14:anchorId="2BD07B5A" wp14:editId="0FD61FAF">
            <wp:extent cx="3119497" cy="1954099"/>
            <wp:effectExtent l="0" t="0" r="5080" b="8255"/>
            <wp:docPr id="16" name="图片 16"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散点图&#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2527" cy="1968525"/>
                    </a:xfrm>
                    <a:prstGeom prst="rect">
                      <a:avLst/>
                    </a:prstGeom>
                    <a:noFill/>
                    <a:ln>
                      <a:noFill/>
                    </a:ln>
                  </pic:spPr>
                </pic:pic>
              </a:graphicData>
            </a:graphic>
          </wp:inline>
        </w:drawing>
      </w:r>
    </w:p>
    <w:p w14:paraId="391C1916" w14:textId="5AD733AC" w:rsidR="00B35211" w:rsidRDefault="00AD4CC4" w:rsidP="00AD4CC4">
      <w:pPr>
        <w:pStyle w:val="Caption"/>
        <w:jc w:val="center"/>
      </w:pPr>
      <w:r>
        <w:t xml:space="preserve">Figure </w:t>
      </w:r>
      <w:r w:rsidR="00235AFB">
        <w:t>14</w:t>
      </w:r>
      <w:r w:rsidR="005635BE">
        <w:t xml:space="preserve"> Performance vs Resources</w:t>
      </w:r>
    </w:p>
    <w:p w14:paraId="0EF37E36" w14:textId="0DAA3C49" w:rsidR="00B35211" w:rsidRDefault="00BE52EC" w:rsidP="00037FBC">
      <w:r>
        <w:rPr>
          <w:rFonts w:hint="eastAsia"/>
        </w:rPr>
        <w:t>T</w:t>
      </w:r>
      <w:r>
        <w:t xml:space="preserve">hrough the whole coursework, every huge improvement is </w:t>
      </w:r>
      <w:r w:rsidR="003A23D1">
        <w:rPr>
          <w:rFonts w:hint="eastAsia"/>
        </w:rPr>
        <w:t>introduced</w:t>
      </w:r>
      <w:r w:rsidR="003A23D1">
        <w:t xml:space="preserve"> by new dedicated </w:t>
      </w:r>
      <w:r w:rsidR="00535B6F">
        <w:rPr>
          <w:rFonts w:hint="eastAsia"/>
        </w:rPr>
        <w:t>hardware</w:t>
      </w:r>
      <w:r w:rsidR="00535B6F">
        <w:t xml:space="preserve"> </w:t>
      </w:r>
      <w:r w:rsidR="00087F4E">
        <w:t xml:space="preserve">blocks, and small improvement is </w:t>
      </w:r>
      <w:r w:rsidR="00F50A60">
        <w:t xml:space="preserve">contributed by </w:t>
      </w:r>
      <w:r w:rsidR="00814148">
        <w:t xml:space="preserve">parameter adjustment and </w:t>
      </w:r>
      <w:r w:rsidR="00A57FD4">
        <w:t xml:space="preserve">optimization. </w:t>
      </w:r>
      <w:r w:rsidR="00C91D8D">
        <w:t>In general</w:t>
      </w:r>
      <w:r w:rsidR="003B2308">
        <w:t>, there</w:t>
      </w:r>
      <w:r w:rsidR="00FB34E3">
        <w:t xml:space="preserve"> is always a trade-off between resources usage and </w:t>
      </w:r>
      <w:r w:rsidR="00203973">
        <w:t>performance</w:t>
      </w:r>
      <w:r w:rsidR="002069C8">
        <w:t>; for example, task 4</w:t>
      </w:r>
      <w:r w:rsidR="004755DB">
        <w:t xml:space="preserve"> tries to find a balance between </w:t>
      </w:r>
      <w:r w:rsidR="00047B15">
        <w:t xml:space="preserve">cache size and </w:t>
      </w:r>
      <w:r w:rsidR="007B7746">
        <w:t>computation latency</w:t>
      </w:r>
      <w:r w:rsidR="005550A9">
        <w:t xml:space="preserve">; task 8 uses more on-chip resources </w:t>
      </w:r>
      <w:r w:rsidR="005B5220">
        <w:t xml:space="preserve">to </w:t>
      </w:r>
      <w:r w:rsidR="003279C5">
        <w:t>perform</w:t>
      </w:r>
      <w:r w:rsidR="005B5220">
        <w:t xml:space="preserve"> </w:t>
      </w:r>
      <w:r w:rsidR="00CF26E6">
        <w:t>faster</w:t>
      </w:r>
      <w:r w:rsidR="003B2308">
        <w:t xml:space="preserve"> </w:t>
      </w:r>
      <w:r w:rsidR="005B5220">
        <w:t xml:space="preserve">parallel computation. </w:t>
      </w:r>
      <w:r w:rsidR="003B2308">
        <w:t xml:space="preserve">Also, there is </w:t>
      </w:r>
      <w:r w:rsidR="00CF26E6">
        <w:t xml:space="preserve">a </w:t>
      </w:r>
      <w:r w:rsidR="003B2308">
        <w:t xml:space="preserve">trade-off between lower latency (more combinatorial logic) and high throughput (more </w:t>
      </w:r>
      <w:r w:rsidR="00526415">
        <w:t>registers</w:t>
      </w:r>
      <w:r w:rsidR="003B2308">
        <w:t>)</w:t>
      </w:r>
      <w:r w:rsidR="009A3FB2">
        <w:t xml:space="preserve">. </w:t>
      </w:r>
    </w:p>
    <w:p w14:paraId="5FCC6D79" w14:textId="0040E8A2" w:rsidR="00B35211" w:rsidRDefault="00F50B0A" w:rsidP="00037FBC">
      <w:r>
        <w:rPr>
          <w:rFonts w:hint="eastAsia"/>
        </w:rPr>
        <w:t>Al</w:t>
      </w:r>
      <w:r>
        <w:t xml:space="preserve">so, </w:t>
      </w:r>
      <w:r w:rsidR="00835349">
        <w:t xml:space="preserve">specialized designed hardware </w:t>
      </w:r>
      <w:r w:rsidR="00D75E28">
        <w:t>accelerate</w:t>
      </w:r>
      <w:r w:rsidR="00F76FFA">
        <w:t>s</w:t>
      </w:r>
      <w:r w:rsidR="00D75E28">
        <w:t xml:space="preserve"> the algorithm</w:t>
      </w:r>
      <w:r w:rsidR="003A50DC">
        <w:t xml:space="preserve"> significantly</w:t>
      </w:r>
      <w:r w:rsidR="009D71AD">
        <w:t xml:space="preserve"> without </w:t>
      </w:r>
      <w:r w:rsidR="002205FC">
        <w:t>using more area resources</w:t>
      </w:r>
      <w:r w:rsidR="009D71AD">
        <w:t>, like the floating</w:t>
      </w:r>
      <w:r w:rsidR="00065C17">
        <w:t>-</w:t>
      </w:r>
      <w:r w:rsidR="002205FC">
        <w:t xml:space="preserve">point adder, </w:t>
      </w:r>
      <w:r w:rsidR="006A4AC0">
        <w:t xml:space="preserve">multiplier, etc. </w:t>
      </w:r>
    </w:p>
    <w:p w14:paraId="08B424BD" w14:textId="3BFC8844" w:rsidR="00B35211" w:rsidRDefault="00875C1C" w:rsidP="00037FBC">
      <w:r>
        <w:t xml:space="preserve">This coursework </w:t>
      </w:r>
      <w:r w:rsidR="00065C17">
        <w:t>shows the importance of dedicated hardware</w:t>
      </w:r>
      <w:r w:rsidR="002246BE">
        <w:t xml:space="preserve"> and </w:t>
      </w:r>
      <w:r w:rsidR="00A20529">
        <w:t>how Engineer</w:t>
      </w:r>
      <w:r w:rsidR="00141EC5">
        <w:t xml:space="preserve">s </w:t>
      </w:r>
      <w:r w:rsidR="0013564E">
        <w:t xml:space="preserve">optimize their products in real life. </w:t>
      </w:r>
    </w:p>
    <w:p w14:paraId="3F2C6A89" w14:textId="77777777" w:rsidR="00B35211" w:rsidRDefault="00B35211" w:rsidP="00037FBC"/>
    <w:p w14:paraId="63647083" w14:textId="77777777" w:rsidR="00B35211" w:rsidRDefault="00B35211" w:rsidP="00037FBC"/>
    <w:p w14:paraId="025CE957" w14:textId="77777777" w:rsidR="004740E4" w:rsidRDefault="004740E4" w:rsidP="00037FBC"/>
    <w:p w14:paraId="0D44CA44" w14:textId="77777777" w:rsidR="004740E4" w:rsidRDefault="004740E4" w:rsidP="00037FBC"/>
    <w:p w14:paraId="44388F2C" w14:textId="77777777" w:rsidR="004740E4" w:rsidRDefault="004740E4" w:rsidP="00037FBC"/>
    <w:p w14:paraId="591FEBC0" w14:textId="77777777" w:rsidR="004740E4" w:rsidRDefault="004740E4" w:rsidP="00037FBC"/>
    <w:p w14:paraId="09BD9240" w14:textId="77777777" w:rsidR="004740E4" w:rsidRDefault="004740E4" w:rsidP="00037FBC"/>
    <w:p w14:paraId="4AF8E891" w14:textId="77777777" w:rsidR="004740E4" w:rsidRDefault="004740E4" w:rsidP="00037FBC"/>
    <w:p w14:paraId="4FA772B1" w14:textId="4E432772" w:rsidR="00B35211" w:rsidRDefault="00B35211" w:rsidP="00B35211">
      <w:pPr>
        <w:pStyle w:val="Heading2"/>
      </w:pPr>
      <w:r w:rsidRPr="00B35211">
        <w:rPr>
          <w:rFonts w:hint="eastAsia"/>
        </w:rPr>
        <w:t>R</w:t>
      </w:r>
      <w:r w:rsidRPr="00B35211">
        <w:t>eference</w:t>
      </w:r>
    </w:p>
    <w:p w14:paraId="6F23096E" w14:textId="77777777" w:rsidR="00D47178" w:rsidRPr="00D47178" w:rsidRDefault="00D47178" w:rsidP="00D47178"/>
    <w:p w14:paraId="16F1C9FB" w14:textId="15964B4B" w:rsidR="00D47178" w:rsidRDefault="00D47178" w:rsidP="00D47178">
      <w:pPr>
        <w:rPr>
          <w:rFonts w:ascii="Open Sans" w:hAnsi="Open Sans" w:cs="Open Sans"/>
          <w:color w:val="666666"/>
          <w:sz w:val="20"/>
          <w:szCs w:val="20"/>
        </w:rPr>
      </w:pPr>
      <w:proofErr w:type="spellStart"/>
      <w:r w:rsidRPr="00D47178">
        <w:t>Elgindy</w:t>
      </w:r>
      <w:proofErr w:type="spellEnd"/>
      <w:r w:rsidRPr="00D47178">
        <w:t xml:space="preserve">, H., 2001. High-speed </w:t>
      </w:r>
      <w:proofErr w:type="spellStart"/>
      <w:r w:rsidRPr="00D47178">
        <w:t>Parameterisable</w:t>
      </w:r>
      <w:proofErr w:type="spellEnd"/>
      <w:r w:rsidRPr="00D47178">
        <w:t xml:space="preserve"> Hough Transform Using Reconfigurable Hardware.. [online] ResearchGate. Available at: &lt;https://www.researchgate.net/figure/Pipelined-CORDIC-architecture-for-Hough-Transform-A-simple-register-pipeline-propagates_fig2_221565027&gt; [Accessed 25 March 2022]</w:t>
      </w:r>
      <w:r>
        <w:rPr>
          <w:rStyle w:val="selectable"/>
          <w:rFonts w:ascii="Open Sans" w:hAnsi="Open Sans" w:cs="Open Sans"/>
          <w:color w:val="666666"/>
          <w:sz w:val="20"/>
          <w:szCs w:val="20"/>
        </w:rPr>
        <w:t>.</w:t>
      </w:r>
    </w:p>
    <w:p w14:paraId="4017A311" w14:textId="69C5A231" w:rsidR="006E5AAA" w:rsidRDefault="006A1275" w:rsidP="006A1275">
      <w:r>
        <w:t>.</w:t>
      </w:r>
      <w:r>
        <w:rPr>
          <w:rFonts w:ascii="MS Mincho" w:eastAsia="MS Mincho" w:hAnsi="MS Mincho" w:cs="MS Mincho" w:hint="eastAsia"/>
        </w:rPr>
        <w:t>‌</w:t>
      </w:r>
    </w:p>
    <w:p w14:paraId="4B2D13A0" w14:textId="77777777" w:rsidR="006E5AAA" w:rsidRDefault="006E5AAA" w:rsidP="006E5AAA">
      <w:r>
        <w:t>Tang, W. and Xu, F. (2020). A Noniterative Radix-8 CORDIC Algorithm with Low Latency and High Efficiency. </w:t>
      </w:r>
      <w:r>
        <w:rPr>
          <w:i/>
          <w:iCs/>
        </w:rPr>
        <w:t>Electronics</w:t>
      </w:r>
      <w:r>
        <w:t>, [online] 9(9), p.1521. Available at: https://www.mdpi.com/2079-9292/9/9/1521 [Accessed 27 Mar. 2022].</w:t>
      </w:r>
    </w:p>
    <w:p w14:paraId="1B56B7AB" w14:textId="77777777" w:rsidR="006E5AAA" w:rsidRDefault="006E5AAA" w:rsidP="006E5AAA">
      <w:pPr>
        <w:pStyle w:val="NormalWeb"/>
        <w:rPr>
          <w:rFonts w:ascii="Calibri" w:hAnsi="Calibri" w:cs="Calibri"/>
          <w:color w:val="000000"/>
          <w:sz w:val="27"/>
          <w:szCs w:val="27"/>
        </w:rPr>
      </w:pPr>
      <w:r>
        <w:rPr>
          <w:rFonts w:ascii="Calibri" w:hAnsi="Calibri" w:cs="Calibri"/>
          <w:color w:val="000000"/>
          <w:sz w:val="27"/>
          <w:szCs w:val="27"/>
        </w:rPr>
        <w:t>‌</w:t>
      </w:r>
    </w:p>
    <w:p w14:paraId="41279BDB" w14:textId="738A399A" w:rsidR="00037FBC" w:rsidRPr="00037FBC" w:rsidRDefault="00037FBC" w:rsidP="00037FBC"/>
    <w:sectPr w:rsidR="00037FBC" w:rsidRPr="00037FBC" w:rsidSect="00820F9B">
      <w:pgSz w:w="11906" w:h="16838"/>
      <w:pgMar w:top="720" w:right="720" w:bottom="720" w:left="720" w:header="851" w:footer="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62171" w14:textId="77777777" w:rsidR="00C46357" w:rsidRDefault="00C46357" w:rsidP="0013022E">
      <w:pPr>
        <w:spacing w:line="240" w:lineRule="auto"/>
      </w:pPr>
      <w:r>
        <w:separator/>
      </w:r>
    </w:p>
  </w:endnote>
  <w:endnote w:type="continuationSeparator" w:id="0">
    <w:p w14:paraId="185FDC30" w14:textId="77777777" w:rsidR="00C46357" w:rsidRDefault="00C46357" w:rsidP="0013022E">
      <w:pPr>
        <w:spacing w:line="240" w:lineRule="auto"/>
      </w:pPr>
      <w:r>
        <w:continuationSeparator/>
      </w:r>
    </w:p>
  </w:endnote>
  <w:endnote w:type="continuationNotice" w:id="1">
    <w:p w14:paraId="765B1FDA" w14:textId="77777777" w:rsidR="00C46357" w:rsidRDefault="00C4635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Microsoft YaHei"/>
    <w:panose1 w:val="0201060003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DengXian Light">
    <w:altName w:val="SimSun"/>
    <w:panose1 w:val="00000000000000000000"/>
    <w:charset w:val="86"/>
    <w:family w:val="roman"/>
    <w:notTrueType/>
    <w:pitch w:val="default"/>
  </w:font>
  <w:font w:name="SimHei">
    <w:altName w:val="Microsoft YaHei"/>
    <w:panose1 w:val="02010600030101010101"/>
    <w:charset w:val="86"/>
    <w:family w:val="modern"/>
    <w:pitch w:val="fixed"/>
    <w:sig w:usb0="00000001"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MS Mincho">
    <w:altName w:val="Yu Gothic"/>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114BB" w14:textId="77777777" w:rsidR="00722826" w:rsidRDefault="00722826">
    <w:pPr>
      <w:pBdr>
        <w:left w:val="single" w:sz="12" w:space="11" w:color="4472C4" w:themeColor="accent1"/>
      </w:pBdr>
      <w:tabs>
        <w:tab w:val="left" w:pos="622"/>
      </w:tabs>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lang w:val="zh-CN"/>
      </w:rPr>
      <w:t>2</w:t>
    </w:r>
    <w:r>
      <w:rPr>
        <w:rFonts w:asciiTheme="majorHAnsi" w:eastAsiaTheme="majorEastAsia" w:hAnsiTheme="majorHAnsi" w:cstheme="majorBidi"/>
        <w:color w:val="2F5496" w:themeColor="accent1" w:themeShade="BF"/>
        <w:sz w:val="26"/>
        <w:szCs w:val="26"/>
      </w:rPr>
      <w:fldChar w:fldCharType="end"/>
    </w:r>
  </w:p>
  <w:p w14:paraId="31C342A9" w14:textId="77777777" w:rsidR="008F49A7" w:rsidRDefault="008F49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AF070" w14:textId="77777777" w:rsidR="00C46357" w:rsidRDefault="00C46357" w:rsidP="0013022E">
      <w:pPr>
        <w:spacing w:line="240" w:lineRule="auto"/>
      </w:pPr>
      <w:r>
        <w:separator/>
      </w:r>
    </w:p>
  </w:footnote>
  <w:footnote w:type="continuationSeparator" w:id="0">
    <w:p w14:paraId="0345ABAB" w14:textId="77777777" w:rsidR="00C46357" w:rsidRDefault="00C46357" w:rsidP="0013022E">
      <w:pPr>
        <w:spacing w:line="240" w:lineRule="auto"/>
      </w:pPr>
      <w:r>
        <w:continuationSeparator/>
      </w:r>
    </w:p>
  </w:footnote>
  <w:footnote w:type="continuationNotice" w:id="1">
    <w:p w14:paraId="40930F64" w14:textId="77777777" w:rsidR="00C46357" w:rsidRDefault="00C4635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FE13D" w14:textId="77777777" w:rsidR="0013022E" w:rsidRDefault="0013022E" w:rsidP="0013022E">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82524" w14:textId="77777777" w:rsidR="0013022E" w:rsidRDefault="0013022E" w:rsidP="0013022E">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569CF"/>
    <w:multiLevelType w:val="hybridMultilevel"/>
    <w:tmpl w:val="8F22A5E6"/>
    <w:lvl w:ilvl="0" w:tplc="D8DE56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7721552"/>
    <w:multiLevelType w:val="hybridMultilevel"/>
    <w:tmpl w:val="54468D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81C1AF6"/>
    <w:multiLevelType w:val="hybridMultilevel"/>
    <w:tmpl w:val="F522C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805AFD"/>
    <w:multiLevelType w:val="hybridMultilevel"/>
    <w:tmpl w:val="6ED44A3E"/>
    <w:lvl w:ilvl="0" w:tplc="8B360F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F830C15"/>
    <w:multiLevelType w:val="hybridMultilevel"/>
    <w:tmpl w:val="F692CC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3NDA3MDOztDQxNjRR0lEKTi0uzszPAykwNK4FAKiClqEtAAAA"/>
  </w:docVars>
  <w:rsids>
    <w:rsidRoot w:val="000A2E3A"/>
    <w:rsid w:val="00001372"/>
    <w:rsid w:val="00001629"/>
    <w:rsid w:val="00002227"/>
    <w:rsid w:val="0000458D"/>
    <w:rsid w:val="000051D5"/>
    <w:rsid w:val="0000532E"/>
    <w:rsid w:val="000055AB"/>
    <w:rsid w:val="000057F4"/>
    <w:rsid w:val="00005A58"/>
    <w:rsid w:val="000071D3"/>
    <w:rsid w:val="000074EB"/>
    <w:rsid w:val="000079CE"/>
    <w:rsid w:val="00010D68"/>
    <w:rsid w:val="00011B54"/>
    <w:rsid w:val="0001347A"/>
    <w:rsid w:val="00014481"/>
    <w:rsid w:val="00015015"/>
    <w:rsid w:val="000153BC"/>
    <w:rsid w:val="00015839"/>
    <w:rsid w:val="00015936"/>
    <w:rsid w:val="000166D0"/>
    <w:rsid w:val="00017491"/>
    <w:rsid w:val="00017C1C"/>
    <w:rsid w:val="000202B1"/>
    <w:rsid w:val="0002067C"/>
    <w:rsid w:val="000214D2"/>
    <w:rsid w:val="00022AA5"/>
    <w:rsid w:val="00022C7F"/>
    <w:rsid w:val="00024025"/>
    <w:rsid w:val="00024955"/>
    <w:rsid w:val="00025295"/>
    <w:rsid w:val="000259E9"/>
    <w:rsid w:val="00025DCA"/>
    <w:rsid w:val="00026267"/>
    <w:rsid w:val="0002695B"/>
    <w:rsid w:val="000305F9"/>
    <w:rsid w:val="00031FCF"/>
    <w:rsid w:val="00032F44"/>
    <w:rsid w:val="00033A45"/>
    <w:rsid w:val="00034594"/>
    <w:rsid w:val="00035802"/>
    <w:rsid w:val="00035C48"/>
    <w:rsid w:val="00036ED7"/>
    <w:rsid w:val="000373A0"/>
    <w:rsid w:val="00037FBC"/>
    <w:rsid w:val="0004011B"/>
    <w:rsid w:val="00040A3D"/>
    <w:rsid w:val="000428C4"/>
    <w:rsid w:val="000462EC"/>
    <w:rsid w:val="000463D6"/>
    <w:rsid w:val="00046D66"/>
    <w:rsid w:val="0004722F"/>
    <w:rsid w:val="00047AB0"/>
    <w:rsid w:val="00047B15"/>
    <w:rsid w:val="000516E6"/>
    <w:rsid w:val="00051767"/>
    <w:rsid w:val="000526E8"/>
    <w:rsid w:val="00052B1E"/>
    <w:rsid w:val="000535B1"/>
    <w:rsid w:val="00053B78"/>
    <w:rsid w:val="00053FEC"/>
    <w:rsid w:val="00054575"/>
    <w:rsid w:val="00054C94"/>
    <w:rsid w:val="00054F39"/>
    <w:rsid w:val="00055318"/>
    <w:rsid w:val="000554FB"/>
    <w:rsid w:val="0005575F"/>
    <w:rsid w:val="000559B6"/>
    <w:rsid w:val="00056D93"/>
    <w:rsid w:val="000571D0"/>
    <w:rsid w:val="0005742A"/>
    <w:rsid w:val="00060032"/>
    <w:rsid w:val="0006003B"/>
    <w:rsid w:val="000604AE"/>
    <w:rsid w:val="00061597"/>
    <w:rsid w:val="0006309B"/>
    <w:rsid w:val="00064D03"/>
    <w:rsid w:val="00065C17"/>
    <w:rsid w:val="0006615A"/>
    <w:rsid w:val="000662FC"/>
    <w:rsid w:val="00066522"/>
    <w:rsid w:val="00066EA1"/>
    <w:rsid w:val="00066F22"/>
    <w:rsid w:val="000672C3"/>
    <w:rsid w:val="00067C4D"/>
    <w:rsid w:val="0007216A"/>
    <w:rsid w:val="0007255B"/>
    <w:rsid w:val="00072AD4"/>
    <w:rsid w:val="000730F5"/>
    <w:rsid w:val="00075BFB"/>
    <w:rsid w:val="00077AA9"/>
    <w:rsid w:val="00081B88"/>
    <w:rsid w:val="000829D3"/>
    <w:rsid w:val="000858A9"/>
    <w:rsid w:val="00087630"/>
    <w:rsid w:val="000878A8"/>
    <w:rsid w:val="00087F4E"/>
    <w:rsid w:val="0009071C"/>
    <w:rsid w:val="00091396"/>
    <w:rsid w:val="000914F3"/>
    <w:rsid w:val="0009151E"/>
    <w:rsid w:val="00091D68"/>
    <w:rsid w:val="000921BC"/>
    <w:rsid w:val="00092B51"/>
    <w:rsid w:val="00092F47"/>
    <w:rsid w:val="00093198"/>
    <w:rsid w:val="000963E4"/>
    <w:rsid w:val="000967B6"/>
    <w:rsid w:val="000A05AC"/>
    <w:rsid w:val="000A0C5A"/>
    <w:rsid w:val="000A10E0"/>
    <w:rsid w:val="000A1622"/>
    <w:rsid w:val="000A1CAD"/>
    <w:rsid w:val="000A1F1A"/>
    <w:rsid w:val="000A2E3A"/>
    <w:rsid w:val="000A3368"/>
    <w:rsid w:val="000A3925"/>
    <w:rsid w:val="000A47F7"/>
    <w:rsid w:val="000A6541"/>
    <w:rsid w:val="000A6BD9"/>
    <w:rsid w:val="000B0A2E"/>
    <w:rsid w:val="000B0AF9"/>
    <w:rsid w:val="000B40FA"/>
    <w:rsid w:val="000B62C2"/>
    <w:rsid w:val="000B64B2"/>
    <w:rsid w:val="000B7B17"/>
    <w:rsid w:val="000B7DE2"/>
    <w:rsid w:val="000C0FAC"/>
    <w:rsid w:val="000C15AD"/>
    <w:rsid w:val="000C271E"/>
    <w:rsid w:val="000C30C3"/>
    <w:rsid w:val="000C411C"/>
    <w:rsid w:val="000C71F8"/>
    <w:rsid w:val="000D0B4A"/>
    <w:rsid w:val="000D35DE"/>
    <w:rsid w:val="000D4853"/>
    <w:rsid w:val="000D6A1F"/>
    <w:rsid w:val="000D769F"/>
    <w:rsid w:val="000D7861"/>
    <w:rsid w:val="000D7E41"/>
    <w:rsid w:val="000E20CB"/>
    <w:rsid w:val="000E2880"/>
    <w:rsid w:val="000E373B"/>
    <w:rsid w:val="000E3789"/>
    <w:rsid w:val="000E4613"/>
    <w:rsid w:val="000E4F3B"/>
    <w:rsid w:val="000F08BA"/>
    <w:rsid w:val="000F4905"/>
    <w:rsid w:val="000F54E8"/>
    <w:rsid w:val="000F5FED"/>
    <w:rsid w:val="000F6689"/>
    <w:rsid w:val="000F6E71"/>
    <w:rsid w:val="000F78C5"/>
    <w:rsid w:val="000F7EE1"/>
    <w:rsid w:val="0010068E"/>
    <w:rsid w:val="00100C67"/>
    <w:rsid w:val="00101A6C"/>
    <w:rsid w:val="00103858"/>
    <w:rsid w:val="00104484"/>
    <w:rsid w:val="00104DFF"/>
    <w:rsid w:val="0010570E"/>
    <w:rsid w:val="001058E8"/>
    <w:rsid w:val="00105BC7"/>
    <w:rsid w:val="00106E35"/>
    <w:rsid w:val="0011050D"/>
    <w:rsid w:val="0011108E"/>
    <w:rsid w:val="00111DEB"/>
    <w:rsid w:val="00112905"/>
    <w:rsid w:val="00112F85"/>
    <w:rsid w:val="00115274"/>
    <w:rsid w:val="00115590"/>
    <w:rsid w:val="00116EE2"/>
    <w:rsid w:val="001172B4"/>
    <w:rsid w:val="001210A5"/>
    <w:rsid w:val="00125782"/>
    <w:rsid w:val="0013022E"/>
    <w:rsid w:val="00133A92"/>
    <w:rsid w:val="00134636"/>
    <w:rsid w:val="00134871"/>
    <w:rsid w:val="001354B4"/>
    <w:rsid w:val="0013564E"/>
    <w:rsid w:val="00137CBF"/>
    <w:rsid w:val="00140535"/>
    <w:rsid w:val="00140E7E"/>
    <w:rsid w:val="00141766"/>
    <w:rsid w:val="0014180E"/>
    <w:rsid w:val="00141EC5"/>
    <w:rsid w:val="0014204F"/>
    <w:rsid w:val="001420F3"/>
    <w:rsid w:val="00143A50"/>
    <w:rsid w:val="00143DC6"/>
    <w:rsid w:val="0014469B"/>
    <w:rsid w:val="0014491E"/>
    <w:rsid w:val="00145298"/>
    <w:rsid w:val="001470F5"/>
    <w:rsid w:val="0014748F"/>
    <w:rsid w:val="00151FC0"/>
    <w:rsid w:val="00152937"/>
    <w:rsid w:val="00153A69"/>
    <w:rsid w:val="00154C39"/>
    <w:rsid w:val="00155345"/>
    <w:rsid w:val="00155907"/>
    <w:rsid w:val="00156D08"/>
    <w:rsid w:val="00156F3F"/>
    <w:rsid w:val="0015766C"/>
    <w:rsid w:val="00157899"/>
    <w:rsid w:val="001616EB"/>
    <w:rsid w:val="00165AFE"/>
    <w:rsid w:val="0016604B"/>
    <w:rsid w:val="0016610E"/>
    <w:rsid w:val="001673C8"/>
    <w:rsid w:val="001700FA"/>
    <w:rsid w:val="00170A78"/>
    <w:rsid w:val="00170D4F"/>
    <w:rsid w:val="001723A2"/>
    <w:rsid w:val="001725C6"/>
    <w:rsid w:val="00174934"/>
    <w:rsid w:val="00176D69"/>
    <w:rsid w:val="00176FAB"/>
    <w:rsid w:val="00177B20"/>
    <w:rsid w:val="00177FB2"/>
    <w:rsid w:val="00181559"/>
    <w:rsid w:val="00182776"/>
    <w:rsid w:val="001843F0"/>
    <w:rsid w:val="00184F3A"/>
    <w:rsid w:val="001853C9"/>
    <w:rsid w:val="001867D1"/>
    <w:rsid w:val="00187109"/>
    <w:rsid w:val="00187FB9"/>
    <w:rsid w:val="00190051"/>
    <w:rsid w:val="0019428F"/>
    <w:rsid w:val="001945A1"/>
    <w:rsid w:val="00194DDF"/>
    <w:rsid w:val="00195066"/>
    <w:rsid w:val="0019506F"/>
    <w:rsid w:val="001955C0"/>
    <w:rsid w:val="001969CA"/>
    <w:rsid w:val="00196FA6"/>
    <w:rsid w:val="0019700C"/>
    <w:rsid w:val="001970CB"/>
    <w:rsid w:val="00197143"/>
    <w:rsid w:val="001973F1"/>
    <w:rsid w:val="00197DD1"/>
    <w:rsid w:val="001A0197"/>
    <w:rsid w:val="001A155B"/>
    <w:rsid w:val="001A308E"/>
    <w:rsid w:val="001A4965"/>
    <w:rsid w:val="001A5CC9"/>
    <w:rsid w:val="001B0101"/>
    <w:rsid w:val="001B1701"/>
    <w:rsid w:val="001B188F"/>
    <w:rsid w:val="001B240B"/>
    <w:rsid w:val="001B3604"/>
    <w:rsid w:val="001B3D34"/>
    <w:rsid w:val="001B3FA3"/>
    <w:rsid w:val="001B423A"/>
    <w:rsid w:val="001B51DE"/>
    <w:rsid w:val="001B561B"/>
    <w:rsid w:val="001B5881"/>
    <w:rsid w:val="001B68A2"/>
    <w:rsid w:val="001B690B"/>
    <w:rsid w:val="001C128E"/>
    <w:rsid w:val="001C140B"/>
    <w:rsid w:val="001C34B4"/>
    <w:rsid w:val="001C380A"/>
    <w:rsid w:val="001C4080"/>
    <w:rsid w:val="001C6586"/>
    <w:rsid w:val="001C6A82"/>
    <w:rsid w:val="001C766C"/>
    <w:rsid w:val="001C7949"/>
    <w:rsid w:val="001D1EC1"/>
    <w:rsid w:val="001D2A86"/>
    <w:rsid w:val="001D2B9E"/>
    <w:rsid w:val="001D390E"/>
    <w:rsid w:val="001D492B"/>
    <w:rsid w:val="001D636F"/>
    <w:rsid w:val="001D6F09"/>
    <w:rsid w:val="001D707C"/>
    <w:rsid w:val="001E0655"/>
    <w:rsid w:val="001E1329"/>
    <w:rsid w:val="001E17CD"/>
    <w:rsid w:val="001E1DE8"/>
    <w:rsid w:val="001E2C0F"/>
    <w:rsid w:val="001E35F2"/>
    <w:rsid w:val="001E3AA2"/>
    <w:rsid w:val="001E439E"/>
    <w:rsid w:val="001E4F33"/>
    <w:rsid w:val="001E57EE"/>
    <w:rsid w:val="001F078D"/>
    <w:rsid w:val="001F0C0C"/>
    <w:rsid w:val="001F1516"/>
    <w:rsid w:val="001F1622"/>
    <w:rsid w:val="001F1C6F"/>
    <w:rsid w:val="001F2408"/>
    <w:rsid w:val="001F2CB3"/>
    <w:rsid w:val="001F4F71"/>
    <w:rsid w:val="001F534A"/>
    <w:rsid w:val="001F6268"/>
    <w:rsid w:val="001F6570"/>
    <w:rsid w:val="001F680D"/>
    <w:rsid w:val="001F7E34"/>
    <w:rsid w:val="00200658"/>
    <w:rsid w:val="00200681"/>
    <w:rsid w:val="0020192B"/>
    <w:rsid w:val="00202267"/>
    <w:rsid w:val="00203613"/>
    <w:rsid w:val="002038E0"/>
    <w:rsid w:val="00203973"/>
    <w:rsid w:val="00203AD2"/>
    <w:rsid w:val="00205368"/>
    <w:rsid w:val="002056EC"/>
    <w:rsid w:val="00205844"/>
    <w:rsid w:val="002067F0"/>
    <w:rsid w:val="002069C8"/>
    <w:rsid w:val="00207903"/>
    <w:rsid w:val="002112BC"/>
    <w:rsid w:val="00213A72"/>
    <w:rsid w:val="00213F8B"/>
    <w:rsid w:val="00214A91"/>
    <w:rsid w:val="00215378"/>
    <w:rsid w:val="0021638C"/>
    <w:rsid w:val="002165A5"/>
    <w:rsid w:val="002170E6"/>
    <w:rsid w:val="0021753A"/>
    <w:rsid w:val="002205FC"/>
    <w:rsid w:val="00221D9F"/>
    <w:rsid w:val="002228CD"/>
    <w:rsid w:val="00222B9C"/>
    <w:rsid w:val="002230E9"/>
    <w:rsid w:val="002239E0"/>
    <w:rsid w:val="00223F78"/>
    <w:rsid w:val="002243CE"/>
    <w:rsid w:val="002246BE"/>
    <w:rsid w:val="00224B86"/>
    <w:rsid w:val="00224E12"/>
    <w:rsid w:val="00226A8F"/>
    <w:rsid w:val="0022728B"/>
    <w:rsid w:val="00231B5D"/>
    <w:rsid w:val="002351F2"/>
    <w:rsid w:val="00235AFB"/>
    <w:rsid w:val="00235B9C"/>
    <w:rsid w:val="0023605D"/>
    <w:rsid w:val="002362F6"/>
    <w:rsid w:val="00236C6E"/>
    <w:rsid w:val="00236D67"/>
    <w:rsid w:val="00236F59"/>
    <w:rsid w:val="00237498"/>
    <w:rsid w:val="0023749B"/>
    <w:rsid w:val="00237843"/>
    <w:rsid w:val="0024029D"/>
    <w:rsid w:val="002421C7"/>
    <w:rsid w:val="00242417"/>
    <w:rsid w:val="00243641"/>
    <w:rsid w:val="00244010"/>
    <w:rsid w:val="0024691D"/>
    <w:rsid w:val="00247C35"/>
    <w:rsid w:val="00247C57"/>
    <w:rsid w:val="002527C6"/>
    <w:rsid w:val="0025320B"/>
    <w:rsid w:val="00254033"/>
    <w:rsid w:val="002540C7"/>
    <w:rsid w:val="002550A1"/>
    <w:rsid w:val="002552B2"/>
    <w:rsid w:val="0025553F"/>
    <w:rsid w:val="00255575"/>
    <w:rsid w:val="00255F33"/>
    <w:rsid w:val="0025608F"/>
    <w:rsid w:val="002572C8"/>
    <w:rsid w:val="00257ED6"/>
    <w:rsid w:val="002604E6"/>
    <w:rsid w:val="00260B1D"/>
    <w:rsid w:val="00260EB1"/>
    <w:rsid w:val="00262BD1"/>
    <w:rsid w:val="002633FF"/>
    <w:rsid w:val="00263A95"/>
    <w:rsid w:val="00264186"/>
    <w:rsid w:val="0026501C"/>
    <w:rsid w:val="002658AD"/>
    <w:rsid w:val="00265A69"/>
    <w:rsid w:val="00266C9C"/>
    <w:rsid w:val="00267266"/>
    <w:rsid w:val="002676A2"/>
    <w:rsid w:val="00267E75"/>
    <w:rsid w:val="002717E1"/>
    <w:rsid w:val="002728E5"/>
    <w:rsid w:val="00272C7D"/>
    <w:rsid w:val="002731F7"/>
    <w:rsid w:val="002735E7"/>
    <w:rsid w:val="002740A6"/>
    <w:rsid w:val="00276E4E"/>
    <w:rsid w:val="00280336"/>
    <w:rsid w:val="00280D06"/>
    <w:rsid w:val="00281B7D"/>
    <w:rsid w:val="00282A7F"/>
    <w:rsid w:val="00285F94"/>
    <w:rsid w:val="0028738C"/>
    <w:rsid w:val="00287416"/>
    <w:rsid w:val="002901F5"/>
    <w:rsid w:val="00290633"/>
    <w:rsid w:val="00290CDB"/>
    <w:rsid w:val="002914E2"/>
    <w:rsid w:val="00292CA6"/>
    <w:rsid w:val="00293760"/>
    <w:rsid w:val="00294092"/>
    <w:rsid w:val="002953B7"/>
    <w:rsid w:val="0029541B"/>
    <w:rsid w:val="00295580"/>
    <w:rsid w:val="00295819"/>
    <w:rsid w:val="002959B9"/>
    <w:rsid w:val="00295A0D"/>
    <w:rsid w:val="002962ED"/>
    <w:rsid w:val="00296645"/>
    <w:rsid w:val="002978E4"/>
    <w:rsid w:val="002A0167"/>
    <w:rsid w:val="002A02BF"/>
    <w:rsid w:val="002A1323"/>
    <w:rsid w:val="002A1736"/>
    <w:rsid w:val="002A18EB"/>
    <w:rsid w:val="002A1B71"/>
    <w:rsid w:val="002A2B52"/>
    <w:rsid w:val="002A38CB"/>
    <w:rsid w:val="002A44B3"/>
    <w:rsid w:val="002A5113"/>
    <w:rsid w:val="002A52C6"/>
    <w:rsid w:val="002A68F4"/>
    <w:rsid w:val="002A7D5E"/>
    <w:rsid w:val="002B0023"/>
    <w:rsid w:val="002B034A"/>
    <w:rsid w:val="002B0405"/>
    <w:rsid w:val="002B0942"/>
    <w:rsid w:val="002B0B32"/>
    <w:rsid w:val="002B291D"/>
    <w:rsid w:val="002B2AA0"/>
    <w:rsid w:val="002B4E91"/>
    <w:rsid w:val="002B5585"/>
    <w:rsid w:val="002B56F3"/>
    <w:rsid w:val="002B7DF1"/>
    <w:rsid w:val="002C0DC2"/>
    <w:rsid w:val="002C0E35"/>
    <w:rsid w:val="002C1B3B"/>
    <w:rsid w:val="002C256C"/>
    <w:rsid w:val="002C37E4"/>
    <w:rsid w:val="002C3878"/>
    <w:rsid w:val="002C4BF8"/>
    <w:rsid w:val="002C4ECB"/>
    <w:rsid w:val="002C4FB2"/>
    <w:rsid w:val="002C556F"/>
    <w:rsid w:val="002C576A"/>
    <w:rsid w:val="002C5E26"/>
    <w:rsid w:val="002C6613"/>
    <w:rsid w:val="002D051D"/>
    <w:rsid w:val="002D1EA2"/>
    <w:rsid w:val="002D46A9"/>
    <w:rsid w:val="002D4E8E"/>
    <w:rsid w:val="002D5A02"/>
    <w:rsid w:val="002D637B"/>
    <w:rsid w:val="002D7F5E"/>
    <w:rsid w:val="002E1FA9"/>
    <w:rsid w:val="002E3663"/>
    <w:rsid w:val="002E376D"/>
    <w:rsid w:val="002E4C4A"/>
    <w:rsid w:val="002E5B43"/>
    <w:rsid w:val="002E6303"/>
    <w:rsid w:val="002E6BB1"/>
    <w:rsid w:val="002F13E6"/>
    <w:rsid w:val="002F16F1"/>
    <w:rsid w:val="002F1AD3"/>
    <w:rsid w:val="002F3C65"/>
    <w:rsid w:val="002F420B"/>
    <w:rsid w:val="002F4528"/>
    <w:rsid w:val="002F4589"/>
    <w:rsid w:val="002F52D6"/>
    <w:rsid w:val="002F5441"/>
    <w:rsid w:val="0030000F"/>
    <w:rsid w:val="003001FA"/>
    <w:rsid w:val="0030120B"/>
    <w:rsid w:val="00301310"/>
    <w:rsid w:val="0030237F"/>
    <w:rsid w:val="003023D4"/>
    <w:rsid w:val="00304E24"/>
    <w:rsid w:val="003057C9"/>
    <w:rsid w:val="00305D8B"/>
    <w:rsid w:val="0030791C"/>
    <w:rsid w:val="00307D18"/>
    <w:rsid w:val="0031024F"/>
    <w:rsid w:val="003102D8"/>
    <w:rsid w:val="00310871"/>
    <w:rsid w:val="00311BE6"/>
    <w:rsid w:val="00313705"/>
    <w:rsid w:val="003138C7"/>
    <w:rsid w:val="00314849"/>
    <w:rsid w:val="003153CA"/>
    <w:rsid w:val="00315B50"/>
    <w:rsid w:val="00316494"/>
    <w:rsid w:val="00317B50"/>
    <w:rsid w:val="00317FE0"/>
    <w:rsid w:val="0032080C"/>
    <w:rsid w:val="00320A7E"/>
    <w:rsid w:val="00320DCD"/>
    <w:rsid w:val="0032277E"/>
    <w:rsid w:val="00323252"/>
    <w:rsid w:val="0032355D"/>
    <w:rsid w:val="003239E5"/>
    <w:rsid w:val="00323B78"/>
    <w:rsid w:val="003252CA"/>
    <w:rsid w:val="00325CC1"/>
    <w:rsid w:val="00325E81"/>
    <w:rsid w:val="00326485"/>
    <w:rsid w:val="003276F4"/>
    <w:rsid w:val="003279C5"/>
    <w:rsid w:val="0033002B"/>
    <w:rsid w:val="00330D2A"/>
    <w:rsid w:val="00330E6F"/>
    <w:rsid w:val="0033135F"/>
    <w:rsid w:val="00331BC6"/>
    <w:rsid w:val="00331F3F"/>
    <w:rsid w:val="00332369"/>
    <w:rsid w:val="00334594"/>
    <w:rsid w:val="00336664"/>
    <w:rsid w:val="003379B4"/>
    <w:rsid w:val="003403C4"/>
    <w:rsid w:val="00340A87"/>
    <w:rsid w:val="003425B2"/>
    <w:rsid w:val="00342779"/>
    <w:rsid w:val="0034279B"/>
    <w:rsid w:val="00342841"/>
    <w:rsid w:val="00344063"/>
    <w:rsid w:val="0034452E"/>
    <w:rsid w:val="00344A2B"/>
    <w:rsid w:val="0034524A"/>
    <w:rsid w:val="00345DD6"/>
    <w:rsid w:val="0035062F"/>
    <w:rsid w:val="003507E3"/>
    <w:rsid w:val="00350E49"/>
    <w:rsid w:val="00352BFA"/>
    <w:rsid w:val="00352E38"/>
    <w:rsid w:val="0035303A"/>
    <w:rsid w:val="00354665"/>
    <w:rsid w:val="00355ECF"/>
    <w:rsid w:val="00355F0F"/>
    <w:rsid w:val="00356075"/>
    <w:rsid w:val="003574B8"/>
    <w:rsid w:val="0035759D"/>
    <w:rsid w:val="00357CB7"/>
    <w:rsid w:val="003613E0"/>
    <w:rsid w:val="0036282E"/>
    <w:rsid w:val="00363764"/>
    <w:rsid w:val="00363A68"/>
    <w:rsid w:val="003667AF"/>
    <w:rsid w:val="00370A24"/>
    <w:rsid w:val="00370D5B"/>
    <w:rsid w:val="0037104B"/>
    <w:rsid w:val="0037288E"/>
    <w:rsid w:val="0037297C"/>
    <w:rsid w:val="00373838"/>
    <w:rsid w:val="00373AEE"/>
    <w:rsid w:val="003753A0"/>
    <w:rsid w:val="00375ED7"/>
    <w:rsid w:val="00376752"/>
    <w:rsid w:val="0038047A"/>
    <w:rsid w:val="00380780"/>
    <w:rsid w:val="00382957"/>
    <w:rsid w:val="00383B79"/>
    <w:rsid w:val="0038453D"/>
    <w:rsid w:val="003847B5"/>
    <w:rsid w:val="0038489C"/>
    <w:rsid w:val="00385274"/>
    <w:rsid w:val="0038552E"/>
    <w:rsid w:val="00386A6C"/>
    <w:rsid w:val="00386D79"/>
    <w:rsid w:val="003870C4"/>
    <w:rsid w:val="003874D3"/>
    <w:rsid w:val="0038782E"/>
    <w:rsid w:val="0039108A"/>
    <w:rsid w:val="00392147"/>
    <w:rsid w:val="003924D3"/>
    <w:rsid w:val="00392AA1"/>
    <w:rsid w:val="00392C61"/>
    <w:rsid w:val="00392DC5"/>
    <w:rsid w:val="0039450C"/>
    <w:rsid w:val="00394CF6"/>
    <w:rsid w:val="00395205"/>
    <w:rsid w:val="0039530B"/>
    <w:rsid w:val="003957B3"/>
    <w:rsid w:val="00395F4A"/>
    <w:rsid w:val="00396276"/>
    <w:rsid w:val="003963C1"/>
    <w:rsid w:val="00396AF4"/>
    <w:rsid w:val="00396C2E"/>
    <w:rsid w:val="003977FB"/>
    <w:rsid w:val="00397E7B"/>
    <w:rsid w:val="003A1A18"/>
    <w:rsid w:val="003A23D1"/>
    <w:rsid w:val="003A329D"/>
    <w:rsid w:val="003A41AB"/>
    <w:rsid w:val="003A4CE3"/>
    <w:rsid w:val="003A50DC"/>
    <w:rsid w:val="003A51BD"/>
    <w:rsid w:val="003A5654"/>
    <w:rsid w:val="003A71CF"/>
    <w:rsid w:val="003A7419"/>
    <w:rsid w:val="003B0C19"/>
    <w:rsid w:val="003B15D9"/>
    <w:rsid w:val="003B16EE"/>
    <w:rsid w:val="003B2308"/>
    <w:rsid w:val="003B23C9"/>
    <w:rsid w:val="003B3282"/>
    <w:rsid w:val="003B3DDA"/>
    <w:rsid w:val="003B3EA6"/>
    <w:rsid w:val="003B41B4"/>
    <w:rsid w:val="003B4825"/>
    <w:rsid w:val="003B5EA2"/>
    <w:rsid w:val="003B6122"/>
    <w:rsid w:val="003B72FA"/>
    <w:rsid w:val="003C077C"/>
    <w:rsid w:val="003C0C1B"/>
    <w:rsid w:val="003C16D7"/>
    <w:rsid w:val="003C185B"/>
    <w:rsid w:val="003C2049"/>
    <w:rsid w:val="003C2E41"/>
    <w:rsid w:val="003C31C9"/>
    <w:rsid w:val="003C34E3"/>
    <w:rsid w:val="003C555E"/>
    <w:rsid w:val="003C5987"/>
    <w:rsid w:val="003C6AE4"/>
    <w:rsid w:val="003C79CF"/>
    <w:rsid w:val="003C7F5C"/>
    <w:rsid w:val="003D328B"/>
    <w:rsid w:val="003D3B47"/>
    <w:rsid w:val="003D6129"/>
    <w:rsid w:val="003D6633"/>
    <w:rsid w:val="003D6EA6"/>
    <w:rsid w:val="003D763B"/>
    <w:rsid w:val="003E08B7"/>
    <w:rsid w:val="003E1879"/>
    <w:rsid w:val="003E2170"/>
    <w:rsid w:val="003E24C1"/>
    <w:rsid w:val="003E2A28"/>
    <w:rsid w:val="003E3E24"/>
    <w:rsid w:val="003E4215"/>
    <w:rsid w:val="003E42F1"/>
    <w:rsid w:val="003E47AD"/>
    <w:rsid w:val="003E4EBA"/>
    <w:rsid w:val="003E589A"/>
    <w:rsid w:val="003E715C"/>
    <w:rsid w:val="003E71CF"/>
    <w:rsid w:val="003E78AA"/>
    <w:rsid w:val="003E7D09"/>
    <w:rsid w:val="003F0026"/>
    <w:rsid w:val="003F267E"/>
    <w:rsid w:val="003F4407"/>
    <w:rsid w:val="003F4C02"/>
    <w:rsid w:val="003F5404"/>
    <w:rsid w:val="003F60D4"/>
    <w:rsid w:val="003F6BC6"/>
    <w:rsid w:val="003F6C61"/>
    <w:rsid w:val="003F7741"/>
    <w:rsid w:val="00401123"/>
    <w:rsid w:val="004014C0"/>
    <w:rsid w:val="00401BC2"/>
    <w:rsid w:val="004021ED"/>
    <w:rsid w:val="0040272B"/>
    <w:rsid w:val="00402A1A"/>
    <w:rsid w:val="00402E29"/>
    <w:rsid w:val="004037B2"/>
    <w:rsid w:val="004040D0"/>
    <w:rsid w:val="00404CE2"/>
    <w:rsid w:val="004054B8"/>
    <w:rsid w:val="00406D34"/>
    <w:rsid w:val="0040728A"/>
    <w:rsid w:val="004077D1"/>
    <w:rsid w:val="004102B6"/>
    <w:rsid w:val="00411549"/>
    <w:rsid w:val="00411673"/>
    <w:rsid w:val="00411914"/>
    <w:rsid w:val="00411F30"/>
    <w:rsid w:val="004126D0"/>
    <w:rsid w:val="00412A03"/>
    <w:rsid w:val="00412C3A"/>
    <w:rsid w:val="00412EDA"/>
    <w:rsid w:val="00413046"/>
    <w:rsid w:val="00414CD1"/>
    <w:rsid w:val="00415D90"/>
    <w:rsid w:val="00415E5B"/>
    <w:rsid w:val="00416480"/>
    <w:rsid w:val="004166D0"/>
    <w:rsid w:val="00417C09"/>
    <w:rsid w:val="00420430"/>
    <w:rsid w:val="00420492"/>
    <w:rsid w:val="004218F8"/>
    <w:rsid w:val="00422380"/>
    <w:rsid w:val="0042282B"/>
    <w:rsid w:val="00422A6B"/>
    <w:rsid w:val="00424550"/>
    <w:rsid w:val="00424FA9"/>
    <w:rsid w:val="00425B31"/>
    <w:rsid w:val="00426429"/>
    <w:rsid w:val="00427281"/>
    <w:rsid w:val="00427662"/>
    <w:rsid w:val="00427C06"/>
    <w:rsid w:val="00430EB8"/>
    <w:rsid w:val="00431B03"/>
    <w:rsid w:val="00433969"/>
    <w:rsid w:val="00435BBD"/>
    <w:rsid w:val="00435D66"/>
    <w:rsid w:val="00437EDA"/>
    <w:rsid w:val="0044148A"/>
    <w:rsid w:val="00444BDC"/>
    <w:rsid w:val="00447B49"/>
    <w:rsid w:val="00447BBB"/>
    <w:rsid w:val="0045022D"/>
    <w:rsid w:val="00451219"/>
    <w:rsid w:val="0045364E"/>
    <w:rsid w:val="004538E1"/>
    <w:rsid w:val="00455D26"/>
    <w:rsid w:val="00460D59"/>
    <w:rsid w:val="004617C5"/>
    <w:rsid w:val="00461E22"/>
    <w:rsid w:val="00461F27"/>
    <w:rsid w:val="00462353"/>
    <w:rsid w:val="004631EA"/>
    <w:rsid w:val="00463D76"/>
    <w:rsid w:val="0046539C"/>
    <w:rsid w:val="004660D2"/>
    <w:rsid w:val="00466BB7"/>
    <w:rsid w:val="00467A84"/>
    <w:rsid w:val="0047093A"/>
    <w:rsid w:val="00472204"/>
    <w:rsid w:val="00472B32"/>
    <w:rsid w:val="00472D66"/>
    <w:rsid w:val="00473C12"/>
    <w:rsid w:val="00473F06"/>
    <w:rsid w:val="004740E4"/>
    <w:rsid w:val="00474342"/>
    <w:rsid w:val="00474D74"/>
    <w:rsid w:val="00474F02"/>
    <w:rsid w:val="004755DB"/>
    <w:rsid w:val="004758C4"/>
    <w:rsid w:val="00475C2B"/>
    <w:rsid w:val="00475F58"/>
    <w:rsid w:val="00476498"/>
    <w:rsid w:val="00476B90"/>
    <w:rsid w:val="00477E19"/>
    <w:rsid w:val="00477F22"/>
    <w:rsid w:val="00480435"/>
    <w:rsid w:val="00480DF5"/>
    <w:rsid w:val="00481465"/>
    <w:rsid w:val="004816EB"/>
    <w:rsid w:val="004818B1"/>
    <w:rsid w:val="00481B34"/>
    <w:rsid w:val="004831C0"/>
    <w:rsid w:val="0048418F"/>
    <w:rsid w:val="004853FF"/>
    <w:rsid w:val="00485F82"/>
    <w:rsid w:val="00490E0E"/>
    <w:rsid w:val="00490FCF"/>
    <w:rsid w:val="0049127A"/>
    <w:rsid w:val="00491302"/>
    <w:rsid w:val="00491F0A"/>
    <w:rsid w:val="00492289"/>
    <w:rsid w:val="00492358"/>
    <w:rsid w:val="00493B48"/>
    <w:rsid w:val="00494128"/>
    <w:rsid w:val="0049584F"/>
    <w:rsid w:val="004967D1"/>
    <w:rsid w:val="00496B6B"/>
    <w:rsid w:val="00496C38"/>
    <w:rsid w:val="004A061B"/>
    <w:rsid w:val="004A1426"/>
    <w:rsid w:val="004A193A"/>
    <w:rsid w:val="004A2BFA"/>
    <w:rsid w:val="004A2EF2"/>
    <w:rsid w:val="004A306F"/>
    <w:rsid w:val="004A333B"/>
    <w:rsid w:val="004A5035"/>
    <w:rsid w:val="004A5098"/>
    <w:rsid w:val="004A6BD1"/>
    <w:rsid w:val="004B0163"/>
    <w:rsid w:val="004B029C"/>
    <w:rsid w:val="004B54A0"/>
    <w:rsid w:val="004B5C6E"/>
    <w:rsid w:val="004B65AD"/>
    <w:rsid w:val="004B703C"/>
    <w:rsid w:val="004B74F2"/>
    <w:rsid w:val="004C0E5D"/>
    <w:rsid w:val="004C1B41"/>
    <w:rsid w:val="004C1F0D"/>
    <w:rsid w:val="004C21A8"/>
    <w:rsid w:val="004C2C5F"/>
    <w:rsid w:val="004C470F"/>
    <w:rsid w:val="004C5341"/>
    <w:rsid w:val="004C5AB2"/>
    <w:rsid w:val="004C5F4C"/>
    <w:rsid w:val="004C731D"/>
    <w:rsid w:val="004D08B3"/>
    <w:rsid w:val="004D14C1"/>
    <w:rsid w:val="004D1531"/>
    <w:rsid w:val="004D1A83"/>
    <w:rsid w:val="004D291C"/>
    <w:rsid w:val="004D2CFE"/>
    <w:rsid w:val="004D388C"/>
    <w:rsid w:val="004D48D6"/>
    <w:rsid w:val="004D5443"/>
    <w:rsid w:val="004D62D3"/>
    <w:rsid w:val="004D63AB"/>
    <w:rsid w:val="004D6B14"/>
    <w:rsid w:val="004D6DF8"/>
    <w:rsid w:val="004D76A9"/>
    <w:rsid w:val="004D7DEB"/>
    <w:rsid w:val="004E0225"/>
    <w:rsid w:val="004E1C7F"/>
    <w:rsid w:val="004E27D6"/>
    <w:rsid w:val="004E30AC"/>
    <w:rsid w:val="004E3BB4"/>
    <w:rsid w:val="004E4193"/>
    <w:rsid w:val="004E4CCA"/>
    <w:rsid w:val="004E4DFF"/>
    <w:rsid w:val="004E6ADB"/>
    <w:rsid w:val="004E6C2D"/>
    <w:rsid w:val="004E766C"/>
    <w:rsid w:val="004F0950"/>
    <w:rsid w:val="004F1396"/>
    <w:rsid w:val="004F1BD6"/>
    <w:rsid w:val="004F28B1"/>
    <w:rsid w:val="004F3AAD"/>
    <w:rsid w:val="004F3F06"/>
    <w:rsid w:val="004F475F"/>
    <w:rsid w:val="004F5A66"/>
    <w:rsid w:val="004F5C05"/>
    <w:rsid w:val="004F65D8"/>
    <w:rsid w:val="004F65F6"/>
    <w:rsid w:val="004F769A"/>
    <w:rsid w:val="00500F12"/>
    <w:rsid w:val="00501981"/>
    <w:rsid w:val="00502A21"/>
    <w:rsid w:val="00502B75"/>
    <w:rsid w:val="0050363A"/>
    <w:rsid w:val="00504501"/>
    <w:rsid w:val="0050715E"/>
    <w:rsid w:val="00507598"/>
    <w:rsid w:val="00510B1A"/>
    <w:rsid w:val="00511217"/>
    <w:rsid w:val="0051164F"/>
    <w:rsid w:val="00511EE9"/>
    <w:rsid w:val="005138E2"/>
    <w:rsid w:val="00515219"/>
    <w:rsid w:val="005155AA"/>
    <w:rsid w:val="00517131"/>
    <w:rsid w:val="005203CD"/>
    <w:rsid w:val="005219FB"/>
    <w:rsid w:val="00521C31"/>
    <w:rsid w:val="00525224"/>
    <w:rsid w:val="0052625B"/>
    <w:rsid w:val="0052638F"/>
    <w:rsid w:val="00526415"/>
    <w:rsid w:val="00526DE0"/>
    <w:rsid w:val="00530AA5"/>
    <w:rsid w:val="00530EDF"/>
    <w:rsid w:val="0053345E"/>
    <w:rsid w:val="00533974"/>
    <w:rsid w:val="00533C8A"/>
    <w:rsid w:val="005349F1"/>
    <w:rsid w:val="00534FD2"/>
    <w:rsid w:val="00535B6F"/>
    <w:rsid w:val="00536089"/>
    <w:rsid w:val="00536B90"/>
    <w:rsid w:val="00536BBF"/>
    <w:rsid w:val="005373AE"/>
    <w:rsid w:val="00541D63"/>
    <w:rsid w:val="00543387"/>
    <w:rsid w:val="00543F6B"/>
    <w:rsid w:val="00545137"/>
    <w:rsid w:val="005451FA"/>
    <w:rsid w:val="00547C5F"/>
    <w:rsid w:val="0055070D"/>
    <w:rsid w:val="00550A1A"/>
    <w:rsid w:val="005518F8"/>
    <w:rsid w:val="00552018"/>
    <w:rsid w:val="00552476"/>
    <w:rsid w:val="00552EBA"/>
    <w:rsid w:val="0055378B"/>
    <w:rsid w:val="00553EA2"/>
    <w:rsid w:val="00554AEB"/>
    <w:rsid w:val="005550A9"/>
    <w:rsid w:val="00555C7E"/>
    <w:rsid w:val="005579B4"/>
    <w:rsid w:val="0056075C"/>
    <w:rsid w:val="00560795"/>
    <w:rsid w:val="00560A36"/>
    <w:rsid w:val="00560DA4"/>
    <w:rsid w:val="0056203C"/>
    <w:rsid w:val="00562280"/>
    <w:rsid w:val="005635BE"/>
    <w:rsid w:val="0056370C"/>
    <w:rsid w:val="00563777"/>
    <w:rsid w:val="0056549B"/>
    <w:rsid w:val="00565548"/>
    <w:rsid w:val="005656F2"/>
    <w:rsid w:val="00565CA1"/>
    <w:rsid w:val="00566070"/>
    <w:rsid w:val="00566109"/>
    <w:rsid w:val="00566960"/>
    <w:rsid w:val="00567AED"/>
    <w:rsid w:val="00570BB8"/>
    <w:rsid w:val="00571182"/>
    <w:rsid w:val="005720FC"/>
    <w:rsid w:val="0057350C"/>
    <w:rsid w:val="00574185"/>
    <w:rsid w:val="005752D4"/>
    <w:rsid w:val="00575836"/>
    <w:rsid w:val="00575A0E"/>
    <w:rsid w:val="00577295"/>
    <w:rsid w:val="0058099D"/>
    <w:rsid w:val="00580BAB"/>
    <w:rsid w:val="00581891"/>
    <w:rsid w:val="00582242"/>
    <w:rsid w:val="00582BA5"/>
    <w:rsid w:val="005835ED"/>
    <w:rsid w:val="00583ECC"/>
    <w:rsid w:val="00584077"/>
    <w:rsid w:val="005854C5"/>
    <w:rsid w:val="005857CB"/>
    <w:rsid w:val="005859AD"/>
    <w:rsid w:val="00585B0D"/>
    <w:rsid w:val="00585BE8"/>
    <w:rsid w:val="005861EE"/>
    <w:rsid w:val="00586E22"/>
    <w:rsid w:val="00587DE8"/>
    <w:rsid w:val="005910E7"/>
    <w:rsid w:val="00591984"/>
    <w:rsid w:val="00591AAE"/>
    <w:rsid w:val="005923F8"/>
    <w:rsid w:val="00592A2E"/>
    <w:rsid w:val="005956DA"/>
    <w:rsid w:val="005967DB"/>
    <w:rsid w:val="00596947"/>
    <w:rsid w:val="005974F9"/>
    <w:rsid w:val="00597526"/>
    <w:rsid w:val="005976D3"/>
    <w:rsid w:val="005976D6"/>
    <w:rsid w:val="00597F78"/>
    <w:rsid w:val="005A0701"/>
    <w:rsid w:val="005A1D4C"/>
    <w:rsid w:val="005A1D5C"/>
    <w:rsid w:val="005A4295"/>
    <w:rsid w:val="005A4B21"/>
    <w:rsid w:val="005A5302"/>
    <w:rsid w:val="005A7AA1"/>
    <w:rsid w:val="005B2653"/>
    <w:rsid w:val="005B2877"/>
    <w:rsid w:val="005B3528"/>
    <w:rsid w:val="005B397E"/>
    <w:rsid w:val="005B5220"/>
    <w:rsid w:val="005B6A8B"/>
    <w:rsid w:val="005B72CE"/>
    <w:rsid w:val="005C04E8"/>
    <w:rsid w:val="005C0D6F"/>
    <w:rsid w:val="005C1F71"/>
    <w:rsid w:val="005C2260"/>
    <w:rsid w:val="005C2280"/>
    <w:rsid w:val="005C29A8"/>
    <w:rsid w:val="005C2EFF"/>
    <w:rsid w:val="005C3D4A"/>
    <w:rsid w:val="005C4321"/>
    <w:rsid w:val="005C4F9F"/>
    <w:rsid w:val="005C5E96"/>
    <w:rsid w:val="005C5F20"/>
    <w:rsid w:val="005C64CF"/>
    <w:rsid w:val="005C6A07"/>
    <w:rsid w:val="005C7923"/>
    <w:rsid w:val="005C7969"/>
    <w:rsid w:val="005C7ECB"/>
    <w:rsid w:val="005D00E4"/>
    <w:rsid w:val="005D0282"/>
    <w:rsid w:val="005D04F7"/>
    <w:rsid w:val="005D166E"/>
    <w:rsid w:val="005D253D"/>
    <w:rsid w:val="005D388E"/>
    <w:rsid w:val="005D6285"/>
    <w:rsid w:val="005D67CC"/>
    <w:rsid w:val="005E11A4"/>
    <w:rsid w:val="005E4154"/>
    <w:rsid w:val="005E4BF0"/>
    <w:rsid w:val="005E5746"/>
    <w:rsid w:val="005E6574"/>
    <w:rsid w:val="005E7E89"/>
    <w:rsid w:val="005F0305"/>
    <w:rsid w:val="005F0837"/>
    <w:rsid w:val="005F1185"/>
    <w:rsid w:val="005F1C9A"/>
    <w:rsid w:val="005F3B7B"/>
    <w:rsid w:val="005F3B9E"/>
    <w:rsid w:val="005F4654"/>
    <w:rsid w:val="005F5DB8"/>
    <w:rsid w:val="005F60A3"/>
    <w:rsid w:val="005F71DB"/>
    <w:rsid w:val="00600C8E"/>
    <w:rsid w:val="006013D4"/>
    <w:rsid w:val="0060163C"/>
    <w:rsid w:val="0060182C"/>
    <w:rsid w:val="00601A06"/>
    <w:rsid w:val="006032FD"/>
    <w:rsid w:val="0060456E"/>
    <w:rsid w:val="006047B3"/>
    <w:rsid w:val="00605229"/>
    <w:rsid w:val="00605786"/>
    <w:rsid w:val="006065A0"/>
    <w:rsid w:val="00607CA0"/>
    <w:rsid w:val="00610A02"/>
    <w:rsid w:val="0061270D"/>
    <w:rsid w:val="006129A1"/>
    <w:rsid w:val="006140CF"/>
    <w:rsid w:val="00614859"/>
    <w:rsid w:val="00615193"/>
    <w:rsid w:val="0061545B"/>
    <w:rsid w:val="00615C7C"/>
    <w:rsid w:val="006171C6"/>
    <w:rsid w:val="00617209"/>
    <w:rsid w:val="006204FF"/>
    <w:rsid w:val="00620D64"/>
    <w:rsid w:val="00621EB8"/>
    <w:rsid w:val="00622A64"/>
    <w:rsid w:val="006239A9"/>
    <w:rsid w:val="00624AE6"/>
    <w:rsid w:val="00624B2E"/>
    <w:rsid w:val="00625D77"/>
    <w:rsid w:val="006263C9"/>
    <w:rsid w:val="006267A2"/>
    <w:rsid w:val="00626878"/>
    <w:rsid w:val="00630381"/>
    <w:rsid w:val="00630687"/>
    <w:rsid w:val="00631452"/>
    <w:rsid w:val="0063263D"/>
    <w:rsid w:val="00632811"/>
    <w:rsid w:val="00633311"/>
    <w:rsid w:val="006350D6"/>
    <w:rsid w:val="00636069"/>
    <w:rsid w:val="006367E8"/>
    <w:rsid w:val="00637CE8"/>
    <w:rsid w:val="00640D9F"/>
    <w:rsid w:val="00640F40"/>
    <w:rsid w:val="00642A90"/>
    <w:rsid w:val="00642DD6"/>
    <w:rsid w:val="006430E1"/>
    <w:rsid w:val="0064310F"/>
    <w:rsid w:val="0064408F"/>
    <w:rsid w:val="006452EE"/>
    <w:rsid w:val="006454FE"/>
    <w:rsid w:val="0064713B"/>
    <w:rsid w:val="00647C66"/>
    <w:rsid w:val="00650180"/>
    <w:rsid w:val="0065344F"/>
    <w:rsid w:val="00653689"/>
    <w:rsid w:val="006540DB"/>
    <w:rsid w:val="0065538E"/>
    <w:rsid w:val="00655B85"/>
    <w:rsid w:val="00655B8E"/>
    <w:rsid w:val="00655D7D"/>
    <w:rsid w:val="0066006D"/>
    <w:rsid w:val="006608AC"/>
    <w:rsid w:val="006618B4"/>
    <w:rsid w:val="00661C89"/>
    <w:rsid w:val="00662309"/>
    <w:rsid w:val="00662361"/>
    <w:rsid w:val="006624D4"/>
    <w:rsid w:val="00662858"/>
    <w:rsid w:val="00663955"/>
    <w:rsid w:val="00663C34"/>
    <w:rsid w:val="00664D1E"/>
    <w:rsid w:val="006650AD"/>
    <w:rsid w:val="0066544C"/>
    <w:rsid w:val="006654DD"/>
    <w:rsid w:val="00665684"/>
    <w:rsid w:val="00666949"/>
    <w:rsid w:val="00666ADE"/>
    <w:rsid w:val="00666CAF"/>
    <w:rsid w:val="00667518"/>
    <w:rsid w:val="006715BE"/>
    <w:rsid w:val="0067255F"/>
    <w:rsid w:val="00672DD4"/>
    <w:rsid w:val="00673442"/>
    <w:rsid w:val="00673E71"/>
    <w:rsid w:val="00673E80"/>
    <w:rsid w:val="00675C3D"/>
    <w:rsid w:val="006763A0"/>
    <w:rsid w:val="006768C6"/>
    <w:rsid w:val="006778DB"/>
    <w:rsid w:val="006778F6"/>
    <w:rsid w:val="006812DC"/>
    <w:rsid w:val="00681514"/>
    <w:rsid w:val="00683CBC"/>
    <w:rsid w:val="006859F0"/>
    <w:rsid w:val="00685C51"/>
    <w:rsid w:val="00685E80"/>
    <w:rsid w:val="00686FC8"/>
    <w:rsid w:val="0069074D"/>
    <w:rsid w:val="0069379F"/>
    <w:rsid w:val="00693EED"/>
    <w:rsid w:val="00694602"/>
    <w:rsid w:val="00694723"/>
    <w:rsid w:val="00695CBB"/>
    <w:rsid w:val="00697446"/>
    <w:rsid w:val="00697469"/>
    <w:rsid w:val="006A05E6"/>
    <w:rsid w:val="006A0E1F"/>
    <w:rsid w:val="006A1275"/>
    <w:rsid w:val="006A1DDC"/>
    <w:rsid w:val="006A2949"/>
    <w:rsid w:val="006A3572"/>
    <w:rsid w:val="006A412E"/>
    <w:rsid w:val="006A4AC0"/>
    <w:rsid w:val="006A5289"/>
    <w:rsid w:val="006A58FC"/>
    <w:rsid w:val="006A6724"/>
    <w:rsid w:val="006A6CE4"/>
    <w:rsid w:val="006A71E9"/>
    <w:rsid w:val="006B096C"/>
    <w:rsid w:val="006B0BC3"/>
    <w:rsid w:val="006B0F86"/>
    <w:rsid w:val="006B10B2"/>
    <w:rsid w:val="006B1584"/>
    <w:rsid w:val="006B1C96"/>
    <w:rsid w:val="006B29DD"/>
    <w:rsid w:val="006B3387"/>
    <w:rsid w:val="006B33D3"/>
    <w:rsid w:val="006B39F3"/>
    <w:rsid w:val="006B3ADC"/>
    <w:rsid w:val="006B407C"/>
    <w:rsid w:val="006B6260"/>
    <w:rsid w:val="006B7CD2"/>
    <w:rsid w:val="006C0CCB"/>
    <w:rsid w:val="006C0E19"/>
    <w:rsid w:val="006C2BCD"/>
    <w:rsid w:val="006C56C3"/>
    <w:rsid w:val="006C6FBA"/>
    <w:rsid w:val="006C728B"/>
    <w:rsid w:val="006C7A84"/>
    <w:rsid w:val="006D0370"/>
    <w:rsid w:val="006D0FE5"/>
    <w:rsid w:val="006D171D"/>
    <w:rsid w:val="006D1909"/>
    <w:rsid w:val="006D2691"/>
    <w:rsid w:val="006D28AE"/>
    <w:rsid w:val="006D37D8"/>
    <w:rsid w:val="006D3A12"/>
    <w:rsid w:val="006D5076"/>
    <w:rsid w:val="006D5ADE"/>
    <w:rsid w:val="006D63D1"/>
    <w:rsid w:val="006D6745"/>
    <w:rsid w:val="006D69F0"/>
    <w:rsid w:val="006D6E20"/>
    <w:rsid w:val="006D7311"/>
    <w:rsid w:val="006E05EB"/>
    <w:rsid w:val="006E071B"/>
    <w:rsid w:val="006E0B36"/>
    <w:rsid w:val="006E0C08"/>
    <w:rsid w:val="006E15C5"/>
    <w:rsid w:val="006E18C7"/>
    <w:rsid w:val="006E2EA8"/>
    <w:rsid w:val="006E385C"/>
    <w:rsid w:val="006E4032"/>
    <w:rsid w:val="006E5AAA"/>
    <w:rsid w:val="006E5BF1"/>
    <w:rsid w:val="006E5F7F"/>
    <w:rsid w:val="006E6E4E"/>
    <w:rsid w:val="006E7BB0"/>
    <w:rsid w:val="006F30DB"/>
    <w:rsid w:val="006F3187"/>
    <w:rsid w:val="006F34AA"/>
    <w:rsid w:val="006F361F"/>
    <w:rsid w:val="006F39EE"/>
    <w:rsid w:val="006F3D16"/>
    <w:rsid w:val="006F41CF"/>
    <w:rsid w:val="006F4836"/>
    <w:rsid w:val="006F4A09"/>
    <w:rsid w:val="006F5B4A"/>
    <w:rsid w:val="006F6AF5"/>
    <w:rsid w:val="006F6DFF"/>
    <w:rsid w:val="00700676"/>
    <w:rsid w:val="00700D61"/>
    <w:rsid w:val="00702ECC"/>
    <w:rsid w:val="00702F18"/>
    <w:rsid w:val="00703248"/>
    <w:rsid w:val="007038BE"/>
    <w:rsid w:val="00703FBB"/>
    <w:rsid w:val="007041D5"/>
    <w:rsid w:val="007049DE"/>
    <w:rsid w:val="00705457"/>
    <w:rsid w:val="007063C6"/>
    <w:rsid w:val="00706621"/>
    <w:rsid w:val="007072A8"/>
    <w:rsid w:val="0070758D"/>
    <w:rsid w:val="00707FCD"/>
    <w:rsid w:val="00710002"/>
    <w:rsid w:val="00710D39"/>
    <w:rsid w:val="00712CA3"/>
    <w:rsid w:val="00712E83"/>
    <w:rsid w:val="007146DD"/>
    <w:rsid w:val="007148E1"/>
    <w:rsid w:val="007150AC"/>
    <w:rsid w:val="00715331"/>
    <w:rsid w:val="007169D2"/>
    <w:rsid w:val="00717261"/>
    <w:rsid w:val="0071773B"/>
    <w:rsid w:val="0072033B"/>
    <w:rsid w:val="00720566"/>
    <w:rsid w:val="007208D0"/>
    <w:rsid w:val="0072169A"/>
    <w:rsid w:val="00721C6B"/>
    <w:rsid w:val="0072210D"/>
    <w:rsid w:val="00722826"/>
    <w:rsid w:val="00722943"/>
    <w:rsid w:val="00723198"/>
    <w:rsid w:val="00723A15"/>
    <w:rsid w:val="007256A3"/>
    <w:rsid w:val="00725C3B"/>
    <w:rsid w:val="00726F8B"/>
    <w:rsid w:val="007273BC"/>
    <w:rsid w:val="007274B5"/>
    <w:rsid w:val="007301A3"/>
    <w:rsid w:val="007310E1"/>
    <w:rsid w:val="007324CC"/>
    <w:rsid w:val="00732600"/>
    <w:rsid w:val="007336F1"/>
    <w:rsid w:val="00733C07"/>
    <w:rsid w:val="00735D48"/>
    <w:rsid w:val="007365A6"/>
    <w:rsid w:val="0073721A"/>
    <w:rsid w:val="00737495"/>
    <w:rsid w:val="007400D2"/>
    <w:rsid w:val="00740514"/>
    <w:rsid w:val="007406E8"/>
    <w:rsid w:val="007407A2"/>
    <w:rsid w:val="00741238"/>
    <w:rsid w:val="00741992"/>
    <w:rsid w:val="00741C86"/>
    <w:rsid w:val="00742210"/>
    <w:rsid w:val="0074265B"/>
    <w:rsid w:val="0074294E"/>
    <w:rsid w:val="007433FA"/>
    <w:rsid w:val="00744451"/>
    <w:rsid w:val="00745502"/>
    <w:rsid w:val="00745B1A"/>
    <w:rsid w:val="00745F0D"/>
    <w:rsid w:val="00746221"/>
    <w:rsid w:val="00746533"/>
    <w:rsid w:val="0074671D"/>
    <w:rsid w:val="007469AC"/>
    <w:rsid w:val="00747CE9"/>
    <w:rsid w:val="007504E8"/>
    <w:rsid w:val="007508F6"/>
    <w:rsid w:val="00751CFA"/>
    <w:rsid w:val="007523A4"/>
    <w:rsid w:val="00753076"/>
    <w:rsid w:val="007544E9"/>
    <w:rsid w:val="00754E3B"/>
    <w:rsid w:val="00755DA0"/>
    <w:rsid w:val="0076020E"/>
    <w:rsid w:val="00760450"/>
    <w:rsid w:val="0076134F"/>
    <w:rsid w:val="0076290C"/>
    <w:rsid w:val="00762CBF"/>
    <w:rsid w:val="00762FE5"/>
    <w:rsid w:val="0076309B"/>
    <w:rsid w:val="0076363B"/>
    <w:rsid w:val="00763C90"/>
    <w:rsid w:val="00763EA7"/>
    <w:rsid w:val="00765DDA"/>
    <w:rsid w:val="0076675D"/>
    <w:rsid w:val="00767601"/>
    <w:rsid w:val="007706BD"/>
    <w:rsid w:val="00770C6D"/>
    <w:rsid w:val="007715B2"/>
    <w:rsid w:val="00771BCC"/>
    <w:rsid w:val="00771FBF"/>
    <w:rsid w:val="0077236A"/>
    <w:rsid w:val="007724C7"/>
    <w:rsid w:val="00772BCD"/>
    <w:rsid w:val="00773976"/>
    <w:rsid w:val="00774147"/>
    <w:rsid w:val="007746DA"/>
    <w:rsid w:val="00774836"/>
    <w:rsid w:val="00776153"/>
    <w:rsid w:val="00777339"/>
    <w:rsid w:val="0078035D"/>
    <w:rsid w:val="00780DE7"/>
    <w:rsid w:val="00783438"/>
    <w:rsid w:val="00784E80"/>
    <w:rsid w:val="00786730"/>
    <w:rsid w:val="00786AF1"/>
    <w:rsid w:val="00786E33"/>
    <w:rsid w:val="00787F5A"/>
    <w:rsid w:val="0079003F"/>
    <w:rsid w:val="007919E7"/>
    <w:rsid w:val="00793D8C"/>
    <w:rsid w:val="00793DF8"/>
    <w:rsid w:val="00795A68"/>
    <w:rsid w:val="00797196"/>
    <w:rsid w:val="007972F2"/>
    <w:rsid w:val="007978E6"/>
    <w:rsid w:val="00797AFA"/>
    <w:rsid w:val="007A1951"/>
    <w:rsid w:val="007A3596"/>
    <w:rsid w:val="007A3D0D"/>
    <w:rsid w:val="007A4657"/>
    <w:rsid w:val="007A4793"/>
    <w:rsid w:val="007A578A"/>
    <w:rsid w:val="007B0039"/>
    <w:rsid w:val="007B1FF6"/>
    <w:rsid w:val="007B22C0"/>
    <w:rsid w:val="007B24EF"/>
    <w:rsid w:val="007B2A14"/>
    <w:rsid w:val="007B3EF8"/>
    <w:rsid w:val="007B4402"/>
    <w:rsid w:val="007B4565"/>
    <w:rsid w:val="007B494F"/>
    <w:rsid w:val="007B4E2D"/>
    <w:rsid w:val="007B538E"/>
    <w:rsid w:val="007B5E81"/>
    <w:rsid w:val="007B75C7"/>
    <w:rsid w:val="007B7746"/>
    <w:rsid w:val="007B79D6"/>
    <w:rsid w:val="007B7ECA"/>
    <w:rsid w:val="007C043E"/>
    <w:rsid w:val="007C1608"/>
    <w:rsid w:val="007C164F"/>
    <w:rsid w:val="007C1D58"/>
    <w:rsid w:val="007C320B"/>
    <w:rsid w:val="007C3D66"/>
    <w:rsid w:val="007C4A96"/>
    <w:rsid w:val="007C6C82"/>
    <w:rsid w:val="007D17AF"/>
    <w:rsid w:val="007D186E"/>
    <w:rsid w:val="007D2F8F"/>
    <w:rsid w:val="007D384E"/>
    <w:rsid w:val="007D5AA4"/>
    <w:rsid w:val="007D609C"/>
    <w:rsid w:val="007D6BDC"/>
    <w:rsid w:val="007D7089"/>
    <w:rsid w:val="007E0106"/>
    <w:rsid w:val="007E03F4"/>
    <w:rsid w:val="007E0DA7"/>
    <w:rsid w:val="007E36AA"/>
    <w:rsid w:val="007E3C01"/>
    <w:rsid w:val="007E471D"/>
    <w:rsid w:val="007E4B0D"/>
    <w:rsid w:val="007E5710"/>
    <w:rsid w:val="007E6600"/>
    <w:rsid w:val="007F0792"/>
    <w:rsid w:val="007F0CE0"/>
    <w:rsid w:val="007F180D"/>
    <w:rsid w:val="007F19E0"/>
    <w:rsid w:val="007F22E1"/>
    <w:rsid w:val="007F25B8"/>
    <w:rsid w:val="007F2EBD"/>
    <w:rsid w:val="007F3B7D"/>
    <w:rsid w:val="007F3D10"/>
    <w:rsid w:val="007F40EF"/>
    <w:rsid w:val="007F4392"/>
    <w:rsid w:val="007F6224"/>
    <w:rsid w:val="007F6FC7"/>
    <w:rsid w:val="007F7926"/>
    <w:rsid w:val="00800634"/>
    <w:rsid w:val="0080176E"/>
    <w:rsid w:val="00801C45"/>
    <w:rsid w:val="00801FAD"/>
    <w:rsid w:val="00802344"/>
    <w:rsid w:val="00803D16"/>
    <w:rsid w:val="008058AD"/>
    <w:rsid w:val="00807235"/>
    <w:rsid w:val="00810DF6"/>
    <w:rsid w:val="008111E0"/>
    <w:rsid w:val="008137E3"/>
    <w:rsid w:val="00813CB0"/>
    <w:rsid w:val="00814148"/>
    <w:rsid w:val="0081497E"/>
    <w:rsid w:val="008155AC"/>
    <w:rsid w:val="008179DE"/>
    <w:rsid w:val="00817C47"/>
    <w:rsid w:val="00820F9B"/>
    <w:rsid w:val="00821349"/>
    <w:rsid w:val="00822906"/>
    <w:rsid w:val="00822A91"/>
    <w:rsid w:val="00823428"/>
    <w:rsid w:val="008241DD"/>
    <w:rsid w:val="008255D7"/>
    <w:rsid w:val="008264C4"/>
    <w:rsid w:val="008276CA"/>
    <w:rsid w:val="00827D53"/>
    <w:rsid w:val="00827F50"/>
    <w:rsid w:val="00830C29"/>
    <w:rsid w:val="00830DD8"/>
    <w:rsid w:val="00834273"/>
    <w:rsid w:val="00835349"/>
    <w:rsid w:val="00835BC6"/>
    <w:rsid w:val="008362E3"/>
    <w:rsid w:val="00837495"/>
    <w:rsid w:val="008400D1"/>
    <w:rsid w:val="00840617"/>
    <w:rsid w:val="008423CF"/>
    <w:rsid w:val="008436EE"/>
    <w:rsid w:val="00843C84"/>
    <w:rsid w:val="00845258"/>
    <w:rsid w:val="00845AB6"/>
    <w:rsid w:val="00847152"/>
    <w:rsid w:val="00850137"/>
    <w:rsid w:val="00850806"/>
    <w:rsid w:val="00850D67"/>
    <w:rsid w:val="0085195A"/>
    <w:rsid w:val="00851C58"/>
    <w:rsid w:val="00852B1D"/>
    <w:rsid w:val="00852C9E"/>
    <w:rsid w:val="00853A9C"/>
    <w:rsid w:val="0085431E"/>
    <w:rsid w:val="00854EB2"/>
    <w:rsid w:val="008556ED"/>
    <w:rsid w:val="0086000F"/>
    <w:rsid w:val="0086021C"/>
    <w:rsid w:val="0086182C"/>
    <w:rsid w:val="00861D92"/>
    <w:rsid w:val="008633C3"/>
    <w:rsid w:val="00870EFD"/>
    <w:rsid w:val="00871153"/>
    <w:rsid w:val="00871918"/>
    <w:rsid w:val="00872918"/>
    <w:rsid w:val="00874410"/>
    <w:rsid w:val="00874B2E"/>
    <w:rsid w:val="00875948"/>
    <w:rsid w:val="00875C1C"/>
    <w:rsid w:val="0087616B"/>
    <w:rsid w:val="00877937"/>
    <w:rsid w:val="00877F0D"/>
    <w:rsid w:val="00882099"/>
    <w:rsid w:val="008839A5"/>
    <w:rsid w:val="00883F03"/>
    <w:rsid w:val="00884B31"/>
    <w:rsid w:val="00886676"/>
    <w:rsid w:val="008871B3"/>
    <w:rsid w:val="0088747F"/>
    <w:rsid w:val="00887A8F"/>
    <w:rsid w:val="008901F8"/>
    <w:rsid w:val="00890674"/>
    <w:rsid w:val="00890E07"/>
    <w:rsid w:val="0089194B"/>
    <w:rsid w:val="00891CF6"/>
    <w:rsid w:val="00892278"/>
    <w:rsid w:val="00892E81"/>
    <w:rsid w:val="008930C4"/>
    <w:rsid w:val="008933CB"/>
    <w:rsid w:val="00893FB3"/>
    <w:rsid w:val="008941AE"/>
    <w:rsid w:val="00894971"/>
    <w:rsid w:val="00894D85"/>
    <w:rsid w:val="00895251"/>
    <w:rsid w:val="00895722"/>
    <w:rsid w:val="00895C5A"/>
    <w:rsid w:val="008979AD"/>
    <w:rsid w:val="00897A8B"/>
    <w:rsid w:val="008A0FDE"/>
    <w:rsid w:val="008A12C3"/>
    <w:rsid w:val="008A17DE"/>
    <w:rsid w:val="008A2024"/>
    <w:rsid w:val="008A3480"/>
    <w:rsid w:val="008A3943"/>
    <w:rsid w:val="008A4555"/>
    <w:rsid w:val="008A50B1"/>
    <w:rsid w:val="008A5941"/>
    <w:rsid w:val="008A6A1C"/>
    <w:rsid w:val="008A6CE7"/>
    <w:rsid w:val="008A7D6D"/>
    <w:rsid w:val="008B0056"/>
    <w:rsid w:val="008B061B"/>
    <w:rsid w:val="008B1196"/>
    <w:rsid w:val="008B1C4E"/>
    <w:rsid w:val="008B3404"/>
    <w:rsid w:val="008B3B61"/>
    <w:rsid w:val="008B4156"/>
    <w:rsid w:val="008B4B4F"/>
    <w:rsid w:val="008B4FB4"/>
    <w:rsid w:val="008B5254"/>
    <w:rsid w:val="008B5350"/>
    <w:rsid w:val="008B551D"/>
    <w:rsid w:val="008B705F"/>
    <w:rsid w:val="008C10B2"/>
    <w:rsid w:val="008C15F6"/>
    <w:rsid w:val="008C1E1E"/>
    <w:rsid w:val="008C2986"/>
    <w:rsid w:val="008C40C4"/>
    <w:rsid w:val="008C44A3"/>
    <w:rsid w:val="008C5218"/>
    <w:rsid w:val="008C6084"/>
    <w:rsid w:val="008C644A"/>
    <w:rsid w:val="008C6859"/>
    <w:rsid w:val="008C79ED"/>
    <w:rsid w:val="008D0AE6"/>
    <w:rsid w:val="008D0EC8"/>
    <w:rsid w:val="008D2166"/>
    <w:rsid w:val="008D22D3"/>
    <w:rsid w:val="008D60A7"/>
    <w:rsid w:val="008D6B01"/>
    <w:rsid w:val="008D7289"/>
    <w:rsid w:val="008D74D0"/>
    <w:rsid w:val="008E045F"/>
    <w:rsid w:val="008E0F1E"/>
    <w:rsid w:val="008E2951"/>
    <w:rsid w:val="008E47C1"/>
    <w:rsid w:val="008E56AB"/>
    <w:rsid w:val="008E6099"/>
    <w:rsid w:val="008E6E12"/>
    <w:rsid w:val="008E7436"/>
    <w:rsid w:val="008E7B3B"/>
    <w:rsid w:val="008E7BBB"/>
    <w:rsid w:val="008F25AA"/>
    <w:rsid w:val="008F29D0"/>
    <w:rsid w:val="008F2B98"/>
    <w:rsid w:val="008F49A7"/>
    <w:rsid w:val="008F4D8B"/>
    <w:rsid w:val="008F50B8"/>
    <w:rsid w:val="008F6521"/>
    <w:rsid w:val="008F69C2"/>
    <w:rsid w:val="008F78CC"/>
    <w:rsid w:val="008F7BA9"/>
    <w:rsid w:val="00901091"/>
    <w:rsid w:val="00902695"/>
    <w:rsid w:val="009026CE"/>
    <w:rsid w:val="00902F4F"/>
    <w:rsid w:val="00903278"/>
    <w:rsid w:val="00903D5A"/>
    <w:rsid w:val="00903E6C"/>
    <w:rsid w:val="00903E93"/>
    <w:rsid w:val="009049CC"/>
    <w:rsid w:val="009065B1"/>
    <w:rsid w:val="00907AA4"/>
    <w:rsid w:val="00910535"/>
    <w:rsid w:val="0091184D"/>
    <w:rsid w:val="009121E0"/>
    <w:rsid w:val="00912CFC"/>
    <w:rsid w:val="00914294"/>
    <w:rsid w:val="009147E0"/>
    <w:rsid w:val="00915756"/>
    <w:rsid w:val="00917F88"/>
    <w:rsid w:val="00920987"/>
    <w:rsid w:val="009210C8"/>
    <w:rsid w:val="0092203F"/>
    <w:rsid w:val="00922E7A"/>
    <w:rsid w:val="0092350D"/>
    <w:rsid w:val="00923E9C"/>
    <w:rsid w:val="009246B0"/>
    <w:rsid w:val="00925CB6"/>
    <w:rsid w:val="0092615B"/>
    <w:rsid w:val="0092676C"/>
    <w:rsid w:val="009270F0"/>
    <w:rsid w:val="00931CBC"/>
    <w:rsid w:val="00931CE4"/>
    <w:rsid w:val="009330BA"/>
    <w:rsid w:val="00935950"/>
    <w:rsid w:val="0093600F"/>
    <w:rsid w:val="00937D1C"/>
    <w:rsid w:val="00940234"/>
    <w:rsid w:val="00940370"/>
    <w:rsid w:val="00940501"/>
    <w:rsid w:val="00940A56"/>
    <w:rsid w:val="009417B5"/>
    <w:rsid w:val="0094328E"/>
    <w:rsid w:val="00943DEF"/>
    <w:rsid w:val="00944155"/>
    <w:rsid w:val="00944708"/>
    <w:rsid w:val="00947502"/>
    <w:rsid w:val="009503ED"/>
    <w:rsid w:val="009508CE"/>
    <w:rsid w:val="009522AD"/>
    <w:rsid w:val="00952722"/>
    <w:rsid w:val="009530E2"/>
    <w:rsid w:val="0095310B"/>
    <w:rsid w:val="009531FA"/>
    <w:rsid w:val="009537FE"/>
    <w:rsid w:val="00953E1E"/>
    <w:rsid w:val="0095493B"/>
    <w:rsid w:val="009558A5"/>
    <w:rsid w:val="0095629F"/>
    <w:rsid w:val="009614F5"/>
    <w:rsid w:val="009654EA"/>
    <w:rsid w:val="009664C6"/>
    <w:rsid w:val="0096655F"/>
    <w:rsid w:val="00966AC0"/>
    <w:rsid w:val="00966C33"/>
    <w:rsid w:val="00967D65"/>
    <w:rsid w:val="00970442"/>
    <w:rsid w:val="009718BC"/>
    <w:rsid w:val="00973FFE"/>
    <w:rsid w:val="009742BE"/>
    <w:rsid w:val="00974D47"/>
    <w:rsid w:val="0097687A"/>
    <w:rsid w:val="0098026F"/>
    <w:rsid w:val="009804EC"/>
    <w:rsid w:val="00981D97"/>
    <w:rsid w:val="00982080"/>
    <w:rsid w:val="009836B7"/>
    <w:rsid w:val="00984712"/>
    <w:rsid w:val="009853C3"/>
    <w:rsid w:val="00985553"/>
    <w:rsid w:val="00987A18"/>
    <w:rsid w:val="00990A0A"/>
    <w:rsid w:val="00992DDC"/>
    <w:rsid w:val="009942F4"/>
    <w:rsid w:val="00994617"/>
    <w:rsid w:val="00994B61"/>
    <w:rsid w:val="00994E99"/>
    <w:rsid w:val="00995A9E"/>
    <w:rsid w:val="009969AA"/>
    <w:rsid w:val="009A0227"/>
    <w:rsid w:val="009A0567"/>
    <w:rsid w:val="009A1221"/>
    <w:rsid w:val="009A2B1B"/>
    <w:rsid w:val="009A2D80"/>
    <w:rsid w:val="009A2E1A"/>
    <w:rsid w:val="009A39A0"/>
    <w:rsid w:val="009A3FB2"/>
    <w:rsid w:val="009A4E5F"/>
    <w:rsid w:val="009A50B5"/>
    <w:rsid w:val="009A6A48"/>
    <w:rsid w:val="009A70FF"/>
    <w:rsid w:val="009A7274"/>
    <w:rsid w:val="009A738E"/>
    <w:rsid w:val="009B0280"/>
    <w:rsid w:val="009B043F"/>
    <w:rsid w:val="009B2289"/>
    <w:rsid w:val="009B37BB"/>
    <w:rsid w:val="009B4EAE"/>
    <w:rsid w:val="009B607B"/>
    <w:rsid w:val="009B6813"/>
    <w:rsid w:val="009B73B8"/>
    <w:rsid w:val="009B782B"/>
    <w:rsid w:val="009C022C"/>
    <w:rsid w:val="009C2658"/>
    <w:rsid w:val="009C4185"/>
    <w:rsid w:val="009C5694"/>
    <w:rsid w:val="009C588C"/>
    <w:rsid w:val="009C598F"/>
    <w:rsid w:val="009C6299"/>
    <w:rsid w:val="009D1834"/>
    <w:rsid w:val="009D1FFC"/>
    <w:rsid w:val="009D2B89"/>
    <w:rsid w:val="009D5C72"/>
    <w:rsid w:val="009D5F4E"/>
    <w:rsid w:val="009D71AD"/>
    <w:rsid w:val="009E17E0"/>
    <w:rsid w:val="009E2CFA"/>
    <w:rsid w:val="009E2FC3"/>
    <w:rsid w:val="009E303A"/>
    <w:rsid w:val="009E400E"/>
    <w:rsid w:val="009E4610"/>
    <w:rsid w:val="009E5203"/>
    <w:rsid w:val="009E5BE1"/>
    <w:rsid w:val="009F03D4"/>
    <w:rsid w:val="009F08F1"/>
    <w:rsid w:val="009F1BD2"/>
    <w:rsid w:val="009F2E90"/>
    <w:rsid w:val="009F3373"/>
    <w:rsid w:val="009F4979"/>
    <w:rsid w:val="009F6A33"/>
    <w:rsid w:val="00A00078"/>
    <w:rsid w:val="00A0092E"/>
    <w:rsid w:val="00A00982"/>
    <w:rsid w:val="00A00B54"/>
    <w:rsid w:val="00A00CB7"/>
    <w:rsid w:val="00A01C79"/>
    <w:rsid w:val="00A02006"/>
    <w:rsid w:val="00A02070"/>
    <w:rsid w:val="00A020E5"/>
    <w:rsid w:val="00A02CA1"/>
    <w:rsid w:val="00A03B4E"/>
    <w:rsid w:val="00A0424B"/>
    <w:rsid w:val="00A043A6"/>
    <w:rsid w:val="00A0495F"/>
    <w:rsid w:val="00A05619"/>
    <w:rsid w:val="00A059DD"/>
    <w:rsid w:val="00A066C7"/>
    <w:rsid w:val="00A06704"/>
    <w:rsid w:val="00A069AC"/>
    <w:rsid w:val="00A07684"/>
    <w:rsid w:val="00A07DEA"/>
    <w:rsid w:val="00A1032A"/>
    <w:rsid w:val="00A11422"/>
    <w:rsid w:val="00A117E1"/>
    <w:rsid w:val="00A12971"/>
    <w:rsid w:val="00A12EE9"/>
    <w:rsid w:val="00A14A46"/>
    <w:rsid w:val="00A16AB6"/>
    <w:rsid w:val="00A16B2C"/>
    <w:rsid w:val="00A17736"/>
    <w:rsid w:val="00A179A6"/>
    <w:rsid w:val="00A17C60"/>
    <w:rsid w:val="00A200FC"/>
    <w:rsid w:val="00A20529"/>
    <w:rsid w:val="00A21DCB"/>
    <w:rsid w:val="00A2203A"/>
    <w:rsid w:val="00A23C87"/>
    <w:rsid w:val="00A23E93"/>
    <w:rsid w:val="00A2457B"/>
    <w:rsid w:val="00A254BD"/>
    <w:rsid w:val="00A25EA2"/>
    <w:rsid w:val="00A276D8"/>
    <w:rsid w:val="00A27A42"/>
    <w:rsid w:val="00A31669"/>
    <w:rsid w:val="00A31E07"/>
    <w:rsid w:val="00A33454"/>
    <w:rsid w:val="00A33F25"/>
    <w:rsid w:val="00A34361"/>
    <w:rsid w:val="00A34B41"/>
    <w:rsid w:val="00A34FAF"/>
    <w:rsid w:val="00A357F3"/>
    <w:rsid w:val="00A35D39"/>
    <w:rsid w:val="00A369C5"/>
    <w:rsid w:val="00A369F0"/>
    <w:rsid w:val="00A375BE"/>
    <w:rsid w:val="00A40C49"/>
    <w:rsid w:val="00A40C50"/>
    <w:rsid w:val="00A44879"/>
    <w:rsid w:val="00A44C3D"/>
    <w:rsid w:val="00A4679B"/>
    <w:rsid w:val="00A46B92"/>
    <w:rsid w:val="00A47ADE"/>
    <w:rsid w:val="00A50783"/>
    <w:rsid w:val="00A50CC0"/>
    <w:rsid w:val="00A51AF0"/>
    <w:rsid w:val="00A52B32"/>
    <w:rsid w:val="00A52E0E"/>
    <w:rsid w:val="00A5307C"/>
    <w:rsid w:val="00A54DB2"/>
    <w:rsid w:val="00A552EC"/>
    <w:rsid w:val="00A563E3"/>
    <w:rsid w:val="00A565A4"/>
    <w:rsid w:val="00A56A02"/>
    <w:rsid w:val="00A56AC7"/>
    <w:rsid w:val="00A56D1D"/>
    <w:rsid w:val="00A5705B"/>
    <w:rsid w:val="00A57FB0"/>
    <w:rsid w:val="00A57FD4"/>
    <w:rsid w:val="00A60173"/>
    <w:rsid w:val="00A60475"/>
    <w:rsid w:val="00A60AC0"/>
    <w:rsid w:val="00A61F5C"/>
    <w:rsid w:val="00A62CEE"/>
    <w:rsid w:val="00A62D07"/>
    <w:rsid w:val="00A6437F"/>
    <w:rsid w:val="00A658A7"/>
    <w:rsid w:val="00A663C5"/>
    <w:rsid w:val="00A666F1"/>
    <w:rsid w:val="00A66BB2"/>
    <w:rsid w:val="00A70D31"/>
    <w:rsid w:val="00A71BA9"/>
    <w:rsid w:val="00A7205C"/>
    <w:rsid w:val="00A72DE5"/>
    <w:rsid w:val="00A73D77"/>
    <w:rsid w:val="00A74E51"/>
    <w:rsid w:val="00A74FA6"/>
    <w:rsid w:val="00A750D6"/>
    <w:rsid w:val="00A753FE"/>
    <w:rsid w:val="00A77208"/>
    <w:rsid w:val="00A77D21"/>
    <w:rsid w:val="00A77E75"/>
    <w:rsid w:val="00A77EE3"/>
    <w:rsid w:val="00A80EBF"/>
    <w:rsid w:val="00A8138F"/>
    <w:rsid w:val="00A81927"/>
    <w:rsid w:val="00A81D4E"/>
    <w:rsid w:val="00A81E8B"/>
    <w:rsid w:val="00A8534C"/>
    <w:rsid w:val="00A86B5C"/>
    <w:rsid w:val="00A870EE"/>
    <w:rsid w:val="00A87402"/>
    <w:rsid w:val="00A8767F"/>
    <w:rsid w:val="00A9020C"/>
    <w:rsid w:val="00A9053C"/>
    <w:rsid w:val="00A90CFE"/>
    <w:rsid w:val="00A90F1A"/>
    <w:rsid w:val="00A93AFB"/>
    <w:rsid w:val="00A94716"/>
    <w:rsid w:val="00A9494B"/>
    <w:rsid w:val="00A95C6C"/>
    <w:rsid w:val="00A97874"/>
    <w:rsid w:val="00A97F5C"/>
    <w:rsid w:val="00A97F72"/>
    <w:rsid w:val="00AA02BB"/>
    <w:rsid w:val="00AA059A"/>
    <w:rsid w:val="00AA11D6"/>
    <w:rsid w:val="00AA1857"/>
    <w:rsid w:val="00AA1916"/>
    <w:rsid w:val="00AA28C9"/>
    <w:rsid w:val="00AA2B39"/>
    <w:rsid w:val="00AA3E17"/>
    <w:rsid w:val="00AA410E"/>
    <w:rsid w:val="00AA429B"/>
    <w:rsid w:val="00AA5222"/>
    <w:rsid w:val="00AA61EB"/>
    <w:rsid w:val="00AA6457"/>
    <w:rsid w:val="00AA6AE0"/>
    <w:rsid w:val="00AB05FD"/>
    <w:rsid w:val="00AB0BA4"/>
    <w:rsid w:val="00AB2B02"/>
    <w:rsid w:val="00AB3326"/>
    <w:rsid w:val="00AB3F1C"/>
    <w:rsid w:val="00AB4299"/>
    <w:rsid w:val="00AB4937"/>
    <w:rsid w:val="00AB50EC"/>
    <w:rsid w:val="00AB68E0"/>
    <w:rsid w:val="00AB6BBF"/>
    <w:rsid w:val="00AB746A"/>
    <w:rsid w:val="00AC179E"/>
    <w:rsid w:val="00AC25B8"/>
    <w:rsid w:val="00AC27DE"/>
    <w:rsid w:val="00AC42C2"/>
    <w:rsid w:val="00AC47DA"/>
    <w:rsid w:val="00AC57F5"/>
    <w:rsid w:val="00AC5F65"/>
    <w:rsid w:val="00AC7C0D"/>
    <w:rsid w:val="00AD01C7"/>
    <w:rsid w:val="00AD25F8"/>
    <w:rsid w:val="00AD3813"/>
    <w:rsid w:val="00AD4842"/>
    <w:rsid w:val="00AD4CC4"/>
    <w:rsid w:val="00AD5F81"/>
    <w:rsid w:val="00AD6B03"/>
    <w:rsid w:val="00AD78DA"/>
    <w:rsid w:val="00AE0935"/>
    <w:rsid w:val="00AE0F80"/>
    <w:rsid w:val="00AE1DDC"/>
    <w:rsid w:val="00AE2608"/>
    <w:rsid w:val="00AE2CAF"/>
    <w:rsid w:val="00AE45D9"/>
    <w:rsid w:val="00AE4DE3"/>
    <w:rsid w:val="00AE4E8B"/>
    <w:rsid w:val="00AE501D"/>
    <w:rsid w:val="00AE5FFF"/>
    <w:rsid w:val="00AE65F0"/>
    <w:rsid w:val="00AE6B17"/>
    <w:rsid w:val="00AF0835"/>
    <w:rsid w:val="00AF13BF"/>
    <w:rsid w:val="00AF20EE"/>
    <w:rsid w:val="00AF47FD"/>
    <w:rsid w:val="00AF584F"/>
    <w:rsid w:val="00AF7B1D"/>
    <w:rsid w:val="00AF7D82"/>
    <w:rsid w:val="00B0007A"/>
    <w:rsid w:val="00B0047B"/>
    <w:rsid w:val="00B00AF0"/>
    <w:rsid w:val="00B01702"/>
    <w:rsid w:val="00B01E4F"/>
    <w:rsid w:val="00B02649"/>
    <w:rsid w:val="00B03567"/>
    <w:rsid w:val="00B036B7"/>
    <w:rsid w:val="00B0381E"/>
    <w:rsid w:val="00B064A0"/>
    <w:rsid w:val="00B07A9A"/>
    <w:rsid w:val="00B07D74"/>
    <w:rsid w:val="00B1014B"/>
    <w:rsid w:val="00B105A1"/>
    <w:rsid w:val="00B10D23"/>
    <w:rsid w:val="00B11D32"/>
    <w:rsid w:val="00B13C48"/>
    <w:rsid w:val="00B13F6F"/>
    <w:rsid w:val="00B15B6D"/>
    <w:rsid w:val="00B2054F"/>
    <w:rsid w:val="00B20876"/>
    <w:rsid w:val="00B218BC"/>
    <w:rsid w:val="00B220F8"/>
    <w:rsid w:val="00B2542E"/>
    <w:rsid w:val="00B2549D"/>
    <w:rsid w:val="00B270E2"/>
    <w:rsid w:val="00B279AC"/>
    <w:rsid w:val="00B310E4"/>
    <w:rsid w:val="00B31114"/>
    <w:rsid w:val="00B3195E"/>
    <w:rsid w:val="00B31CFF"/>
    <w:rsid w:val="00B33538"/>
    <w:rsid w:val="00B33DAD"/>
    <w:rsid w:val="00B34112"/>
    <w:rsid w:val="00B35211"/>
    <w:rsid w:val="00B35584"/>
    <w:rsid w:val="00B35984"/>
    <w:rsid w:val="00B364F8"/>
    <w:rsid w:val="00B37546"/>
    <w:rsid w:val="00B406D5"/>
    <w:rsid w:val="00B4163C"/>
    <w:rsid w:val="00B41939"/>
    <w:rsid w:val="00B42662"/>
    <w:rsid w:val="00B42D86"/>
    <w:rsid w:val="00B431AC"/>
    <w:rsid w:val="00B43532"/>
    <w:rsid w:val="00B4445D"/>
    <w:rsid w:val="00B4614C"/>
    <w:rsid w:val="00B46B60"/>
    <w:rsid w:val="00B47494"/>
    <w:rsid w:val="00B4762E"/>
    <w:rsid w:val="00B47716"/>
    <w:rsid w:val="00B47922"/>
    <w:rsid w:val="00B50B66"/>
    <w:rsid w:val="00B50EC0"/>
    <w:rsid w:val="00B513D7"/>
    <w:rsid w:val="00B516BA"/>
    <w:rsid w:val="00B517DF"/>
    <w:rsid w:val="00B5364A"/>
    <w:rsid w:val="00B53C94"/>
    <w:rsid w:val="00B5405C"/>
    <w:rsid w:val="00B54735"/>
    <w:rsid w:val="00B555C7"/>
    <w:rsid w:val="00B55B68"/>
    <w:rsid w:val="00B55EC5"/>
    <w:rsid w:val="00B6026A"/>
    <w:rsid w:val="00B60BB3"/>
    <w:rsid w:val="00B612DD"/>
    <w:rsid w:val="00B616F9"/>
    <w:rsid w:val="00B623C0"/>
    <w:rsid w:val="00B62937"/>
    <w:rsid w:val="00B6388A"/>
    <w:rsid w:val="00B64580"/>
    <w:rsid w:val="00B6517C"/>
    <w:rsid w:val="00B662D1"/>
    <w:rsid w:val="00B66473"/>
    <w:rsid w:val="00B6651A"/>
    <w:rsid w:val="00B671FB"/>
    <w:rsid w:val="00B67EC0"/>
    <w:rsid w:val="00B70AD7"/>
    <w:rsid w:val="00B71158"/>
    <w:rsid w:val="00B719EF"/>
    <w:rsid w:val="00B72237"/>
    <w:rsid w:val="00B726F0"/>
    <w:rsid w:val="00B72AB3"/>
    <w:rsid w:val="00B72DF8"/>
    <w:rsid w:val="00B73003"/>
    <w:rsid w:val="00B7390B"/>
    <w:rsid w:val="00B77D22"/>
    <w:rsid w:val="00B80821"/>
    <w:rsid w:val="00B81E94"/>
    <w:rsid w:val="00B825DC"/>
    <w:rsid w:val="00B82D54"/>
    <w:rsid w:val="00B830CB"/>
    <w:rsid w:val="00B8314A"/>
    <w:rsid w:val="00B84DD5"/>
    <w:rsid w:val="00B85DB4"/>
    <w:rsid w:val="00B86B1A"/>
    <w:rsid w:val="00B86B70"/>
    <w:rsid w:val="00B87B91"/>
    <w:rsid w:val="00B907C5"/>
    <w:rsid w:val="00B921AE"/>
    <w:rsid w:val="00B93D55"/>
    <w:rsid w:val="00B9440C"/>
    <w:rsid w:val="00B94E1B"/>
    <w:rsid w:val="00B95290"/>
    <w:rsid w:val="00B96354"/>
    <w:rsid w:val="00B96EB3"/>
    <w:rsid w:val="00B97C32"/>
    <w:rsid w:val="00BA0126"/>
    <w:rsid w:val="00BA3878"/>
    <w:rsid w:val="00BA3936"/>
    <w:rsid w:val="00BA529B"/>
    <w:rsid w:val="00BA6118"/>
    <w:rsid w:val="00BA6DA5"/>
    <w:rsid w:val="00BA70AA"/>
    <w:rsid w:val="00BB12B2"/>
    <w:rsid w:val="00BB2058"/>
    <w:rsid w:val="00BB4C42"/>
    <w:rsid w:val="00BB5E75"/>
    <w:rsid w:val="00BB67CA"/>
    <w:rsid w:val="00BB7431"/>
    <w:rsid w:val="00BC05A5"/>
    <w:rsid w:val="00BC09E1"/>
    <w:rsid w:val="00BC16EE"/>
    <w:rsid w:val="00BC2F84"/>
    <w:rsid w:val="00BC3044"/>
    <w:rsid w:val="00BC5F20"/>
    <w:rsid w:val="00BC6043"/>
    <w:rsid w:val="00BC7EC8"/>
    <w:rsid w:val="00BD0B07"/>
    <w:rsid w:val="00BD0CD5"/>
    <w:rsid w:val="00BD0E21"/>
    <w:rsid w:val="00BD20A3"/>
    <w:rsid w:val="00BD37A0"/>
    <w:rsid w:val="00BD387B"/>
    <w:rsid w:val="00BD53CB"/>
    <w:rsid w:val="00BD61BB"/>
    <w:rsid w:val="00BD64DA"/>
    <w:rsid w:val="00BD7700"/>
    <w:rsid w:val="00BD7710"/>
    <w:rsid w:val="00BE008A"/>
    <w:rsid w:val="00BE0E29"/>
    <w:rsid w:val="00BE1421"/>
    <w:rsid w:val="00BE1E25"/>
    <w:rsid w:val="00BE2C99"/>
    <w:rsid w:val="00BE375C"/>
    <w:rsid w:val="00BE52EC"/>
    <w:rsid w:val="00BE5F1F"/>
    <w:rsid w:val="00BE6720"/>
    <w:rsid w:val="00BE7246"/>
    <w:rsid w:val="00BE77FD"/>
    <w:rsid w:val="00BF03D8"/>
    <w:rsid w:val="00BF0F81"/>
    <w:rsid w:val="00BF3C46"/>
    <w:rsid w:val="00BF3F85"/>
    <w:rsid w:val="00BF43E4"/>
    <w:rsid w:val="00BF463F"/>
    <w:rsid w:val="00BF4D3A"/>
    <w:rsid w:val="00BF4D5C"/>
    <w:rsid w:val="00BF50DF"/>
    <w:rsid w:val="00BF5208"/>
    <w:rsid w:val="00BF56D4"/>
    <w:rsid w:val="00BF6575"/>
    <w:rsid w:val="00BF6C8D"/>
    <w:rsid w:val="00C0035F"/>
    <w:rsid w:val="00C02D02"/>
    <w:rsid w:val="00C02F2E"/>
    <w:rsid w:val="00C03653"/>
    <w:rsid w:val="00C044A0"/>
    <w:rsid w:val="00C06082"/>
    <w:rsid w:val="00C0649F"/>
    <w:rsid w:val="00C06819"/>
    <w:rsid w:val="00C073AE"/>
    <w:rsid w:val="00C107AB"/>
    <w:rsid w:val="00C11A52"/>
    <w:rsid w:val="00C1208A"/>
    <w:rsid w:val="00C12B33"/>
    <w:rsid w:val="00C13951"/>
    <w:rsid w:val="00C13EF3"/>
    <w:rsid w:val="00C140D0"/>
    <w:rsid w:val="00C14246"/>
    <w:rsid w:val="00C15A34"/>
    <w:rsid w:val="00C161A5"/>
    <w:rsid w:val="00C161B8"/>
    <w:rsid w:val="00C16A37"/>
    <w:rsid w:val="00C16CEC"/>
    <w:rsid w:val="00C16EE8"/>
    <w:rsid w:val="00C171B2"/>
    <w:rsid w:val="00C209DA"/>
    <w:rsid w:val="00C22391"/>
    <w:rsid w:val="00C2434E"/>
    <w:rsid w:val="00C25D0E"/>
    <w:rsid w:val="00C26C7B"/>
    <w:rsid w:val="00C27028"/>
    <w:rsid w:val="00C2795F"/>
    <w:rsid w:val="00C27B81"/>
    <w:rsid w:val="00C311CF"/>
    <w:rsid w:val="00C31839"/>
    <w:rsid w:val="00C34AA2"/>
    <w:rsid w:val="00C34F4E"/>
    <w:rsid w:val="00C34FDC"/>
    <w:rsid w:val="00C359FC"/>
    <w:rsid w:val="00C35E5A"/>
    <w:rsid w:val="00C36454"/>
    <w:rsid w:val="00C37926"/>
    <w:rsid w:val="00C37F23"/>
    <w:rsid w:val="00C40BD6"/>
    <w:rsid w:val="00C41FD0"/>
    <w:rsid w:val="00C42074"/>
    <w:rsid w:val="00C436F9"/>
    <w:rsid w:val="00C44B06"/>
    <w:rsid w:val="00C45006"/>
    <w:rsid w:val="00C45317"/>
    <w:rsid w:val="00C4539C"/>
    <w:rsid w:val="00C4564A"/>
    <w:rsid w:val="00C46357"/>
    <w:rsid w:val="00C4652B"/>
    <w:rsid w:val="00C46BDD"/>
    <w:rsid w:val="00C470A5"/>
    <w:rsid w:val="00C5082A"/>
    <w:rsid w:val="00C50E09"/>
    <w:rsid w:val="00C51EBE"/>
    <w:rsid w:val="00C5329C"/>
    <w:rsid w:val="00C53C63"/>
    <w:rsid w:val="00C5512C"/>
    <w:rsid w:val="00C5532B"/>
    <w:rsid w:val="00C5622E"/>
    <w:rsid w:val="00C56431"/>
    <w:rsid w:val="00C6024D"/>
    <w:rsid w:val="00C61C9C"/>
    <w:rsid w:val="00C635B3"/>
    <w:rsid w:val="00C6395C"/>
    <w:rsid w:val="00C647DB"/>
    <w:rsid w:val="00C65245"/>
    <w:rsid w:val="00C65C73"/>
    <w:rsid w:val="00C66338"/>
    <w:rsid w:val="00C67C0A"/>
    <w:rsid w:val="00C67F8A"/>
    <w:rsid w:val="00C72E7D"/>
    <w:rsid w:val="00C739EF"/>
    <w:rsid w:val="00C73B0D"/>
    <w:rsid w:val="00C73B55"/>
    <w:rsid w:val="00C73E27"/>
    <w:rsid w:val="00C73F58"/>
    <w:rsid w:val="00C75A4C"/>
    <w:rsid w:val="00C76AD6"/>
    <w:rsid w:val="00C77390"/>
    <w:rsid w:val="00C8000E"/>
    <w:rsid w:val="00C81803"/>
    <w:rsid w:val="00C824D5"/>
    <w:rsid w:val="00C82E59"/>
    <w:rsid w:val="00C82EF3"/>
    <w:rsid w:val="00C835A5"/>
    <w:rsid w:val="00C8369A"/>
    <w:rsid w:val="00C83A1C"/>
    <w:rsid w:val="00C84631"/>
    <w:rsid w:val="00C85554"/>
    <w:rsid w:val="00C858FF"/>
    <w:rsid w:val="00C864C1"/>
    <w:rsid w:val="00C86E8D"/>
    <w:rsid w:val="00C87394"/>
    <w:rsid w:val="00C90825"/>
    <w:rsid w:val="00C91D8D"/>
    <w:rsid w:val="00C92225"/>
    <w:rsid w:val="00C9309B"/>
    <w:rsid w:val="00C93256"/>
    <w:rsid w:val="00C9451D"/>
    <w:rsid w:val="00C949D9"/>
    <w:rsid w:val="00C9524E"/>
    <w:rsid w:val="00C95672"/>
    <w:rsid w:val="00C95738"/>
    <w:rsid w:val="00C95931"/>
    <w:rsid w:val="00C964EA"/>
    <w:rsid w:val="00CA0454"/>
    <w:rsid w:val="00CA0BE7"/>
    <w:rsid w:val="00CA1303"/>
    <w:rsid w:val="00CA55DD"/>
    <w:rsid w:val="00CA6275"/>
    <w:rsid w:val="00CB0044"/>
    <w:rsid w:val="00CB026B"/>
    <w:rsid w:val="00CB1958"/>
    <w:rsid w:val="00CB1C88"/>
    <w:rsid w:val="00CB24B3"/>
    <w:rsid w:val="00CB2B8D"/>
    <w:rsid w:val="00CB2D7B"/>
    <w:rsid w:val="00CB34DD"/>
    <w:rsid w:val="00CB352E"/>
    <w:rsid w:val="00CB5036"/>
    <w:rsid w:val="00CB781E"/>
    <w:rsid w:val="00CC075A"/>
    <w:rsid w:val="00CC09F7"/>
    <w:rsid w:val="00CC103E"/>
    <w:rsid w:val="00CC1724"/>
    <w:rsid w:val="00CC1BF9"/>
    <w:rsid w:val="00CC313D"/>
    <w:rsid w:val="00CC3C8B"/>
    <w:rsid w:val="00CC509F"/>
    <w:rsid w:val="00CC5A6E"/>
    <w:rsid w:val="00CC5DF9"/>
    <w:rsid w:val="00CC6839"/>
    <w:rsid w:val="00CD0FC6"/>
    <w:rsid w:val="00CD1BAF"/>
    <w:rsid w:val="00CD1C63"/>
    <w:rsid w:val="00CD34A3"/>
    <w:rsid w:val="00CD445E"/>
    <w:rsid w:val="00CD47B9"/>
    <w:rsid w:val="00CD4D3D"/>
    <w:rsid w:val="00CD579B"/>
    <w:rsid w:val="00CD5F40"/>
    <w:rsid w:val="00CD7318"/>
    <w:rsid w:val="00CD78EC"/>
    <w:rsid w:val="00CD7F02"/>
    <w:rsid w:val="00CE019D"/>
    <w:rsid w:val="00CE1188"/>
    <w:rsid w:val="00CE18DB"/>
    <w:rsid w:val="00CE1E4A"/>
    <w:rsid w:val="00CE3D3B"/>
    <w:rsid w:val="00CE4881"/>
    <w:rsid w:val="00CE4C07"/>
    <w:rsid w:val="00CE4CDC"/>
    <w:rsid w:val="00CE5724"/>
    <w:rsid w:val="00CE5AAC"/>
    <w:rsid w:val="00CE7313"/>
    <w:rsid w:val="00CF1381"/>
    <w:rsid w:val="00CF2037"/>
    <w:rsid w:val="00CF249E"/>
    <w:rsid w:val="00CF26E6"/>
    <w:rsid w:val="00CF2A6A"/>
    <w:rsid w:val="00CF36F8"/>
    <w:rsid w:val="00CF3B6A"/>
    <w:rsid w:val="00CF3DE7"/>
    <w:rsid w:val="00CF4147"/>
    <w:rsid w:val="00CF490B"/>
    <w:rsid w:val="00CF4E0E"/>
    <w:rsid w:val="00D00E4C"/>
    <w:rsid w:val="00D01DF7"/>
    <w:rsid w:val="00D02362"/>
    <w:rsid w:val="00D024EC"/>
    <w:rsid w:val="00D025DB"/>
    <w:rsid w:val="00D02AC5"/>
    <w:rsid w:val="00D033CB"/>
    <w:rsid w:val="00D03A02"/>
    <w:rsid w:val="00D04759"/>
    <w:rsid w:val="00D05075"/>
    <w:rsid w:val="00D05C42"/>
    <w:rsid w:val="00D10BBC"/>
    <w:rsid w:val="00D12AF5"/>
    <w:rsid w:val="00D12F75"/>
    <w:rsid w:val="00D12F8D"/>
    <w:rsid w:val="00D13356"/>
    <w:rsid w:val="00D1388A"/>
    <w:rsid w:val="00D13FC1"/>
    <w:rsid w:val="00D157A4"/>
    <w:rsid w:val="00D15EB2"/>
    <w:rsid w:val="00D16182"/>
    <w:rsid w:val="00D16E8D"/>
    <w:rsid w:val="00D20E56"/>
    <w:rsid w:val="00D21FAF"/>
    <w:rsid w:val="00D23361"/>
    <w:rsid w:val="00D2416D"/>
    <w:rsid w:val="00D24208"/>
    <w:rsid w:val="00D2441A"/>
    <w:rsid w:val="00D26B4B"/>
    <w:rsid w:val="00D2781E"/>
    <w:rsid w:val="00D27C8C"/>
    <w:rsid w:val="00D32DDC"/>
    <w:rsid w:val="00D341EC"/>
    <w:rsid w:val="00D34465"/>
    <w:rsid w:val="00D3447F"/>
    <w:rsid w:val="00D356DE"/>
    <w:rsid w:val="00D37411"/>
    <w:rsid w:val="00D378C9"/>
    <w:rsid w:val="00D37CB1"/>
    <w:rsid w:val="00D40674"/>
    <w:rsid w:val="00D409B2"/>
    <w:rsid w:val="00D413EF"/>
    <w:rsid w:val="00D41C89"/>
    <w:rsid w:val="00D427EE"/>
    <w:rsid w:val="00D43212"/>
    <w:rsid w:val="00D43BA4"/>
    <w:rsid w:val="00D4436C"/>
    <w:rsid w:val="00D45026"/>
    <w:rsid w:val="00D4502D"/>
    <w:rsid w:val="00D458D2"/>
    <w:rsid w:val="00D47178"/>
    <w:rsid w:val="00D504FF"/>
    <w:rsid w:val="00D50C48"/>
    <w:rsid w:val="00D51903"/>
    <w:rsid w:val="00D51C69"/>
    <w:rsid w:val="00D51E27"/>
    <w:rsid w:val="00D52A06"/>
    <w:rsid w:val="00D53178"/>
    <w:rsid w:val="00D53563"/>
    <w:rsid w:val="00D550F8"/>
    <w:rsid w:val="00D5511F"/>
    <w:rsid w:val="00D572E8"/>
    <w:rsid w:val="00D60C1C"/>
    <w:rsid w:val="00D61972"/>
    <w:rsid w:val="00D62019"/>
    <w:rsid w:val="00D62D86"/>
    <w:rsid w:val="00D630B4"/>
    <w:rsid w:val="00D630E5"/>
    <w:rsid w:val="00D6468A"/>
    <w:rsid w:val="00D65408"/>
    <w:rsid w:val="00D65733"/>
    <w:rsid w:val="00D6586B"/>
    <w:rsid w:val="00D65A5A"/>
    <w:rsid w:val="00D65AD3"/>
    <w:rsid w:val="00D65FC2"/>
    <w:rsid w:val="00D6696F"/>
    <w:rsid w:val="00D70F77"/>
    <w:rsid w:val="00D71231"/>
    <w:rsid w:val="00D714B2"/>
    <w:rsid w:val="00D72884"/>
    <w:rsid w:val="00D73143"/>
    <w:rsid w:val="00D7336D"/>
    <w:rsid w:val="00D7465B"/>
    <w:rsid w:val="00D75E28"/>
    <w:rsid w:val="00D76171"/>
    <w:rsid w:val="00D76272"/>
    <w:rsid w:val="00D762F4"/>
    <w:rsid w:val="00D76C85"/>
    <w:rsid w:val="00D773DD"/>
    <w:rsid w:val="00D80733"/>
    <w:rsid w:val="00D80A6E"/>
    <w:rsid w:val="00D80A6F"/>
    <w:rsid w:val="00D81692"/>
    <w:rsid w:val="00D81DCA"/>
    <w:rsid w:val="00D8325E"/>
    <w:rsid w:val="00D8375E"/>
    <w:rsid w:val="00D83A1C"/>
    <w:rsid w:val="00D84473"/>
    <w:rsid w:val="00D85CDA"/>
    <w:rsid w:val="00D85EC7"/>
    <w:rsid w:val="00D86214"/>
    <w:rsid w:val="00D86FEF"/>
    <w:rsid w:val="00D87354"/>
    <w:rsid w:val="00D8781C"/>
    <w:rsid w:val="00D90F5C"/>
    <w:rsid w:val="00D9122C"/>
    <w:rsid w:val="00D9184E"/>
    <w:rsid w:val="00D919ED"/>
    <w:rsid w:val="00D92183"/>
    <w:rsid w:val="00D924B9"/>
    <w:rsid w:val="00D92526"/>
    <w:rsid w:val="00D93262"/>
    <w:rsid w:val="00D94176"/>
    <w:rsid w:val="00D9463E"/>
    <w:rsid w:val="00D94FA6"/>
    <w:rsid w:val="00D9567D"/>
    <w:rsid w:val="00D9653F"/>
    <w:rsid w:val="00D96AA6"/>
    <w:rsid w:val="00D96B4A"/>
    <w:rsid w:val="00D977E7"/>
    <w:rsid w:val="00D97EBB"/>
    <w:rsid w:val="00DA02D7"/>
    <w:rsid w:val="00DA15EA"/>
    <w:rsid w:val="00DA235C"/>
    <w:rsid w:val="00DA38E8"/>
    <w:rsid w:val="00DA5611"/>
    <w:rsid w:val="00DA5913"/>
    <w:rsid w:val="00DA5FA2"/>
    <w:rsid w:val="00DA657A"/>
    <w:rsid w:val="00DA7BE9"/>
    <w:rsid w:val="00DB040E"/>
    <w:rsid w:val="00DB0DE4"/>
    <w:rsid w:val="00DB164E"/>
    <w:rsid w:val="00DB1F45"/>
    <w:rsid w:val="00DB22E8"/>
    <w:rsid w:val="00DB2E7A"/>
    <w:rsid w:val="00DB5441"/>
    <w:rsid w:val="00DB5590"/>
    <w:rsid w:val="00DB67F7"/>
    <w:rsid w:val="00DB7F11"/>
    <w:rsid w:val="00DC0357"/>
    <w:rsid w:val="00DC1592"/>
    <w:rsid w:val="00DC1C18"/>
    <w:rsid w:val="00DC4D13"/>
    <w:rsid w:val="00DC528A"/>
    <w:rsid w:val="00DC53DB"/>
    <w:rsid w:val="00DC7188"/>
    <w:rsid w:val="00DD069F"/>
    <w:rsid w:val="00DD3525"/>
    <w:rsid w:val="00DD489E"/>
    <w:rsid w:val="00DD4D5C"/>
    <w:rsid w:val="00DD5CA3"/>
    <w:rsid w:val="00DD6A0F"/>
    <w:rsid w:val="00DD6F92"/>
    <w:rsid w:val="00DD7E83"/>
    <w:rsid w:val="00DD7F1E"/>
    <w:rsid w:val="00DE02A8"/>
    <w:rsid w:val="00DE1341"/>
    <w:rsid w:val="00DE16FA"/>
    <w:rsid w:val="00DE1F0F"/>
    <w:rsid w:val="00DE26B3"/>
    <w:rsid w:val="00DE2718"/>
    <w:rsid w:val="00DE2920"/>
    <w:rsid w:val="00DE2D3C"/>
    <w:rsid w:val="00DE328A"/>
    <w:rsid w:val="00DE3F79"/>
    <w:rsid w:val="00DE4621"/>
    <w:rsid w:val="00DE526F"/>
    <w:rsid w:val="00DE5D4D"/>
    <w:rsid w:val="00DE6190"/>
    <w:rsid w:val="00DE6343"/>
    <w:rsid w:val="00DE6AD8"/>
    <w:rsid w:val="00DE7F65"/>
    <w:rsid w:val="00DF066B"/>
    <w:rsid w:val="00DF1839"/>
    <w:rsid w:val="00DF2BE8"/>
    <w:rsid w:val="00DF2D48"/>
    <w:rsid w:val="00DF4542"/>
    <w:rsid w:val="00DF4B77"/>
    <w:rsid w:val="00DF5431"/>
    <w:rsid w:val="00DF64CB"/>
    <w:rsid w:val="00DF662C"/>
    <w:rsid w:val="00DF716A"/>
    <w:rsid w:val="00DF77D4"/>
    <w:rsid w:val="00E03D43"/>
    <w:rsid w:val="00E03E62"/>
    <w:rsid w:val="00E03F76"/>
    <w:rsid w:val="00E053B6"/>
    <w:rsid w:val="00E05631"/>
    <w:rsid w:val="00E05FD3"/>
    <w:rsid w:val="00E071DB"/>
    <w:rsid w:val="00E07326"/>
    <w:rsid w:val="00E10254"/>
    <w:rsid w:val="00E10D29"/>
    <w:rsid w:val="00E114B5"/>
    <w:rsid w:val="00E1180A"/>
    <w:rsid w:val="00E11B08"/>
    <w:rsid w:val="00E11C23"/>
    <w:rsid w:val="00E1338D"/>
    <w:rsid w:val="00E13583"/>
    <w:rsid w:val="00E15D30"/>
    <w:rsid w:val="00E16370"/>
    <w:rsid w:val="00E204CC"/>
    <w:rsid w:val="00E205D3"/>
    <w:rsid w:val="00E2067C"/>
    <w:rsid w:val="00E20E9C"/>
    <w:rsid w:val="00E213F2"/>
    <w:rsid w:val="00E21F9E"/>
    <w:rsid w:val="00E246B6"/>
    <w:rsid w:val="00E25E44"/>
    <w:rsid w:val="00E26080"/>
    <w:rsid w:val="00E26832"/>
    <w:rsid w:val="00E26A62"/>
    <w:rsid w:val="00E26AC6"/>
    <w:rsid w:val="00E27A79"/>
    <w:rsid w:val="00E27D50"/>
    <w:rsid w:val="00E3067E"/>
    <w:rsid w:val="00E30F8B"/>
    <w:rsid w:val="00E311A7"/>
    <w:rsid w:val="00E316CF"/>
    <w:rsid w:val="00E3217F"/>
    <w:rsid w:val="00E3218E"/>
    <w:rsid w:val="00E32ABE"/>
    <w:rsid w:val="00E34138"/>
    <w:rsid w:val="00E356ED"/>
    <w:rsid w:val="00E36045"/>
    <w:rsid w:val="00E369F8"/>
    <w:rsid w:val="00E36B10"/>
    <w:rsid w:val="00E37C93"/>
    <w:rsid w:val="00E40062"/>
    <w:rsid w:val="00E40E1F"/>
    <w:rsid w:val="00E41262"/>
    <w:rsid w:val="00E41995"/>
    <w:rsid w:val="00E428EE"/>
    <w:rsid w:val="00E42AB2"/>
    <w:rsid w:val="00E4326D"/>
    <w:rsid w:val="00E441EA"/>
    <w:rsid w:val="00E449A7"/>
    <w:rsid w:val="00E451EF"/>
    <w:rsid w:val="00E45719"/>
    <w:rsid w:val="00E466E6"/>
    <w:rsid w:val="00E46B8A"/>
    <w:rsid w:val="00E4726F"/>
    <w:rsid w:val="00E5021F"/>
    <w:rsid w:val="00E50842"/>
    <w:rsid w:val="00E50CF1"/>
    <w:rsid w:val="00E51E3B"/>
    <w:rsid w:val="00E51F35"/>
    <w:rsid w:val="00E52BD3"/>
    <w:rsid w:val="00E540BA"/>
    <w:rsid w:val="00E55443"/>
    <w:rsid w:val="00E56A4B"/>
    <w:rsid w:val="00E56E8C"/>
    <w:rsid w:val="00E579FD"/>
    <w:rsid w:val="00E6043E"/>
    <w:rsid w:val="00E608ED"/>
    <w:rsid w:val="00E647C8"/>
    <w:rsid w:val="00E65140"/>
    <w:rsid w:val="00E6648B"/>
    <w:rsid w:val="00E668C7"/>
    <w:rsid w:val="00E670AF"/>
    <w:rsid w:val="00E6741C"/>
    <w:rsid w:val="00E67CD4"/>
    <w:rsid w:val="00E70348"/>
    <w:rsid w:val="00E7238A"/>
    <w:rsid w:val="00E7277E"/>
    <w:rsid w:val="00E730DF"/>
    <w:rsid w:val="00E737C6"/>
    <w:rsid w:val="00E742A8"/>
    <w:rsid w:val="00E74303"/>
    <w:rsid w:val="00E74690"/>
    <w:rsid w:val="00E74866"/>
    <w:rsid w:val="00E75E75"/>
    <w:rsid w:val="00E7716C"/>
    <w:rsid w:val="00E77941"/>
    <w:rsid w:val="00E779D6"/>
    <w:rsid w:val="00E77D56"/>
    <w:rsid w:val="00E80A67"/>
    <w:rsid w:val="00E80F00"/>
    <w:rsid w:val="00E81F1A"/>
    <w:rsid w:val="00E82653"/>
    <w:rsid w:val="00E827F9"/>
    <w:rsid w:val="00E82DB6"/>
    <w:rsid w:val="00E83369"/>
    <w:rsid w:val="00E83403"/>
    <w:rsid w:val="00E83DE0"/>
    <w:rsid w:val="00E8417A"/>
    <w:rsid w:val="00E859D0"/>
    <w:rsid w:val="00E87C01"/>
    <w:rsid w:val="00E904FC"/>
    <w:rsid w:val="00E90940"/>
    <w:rsid w:val="00E91104"/>
    <w:rsid w:val="00E9177F"/>
    <w:rsid w:val="00E92654"/>
    <w:rsid w:val="00E93047"/>
    <w:rsid w:val="00E9384B"/>
    <w:rsid w:val="00E93B71"/>
    <w:rsid w:val="00E9442C"/>
    <w:rsid w:val="00E9512D"/>
    <w:rsid w:val="00E95220"/>
    <w:rsid w:val="00E952C9"/>
    <w:rsid w:val="00E9553F"/>
    <w:rsid w:val="00E956CC"/>
    <w:rsid w:val="00E95919"/>
    <w:rsid w:val="00E97010"/>
    <w:rsid w:val="00E97FE3"/>
    <w:rsid w:val="00EA08B9"/>
    <w:rsid w:val="00EA1196"/>
    <w:rsid w:val="00EA36A4"/>
    <w:rsid w:val="00EA3BBB"/>
    <w:rsid w:val="00EA3CBE"/>
    <w:rsid w:val="00EA44BC"/>
    <w:rsid w:val="00EA4D00"/>
    <w:rsid w:val="00EA51A7"/>
    <w:rsid w:val="00EA53FE"/>
    <w:rsid w:val="00EA6774"/>
    <w:rsid w:val="00EB0DF8"/>
    <w:rsid w:val="00EB104B"/>
    <w:rsid w:val="00EB15BB"/>
    <w:rsid w:val="00EB2B67"/>
    <w:rsid w:val="00EB2DEB"/>
    <w:rsid w:val="00EB3382"/>
    <w:rsid w:val="00EB43D7"/>
    <w:rsid w:val="00EB45ED"/>
    <w:rsid w:val="00EB4721"/>
    <w:rsid w:val="00EB48EF"/>
    <w:rsid w:val="00EB4F98"/>
    <w:rsid w:val="00EB6BC0"/>
    <w:rsid w:val="00EB6EA5"/>
    <w:rsid w:val="00EB7862"/>
    <w:rsid w:val="00EB79D6"/>
    <w:rsid w:val="00EC083C"/>
    <w:rsid w:val="00EC0937"/>
    <w:rsid w:val="00EC1AB0"/>
    <w:rsid w:val="00EC270A"/>
    <w:rsid w:val="00EC276F"/>
    <w:rsid w:val="00EC43C2"/>
    <w:rsid w:val="00EC43FF"/>
    <w:rsid w:val="00EC47C1"/>
    <w:rsid w:val="00EC4E5A"/>
    <w:rsid w:val="00EC6178"/>
    <w:rsid w:val="00EC6DD6"/>
    <w:rsid w:val="00EC6ED8"/>
    <w:rsid w:val="00EC7187"/>
    <w:rsid w:val="00EC71D8"/>
    <w:rsid w:val="00EC7B45"/>
    <w:rsid w:val="00ED0F67"/>
    <w:rsid w:val="00ED1032"/>
    <w:rsid w:val="00ED10C6"/>
    <w:rsid w:val="00ED2B75"/>
    <w:rsid w:val="00ED33F0"/>
    <w:rsid w:val="00ED3E14"/>
    <w:rsid w:val="00ED3E7A"/>
    <w:rsid w:val="00ED47EE"/>
    <w:rsid w:val="00ED59C2"/>
    <w:rsid w:val="00ED5E43"/>
    <w:rsid w:val="00ED6B67"/>
    <w:rsid w:val="00EE0135"/>
    <w:rsid w:val="00EE175C"/>
    <w:rsid w:val="00EE3B01"/>
    <w:rsid w:val="00EE7238"/>
    <w:rsid w:val="00EE7507"/>
    <w:rsid w:val="00EF0CD3"/>
    <w:rsid w:val="00EF116E"/>
    <w:rsid w:val="00EF133E"/>
    <w:rsid w:val="00EF2E3B"/>
    <w:rsid w:val="00EF3ECE"/>
    <w:rsid w:val="00EF3F7E"/>
    <w:rsid w:val="00EF4248"/>
    <w:rsid w:val="00EF452D"/>
    <w:rsid w:val="00EF49E2"/>
    <w:rsid w:val="00EF56C4"/>
    <w:rsid w:val="00EF6893"/>
    <w:rsid w:val="00EF69FD"/>
    <w:rsid w:val="00EF7D44"/>
    <w:rsid w:val="00F0187E"/>
    <w:rsid w:val="00F0190B"/>
    <w:rsid w:val="00F02D48"/>
    <w:rsid w:val="00F02F7B"/>
    <w:rsid w:val="00F033FA"/>
    <w:rsid w:val="00F0350B"/>
    <w:rsid w:val="00F04394"/>
    <w:rsid w:val="00F052A5"/>
    <w:rsid w:val="00F06F57"/>
    <w:rsid w:val="00F07960"/>
    <w:rsid w:val="00F100DE"/>
    <w:rsid w:val="00F10211"/>
    <w:rsid w:val="00F10706"/>
    <w:rsid w:val="00F10B10"/>
    <w:rsid w:val="00F10DB1"/>
    <w:rsid w:val="00F10DBA"/>
    <w:rsid w:val="00F11BC9"/>
    <w:rsid w:val="00F12747"/>
    <w:rsid w:val="00F12BC1"/>
    <w:rsid w:val="00F13B12"/>
    <w:rsid w:val="00F142C3"/>
    <w:rsid w:val="00F147D2"/>
    <w:rsid w:val="00F148A8"/>
    <w:rsid w:val="00F15279"/>
    <w:rsid w:val="00F156F2"/>
    <w:rsid w:val="00F1576F"/>
    <w:rsid w:val="00F163E9"/>
    <w:rsid w:val="00F2000F"/>
    <w:rsid w:val="00F20480"/>
    <w:rsid w:val="00F20DAD"/>
    <w:rsid w:val="00F2196E"/>
    <w:rsid w:val="00F228BA"/>
    <w:rsid w:val="00F23965"/>
    <w:rsid w:val="00F23A41"/>
    <w:rsid w:val="00F240F5"/>
    <w:rsid w:val="00F24E33"/>
    <w:rsid w:val="00F26E18"/>
    <w:rsid w:val="00F2749F"/>
    <w:rsid w:val="00F30D39"/>
    <w:rsid w:val="00F319AC"/>
    <w:rsid w:val="00F31A68"/>
    <w:rsid w:val="00F322AB"/>
    <w:rsid w:val="00F33156"/>
    <w:rsid w:val="00F341B4"/>
    <w:rsid w:val="00F34A75"/>
    <w:rsid w:val="00F34DA5"/>
    <w:rsid w:val="00F34ED2"/>
    <w:rsid w:val="00F36D09"/>
    <w:rsid w:val="00F36ED2"/>
    <w:rsid w:val="00F37DB5"/>
    <w:rsid w:val="00F405B0"/>
    <w:rsid w:val="00F40B5F"/>
    <w:rsid w:val="00F41363"/>
    <w:rsid w:val="00F42F54"/>
    <w:rsid w:val="00F42F7E"/>
    <w:rsid w:val="00F43CE3"/>
    <w:rsid w:val="00F4504C"/>
    <w:rsid w:val="00F45465"/>
    <w:rsid w:val="00F45692"/>
    <w:rsid w:val="00F4570E"/>
    <w:rsid w:val="00F45D6A"/>
    <w:rsid w:val="00F50A60"/>
    <w:rsid w:val="00F50B0A"/>
    <w:rsid w:val="00F51478"/>
    <w:rsid w:val="00F5188A"/>
    <w:rsid w:val="00F53A4B"/>
    <w:rsid w:val="00F540C4"/>
    <w:rsid w:val="00F55335"/>
    <w:rsid w:val="00F61F7D"/>
    <w:rsid w:val="00F61FC4"/>
    <w:rsid w:val="00F63BA9"/>
    <w:rsid w:val="00F64107"/>
    <w:rsid w:val="00F647CB"/>
    <w:rsid w:val="00F64B26"/>
    <w:rsid w:val="00F65F0C"/>
    <w:rsid w:val="00F661FB"/>
    <w:rsid w:val="00F67116"/>
    <w:rsid w:val="00F67388"/>
    <w:rsid w:val="00F67AD1"/>
    <w:rsid w:val="00F70F33"/>
    <w:rsid w:val="00F721AA"/>
    <w:rsid w:val="00F75FEB"/>
    <w:rsid w:val="00F76715"/>
    <w:rsid w:val="00F76D53"/>
    <w:rsid w:val="00F76ECD"/>
    <w:rsid w:val="00F76FFA"/>
    <w:rsid w:val="00F77030"/>
    <w:rsid w:val="00F812B0"/>
    <w:rsid w:val="00F821A3"/>
    <w:rsid w:val="00F8267D"/>
    <w:rsid w:val="00F82788"/>
    <w:rsid w:val="00F827B5"/>
    <w:rsid w:val="00F82960"/>
    <w:rsid w:val="00F8320F"/>
    <w:rsid w:val="00F83AE5"/>
    <w:rsid w:val="00F84068"/>
    <w:rsid w:val="00F8660A"/>
    <w:rsid w:val="00F87522"/>
    <w:rsid w:val="00F904E8"/>
    <w:rsid w:val="00F90684"/>
    <w:rsid w:val="00F921A2"/>
    <w:rsid w:val="00F9586E"/>
    <w:rsid w:val="00F95957"/>
    <w:rsid w:val="00F95E18"/>
    <w:rsid w:val="00F964E4"/>
    <w:rsid w:val="00FA02D3"/>
    <w:rsid w:val="00FA06F8"/>
    <w:rsid w:val="00FA0775"/>
    <w:rsid w:val="00FA0DB3"/>
    <w:rsid w:val="00FA1472"/>
    <w:rsid w:val="00FA19CD"/>
    <w:rsid w:val="00FA23F5"/>
    <w:rsid w:val="00FA2ADA"/>
    <w:rsid w:val="00FA41B4"/>
    <w:rsid w:val="00FA44F0"/>
    <w:rsid w:val="00FA44F3"/>
    <w:rsid w:val="00FA4DA4"/>
    <w:rsid w:val="00FA5191"/>
    <w:rsid w:val="00FA5E0B"/>
    <w:rsid w:val="00FA7178"/>
    <w:rsid w:val="00FA77F3"/>
    <w:rsid w:val="00FA7E8C"/>
    <w:rsid w:val="00FB05F7"/>
    <w:rsid w:val="00FB0FFB"/>
    <w:rsid w:val="00FB16C0"/>
    <w:rsid w:val="00FB1889"/>
    <w:rsid w:val="00FB34E3"/>
    <w:rsid w:val="00FB567B"/>
    <w:rsid w:val="00FB72B9"/>
    <w:rsid w:val="00FC00E0"/>
    <w:rsid w:val="00FC3E19"/>
    <w:rsid w:val="00FC3E21"/>
    <w:rsid w:val="00FC40B2"/>
    <w:rsid w:val="00FC40E1"/>
    <w:rsid w:val="00FC4714"/>
    <w:rsid w:val="00FC4B01"/>
    <w:rsid w:val="00FC53DF"/>
    <w:rsid w:val="00FC5496"/>
    <w:rsid w:val="00FC62A7"/>
    <w:rsid w:val="00FC6920"/>
    <w:rsid w:val="00FC78C1"/>
    <w:rsid w:val="00FC7D84"/>
    <w:rsid w:val="00FC7DEF"/>
    <w:rsid w:val="00FD1205"/>
    <w:rsid w:val="00FD1E99"/>
    <w:rsid w:val="00FD20DD"/>
    <w:rsid w:val="00FD2AB6"/>
    <w:rsid w:val="00FD32C0"/>
    <w:rsid w:val="00FD38C8"/>
    <w:rsid w:val="00FD3B9F"/>
    <w:rsid w:val="00FD5192"/>
    <w:rsid w:val="00FD5F05"/>
    <w:rsid w:val="00FD6BCD"/>
    <w:rsid w:val="00FD6D52"/>
    <w:rsid w:val="00FD7088"/>
    <w:rsid w:val="00FD7D6C"/>
    <w:rsid w:val="00FE12BF"/>
    <w:rsid w:val="00FE1AF2"/>
    <w:rsid w:val="00FE1C72"/>
    <w:rsid w:val="00FE27A9"/>
    <w:rsid w:val="00FE488C"/>
    <w:rsid w:val="00FE7DBA"/>
    <w:rsid w:val="00FE7EA3"/>
    <w:rsid w:val="00FF154A"/>
    <w:rsid w:val="00FF1F4B"/>
    <w:rsid w:val="00FF40B3"/>
    <w:rsid w:val="00FF530C"/>
    <w:rsid w:val="00FF5591"/>
    <w:rsid w:val="00FF577F"/>
    <w:rsid w:val="00FF5B8A"/>
    <w:rsid w:val="00FF5F95"/>
    <w:rsid w:val="00FF6C9C"/>
    <w:rsid w:val="25D81F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613BFE"/>
  <w14:defaultImageDpi w14:val="32767"/>
  <w15:chartTrackingRefBased/>
  <w15:docId w15:val="{1E9C9633-5EC3-42B6-802D-5E6641948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09C"/>
    <w:pPr>
      <w:spacing w:line="240" w:lineRule="atLeast"/>
    </w:pPr>
    <w:rPr>
      <w:szCs w:val="21"/>
    </w:rPr>
  </w:style>
  <w:style w:type="paragraph" w:styleId="Heading1">
    <w:name w:val="heading 1"/>
    <w:basedOn w:val="Normal"/>
    <w:next w:val="Normal"/>
    <w:link w:val="Heading1Char"/>
    <w:uiPriority w:val="9"/>
    <w:qFormat/>
    <w:rsid w:val="00B84DD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6A5289"/>
    <w:pPr>
      <w:keepNext/>
      <w:keepLines/>
      <w:spacing w:line="416" w:lineRule="atLeast"/>
      <w:outlineLvl w:val="1"/>
    </w:pPr>
    <w:rPr>
      <w:rFonts w:ascii="Cambria" w:eastAsia="Cambria" w:hAnsi="Cambria" w:cs="Cambria"/>
      <w:b/>
      <w:bCs/>
      <w:sz w:val="32"/>
      <w:szCs w:val="32"/>
    </w:rPr>
  </w:style>
  <w:style w:type="paragraph" w:styleId="Heading3">
    <w:name w:val="heading 3"/>
    <w:basedOn w:val="Normal"/>
    <w:next w:val="Normal"/>
    <w:link w:val="Heading3Char"/>
    <w:uiPriority w:val="9"/>
    <w:unhideWhenUsed/>
    <w:qFormat/>
    <w:rsid w:val="00647C66"/>
    <w:pPr>
      <w:keepNext/>
      <w:keepLines/>
      <w:spacing w:line="416" w:lineRule="auto"/>
      <w:outlineLvl w:val="2"/>
    </w:pPr>
    <w:rPr>
      <w:rFonts w:ascii="Cambria" w:eastAsia="Cambria" w:hAnsi="Cambria" w:cs="Cambria"/>
      <w:b/>
      <w:bCs/>
      <w:sz w:val="24"/>
      <w:szCs w:val="32"/>
    </w:rPr>
  </w:style>
  <w:style w:type="paragraph" w:styleId="Heading4">
    <w:name w:val="heading 4"/>
    <w:basedOn w:val="Normal"/>
    <w:next w:val="Normal"/>
    <w:link w:val="Heading4Char"/>
    <w:uiPriority w:val="9"/>
    <w:unhideWhenUsed/>
    <w:qFormat/>
    <w:rsid w:val="007C3D66"/>
    <w:pPr>
      <w:keepNext/>
      <w:keepLines/>
      <w:spacing w:line="376" w:lineRule="atLeast"/>
      <w:outlineLvl w:val="3"/>
    </w:pPr>
    <w:rPr>
      <w:rFonts w:asciiTheme="majorHAnsi" w:eastAsiaTheme="majorEastAsia" w:hAnsiTheme="majorHAnsi" w:cstheme="majorBidi"/>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DD5"/>
    <w:rPr>
      <w:b/>
      <w:bCs/>
      <w:kern w:val="44"/>
      <w:sz w:val="44"/>
      <w:szCs w:val="44"/>
    </w:rPr>
  </w:style>
  <w:style w:type="character" w:customStyle="1" w:styleId="Heading3Char">
    <w:name w:val="Heading 3 Char"/>
    <w:basedOn w:val="DefaultParagraphFont"/>
    <w:link w:val="Heading3"/>
    <w:uiPriority w:val="9"/>
    <w:rsid w:val="00647C66"/>
    <w:rPr>
      <w:rFonts w:ascii="Cambria" w:eastAsia="Cambria" w:hAnsi="Cambria" w:cs="Cambria"/>
      <w:b/>
      <w:bCs/>
      <w:sz w:val="24"/>
      <w:szCs w:val="32"/>
    </w:rPr>
  </w:style>
  <w:style w:type="paragraph" w:styleId="Quote">
    <w:name w:val="Quote"/>
    <w:basedOn w:val="Normal"/>
    <w:next w:val="Normal"/>
    <w:link w:val="QuoteChar"/>
    <w:uiPriority w:val="29"/>
    <w:qFormat/>
    <w:rsid w:val="00B84DD5"/>
    <w:pPr>
      <w:spacing w:before="200" w:after="160"/>
      <w:ind w:left="864" w:right="864"/>
      <w:jc w:val="center"/>
    </w:pPr>
    <w:rPr>
      <w:i/>
      <w:iCs/>
      <w:color w:val="404040" w:themeColor="text1" w:themeTint="BF"/>
      <w:szCs w:val="24"/>
    </w:rPr>
  </w:style>
  <w:style w:type="character" w:customStyle="1" w:styleId="QuoteChar">
    <w:name w:val="Quote Char"/>
    <w:basedOn w:val="DefaultParagraphFont"/>
    <w:link w:val="Quote"/>
    <w:uiPriority w:val="29"/>
    <w:rsid w:val="00B84DD5"/>
    <w:rPr>
      <w:i/>
      <w:iCs/>
      <w:color w:val="404040" w:themeColor="text1" w:themeTint="BF"/>
      <w:szCs w:val="24"/>
    </w:rPr>
  </w:style>
  <w:style w:type="character" w:styleId="Hyperlink">
    <w:name w:val="Hyperlink"/>
    <w:basedOn w:val="DefaultParagraphFont"/>
    <w:uiPriority w:val="99"/>
    <w:unhideWhenUsed/>
    <w:rsid w:val="00B84DD5"/>
    <w:rPr>
      <w:color w:val="0563C1" w:themeColor="hyperlink"/>
      <w:u w:val="single"/>
    </w:rPr>
  </w:style>
  <w:style w:type="paragraph" w:styleId="Header">
    <w:name w:val="header"/>
    <w:basedOn w:val="Normal"/>
    <w:link w:val="HeaderChar"/>
    <w:uiPriority w:val="99"/>
    <w:unhideWhenUsed/>
    <w:rsid w:val="0013022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3022E"/>
    <w:rPr>
      <w:sz w:val="18"/>
      <w:szCs w:val="18"/>
    </w:rPr>
  </w:style>
  <w:style w:type="paragraph" w:styleId="Footer">
    <w:name w:val="footer"/>
    <w:basedOn w:val="Normal"/>
    <w:link w:val="FooterChar"/>
    <w:uiPriority w:val="99"/>
    <w:unhideWhenUsed/>
    <w:rsid w:val="0013022E"/>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13022E"/>
    <w:rPr>
      <w:sz w:val="18"/>
      <w:szCs w:val="18"/>
    </w:rPr>
  </w:style>
  <w:style w:type="character" w:customStyle="1" w:styleId="Heading2Char">
    <w:name w:val="Heading 2 Char"/>
    <w:basedOn w:val="DefaultParagraphFont"/>
    <w:link w:val="Heading2"/>
    <w:uiPriority w:val="9"/>
    <w:rsid w:val="006A5289"/>
    <w:rPr>
      <w:rFonts w:ascii="Cambria" w:eastAsia="Cambria" w:hAnsi="Cambria" w:cs="Cambria"/>
      <w:b/>
      <w:bCs/>
      <w:sz w:val="32"/>
      <w:szCs w:val="32"/>
    </w:rPr>
  </w:style>
  <w:style w:type="paragraph" w:styleId="ListParagraph">
    <w:name w:val="List Paragraph"/>
    <w:basedOn w:val="Normal"/>
    <w:uiPriority w:val="34"/>
    <w:qFormat/>
    <w:rsid w:val="0066006D"/>
    <w:pPr>
      <w:ind w:firstLineChars="200" w:firstLine="420"/>
    </w:pPr>
  </w:style>
  <w:style w:type="table" w:styleId="TableGrid">
    <w:name w:val="Table Grid"/>
    <w:basedOn w:val="TableNormal"/>
    <w:uiPriority w:val="39"/>
    <w:rsid w:val="00B540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B5405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647C66"/>
    <w:rPr>
      <w:rFonts w:asciiTheme="majorHAnsi" w:eastAsia="SimHei" w:hAnsiTheme="majorHAnsi" w:cstheme="majorBidi"/>
      <w:sz w:val="20"/>
      <w:szCs w:val="20"/>
    </w:rPr>
  </w:style>
  <w:style w:type="table" w:styleId="GridTable2-Accent5">
    <w:name w:val="Grid Table 2 Accent 5"/>
    <w:basedOn w:val="TableNormal"/>
    <w:uiPriority w:val="47"/>
    <w:rsid w:val="00D52A06"/>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laceholderText">
    <w:name w:val="Placeholder Text"/>
    <w:basedOn w:val="DefaultParagraphFont"/>
    <w:uiPriority w:val="99"/>
    <w:semiHidden/>
    <w:rsid w:val="007B79D6"/>
    <w:rPr>
      <w:color w:val="808080"/>
    </w:rPr>
  </w:style>
  <w:style w:type="character" w:customStyle="1" w:styleId="Heading4Char">
    <w:name w:val="Heading 4 Char"/>
    <w:basedOn w:val="DefaultParagraphFont"/>
    <w:link w:val="Heading4"/>
    <w:uiPriority w:val="9"/>
    <w:rsid w:val="007C3D66"/>
    <w:rPr>
      <w:rFonts w:asciiTheme="majorHAnsi" w:eastAsiaTheme="majorEastAsia" w:hAnsiTheme="majorHAnsi" w:cstheme="majorBidi"/>
      <w:b/>
      <w:bCs/>
      <w:szCs w:val="28"/>
    </w:rPr>
  </w:style>
  <w:style w:type="character" w:styleId="UnresolvedMention">
    <w:name w:val="Unresolved Mention"/>
    <w:basedOn w:val="DefaultParagraphFont"/>
    <w:uiPriority w:val="99"/>
    <w:semiHidden/>
    <w:unhideWhenUsed/>
    <w:rsid w:val="0028738C"/>
    <w:rPr>
      <w:color w:val="605E5C"/>
      <w:shd w:val="clear" w:color="auto" w:fill="E1DFDD"/>
    </w:rPr>
  </w:style>
  <w:style w:type="table" w:styleId="GridTable1Light">
    <w:name w:val="Grid Table 1 Light"/>
    <w:basedOn w:val="TableNormal"/>
    <w:uiPriority w:val="46"/>
    <w:rsid w:val="007F6FC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5835ED"/>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CD4D3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3">
    <w:name w:val="Grid Table 3 Accent 3"/>
    <w:basedOn w:val="TableNormal"/>
    <w:uiPriority w:val="48"/>
    <w:rsid w:val="00CD4D3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Revision">
    <w:name w:val="Revision"/>
    <w:hidden/>
    <w:uiPriority w:val="99"/>
    <w:semiHidden/>
    <w:rsid w:val="00E05631"/>
    <w:rPr>
      <w:szCs w:val="21"/>
    </w:rPr>
  </w:style>
  <w:style w:type="character" w:styleId="FollowedHyperlink">
    <w:name w:val="FollowedHyperlink"/>
    <w:basedOn w:val="DefaultParagraphFont"/>
    <w:uiPriority w:val="99"/>
    <w:semiHidden/>
    <w:unhideWhenUsed/>
    <w:rsid w:val="008F49A7"/>
    <w:rPr>
      <w:color w:val="954F72" w:themeColor="followedHyperlink"/>
      <w:u w:val="single"/>
    </w:rPr>
  </w:style>
  <w:style w:type="paragraph" w:styleId="NormalWeb">
    <w:name w:val="Normal (Web)"/>
    <w:basedOn w:val="Normal"/>
    <w:uiPriority w:val="99"/>
    <w:semiHidden/>
    <w:unhideWhenUsed/>
    <w:rsid w:val="008F49A7"/>
    <w:pPr>
      <w:spacing w:before="100" w:beforeAutospacing="1" w:after="100" w:afterAutospacing="1" w:line="240" w:lineRule="auto"/>
    </w:pPr>
    <w:rPr>
      <w:rFonts w:ascii="SimSun" w:eastAsia="SimSun" w:hAnsi="SimSun" w:cs="SimSun"/>
      <w:kern w:val="0"/>
      <w:sz w:val="24"/>
      <w:szCs w:val="24"/>
    </w:rPr>
  </w:style>
  <w:style w:type="character" w:styleId="Strong">
    <w:name w:val="Strong"/>
    <w:basedOn w:val="DefaultParagraphFont"/>
    <w:uiPriority w:val="22"/>
    <w:qFormat/>
    <w:rsid w:val="008F49A7"/>
    <w:rPr>
      <w:b/>
      <w:bCs/>
    </w:rPr>
  </w:style>
  <w:style w:type="character" w:customStyle="1" w:styleId="selectable">
    <w:name w:val="selectable"/>
    <w:basedOn w:val="DefaultParagraphFont"/>
    <w:rsid w:val="008F49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7415">
      <w:bodyDiv w:val="1"/>
      <w:marLeft w:val="0"/>
      <w:marRight w:val="0"/>
      <w:marTop w:val="0"/>
      <w:marBottom w:val="0"/>
      <w:divBdr>
        <w:top w:val="none" w:sz="0" w:space="0" w:color="auto"/>
        <w:left w:val="none" w:sz="0" w:space="0" w:color="auto"/>
        <w:bottom w:val="none" w:sz="0" w:space="0" w:color="auto"/>
        <w:right w:val="none" w:sz="0" w:space="0" w:color="auto"/>
      </w:divBdr>
    </w:div>
    <w:div w:id="605582105">
      <w:bodyDiv w:val="1"/>
      <w:marLeft w:val="0"/>
      <w:marRight w:val="0"/>
      <w:marTop w:val="0"/>
      <w:marBottom w:val="0"/>
      <w:divBdr>
        <w:top w:val="none" w:sz="0" w:space="0" w:color="auto"/>
        <w:left w:val="none" w:sz="0" w:space="0" w:color="auto"/>
        <w:bottom w:val="none" w:sz="0" w:space="0" w:color="auto"/>
        <w:right w:val="none" w:sz="0" w:space="0" w:color="auto"/>
      </w:divBdr>
    </w:div>
    <w:div w:id="622002495">
      <w:bodyDiv w:val="1"/>
      <w:marLeft w:val="0"/>
      <w:marRight w:val="0"/>
      <w:marTop w:val="0"/>
      <w:marBottom w:val="0"/>
      <w:divBdr>
        <w:top w:val="none" w:sz="0" w:space="0" w:color="auto"/>
        <w:left w:val="none" w:sz="0" w:space="0" w:color="auto"/>
        <w:bottom w:val="none" w:sz="0" w:space="0" w:color="auto"/>
        <w:right w:val="none" w:sz="0" w:space="0" w:color="auto"/>
      </w:divBdr>
    </w:div>
    <w:div w:id="953361624">
      <w:bodyDiv w:val="1"/>
      <w:marLeft w:val="0"/>
      <w:marRight w:val="0"/>
      <w:marTop w:val="0"/>
      <w:marBottom w:val="0"/>
      <w:divBdr>
        <w:top w:val="none" w:sz="0" w:space="0" w:color="auto"/>
        <w:left w:val="none" w:sz="0" w:space="0" w:color="auto"/>
        <w:bottom w:val="none" w:sz="0" w:space="0" w:color="auto"/>
        <w:right w:val="none" w:sz="0" w:space="0" w:color="auto"/>
      </w:divBdr>
    </w:div>
    <w:div w:id="1130246403">
      <w:bodyDiv w:val="1"/>
      <w:marLeft w:val="0"/>
      <w:marRight w:val="0"/>
      <w:marTop w:val="0"/>
      <w:marBottom w:val="0"/>
      <w:divBdr>
        <w:top w:val="none" w:sz="0" w:space="0" w:color="auto"/>
        <w:left w:val="none" w:sz="0" w:space="0" w:color="auto"/>
        <w:bottom w:val="none" w:sz="0" w:space="0" w:color="auto"/>
        <w:right w:val="none" w:sz="0" w:space="0" w:color="auto"/>
      </w:divBdr>
    </w:div>
    <w:div w:id="1213884861">
      <w:bodyDiv w:val="1"/>
      <w:marLeft w:val="0"/>
      <w:marRight w:val="0"/>
      <w:marTop w:val="0"/>
      <w:marBottom w:val="0"/>
      <w:divBdr>
        <w:top w:val="none" w:sz="0" w:space="0" w:color="auto"/>
        <w:left w:val="none" w:sz="0" w:space="0" w:color="auto"/>
        <w:bottom w:val="none" w:sz="0" w:space="0" w:color="auto"/>
        <w:right w:val="none" w:sz="0" w:space="0" w:color="auto"/>
      </w:divBdr>
    </w:div>
    <w:div w:id="1375617881">
      <w:bodyDiv w:val="1"/>
      <w:marLeft w:val="0"/>
      <w:marRight w:val="0"/>
      <w:marTop w:val="0"/>
      <w:marBottom w:val="0"/>
      <w:divBdr>
        <w:top w:val="none" w:sz="0" w:space="0" w:color="auto"/>
        <w:left w:val="none" w:sz="0" w:space="0" w:color="auto"/>
        <w:bottom w:val="none" w:sz="0" w:space="0" w:color="auto"/>
        <w:right w:val="none" w:sz="0" w:space="0" w:color="auto"/>
      </w:divBdr>
      <w:divsChild>
        <w:div w:id="507717280">
          <w:marLeft w:val="0"/>
          <w:marRight w:val="0"/>
          <w:marTop w:val="0"/>
          <w:marBottom w:val="0"/>
          <w:divBdr>
            <w:top w:val="none" w:sz="0" w:space="0" w:color="auto"/>
            <w:left w:val="none" w:sz="0" w:space="0" w:color="auto"/>
            <w:bottom w:val="none" w:sz="0" w:space="0" w:color="auto"/>
            <w:right w:val="none" w:sz="0" w:space="0" w:color="auto"/>
          </w:divBdr>
          <w:divsChild>
            <w:div w:id="82208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gb2312"/>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yy5519@ic.ac.uk"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mailto:sh619@ic.ac.uk"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2558</TotalTime>
  <Pages>1</Pages>
  <Words>3360</Words>
  <Characters>19158</Characters>
  <Application>Microsoft Office Word</Application>
  <DocSecurity>4</DocSecurity>
  <Lines>159</Lines>
  <Paragraphs>44</Paragraphs>
  <ScaleCrop>false</ScaleCrop>
  <Company/>
  <LinksUpToDate>false</LinksUpToDate>
  <CharactersWithSpaces>22474</CharactersWithSpaces>
  <SharedDoc>false</SharedDoc>
  <HLinks>
    <vt:vector size="12" baseType="variant">
      <vt:variant>
        <vt:i4>1572974</vt:i4>
      </vt:variant>
      <vt:variant>
        <vt:i4>3</vt:i4>
      </vt:variant>
      <vt:variant>
        <vt:i4>0</vt:i4>
      </vt:variant>
      <vt:variant>
        <vt:i4>5</vt:i4>
      </vt:variant>
      <vt:variant>
        <vt:lpwstr>mailto:yy5519@ic.ac.uk</vt:lpwstr>
      </vt:variant>
      <vt:variant>
        <vt:lpwstr/>
      </vt:variant>
      <vt:variant>
        <vt:i4>5177471</vt:i4>
      </vt:variant>
      <vt:variant>
        <vt:i4>0</vt:i4>
      </vt:variant>
      <vt:variant>
        <vt:i4>0</vt:i4>
      </vt:variant>
      <vt:variant>
        <vt:i4>5</vt:i4>
      </vt:variant>
      <vt:variant>
        <vt:lpwstr>mailto:sh619@ic.ac.uk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Songyu</dc:creator>
  <cp:keywords/>
  <dc:description/>
  <cp:lastModifiedBy>Huang, Songyu</cp:lastModifiedBy>
  <cp:revision>1123</cp:revision>
  <dcterms:created xsi:type="dcterms:W3CDTF">2022-03-27T01:13:00Z</dcterms:created>
  <dcterms:modified xsi:type="dcterms:W3CDTF">2022-03-28T11:24:00Z</dcterms:modified>
</cp:coreProperties>
</file>