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36EF3875" w:rsidR="009959A7" w:rsidRPr="00724AA9" w:rsidRDefault="001A05FD">
      <w:pPr>
        <w:spacing w:after="0" w:line="259" w:lineRule="auto"/>
        <w:ind w:left="0" w:right="0" w:firstLine="0"/>
        <w:rPr>
          <w:sz w:val="52"/>
        </w:rPr>
      </w:pPr>
      <w:r w:rsidRPr="001A05FD">
        <w:rPr>
          <w:rFonts w:hint="eastAsia"/>
          <w:kern w:val="0"/>
          <w:sz w:val="52"/>
          <w:szCs w:val="52"/>
        </w:rPr>
        <w:t>陸</w:t>
      </w:r>
      <w:r w:rsidR="003F194D">
        <w:rPr>
          <w:rFonts w:hint="eastAsia"/>
          <w:kern w:val="0"/>
          <w:sz w:val="52"/>
          <w:szCs w:val="52"/>
        </w:rPr>
        <w:t>游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Pr="001A05FD">
        <w:rPr>
          <w:kern w:val="0"/>
          <w:sz w:val="52"/>
          <w:szCs w:val="52"/>
        </w:rPr>
        <w:t>卜運算元·詠梅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 </w:t>
      </w:r>
      <w:r w:rsidR="006404E1">
        <w:rPr>
          <w:rFonts w:hint="eastAsia"/>
          <w:kern w:val="0"/>
          <w:sz w:val="52"/>
          <w:szCs w:val="52"/>
        </w:rPr>
        <w:t xml:space="preserve"> 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24806C5" w14:textId="77777777" w:rsidR="001A05FD" w:rsidRPr="001A05FD" w:rsidRDefault="001A05FD" w:rsidP="001A05FD">
      <w:pPr>
        <w:spacing w:after="0" w:line="480" w:lineRule="exact"/>
        <w:ind w:left="0" w:right="0" w:firstLine="0"/>
        <w:rPr>
          <w:color w:val="0F0F0F"/>
          <w:sz w:val="36"/>
          <w:szCs w:val="36"/>
        </w:rPr>
      </w:pPr>
      <w:r w:rsidRPr="001A05FD">
        <w:rPr>
          <w:rFonts w:hint="eastAsia"/>
          <w:color w:val="0F0F0F"/>
          <w:sz w:val="36"/>
          <w:szCs w:val="36"/>
        </w:rPr>
        <w:t>驛外斷橋邊，寂寞開無主。已是黃昏獨自愁，更著風和雨。</w:t>
      </w:r>
    </w:p>
    <w:p w14:paraId="2F0DCAE5" w14:textId="4F517D1B" w:rsidR="006404E1" w:rsidRPr="001A05FD" w:rsidRDefault="001A05FD" w:rsidP="001A05FD">
      <w:pPr>
        <w:spacing w:after="0" w:line="480" w:lineRule="exact"/>
        <w:ind w:left="0" w:right="0" w:firstLine="0"/>
        <w:rPr>
          <w:color w:val="0F0F0F"/>
          <w:sz w:val="36"/>
          <w:szCs w:val="36"/>
        </w:rPr>
      </w:pPr>
      <w:r w:rsidRPr="001A05FD">
        <w:rPr>
          <w:rFonts w:hint="eastAsia"/>
          <w:color w:val="0F0F0F"/>
          <w:sz w:val="36"/>
          <w:szCs w:val="36"/>
        </w:rPr>
        <w:t>無意苦爭春，一任群芳妒。零落成泥碾作塵，只有香如故。</w:t>
      </w:r>
    </w:p>
    <w:p w14:paraId="0CC9CD3E" w14:textId="5F5E812A" w:rsidR="000342FE" w:rsidRPr="00724AA9" w:rsidRDefault="000342FE" w:rsidP="00210033">
      <w:pPr>
        <w:spacing w:beforeLines="50" w:before="12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24DA2647" w14:textId="242022BF" w:rsidR="001029E2" w:rsidRPr="001029E2" w:rsidRDefault="001029E2" w:rsidP="001029E2">
      <w:pPr>
        <w:spacing w:after="0" w:line="440" w:lineRule="exact"/>
        <w:ind w:left="0" w:right="0" w:firstLine="0"/>
        <w:rPr>
          <w:szCs w:val="28"/>
        </w:rPr>
      </w:pPr>
      <w:r w:rsidRPr="001029E2">
        <w:rPr>
          <w:rFonts w:hint="eastAsia"/>
          <w:szCs w:val="28"/>
        </w:rPr>
        <w:t>在荒涼的驛站外面、孤單的斷橋旁邊，梅花寂寞地綻放著，沒有人來主宰、欣賞。這已經是黃昏時刻，它獨自承受著憂愁，偏偏又加上風吹雨打。</w:t>
      </w:r>
    </w:p>
    <w:p w14:paraId="4E8984A6" w14:textId="431BFF5B" w:rsidR="006404E1" w:rsidRPr="001A05FD" w:rsidRDefault="001029E2" w:rsidP="001029E2">
      <w:pPr>
        <w:spacing w:beforeLines="50" w:before="120" w:after="0" w:line="440" w:lineRule="exact"/>
        <w:ind w:left="0" w:right="0" w:firstLine="0"/>
        <w:rPr>
          <w:szCs w:val="28"/>
        </w:rPr>
      </w:pPr>
      <w:r w:rsidRPr="001029E2">
        <w:rPr>
          <w:rFonts w:hint="eastAsia"/>
          <w:szCs w:val="28"/>
        </w:rPr>
        <w:t>它本來就無心去和百花爭奪春色，任憑群花去嫉妒好了。哪怕最終落入泥土中，被碾壓成塵埃，它那高潔的暗香依然和過去一樣芬芳不變。</w:t>
      </w:r>
    </w:p>
    <w:p w14:paraId="77F88117" w14:textId="6B1D30A3" w:rsidR="00E33D3D" w:rsidRPr="00864ED3" w:rsidRDefault="00A77E9A" w:rsidP="001029E2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13592D3" w14:textId="77777777" w:rsidR="00746F02" w:rsidRDefault="00746F02" w:rsidP="001029E2">
      <w:pPr>
        <w:pStyle w:val="aa"/>
        <w:numPr>
          <w:ilvl w:val="0"/>
          <w:numId w:val="18"/>
        </w:numPr>
        <w:spacing w:after="0" w:line="440" w:lineRule="exact"/>
        <w:ind w:leftChars="0" w:left="482" w:right="0" w:hanging="482"/>
        <w:rPr>
          <w:color w:val="0F0F0F"/>
          <w:szCs w:val="28"/>
        </w:rPr>
        <w:sectPr w:rsidR="00746F02" w:rsidSect="002A422A">
          <w:footerReference w:type="default" r:id="rId8"/>
          <w:pgSz w:w="11906" w:h="16838"/>
          <w:pgMar w:top="567" w:right="567" w:bottom="567" w:left="567" w:header="0" w:footer="0" w:gutter="0"/>
          <w:cols w:space="720"/>
          <w:docGrid w:linePitch="381"/>
        </w:sectPr>
      </w:pPr>
    </w:p>
    <w:p w14:paraId="1DC19FEC" w14:textId="030FECEA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卜</w:t>
      </w:r>
      <w:r w:rsidRPr="001A05FD">
        <w:rPr>
          <w:color w:val="0F0F0F"/>
          <w:szCs w:val="28"/>
        </w:rPr>
        <w:t>運算元：詞牌名。</w:t>
      </w:r>
    </w:p>
    <w:p w14:paraId="2820F388" w14:textId="19B6F8EA" w:rsidR="001A05FD" w:rsidRPr="00020E76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rFonts w:hint="eastAsia"/>
          <w:color w:val="0F0F0F"/>
          <w:spacing w:val="-14"/>
          <w:szCs w:val="28"/>
        </w:rPr>
      </w:pPr>
      <w:r w:rsidRPr="00434E4B">
        <w:rPr>
          <w:rFonts w:hint="eastAsia"/>
          <w:color w:val="0F0F0F"/>
          <w:spacing w:val="-14"/>
          <w:szCs w:val="28"/>
        </w:rPr>
        <w:t>驛</w:t>
      </w:r>
      <w:r w:rsidRPr="00434E4B">
        <w:rPr>
          <w:color w:val="0F0F0F"/>
          <w:spacing w:val="-14"/>
          <w:szCs w:val="28"/>
        </w:rPr>
        <w:t>外：</w:t>
      </w:r>
      <w:r w:rsidR="00020E76" w:rsidRPr="00020E76">
        <w:rPr>
          <w:color w:val="0F0F0F"/>
          <w:spacing w:val="-14"/>
          <w:szCs w:val="28"/>
        </w:rPr>
        <w:t>驛站外面。古代供傳遞公文的差役或官員換馬、休息的地方。位於荒涼偏僻的交通要道旁，遠離繁華熱鬧的都城，象徵詩人遭貶謫、被排擠到邊遠之地的孤寂處境。</w:t>
      </w:r>
    </w:p>
    <w:p w14:paraId="132B773C" w14:textId="44FC129A" w:rsidR="001A05FD" w:rsidRPr="00AF129C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rFonts w:hint="eastAsia"/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斷橋：</w:t>
      </w:r>
      <w:r w:rsidR="00020E76" w:rsidRPr="00020E76">
        <w:rPr>
          <w:color w:val="0F0F0F"/>
          <w:szCs w:val="28"/>
        </w:rPr>
        <w:t>殘破失修、中間斷開的橋樑。營造出無人造訪、荒廢冷清的環境，進一步烘托出梅花孤立無援、飽經滄桑的悲涼氛圍。</w:t>
      </w:r>
    </w:p>
    <w:p w14:paraId="0589EF93" w14:textId="51EFDBBA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寂寞：</w:t>
      </w:r>
      <w:r w:rsidR="00020E76" w:rsidRPr="00020E76">
        <w:rPr>
          <w:color w:val="0F0F0F"/>
          <w:szCs w:val="28"/>
        </w:rPr>
        <w:t>清冷、孤單，沒有人陪伴。描寫梅花孤芳自賞、無人賞識的狀態，也</w:t>
      </w:r>
      <w:r w:rsidR="00020E76" w:rsidRPr="004A128B">
        <w:rPr>
          <w:b/>
          <w:bCs/>
          <w:color w:val="0F0F0F"/>
          <w:szCs w:val="28"/>
        </w:rPr>
        <w:t>映襯</w:t>
      </w:r>
      <w:r w:rsidR="00020E76" w:rsidRPr="00020E76">
        <w:rPr>
          <w:color w:val="0F0F0F"/>
          <w:szCs w:val="28"/>
        </w:rPr>
        <w:t>出詞人在政治上孤立無援的心境。</w:t>
      </w:r>
    </w:p>
    <w:p w14:paraId="17B8856A" w14:textId="0FBFDCEA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無主：</w:t>
      </w:r>
      <w:r w:rsidR="00020E76" w:rsidRPr="00020E76">
        <w:rPr>
          <w:color w:val="0F0F0F"/>
          <w:szCs w:val="28"/>
        </w:rPr>
        <w:t>沒有主人、沒有人來關心或欣賞。突顯梅花任由風吹雨打、自生自滅的命運，象徵懷才不遇的悲哀。</w:t>
      </w:r>
    </w:p>
    <w:p w14:paraId="1CE2F107" w14:textId="3208162F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著（</w:t>
      </w:r>
      <w:r w:rsidRPr="001A05FD">
        <w:rPr>
          <w:rFonts w:hint="eastAsia"/>
          <w:color w:val="FF0000"/>
          <w:sz w:val="16"/>
          <w:szCs w:val="16"/>
        </w:rPr>
        <w:t>ㄓㄨㄛˊ</w:t>
      </w:r>
      <w:r w:rsidRPr="001A05FD">
        <w:rPr>
          <w:color w:val="0F0F0F"/>
          <w:szCs w:val="28"/>
        </w:rPr>
        <w:t>）：</w:t>
      </w:r>
      <w:r w:rsidR="00020E76" w:rsidRPr="00020E76">
        <w:rPr>
          <w:color w:val="0F0F0F"/>
          <w:szCs w:val="28"/>
        </w:rPr>
        <w:t>遭受、受到、加上。具體表現出風雨無情地加諸在梅花身上，加重了環境的惡劣與處境的困頓。</w:t>
      </w:r>
    </w:p>
    <w:p w14:paraId="494551E4" w14:textId="15C1B285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無意：</w:t>
      </w:r>
      <w:r w:rsidR="00020E76" w:rsidRPr="00020E76">
        <w:rPr>
          <w:color w:val="0F0F0F"/>
          <w:szCs w:val="28"/>
        </w:rPr>
        <w:t>沒有心思、不打算。表現出梅花淡泊名利、絕不與世俗同流合污的超然心態。</w:t>
      </w:r>
    </w:p>
    <w:p w14:paraId="03636216" w14:textId="6240E4DB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苦：</w:t>
      </w:r>
      <w:r w:rsidR="00020E76" w:rsidRPr="00020E76">
        <w:rPr>
          <w:color w:val="0F0F0F"/>
          <w:szCs w:val="28"/>
        </w:rPr>
        <w:t>費盡心思、刻意。說明百花爭奇鬥豔的</w:t>
      </w:r>
      <w:r w:rsidR="00020E76" w:rsidRPr="004A128B">
        <w:rPr>
          <w:b/>
          <w:bCs/>
          <w:color w:val="0F0F0F"/>
          <w:szCs w:val="28"/>
        </w:rPr>
        <w:t>汲汲營營</w:t>
      </w:r>
      <w:r w:rsidR="00020E76" w:rsidRPr="00020E76">
        <w:rPr>
          <w:color w:val="0F0F0F"/>
          <w:szCs w:val="28"/>
        </w:rPr>
        <w:t>，</w:t>
      </w:r>
      <w:r w:rsidR="00020E76" w:rsidRPr="004A128B">
        <w:rPr>
          <w:b/>
          <w:bCs/>
          <w:color w:val="0F0F0F"/>
          <w:szCs w:val="28"/>
        </w:rPr>
        <w:t>反襯</w:t>
      </w:r>
      <w:r w:rsidR="00020E76" w:rsidRPr="00020E76">
        <w:rPr>
          <w:color w:val="0F0F0F"/>
          <w:szCs w:val="28"/>
        </w:rPr>
        <w:t>出梅花的不爭與高潔。</w:t>
      </w:r>
    </w:p>
    <w:p w14:paraId="16B699B2" w14:textId="47FB60AB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爭春：</w:t>
      </w:r>
      <w:r w:rsidR="00020E76" w:rsidRPr="00020E76">
        <w:rPr>
          <w:color w:val="0F0F0F"/>
          <w:szCs w:val="28"/>
        </w:rPr>
        <w:t>爭奪春天的光彩與百花齊放的風頭。象徵官場上爭權奪利、</w:t>
      </w:r>
      <w:r w:rsidR="00020E76" w:rsidRPr="004A128B">
        <w:rPr>
          <w:b/>
          <w:bCs/>
          <w:color w:val="0F0F0F"/>
          <w:szCs w:val="28"/>
        </w:rPr>
        <w:t>趨炎附勢</w:t>
      </w:r>
      <w:r w:rsidR="00020E76" w:rsidRPr="00020E76">
        <w:rPr>
          <w:color w:val="0F0F0F"/>
          <w:szCs w:val="28"/>
        </w:rPr>
        <w:t>的醜態。</w:t>
      </w:r>
    </w:p>
    <w:p w14:paraId="763301E0" w14:textId="70EC2772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426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一任：全任，完全聽憑；</w:t>
      </w:r>
      <w:r w:rsidR="00020E76" w:rsidRPr="00020E76">
        <w:rPr>
          <w:color w:val="0F0F0F"/>
          <w:szCs w:val="28"/>
        </w:rPr>
        <w:t>展現出毫不在意、隨他去吧的豁達與傲骨，表現出梅花特立獨行、不隨波逐流的態度。</w:t>
      </w:r>
    </w:p>
    <w:p w14:paraId="1DDBE1C4" w14:textId="6491D2C8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426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群芳：</w:t>
      </w:r>
      <w:r w:rsidR="00020E76" w:rsidRPr="00020E76">
        <w:rPr>
          <w:color w:val="0F0F0F"/>
          <w:szCs w:val="28"/>
        </w:rPr>
        <w:t>各種花卉、百花。指代朝中那些趨炎附勢、嫉賢妒能的權臣與小人。</w:t>
      </w:r>
    </w:p>
    <w:p w14:paraId="620967C6" w14:textId="59520A42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426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零落：</w:t>
      </w:r>
      <w:r w:rsidR="00020E76" w:rsidRPr="00020E76">
        <w:rPr>
          <w:color w:val="0F0F0F"/>
          <w:szCs w:val="28"/>
        </w:rPr>
        <w:t>花朵凋謝、掉落。暗指詩人晚年遭遇的打擊與坎坷命運。</w:t>
      </w:r>
    </w:p>
    <w:p w14:paraId="1DDEF1D2" w14:textId="0DB750E2" w:rsidR="001A05FD" w:rsidRPr="001A05FD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426"/>
        <w:jc w:val="both"/>
        <w:rPr>
          <w:color w:val="0F0F0F"/>
          <w:szCs w:val="28"/>
        </w:rPr>
      </w:pPr>
      <w:r w:rsidRPr="001A05FD">
        <w:rPr>
          <w:rFonts w:hint="eastAsia"/>
          <w:color w:val="0F0F0F"/>
          <w:szCs w:val="28"/>
        </w:rPr>
        <w:t>碾</w:t>
      </w:r>
      <w:r w:rsidRPr="001A05FD">
        <w:rPr>
          <w:color w:val="0F0F0F"/>
          <w:szCs w:val="28"/>
        </w:rPr>
        <w:t>：</w:t>
      </w:r>
      <w:r w:rsidR="00020E76" w:rsidRPr="00020E76">
        <w:rPr>
          <w:color w:val="0F0F0F"/>
          <w:szCs w:val="28"/>
        </w:rPr>
        <w:t>壓碎、研磨。描繪花落泥土後遭受無情踐踏的悲慘情景，象徵正義與忠貞遭受極大的壓迫與摧折。</w:t>
      </w:r>
    </w:p>
    <w:p w14:paraId="3F4E8CC2" w14:textId="4CA69AC2" w:rsidR="00746F02" w:rsidRPr="00020E76" w:rsidRDefault="001A05FD" w:rsidP="004A128B">
      <w:pPr>
        <w:pStyle w:val="aa"/>
        <w:numPr>
          <w:ilvl w:val="0"/>
          <w:numId w:val="18"/>
        </w:numPr>
        <w:spacing w:after="0" w:line="420" w:lineRule="exact"/>
        <w:ind w:leftChars="0" w:left="284" w:right="0" w:hanging="426"/>
        <w:jc w:val="both"/>
        <w:rPr>
          <w:rFonts w:hint="eastAsia"/>
          <w:color w:val="0F0F0F"/>
          <w:szCs w:val="28"/>
        </w:rPr>
        <w:sectPr w:rsidR="00746F02" w:rsidRPr="00020E76" w:rsidSect="00AF129C">
          <w:type w:val="continuous"/>
          <w:pgSz w:w="11906" w:h="16838"/>
          <w:pgMar w:top="567" w:right="567" w:bottom="567" w:left="567" w:header="0" w:footer="0" w:gutter="0"/>
          <w:cols w:space="720"/>
          <w:docGrid w:linePitch="381"/>
        </w:sectPr>
      </w:pPr>
      <w:r w:rsidRPr="001A05FD">
        <w:rPr>
          <w:rFonts w:hint="eastAsia"/>
          <w:color w:val="0F0F0F"/>
          <w:szCs w:val="28"/>
        </w:rPr>
        <w:t>香如故：</w:t>
      </w:r>
      <w:r w:rsidR="00020E76" w:rsidRPr="00020E76">
        <w:rPr>
          <w:color w:val="0F0F0F"/>
          <w:szCs w:val="28"/>
        </w:rPr>
        <w:t>香氣依然像過去一樣沒有改變。全詞的靈魂所在。象徵即便肉體消亡、飽受打壓，其忠貞報國的初心與高潔的品格也至死不變。</w:t>
      </w:r>
    </w:p>
    <w:p w14:paraId="07274BB6" w14:textId="0D533D51" w:rsidR="003013E4" w:rsidRPr="00724AA9" w:rsidRDefault="003013E4" w:rsidP="00210033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20FAD3A" w14:textId="3B607D0A" w:rsidR="00AF129C" w:rsidRPr="00AF129C" w:rsidRDefault="00941C1A" w:rsidP="004A128B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AF129C" w:rsidRPr="004A128B">
        <w:rPr>
          <w:rFonts w:hint="eastAsia"/>
          <w:bCs/>
          <w:szCs w:val="28"/>
          <w:u w:val="single"/>
        </w:rPr>
        <w:t>陸游</w:t>
      </w:r>
      <w:r w:rsidR="00AF129C" w:rsidRPr="00AF129C">
        <w:rPr>
          <w:rFonts w:hint="eastAsia"/>
          <w:bCs/>
          <w:szCs w:val="28"/>
        </w:rPr>
        <w:t>的《卜算子·詠梅》是古典詩詞中借物喻人的千古名作。全詞以梅花為詠頌對象</w:t>
      </w:r>
      <w:r w:rsidR="004A128B">
        <w:rPr>
          <w:bCs/>
          <w:szCs w:val="28"/>
        </w:rPr>
        <w:br/>
      </w:r>
      <w:r w:rsidR="00AF129C" w:rsidRPr="00AF129C">
        <w:rPr>
          <w:rFonts w:hint="eastAsia"/>
          <w:bCs/>
          <w:szCs w:val="28"/>
        </w:rPr>
        <w:t>，將梅花的自然生態與詩人自身的遭遇、高潔品格完美融合，展現出</w:t>
      </w:r>
      <w:r w:rsidR="00AF129C" w:rsidRPr="004A128B">
        <w:rPr>
          <w:rFonts w:hint="eastAsia"/>
          <w:b/>
          <w:szCs w:val="28"/>
        </w:rPr>
        <w:t>傲骨錚錚</w:t>
      </w:r>
      <w:r w:rsidR="00AF129C" w:rsidRPr="00AF129C">
        <w:rPr>
          <w:rFonts w:hint="eastAsia"/>
          <w:bCs/>
          <w:szCs w:val="28"/>
        </w:rPr>
        <w:t>、至死不渝的精神。</w:t>
      </w:r>
    </w:p>
    <w:p w14:paraId="150E7B48" w14:textId="5C90B7FC" w:rsidR="00AF129C" w:rsidRPr="00AF129C" w:rsidRDefault="00AF129C" w:rsidP="00E8418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AF129C">
        <w:rPr>
          <w:rFonts w:hint="eastAsia"/>
          <w:bCs/>
          <w:szCs w:val="28"/>
        </w:rPr>
        <w:t>上闋側重描寫梅花處境的孤寂與遭遇的坎坷。「驛外斷橋邊，寂寞開無主」勾勒出一幅荒涼冷清的畫面。驛外、斷橋，皆非常人經常駐足之所，梅花卻孤零零地在那裡盛開</w:t>
      </w:r>
      <w:r w:rsidR="00E84189">
        <w:rPr>
          <w:bCs/>
          <w:szCs w:val="28"/>
        </w:rPr>
        <w:br/>
      </w:r>
      <w:r w:rsidRPr="00AF129C">
        <w:rPr>
          <w:rFonts w:hint="eastAsia"/>
          <w:bCs/>
          <w:szCs w:val="28"/>
        </w:rPr>
        <w:t>，無人賞識，無人主宰，凸顯其孤芳自賞而無依無靠的境地。「已是黃昏獨自愁，更著風和雨」將悲涼的氣氛推向頂點。時間已近黃昏，本就滿腹憂愁，偏又雪上加霜，遭遇風雨交加的摧殘。這幾筆既是寫梅花在惡劣環境中飽受風雨摧折的悲慘命運，也是詩人自身政治遭遇的生動寫照。</w:t>
      </w:r>
    </w:p>
    <w:p w14:paraId="6E74687E" w14:textId="577819EF" w:rsidR="00AF129C" w:rsidRPr="00AF129C" w:rsidRDefault="00AF129C" w:rsidP="00E8418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F129C">
        <w:rPr>
          <w:rFonts w:hint="eastAsia"/>
          <w:bCs/>
          <w:szCs w:val="28"/>
        </w:rPr>
        <w:t>下闋則聚焦於梅花的內心世界與崇高節操。「無意苦爭春，一任群芳妒」展現了梅花</w:t>
      </w:r>
      <w:r w:rsidRPr="004A128B">
        <w:rPr>
          <w:rFonts w:hint="eastAsia"/>
          <w:b/>
          <w:szCs w:val="28"/>
        </w:rPr>
        <w:t>超然物外</w:t>
      </w:r>
      <w:r w:rsidRPr="00AF129C">
        <w:rPr>
          <w:rFonts w:hint="eastAsia"/>
          <w:bCs/>
          <w:szCs w:val="28"/>
        </w:rPr>
        <w:t>的高貴胸襟。它迎著寒冬開放，並不是為了與百花爭奇鬥豔，對於群芳的嫉妒與排擠，它也毫不在意、</w:t>
      </w:r>
      <w:r w:rsidRPr="004A128B">
        <w:rPr>
          <w:rFonts w:hint="eastAsia"/>
          <w:b/>
          <w:szCs w:val="28"/>
        </w:rPr>
        <w:t>聽之任之</w:t>
      </w:r>
      <w:r w:rsidRPr="00AF129C">
        <w:rPr>
          <w:rFonts w:hint="eastAsia"/>
          <w:bCs/>
          <w:szCs w:val="28"/>
        </w:rPr>
        <w:t>。這種淡泊名利、不隨波逐流的態度，正是詩人孤高性格的</w:t>
      </w:r>
      <w:r w:rsidRPr="004A128B">
        <w:rPr>
          <w:rFonts w:hint="eastAsia"/>
          <w:b/>
          <w:szCs w:val="28"/>
        </w:rPr>
        <w:t>折射</w:t>
      </w:r>
      <w:r w:rsidRPr="00AF129C">
        <w:rPr>
          <w:rFonts w:hint="eastAsia"/>
          <w:bCs/>
          <w:szCs w:val="28"/>
        </w:rPr>
        <w:t>。「零落成泥碾作塵，只有香如故」堪稱全詞的靈魂與千古絕唱。縱然花瓣凋零，化作泥土，甚至被無情地碾壓成塵埃，但它那沁人心脾的清香卻始終如一、至死不變。這裡，「香」象徵著高潔的品格、忠貞的愛國情操與堅強的意志，即便肉體消亡</w:t>
      </w:r>
      <w:r w:rsidR="004A128B">
        <w:rPr>
          <w:bCs/>
          <w:szCs w:val="28"/>
        </w:rPr>
        <w:br/>
      </w:r>
      <w:r w:rsidRPr="00AF129C">
        <w:rPr>
          <w:rFonts w:hint="eastAsia"/>
          <w:bCs/>
          <w:szCs w:val="28"/>
        </w:rPr>
        <w:t>、飽受打壓，其精神與氣節也絕不妥協、永世長存。</w:t>
      </w:r>
    </w:p>
    <w:p w14:paraId="3B06537B" w14:textId="570E8DE2" w:rsidR="00825E70" w:rsidRDefault="00AF129C" w:rsidP="00E84189">
      <w:pPr>
        <w:spacing w:after="0" w:line="44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AF129C">
        <w:rPr>
          <w:rFonts w:hint="eastAsia"/>
          <w:bCs/>
          <w:szCs w:val="28"/>
        </w:rPr>
        <w:t>全詞語言質樸流暢，意境深遠凝練。</w:t>
      </w:r>
      <w:r w:rsidRPr="004A128B">
        <w:rPr>
          <w:rFonts w:hint="eastAsia"/>
          <w:bCs/>
          <w:szCs w:val="28"/>
          <w:u w:val="single"/>
        </w:rPr>
        <w:t>陸游</w:t>
      </w:r>
      <w:r w:rsidRPr="00AF129C">
        <w:rPr>
          <w:rFonts w:hint="eastAsia"/>
          <w:bCs/>
          <w:szCs w:val="28"/>
        </w:rPr>
        <w:t>巧妙地將梅花的自然屬性轉化為人格化的風骨，既是對梅花不畏嚴寒、獨具</w:t>
      </w:r>
      <w:r w:rsidRPr="004A128B">
        <w:rPr>
          <w:rFonts w:hint="eastAsia"/>
          <w:b/>
          <w:szCs w:val="28"/>
        </w:rPr>
        <w:t>冰清玉潔</w:t>
      </w:r>
      <w:r w:rsidRPr="00AF129C">
        <w:rPr>
          <w:rFonts w:hint="eastAsia"/>
          <w:bCs/>
          <w:szCs w:val="28"/>
        </w:rPr>
        <w:t>之美的讚美，更是詩人一生忠貞報國、屢遭排擠卻始終堅持初心、不改初衷的真實寫照。</w:t>
      </w:r>
    </w:p>
    <w:p w14:paraId="1F4FB742" w14:textId="0F0CF5E1" w:rsidR="006813D8" w:rsidRPr="007364FB" w:rsidRDefault="005948A9" w:rsidP="007364FB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671B79B4" w14:textId="098224E2" w:rsidR="0072483C" w:rsidRPr="004A128B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128B">
        <w:rPr>
          <w:bCs/>
          <w:szCs w:val="28"/>
        </w:rPr>
        <w:t>映襯</w:t>
      </w:r>
      <w:r w:rsidR="006813D8">
        <w:rPr>
          <w:rFonts w:hint="eastAsia"/>
          <w:bCs/>
          <w:szCs w:val="28"/>
        </w:rPr>
        <w:t>：</w:t>
      </w:r>
      <w:r w:rsidRPr="004A128B">
        <w:rPr>
          <w:bCs/>
          <w:szCs w:val="28"/>
        </w:rPr>
        <w:t>修辭手法之一。把兩種不同的、相反的觀念或人事物，對立並列地描寫出來，使彼此互為襯托，形成鮮明對比。透過強烈的對比（如梅花的孤清與百花的爭豔），使事物的特徵更加鮮明，加深讀者的印象。</w:t>
      </w:r>
    </w:p>
    <w:p w14:paraId="00D17972" w14:textId="607FF768" w:rsidR="004A128B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128B">
        <w:rPr>
          <w:szCs w:val="28"/>
        </w:rPr>
        <w:t>汲</w:t>
      </w:r>
      <w:r>
        <w:rPr>
          <w:rFonts w:hint="eastAsia"/>
          <w:szCs w:val="28"/>
        </w:rPr>
        <w:t>（</w:t>
      </w:r>
      <w:r w:rsidRPr="004A128B">
        <w:rPr>
          <w:rFonts w:hint="eastAsia"/>
          <w:color w:val="EE0000"/>
          <w:sz w:val="16"/>
          <w:szCs w:val="16"/>
        </w:rPr>
        <w:t>ㄐㄧˊ</w:t>
      </w:r>
      <w:r>
        <w:rPr>
          <w:rFonts w:hint="eastAsia"/>
          <w:szCs w:val="28"/>
        </w:rPr>
        <w:t>）</w:t>
      </w:r>
      <w:r w:rsidRPr="004A128B">
        <w:rPr>
          <w:szCs w:val="28"/>
        </w:rPr>
        <w:t>汲營營</w:t>
      </w:r>
      <w:r>
        <w:rPr>
          <w:rFonts w:hint="eastAsia"/>
          <w:szCs w:val="28"/>
        </w:rPr>
        <w:t>：</w:t>
      </w:r>
      <w:r w:rsidRPr="004A128B">
        <w:rPr>
          <w:szCs w:val="28"/>
        </w:rPr>
        <w:t>形容心情急切、四處奔走，拼命追求名利與私利。描繪世人為了爭取權勢或利益而盲目追逐的樣貌，與詞中梅花「無意苦爭春」的淡泊形成對比。</w:t>
      </w:r>
    </w:p>
    <w:p w14:paraId="618AECCB" w14:textId="236AC932" w:rsidR="004A128B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128B">
        <w:rPr>
          <w:szCs w:val="28"/>
        </w:rPr>
        <w:t>反襯</w:t>
      </w:r>
      <w:r>
        <w:rPr>
          <w:rFonts w:hint="eastAsia"/>
          <w:szCs w:val="28"/>
        </w:rPr>
        <w:t>：</w:t>
      </w:r>
      <w:r w:rsidR="00E84189" w:rsidRPr="00E84189">
        <w:rPr>
          <w:szCs w:val="28"/>
        </w:rPr>
        <w:t>映襯的一種。利用一種較為對立的事物（或背景）來烘托主題，使主要事物的特質更加突顯。例如以群芳的豔麗與爭春，反襯出梅花清高孤傲、不與世俗同流合污的特質。</w:t>
      </w:r>
    </w:p>
    <w:p w14:paraId="05A26699" w14:textId="7042037F" w:rsidR="004A128B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128B">
        <w:rPr>
          <w:szCs w:val="28"/>
        </w:rPr>
        <w:t>趨炎附勢</w:t>
      </w:r>
      <w:r>
        <w:rPr>
          <w:rFonts w:hint="eastAsia"/>
          <w:szCs w:val="28"/>
        </w:rPr>
        <w:t>：</w:t>
      </w:r>
      <w:r w:rsidR="00E84189" w:rsidRPr="00E84189">
        <w:rPr>
          <w:szCs w:val="28"/>
        </w:rPr>
        <w:t>奉承、依附權勢顯赫之人。諷刺官場中那些看風轉舵、巴結權貴的小人行為，藉此對照出詩人與梅花不改初衷的風骨。</w:t>
      </w:r>
    </w:p>
    <w:p w14:paraId="79A56649" w14:textId="3C8A3C98" w:rsidR="004A128B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128B">
        <w:rPr>
          <w:szCs w:val="28"/>
        </w:rPr>
        <w:t>傲骨錚</w:t>
      </w:r>
      <w:r w:rsidR="00E84189">
        <w:rPr>
          <w:rFonts w:hint="eastAsia"/>
          <w:szCs w:val="28"/>
        </w:rPr>
        <w:t>（</w:t>
      </w:r>
      <w:r w:rsidR="00E84189" w:rsidRPr="00E84189">
        <w:rPr>
          <w:rFonts w:hint="eastAsia"/>
          <w:color w:val="EE0000"/>
          <w:sz w:val="16"/>
          <w:szCs w:val="16"/>
        </w:rPr>
        <w:t>ㄓㄥ</w:t>
      </w:r>
      <w:r w:rsidR="00E84189">
        <w:rPr>
          <w:rFonts w:hint="eastAsia"/>
          <w:szCs w:val="28"/>
        </w:rPr>
        <w:t>）</w:t>
      </w:r>
      <w:r w:rsidRPr="004A128B">
        <w:rPr>
          <w:szCs w:val="28"/>
        </w:rPr>
        <w:t>錚</w:t>
      </w:r>
      <w:r>
        <w:rPr>
          <w:rFonts w:hint="eastAsia"/>
          <w:szCs w:val="28"/>
        </w:rPr>
        <w:t>：</w:t>
      </w:r>
      <w:r w:rsidR="00E84189" w:rsidRPr="00E84189">
        <w:rPr>
          <w:szCs w:val="28"/>
        </w:rPr>
        <w:t>形容性格剛強、高傲，不肯向權勢屈服，骨氣十足。具體形容陸游不畏強權、堅持愛國主張的高尚人格，以及梅花頂風冒雪、不肯妥協的氣節。</w:t>
      </w:r>
    </w:p>
    <w:p w14:paraId="796FD8D8" w14:textId="197822A5" w:rsidR="004A128B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128B">
        <w:rPr>
          <w:szCs w:val="28"/>
        </w:rPr>
        <w:t>超然物外</w:t>
      </w:r>
      <w:r>
        <w:rPr>
          <w:rFonts w:hint="eastAsia"/>
          <w:szCs w:val="28"/>
        </w:rPr>
        <w:t>：</w:t>
      </w:r>
      <w:r w:rsidR="00E84189" w:rsidRPr="00E84189">
        <w:rPr>
          <w:szCs w:val="28"/>
        </w:rPr>
        <w:t>超越世俗名利之外，不為世俗的繁雜與功利所牽絆。表現出梅花不與百花爭權奪利、看淡世俗紛擾的高雅心境。</w:t>
      </w:r>
    </w:p>
    <w:p w14:paraId="74CBC45B" w14:textId="1C590BC3" w:rsidR="004A128B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128B">
        <w:rPr>
          <w:szCs w:val="28"/>
        </w:rPr>
        <w:t>聽</w:t>
      </w:r>
      <w:r>
        <w:rPr>
          <w:rFonts w:hint="eastAsia"/>
          <w:szCs w:val="28"/>
        </w:rPr>
        <w:t>（</w:t>
      </w:r>
      <w:r w:rsidRPr="004A128B">
        <w:rPr>
          <w:rFonts w:hint="eastAsia"/>
          <w:color w:val="EE0000"/>
          <w:sz w:val="16"/>
          <w:szCs w:val="16"/>
        </w:rPr>
        <w:t>ㄊ一ㄥˋ</w:t>
      </w:r>
      <w:r>
        <w:rPr>
          <w:rFonts w:hint="eastAsia"/>
          <w:szCs w:val="28"/>
        </w:rPr>
        <w:t>）</w:t>
      </w:r>
      <w:r w:rsidRPr="004A128B">
        <w:rPr>
          <w:szCs w:val="28"/>
        </w:rPr>
        <w:t>之任之</w:t>
      </w:r>
      <w:r>
        <w:rPr>
          <w:rFonts w:hint="eastAsia"/>
          <w:szCs w:val="28"/>
        </w:rPr>
        <w:t>：</w:t>
      </w:r>
      <w:r w:rsidR="00E84189" w:rsidRPr="00E84189">
        <w:rPr>
          <w:szCs w:val="28"/>
        </w:rPr>
        <w:t>對人事物採取不干涉、隨其自然的態度，任由其發展。對應詞中的「一任群芳妒」，展現出梅花對於旁人的嫉妒與攻擊毫不在意、豁達灑脫的態度。</w:t>
      </w:r>
    </w:p>
    <w:p w14:paraId="0F28AF59" w14:textId="079A654C" w:rsidR="004A128B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128B">
        <w:rPr>
          <w:szCs w:val="28"/>
        </w:rPr>
        <w:t>折射</w:t>
      </w:r>
      <w:r>
        <w:rPr>
          <w:rFonts w:hint="eastAsia"/>
          <w:szCs w:val="28"/>
        </w:rPr>
        <w:t>：</w:t>
      </w:r>
      <w:r w:rsidR="00E84189" w:rsidRPr="00E84189">
        <w:rPr>
          <w:szCs w:val="28"/>
        </w:rPr>
        <w:t>本義指光線穿過不同介質時發生偏折；在文學引申義中，指透過某種現象或事物，間接顯現出內心的情感、思想或現實狀況。意指詞人描寫梅花的遭遇與品格，實際上是在折射自己宦海浮沉、遭受排擠卻始終忠貞的生命歷程。</w:t>
      </w:r>
    </w:p>
    <w:p w14:paraId="535AA4FB" w14:textId="12B9AAF0" w:rsidR="004A128B" w:rsidRPr="00D174E9" w:rsidRDefault="004A128B" w:rsidP="004A128B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6"/>
        <w:jc w:val="both"/>
        <w:rPr>
          <w:rFonts w:hint="eastAsia"/>
          <w:szCs w:val="28"/>
        </w:rPr>
      </w:pPr>
      <w:r w:rsidRPr="004A128B">
        <w:rPr>
          <w:szCs w:val="28"/>
        </w:rPr>
        <w:t>冰清玉潔</w:t>
      </w:r>
      <w:r>
        <w:rPr>
          <w:rFonts w:hint="eastAsia"/>
          <w:szCs w:val="28"/>
        </w:rPr>
        <w:t>：</w:t>
      </w:r>
      <w:r w:rsidR="00E84189">
        <w:rPr>
          <w:rFonts w:hint="eastAsia"/>
          <w:szCs w:val="28"/>
        </w:rPr>
        <w:t>比喻</w:t>
      </w:r>
      <w:r w:rsidR="00E84189" w:rsidRPr="00E84189">
        <w:rPr>
          <w:szCs w:val="28"/>
        </w:rPr>
        <w:t>品行高潔、純潔，像冰雪一樣清澈，玉石一般潔白。用來讚美梅花不染纖塵、孤高自許的自然美，以及詩人一生清白正直的靈魂。</w:t>
      </w:r>
    </w:p>
    <w:sectPr w:rsidR="004A128B" w:rsidRPr="00D174E9" w:rsidSect="00746F02">
      <w:type w:val="continuous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F4CA4" w14:textId="77777777" w:rsidR="007E1DCB" w:rsidRDefault="007E1DCB" w:rsidP="0046024D">
      <w:pPr>
        <w:spacing w:after="0" w:line="240" w:lineRule="auto"/>
      </w:pPr>
      <w:r>
        <w:separator/>
      </w:r>
    </w:p>
  </w:endnote>
  <w:endnote w:type="continuationSeparator" w:id="0">
    <w:p w14:paraId="462FC137" w14:textId="77777777" w:rsidR="007E1DCB" w:rsidRDefault="007E1DC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240113F0" w:rsidR="007D6E44" w:rsidRDefault="001A05FD" w:rsidP="00E84189">
        <w:pPr>
          <w:pStyle w:val="a6"/>
          <w:ind w:right="-1"/>
          <w:jc w:val="right"/>
        </w:pPr>
        <w:r w:rsidRPr="001A05FD">
          <w:rPr>
            <w:rFonts w:hint="eastAsia"/>
          </w:rPr>
          <w:t>陸</w:t>
        </w:r>
        <w:r w:rsidR="003F194D">
          <w:rPr>
            <w:rFonts w:hint="eastAsia"/>
          </w:rPr>
          <w:t>游</w:t>
        </w:r>
        <w:r w:rsidRPr="001A05FD">
          <w:rPr>
            <w:rFonts w:hint="eastAsia"/>
          </w:rPr>
          <w:t>《卜運算元·詠梅》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C7A6" w14:textId="77777777" w:rsidR="007E1DCB" w:rsidRDefault="007E1DCB" w:rsidP="0046024D">
      <w:pPr>
        <w:spacing w:after="0" w:line="240" w:lineRule="auto"/>
      </w:pPr>
      <w:r>
        <w:separator/>
      </w:r>
    </w:p>
  </w:footnote>
  <w:footnote w:type="continuationSeparator" w:id="0">
    <w:p w14:paraId="00F3375F" w14:textId="77777777" w:rsidR="007E1DCB" w:rsidRDefault="007E1DC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3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9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3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5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41851666">
    <w:abstractNumId w:val="21"/>
  </w:num>
  <w:num w:numId="2" w16cid:durableId="124205906">
    <w:abstractNumId w:val="18"/>
  </w:num>
  <w:num w:numId="3" w16cid:durableId="841968051">
    <w:abstractNumId w:val="22"/>
  </w:num>
  <w:num w:numId="4" w16cid:durableId="1786462299">
    <w:abstractNumId w:val="9"/>
  </w:num>
  <w:num w:numId="5" w16cid:durableId="519242602">
    <w:abstractNumId w:val="10"/>
  </w:num>
  <w:num w:numId="6" w16cid:durableId="1695233673">
    <w:abstractNumId w:val="24"/>
  </w:num>
  <w:num w:numId="7" w16cid:durableId="913853542">
    <w:abstractNumId w:val="15"/>
  </w:num>
  <w:num w:numId="8" w16cid:durableId="1910771399">
    <w:abstractNumId w:val="13"/>
  </w:num>
  <w:num w:numId="9" w16cid:durableId="942691393">
    <w:abstractNumId w:val="31"/>
  </w:num>
  <w:num w:numId="10" w16cid:durableId="1013186656">
    <w:abstractNumId w:val="6"/>
  </w:num>
  <w:num w:numId="11" w16cid:durableId="721557150">
    <w:abstractNumId w:val="25"/>
  </w:num>
  <w:num w:numId="12" w16cid:durableId="172182769">
    <w:abstractNumId w:val="3"/>
  </w:num>
  <w:num w:numId="13" w16cid:durableId="1147629156">
    <w:abstractNumId w:val="17"/>
  </w:num>
  <w:num w:numId="14" w16cid:durableId="189613212">
    <w:abstractNumId w:val="20"/>
  </w:num>
  <w:num w:numId="15" w16cid:durableId="988098106">
    <w:abstractNumId w:val="16"/>
  </w:num>
  <w:num w:numId="16" w16cid:durableId="1288897638">
    <w:abstractNumId w:val="27"/>
  </w:num>
  <w:num w:numId="17" w16cid:durableId="142546625">
    <w:abstractNumId w:val="5"/>
  </w:num>
  <w:num w:numId="18" w16cid:durableId="1293948036">
    <w:abstractNumId w:val="14"/>
  </w:num>
  <w:num w:numId="19" w16cid:durableId="1173834982">
    <w:abstractNumId w:val="23"/>
  </w:num>
  <w:num w:numId="20" w16cid:durableId="2027831691">
    <w:abstractNumId w:val="4"/>
  </w:num>
  <w:num w:numId="21" w16cid:durableId="314799758">
    <w:abstractNumId w:val="2"/>
  </w:num>
  <w:num w:numId="22" w16cid:durableId="1354570293">
    <w:abstractNumId w:val="11"/>
  </w:num>
  <w:num w:numId="23" w16cid:durableId="1424453302">
    <w:abstractNumId w:val="8"/>
  </w:num>
  <w:num w:numId="24" w16cid:durableId="1028606080">
    <w:abstractNumId w:val="12"/>
  </w:num>
  <w:num w:numId="25" w16cid:durableId="586159370">
    <w:abstractNumId w:val="26"/>
  </w:num>
  <w:num w:numId="26" w16cid:durableId="950042391">
    <w:abstractNumId w:val="32"/>
  </w:num>
  <w:num w:numId="27" w16cid:durableId="2092502089">
    <w:abstractNumId w:val="1"/>
  </w:num>
  <w:num w:numId="28" w16cid:durableId="1157915356">
    <w:abstractNumId w:val="28"/>
  </w:num>
  <w:num w:numId="29" w16cid:durableId="1086422014">
    <w:abstractNumId w:val="7"/>
  </w:num>
  <w:num w:numId="30" w16cid:durableId="469830308">
    <w:abstractNumId w:val="30"/>
  </w:num>
  <w:num w:numId="31" w16cid:durableId="605041396">
    <w:abstractNumId w:val="29"/>
  </w:num>
  <w:num w:numId="32" w16cid:durableId="1214001998">
    <w:abstractNumId w:val="33"/>
  </w:num>
  <w:num w:numId="33" w16cid:durableId="2066295224">
    <w:abstractNumId w:val="0"/>
  </w:num>
  <w:num w:numId="34" w16cid:durableId="1960603916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0E76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D07EA"/>
    <w:rsid w:val="000F1483"/>
    <w:rsid w:val="000F4DAD"/>
    <w:rsid w:val="000F5D3E"/>
    <w:rsid w:val="000F7199"/>
    <w:rsid w:val="001029E2"/>
    <w:rsid w:val="00102F3B"/>
    <w:rsid w:val="00103813"/>
    <w:rsid w:val="00105175"/>
    <w:rsid w:val="001059C8"/>
    <w:rsid w:val="001073F1"/>
    <w:rsid w:val="0011475D"/>
    <w:rsid w:val="00130D0C"/>
    <w:rsid w:val="0013239C"/>
    <w:rsid w:val="00132F20"/>
    <w:rsid w:val="00135F48"/>
    <w:rsid w:val="00136CCB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10033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34E4B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128B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64FB"/>
    <w:rsid w:val="007378CB"/>
    <w:rsid w:val="007412C6"/>
    <w:rsid w:val="00744184"/>
    <w:rsid w:val="00744E39"/>
    <w:rsid w:val="00745A93"/>
    <w:rsid w:val="00746F02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D6E44"/>
    <w:rsid w:val="007D6F87"/>
    <w:rsid w:val="007E1DCB"/>
    <w:rsid w:val="00803E1F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15F0"/>
    <w:rsid w:val="00AC3A31"/>
    <w:rsid w:val="00AC3E3A"/>
    <w:rsid w:val="00AD1693"/>
    <w:rsid w:val="00AD1A9F"/>
    <w:rsid w:val="00AF129C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E32BC"/>
    <w:rsid w:val="00CF3469"/>
    <w:rsid w:val="00D01067"/>
    <w:rsid w:val="00D035C5"/>
    <w:rsid w:val="00D04D6E"/>
    <w:rsid w:val="00D174E9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189"/>
    <w:rsid w:val="00E84F31"/>
    <w:rsid w:val="00E85652"/>
    <w:rsid w:val="00EA6B84"/>
    <w:rsid w:val="00EB20A1"/>
    <w:rsid w:val="00EB518D"/>
    <w:rsid w:val="00EC04BE"/>
    <w:rsid w:val="00ED0800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225</cp:revision>
  <cp:lastPrinted>2020-04-02T12:24:00Z</cp:lastPrinted>
  <dcterms:created xsi:type="dcterms:W3CDTF">2020-08-17T11:22:00Z</dcterms:created>
  <dcterms:modified xsi:type="dcterms:W3CDTF">2026-09-26T10:41:00Z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