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738317" w14:textId="3F11320A" w:rsidR="00C7627F" w:rsidRPr="00431609" w:rsidRDefault="00B15C48" w:rsidP="00C7627F">
      <w:pPr>
        <w:rPr>
          <w:rFonts w:ascii="標楷體" w:eastAsia="標楷體" w:hAnsi="標楷體"/>
          <w:sz w:val="40"/>
          <w:szCs w:val="40"/>
        </w:rPr>
      </w:pPr>
      <w:r>
        <w:rPr>
          <w:rFonts w:ascii="標楷體" w:eastAsia="標楷體" w:hAnsi="標楷體" w:hint="eastAsia"/>
          <w:sz w:val="48"/>
          <w:szCs w:val="48"/>
        </w:rPr>
        <w:t>李商隱</w:t>
      </w:r>
      <w:r w:rsidR="00BD2EB9">
        <w:rPr>
          <w:rFonts w:ascii="標楷體" w:eastAsia="標楷體" w:hAnsi="標楷體" w:hint="eastAsia"/>
          <w:sz w:val="48"/>
          <w:szCs w:val="48"/>
        </w:rPr>
        <w:t>《</w:t>
      </w:r>
      <w:r w:rsidR="00843853" w:rsidRPr="00843853">
        <w:rPr>
          <w:rFonts w:ascii="標楷體" w:eastAsia="標楷體" w:hAnsi="標楷體" w:hint="eastAsia"/>
          <w:sz w:val="48"/>
          <w:szCs w:val="48"/>
        </w:rPr>
        <w:t>登樂遊原</w:t>
      </w:r>
      <w:r w:rsidR="00BD2EB9">
        <w:rPr>
          <w:rFonts w:ascii="標楷體" w:eastAsia="標楷體" w:hAnsi="標楷體" w:hint="eastAsia"/>
          <w:sz w:val="48"/>
          <w:szCs w:val="48"/>
        </w:rPr>
        <w:t>》</w:t>
      </w:r>
      <w:r w:rsidR="00C64BE0" w:rsidRPr="00431609">
        <w:rPr>
          <w:rFonts w:ascii="標楷體" w:eastAsia="標楷體" w:hAnsi="標楷體" w:hint="eastAsia"/>
          <w:sz w:val="40"/>
          <w:szCs w:val="40"/>
        </w:rPr>
        <w:t xml:space="preserve">   </w:t>
      </w:r>
      <w:r w:rsidR="008C7A57" w:rsidRPr="00431609">
        <w:rPr>
          <w:rFonts w:ascii="標楷體" w:eastAsia="標楷體" w:hAnsi="標楷體" w:hint="eastAsia"/>
          <w:sz w:val="28"/>
          <w:szCs w:val="28"/>
        </w:rPr>
        <w:t xml:space="preserve">   </w:t>
      </w:r>
      <w:r w:rsidR="00DD28FF">
        <w:rPr>
          <w:rFonts w:ascii="標楷體" w:eastAsia="標楷體" w:hAnsi="標楷體" w:hint="eastAsia"/>
          <w:sz w:val="28"/>
          <w:szCs w:val="28"/>
        </w:rPr>
        <w:t xml:space="preserve">         </w:t>
      </w:r>
      <w:r w:rsidR="00C64BE0" w:rsidRPr="00431609">
        <w:rPr>
          <w:rFonts w:ascii="標楷體" w:eastAsia="標楷體" w:hAnsi="標楷體" w:hint="eastAsia"/>
          <w:sz w:val="28"/>
          <w:szCs w:val="28"/>
        </w:rPr>
        <w:t xml:space="preserve">   姓名：</w:t>
      </w:r>
    </w:p>
    <w:p w14:paraId="5B93A29D" w14:textId="43CF7C82" w:rsidR="00BF19F5" w:rsidRPr="000B566A" w:rsidRDefault="009E47B9" w:rsidP="009E47B9">
      <w:pPr>
        <w:rPr>
          <w:rFonts w:ascii="標楷體" w:eastAsia="標楷體" w:hAnsi="標楷體"/>
          <w:sz w:val="36"/>
          <w:szCs w:val="36"/>
        </w:rPr>
      </w:pPr>
      <w:proofErr w:type="gramStart"/>
      <w:r w:rsidRPr="000B566A">
        <w:rPr>
          <w:rFonts w:ascii="標楷體" w:eastAsia="標楷體" w:hAnsi="標楷體" w:hint="eastAsia"/>
          <w:sz w:val="36"/>
          <w:szCs w:val="36"/>
        </w:rPr>
        <w:t>向晚意不適</w:t>
      </w:r>
      <w:proofErr w:type="gramEnd"/>
      <w:r w:rsidRPr="000B566A">
        <w:rPr>
          <w:rFonts w:ascii="標楷體" w:eastAsia="標楷體" w:hAnsi="標楷體" w:hint="eastAsia"/>
          <w:sz w:val="36"/>
          <w:szCs w:val="36"/>
        </w:rPr>
        <w:t>，驅車登古原。夕陽無限好，只是近黃昏。</w:t>
      </w:r>
    </w:p>
    <w:p w14:paraId="6AFD674A" w14:textId="22FDF765" w:rsidR="00C7627F" w:rsidRPr="00431609" w:rsidRDefault="00C7627F" w:rsidP="00F85D9A">
      <w:pPr>
        <w:spacing w:line="440" w:lineRule="exact"/>
        <w:rPr>
          <w:rFonts w:ascii="標楷體" w:eastAsia="標楷體" w:hAnsi="標楷體"/>
          <w:sz w:val="32"/>
          <w:szCs w:val="32"/>
        </w:rPr>
      </w:pPr>
      <w:r w:rsidRPr="009E47B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翻譯</w:t>
      </w:r>
      <w:hyperlink r:id="rId7" w:tgtFrame="_blank" w:history="1"/>
    </w:p>
    <w:p w14:paraId="5BBCE0CA" w14:textId="4DAC0B30" w:rsidR="0064453D" w:rsidRPr="009E47B9" w:rsidRDefault="0064453D" w:rsidP="00892514">
      <w:pPr>
        <w:spacing w:line="440" w:lineRule="exact"/>
        <w:rPr>
          <w:rFonts w:ascii="標楷體" w:eastAsia="標楷體" w:hAnsi="標楷體"/>
          <w:sz w:val="28"/>
          <w:szCs w:val="28"/>
        </w:rPr>
      </w:pPr>
      <w:r w:rsidRPr="009E47B9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6361BB" w:rsidRPr="006361BB">
        <w:rPr>
          <w:rFonts w:ascii="標楷體" w:eastAsia="標楷體" w:hAnsi="標楷體" w:hint="eastAsia"/>
          <w:sz w:val="28"/>
          <w:szCs w:val="28"/>
        </w:rPr>
        <w:t>傍晚時分，我心情有些不舒暢，於是驅車登上古老的原野。夕陽景色非常美好，但美景終究只是因為黃昏將近而</w:t>
      </w:r>
      <w:r w:rsidR="006361BB" w:rsidRPr="006361BB">
        <w:rPr>
          <w:rFonts w:ascii="標楷體" w:eastAsia="標楷體" w:hAnsi="標楷體" w:hint="eastAsia"/>
          <w:b/>
          <w:bCs/>
          <w:sz w:val="28"/>
          <w:szCs w:val="28"/>
        </w:rPr>
        <w:t>稍縱即逝</w:t>
      </w:r>
      <w:r w:rsidR="006361BB" w:rsidRPr="006361BB">
        <w:rPr>
          <w:rFonts w:ascii="標楷體" w:eastAsia="標楷體" w:hAnsi="標楷體" w:hint="eastAsia"/>
          <w:sz w:val="28"/>
          <w:szCs w:val="28"/>
        </w:rPr>
        <w:t>。</w:t>
      </w:r>
    </w:p>
    <w:p w14:paraId="65E77749" w14:textId="66C93ED5" w:rsidR="00BD6B95" w:rsidRPr="009E47B9" w:rsidRDefault="00C7627F" w:rsidP="00F825ED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9E47B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注解</w:t>
      </w:r>
    </w:p>
    <w:p w14:paraId="343B473B" w14:textId="6791F779" w:rsidR="00A3607F" w:rsidRPr="00A3607F" w:rsidRDefault="00A3607F" w:rsidP="006361BB">
      <w:pPr>
        <w:pStyle w:val="a6"/>
        <w:numPr>
          <w:ilvl w:val="0"/>
          <w:numId w:val="7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A3607F">
        <w:rPr>
          <w:rFonts w:ascii="標楷體" w:eastAsia="標楷體" w:hAnsi="標楷體" w:cs="新細明體" w:hint="eastAsia"/>
          <w:sz w:val="28"/>
          <w:szCs w:val="28"/>
        </w:rPr>
        <w:t>樂遊原</w:t>
      </w:r>
      <w:proofErr w:type="gramEnd"/>
      <w:r w:rsidRPr="00A3607F">
        <w:rPr>
          <w:rFonts w:ascii="標楷體" w:eastAsia="標楷體" w:hAnsi="標楷體" w:cs="新細明體" w:hint="eastAsia"/>
          <w:sz w:val="28"/>
          <w:szCs w:val="28"/>
        </w:rPr>
        <w:t>：</w:t>
      </w:r>
      <w:r w:rsidR="006361BB" w:rsidRPr="006361BB">
        <w:rPr>
          <w:rFonts w:ascii="標楷體" w:eastAsia="標楷體" w:hAnsi="標楷體" w:cs="新細明體" w:hint="eastAsia"/>
          <w:sz w:val="28"/>
          <w:szCs w:val="28"/>
        </w:rPr>
        <w:t>在</w:t>
      </w:r>
      <w:r w:rsidR="006361BB" w:rsidRPr="006361BB">
        <w:rPr>
          <w:rFonts w:ascii="標楷體" w:eastAsia="標楷體" w:hAnsi="標楷體" w:cs="新細明體" w:hint="eastAsia"/>
          <w:sz w:val="28"/>
          <w:szCs w:val="28"/>
          <w:u w:val="single"/>
        </w:rPr>
        <w:t>長安城</w:t>
      </w:r>
      <w:r w:rsidR="006361BB" w:rsidRPr="006361BB">
        <w:rPr>
          <w:rFonts w:ascii="標楷體" w:eastAsia="標楷體" w:hAnsi="標楷體" w:cs="新細明體" w:hint="eastAsia"/>
          <w:sz w:val="28"/>
          <w:szCs w:val="28"/>
        </w:rPr>
        <w:t>的</w:t>
      </w:r>
      <w:proofErr w:type="gramStart"/>
      <w:r w:rsidR="006361BB" w:rsidRPr="006361BB">
        <w:rPr>
          <w:rFonts w:ascii="標楷體" w:eastAsia="標楷體" w:hAnsi="標楷體" w:cs="新細明體" w:hint="eastAsia"/>
          <w:sz w:val="28"/>
          <w:szCs w:val="28"/>
        </w:rPr>
        <w:t>南邊，</w:t>
      </w:r>
      <w:proofErr w:type="gramEnd"/>
      <w:r w:rsidR="006361BB" w:rsidRPr="006361BB">
        <w:rPr>
          <w:rFonts w:ascii="標楷體" w:eastAsia="標楷體" w:hAnsi="標楷體" w:cs="新細明體" w:hint="eastAsia"/>
          <w:sz w:val="28"/>
          <w:szCs w:val="28"/>
        </w:rPr>
        <w:t>地勢比較高，是京城裡最高的地方，放眼四周視野都很開闊。站在這裡，可以俯視整個京城，好像用手</w:t>
      </w:r>
      <w:proofErr w:type="gramStart"/>
      <w:r w:rsidR="006361BB" w:rsidRPr="006361BB">
        <w:rPr>
          <w:rFonts w:ascii="標楷體" w:eastAsia="標楷體" w:hAnsi="標楷體" w:cs="新細明體" w:hint="eastAsia"/>
          <w:sz w:val="28"/>
          <w:szCs w:val="28"/>
        </w:rPr>
        <w:t>就能指著</w:t>
      </w:r>
      <w:proofErr w:type="gramEnd"/>
      <w:r w:rsidR="006361BB" w:rsidRPr="006361BB">
        <w:rPr>
          <w:rFonts w:ascii="標楷體" w:eastAsia="標楷體" w:hAnsi="標楷體" w:cs="新細明體" w:hint="eastAsia"/>
          <w:sz w:val="28"/>
          <w:szCs w:val="28"/>
        </w:rPr>
        <w:t>每一處一樣。</w:t>
      </w:r>
    </w:p>
    <w:p w14:paraId="612883B0" w14:textId="77777777" w:rsidR="00A3607F" w:rsidRPr="00A3607F" w:rsidRDefault="00A3607F" w:rsidP="006361BB">
      <w:pPr>
        <w:pStyle w:val="a6"/>
        <w:numPr>
          <w:ilvl w:val="0"/>
          <w:numId w:val="7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A3607F">
        <w:rPr>
          <w:rFonts w:ascii="標楷體" w:eastAsia="標楷體" w:hAnsi="標楷體" w:cs="新細明體" w:hint="eastAsia"/>
          <w:sz w:val="28"/>
          <w:szCs w:val="28"/>
        </w:rPr>
        <w:t>意不適：心情不舒暢。</w:t>
      </w:r>
    </w:p>
    <w:p w14:paraId="59435D0A" w14:textId="77777777" w:rsidR="00A3607F" w:rsidRPr="00A3607F" w:rsidRDefault="00A3607F" w:rsidP="006361BB">
      <w:pPr>
        <w:pStyle w:val="a6"/>
        <w:numPr>
          <w:ilvl w:val="0"/>
          <w:numId w:val="7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A3607F">
        <w:rPr>
          <w:rFonts w:ascii="標楷體" w:eastAsia="標楷體" w:hAnsi="標楷體" w:cs="新細明體" w:hint="eastAsia"/>
          <w:sz w:val="28"/>
          <w:szCs w:val="28"/>
        </w:rPr>
        <w:t>古原</w:t>
      </w:r>
      <w:proofErr w:type="gramEnd"/>
      <w:r w:rsidRPr="00A3607F">
        <w:rPr>
          <w:rFonts w:ascii="標楷體" w:eastAsia="標楷體" w:hAnsi="標楷體" w:cs="新細明體" w:hint="eastAsia"/>
          <w:sz w:val="28"/>
          <w:szCs w:val="28"/>
        </w:rPr>
        <w:t>：</w:t>
      </w:r>
      <w:proofErr w:type="gramStart"/>
      <w:r w:rsidRPr="00A3607F">
        <w:rPr>
          <w:rFonts w:ascii="標楷體" w:eastAsia="標楷體" w:hAnsi="標楷體" w:cs="新細明體" w:hint="eastAsia"/>
          <w:sz w:val="28"/>
          <w:szCs w:val="28"/>
        </w:rPr>
        <w:t>即</w:t>
      </w:r>
      <w:r w:rsidRPr="005B5067">
        <w:rPr>
          <w:rFonts w:ascii="標楷體" w:eastAsia="標楷體" w:hAnsi="標楷體" w:cs="新細明體" w:hint="eastAsia"/>
          <w:sz w:val="28"/>
          <w:szCs w:val="28"/>
          <w:u w:val="single"/>
        </w:rPr>
        <w:t>樂遊原</w:t>
      </w:r>
      <w:proofErr w:type="gramEnd"/>
      <w:r w:rsidRPr="00A3607F">
        <w:rPr>
          <w:rFonts w:ascii="標楷體" w:eastAsia="標楷體" w:hAnsi="標楷體" w:cs="新細明體" w:hint="eastAsia"/>
          <w:sz w:val="28"/>
          <w:szCs w:val="28"/>
        </w:rPr>
        <w:t>，是</w:t>
      </w:r>
      <w:r w:rsidRPr="005B5067">
        <w:rPr>
          <w:rFonts w:ascii="標楷體" w:eastAsia="標楷體" w:hAnsi="標楷體" w:cs="新細明體" w:hint="eastAsia"/>
          <w:sz w:val="28"/>
          <w:szCs w:val="28"/>
          <w:u w:val="single"/>
        </w:rPr>
        <w:t>長安</w:t>
      </w:r>
      <w:r w:rsidRPr="00A3607F">
        <w:rPr>
          <w:rFonts w:ascii="標楷體" w:eastAsia="標楷體" w:hAnsi="標楷體" w:cs="新細明體" w:hint="eastAsia"/>
          <w:sz w:val="28"/>
          <w:szCs w:val="28"/>
        </w:rPr>
        <w:t>附近的名勝，在今</w:t>
      </w:r>
      <w:r w:rsidRPr="005B5067">
        <w:rPr>
          <w:rFonts w:ascii="標楷體" w:eastAsia="標楷體" w:hAnsi="標楷體" w:cs="新細明體" w:hint="eastAsia"/>
          <w:sz w:val="28"/>
          <w:szCs w:val="28"/>
          <w:u w:val="single"/>
        </w:rPr>
        <w:t>陝西</w:t>
      </w:r>
      <w:r w:rsidRPr="00A3607F">
        <w:rPr>
          <w:rFonts w:ascii="標楷體" w:eastAsia="標楷體" w:hAnsi="標楷體" w:cs="新細明體" w:hint="eastAsia"/>
          <w:sz w:val="28"/>
          <w:szCs w:val="28"/>
        </w:rPr>
        <w:t>省</w:t>
      </w:r>
      <w:r w:rsidRPr="005B5067">
        <w:rPr>
          <w:rFonts w:ascii="標楷體" w:eastAsia="標楷體" w:hAnsi="標楷體" w:cs="新細明體" w:hint="eastAsia"/>
          <w:sz w:val="28"/>
          <w:szCs w:val="28"/>
          <w:u w:val="single"/>
        </w:rPr>
        <w:t>長安</w:t>
      </w:r>
      <w:r w:rsidRPr="00A3607F">
        <w:rPr>
          <w:rFonts w:ascii="標楷體" w:eastAsia="標楷體" w:hAnsi="標楷體" w:cs="新細明體" w:hint="eastAsia"/>
          <w:sz w:val="28"/>
          <w:szCs w:val="28"/>
        </w:rPr>
        <w:t>以南八百里的地方。</w:t>
      </w:r>
    </w:p>
    <w:p w14:paraId="03E6E993" w14:textId="729F2C1A" w:rsidR="009E47B9" w:rsidRDefault="009E47B9" w:rsidP="00892514">
      <w:pPr>
        <w:spacing w:beforeLines="50" w:before="180" w:line="440" w:lineRule="exact"/>
        <w:rPr>
          <w:rFonts w:ascii="標楷體" w:eastAsia="標楷體" w:hAnsi="標楷體" w:cs="新細明體"/>
          <w:sz w:val="32"/>
          <w:szCs w:val="32"/>
        </w:rPr>
      </w:pPr>
      <w:r w:rsidRPr="009E47B9">
        <w:rPr>
          <w:rFonts w:ascii="標楷體" w:eastAsia="標楷體" w:hAnsi="標楷體" w:cs="新細明體" w:hint="eastAsia"/>
          <w:sz w:val="32"/>
          <w:szCs w:val="32"/>
          <w:bdr w:val="single" w:sz="4" w:space="0" w:color="auto"/>
        </w:rPr>
        <w:t>創作背景</w:t>
      </w:r>
    </w:p>
    <w:p w14:paraId="2E1A5207" w14:textId="77777777" w:rsidR="006361BB" w:rsidRPr="006361BB" w:rsidRDefault="00F825ED" w:rsidP="006361BB">
      <w:pPr>
        <w:spacing w:line="440" w:lineRule="exact"/>
        <w:rPr>
          <w:rFonts w:ascii="標楷體" w:eastAsia="標楷體" w:hAnsi="標楷體" w:cs="新細明體" w:hint="eastAsia"/>
          <w:sz w:val="28"/>
          <w:szCs w:val="28"/>
        </w:rPr>
      </w:pPr>
      <w:r w:rsidRPr="00F825ED">
        <w:rPr>
          <w:rFonts w:ascii="標楷體" w:eastAsia="標楷體" w:hAnsi="標楷體" w:cs="新細明體" w:hint="eastAsia"/>
          <w:sz w:val="28"/>
          <w:szCs w:val="28"/>
        </w:rPr>
        <w:t xml:space="preserve">    </w:t>
      </w:r>
      <w:proofErr w:type="gramStart"/>
      <w:r w:rsidR="006361BB" w:rsidRPr="0005657C">
        <w:rPr>
          <w:rFonts w:ascii="標楷體" w:eastAsia="標楷體" w:hAnsi="標楷體" w:cs="新細明體" w:hint="eastAsia"/>
          <w:sz w:val="28"/>
          <w:szCs w:val="28"/>
          <w:u w:val="single"/>
        </w:rPr>
        <w:t>樂遊原</w:t>
      </w:r>
      <w:proofErr w:type="gramEnd"/>
      <w:r w:rsidR="006361BB" w:rsidRPr="006361BB">
        <w:rPr>
          <w:rFonts w:ascii="標楷體" w:eastAsia="標楷體" w:hAnsi="標楷體" w:cs="新細明體" w:hint="eastAsia"/>
          <w:sz w:val="28"/>
          <w:szCs w:val="28"/>
        </w:rPr>
        <w:t>在</w:t>
      </w:r>
      <w:r w:rsidR="006361BB" w:rsidRPr="0005657C">
        <w:rPr>
          <w:rFonts w:ascii="標楷體" w:eastAsia="標楷體" w:hAnsi="標楷體" w:cs="新細明體" w:hint="eastAsia"/>
          <w:sz w:val="28"/>
          <w:szCs w:val="28"/>
          <w:u w:val="single"/>
        </w:rPr>
        <w:t>唐代</w:t>
      </w:r>
      <w:r w:rsidR="006361BB" w:rsidRPr="006361BB">
        <w:rPr>
          <w:rFonts w:ascii="標楷體" w:eastAsia="標楷體" w:hAnsi="標楷體" w:cs="新細明體" w:hint="eastAsia"/>
          <w:sz w:val="28"/>
          <w:szCs w:val="28"/>
        </w:rPr>
        <w:t>本是一個著名的遊覽勝地，即使到了中晚</w:t>
      </w:r>
      <w:r w:rsidR="006361BB" w:rsidRPr="0005657C">
        <w:rPr>
          <w:rFonts w:ascii="標楷體" w:eastAsia="標楷體" w:hAnsi="標楷體" w:cs="新細明體" w:hint="eastAsia"/>
          <w:sz w:val="28"/>
          <w:szCs w:val="28"/>
          <w:u w:val="single"/>
        </w:rPr>
        <w:t>唐</w:t>
      </w:r>
      <w:r w:rsidR="006361BB" w:rsidRPr="006361BB">
        <w:rPr>
          <w:rFonts w:ascii="標楷體" w:eastAsia="標楷體" w:hAnsi="標楷體" w:cs="新細明體" w:hint="eastAsia"/>
          <w:sz w:val="28"/>
          <w:szCs w:val="28"/>
        </w:rPr>
        <w:t>，它依然是京城人休閒遊玩的熱門地方。由於地勢較高，便於眺望美景，也吸引了不少文人墨客前來作詩抒發情懷。</w:t>
      </w:r>
      <w:r w:rsidR="006361BB" w:rsidRPr="0005657C">
        <w:rPr>
          <w:rFonts w:ascii="標楷體" w:eastAsia="標楷體" w:hAnsi="標楷體" w:cs="新細明體" w:hint="eastAsia"/>
          <w:sz w:val="28"/>
          <w:szCs w:val="28"/>
          <w:u w:val="single"/>
        </w:rPr>
        <w:t>唐代</w:t>
      </w:r>
      <w:r w:rsidR="006361BB" w:rsidRPr="006361BB">
        <w:rPr>
          <w:rFonts w:ascii="標楷體" w:eastAsia="標楷體" w:hAnsi="標楷體" w:cs="新細明體" w:hint="eastAsia"/>
          <w:sz w:val="28"/>
          <w:szCs w:val="28"/>
        </w:rPr>
        <w:t>詩人在</w:t>
      </w:r>
      <w:proofErr w:type="gramStart"/>
      <w:r w:rsidR="006361BB" w:rsidRPr="0005657C">
        <w:rPr>
          <w:rFonts w:ascii="標楷體" w:eastAsia="標楷體" w:hAnsi="標楷體" w:cs="新細明體" w:hint="eastAsia"/>
          <w:sz w:val="28"/>
          <w:szCs w:val="28"/>
          <w:u w:val="single"/>
        </w:rPr>
        <w:t>樂遊原</w:t>
      </w:r>
      <w:proofErr w:type="gramEnd"/>
      <w:r w:rsidR="006361BB" w:rsidRPr="006361BB">
        <w:rPr>
          <w:rFonts w:ascii="標楷體" w:eastAsia="標楷體" w:hAnsi="標楷體" w:cs="新細明體" w:hint="eastAsia"/>
          <w:sz w:val="28"/>
          <w:szCs w:val="28"/>
        </w:rPr>
        <w:t>留下了將近一百首優美的詩篇，歷來備受讚譽，</w:t>
      </w:r>
      <w:r w:rsidR="006361BB" w:rsidRPr="0005657C">
        <w:rPr>
          <w:rFonts w:ascii="標楷體" w:eastAsia="標楷體" w:hAnsi="標楷體" w:cs="新細明體" w:hint="eastAsia"/>
          <w:sz w:val="28"/>
          <w:szCs w:val="28"/>
          <w:u w:val="single"/>
        </w:rPr>
        <w:t>李商隱</w:t>
      </w:r>
      <w:r w:rsidR="006361BB" w:rsidRPr="006361BB">
        <w:rPr>
          <w:rFonts w:ascii="標楷體" w:eastAsia="標楷體" w:hAnsi="標楷體" w:cs="新細明體" w:hint="eastAsia"/>
          <w:sz w:val="28"/>
          <w:szCs w:val="28"/>
        </w:rPr>
        <w:t>便是其中一位著名詩人。</w:t>
      </w:r>
    </w:p>
    <w:p w14:paraId="1CCCA4A0" w14:textId="0B03B5F8" w:rsidR="00892514" w:rsidRDefault="006361BB" w:rsidP="006361BB">
      <w:pPr>
        <w:spacing w:line="440" w:lineRule="exact"/>
        <w:rPr>
          <w:rFonts w:ascii="標楷體" w:eastAsia="標楷體" w:hAnsi="標楷體" w:cs="新細明體"/>
          <w:sz w:val="28"/>
          <w:szCs w:val="28"/>
        </w:rPr>
      </w:pPr>
      <w:r>
        <w:rPr>
          <w:rFonts w:ascii="標楷體" w:eastAsia="標楷體" w:hAnsi="標楷體" w:cs="新細明體" w:hint="eastAsia"/>
          <w:sz w:val="28"/>
          <w:szCs w:val="28"/>
        </w:rPr>
        <w:t xml:space="preserve">　　</w:t>
      </w:r>
      <w:r w:rsidRPr="0005657C">
        <w:rPr>
          <w:rFonts w:ascii="標楷體" w:eastAsia="標楷體" w:hAnsi="標楷體" w:cs="新細明體" w:hint="eastAsia"/>
          <w:sz w:val="28"/>
          <w:szCs w:val="28"/>
          <w:u w:val="single"/>
        </w:rPr>
        <w:t>李商隱</w:t>
      </w:r>
      <w:r w:rsidRPr="006361BB">
        <w:rPr>
          <w:rFonts w:ascii="標楷體" w:eastAsia="標楷體" w:hAnsi="標楷體" w:cs="新細明體" w:hint="eastAsia"/>
          <w:sz w:val="28"/>
          <w:szCs w:val="28"/>
        </w:rPr>
        <w:t>生活在</w:t>
      </w:r>
      <w:r w:rsidRPr="0005657C">
        <w:rPr>
          <w:rFonts w:ascii="標楷體" w:eastAsia="標楷體" w:hAnsi="標楷體" w:cs="新細明體" w:hint="eastAsia"/>
          <w:sz w:val="28"/>
          <w:szCs w:val="28"/>
          <w:u w:val="single"/>
        </w:rPr>
        <w:t>晚唐</w:t>
      </w:r>
      <w:r w:rsidRPr="006361BB">
        <w:rPr>
          <w:rFonts w:ascii="標楷體" w:eastAsia="標楷體" w:hAnsi="標楷體" w:cs="新細明體" w:hint="eastAsia"/>
          <w:sz w:val="28"/>
          <w:szCs w:val="28"/>
        </w:rPr>
        <w:t>國勢衰微的時代，他雖然有遠大抱負，卻難以施展，仕途十分不順。二十五歲時，他在</w:t>
      </w:r>
      <w:r w:rsidRPr="0005657C">
        <w:rPr>
          <w:rFonts w:ascii="標楷體" w:eastAsia="標楷體" w:hAnsi="標楷體" w:cs="新細明體" w:hint="eastAsia"/>
          <w:sz w:val="28"/>
          <w:szCs w:val="28"/>
          <w:u w:val="single"/>
        </w:rPr>
        <w:t>令狐楚</w:t>
      </w:r>
      <w:r w:rsidRPr="006361BB">
        <w:rPr>
          <w:rFonts w:ascii="標楷體" w:eastAsia="標楷體" w:hAnsi="標楷體" w:cs="新細明體" w:hint="eastAsia"/>
          <w:sz w:val="28"/>
          <w:szCs w:val="28"/>
        </w:rPr>
        <w:t>之</w:t>
      </w:r>
      <w:proofErr w:type="gramStart"/>
      <w:r w:rsidRPr="006361BB">
        <w:rPr>
          <w:rFonts w:ascii="標楷體" w:eastAsia="標楷體" w:hAnsi="標楷體" w:cs="新細明體" w:hint="eastAsia"/>
          <w:sz w:val="28"/>
          <w:szCs w:val="28"/>
        </w:rPr>
        <w:t>子</w:t>
      </w:r>
      <w:r w:rsidRPr="0005657C">
        <w:rPr>
          <w:rFonts w:ascii="標楷體" w:eastAsia="標楷體" w:hAnsi="標楷體" w:cs="新細明體" w:hint="eastAsia"/>
          <w:sz w:val="28"/>
          <w:szCs w:val="28"/>
          <w:u w:val="single"/>
        </w:rPr>
        <w:t>令狐綯</w:t>
      </w:r>
      <w:r w:rsidR="0005657C" w:rsidRPr="0005657C">
        <w:rPr>
          <w:rFonts w:ascii="標楷體" w:eastAsia="標楷體" w:hAnsi="標楷體" w:cs="新細明體" w:hint="eastAsia"/>
          <w:sz w:val="28"/>
          <w:szCs w:val="28"/>
        </w:rPr>
        <w:t>（</w:t>
      </w:r>
      <w:r w:rsidR="0005657C" w:rsidRPr="0005657C">
        <w:rPr>
          <w:rFonts w:ascii="標楷體" w:eastAsia="標楷體" w:hAnsi="標楷體" w:cs="新細明體" w:hint="eastAsia"/>
          <w:color w:val="FF0000"/>
          <w:sz w:val="16"/>
          <w:szCs w:val="16"/>
        </w:rPr>
        <w:t>ㄊㄠ</w:t>
      </w:r>
      <w:r w:rsidR="0005657C" w:rsidRPr="0005657C">
        <w:rPr>
          <w:rFonts w:ascii="標楷體" w:eastAsia="標楷體" w:hAnsi="標楷體" w:cs="新細明體" w:hint="eastAsia"/>
          <w:color w:val="FF0000"/>
          <w:sz w:val="16"/>
          <w:szCs w:val="16"/>
        </w:rPr>
        <w:t>ˊ</w:t>
      </w:r>
      <w:proofErr w:type="gramEnd"/>
      <w:r w:rsidR="0005657C" w:rsidRPr="0005657C">
        <w:rPr>
          <w:rFonts w:ascii="標楷體" w:eastAsia="標楷體" w:hAnsi="標楷體" w:cs="新細明體" w:hint="eastAsia"/>
          <w:sz w:val="28"/>
          <w:szCs w:val="28"/>
        </w:rPr>
        <w:t>）</w:t>
      </w:r>
      <w:r w:rsidRPr="006361BB">
        <w:rPr>
          <w:rFonts w:ascii="標楷體" w:eastAsia="標楷體" w:hAnsi="標楷體" w:cs="新細明體" w:hint="eastAsia"/>
          <w:sz w:val="28"/>
          <w:szCs w:val="28"/>
        </w:rPr>
        <w:t>的推薦下中進士，但不久</w:t>
      </w:r>
      <w:r w:rsidRPr="0005657C">
        <w:rPr>
          <w:rFonts w:ascii="標楷體" w:eastAsia="標楷體" w:hAnsi="標楷體" w:cs="新細明體" w:hint="eastAsia"/>
          <w:sz w:val="28"/>
          <w:szCs w:val="28"/>
          <w:u w:val="single"/>
        </w:rPr>
        <w:t>令狐楚</w:t>
      </w:r>
      <w:r w:rsidRPr="006361BB">
        <w:rPr>
          <w:rFonts w:ascii="標楷體" w:eastAsia="標楷體" w:hAnsi="標楷體" w:cs="新細明體" w:hint="eastAsia"/>
          <w:sz w:val="28"/>
          <w:szCs w:val="28"/>
        </w:rPr>
        <w:t>去世。之後，他受到</w:t>
      </w:r>
      <w:r w:rsidRPr="0005657C">
        <w:rPr>
          <w:rFonts w:ascii="標楷體" w:eastAsia="標楷體" w:hAnsi="標楷體" w:cs="新細明體" w:hint="eastAsia"/>
          <w:sz w:val="28"/>
          <w:szCs w:val="28"/>
          <w:u w:val="single"/>
        </w:rPr>
        <w:t>王茂</w:t>
      </w:r>
      <w:r w:rsidRPr="006361BB">
        <w:rPr>
          <w:rFonts w:ascii="標楷體" w:eastAsia="標楷體" w:hAnsi="標楷體" w:cs="新細明體" w:hint="eastAsia"/>
          <w:sz w:val="28"/>
          <w:szCs w:val="28"/>
        </w:rPr>
        <w:t>之的賞識，並迎娶</w:t>
      </w:r>
      <w:r w:rsidRPr="0005657C">
        <w:rPr>
          <w:rFonts w:ascii="標楷體" w:eastAsia="標楷體" w:hAnsi="標楷體" w:cs="新細明體" w:hint="eastAsia"/>
          <w:sz w:val="28"/>
          <w:szCs w:val="28"/>
          <w:u w:val="single"/>
        </w:rPr>
        <w:t>王茂</w:t>
      </w:r>
      <w:r w:rsidRPr="006361BB">
        <w:rPr>
          <w:rFonts w:ascii="標楷體" w:eastAsia="標楷體" w:hAnsi="標楷體" w:cs="新細明體" w:hint="eastAsia"/>
          <w:sz w:val="28"/>
          <w:szCs w:val="28"/>
        </w:rPr>
        <w:t>之的女兒為妻。然而，由於</w:t>
      </w:r>
      <w:r w:rsidRPr="0005657C">
        <w:rPr>
          <w:rFonts w:ascii="標楷體" w:eastAsia="標楷體" w:hAnsi="標楷體" w:cs="新細明體" w:hint="eastAsia"/>
          <w:sz w:val="28"/>
          <w:szCs w:val="28"/>
          <w:u w:val="single"/>
        </w:rPr>
        <w:t>王茂</w:t>
      </w:r>
      <w:r w:rsidRPr="006361BB">
        <w:rPr>
          <w:rFonts w:ascii="標楷體" w:eastAsia="標楷體" w:hAnsi="標楷體" w:cs="新細明體" w:hint="eastAsia"/>
          <w:sz w:val="28"/>
          <w:szCs w:val="28"/>
        </w:rPr>
        <w:t>之</w:t>
      </w:r>
      <w:proofErr w:type="gramStart"/>
      <w:r w:rsidRPr="006361BB">
        <w:rPr>
          <w:rFonts w:ascii="標楷體" w:eastAsia="標楷體" w:hAnsi="標楷體" w:cs="新細明體" w:hint="eastAsia"/>
          <w:sz w:val="28"/>
          <w:szCs w:val="28"/>
        </w:rPr>
        <w:t>是</w:t>
      </w:r>
      <w:r w:rsidRPr="0005657C">
        <w:rPr>
          <w:rFonts w:ascii="標楷體" w:eastAsia="標楷體" w:hAnsi="標楷體" w:cs="新細明體" w:hint="eastAsia"/>
          <w:sz w:val="28"/>
          <w:szCs w:val="28"/>
        </w:rPr>
        <w:t>李</w:t>
      </w:r>
      <w:r w:rsidRPr="006361BB">
        <w:rPr>
          <w:rFonts w:ascii="標楷體" w:eastAsia="標楷體" w:hAnsi="標楷體" w:cs="新細明體" w:hint="eastAsia"/>
          <w:sz w:val="28"/>
          <w:szCs w:val="28"/>
        </w:rPr>
        <w:t>黨的</w:t>
      </w:r>
      <w:proofErr w:type="gramEnd"/>
      <w:r w:rsidRPr="006361BB">
        <w:rPr>
          <w:rFonts w:ascii="標楷體" w:eastAsia="標楷體" w:hAnsi="標楷體" w:cs="新細明體" w:hint="eastAsia"/>
          <w:sz w:val="28"/>
          <w:szCs w:val="28"/>
        </w:rPr>
        <w:t>重要人物，</w:t>
      </w:r>
      <w:r w:rsidRPr="0005657C">
        <w:rPr>
          <w:rFonts w:ascii="標楷體" w:eastAsia="標楷體" w:hAnsi="標楷體" w:cs="新細明體" w:hint="eastAsia"/>
          <w:sz w:val="28"/>
          <w:szCs w:val="28"/>
          <w:u w:val="single"/>
        </w:rPr>
        <w:t>李商隱</w:t>
      </w:r>
      <w:r w:rsidRPr="006361BB">
        <w:rPr>
          <w:rFonts w:ascii="標楷體" w:eastAsia="標楷體" w:hAnsi="標楷體" w:cs="新細明體" w:hint="eastAsia"/>
          <w:sz w:val="28"/>
          <w:szCs w:val="28"/>
        </w:rPr>
        <w:t>因此捲入</w:t>
      </w:r>
      <w:proofErr w:type="gramStart"/>
      <w:r w:rsidRPr="006361BB">
        <w:rPr>
          <w:rFonts w:ascii="標楷體" w:eastAsia="標楷體" w:hAnsi="標楷體" w:cs="新細明體" w:hint="eastAsia"/>
          <w:sz w:val="28"/>
          <w:szCs w:val="28"/>
        </w:rPr>
        <w:t>了牛李黨爭</w:t>
      </w:r>
      <w:proofErr w:type="gramEnd"/>
      <w:r w:rsidRPr="006361BB">
        <w:rPr>
          <w:rFonts w:ascii="標楷體" w:eastAsia="標楷體" w:hAnsi="標楷體" w:cs="新細明體" w:hint="eastAsia"/>
          <w:sz w:val="28"/>
          <w:szCs w:val="28"/>
        </w:rPr>
        <w:t>，仕途更加</w:t>
      </w:r>
      <w:r w:rsidRPr="0005657C">
        <w:rPr>
          <w:rFonts w:ascii="標楷體" w:eastAsia="標楷體" w:hAnsi="標楷體" w:cs="新細明體" w:hint="eastAsia"/>
          <w:b/>
          <w:bCs/>
          <w:sz w:val="28"/>
          <w:szCs w:val="28"/>
        </w:rPr>
        <w:t>坎坷</w:t>
      </w:r>
      <w:r w:rsidRPr="006361BB">
        <w:rPr>
          <w:rFonts w:ascii="標楷體" w:eastAsia="標楷體" w:hAnsi="標楷體" w:cs="新細明體" w:hint="eastAsia"/>
          <w:sz w:val="28"/>
          <w:szCs w:val="28"/>
        </w:rPr>
        <w:t>，心情十分鬱悶。這首《</w:t>
      </w:r>
      <w:r w:rsidR="0005657C">
        <w:rPr>
          <w:rFonts w:ascii="標楷體" w:eastAsia="標楷體" w:hAnsi="標楷體" w:cs="新細明體" w:hint="eastAsia"/>
          <w:sz w:val="28"/>
          <w:szCs w:val="28"/>
        </w:rPr>
        <w:t>登</w:t>
      </w:r>
      <w:r w:rsidRPr="006361BB">
        <w:rPr>
          <w:rFonts w:ascii="標楷體" w:eastAsia="標楷體" w:hAnsi="標楷體" w:cs="新細明體" w:hint="eastAsia"/>
          <w:sz w:val="28"/>
          <w:szCs w:val="28"/>
        </w:rPr>
        <w:t>樂遊原》正是他當時心境的真實寫照。</w:t>
      </w:r>
    </w:p>
    <w:p w14:paraId="46F966BF" w14:textId="68ADB1FC" w:rsidR="00C7627F" w:rsidRDefault="00C7627F" w:rsidP="00892514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F825ED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0765E51B" w14:textId="40E38163" w:rsidR="006361BB" w:rsidRPr="006361BB" w:rsidRDefault="003E79DC" w:rsidP="000B566A">
      <w:pPr>
        <w:spacing w:line="480" w:lineRule="exact"/>
        <w:jc w:val="both"/>
        <w:rPr>
          <w:rFonts w:ascii="標楷體" w:eastAsia="標楷體" w:hAnsi="標楷體" w:hint="eastAsia"/>
          <w:sz w:val="28"/>
          <w:szCs w:val="28"/>
        </w:rPr>
      </w:pPr>
      <w:r w:rsidRPr="006361BB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05657C" w:rsidRPr="0005657C">
        <w:rPr>
          <w:rFonts w:ascii="標楷體" w:eastAsia="標楷體" w:hAnsi="標楷體" w:hint="eastAsia"/>
          <w:sz w:val="28"/>
          <w:szCs w:val="28"/>
          <w:u w:val="single"/>
        </w:rPr>
        <w:t>李</w:t>
      </w:r>
      <w:r w:rsidR="006361BB" w:rsidRPr="0005657C">
        <w:rPr>
          <w:rFonts w:ascii="標楷體" w:eastAsia="標楷體" w:hAnsi="標楷體" w:hint="eastAsia"/>
          <w:sz w:val="28"/>
          <w:szCs w:val="28"/>
          <w:u w:val="single"/>
        </w:rPr>
        <w:t>商隱</w:t>
      </w:r>
      <w:r w:rsidR="006361BB" w:rsidRPr="006361BB">
        <w:rPr>
          <w:rFonts w:ascii="標楷體" w:eastAsia="標楷體" w:hAnsi="標楷體" w:hint="eastAsia"/>
          <w:sz w:val="28"/>
          <w:szCs w:val="28"/>
        </w:rPr>
        <w:t>的《登樂遊原》</w:t>
      </w:r>
      <w:proofErr w:type="gramStart"/>
      <w:r w:rsidR="006361BB" w:rsidRPr="006361BB">
        <w:rPr>
          <w:rFonts w:ascii="標楷體" w:eastAsia="標楷體" w:hAnsi="標楷體" w:hint="eastAsia"/>
          <w:sz w:val="28"/>
          <w:szCs w:val="28"/>
        </w:rPr>
        <w:t>全詩雖</w:t>
      </w:r>
      <w:proofErr w:type="gramEnd"/>
      <w:r w:rsidR="006361BB" w:rsidRPr="006361BB">
        <w:rPr>
          <w:rFonts w:ascii="標楷體" w:eastAsia="標楷體" w:hAnsi="標楷體" w:hint="eastAsia"/>
          <w:sz w:val="28"/>
          <w:szCs w:val="28"/>
        </w:rPr>
        <w:t>只有四句，卻情景交融、意境深遠，充分展現了</w:t>
      </w:r>
      <w:r w:rsidR="006361BB" w:rsidRPr="0005657C">
        <w:rPr>
          <w:rFonts w:ascii="標楷體" w:eastAsia="標楷體" w:hAnsi="標楷體" w:hint="eastAsia"/>
          <w:sz w:val="28"/>
          <w:szCs w:val="28"/>
          <w:u w:val="single"/>
        </w:rPr>
        <w:t>晚唐</w:t>
      </w:r>
      <w:r w:rsidR="006361BB" w:rsidRPr="006361BB">
        <w:rPr>
          <w:rFonts w:ascii="標楷體" w:eastAsia="標楷體" w:hAnsi="標楷體" w:hint="eastAsia"/>
          <w:sz w:val="28"/>
          <w:szCs w:val="28"/>
        </w:rPr>
        <w:t>詩人</w:t>
      </w:r>
      <w:r w:rsidR="006361BB" w:rsidRPr="0005657C">
        <w:rPr>
          <w:rFonts w:ascii="標楷體" w:eastAsia="標楷體" w:hAnsi="標楷體" w:hint="eastAsia"/>
          <w:b/>
          <w:bCs/>
          <w:sz w:val="28"/>
          <w:szCs w:val="28"/>
        </w:rPr>
        <w:t>細膩</w:t>
      </w:r>
      <w:r w:rsidR="006361BB" w:rsidRPr="006361BB">
        <w:rPr>
          <w:rFonts w:ascii="標楷體" w:eastAsia="標楷體" w:hAnsi="標楷體" w:hint="eastAsia"/>
          <w:sz w:val="28"/>
          <w:szCs w:val="28"/>
        </w:rPr>
        <w:t>而含蓄的情感。詩的開頭「</w:t>
      </w:r>
      <w:proofErr w:type="gramStart"/>
      <w:r w:rsidR="006361BB" w:rsidRPr="006361BB">
        <w:rPr>
          <w:rFonts w:ascii="標楷體" w:eastAsia="標楷體" w:hAnsi="標楷體" w:hint="eastAsia"/>
          <w:sz w:val="28"/>
          <w:szCs w:val="28"/>
        </w:rPr>
        <w:t>向晚意不適</w:t>
      </w:r>
      <w:proofErr w:type="gramEnd"/>
      <w:r w:rsidR="006361BB" w:rsidRPr="006361BB">
        <w:rPr>
          <w:rFonts w:ascii="標楷體" w:eastAsia="標楷體" w:hAnsi="標楷體" w:hint="eastAsia"/>
          <w:sz w:val="28"/>
          <w:szCs w:val="28"/>
        </w:rPr>
        <w:t>，驅車登古原」，便交代了時間與情境：傍晚時分，作者心情</w:t>
      </w:r>
      <w:r w:rsidR="006361BB" w:rsidRPr="00641ED0">
        <w:rPr>
          <w:rFonts w:ascii="標楷體" w:eastAsia="標楷體" w:hAnsi="標楷體" w:hint="eastAsia"/>
          <w:b/>
          <w:bCs/>
          <w:sz w:val="28"/>
          <w:szCs w:val="28"/>
        </w:rPr>
        <w:t>鬱悶</w:t>
      </w:r>
      <w:proofErr w:type="gramStart"/>
      <w:r w:rsidR="006361BB" w:rsidRPr="00641ED0">
        <w:rPr>
          <w:rFonts w:ascii="標楷體" w:eastAsia="標楷體" w:hAnsi="標楷體" w:hint="eastAsia"/>
          <w:b/>
          <w:bCs/>
          <w:sz w:val="28"/>
          <w:szCs w:val="28"/>
        </w:rPr>
        <w:t>不</w:t>
      </w:r>
      <w:proofErr w:type="gramEnd"/>
      <w:r w:rsidR="006361BB" w:rsidRPr="00641ED0">
        <w:rPr>
          <w:rFonts w:ascii="標楷體" w:eastAsia="標楷體" w:hAnsi="標楷體" w:hint="eastAsia"/>
          <w:b/>
          <w:bCs/>
          <w:sz w:val="28"/>
          <w:szCs w:val="28"/>
        </w:rPr>
        <w:t>舒</w:t>
      </w:r>
      <w:r w:rsidR="006361BB" w:rsidRPr="006361BB">
        <w:rPr>
          <w:rFonts w:ascii="標楷體" w:eastAsia="標楷體" w:hAnsi="標楷體" w:hint="eastAsia"/>
          <w:sz w:val="28"/>
          <w:szCs w:val="28"/>
        </w:rPr>
        <w:t>，於是驅車登上古老的原野。這裡的「意不適」</w:t>
      </w:r>
      <w:proofErr w:type="gramStart"/>
      <w:r w:rsidR="006361BB" w:rsidRPr="006361BB">
        <w:rPr>
          <w:rFonts w:ascii="標楷體" w:eastAsia="標楷體" w:hAnsi="標楷體" w:hint="eastAsia"/>
          <w:sz w:val="28"/>
          <w:szCs w:val="28"/>
        </w:rPr>
        <w:t>既指身心</w:t>
      </w:r>
      <w:proofErr w:type="gramEnd"/>
      <w:r w:rsidR="006361BB" w:rsidRPr="006361BB">
        <w:rPr>
          <w:rFonts w:ascii="標楷體" w:eastAsia="標楷體" w:hAnsi="標楷體" w:hint="eastAsia"/>
          <w:sz w:val="28"/>
          <w:szCs w:val="28"/>
        </w:rPr>
        <w:t>的不適，也暗示了作者內心的寂寞與哀愁，而「驅車登古原」則呈現出行動的姿態，既有出遊的表面動作，也帶出一種心理的逃避和尋找</w:t>
      </w:r>
      <w:r w:rsidR="006361BB" w:rsidRPr="00641ED0">
        <w:rPr>
          <w:rFonts w:ascii="標楷體" w:eastAsia="標楷體" w:hAnsi="標楷體" w:hint="eastAsia"/>
          <w:b/>
          <w:bCs/>
          <w:sz w:val="28"/>
          <w:szCs w:val="28"/>
        </w:rPr>
        <w:t>慰藉</w:t>
      </w:r>
      <w:r w:rsidR="006361BB" w:rsidRPr="006361BB">
        <w:rPr>
          <w:rFonts w:ascii="標楷體" w:eastAsia="標楷體" w:hAnsi="標楷體" w:hint="eastAsia"/>
          <w:sz w:val="28"/>
          <w:szCs w:val="28"/>
        </w:rPr>
        <w:t>的意味。詩人以自然景色為依託，映照心境，展現了典型的「情景交融」手法。</w:t>
      </w:r>
    </w:p>
    <w:p w14:paraId="4E6E2B27" w14:textId="1CF46087" w:rsidR="006361BB" w:rsidRPr="006361BB" w:rsidRDefault="0005657C" w:rsidP="000B566A">
      <w:pPr>
        <w:spacing w:line="48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6361BB" w:rsidRPr="006361BB">
        <w:rPr>
          <w:rFonts w:ascii="標楷體" w:eastAsia="標楷體" w:hAnsi="標楷體" w:hint="eastAsia"/>
          <w:sz w:val="28"/>
          <w:szCs w:val="28"/>
        </w:rPr>
        <w:t>接下來兩句「夕陽無限好，只是近黃昏」，更</w:t>
      </w:r>
      <w:proofErr w:type="gramStart"/>
      <w:r w:rsidR="006361BB" w:rsidRPr="006361BB">
        <w:rPr>
          <w:rFonts w:ascii="標楷體" w:eastAsia="標楷體" w:hAnsi="標楷體" w:hint="eastAsia"/>
          <w:sz w:val="28"/>
          <w:szCs w:val="28"/>
        </w:rPr>
        <w:t>是全詩的</w:t>
      </w:r>
      <w:proofErr w:type="gramEnd"/>
      <w:r w:rsidR="006361BB" w:rsidRPr="006361BB">
        <w:rPr>
          <w:rFonts w:ascii="標楷體" w:eastAsia="標楷體" w:hAnsi="標楷體" w:hint="eastAsia"/>
          <w:sz w:val="28"/>
          <w:szCs w:val="28"/>
        </w:rPr>
        <w:t>核心，短短一句話蘊含深厚哲理。夕陽景色極美，給人無限的愉悅與享受，但「只是近黃昏」卻道出了時光流逝、人生短暫的無奈感。這裡的「無限好」與「近黃昏」形成鮮明對比，不僅描寫了眼前景色的美，也</w:t>
      </w:r>
      <w:r w:rsidR="006361BB" w:rsidRPr="00641ED0">
        <w:rPr>
          <w:rFonts w:ascii="標楷體" w:eastAsia="標楷體" w:hAnsi="標楷體" w:hint="eastAsia"/>
          <w:b/>
          <w:bCs/>
          <w:sz w:val="28"/>
          <w:szCs w:val="28"/>
        </w:rPr>
        <w:t>折射</w:t>
      </w:r>
      <w:r w:rsidR="006361BB" w:rsidRPr="006361BB">
        <w:rPr>
          <w:rFonts w:ascii="標楷體" w:eastAsia="標楷體" w:hAnsi="標楷體" w:hint="eastAsia"/>
          <w:sz w:val="28"/>
          <w:szCs w:val="28"/>
        </w:rPr>
        <w:t>出作者對人生、對美好事物</w:t>
      </w:r>
      <w:r w:rsidR="006361BB" w:rsidRPr="00641ED0">
        <w:rPr>
          <w:rFonts w:ascii="標楷體" w:eastAsia="標楷體" w:hAnsi="標楷體" w:hint="eastAsia"/>
          <w:sz w:val="28"/>
          <w:szCs w:val="28"/>
        </w:rPr>
        <w:t>稍縱即逝</w:t>
      </w:r>
      <w:r w:rsidR="006361BB" w:rsidRPr="006361BB">
        <w:rPr>
          <w:rFonts w:ascii="標楷體" w:eastAsia="標楷體" w:hAnsi="標楷體" w:hint="eastAsia"/>
          <w:sz w:val="28"/>
          <w:szCs w:val="28"/>
        </w:rPr>
        <w:t>的深刻感慨。</w:t>
      </w:r>
      <w:proofErr w:type="gramStart"/>
      <w:r w:rsidR="006361BB" w:rsidRPr="006361BB">
        <w:rPr>
          <w:rFonts w:ascii="標楷體" w:eastAsia="標楷體" w:hAnsi="標楷體" w:hint="eastAsia"/>
          <w:sz w:val="28"/>
          <w:szCs w:val="28"/>
        </w:rPr>
        <w:t>全句語氣</w:t>
      </w:r>
      <w:proofErr w:type="gramEnd"/>
      <w:r w:rsidR="006361BB" w:rsidRPr="006361BB">
        <w:rPr>
          <w:rFonts w:ascii="標楷體" w:eastAsia="標楷體" w:hAnsi="標楷體" w:hint="eastAsia"/>
          <w:sz w:val="28"/>
          <w:szCs w:val="28"/>
        </w:rPr>
        <w:t>含</w:t>
      </w:r>
      <w:r w:rsidR="006361BB" w:rsidRPr="006361BB">
        <w:rPr>
          <w:rFonts w:ascii="標楷體" w:eastAsia="標楷體" w:hAnsi="標楷體" w:hint="eastAsia"/>
          <w:sz w:val="28"/>
          <w:szCs w:val="28"/>
        </w:rPr>
        <w:lastRenderedPageBreak/>
        <w:t>蓄而</w:t>
      </w:r>
      <w:r w:rsidR="006361BB" w:rsidRPr="00641ED0">
        <w:rPr>
          <w:rFonts w:ascii="標楷體" w:eastAsia="標楷體" w:hAnsi="標楷體" w:hint="eastAsia"/>
          <w:b/>
          <w:bCs/>
          <w:sz w:val="28"/>
          <w:szCs w:val="28"/>
        </w:rPr>
        <w:t>哀</w:t>
      </w:r>
      <w:proofErr w:type="gramStart"/>
      <w:r w:rsidR="006361BB" w:rsidRPr="00641ED0">
        <w:rPr>
          <w:rFonts w:ascii="標楷體" w:eastAsia="標楷體" w:hAnsi="標楷體" w:hint="eastAsia"/>
          <w:b/>
          <w:bCs/>
          <w:sz w:val="28"/>
          <w:szCs w:val="28"/>
        </w:rPr>
        <w:t>婉</w:t>
      </w:r>
      <w:proofErr w:type="gramEnd"/>
      <w:r w:rsidR="006361BB" w:rsidRPr="006361BB">
        <w:rPr>
          <w:rFonts w:ascii="標楷體" w:eastAsia="標楷體" w:hAnsi="標楷體" w:hint="eastAsia"/>
          <w:sz w:val="28"/>
          <w:szCs w:val="28"/>
        </w:rPr>
        <w:t>，情感</w:t>
      </w:r>
      <w:r w:rsidR="006361BB" w:rsidRPr="00641ED0">
        <w:rPr>
          <w:rFonts w:ascii="標楷體" w:eastAsia="標楷體" w:hAnsi="標楷體" w:hint="eastAsia"/>
          <w:b/>
          <w:bCs/>
          <w:sz w:val="28"/>
          <w:szCs w:val="28"/>
        </w:rPr>
        <w:t>深</w:t>
      </w:r>
      <w:proofErr w:type="gramStart"/>
      <w:r w:rsidR="006361BB" w:rsidRPr="00641ED0">
        <w:rPr>
          <w:rFonts w:ascii="標楷體" w:eastAsia="標楷體" w:hAnsi="標楷體" w:hint="eastAsia"/>
          <w:b/>
          <w:bCs/>
          <w:sz w:val="28"/>
          <w:szCs w:val="28"/>
        </w:rPr>
        <w:t>沉</w:t>
      </w:r>
      <w:proofErr w:type="gramEnd"/>
      <w:r w:rsidR="006361BB" w:rsidRPr="006361BB">
        <w:rPr>
          <w:rFonts w:ascii="標楷體" w:eastAsia="標楷體" w:hAnsi="標楷體" w:hint="eastAsia"/>
          <w:sz w:val="28"/>
          <w:szCs w:val="28"/>
        </w:rPr>
        <w:t>卻</w:t>
      </w:r>
      <w:r w:rsidR="006361BB" w:rsidRPr="00641ED0">
        <w:rPr>
          <w:rFonts w:ascii="標楷體" w:eastAsia="標楷體" w:hAnsi="標楷體" w:hint="eastAsia"/>
          <w:b/>
          <w:bCs/>
          <w:sz w:val="28"/>
          <w:szCs w:val="28"/>
        </w:rPr>
        <w:t>不張揚</w:t>
      </w:r>
      <w:r w:rsidR="006361BB" w:rsidRPr="006361BB">
        <w:rPr>
          <w:rFonts w:ascii="標楷體" w:eastAsia="標楷體" w:hAnsi="標楷體" w:hint="eastAsia"/>
          <w:sz w:val="28"/>
          <w:szCs w:val="28"/>
        </w:rPr>
        <w:t>，帶有</w:t>
      </w:r>
      <w:r w:rsidR="006361BB" w:rsidRPr="00641ED0">
        <w:rPr>
          <w:rFonts w:ascii="標楷體" w:eastAsia="標楷體" w:hAnsi="標楷體" w:hint="eastAsia"/>
          <w:sz w:val="28"/>
          <w:szCs w:val="28"/>
          <w:u w:val="single"/>
        </w:rPr>
        <w:t>晚唐</w:t>
      </w:r>
      <w:r w:rsidR="006361BB" w:rsidRPr="006361BB">
        <w:rPr>
          <w:rFonts w:ascii="標楷體" w:eastAsia="標楷體" w:hAnsi="標楷體" w:hint="eastAsia"/>
          <w:sz w:val="28"/>
          <w:szCs w:val="28"/>
        </w:rPr>
        <w:t>詩人常見的「哀而不傷、感而不露」的風格。</w:t>
      </w:r>
    </w:p>
    <w:p w14:paraId="34EA5DC4" w14:textId="2488C3AF" w:rsidR="006361BB" w:rsidRPr="006361BB" w:rsidRDefault="0005657C" w:rsidP="000B566A">
      <w:pPr>
        <w:spacing w:line="48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="006361BB" w:rsidRPr="006361BB">
        <w:rPr>
          <w:rFonts w:ascii="標楷體" w:eastAsia="標楷體" w:hAnsi="標楷體" w:hint="eastAsia"/>
          <w:sz w:val="28"/>
          <w:szCs w:val="28"/>
        </w:rPr>
        <w:t>此外，</w:t>
      </w:r>
      <w:proofErr w:type="gramEnd"/>
      <w:r w:rsidR="006361BB" w:rsidRPr="006361BB">
        <w:rPr>
          <w:rFonts w:ascii="標楷體" w:eastAsia="標楷體" w:hAnsi="標楷體" w:hint="eastAsia"/>
          <w:sz w:val="28"/>
          <w:szCs w:val="28"/>
        </w:rPr>
        <w:t>詩中短短四句，卻呈現了「景」與「情」、「外物」與「心境」的相互</w:t>
      </w:r>
      <w:r w:rsidR="006361BB" w:rsidRPr="00641ED0">
        <w:rPr>
          <w:rFonts w:ascii="標楷體" w:eastAsia="標楷體" w:hAnsi="標楷體" w:hint="eastAsia"/>
          <w:b/>
          <w:bCs/>
          <w:sz w:val="28"/>
          <w:szCs w:val="28"/>
        </w:rPr>
        <w:t>映襯</w:t>
      </w:r>
      <w:r w:rsidR="006361BB" w:rsidRPr="006361BB">
        <w:rPr>
          <w:rFonts w:ascii="標楷體" w:eastAsia="標楷體" w:hAnsi="標楷體" w:hint="eastAsia"/>
          <w:sz w:val="28"/>
          <w:szCs w:val="28"/>
        </w:rPr>
        <w:t>。「古原」和「夕陽」是具</w:t>
      </w:r>
      <w:proofErr w:type="gramStart"/>
      <w:r w:rsidR="006361BB" w:rsidRPr="006361BB">
        <w:rPr>
          <w:rFonts w:ascii="標楷體" w:eastAsia="標楷體" w:hAnsi="標楷體" w:hint="eastAsia"/>
          <w:sz w:val="28"/>
          <w:szCs w:val="28"/>
        </w:rPr>
        <w:t>象</w:t>
      </w:r>
      <w:proofErr w:type="gramEnd"/>
      <w:r w:rsidR="006361BB" w:rsidRPr="006361BB">
        <w:rPr>
          <w:rFonts w:ascii="標楷體" w:eastAsia="標楷體" w:hAnsi="標楷體" w:hint="eastAsia"/>
          <w:sz w:val="28"/>
          <w:szCs w:val="28"/>
        </w:rPr>
        <w:t>的景物，而「意不適」和「近黃昏」則是抽象的情感。詩人將心境寄託於景物之中，使情景交融、意味深長。讀者不僅能感受到傍晚原野的</w:t>
      </w:r>
      <w:r w:rsidR="006361BB" w:rsidRPr="00641ED0">
        <w:rPr>
          <w:rFonts w:ascii="標楷體" w:eastAsia="標楷體" w:hAnsi="標楷體" w:hint="eastAsia"/>
          <w:b/>
          <w:bCs/>
          <w:sz w:val="28"/>
          <w:szCs w:val="28"/>
        </w:rPr>
        <w:t>寂寥</w:t>
      </w:r>
      <w:r w:rsidR="006361BB" w:rsidRPr="006361BB">
        <w:rPr>
          <w:rFonts w:ascii="標楷體" w:eastAsia="標楷體" w:hAnsi="標楷體" w:hint="eastAsia"/>
          <w:sz w:val="28"/>
          <w:szCs w:val="28"/>
        </w:rPr>
        <w:t>與美麗，也能體會詩人對人生短促、</w:t>
      </w:r>
      <w:proofErr w:type="gramStart"/>
      <w:r w:rsidR="006361BB" w:rsidRPr="006361BB">
        <w:rPr>
          <w:rFonts w:ascii="標楷體" w:eastAsia="標楷體" w:hAnsi="標楷體" w:hint="eastAsia"/>
          <w:sz w:val="28"/>
          <w:szCs w:val="28"/>
        </w:rPr>
        <w:t>歡樂易逝的</w:t>
      </w:r>
      <w:proofErr w:type="gramEnd"/>
      <w:r w:rsidR="006361BB" w:rsidRPr="006361BB">
        <w:rPr>
          <w:rFonts w:ascii="標楷體" w:eastAsia="標楷體" w:hAnsi="標楷體" w:hint="eastAsia"/>
          <w:sz w:val="28"/>
          <w:szCs w:val="28"/>
        </w:rPr>
        <w:t>哲理性思考。</w:t>
      </w:r>
    </w:p>
    <w:p w14:paraId="20E335C7" w14:textId="64E10B12" w:rsidR="00A3607F" w:rsidRPr="006361BB" w:rsidRDefault="0005657C" w:rsidP="000B566A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6361BB" w:rsidRPr="006361BB">
        <w:rPr>
          <w:rFonts w:ascii="標楷體" w:eastAsia="標楷體" w:hAnsi="標楷體" w:hint="eastAsia"/>
          <w:sz w:val="28"/>
          <w:szCs w:val="28"/>
        </w:rPr>
        <w:t>總體而言，《登樂遊原》以</w:t>
      </w:r>
      <w:r w:rsidR="006361BB" w:rsidRPr="00641ED0">
        <w:rPr>
          <w:rFonts w:ascii="標楷體" w:eastAsia="標楷體" w:hAnsi="標楷體" w:hint="eastAsia"/>
          <w:b/>
          <w:bCs/>
          <w:sz w:val="28"/>
          <w:szCs w:val="28"/>
        </w:rPr>
        <w:t>簡練</w:t>
      </w:r>
      <w:r w:rsidR="006361BB" w:rsidRPr="006361BB">
        <w:rPr>
          <w:rFonts w:ascii="標楷體" w:eastAsia="標楷體" w:hAnsi="標楷體" w:hint="eastAsia"/>
          <w:sz w:val="28"/>
          <w:szCs w:val="28"/>
        </w:rPr>
        <w:t>的文字描寫自然景觀，借景抒情，</w:t>
      </w:r>
      <w:proofErr w:type="gramStart"/>
      <w:r w:rsidR="006361BB" w:rsidRPr="006361BB">
        <w:rPr>
          <w:rFonts w:ascii="標楷體" w:eastAsia="標楷體" w:hAnsi="標楷體" w:hint="eastAsia"/>
          <w:sz w:val="28"/>
          <w:szCs w:val="28"/>
        </w:rPr>
        <w:t>寓情於景</w:t>
      </w:r>
      <w:proofErr w:type="gramEnd"/>
      <w:r w:rsidR="006361BB" w:rsidRPr="006361BB">
        <w:rPr>
          <w:rFonts w:ascii="標楷體" w:eastAsia="標楷體" w:hAnsi="標楷體" w:hint="eastAsia"/>
          <w:sz w:val="28"/>
          <w:szCs w:val="28"/>
        </w:rPr>
        <w:t>。</w:t>
      </w:r>
      <w:proofErr w:type="gramStart"/>
      <w:r w:rsidR="006361BB" w:rsidRPr="006361BB">
        <w:rPr>
          <w:rFonts w:ascii="標楷體" w:eastAsia="標楷體" w:hAnsi="標楷體" w:hint="eastAsia"/>
          <w:sz w:val="28"/>
          <w:szCs w:val="28"/>
        </w:rPr>
        <w:t>詩雖短小</w:t>
      </w:r>
      <w:proofErr w:type="gramEnd"/>
      <w:r w:rsidR="006361BB" w:rsidRPr="006361BB">
        <w:rPr>
          <w:rFonts w:ascii="標楷體" w:eastAsia="標楷體" w:hAnsi="標楷體" w:hint="eastAsia"/>
          <w:sz w:val="28"/>
          <w:szCs w:val="28"/>
        </w:rPr>
        <w:t>，卻極富哲理和情感張力，既有</w:t>
      </w:r>
      <w:r w:rsidR="006361BB" w:rsidRPr="00641ED0">
        <w:rPr>
          <w:rFonts w:ascii="標楷體" w:eastAsia="標楷體" w:hAnsi="標楷體" w:hint="eastAsia"/>
          <w:sz w:val="28"/>
          <w:szCs w:val="28"/>
          <w:u w:val="single"/>
        </w:rPr>
        <w:t>晚唐</w:t>
      </w:r>
      <w:r w:rsidR="006361BB" w:rsidRPr="006361BB">
        <w:rPr>
          <w:rFonts w:ascii="標楷體" w:eastAsia="標楷體" w:hAnsi="標楷體" w:hint="eastAsia"/>
          <w:sz w:val="28"/>
          <w:szCs w:val="28"/>
        </w:rPr>
        <w:t>詩人典型的婉約哀愁，又展現了他細膩敏感的心靈。最後那句「只是近黃昏」，更如點</w:t>
      </w:r>
      <w:proofErr w:type="gramStart"/>
      <w:r w:rsidR="006361BB" w:rsidRPr="006361BB">
        <w:rPr>
          <w:rFonts w:ascii="標楷體" w:eastAsia="標楷體" w:hAnsi="標楷體" w:hint="eastAsia"/>
          <w:sz w:val="28"/>
          <w:szCs w:val="28"/>
        </w:rPr>
        <w:t>睛</w:t>
      </w:r>
      <w:proofErr w:type="gramEnd"/>
      <w:r w:rsidR="006361BB" w:rsidRPr="006361BB">
        <w:rPr>
          <w:rFonts w:ascii="標楷體" w:eastAsia="標楷體" w:hAnsi="標楷體" w:hint="eastAsia"/>
          <w:sz w:val="28"/>
          <w:szCs w:val="28"/>
        </w:rPr>
        <w:t>之筆，</w:t>
      </w:r>
      <w:proofErr w:type="gramStart"/>
      <w:r w:rsidR="006361BB" w:rsidRPr="006361BB">
        <w:rPr>
          <w:rFonts w:ascii="標楷體" w:eastAsia="標楷體" w:hAnsi="標楷體" w:hint="eastAsia"/>
          <w:sz w:val="28"/>
          <w:szCs w:val="28"/>
        </w:rPr>
        <w:t>把夕陽之美</w:t>
      </w:r>
      <w:proofErr w:type="gramEnd"/>
      <w:r w:rsidR="006361BB" w:rsidRPr="006361BB">
        <w:rPr>
          <w:rFonts w:ascii="標楷體" w:eastAsia="標楷體" w:hAnsi="標楷體" w:hint="eastAsia"/>
          <w:sz w:val="28"/>
          <w:szCs w:val="28"/>
        </w:rPr>
        <w:t>與人生感慨巧妙融合，留給讀者深遠的回味。</w:t>
      </w:r>
    </w:p>
    <w:p w14:paraId="7A732C3C" w14:textId="4F872C1A" w:rsidR="00D32C3D" w:rsidRPr="0086008B" w:rsidRDefault="00D32C3D" w:rsidP="0005657C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86008B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063CBB5E" w14:textId="1AD4A9E7" w:rsidR="00641ED0" w:rsidRDefault="00641ED0" w:rsidP="0005657C">
      <w:pPr>
        <w:pStyle w:val="a6"/>
        <w:numPr>
          <w:ilvl w:val="0"/>
          <w:numId w:val="4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641ED0">
        <w:rPr>
          <w:rFonts w:ascii="標楷體" w:eastAsia="標楷體" w:hAnsi="標楷體" w:hint="eastAsia"/>
          <w:sz w:val="28"/>
          <w:szCs w:val="28"/>
        </w:rPr>
        <w:t>稍縱即逝</w:t>
      </w:r>
      <w:r>
        <w:rPr>
          <w:rFonts w:ascii="標楷體" w:eastAsia="標楷體" w:hAnsi="標楷體" w:hint="eastAsia"/>
          <w:sz w:val="28"/>
          <w:szCs w:val="28"/>
        </w:rPr>
        <w:t>：</w:t>
      </w:r>
      <w:proofErr w:type="gramStart"/>
      <w:r w:rsidR="000B566A" w:rsidRPr="000B566A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="000B566A" w:rsidRPr="000B566A">
        <w:rPr>
          <w:rFonts w:ascii="標楷體" w:eastAsia="標楷體" w:hAnsi="標楷體" w:hint="eastAsia"/>
          <w:sz w:val="28"/>
          <w:szCs w:val="28"/>
        </w:rPr>
        <w:t>稍微放開，就會立刻消失。形容事物非常短暫、容易錯過，抓不住。</w:t>
      </w:r>
    </w:p>
    <w:p w14:paraId="5C5F96BF" w14:textId="1DBDE13F" w:rsidR="007E4CB3" w:rsidRDefault="0005657C" w:rsidP="0005657C">
      <w:pPr>
        <w:pStyle w:val="a6"/>
        <w:numPr>
          <w:ilvl w:val="0"/>
          <w:numId w:val="4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05657C">
        <w:rPr>
          <w:rFonts w:ascii="標楷體" w:eastAsia="標楷體" w:hAnsi="標楷體" w:hint="eastAsia"/>
          <w:sz w:val="28"/>
          <w:szCs w:val="28"/>
        </w:rPr>
        <w:t>坎坷</w:t>
      </w:r>
      <w:r w:rsidR="000B566A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="000B566A" w:rsidRPr="000B566A">
        <w:rPr>
          <w:rFonts w:ascii="標楷體" w:eastAsia="標楷體" w:hAnsi="標楷體" w:hint="eastAsia"/>
          <w:color w:val="FF0000"/>
          <w:sz w:val="16"/>
          <w:szCs w:val="16"/>
        </w:rPr>
        <w:t>ㄎㄢˇ</w:t>
      </w:r>
      <w:proofErr w:type="gramEnd"/>
      <w:r w:rsidR="000B566A" w:rsidRPr="000B566A">
        <w:rPr>
          <w:rFonts w:ascii="標楷體" w:eastAsia="標楷體" w:hAnsi="標楷體" w:hint="eastAsia"/>
          <w:color w:val="FF0000"/>
          <w:sz w:val="16"/>
          <w:szCs w:val="16"/>
        </w:rPr>
        <w:t xml:space="preserve"> </w:t>
      </w:r>
      <w:proofErr w:type="gramStart"/>
      <w:r w:rsidR="000B566A" w:rsidRPr="000B566A">
        <w:rPr>
          <w:rFonts w:ascii="標楷體" w:eastAsia="標楷體" w:hAnsi="標楷體" w:hint="eastAsia"/>
          <w:color w:val="FF0000"/>
          <w:sz w:val="16"/>
          <w:szCs w:val="16"/>
        </w:rPr>
        <w:t>ㄎㄜˇ</w:t>
      </w:r>
      <w:proofErr w:type="gramEnd"/>
      <w:r w:rsidR="000B566A">
        <w:rPr>
          <w:rFonts w:ascii="標楷體" w:eastAsia="標楷體" w:hAnsi="標楷體" w:hint="eastAsia"/>
          <w:sz w:val="28"/>
          <w:szCs w:val="28"/>
        </w:rPr>
        <w:t>）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0B566A" w:rsidRPr="000B566A">
        <w:rPr>
          <w:rFonts w:ascii="標楷體" w:eastAsia="標楷體" w:hAnsi="標楷體" w:hint="eastAsia"/>
          <w:sz w:val="28"/>
          <w:szCs w:val="28"/>
        </w:rPr>
        <w:t>道路不平坦，有坑</w:t>
      </w:r>
      <w:proofErr w:type="gramStart"/>
      <w:r w:rsidR="000B566A" w:rsidRPr="000B566A">
        <w:rPr>
          <w:rFonts w:ascii="標楷體" w:eastAsia="標楷體" w:hAnsi="標楷體" w:hint="eastAsia"/>
          <w:sz w:val="28"/>
          <w:szCs w:val="28"/>
        </w:rPr>
        <w:t>坑洞</w:t>
      </w:r>
      <w:proofErr w:type="gramEnd"/>
      <w:r w:rsidR="000B566A" w:rsidRPr="000B566A">
        <w:rPr>
          <w:rFonts w:ascii="標楷體" w:eastAsia="標楷體" w:hAnsi="標楷體" w:hint="eastAsia"/>
          <w:sz w:val="28"/>
          <w:szCs w:val="28"/>
        </w:rPr>
        <w:t>洞。比喻人生或事情經歷曲折、困難、挫折。</w:t>
      </w:r>
    </w:p>
    <w:p w14:paraId="0907EBE8" w14:textId="31830328" w:rsidR="00641ED0" w:rsidRDefault="00641ED0" w:rsidP="0005657C">
      <w:pPr>
        <w:pStyle w:val="a6"/>
        <w:numPr>
          <w:ilvl w:val="0"/>
          <w:numId w:val="4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641ED0">
        <w:rPr>
          <w:rFonts w:ascii="標楷體" w:eastAsia="標楷體" w:hAnsi="標楷體" w:hint="eastAsia"/>
          <w:sz w:val="28"/>
          <w:szCs w:val="28"/>
        </w:rPr>
        <w:t>細膩</w:t>
      </w:r>
      <w:r w:rsidR="000B566A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="000B566A" w:rsidRPr="000B566A">
        <w:rPr>
          <w:rFonts w:ascii="標楷體" w:eastAsia="標楷體" w:hAnsi="標楷體" w:hint="eastAsia"/>
          <w:color w:val="FF0000"/>
          <w:sz w:val="16"/>
          <w:szCs w:val="16"/>
        </w:rPr>
        <w:t>ㄋ一ˋ</w:t>
      </w:r>
      <w:proofErr w:type="gramEnd"/>
      <w:r w:rsidR="000B566A">
        <w:rPr>
          <w:rFonts w:ascii="標楷體" w:eastAsia="標楷體" w:hAnsi="標楷體" w:hint="eastAsia"/>
          <w:sz w:val="28"/>
          <w:szCs w:val="28"/>
        </w:rPr>
        <w:t>)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641ED0">
        <w:rPr>
          <w:rFonts w:ascii="標楷體" w:eastAsia="標楷體" w:hAnsi="標楷體" w:hint="eastAsia"/>
          <w:sz w:val="28"/>
          <w:szCs w:val="28"/>
        </w:rPr>
        <w:t>指詩人對景物、心情的描寫非常精細、入微，能抓住微小的感受或變化，讓人感受到作者內心的敏感和情感的微妙。</w:t>
      </w:r>
    </w:p>
    <w:p w14:paraId="45221B59" w14:textId="3E5148C5" w:rsidR="00641ED0" w:rsidRDefault="00641ED0" w:rsidP="0005657C">
      <w:pPr>
        <w:pStyle w:val="a6"/>
        <w:numPr>
          <w:ilvl w:val="0"/>
          <w:numId w:val="4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641ED0">
        <w:rPr>
          <w:rFonts w:ascii="標楷體" w:eastAsia="標楷體" w:hAnsi="標楷體" w:hint="eastAsia"/>
          <w:sz w:val="28"/>
          <w:szCs w:val="28"/>
        </w:rPr>
        <w:t>鬱悶</w:t>
      </w:r>
      <w:proofErr w:type="gramStart"/>
      <w:r w:rsidRPr="00641ED0">
        <w:rPr>
          <w:rFonts w:ascii="標楷體" w:eastAsia="標楷體" w:hAnsi="標楷體" w:hint="eastAsia"/>
          <w:sz w:val="28"/>
          <w:szCs w:val="28"/>
        </w:rPr>
        <w:t>不</w:t>
      </w:r>
      <w:proofErr w:type="gramEnd"/>
      <w:r w:rsidRPr="00641ED0">
        <w:rPr>
          <w:rFonts w:ascii="標楷體" w:eastAsia="標楷體" w:hAnsi="標楷體" w:hint="eastAsia"/>
          <w:sz w:val="28"/>
          <w:szCs w:val="28"/>
        </w:rPr>
        <w:t>舒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641ED0">
        <w:rPr>
          <w:rFonts w:ascii="標楷體" w:eastAsia="標楷體" w:hAnsi="標楷體" w:hint="eastAsia"/>
          <w:sz w:val="28"/>
          <w:szCs w:val="28"/>
        </w:rPr>
        <w:t>指作者心情沉悶、不舒服，有一種內心煩悶、</w:t>
      </w:r>
      <w:proofErr w:type="gramStart"/>
      <w:r w:rsidRPr="00641ED0">
        <w:rPr>
          <w:rFonts w:ascii="標楷體" w:eastAsia="標楷體" w:hAnsi="標楷體" w:hint="eastAsia"/>
          <w:sz w:val="28"/>
          <w:szCs w:val="28"/>
        </w:rPr>
        <w:t>郁</w:t>
      </w:r>
      <w:proofErr w:type="gramEnd"/>
      <w:r w:rsidRPr="00641ED0">
        <w:rPr>
          <w:rFonts w:ascii="標楷體" w:eastAsia="標楷體" w:hAnsi="標楷體" w:hint="eastAsia"/>
          <w:sz w:val="28"/>
          <w:szCs w:val="28"/>
        </w:rPr>
        <w:t>結的情緒。</w:t>
      </w:r>
    </w:p>
    <w:p w14:paraId="173EB758" w14:textId="43083AAE" w:rsidR="00641ED0" w:rsidRDefault="00641ED0" w:rsidP="0005657C">
      <w:pPr>
        <w:pStyle w:val="a6"/>
        <w:numPr>
          <w:ilvl w:val="0"/>
          <w:numId w:val="4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641ED0">
        <w:rPr>
          <w:rFonts w:ascii="標楷體" w:eastAsia="標楷體" w:hAnsi="標楷體" w:hint="eastAsia"/>
          <w:sz w:val="28"/>
          <w:szCs w:val="28"/>
        </w:rPr>
        <w:t>慰藉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641ED0">
        <w:rPr>
          <w:rFonts w:ascii="標楷體" w:eastAsia="標楷體" w:hAnsi="標楷體" w:hint="eastAsia"/>
          <w:sz w:val="28"/>
          <w:szCs w:val="28"/>
        </w:rPr>
        <w:t>指抒發情感或尋求心靈的安慰。詩中作者登古原欣賞夕陽，既是外出活動，也帶有心情調整、尋找安慰的意味。</w:t>
      </w:r>
    </w:p>
    <w:p w14:paraId="12E0FBD0" w14:textId="6EE9CF8A" w:rsidR="00641ED0" w:rsidRDefault="00641ED0" w:rsidP="0005657C">
      <w:pPr>
        <w:pStyle w:val="a6"/>
        <w:numPr>
          <w:ilvl w:val="0"/>
          <w:numId w:val="4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641ED0">
        <w:rPr>
          <w:rFonts w:ascii="標楷體" w:eastAsia="標楷體" w:hAnsi="標楷體" w:hint="eastAsia"/>
          <w:sz w:val="28"/>
          <w:szCs w:val="28"/>
        </w:rPr>
        <w:t>折射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641ED0">
        <w:rPr>
          <w:rFonts w:ascii="標楷體" w:eastAsia="標楷體" w:hAnsi="標楷體" w:hint="eastAsia"/>
          <w:sz w:val="28"/>
          <w:szCs w:val="28"/>
        </w:rPr>
        <w:t>比喻詩中景物（如夕陽）表現出作者的內心感受或人生哲理。景色本身是一種外在事物，但能映照出作者的情感。</w:t>
      </w:r>
    </w:p>
    <w:p w14:paraId="46AA2E02" w14:textId="2E12AD3C" w:rsidR="00641ED0" w:rsidRDefault="00641ED0" w:rsidP="0005657C">
      <w:pPr>
        <w:pStyle w:val="a6"/>
        <w:numPr>
          <w:ilvl w:val="0"/>
          <w:numId w:val="4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641ED0">
        <w:rPr>
          <w:rFonts w:ascii="標楷體" w:eastAsia="標楷體" w:hAnsi="標楷體" w:hint="eastAsia"/>
          <w:sz w:val="28"/>
          <w:szCs w:val="28"/>
        </w:rPr>
        <w:t>哀</w:t>
      </w:r>
      <w:proofErr w:type="gramStart"/>
      <w:r w:rsidRPr="00641ED0">
        <w:rPr>
          <w:rFonts w:ascii="標楷體" w:eastAsia="標楷體" w:hAnsi="標楷體" w:hint="eastAsia"/>
          <w:sz w:val="28"/>
          <w:szCs w:val="28"/>
        </w:rPr>
        <w:t>婉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Pr="00641ED0">
        <w:rPr>
          <w:rFonts w:ascii="標楷體" w:eastAsia="標楷體" w:hAnsi="標楷體" w:hint="eastAsia"/>
          <w:sz w:val="28"/>
          <w:szCs w:val="28"/>
        </w:rPr>
        <w:t>形容情感悲傷而柔和，不尖銳猛烈，而是含蓄、婉轉，帶有哀愁的美感</w:t>
      </w:r>
      <w:r>
        <w:rPr>
          <w:rFonts w:ascii="標楷體" w:eastAsia="標楷體" w:hAnsi="標楷體" w:hint="eastAsia"/>
          <w:sz w:val="28"/>
          <w:szCs w:val="28"/>
        </w:rPr>
        <w:t>。</w:t>
      </w:r>
    </w:p>
    <w:p w14:paraId="6E7E31C3" w14:textId="61E87A84" w:rsidR="00641ED0" w:rsidRDefault="00641ED0" w:rsidP="0005657C">
      <w:pPr>
        <w:pStyle w:val="a6"/>
        <w:numPr>
          <w:ilvl w:val="0"/>
          <w:numId w:val="4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641ED0">
        <w:rPr>
          <w:rFonts w:ascii="標楷體" w:eastAsia="標楷體" w:hAnsi="標楷體" w:hint="eastAsia"/>
          <w:sz w:val="28"/>
          <w:szCs w:val="28"/>
        </w:rPr>
        <w:t>深</w:t>
      </w:r>
      <w:proofErr w:type="gramStart"/>
      <w:r w:rsidRPr="00641ED0">
        <w:rPr>
          <w:rFonts w:ascii="標楷體" w:eastAsia="標楷體" w:hAnsi="標楷體" w:hint="eastAsia"/>
          <w:sz w:val="28"/>
          <w:szCs w:val="28"/>
        </w:rPr>
        <w:t>沉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Pr="00641ED0">
        <w:rPr>
          <w:rFonts w:ascii="標楷體" w:eastAsia="標楷體" w:hAnsi="標楷體" w:hint="eastAsia"/>
          <w:sz w:val="28"/>
          <w:szCs w:val="28"/>
        </w:rPr>
        <w:t>情感內涵豐富而厚重，表現出對人生或景物的深刻感悟，而不浮於表面。</w:t>
      </w:r>
    </w:p>
    <w:p w14:paraId="72D34E84" w14:textId="345182ED" w:rsidR="00641ED0" w:rsidRDefault="00641ED0" w:rsidP="0005657C">
      <w:pPr>
        <w:pStyle w:val="a6"/>
        <w:numPr>
          <w:ilvl w:val="0"/>
          <w:numId w:val="4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641ED0">
        <w:rPr>
          <w:rFonts w:ascii="標楷體" w:eastAsia="標楷體" w:hAnsi="標楷體" w:hint="eastAsia"/>
          <w:sz w:val="28"/>
          <w:szCs w:val="28"/>
        </w:rPr>
        <w:t>不張揚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641ED0">
        <w:rPr>
          <w:rFonts w:ascii="標楷體" w:eastAsia="標楷體" w:hAnsi="標楷體" w:hint="eastAsia"/>
          <w:sz w:val="28"/>
          <w:szCs w:val="28"/>
        </w:rPr>
        <w:t>形容情感表達含蓄，不誇張、不炫耀，內斂而自然。</w:t>
      </w:r>
    </w:p>
    <w:p w14:paraId="04F5A2E6" w14:textId="29402418" w:rsidR="00641ED0" w:rsidRDefault="00641ED0" w:rsidP="000B566A">
      <w:pPr>
        <w:pStyle w:val="a6"/>
        <w:numPr>
          <w:ilvl w:val="0"/>
          <w:numId w:val="4"/>
        </w:numPr>
        <w:spacing w:line="480" w:lineRule="exact"/>
        <w:ind w:leftChars="0" w:left="284" w:hanging="426"/>
        <w:rPr>
          <w:rFonts w:ascii="標楷體" w:eastAsia="標楷體" w:hAnsi="標楷體"/>
          <w:sz w:val="28"/>
          <w:szCs w:val="28"/>
        </w:rPr>
      </w:pPr>
      <w:r w:rsidRPr="00641ED0">
        <w:rPr>
          <w:rFonts w:ascii="標楷體" w:eastAsia="標楷體" w:hAnsi="標楷體" w:hint="eastAsia"/>
          <w:sz w:val="28"/>
          <w:szCs w:val="28"/>
        </w:rPr>
        <w:t>映襯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641ED0">
        <w:rPr>
          <w:rFonts w:ascii="標楷體" w:eastAsia="標楷體" w:hAnsi="標楷體" w:hint="eastAsia"/>
          <w:sz w:val="28"/>
          <w:szCs w:val="28"/>
        </w:rPr>
        <w:t>指用景物來襯托心境，或用心境來襯托景物，使二者互相呼應，增加詩的情感層次。</w:t>
      </w:r>
    </w:p>
    <w:p w14:paraId="247AF913" w14:textId="1EA32C0F" w:rsidR="00641ED0" w:rsidRDefault="00641ED0" w:rsidP="000B566A">
      <w:pPr>
        <w:pStyle w:val="a6"/>
        <w:numPr>
          <w:ilvl w:val="0"/>
          <w:numId w:val="4"/>
        </w:numPr>
        <w:spacing w:line="480" w:lineRule="exact"/>
        <w:ind w:leftChars="0" w:left="284" w:hanging="426"/>
        <w:rPr>
          <w:rFonts w:ascii="標楷體" w:eastAsia="標楷體" w:hAnsi="標楷體"/>
          <w:sz w:val="28"/>
          <w:szCs w:val="28"/>
        </w:rPr>
      </w:pPr>
      <w:r w:rsidRPr="00641ED0">
        <w:rPr>
          <w:rFonts w:ascii="標楷體" w:eastAsia="標楷體" w:hAnsi="標楷體" w:hint="eastAsia"/>
          <w:sz w:val="28"/>
          <w:szCs w:val="28"/>
        </w:rPr>
        <w:t>寂寥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0B566A" w:rsidRPr="000B566A">
        <w:rPr>
          <w:rFonts w:ascii="標楷體" w:eastAsia="標楷體" w:hAnsi="標楷體" w:hint="eastAsia"/>
          <w:sz w:val="28"/>
          <w:szCs w:val="28"/>
        </w:rPr>
        <w:t>指空曠、冷清、孤單的感覺。詩中「古原」與「黃昏」的景色渲染出孤寂、落寞的氛圍。</w:t>
      </w:r>
    </w:p>
    <w:p w14:paraId="7C4D7D06" w14:textId="571388E7" w:rsidR="00641ED0" w:rsidRPr="0005657C" w:rsidRDefault="00641ED0" w:rsidP="000B566A">
      <w:pPr>
        <w:pStyle w:val="a6"/>
        <w:numPr>
          <w:ilvl w:val="0"/>
          <w:numId w:val="4"/>
        </w:numPr>
        <w:spacing w:line="480" w:lineRule="exact"/>
        <w:ind w:leftChars="0" w:left="284" w:hanging="426"/>
        <w:rPr>
          <w:rFonts w:ascii="標楷體" w:eastAsia="標楷體" w:hAnsi="標楷體" w:hint="eastAsia"/>
          <w:sz w:val="28"/>
          <w:szCs w:val="28"/>
        </w:rPr>
      </w:pPr>
      <w:r w:rsidRPr="00641ED0">
        <w:rPr>
          <w:rFonts w:ascii="標楷體" w:eastAsia="標楷體" w:hAnsi="標楷體" w:hint="eastAsia"/>
          <w:sz w:val="28"/>
          <w:szCs w:val="28"/>
        </w:rPr>
        <w:t>簡練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0B566A" w:rsidRPr="000B566A">
        <w:rPr>
          <w:rFonts w:ascii="標楷體" w:eastAsia="標楷體" w:hAnsi="標楷體" w:hint="eastAsia"/>
          <w:sz w:val="28"/>
          <w:szCs w:val="28"/>
        </w:rPr>
        <w:t>指語言精簡而有力，不拖泥帶水，用最少的文字表達豐富的意境和情感。</w:t>
      </w:r>
    </w:p>
    <w:sectPr w:rsidR="00641ED0" w:rsidRPr="0005657C" w:rsidSect="00DA3875">
      <w:footerReference w:type="default" r:id="rId8"/>
      <w:pgSz w:w="11906" w:h="16838"/>
      <w:pgMar w:top="851" w:right="851" w:bottom="567" w:left="851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D42CD0" w14:textId="77777777" w:rsidR="00E83F87" w:rsidRDefault="00E83F87" w:rsidP="00DB6F89">
      <w:r>
        <w:separator/>
      </w:r>
    </w:p>
  </w:endnote>
  <w:endnote w:type="continuationSeparator" w:id="0">
    <w:p w14:paraId="3BFEBD2F" w14:textId="77777777" w:rsidR="00E83F87" w:rsidRDefault="00E83F87" w:rsidP="00DB6F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4608577"/>
      <w:docPartObj>
        <w:docPartGallery w:val="Page Numbers (Bottom of Page)"/>
        <w:docPartUnique/>
      </w:docPartObj>
    </w:sdtPr>
    <w:sdtEndPr/>
    <w:sdtContent>
      <w:p w14:paraId="00A5736C" w14:textId="383813BC" w:rsidR="00DB6F89" w:rsidRDefault="00DB6F89">
        <w:pPr>
          <w:pStyle w:val="a9"/>
          <w:jc w:val="right"/>
        </w:pPr>
        <w:r w:rsidRPr="00DB6F89">
          <w:rPr>
            <w:rFonts w:ascii="標楷體" w:eastAsia="標楷體" w:hAnsi="標楷體" w:hint="eastAsia"/>
          </w:rPr>
          <w:t>李商隱《登樂遊原》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41E3B63" w14:textId="77777777" w:rsidR="00DB6F89" w:rsidRDefault="00DB6F89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48CB5C" w14:textId="77777777" w:rsidR="00E83F87" w:rsidRDefault="00E83F87" w:rsidP="00DB6F89">
      <w:r>
        <w:separator/>
      </w:r>
    </w:p>
  </w:footnote>
  <w:footnote w:type="continuationSeparator" w:id="0">
    <w:p w14:paraId="6B4F7B64" w14:textId="77777777" w:rsidR="00E83F87" w:rsidRDefault="00E83F87" w:rsidP="00DB6F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F7E6612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7543FAA"/>
    <w:multiLevelType w:val="hybridMultilevel"/>
    <w:tmpl w:val="531008D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3407332F"/>
    <w:multiLevelType w:val="hybridMultilevel"/>
    <w:tmpl w:val="9662CE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BAD2178"/>
    <w:multiLevelType w:val="hybridMultilevel"/>
    <w:tmpl w:val="6172E15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5896AF9"/>
    <w:multiLevelType w:val="hybridMultilevel"/>
    <w:tmpl w:val="6FACAB5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4D8D6A24"/>
    <w:multiLevelType w:val="hybridMultilevel"/>
    <w:tmpl w:val="B0369C98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BBD18BA"/>
    <w:multiLevelType w:val="hybridMultilevel"/>
    <w:tmpl w:val="A66271C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7E821883"/>
    <w:multiLevelType w:val="hybridMultilevel"/>
    <w:tmpl w:val="FDF083A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6"/>
  </w:num>
  <w:num w:numId="5">
    <w:abstractNumId w:val="7"/>
  </w:num>
  <w:num w:numId="6">
    <w:abstractNumId w:val="4"/>
  </w:num>
  <w:num w:numId="7">
    <w:abstractNumId w:val="3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79B"/>
    <w:rsid w:val="00040BA3"/>
    <w:rsid w:val="0005657C"/>
    <w:rsid w:val="000A489B"/>
    <w:rsid w:val="000B566A"/>
    <w:rsid w:val="000D20BF"/>
    <w:rsid w:val="000D67A0"/>
    <w:rsid w:val="000E4239"/>
    <w:rsid w:val="00123902"/>
    <w:rsid w:val="00126380"/>
    <w:rsid w:val="00165CAB"/>
    <w:rsid w:val="00236DC7"/>
    <w:rsid w:val="002749B7"/>
    <w:rsid w:val="00286E1C"/>
    <w:rsid w:val="002B7229"/>
    <w:rsid w:val="002E5360"/>
    <w:rsid w:val="003214BD"/>
    <w:rsid w:val="00362DF1"/>
    <w:rsid w:val="00365001"/>
    <w:rsid w:val="003801C4"/>
    <w:rsid w:val="00391B1F"/>
    <w:rsid w:val="003C7ED0"/>
    <w:rsid w:val="003E79DC"/>
    <w:rsid w:val="00431609"/>
    <w:rsid w:val="00557220"/>
    <w:rsid w:val="00586E77"/>
    <w:rsid w:val="005A0025"/>
    <w:rsid w:val="005B5067"/>
    <w:rsid w:val="006013C8"/>
    <w:rsid w:val="00623633"/>
    <w:rsid w:val="0062595C"/>
    <w:rsid w:val="006361BB"/>
    <w:rsid w:val="00641ED0"/>
    <w:rsid w:val="0064453D"/>
    <w:rsid w:val="0065679B"/>
    <w:rsid w:val="00676E9B"/>
    <w:rsid w:val="0069757A"/>
    <w:rsid w:val="006C1A77"/>
    <w:rsid w:val="006D6F49"/>
    <w:rsid w:val="006F5E0A"/>
    <w:rsid w:val="00723A98"/>
    <w:rsid w:val="00744166"/>
    <w:rsid w:val="007531F5"/>
    <w:rsid w:val="0076580C"/>
    <w:rsid w:val="007904A7"/>
    <w:rsid w:val="007C0322"/>
    <w:rsid w:val="007E4CB3"/>
    <w:rsid w:val="00843853"/>
    <w:rsid w:val="00852E53"/>
    <w:rsid w:val="0086008B"/>
    <w:rsid w:val="00863004"/>
    <w:rsid w:val="00892514"/>
    <w:rsid w:val="008C7A57"/>
    <w:rsid w:val="00904686"/>
    <w:rsid w:val="00945BE3"/>
    <w:rsid w:val="009D1221"/>
    <w:rsid w:val="009E47B9"/>
    <w:rsid w:val="00A14FD4"/>
    <w:rsid w:val="00A3607F"/>
    <w:rsid w:val="00A5401C"/>
    <w:rsid w:val="00A55852"/>
    <w:rsid w:val="00A62710"/>
    <w:rsid w:val="00A73608"/>
    <w:rsid w:val="00B15C48"/>
    <w:rsid w:val="00BC7B0A"/>
    <w:rsid w:val="00BD2EB9"/>
    <w:rsid w:val="00BD6B95"/>
    <w:rsid w:val="00BF19F5"/>
    <w:rsid w:val="00C64BE0"/>
    <w:rsid w:val="00C7627F"/>
    <w:rsid w:val="00CA189F"/>
    <w:rsid w:val="00CF2194"/>
    <w:rsid w:val="00D24066"/>
    <w:rsid w:val="00D32C3D"/>
    <w:rsid w:val="00D51E0E"/>
    <w:rsid w:val="00D81F04"/>
    <w:rsid w:val="00DA3875"/>
    <w:rsid w:val="00DA65D4"/>
    <w:rsid w:val="00DB6C3B"/>
    <w:rsid w:val="00DB6F89"/>
    <w:rsid w:val="00DD28FF"/>
    <w:rsid w:val="00E11C98"/>
    <w:rsid w:val="00E72783"/>
    <w:rsid w:val="00E83F87"/>
    <w:rsid w:val="00F04BA1"/>
    <w:rsid w:val="00F825ED"/>
    <w:rsid w:val="00F85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728A1"/>
  <w15:chartTrackingRefBased/>
  <w15:docId w15:val="{71CBE626-E079-4243-9914-98EC95020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A5401C"/>
    <w:rPr>
      <w:color w:val="0563C1" w:themeColor="hyperlink"/>
      <w:u w:val="single"/>
    </w:rPr>
  </w:style>
  <w:style w:type="character" w:styleId="a5">
    <w:name w:val="Unresolved Mention"/>
    <w:basedOn w:val="a1"/>
    <w:uiPriority w:val="99"/>
    <w:semiHidden/>
    <w:unhideWhenUsed/>
    <w:rsid w:val="00A5401C"/>
    <w:rPr>
      <w:color w:val="605E5C"/>
      <w:shd w:val="clear" w:color="auto" w:fill="E1DFDD"/>
    </w:rPr>
  </w:style>
  <w:style w:type="paragraph" w:styleId="a6">
    <w:name w:val="List Paragraph"/>
    <w:basedOn w:val="a0"/>
    <w:uiPriority w:val="34"/>
    <w:qFormat/>
    <w:rsid w:val="00904686"/>
    <w:pPr>
      <w:ind w:leftChars="200" w:left="480"/>
    </w:pPr>
  </w:style>
  <w:style w:type="paragraph" w:styleId="a">
    <w:name w:val="List Bullet"/>
    <w:basedOn w:val="a0"/>
    <w:uiPriority w:val="99"/>
    <w:unhideWhenUsed/>
    <w:rsid w:val="0069757A"/>
    <w:pPr>
      <w:numPr>
        <w:numId w:val="8"/>
      </w:numPr>
      <w:contextualSpacing/>
    </w:pPr>
  </w:style>
  <w:style w:type="paragraph" w:styleId="a7">
    <w:name w:val="header"/>
    <w:basedOn w:val="a0"/>
    <w:link w:val="a8"/>
    <w:uiPriority w:val="99"/>
    <w:unhideWhenUsed/>
    <w:rsid w:val="00DB6F8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1"/>
    <w:link w:val="a7"/>
    <w:uiPriority w:val="99"/>
    <w:rsid w:val="00DB6F89"/>
    <w:rPr>
      <w:sz w:val="20"/>
      <w:szCs w:val="20"/>
    </w:rPr>
  </w:style>
  <w:style w:type="paragraph" w:styleId="a9">
    <w:name w:val="footer"/>
    <w:basedOn w:val="a0"/>
    <w:link w:val="aa"/>
    <w:uiPriority w:val="99"/>
    <w:unhideWhenUsed/>
    <w:rsid w:val="00DB6F8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1"/>
    <w:link w:val="a9"/>
    <w:uiPriority w:val="99"/>
    <w:rsid w:val="00DB6F8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mdnkids.com/book_poem/index9.s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2</Pages>
  <Words>265</Words>
  <Characters>1511</Characters>
  <Application>Microsoft Office Word</Application>
  <DocSecurity>0</DocSecurity>
  <Lines>12</Lines>
  <Paragraphs>3</Paragraphs>
  <ScaleCrop>false</ScaleCrop>
  <Company/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DB</dc:creator>
  <cp:keywords/>
  <dc:description/>
  <cp:lastModifiedBy>db</cp:lastModifiedBy>
  <cp:revision>63</cp:revision>
  <dcterms:created xsi:type="dcterms:W3CDTF">2019-06-24T14:21:00Z</dcterms:created>
  <dcterms:modified xsi:type="dcterms:W3CDTF">2026-01-22T02:10:00Z</dcterms:modified>
</cp:coreProperties>
</file>