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7D015052" w:rsidR="009959A7" w:rsidRPr="003358F9" w:rsidRDefault="00E345E4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kern w:val="0"/>
          <w:sz w:val="52"/>
        </w:rPr>
        <w:t>王翰</w:t>
      </w:r>
      <w:r w:rsidR="0004147D">
        <w:rPr>
          <w:rFonts w:hint="eastAsia"/>
          <w:kern w:val="0"/>
          <w:sz w:val="52"/>
        </w:rPr>
        <w:t>《</w:t>
      </w:r>
      <w:r w:rsidR="00CE6EEA" w:rsidRPr="00CE6EEA">
        <w:rPr>
          <w:kern w:val="0"/>
          <w:sz w:val="52"/>
        </w:rPr>
        <w:t>涼州詞</w:t>
      </w:r>
      <w:r w:rsidR="0004147D">
        <w:rPr>
          <w:rFonts w:hint="eastAsia"/>
          <w:kern w:val="0"/>
          <w:sz w:val="52"/>
        </w:rPr>
        <w:t>》</w:t>
      </w:r>
      <w:r w:rsidR="00A530BF">
        <w:rPr>
          <w:rFonts w:hint="eastAsia"/>
          <w:kern w:val="0"/>
          <w:sz w:val="52"/>
        </w:rPr>
        <w:t xml:space="preserve">      </w:t>
      </w:r>
      <w:r w:rsidR="00CE6EEA">
        <w:rPr>
          <w:rFonts w:hint="eastAsia"/>
          <w:kern w:val="0"/>
          <w:sz w:val="52"/>
        </w:rPr>
        <w:t xml:space="preserve">    </w:t>
      </w:r>
      <w:r w:rsidR="00A77E9A">
        <w:rPr>
          <w:sz w:val="32"/>
        </w:rPr>
        <w:t xml:space="preserve"> 姓名：</w:t>
      </w:r>
      <w:r w:rsidR="00A77E9A">
        <w:rPr>
          <w:sz w:val="42"/>
          <w:vertAlign w:val="subscript"/>
        </w:rPr>
        <w:t xml:space="preserve"> </w:t>
      </w:r>
    </w:p>
    <w:p w14:paraId="409D8A3F" w14:textId="3FEE02F8" w:rsidR="00B22085" w:rsidRPr="00B02B1F" w:rsidRDefault="00B22085" w:rsidP="00B22085">
      <w:pPr>
        <w:spacing w:beforeLines="50" w:before="120" w:after="96" w:line="258" w:lineRule="auto"/>
        <w:ind w:left="0" w:right="0" w:firstLine="0"/>
        <w:rPr>
          <w:color w:val="0F0F0F"/>
          <w:sz w:val="30"/>
          <w:szCs w:val="30"/>
        </w:rPr>
      </w:pPr>
      <w:r w:rsidRPr="00B02B1F">
        <w:rPr>
          <w:rFonts w:hint="eastAsia"/>
          <w:color w:val="0F0F0F"/>
          <w:sz w:val="30"/>
          <w:szCs w:val="30"/>
        </w:rPr>
        <w:t>葡萄美酒夜光杯，</w:t>
      </w:r>
      <w:proofErr w:type="gramStart"/>
      <w:r w:rsidRPr="00B02B1F">
        <w:rPr>
          <w:rFonts w:hint="eastAsia"/>
          <w:color w:val="0F0F0F"/>
          <w:sz w:val="30"/>
          <w:szCs w:val="30"/>
        </w:rPr>
        <w:t>欲飲琵琶</w:t>
      </w:r>
      <w:proofErr w:type="gramEnd"/>
      <w:r w:rsidRPr="00B02B1F">
        <w:rPr>
          <w:rFonts w:hint="eastAsia"/>
          <w:color w:val="0F0F0F"/>
          <w:sz w:val="30"/>
          <w:szCs w:val="30"/>
        </w:rPr>
        <w:t>馬上催。醉臥沙場君莫笑，古來征戰幾人回？</w:t>
      </w:r>
    </w:p>
    <w:p w14:paraId="77F88117" w14:textId="2C086657" w:rsidR="00E33D3D" w:rsidRDefault="00A77E9A" w:rsidP="00B22085">
      <w:pPr>
        <w:spacing w:beforeLines="50" w:before="120" w:after="96" w:line="258" w:lineRule="auto"/>
        <w:ind w:left="0" w:right="0" w:firstLine="0"/>
        <w:rPr>
          <w:sz w:val="32"/>
          <w:szCs w:val="32"/>
          <w:bdr w:val="single" w:sz="4" w:space="0" w:color="auto"/>
        </w:rPr>
      </w:pPr>
      <w:r w:rsidRPr="0046024D">
        <w:rPr>
          <w:sz w:val="32"/>
          <w:szCs w:val="32"/>
          <w:bdr w:val="single" w:sz="4" w:space="0" w:color="auto"/>
        </w:rPr>
        <w:t>注釋</w:t>
      </w:r>
    </w:p>
    <w:p w14:paraId="25D0F74D" w14:textId="79D12E44" w:rsidR="00B22085" w:rsidRPr="00F92014" w:rsidRDefault="00B22085" w:rsidP="00F92014">
      <w:pPr>
        <w:pStyle w:val="a9"/>
        <w:numPr>
          <w:ilvl w:val="0"/>
          <w:numId w:val="20"/>
        </w:numPr>
        <w:spacing w:after="0" w:line="440" w:lineRule="exact"/>
        <w:ind w:leftChars="0" w:left="284" w:right="0" w:hanging="284"/>
        <w:rPr>
          <w:szCs w:val="28"/>
        </w:rPr>
      </w:pPr>
      <w:r w:rsidRPr="00F92014">
        <w:rPr>
          <w:szCs w:val="28"/>
        </w:rPr>
        <w:t>涼州詞：</w:t>
      </w:r>
      <w:r w:rsidRPr="00F92014">
        <w:rPr>
          <w:szCs w:val="28"/>
          <w:u w:val="single"/>
        </w:rPr>
        <w:t>唐</w:t>
      </w:r>
      <w:r w:rsidRPr="00F92014">
        <w:rPr>
          <w:szCs w:val="28"/>
        </w:rPr>
        <w:t>樂府名。</w:t>
      </w:r>
    </w:p>
    <w:p w14:paraId="31112623" w14:textId="0D912691" w:rsidR="00B22085" w:rsidRPr="00F92014" w:rsidRDefault="00B22085" w:rsidP="00F92014">
      <w:pPr>
        <w:pStyle w:val="a9"/>
        <w:numPr>
          <w:ilvl w:val="0"/>
          <w:numId w:val="20"/>
        </w:numPr>
        <w:spacing w:after="0" w:line="440" w:lineRule="exact"/>
        <w:ind w:leftChars="0" w:left="284" w:right="0" w:hanging="284"/>
        <w:rPr>
          <w:szCs w:val="28"/>
        </w:rPr>
      </w:pPr>
      <w:r w:rsidRPr="00F92014">
        <w:rPr>
          <w:szCs w:val="28"/>
        </w:rPr>
        <w:t>葡萄美酒：指葡萄釀造的美酒。</w:t>
      </w:r>
    </w:p>
    <w:p w14:paraId="4CD46089" w14:textId="21517159" w:rsidR="00B22085" w:rsidRPr="00F92014" w:rsidRDefault="00B22085" w:rsidP="00F92014">
      <w:pPr>
        <w:pStyle w:val="a9"/>
        <w:numPr>
          <w:ilvl w:val="0"/>
          <w:numId w:val="20"/>
        </w:numPr>
        <w:spacing w:after="0" w:line="440" w:lineRule="exact"/>
        <w:ind w:leftChars="0" w:left="284" w:right="0" w:hanging="284"/>
        <w:rPr>
          <w:szCs w:val="28"/>
        </w:rPr>
      </w:pPr>
      <w:r w:rsidRPr="00F92014">
        <w:rPr>
          <w:rFonts w:hint="eastAsia"/>
          <w:szCs w:val="28"/>
        </w:rPr>
        <w:t>夜光杯：根據</w:t>
      </w:r>
      <w:r w:rsidRPr="001C239E">
        <w:rPr>
          <w:rFonts w:hint="eastAsia"/>
          <w:szCs w:val="28"/>
          <w:u w:val="single"/>
        </w:rPr>
        <w:t>漢代</w:t>
      </w:r>
      <w:r w:rsidR="001C239E">
        <w:rPr>
          <w:rFonts w:hint="eastAsia"/>
          <w:szCs w:val="28"/>
        </w:rPr>
        <w:t xml:space="preserve"> </w:t>
      </w:r>
      <w:r w:rsidRPr="001C239E">
        <w:rPr>
          <w:rFonts w:hint="eastAsia"/>
          <w:szCs w:val="28"/>
          <w:u w:val="single"/>
        </w:rPr>
        <w:t>東方朔</w:t>
      </w:r>
      <w:r w:rsidRPr="00F92014">
        <w:rPr>
          <w:rFonts w:hint="eastAsia"/>
          <w:szCs w:val="28"/>
        </w:rPr>
        <w:t>的《海內十洲記》記載，</w:t>
      </w:r>
      <w:r w:rsidRPr="00F92014">
        <w:rPr>
          <w:rFonts w:hint="eastAsia"/>
          <w:szCs w:val="28"/>
          <w:u w:val="single"/>
        </w:rPr>
        <w:t>西域</w:t>
      </w:r>
      <w:r w:rsidR="00955B8F" w:rsidRPr="00F92014">
        <w:rPr>
          <w:rFonts w:hint="eastAsia"/>
          <w:szCs w:val="28"/>
        </w:rPr>
        <w:t xml:space="preserve"> </w:t>
      </w:r>
      <w:proofErr w:type="gramStart"/>
      <w:r w:rsidRPr="00F92014">
        <w:rPr>
          <w:rFonts w:hint="eastAsia"/>
          <w:szCs w:val="28"/>
          <w:u w:val="single"/>
        </w:rPr>
        <w:t>胡</w:t>
      </w:r>
      <w:r w:rsidRPr="00F92014">
        <w:rPr>
          <w:rFonts w:hint="eastAsia"/>
          <w:szCs w:val="28"/>
        </w:rPr>
        <w:t>人曾</w:t>
      </w:r>
      <w:proofErr w:type="gramEnd"/>
      <w:r w:rsidRPr="00F92014">
        <w:rPr>
          <w:rFonts w:hint="eastAsia"/>
          <w:szCs w:val="28"/>
        </w:rPr>
        <w:t>獻給</w:t>
      </w:r>
      <w:r w:rsidRPr="00F92014">
        <w:rPr>
          <w:rFonts w:hint="eastAsia"/>
          <w:szCs w:val="28"/>
          <w:u w:val="single"/>
        </w:rPr>
        <w:t>周穆王</w:t>
      </w:r>
      <w:r w:rsidRPr="00F92014">
        <w:rPr>
          <w:rFonts w:hint="eastAsia"/>
          <w:szCs w:val="28"/>
        </w:rPr>
        <w:t>的白玉杯，夜間有光，此處泛指華貴異常的酒杯。</w:t>
      </w:r>
    </w:p>
    <w:p w14:paraId="27BFD58E" w14:textId="6A8675EE" w:rsidR="00B22085" w:rsidRPr="00F92014" w:rsidRDefault="00B22085" w:rsidP="00F92014">
      <w:pPr>
        <w:pStyle w:val="a9"/>
        <w:numPr>
          <w:ilvl w:val="0"/>
          <w:numId w:val="20"/>
        </w:numPr>
        <w:spacing w:after="0" w:line="440" w:lineRule="exact"/>
        <w:ind w:leftChars="0" w:left="284" w:right="0" w:hanging="284"/>
        <w:rPr>
          <w:szCs w:val="28"/>
        </w:rPr>
      </w:pPr>
      <w:r w:rsidRPr="00F92014">
        <w:rPr>
          <w:szCs w:val="28"/>
        </w:rPr>
        <w:t>琵琶：</w:t>
      </w:r>
      <w:r w:rsidRPr="0089736D">
        <w:rPr>
          <w:szCs w:val="28"/>
          <w:u w:val="single"/>
        </w:rPr>
        <w:t>西域</w:t>
      </w:r>
      <w:r w:rsidRPr="00F92014">
        <w:rPr>
          <w:szCs w:val="28"/>
        </w:rPr>
        <w:t>傳入</w:t>
      </w:r>
      <w:r w:rsidRPr="0089736D">
        <w:rPr>
          <w:szCs w:val="28"/>
          <w:u w:val="single"/>
        </w:rPr>
        <w:t>中國</w:t>
      </w:r>
      <w:r w:rsidRPr="00F92014">
        <w:rPr>
          <w:szCs w:val="28"/>
        </w:rPr>
        <w:t>的彈撥樂器。這兩句的意思是剛剛舉起盛滿美酒的夜光杯，正要</w:t>
      </w:r>
      <w:r w:rsidRPr="00F92014">
        <w:rPr>
          <w:b/>
          <w:bCs/>
          <w:szCs w:val="28"/>
        </w:rPr>
        <w:t>豪飲</w:t>
      </w:r>
      <w:r w:rsidRPr="00F92014">
        <w:rPr>
          <w:szCs w:val="28"/>
        </w:rPr>
        <w:t>的時候，琵琶的樂聲突然</w:t>
      </w:r>
      <w:r w:rsidR="00D75B36" w:rsidRPr="00F92014">
        <w:rPr>
          <w:rFonts w:hint="eastAsia"/>
          <w:szCs w:val="28"/>
        </w:rPr>
        <w:t>響</w:t>
      </w:r>
      <w:r w:rsidRPr="00F92014">
        <w:rPr>
          <w:szCs w:val="28"/>
        </w:rPr>
        <w:t>起，彷彿在</w:t>
      </w:r>
      <w:r w:rsidRPr="00F92014">
        <w:rPr>
          <w:b/>
          <w:bCs/>
          <w:szCs w:val="28"/>
        </w:rPr>
        <w:t>催促</w:t>
      </w:r>
      <w:r w:rsidRPr="00F92014">
        <w:rPr>
          <w:szCs w:val="28"/>
        </w:rPr>
        <w:t>將士們</w:t>
      </w:r>
      <w:r w:rsidRPr="00F92014">
        <w:rPr>
          <w:b/>
          <w:bCs/>
          <w:szCs w:val="28"/>
        </w:rPr>
        <w:t>出征</w:t>
      </w:r>
      <w:r w:rsidRPr="00F92014">
        <w:rPr>
          <w:szCs w:val="28"/>
        </w:rPr>
        <w:t>。</w:t>
      </w:r>
    </w:p>
    <w:p w14:paraId="594AED52" w14:textId="55017186" w:rsidR="00B22085" w:rsidRPr="00F92014" w:rsidRDefault="00B22085" w:rsidP="00F92014">
      <w:pPr>
        <w:pStyle w:val="a9"/>
        <w:numPr>
          <w:ilvl w:val="0"/>
          <w:numId w:val="20"/>
        </w:numPr>
        <w:spacing w:after="0" w:line="440" w:lineRule="exact"/>
        <w:ind w:leftChars="0" w:left="284" w:right="0" w:hanging="284"/>
        <w:rPr>
          <w:szCs w:val="28"/>
        </w:rPr>
      </w:pPr>
      <w:r w:rsidRPr="00F92014">
        <w:rPr>
          <w:szCs w:val="28"/>
        </w:rPr>
        <w:t>沙場：戰場。</w:t>
      </w:r>
    </w:p>
    <w:p w14:paraId="2C353359" w14:textId="682F2894" w:rsidR="002C5DDE" w:rsidRPr="005A69BD" w:rsidRDefault="0044135F" w:rsidP="008221FD">
      <w:pPr>
        <w:spacing w:beforeLines="50" w:before="120" w:afterLines="50" w:after="120" w:line="400" w:lineRule="exact"/>
        <w:ind w:left="0" w:right="0" w:firstLine="0"/>
        <w:rPr>
          <w:szCs w:val="28"/>
        </w:rPr>
      </w:pPr>
      <w:r w:rsidRPr="00EE7576">
        <w:rPr>
          <w:sz w:val="32"/>
          <w:szCs w:val="32"/>
          <w:bdr w:val="single" w:sz="4" w:space="0" w:color="auto"/>
        </w:rPr>
        <w:t>語譯</w:t>
      </w:r>
    </w:p>
    <w:p w14:paraId="0CEC4A51" w14:textId="64BEC089" w:rsidR="0051568C" w:rsidRPr="0051568C" w:rsidRDefault="00417DC5" w:rsidP="0051568C">
      <w:pPr>
        <w:spacing w:after="0" w:line="300" w:lineRule="auto"/>
        <w:ind w:left="0" w:right="0" w:firstLine="0"/>
        <w:rPr>
          <w:szCs w:val="28"/>
        </w:rPr>
      </w:pPr>
      <w:r w:rsidRPr="0051568C">
        <w:rPr>
          <w:rFonts w:hint="eastAsia"/>
          <w:szCs w:val="28"/>
        </w:rPr>
        <w:t xml:space="preserve">　　</w:t>
      </w:r>
      <w:r w:rsidR="00F92014" w:rsidRPr="00F92014">
        <w:rPr>
          <w:rFonts w:hint="eastAsia"/>
          <w:szCs w:val="28"/>
        </w:rPr>
        <w:t>夜晚，將士們舉起</w:t>
      </w:r>
      <w:r w:rsidR="00F92014">
        <w:rPr>
          <w:rFonts w:hint="eastAsia"/>
          <w:szCs w:val="28"/>
        </w:rPr>
        <w:t>用</w:t>
      </w:r>
      <w:r w:rsidR="00F92014" w:rsidRPr="00F92014">
        <w:rPr>
          <w:rFonts w:hint="eastAsia"/>
          <w:szCs w:val="28"/>
        </w:rPr>
        <w:t>夜光杯</w:t>
      </w:r>
      <w:proofErr w:type="gramStart"/>
      <w:r w:rsidR="00F92014" w:rsidRPr="00F92014">
        <w:rPr>
          <w:rFonts w:hint="eastAsia"/>
          <w:szCs w:val="28"/>
        </w:rPr>
        <w:t>盛滿</w:t>
      </w:r>
      <w:r w:rsidR="00F92014">
        <w:rPr>
          <w:rFonts w:hint="eastAsia"/>
          <w:szCs w:val="28"/>
        </w:rPr>
        <w:t>的</w:t>
      </w:r>
      <w:r w:rsidR="00F92014" w:rsidRPr="00F92014">
        <w:rPr>
          <w:rFonts w:hint="eastAsia"/>
          <w:szCs w:val="28"/>
        </w:rPr>
        <w:t>葡萄</w:t>
      </w:r>
      <w:proofErr w:type="gramEnd"/>
      <w:r w:rsidR="00F92014">
        <w:rPr>
          <w:rFonts w:hint="eastAsia"/>
          <w:szCs w:val="28"/>
        </w:rPr>
        <w:t>美</w:t>
      </w:r>
      <w:r w:rsidR="00F92014" w:rsidRPr="00F92014">
        <w:rPr>
          <w:rFonts w:hint="eastAsia"/>
          <w:szCs w:val="28"/>
        </w:rPr>
        <w:t>酒，正要飲酒之時，馬上傳來琵琶聲催促出征。即便喝醉躺在沙場上，也別笑我；從古至今，征戰沙場的人，有幾個能平安回來呢？</w:t>
      </w:r>
    </w:p>
    <w:p w14:paraId="46CD5903" w14:textId="3D0BE8BC" w:rsidR="007B4A8F" w:rsidRPr="007B4A8F" w:rsidRDefault="002C6F7D" w:rsidP="0051568C">
      <w:pPr>
        <w:spacing w:beforeLines="50" w:before="120" w:after="0" w:line="300" w:lineRule="auto"/>
        <w:ind w:left="0" w:right="0" w:firstLine="0"/>
        <w:rPr>
          <w:sz w:val="32"/>
          <w:szCs w:val="32"/>
          <w:bdr w:val="single" w:sz="4" w:space="0" w:color="auto"/>
        </w:rPr>
      </w:pPr>
      <w:r>
        <w:rPr>
          <w:rFonts w:hint="eastAsia"/>
          <w:sz w:val="32"/>
          <w:szCs w:val="32"/>
          <w:bdr w:val="single" w:sz="4" w:space="0" w:color="auto"/>
        </w:rPr>
        <w:t>詩人故事</w:t>
      </w:r>
    </w:p>
    <w:p w14:paraId="3DC49DF6" w14:textId="64EE624A" w:rsidR="00F92014" w:rsidRPr="0089736D" w:rsidRDefault="008B051B" w:rsidP="0089736D">
      <w:pPr>
        <w:spacing w:after="0" w:line="440" w:lineRule="exact"/>
        <w:ind w:left="-6" w:right="0" w:hanging="11"/>
        <w:jc w:val="both"/>
        <w:rPr>
          <w:spacing w:val="-2"/>
          <w:szCs w:val="28"/>
        </w:rPr>
      </w:pPr>
      <w:r w:rsidRPr="0051568C">
        <w:rPr>
          <w:rFonts w:hint="eastAsia"/>
          <w:szCs w:val="28"/>
        </w:rPr>
        <w:t xml:space="preserve">　　</w:t>
      </w:r>
      <w:r w:rsidR="00F92014" w:rsidRPr="0089736D">
        <w:rPr>
          <w:rFonts w:hint="eastAsia"/>
          <w:spacing w:val="-2"/>
          <w:szCs w:val="28"/>
          <w:u w:val="single"/>
        </w:rPr>
        <w:t>王翰</w:t>
      </w:r>
      <w:r w:rsidR="00F92014" w:rsidRPr="0089736D">
        <w:rPr>
          <w:rFonts w:hint="eastAsia"/>
          <w:spacing w:val="-2"/>
          <w:szCs w:val="28"/>
        </w:rPr>
        <w:t>年輕時才華出眾，但性格驕傲</w:t>
      </w:r>
      <w:r w:rsidR="00F92014" w:rsidRPr="0089736D">
        <w:rPr>
          <w:rFonts w:hint="eastAsia"/>
          <w:b/>
          <w:bCs/>
          <w:spacing w:val="-2"/>
          <w:szCs w:val="28"/>
        </w:rPr>
        <w:t>放蕩</w:t>
      </w:r>
      <w:r w:rsidR="00F92014" w:rsidRPr="0089736D">
        <w:rPr>
          <w:rFonts w:hint="eastAsia"/>
          <w:spacing w:val="-2"/>
          <w:szCs w:val="28"/>
        </w:rPr>
        <w:t>，不受約束。即便考中進士，他仍以遊樂、飲酒為樂。當時</w:t>
      </w:r>
      <w:proofErr w:type="gramStart"/>
      <w:r w:rsidR="001C239E" w:rsidRPr="0089736D">
        <w:rPr>
          <w:rFonts w:hint="eastAsia"/>
          <w:spacing w:val="-2"/>
          <w:szCs w:val="28"/>
          <w:u w:val="single"/>
        </w:rPr>
        <w:t>并</w:t>
      </w:r>
      <w:proofErr w:type="gramEnd"/>
      <w:r w:rsidR="001C239E" w:rsidRPr="0089736D">
        <w:rPr>
          <w:rFonts w:hint="eastAsia"/>
          <w:spacing w:val="-2"/>
          <w:szCs w:val="28"/>
        </w:rPr>
        <w:t>(</w:t>
      </w:r>
      <w:proofErr w:type="gramStart"/>
      <w:r w:rsidR="001C239E" w:rsidRPr="0089736D">
        <w:rPr>
          <w:rFonts w:hint="eastAsia"/>
          <w:color w:val="FF0000"/>
          <w:spacing w:val="-2"/>
          <w:sz w:val="16"/>
          <w:szCs w:val="16"/>
        </w:rPr>
        <w:t>ㄅㄧㄥ</w:t>
      </w:r>
      <w:proofErr w:type="gramEnd"/>
      <w:r w:rsidR="001C239E" w:rsidRPr="0089736D">
        <w:rPr>
          <w:spacing w:val="-2"/>
          <w:szCs w:val="28"/>
        </w:rPr>
        <w:t>)</w:t>
      </w:r>
      <w:r w:rsidR="00F92014" w:rsidRPr="0089736D">
        <w:rPr>
          <w:rFonts w:hint="eastAsia"/>
          <w:spacing w:val="-2"/>
          <w:szCs w:val="28"/>
          <w:u w:val="single"/>
        </w:rPr>
        <w:t>州</w:t>
      </w:r>
      <w:r w:rsidR="00F92014" w:rsidRPr="0089736D">
        <w:rPr>
          <w:rFonts w:hint="eastAsia"/>
          <w:spacing w:val="-2"/>
          <w:szCs w:val="28"/>
        </w:rPr>
        <w:t>長史</w:t>
      </w:r>
      <w:r w:rsidR="00F92014" w:rsidRPr="0089736D">
        <w:rPr>
          <w:rFonts w:hint="eastAsia"/>
          <w:spacing w:val="-2"/>
          <w:szCs w:val="28"/>
          <w:u w:val="single"/>
        </w:rPr>
        <w:t>張嘉貞</w:t>
      </w:r>
      <w:r w:rsidR="00F92014" w:rsidRPr="0089736D">
        <w:rPr>
          <w:rFonts w:hint="eastAsia"/>
          <w:spacing w:val="-2"/>
          <w:szCs w:val="28"/>
        </w:rPr>
        <w:t>欣賞他的才華，對他十分寬厚。</w:t>
      </w:r>
      <w:r w:rsidR="00F92014" w:rsidRPr="0089736D">
        <w:rPr>
          <w:rFonts w:hint="eastAsia"/>
          <w:spacing w:val="-2"/>
          <w:szCs w:val="28"/>
          <w:u w:val="single"/>
        </w:rPr>
        <w:t>王翰</w:t>
      </w:r>
      <w:r w:rsidR="00F92014" w:rsidRPr="0089736D">
        <w:rPr>
          <w:rFonts w:hint="eastAsia"/>
          <w:spacing w:val="-2"/>
          <w:szCs w:val="28"/>
        </w:rPr>
        <w:t>年少得志，非常感激這位伯樂，不僅親自寫</w:t>
      </w:r>
      <w:proofErr w:type="gramStart"/>
      <w:r w:rsidR="00F92014" w:rsidRPr="0089736D">
        <w:rPr>
          <w:rFonts w:hint="eastAsia"/>
          <w:spacing w:val="-2"/>
          <w:szCs w:val="28"/>
        </w:rPr>
        <w:t>下樂詞</w:t>
      </w:r>
      <w:proofErr w:type="gramEnd"/>
      <w:r w:rsidR="00F92014" w:rsidRPr="0089736D">
        <w:rPr>
          <w:rFonts w:hint="eastAsia"/>
          <w:spacing w:val="-2"/>
          <w:szCs w:val="28"/>
        </w:rPr>
        <w:t>，還在宴會上自彈自唱、起舞助興。</w:t>
      </w:r>
    </w:p>
    <w:p w14:paraId="271528BF" w14:textId="45AF25B7" w:rsidR="00F92014" w:rsidRPr="00F92014" w:rsidRDefault="00F92014" w:rsidP="0089736D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F92014">
        <w:rPr>
          <w:rFonts w:hint="eastAsia"/>
          <w:szCs w:val="28"/>
        </w:rPr>
        <w:t>後來</w:t>
      </w:r>
      <w:r w:rsidRPr="007E70C9">
        <w:rPr>
          <w:rFonts w:hint="eastAsia"/>
          <w:szCs w:val="28"/>
          <w:u w:val="single"/>
        </w:rPr>
        <w:t>張嘉貞</w:t>
      </w:r>
      <w:proofErr w:type="gramStart"/>
      <w:r w:rsidRPr="00F92014">
        <w:rPr>
          <w:rFonts w:hint="eastAsia"/>
          <w:szCs w:val="28"/>
        </w:rPr>
        <w:t>入朝任官</w:t>
      </w:r>
      <w:proofErr w:type="gramEnd"/>
      <w:r w:rsidRPr="00F92014">
        <w:rPr>
          <w:rFonts w:hint="eastAsia"/>
          <w:szCs w:val="28"/>
        </w:rPr>
        <w:t>，</w:t>
      </w:r>
      <w:r w:rsidRPr="007E70C9">
        <w:rPr>
          <w:rFonts w:hint="eastAsia"/>
          <w:szCs w:val="28"/>
          <w:u w:val="single"/>
        </w:rPr>
        <w:t>張說</w:t>
      </w:r>
      <w:r w:rsidRPr="00F92014">
        <w:rPr>
          <w:rFonts w:hint="eastAsia"/>
          <w:szCs w:val="28"/>
        </w:rPr>
        <w:t>出任</w:t>
      </w:r>
      <w:proofErr w:type="gramStart"/>
      <w:r w:rsidR="007E70C9" w:rsidRPr="007E70C9">
        <w:rPr>
          <w:rFonts w:hint="eastAsia"/>
          <w:szCs w:val="28"/>
          <w:u w:val="single"/>
        </w:rPr>
        <w:t>并</w:t>
      </w:r>
      <w:proofErr w:type="gramEnd"/>
      <w:r w:rsidRPr="007E70C9">
        <w:rPr>
          <w:rFonts w:hint="eastAsia"/>
          <w:szCs w:val="28"/>
          <w:u w:val="single"/>
        </w:rPr>
        <w:t>州</w:t>
      </w:r>
      <w:r w:rsidRPr="00F92014">
        <w:rPr>
          <w:rFonts w:hint="eastAsia"/>
          <w:szCs w:val="28"/>
        </w:rPr>
        <w:t>長史。</w:t>
      </w:r>
      <w:r w:rsidRPr="007E70C9">
        <w:rPr>
          <w:rFonts w:hint="eastAsia"/>
          <w:szCs w:val="28"/>
          <w:u w:val="single"/>
        </w:rPr>
        <w:t>張說</w:t>
      </w:r>
      <w:r w:rsidRPr="00F92014">
        <w:rPr>
          <w:rFonts w:hint="eastAsia"/>
          <w:szCs w:val="28"/>
        </w:rPr>
        <w:t>同樣重視詩詞才華的人，在他的推薦下，</w:t>
      </w:r>
      <w:r w:rsidRPr="007E70C9">
        <w:rPr>
          <w:rFonts w:hint="eastAsia"/>
          <w:szCs w:val="28"/>
          <w:u w:val="single"/>
        </w:rPr>
        <w:t>王翰</w:t>
      </w:r>
      <w:r w:rsidRPr="00F92014">
        <w:rPr>
          <w:rFonts w:hint="eastAsia"/>
          <w:szCs w:val="28"/>
        </w:rPr>
        <w:t>也入朝擔任</w:t>
      </w:r>
      <w:proofErr w:type="gramStart"/>
      <w:r w:rsidRPr="00F92014">
        <w:rPr>
          <w:rFonts w:hint="eastAsia"/>
          <w:szCs w:val="28"/>
        </w:rPr>
        <w:t>祕</w:t>
      </w:r>
      <w:proofErr w:type="gramEnd"/>
      <w:r w:rsidRPr="00F92014">
        <w:rPr>
          <w:rFonts w:hint="eastAsia"/>
          <w:szCs w:val="28"/>
        </w:rPr>
        <w:t>書正字，之後升任通事舍人、駕部員外郎。</w:t>
      </w:r>
      <w:r w:rsidRPr="007E70C9">
        <w:rPr>
          <w:rFonts w:hint="eastAsia"/>
          <w:szCs w:val="28"/>
          <w:u w:val="single"/>
        </w:rPr>
        <w:t>王翰</w:t>
      </w:r>
      <w:r w:rsidRPr="00F92014">
        <w:rPr>
          <w:rFonts w:hint="eastAsia"/>
          <w:szCs w:val="28"/>
        </w:rPr>
        <w:t>家境富裕，他不僅擁有很多家</w:t>
      </w:r>
      <w:proofErr w:type="gramStart"/>
      <w:r w:rsidRPr="00F92014">
        <w:rPr>
          <w:rFonts w:hint="eastAsia"/>
          <w:szCs w:val="28"/>
        </w:rPr>
        <w:t>妓</w:t>
      </w:r>
      <w:proofErr w:type="gramEnd"/>
      <w:r w:rsidRPr="00F92014">
        <w:rPr>
          <w:rFonts w:hint="eastAsia"/>
          <w:szCs w:val="28"/>
        </w:rPr>
        <w:t>，還對人傲慢自視如王侯，因此招來不少人的嫉妒。</w:t>
      </w:r>
    </w:p>
    <w:p w14:paraId="5261A4B1" w14:textId="27BCF729" w:rsidR="002C6F7D" w:rsidRPr="0051568C" w:rsidRDefault="00F92014" w:rsidP="0089736D">
      <w:pPr>
        <w:spacing w:after="0" w:line="440" w:lineRule="exact"/>
        <w:ind w:left="-6" w:right="0" w:hanging="11"/>
        <w:jc w:val="both"/>
        <w:rPr>
          <w:spacing w:val="-4"/>
          <w:szCs w:val="28"/>
        </w:rPr>
      </w:pPr>
      <w:r>
        <w:rPr>
          <w:rFonts w:hint="eastAsia"/>
          <w:szCs w:val="28"/>
        </w:rPr>
        <w:t xml:space="preserve">　　</w:t>
      </w:r>
      <w:r w:rsidRPr="007E70C9">
        <w:rPr>
          <w:rFonts w:hint="eastAsia"/>
          <w:szCs w:val="28"/>
          <w:u w:val="single"/>
        </w:rPr>
        <w:t>張說</w:t>
      </w:r>
      <w:r w:rsidRPr="00F92014">
        <w:rPr>
          <w:rFonts w:hint="eastAsia"/>
          <w:szCs w:val="28"/>
        </w:rPr>
        <w:t>罷官後，</w:t>
      </w:r>
      <w:r w:rsidRPr="007E70C9">
        <w:rPr>
          <w:rFonts w:hint="eastAsia"/>
          <w:szCs w:val="28"/>
          <w:u w:val="single"/>
        </w:rPr>
        <w:t>王翰</w:t>
      </w:r>
      <w:r w:rsidRPr="00F92014">
        <w:rPr>
          <w:rFonts w:hint="eastAsia"/>
          <w:szCs w:val="28"/>
        </w:rPr>
        <w:t>被</w:t>
      </w:r>
      <w:proofErr w:type="gramStart"/>
      <w:r w:rsidRPr="00F92014">
        <w:rPr>
          <w:rFonts w:hint="eastAsia"/>
          <w:szCs w:val="28"/>
        </w:rPr>
        <w:t>排擠出朝</w:t>
      </w:r>
      <w:proofErr w:type="gramEnd"/>
      <w:r w:rsidRPr="00F92014">
        <w:rPr>
          <w:rFonts w:hint="eastAsia"/>
          <w:szCs w:val="28"/>
        </w:rPr>
        <w:t>，先後任</w:t>
      </w:r>
      <w:r w:rsidRPr="007E70C9">
        <w:rPr>
          <w:rFonts w:hint="eastAsia"/>
          <w:szCs w:val="28"/>
          <w:u w:val="single"/>
        </w:rPr>
        <w:t>汝州</w:t>
      </w:r>
      <w:r w:rsidRPr="00F92014">
        <w:rPr>
          <w:rFonts w:hint="eastAsia"/>
          <w:szCs w:val="28"/>
        </w:rPr>
        <w:t>長史、</w:t>
      </w:r>
      <w:proofErr w:type="gramStart"/>
      <w:r w:rsidRPr="007E70C9">
        <w:rPr>
          <w:rFonts w:hint="eastAsia"/>
          <w:szCs w:val="28"/>
          <w:u w:val="single"/>
        </w:rPr>
        <w:t>仙州</w:t>
      </w:r>
      <w:r w:rsidRPr="00F92014">
        <w:rPr>
          <w:rFonts w:hint="eastAsia"/>
          <w:szCs w:val="28"/>
        </w:rPr>
        <w:t>別駕</w:t>
      </w:r>
      <w:proofErr w:type="gramEnd"/>
      <w:r w:rsidRPr="00F92014">
        <w:rPr>
          <w:rFonts w:hint="eastAsia"/>
          <w:szCs w:val="28"/>
        </w:rPr>
        <w:t>等職。雖然</w:t>
      </w:r>
      <w:r w:rsidRPr="007E70C9">
        <w:rPr>
          <w:rFonts w:hint="eastAsia"/>
          <w:b/>
          <w:bCs/>
          <w:szCs w:val="28"/>
        </w:rPr>
        <w:t>仕途坎坷</w:t>
      </w:r>
      <w:r w:rsidRPr="00F92014">
        <w:rPr>
          <w:rFonts w:hint="eastAsia"/>
          <w:szCs w:val="28"/>
        </w:rPr>
        <w:t>，但</w:t>
      </w:r>
      <w:r w:rsidRPr="007E70C9">
        <w:rPr>
          <w:rFonts w:hint="eastAsia"/>
          <w:szCs w:val="28"/>
          <w:u w:val="single"/>
        </w:rPr>
        <w:t>王翰</w:t>
      </w:r>
      <w:r w:rsidRPr="00F92014">
        <w:rPr>
          <w:rFonts w:hint="eastAsia"/>
          <w:szCs w:val="28"/>
        </w:rPr>
        <w:t>政治敏感不高，到了</w:t>
      </w:r>
      <w:proofErr w:type="gramStart"/>
      <w:r w:rsidRPr="007E70C9">
        <w:rPr>
          <w:rFonts w:hint="eastAsia"/>
          <w:szCs w:val="28"/>
          <w:u w:val="single"/>
        </w:rPr>
        <w:t>仙州</w:t>
      </w:r>
      <w:r w:rsidRPr="00F92014">
        <w:rPr>
          <w:rFonts w:hint="eastAsia"/>
          <w:szCs w:val="28"/>
        </w:rPr>
        <w:t>仍與才</w:t>
      </w:r>
      <w:proofErr w:type="gramEnd"/>
      <w:r w:rsidRPr="00F92014">
        <w:rPr>
          <w:rFonts w:hint="eastAsia"/>
          <w:szCs w:val="28"/>
        </w:rPr>
        <w:t>士</w:t>
      </w:r>
      <w:proofErr w:type="gramStart"/>
      <w:r w:rsidRPr="007E70C9">
        <w:rPr>
          <w:rFonts w:hint="eastAsia"/>
          <w:b/>
          <w:bCs/>
          <w:szCs w:val="28"/>
        </w:rPr>
        <w:t>豪俠</w:t>
      </w:r>
      <w:r w:rsidRPr="00F92014">
        <w:rPr>
          <w:rFonts w:hint="eastAsia"/>
          <w:szCs w:val="28"/>
        </w:rPr>
        <w:t>聚飲遊樂</w:t>
      </w:r>
      <w:proofErr w:type="gramEnd"/>
      <w:r w:rsidRPr="00F92014">
        <w:rPr>
          <w:rFonts w:hint="eastAsia"/>
          <w:szCs w:val="28"/>
        </w:rPr>
        <w:t>、</w:t>
      </w:r>
      <w:proofErr w:type="gramStart"/>
      <w:r w:rsidRPr="007E70C9">
        <w:rPr>
          <w:rFonts w:hint="eastAsia"/>
          <w:b/>
          <w:bCs/>
          <w:szCs w:val="28"/>
        </w:rPr>
        <w:t>敲鼓盡歡</w:t>
      </w:r>
      <w:proofErr w:type="gramEnd"/>
      <w:r w:rsidRPr="00F92014">
        <w:rPr>
          <w:rFonts w:hint="eastAsia"/>
          <w:szCs w:val="28"/>
        </w:rPr>
        <w:t>。最終，他被貶</w:t>
      </w:r>
      <w:proofErr w:type="gramStart"/>
      <w:r w:rsidRPr="00F92014">
        <w:rPr>
          <w:rFonts w:hint="eastAsia"/>
          <w:szCs w:val="28"/>
        </w:rPr>
        <w:t>為</w:t>
      </w:r>
      <w:r w:rsidRPr="007E70C9">
        <w:rPr>
          <w:rFonts w:hint="eastAsia"/>
          <w:szCs w:val="28"/>
          <w:u w:val="single"/>
        </w:rPr>
        <w:t>道州</w:t>
      </w:r>
      <w:r w:rsidRPr="00F92014">
        <w:rPr>
          <w:rFonts w:hint="eastAsia"/>
          <w:szCs w:val="28"/>
        </w:rPr>
        <w:t>司馬</w:t>
      </w:r>
      <w:proofErr w:type="gramEnd"/>
      <w:r w:rsidRPr="00F92014">
        <w:rPr>
          <w:rFonts w:hint="eastAsia"/>
          <w:szCs w:val="28"/>
        </w:rPr>
        <w:t>，但未到任就因病在途中去世。</w:t>
      </w:r>
    </w:p>
    <w:p w14:paraId="604F0335" w14:textId="2FE19488" w:rsidR="002C6F7D" w:rsidRPr="002C6F7D" w:rsidRDefault="007E70C9" w:rsidP="007E70C9">
      <w:pPr>
        <w:spacing w:beforeLines="50" w:before="120" w:after="0" w:line="440" w:lineRule="exact"/>
        <w:ind w:left="-6" w:right="0" w:hanging="11"/>
        <w:rPr>
          <w:sz w:val="32"/>
          <w:szCs w:val="32"/>
          <w:bdr w:val="single" w:sz="4" w:space="0" w:color="auto"/>
        </w:rPr>
      </w:pPr>
      <w:r>
        <w:rPr>
          <w:rFonts w:hint="eastAsia"/>
          <w:sz w:val="32"/>
          <w:szCs w:val="32"/>
          <w:bdr w:val="single" w:sz="4" w:space="0" w:color="auto"/>
        </w:rPr>
        <w:t>賞析</w:t>
      </w:r>
    </w:p>
    <w:p w14:paraId="1FDC4249" w14:textId="34FFC35F" w:rsidR="00F92014" w:rsidRPr="00F92014" w:rsidRDefault="00ED3C38" w:rsidP="0089736D">
      <w:pPr>
        <w:spacing w:after="0" w:line="440" w:lineRule="exact"/>
        <w:ind w:left="-6" w:right="0" w:hanging="11"/>
        <w:jc w:val="both"/>
        <w:rPr>
          <w:szCs w:val="28"/>
        </w:rPr>
      </w:pPr>
      <w:r w:rsidRPr="0051568C">
        <w:rPr>
          <w:rFonts w:hint="eastAsia"/>
          <w:szCs w:val="28"/>
        </w:rPr>
        <w:t xml:space="preserve">　　</w:t>
      </w:r>
      <w:r w:rsidR="00F92014" w:rsidRPr="007E70C9">
        <w:rPr>
          <w:rFonts w:hint="eastAsia"/>
          <w:szCs w:val="28"/>
          <w:u w:val="single"/>
        </w:rPr>
        <w:t>王翰</w:t>
      </w:r>
      <w:r w:rsidR="00F92014" w:rsidRPr="00F92014">
        <w:rPr>
          <w:rFonts w:hint="eastAsia"/>
          <w:szCs w:val="28"/>
        </w:rPr>
        <w:t>的《涼州詞》是邊塞詩的經典之作，短短二十字，卻將邊疆將士的豪情與</w:t>
      </w:r>
      <w:r w:rsidR="00F92014" w:rsidRPr="007E70C9">
        <w:rPr>
          <w:rFonts w:hint="eastAsia"/>
          <w:b/>
          <w:bCs/>
          <w:szCs w:val="28"/>
        </w:rPr>
        <w:t>戍邊</w:t>
      </w:r>
      <w:r w:rsidR="00F92014" w:rsidRPr="00F92014">
        <w:rPr>
          <w:rFonts w:hint="eastAsia"/>
          <w:szCs w:val="28"/>
        </w:rPr>
        <w:t>生活的悲涼表達得</w:t>
      </w:r>
      <w:r w:rsidR="00F92014" w:rsidRPr="007E70C9">
        <w:rPr>
          <w:rFonts w:hint="eastAsia"/>
          <w:b/>
          <w:bCs/>
          <w:szCs w:val="28"/>
        </w:rPr>
        <w:t>淋漓盡致</w:t>
      </w:r>
      <w:r w:rsidR="00F92014" w:rsidRPr="00F92014">
        <w:rPr>
          <w:rFonts w:hint="eastAsia"/>
          <w:szCs w:val="28"/>
        </w:rPr>
        <w:t>。</w:t>
      </w:r>
      <w:proofErr w:type="gramStart"/>
      <w:r w:rsidR="00F92014" w:rsidRPr="00F92014">
        <w:rPr>
          <w:rFonts w:hint="eastAsia"/>
          <w:szCs w:val="28"/>
        </w:rPr>
        <w:t>首句</w:t>
      </w:r>
      <w:proofErr w:type="gramEnd"/>
      <w:r w:rsidR="00F92014">
        <w:rPr>
          <w:rFonts w:hint="eastAsia"/>
          <w:szCs w:val="28"/>
        </w:rPr>
        <w:t>「</w:t>
      </w:r>
      <w:r w:rsidR="00F92014" w:rsidRPr="00F92014">
        <w:rPr>
          <w:rFonts w:hint="eastAsia"/>
          <w:szCs w:val="28"/>
        </w:rPr>
        <w:t>葡萄美酒夜光杯</w:t>
      </w:r>
      <w:r w:rsidR="00F92014">
        <w:rPr>
          <w:rFonts w:hint="eastAsia"/>
          <w:szCs w:val="28"/>
        </w:rPr>
        <w:t>」</w:t>
      </w:r>
      <w:r w:rsidR="00F92014" w:rsidRPr="00F92014">
        <w:rPr>
          <w:rFonts w:hint="eastAsia"/>
          <w:szCs w:val="28"/>
        </w:rPr>
        <w:t>，詩人以</w:t>
      </w:r>
      <w:r w:rsidR="00F92014">
        <w:rPr>
          <w:rFonts w:hint="eastAsia"/>
          <w:szCs w:val="28"/>
        </w:rPr>
        <w:t>「</w:t>
      </w:r>
      <w:r w:rsidR="00F92014" w:rsidRPr="00F92014">
        <w:rPr>
          <w:rFonts w:hint="eastAsia"/>
          <w:szCs w:val="28"/>
        </w:rPr>
        <w:t>葡萄美酒</w:t>
      </w:r>
      <w:r w:rsidR="00F92014">
        <w:rPr>
          <w:rFonts w:hint="eastAsia"/>
          <w:szCs w:val="28"/>
        </w:rPr>
        <w:t>」</w:t>
      </w:r>
      <w:r w:rsidR="00F92014" w:rsidRPr="00F92014">
        <w:rPr>
          <w:rFonts w:hint="eastAsia"/>
          <w:szCs w:val="28"/>
        </w:rPr>
        <w:t>和</w:t>
      </w:r>
      <w:r w:rsidR="00F92014">
        <w:rPr>
          <w:rFonts w:hint="eastAsia"/>
          <w:szCs w:val="28"/>
        </w:rPr>
        <w:t>「</w:t>
      </w:r>
      <w:r w:rsidR="00F92014" w:rsidRPr="00F92014">
        <w:rPr>
          <w:rFonts w:hint="eastAsia"/>
          <w:szCs w:val="28"/>
        </w:rPr>
        <w:t>夜光杯</w:t>
      </w:r>
      <w:r w:rsidR="00F92014">
        <w:rPr>
          <w:rFonts w:hint="eastAsia"/>
          <w:szCs w:val="28"/>
        </w:rPr>
        <w:t>」</w:t>
      </w:r>
      <w:r w:rsidR="00F92014" w:rsidRPr="00F92014">
        <w:rPr>
          <w:rFonts w:hint="eastAsia"/>
          <w:szCs w:val="28"/>
        </w:rPr>
        <w:t>描寫</w:t>
      </w:r>
      <w:r w:rsidR="00F92014" w:rsidRPr="007E70C9">
        <w:rPr>
          <w:rFonts w:hint="eastAsia"/>
          <w:szCs w:val="28"/>
          <w:u w:val="single"/>
        </w:rPr>
        <w:t>西域</w:t>
      </w:r>
      <w:r w:rsidR="00F92014" w:rsidRPr="00F92014">
        <w:rPr>
          <w:rFonts w:hint="eastAsia"/>
          <w:szCs w:val="28"/>
        </w:rPr>
        <w:t>特有的美酒與精緻酒器，不僅展現異地的風物，更</w:t>
      </w:r>
      <w:r w:rsidR="00F92014" w:rsidRPr="007E70C9">
        <w:rPr>
          <w:rFonts w:hint="eastAsia"/>
          <w:b/>
          <w:bCs/>
          <w:szCs w:val="28"/>
        </w:rPr>
        <w:t>烘托</w:t>
      </w:r>
      <w:r w:rsidR="00F92014" w:rsidRPr="00F92014">
        <w:rPr>
          <w:rFonts w:hint="eastAsia"/>
          <w:szCs w:val="28"/>
        </w:rPr>
        <w:t>出邊疆生活中的片刻豪放與奢華感，給人一種</w:t>
      </w:r>
      <w:r w:rsidR="00F92014" w:rsidRPr="007E70C9">
        <w:rPr>
          <w:rFonts w:hint="eastAsia"/>
          <w:b/>
          <w:bCs/>
          <w:szCs w:val="28"/>
        </w:rPr>
        <w:t>華美而輕盈</w:t>
      </w:r>
      <w:r w:rsidR="00F92014" w:rsidRPr="00F92014">
        <w:rPr>
          <w:rFonts w:hint="eastAsia"/>
          <w:szCs w:val="28"/>
        </w:rPr>
        <w:t>的視覺與味覺感受。這裡的</w:t>
      </w:r>
      <w:r w:rsidR="00F92014">
        <w:rPr>
          <w:rFonts w:hint="eastAsia"/>
          <w:szCs w:val="28"/>
        </w:rPr>
        <w:t>「</w:t>
      </w:r>
      <w:r w:rsidR="00F92014" w:rsidRPr="00F92014">
        <w:rPr>
          <w:rFonts w:hint="eastAsia"/>
          <w:szCs w:val="28"/>
        </w:rPr>
        <w:t>夜光杯</w:t>
      </w:r>
      <w:r w:rsidR="00F92014">
        <w:rPr>
          <w:rFonts w:hint="eastAsia"/>
          <w:szCs w:val="28"/>
        </w:rPr>
        <w:t>」</w:t>
      </w:r>
      <w:r w:rsidR="00F92014" w:rsidRPr="00F92014">
        <w:rPr>
          <w:rFonts w:hint="eastAsia"/>
          <w:szCs w:val="28"/>
        </w:rPr>
        <w:t>更暗示夜間飲酒，增添了詩意的幽靜與神秘。</w:t>
      </w:r>
    </w:p>
    <w:p w14:paraId="5FE7BF90" w14:textId="1745208F" w:rsidR="00F92014" w:rsidRPr="00F92014" w:rsidRDefault="00F92014" w:rsidP="0089736D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proofErr w:type="gramStart"/>
      <w:r w:rsidRPr="00F92014">
        <w:rPr>
          <w:rFonts w:hint="eastAsia"/>
          <w:szCs w:val="28"/>
        </w:rPr>
        <w:t>次句</w:t>
      </w:r>
      <w:r>
        <w:rPr>
          <w:rFonts w:hint="eastAsia"/>
          <w:szCs w:val="28"/>
        </w:rPr>
        <w:t>「</w:t>
      </w:r>
      <w:r w:rsidRPr="00F92014">
        <w:rPr>
          <w:rFonts w:hint="eastAsia"/>
          <w:szCs w:val="28"/>
        </w:rPr>
        <w:t>欲飲</w:t>
      </w:r>
      <w:proofErr w:type="gramEnd"/>
      <w:r w:rsidRPr="00F92014">
        <w:rPr>
          <w:rFonts w:hint="eastAsia"/>
          <w:szCs w:val="28"/>
        </w:rPr>
        <w:t>琵琶馬上催</w:t>
      </w:r>
      <w:r>
        <w:rPr>
          <w:rFonts w:hint="eastAsia"/>
          <w:szCs w:val="28"/>
        </w:rPr>
        <w:t>」</w:t>
      </w:r>
      <w:r w:rsidRPr="00F92014">
        <w:rPr>
          <w:rFonts w:hint="eastAsia"/>
          <w:szCs w:val="28"/>
        </w:rPr>
        <w:t>，寫出了戰場上時間的緊迫與行軍的催促。將士們正欲</w:t>
      </w:r>
      <w:proofErr w:type="gramStart"/>
      <w:r w:rsidRPr="00F92014">
        <w:rPr>
          <w:rFonts w:hint="eastAsia"/>
          <w:szCs w:val="28"/>
        </w:rPr>
        <w:t>沉</w:t>
      </w:r>
      <w:proofErr w:type="gramEnd"/>
      <w:r w:rsidRPr="00F92014">
        <w:rPr>
          <w:rFonts w:hint="eastAsia"/>
          <w:szCs w:val="28"/>
        </w:rPr>
        <w:t>浸於美酒之中，卻被琵琶</w:t>
      </w:r>
      <w:proofErr w:type="gramStart"/>
      <w:r w:rsidRPr="00F92014">
        <w:rPr>
          <w:rFonts w:hint="eastAsia"/>
          <w:szCs w:val="28"/>
        </w:rPr>
        <w:t>聲所催</w:t>
      </w:r>
      <w:proofErr w:type="gramEnd"/>
      <w:r w:rsidRPr="00F92014">
        <w:rPr>
          <w:rFonts w:hint="eastAsia"/>
          <w:szCs w:val="28"/>
        </w:rPr>
        <w:t>，必須即刻整裝上馬，這種</w:t>
      </w:r>
      <w:r>
        <w:rPr>
          <w:rFonts w:hint="eastAsia"/>
          <w:szCs w:val="28"/>
        </w:rPr>
        <w:t>「</w:t>
      </w:r>
      <w:r w:rsidRPr="00F92014">
        <w:rPr>
          <w:rFonts w:hint="eastAsia"/>
          <w:szCs w:val="28"/>
        </w:rPr>
        <w:t>未盡歡而又被迫離</w:t>
      </w:r>
      <w:r>
        <w:rPr>
          <w:rFonts w:hint="eastAsia"/>
          <w:szCs w:val="28"/>
        </w:rPr>
        <w:lastRenderedPageBreak/>
        <w:t>「</w:t>
      </w:r>
      <w:r w:rsidRPr="00F92014">
        <w:rPr>
          <w:rFonts w:hint="eastAsia"/>
          <w:szCs w:val="28"/>
        </w:rPr>
        <w:t>的矛盾心理，生動地展現了戰士們邊塞生活的無奈與豪情並存。琵琶聲</w:t>
      </w:r>
      <w:proofErr w:type="gramStart"/>
      <w:r w:rsidRPr="00F92014">
        <w:rPr>
          <w:rFonts w:hint="eastAsia"/>
          <w:szCs w:val="28"/>
        </w:rPr>
        <w:t>既是催征的</w:t>
      </w:r>
      <w:proofErr w:type="gramEnd"/>
      <w:r w:rsidRPr="00F92014">
        <w:rPr>
          <w:rFonts w:hint="eastAsia"/>
          <w:szCs w:val="28"/>
        </w:rPr>
        <w:t>信號，也帶有哀傷的音色，使畫面充滿了動與靜的</w:t>
      </w:r>
      <w:r w:rsidRPr="007E70C9">
        <w:rPr>
          <w:rFonts w:hint="eastAsia"/>
          <w:b/>
          <w:bCs/>
          <w:szCs w:val="28"/>
        </w:rPr>
        <w:t>張力</w:t>
      </w:r>
      <w:r w:rsidRPr="00F92014">
        <w:rPr>
          <w:rFonts w:hint="eastAsia"/>
          <w:szCs w:val="28"/>
        </w:rPr>
        <w:t>。</w:t>
      </w:r>
    </w:p>
    <w:p w14:paraId="79CF2C1A" w14:textId="2FF06879" w:rsidR="00F92014" w:rsidRPr="00F92014" w:rsidRDefault="00F92014" w:rsidP="0089736D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「</w:t>
      </w:r>
      <w:r w:rsidRPr="00F92014">
        <w:rPr>
          <w:rFonts w:hint="eastAsia"/>
          <w:szCs w:val="28"/>
        </w:rPr>
        <w:t>醉臥沙場君莫笑</w:t>
      </w:r>
      <w:r>
        <w:rPr>
          <w:rFonts w:hint="eastAsia"/>
          <w:szCs w:val="28"/>
        </w:rPr>
        <w:t>」</w:t>
      </w:r>
      <w:r w:rsidRPr="00F92014">
        <w:rPr>
          <w:rFonts w:hint="eastAsia"/>
          <w:szCs w:val="28"/>
        </w:rPr>
        <w:t>，則將士的豪放與悲涼進一步</w:t>
      </w:r>
      <w:r w:rsidR="007E70C9" w:rsidRPr="007E70C9">
        <w:rPr>
          <w:rFonts w:hint="eastAsia"/>
          <w:b/>
          <w:bCs/>
          <w:szCs w:val="28"/>
        </w:rPr>
        <w:t>昇華</w:t>
      </w:r>
      <w:r w:rsidRPr="00F92014">
        <w:rPr>
          <w:rFonts w:hint="eastAsia"/>
          <w:szCs w:val="28"/>
        </w:rPr>
        <w:t>。詩人以自嘲的口吻表達</w:t>
      </w:r>
      <w:r w:rsidR="0089736D">
        <w:rPr>
          <w:szCs w:val="28"/>
        </w:rPr>
        <w:br/>
      </w:r>
      <w:r w:rsidRPr="00F92014">
        <w:rPr>
          <w:rFonts w:hint="eastAsia"/>
          <w:szCs w:val="28"/>
        </w:rPr>
        <w:t>，即使在沙場上醉臥，也請旁人不要嘲笑，這是一種坦然面對生死、</w:t>
      </w:r>
      <w:r w:rsidRPr="007E70C9">
        <w:rPr>
          <w:rFonts w:hint="eastAsia"/>
          <w:b/>
          <w:bCs/>
          <w:szCs w:val="28"/>
        </w:rPr>
        <w:t>超然物外</w:t>
      </w:r>
      <w:r w:rsidRPr="00F92014">
        <w:rPr>
          <w:rFonts w:hint="eastAsia"/>
          <w:szCs w:val="28"/>
        </w:rPr>
        <w:t>的胸懷。這句話中既有英雄</w:t>
      </w:r>
      <w:r w:rsidRPr="007E70C9">
        <w:rPr>
          <w:rFonts w:hint="eastAsia"/>
          <w:b/>
          <w:bCs/>
          <w:szCs w:val="28"/>
        </w:rPr>
        <w:t>氣概</w:t>
      </w:r>
      <w:r w:rsidRPr="00F92014">
        <w:rPr>
          <w:rFonts w:hint="eastAsia"/>
          <w:szCs w:val="28"/>
        </w:rPr>
        <w:t>，也帶有一絲</w:t>
      </w:r>
      <w:r w:rsidRPr="007E70C9">
        <w:rPr>
          <w:rFonts w:hint="eastAsia"/>
          <w:b/>
          <w:bCs/>
          <w:szCs w:val="28"/>
        </w:rPr>
        <w:t>宿命感</w:t>
      </w:r>
      <w:r w:rsidRPr="00F92014">
        <w:rPr>
          <w:rFonts w:hint="eastAsia"/>
          <w:szCs w:val="28"/>
        </w:rPr>
        <w:t>，顯示出將士對戰爭危險的深刻認知。</w:t>
      </w:r>
    </w:p>
    <w:p w14:paraId="5DD6CA31" w14:textId="0CF5FA38" w:rsidR="00F92014" w:rsidRPr="00F92014" w:rsidRDefault="00F92014" w:rsidP="0089736D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F92014">
        <w:rPr>
          <w:rFonts w:hint="eastAsia"/>
          <w:szCs w:val="28"/>
        </w:rPr>
        <w:t>最後一句</w:t>
      </w:r>
      <w:r>
        <w:rPr>
          <w:rFonts w:hint="eastAsia"/>
          <w:szCs w:val="28"/>
        </w:rPr>
        <w:t>「</w:t>
      </w:r>
      <w:r w:rsidRPr="00F92014">
        <w:rPr>
          <w:rFonts w:hint="eastAsia"/>
          <w:szCs w:val="28"/>
        </w:rPr>
        <w:t>古來征戰幾人回？</w:t>
      </w:r>
      <w:r>
        <w:rPr>
          <w:rFonts w:hint="eastAsia"/>
          <w:szCs w:val="28"/>
        </w:rPr>
        <w:t>」</w:t>
      </w:r>
      <w:proofErr w:type="gramStart"/>
      <w:r w:rsidRPr="00F92014">
        <w:rPr>
          <w:rFonts w:hint="eastAsia"/>
          <w:szCs w:val="28"/>
        </w:rPr>
        <w:t>將全詩情感</w:t>
      </w:r>
      <w:proofErr w:type="gramEnd"/>
      <w:r w:rsidRPr="00F92014">
        <w:rPr>
          <w:rFonts w:hint="eastAsia"/>
          <w:szCs w:val="28"/>
        </w:rPr>
        <w:t>推向高潮。自古以來，征戰沙場的士兵回來的人少之又少，這一慨嘆使前面的豪飲與醉臥都蒙上了悲涼的陰影，也</w:t>
      </w:r>
      <w:r w:rsidRPr="007E70C9">
        <w:rPr>
          <w:rFonts w:hint="eastAsia"/>
          <w:b/>
          <w:bCs/>
          <w:szCs w:val="28"/>
        </w:rPr>
        <w:t>反襯</w:t>
      </w:r>
      <w:r w:rsidRPr="00F92014">
        <w:rPr>
          <w:rFonts w:hint="eastAsia"/>
          <w:szCs w:val="28"/>
        </w:rPr>
        <w:t>出戰爭的殘酷與生命的短暫。詩人在短短四句中，成功地將喜樂、豪情、悲涼、無奈、慨嘆交織在一起，情感層次豐富而深刻。</w:t>
      </w:r>
    </w:p>
    <w:p w14:paraId="6919C02B" w14:textId="77777777" w:rsidR="007E70C9" w:rsidRDefault="00F92014" w:rsidP="0089736D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F92014">
        <w:rPr>
          <w:rFonts w:hint="eastAsia"/>
          <w:szCs w:val="28"/>
        </w:rPr>
        <w:t>整首詩語言簡潔而鮮明，以小景物</w:t>
      </w:r>
      <w:r>
        <w:rPr>
          <w:rFonts w:hint="eastAsia"/>
          <w:szCs w:val="28"/>
        </w:rPr>
        <w:t>--</w:t>
      </w:r>
      <w:r w:rsidRPr="00F92014">
        <w:rPr>
          <w:rFonts w:hint="eastAsia"/>
          <w:szCs w:val="28"/>
        </w:rPr>
        <w:t>美酒、夜光杯、琵琶、馬上催促</w:t>
      </w:r>
      <w:r>
        <w:rPr>
          <w:rFonts w:hint="eastAsia"/>
          <w:szCs w:val="28"/>
        </w:rPr>
        <w:t>--</w:t>
      </w:r>
      <w:r w:rsidRPr="007E70C9">
        <w:rPr>
          <w:rFonts w:hint="eastAsia"/>
          <w:b/>
          <w:bCs/>
          <w:szCs w:val="28"/>
        </w:rPr>
        <w:t>勾勒</w:t>
      </w:r>
      <w:r w:rsidRPr="00F92014">
        <w:rPr>
          <w:rFonts w:hint="eastAsia"/>
          <w:szCs w:val="28"/>
        </w:rPr>
        <w:t>出大背景</w:t>
      </w:r>
      <w:r>
        <w:rPr>
          <w:rFonts w:hint="eastAsia"/>
          <w:szCs w:val="28"/>
        </w:rPr>
        <w:t>--</w:t>
      </w:r>
      <w:r w:rsidRPr="00F92014">
        <w:rPr>
          <w:rFonts w:hint="eastAsia"/>
          <w:szCs w:val="28"/>
        </w:rPr>
        <w:t>邊疆征戰與生死無常，充分展現了</w:t>
      </w:r>
      <w:r>
        <w:rPr>
          <w:rFonts w:hint="eastAsia"/>
          <w:szCs w:val="28"/>
        </w:rPr>
        <w:t>「</w:t>
      </w:r>
      <w:r w:rsidRPr="00F92014">
        <w:rPr>
          <w:rFonts w:hint="eastAsia"/>
          <w:szCs w:val="28"/>
        </w:rPr>
        <w:t>以小見大</w:t>
      </w:r>
      <w:r>
        <w:rPr>
          <w:rFonts w:hint="eastAsia"/>
          <w:szCs w:val="28"/>
        </w:rPr>
        <w:t>「</w:t>
      </w:r>
      <w:r w:rsidRPr="00F92014">
        <w:rPr>
          <w:rFonts w:hint="eastAsia"/>
          <w:szCs w:val="28"/>
        </w:rPr>
        <w:t>的藝術手法。詩意中既有邊塞的豪放，也有對人生、對戰爭命運的深</w:t>
      </w:r>
      <w:proofErr w:type="gramStart"/>
      <w:r w:rsidRPr="00F92014">
        <w:rPr>
          <w:rFonts w:hint="eastAsia"/>
          <w:szCs w:val="28"/>
        </w:rPr>
        <w:t>沉</w:t>
      </w:r>
      <w:proofErr w:type="gramEnd"/>
      <w:r w:rsidRPr="00F92014">
        <w:rPr>
          <w:rFonts w:hint="eastAsia"/>
          <w:szCs w:val="28"/>
        </w:rPr>
        <w:t>感慨，豪邁與哀愁相互交融，使人讀來心生共鳴。</w:t>
      </w:r>
    </w:p>
    <w:p w14:paraId="37069493" w14:textId="3EC00F5A" w:rsidR="005A69BD" w:rsidRPr="00132921" w:rsidRDefault="005A69BD" w:rsidP="007E70C9">
      <w:pPr>
        <w:spacing w:beforeLines="50" w:before="120" w:after="0" w:line="440" w:lineRule="exact"/>
        <w:ind w:left="-6" w:right="0" w:hanging="11"/>
        <w:rPr>
          <w:sz w:val="32"/>
          <w:szCs w:val="32"/>
        </w:rPr>
      </w:pPr>
      <w:r w:rsidRPr="00132921">
        <w:rPr>
          <w:rFonts w:hint="eastAsia"/>
          <w:sz w:val="32"/>
          <w:szCs w:val="32"/>
          <w:bdr w:val="single" w:sz="4" w:space="0" w:color="auto"/>
        </w:rPr>
        <w:t>補充</w:t>
      </w:r>
    </w:p>
    <w:p w14:paraId="127E8FE4" w14:textId="27812FF2" w:rsidR="005A69BD" w:rsidRPr="00262130" w:rsidRDefault="005A69BD" w:rsidP="0014123A">
      <w:pPr>
        <w:pStyle w:val="a9"/>
        <w:numPr>
          <w:ilvl w:val="0"/>
          <w:numId w:val="16"/>
        </w:numPr>
        <w:spacing w:after="0" w:line="440" w:lineRule="exact"/>
        <w:ind w:leftChars="0" w:left="284" w:right="0" w:hanging="284"/>
        <w:rPr>
          <w:szCs w:val="28"/>
        </w:rPr>
      </w:pPr>
      <w:r w:rsidRPr="00262130">
        <w:rPr>
          <w:rFonts w:hint="eastAsia"/>
          <w:szCs w:val="28"/>
        </w:rPr>
        <w:t>豪飲：沒有顧忌的縱情飲酒。</w:t>
      </w:r>
      <w:r w:rsidRPr="00262130">
        <w:rPr>
          <w:szCs w:val="28"/>
        </w:rPr>
        <w:t>[例]</w:t>
      </w:r>
      <w:proofErr w:type="gramStart"/>
      <w:r w:rsidRPr="00262130">
        <w:rPr>
          <w:szCs w:val="28"/>
        </w:rPr>
        <w:t>我量淺</w:t>
      </w:r>
      <w:proofErr w:type="gramEnd"/>
      <w:r w:rsidRPr="00262130">
        <w:rPr>
          <w:szCs w:val="28"/>
        </w:rPr>
        <w:t>，不善豪飲。</w:t>
      </w:r>
    </w:p>
    <w:p w14:paraId="2219384D" w14:textId="77777777" w:rsidR="007E70C9" w:rsidRPr="007E70C9" w:rsidRDefault="00B62DDC" w:rsidP="0014123A">
      <w:pPr>
        <w:pStyle w:val="a9"/>
        <w:numPr>
          <w:ilvl w:val="0"/>
          <w:numId w:val="16"/>
        </w:numPr>
        <w:spacing w:after="0" w:line="440" w:lineRule="exact"/>
        <w:ind w:leftChars="0" w:left="284" w:right="0" w:hanging="284"/>
        <w:rPr>
          <w:b/>
          <w:bCs/>
          <w:spacing w:val="-15"/>
          <w:szCs w:val="28"/>
        </w:rPr>
      </w:pPr>
      <w:r w:rsidRPr="00262130">
        <w:rPr>
          <w:rFonts w:hint="eastAsia"/>
          <w:szCs w:val="28"/>
        </w:rPr>
        <w:t>催促</w:t>
      </w:r>
      <w:r w:rsidR="005A69BD" w:rsidRPr="00262130">
        <w:rPr>
          <w:rFonts w:hint="eastAsia"/>
          <w:spacing w:val="-15"/>
          <w:szCs w:val="28"/>
        </w:rPr>
        <w:t>：</w:t>
      </w:r>
      <w:r w:rsidRPr="00262130">
        <w:rPr>
          <w:rFonts w:hint="eastAsia"/>
          <w:spacing w:val="-15"/>
          <w:szCs w:val="28"/>
        </w:rPr>
        <w:t>促使他人動作加快。</w:t>
      </w:r>
    </w:p>
    <w:p w14:paraId="1C62D20E" w14:textId="3573448A" w:rsidR="005A69BD" w:rsidRPr="007E70C9" w:rsidRDefault="00B62DDC" w:rsidP="0014123A">
      <w:pPr>
        <w:pStyle w:val="a9"/>
        <w:spacing w:after="0" w:line="440" w:lineRule="exact"/>
        <w:ind w:leftChars="0" w:left="284" w:right="0" w:firstLine="0"/>
        <w:rPr>
          <w:b/>
          <w:bCs/>
          <w:spacing w:val="-15"/>
          <w:szCs w:val="28"/>
        </w:rPr>
      </w:pPr>
      <w:r w:rsidRPr="007E70C9">
        <w:rPr>
          <w:spacing w:val="-15"/>
          <w:szCs w:val="28"/>
        </w:rPr>
        <w:t>[例]天色未明，母親即催促著他提早上路，以免搭不上交通車。</w:t>
      </w:r>
    </w:p>
    <w:p w14:paraId="20167317" w14:textId="04C237A7" w:rsidR="004A1DF7" w:rsidRDefault="00B62DDC" w:rsidP="0014123A">
      <w:pPr>
        <w:pStyle w:val="a9"/>
        <w:numPr>
          <w:ilvl w:val="0"/>
          <w:numId w:val="16"/>
        </w:numPr>
        <w:spacing w:after="0" w:line="440" w:lineRule="exact"/>
        <w:ind w:leftChars="0" w:left="284" w:right="0" w:hanging="284"/>
        <w:rPr>
          <w:szCs w:val="28"/>
        </w:rPr>
      </w:pPr>
      <w:r w:rsidRPr="00262130">
        <w:rPr>
          <w:rFonts w:hint="eastAsia"/>
          <w:szCs w:val="28"/>
        </w:rPr>
        <w:t>出征</w:t>
      </w:r>
      <w:r w:rsidR="005A69BD" w:rsidRPr="00262130">
        <w:rPr>
          <w:rFonts w:hint="eastAsia"/>
          <w:szCs w:val="28"/>
        </w:rPr>
        <w:t>：</w:t>
      </w:r>
      <w:r w:rsidRPr="00262130">
        <w:rPr>
          <w:rFonts w:hint="eastAsia"/>
          <w:szCs w:val="28"/>
        </w:rPr>
        <w:t>出去打仗。</w:t>
      </w:r>
      <w:r w:rsidRPr="00262130">
        <w:rPr>
          <w:szCs w:val="28"/>
        </w:rPr>
        <w:t>[例]戰爭一起，政府徵召全國軍人出征前線，保家衛國。</w:t>
      </w:r>
    </w:p>
    <w:p w14:paraId="29DDBD3D" w14:textId="63A79507" w:rsidR="00913444" w:rsidRDefault="00913444" w:rsidP="0014123A">
      <w:pPr>
        <w:pStyle w:val="a9"/>
        <w:numPr>
          <w:ilvl w:val="0"/>
          <w:numId w:val="16"/>
        </w:numPr>
        <w:spacing w:after="0" w:line="440" w:lineRule="exact"/>
        <w:ind w:leftChars="0" w:left="284" w:right="0" w:hanging="284"/>
        <w:rPr>
          <w:szCs w:val="28"/>
        </w:rPr>
      </w:pPr>
      <w:r>
        <w:rPr>
          <w:rFonts w:hint="eastAsia"/>
          <w:szCs w:val="28"/>
        </w:rPr>
        <w:t>放蕩：</w:t>
      </w:r>
      <w:r w:rsidRPr="00913444">
        <w:rPr>
          <w:rFonts w:hint="eastAsia"/>
          <w:szCs w:val="28"/>
        </w:rPr>
        <w:t>指性格不受約束、隨心所欲，常帶有不拘禮法或縱情享樂的意思。</w:t>
      </w:r>
    </w:p>
    <w:p w14:paraId="2F0D2787" w14:textId="4BC97C32" w:rsidR="00913444" w:rsidRDefault="00913444" w:rsidP="0014123A">
      <w:pPr>
        <w:pStyle w:val="a9"/>
        <w:numPr>
          <w:ilvl w:val="0"/>
          <w:numId w:val="16"/>
        </w:numPr>
        <w:spacing w:after="0" w:line="440" w:lineRule="exact"/>
        <w:ind w:leftChars="0" w:left="284" w:right="0" w:hanging="284"/>
        <w:rPr>
          <w:szCs w:val="28"/>
        </w:rPr>
      </w:pPr>
      <w:r w:rsidRPr="00913444">
        <w:rPr>
          <w:rFonts w:hint="eastAsia"/>
          <w:szCs w:val="28"/>
        </w:rPr>
        <w:t>仕途坎坷</w:t>
      </w:r>
      <w:r>
        <w:rPr>
          <w:rFonts w:hint="eastAsia"/>
          <w:szCs w:val="28"/>
        </w:rPr>
        <w:t>：</w:t>
      </w:r>
      <w:r w:rsidRPr="00913444">
        <w:rPr>
          <w:rFonts w:hint="eastAsia"/>
          <w:szCs w:val="28"/>
        </w:rPr>
        <w:t>指官場的生涯多波折、不順利。</w:t>
      </w:r>
    </w:p>
    <w:p w14:paraId="0BAE619C" w14:textId="11B410D2" w:rsidR="00913444" w:rsidRDefault="00913444" w:rsidP="0014123A">
      <w:pPr>
        <w:pStyle w:val="a9"/>
        <w:numPr>
          <w:ilvl w:val="0"/>
          <w:numId w:val="16"/>
        </w:numPr>
        <w:spacing w:after="0" w:line="440" w:lineRule="exact"/>
        <w:ind w:leftChars="0" w:left="284" w:right="0" w:hanging="284"/>
        <w:rPr>
          <w:szCs w:val="28"/>
        </w:rPr>
      </w:pPr>
      <w:r w:rsidRPr="00913444">
        <w:rPr>
          <w:rFonts w:hint="eastAsia"/>
          <w:szCs w:val="28"/>
        </w:rPr>
        <w:t>豪俠</w:t>
      </w:r>
      <w:r>
        <w:rPr>
          <w:rFonts w:hint="eastAsia"/>
          <w:szCs w:val="28"/>
        </w:rPr>
        <w:t>：</w:t>
      </w:r>
      <w:r w:rsidRPr="00913444">
        <w:rPr>
          <w:rFonts w:hint="eastAsia"/>
          <w:szCs w:val="28"/>
        </w:rPr>
        <w:t>指勇敢正義、講義氣的人，通常有俠義精神。在文中指與王翰</w:t>
      </w:r>
      <w:proofErr w:type="gramStart"/>
      <w:r w:rsidRPr="00913444">
        <w:rPr>
          <w:rFonts w:hint="eastAsia"/>
          <w:szCs w:val="28"/>
        </w:rPr>
        <w:t>一同飲樂的</w:t>
      </w:r>
      <w:proofErr w:type="gramEnd"/>
      <w:r w:rsidRPr="00913444">
        <w:rPr>
          <w:rFonts w:hint="eastAsia"/>
          <w:szCs w:val="28"/>
        </w:rPr>
        <w:t>才士或豪放之士，帶有文人與武士兼具的氣概。</w:t>
      </w:r>
    </w:p>
    <w:p w14:paraId="43F60EB9" w14:textId="39262D58" w:rsidR="00913444" w:rsidRDefault="00913444" w:rsidP="0014123A">
      <w:pPr>
        <w:pStyle w:val="a9"/>
        <w:numPr>
          <w:ilvl w:val="0"/>
          <w:numId w:val="16"/>
        </w:numPr>
        <w:spacing w:after="0" w:line="440" w:lineRule="exact"/>
        <w:ind w:leftChars="0" w:left="284" w:right="0" w:hanging="284"/>
        <w:rPr>
          <w:szCs w:val="28"/>
        </w:rPr>
      </w:pPr>
      <w:proofErr w:type="gramStart"/>
      <w:r w:rsidRPr="00913444">
        <w:rPr>
          <w:rFonts w:hint="eastAsia"/>
          <w:szCs w:val="28"/>
        </w:rPr>
        <w:t>敲鼓盡歡</w:t>
      </w:r>
      <w:proofErr w:type="gramEnd"/>
      <w:r>
        <w:rPr>
          <w:rFonts w:hint="eastAsia"/>
          <w:szCs w:val="28"/>
        </w:rPr>
        <w:t>：</w:t>
      </w:r>
      <w:r w:rsidRPr="00913444">
        <w:rPr>
          <w:rFonts w:hint="eastAsia"/>
          <w:szCs w:val="28"/>
        </w:rPr>
        <w:t>字面意思是</w:t>
      </w:r>
      <w:proofErr w:type="gramStart"/>
      <w:r w:rsidRPr="00913444">
        <w:rPr>
          <w:rFonts w:hint="eastAsia"/>
          <w:szCs w:val="28"/>
        </w:rPr>
        <w:t>敲鼓以</w:t>
      </w:r>
      <w:proofErr w:type="gramEnd"/>
      <w:r w:rsidRPr="00913444">
        <w:rPr>
          <w:rFonts w:hint="eastAsia"/>
          <w:szCs w:val="28"/>
        </w:rPr>
        <w:t>盡情歡樂，引申為盡情玩樂、放縱享樂。</w:t>
      </w:r>
    </w:p>
    <w:p w14:paraId="08A659F8" w14:textId="08721DFE" w:rsidR="00913444" w:rsidRDefault="0014123A" w:rsidP="0014123A">
      <w:pPr>
        <w:pStyle w:val="a9"/>
        <w:numPr>
          <w:ilvl w:val="0"/>
          <w:numId w:val="16"/>
        </w:numPr>
        <w:spacing w:after="0" w:line="440" w:lineRule="exact"/>
        <w:ind w:leftChars="0" w:left="284" w:right="0" w:hanging="284"/>
        <w:rPr>
          <w:szCs w:val="28"/>
        </w:rPr>
      </w:pPr>
      <w:r w:rsidRPr="0014123A">
        <w:rPr>
          <w:rFonts w:hint="eastAsia"/>
          <w:szCs w:val="28"/>
        </w:rPr>
        <w:t>戍邊</w:t>
      </w:r>
      <w:r>
        <w:rPr>
          <w:rFonts w:hint="eastAsia"/>
          <w:szCs w:val="28"/>
        </w:rPr>
        <w:t>：</w:t>
      </w:r>
      <w:r w:rsidRPr="0014123A">
        <w:rPr>
          <w:rFonts w:hint="eastAsia"/>
          <w:szCs w:val="28"/>
        </w:rPr>
        <w:t>守衛邊疆、駐守邊境。</w:t>
      </w:r>
    </w:p>
    <w:p w14:paraId="1CF54D6D" w14:textId="061EBC6F" w:rsidR="0014123A" w:rsidRDefault="0014123A" w:rsidP="0014123A">
      <w:pPr>
        <w:pStyle w:val="a9"/>
        <w:numPr>
          <w:ilvl w:val="0"/>
          <w:numId w:val="16"/>
        </w:numPr>
        <w:spacing w:after="0" w:line="440" w:lineRule="exact"/>
        <w:ind w:leftChars="0" w:left="284" w:right="0" w:hanging="284"/>
        <w:rPr>
          <w:szCs w:val="28"/>
        </w:rPr>
      </w:pPr>
      <w:r w:rsidRPr="0014123A">
        <w:rPr>
          <w:rFonts w:hint="eastAsia"/>
          <w:szCs w:val="28"/>
        </w:rPr>
        <w:t>淋漓</w:t>
      </w:r>
      <w:r>
        <w:rPr>
          <w:rFonts w:hint="eastAsia"/>
          <w:szCs w:val="28"/>
        </w:rPr>
        <w:t>（</w:t>
      </w:r>
      <w:proofErr w:type="gramStart"/>
      <w:r w:rsidRPr="0014123A">
        <w:rPr>
          <w:rFonts w:hint="eastAsia"/>
          <w:color w:val="FF0000"/>
          <w:sz w:val="16"/>
          <w:szCs w:val="16"/>
        </w:rPr>
        <w:t>ㄌㄧㄣˊ</w:t>
      </w:r>
      <w:proofErr w:type="gramEnd"/>
      <w:r w:rsidRPr="0014123A">
        <w:rPr>
          <w:rFonts w:hint="eastAsia"/>
          <w:color w:val="FF0000"/>
          <w:sz w:val="16"/>
          <w:szCs w:val="16"/>
        </w:rPr>
        <w:t xml:space="preserve">　</w:t>
      </w:r>
      <w:proofErr w:type="gramStart"/>
      <w:r w:rsidRPr="0014123A">
        <w:rPr>
          <w:rFonts w:hint="eastAsia"/>
          <w:color w:val="FF0000"/>
          <w:sz w:val="16"/>
          <w:szCs w:val="16"/>
        </w:rPr>
        <w:t>ㄌㄧˊ</w:t>
      </w:r>
      <w:proofErr w:type="gramEnd"/>
      <w:r>
        <w:rPr>
          <w:rFonts w:hint="eastAsia"/>
          <w:szCs w:val="28"/>
        </w:rPr>
        <w:t>）</w:t>
      </w:r>
      <w:r w:rsidRPr="0014123A">
        <w:rPr>
          <w:rFonts w:hint="eastAsia"/>
          <w:szCs w:val="28"/>
        </w:rPr>
        <w:t>盡致</w:t>
      </w:r>
      <w:r>
        <w:rPr>
          <w:rFonts w:hint="eastAsia"/>
          <w:szCs w:val="28"/>
        </w:rPr>
        <w:t>：</w:t>
      </w:r>
      <w:r w:rsidRPr="0014123A">
        <w:rPr>
          <w:rFonts w:hint="eastAsia"/>
          <w:szCs w:val="28"/>
        </w:rPr>
        <w:t>形容表達或描寫非常充分、徹底，毫無保留。</w:t>
      </w:r>
    </w:p>
    <w:p w14:paraId="642FA2FF" w14:textId="3CB9B074" w:rsidR="0014123A" w:rsidRDefault="0014123A" w:rsidP="0014123A">
      <w:pPr>
        <w:pStyle w:val="a9"/>
        <w:numPr>
          <w:ilvl w:val="0"/>
          <w:numId w:val="16"/>
        </w:numPr>
        <w:spacing w:after="0" w:line="440" w:lineRule="exact"/>
        <w:ind w:leftChars="0" w:left="284" w:right="0" w:hanging="426"/>
        <w:rPr>
          <w:szCs w:val="28"/>
        </w:rPr>
      </w:pPr>
      <w:r w:rsidRPr="0014123A">
        <w:rPr>
          <w:rFonts w:hint="eastAsia"/>
          <w:szCs w:val="28"/>
        </w:rPr>
        <w:t>烘托</w:t>
      </w:r>
      <w:r>
        <w:rPr>
          <w:rFonts w:hint="eastAsia"/>
          <w:szCs w:val="28"/>
        </w:rPr>
        <w:t>：</w:t>
      </w:r>
      <w:r w:rsidRPr="0014123A">
        <w:rPr>
          <w:rFonts w:hint="eastAsia"/>
          <w:szCs w:val="28"/>
        </w:rPr>
        <w:t>用某種手法或環境來襯托、襯出主題或情感，使主要內容更加突出</w:t>
      </w:r>
    </w:p>
    <w:p w14:paraId="3AB32C35" w14:textId="6FC22934" w:rsidR="0014123A" w:rsidRDefault="0014123A" w:rsidP="0014123A">
      <w:pPr>
        <w:pStyle w:val="a9"/>
        <w:numPr>
          <w:ilvl w:val="0"/>
          <w:numId w:val="16"/>
        </w:numPr>
        <w:spacing w:after="0" w:line="440" w:lineRule="exact"/>
        <w:ind w:leftChars="0" w:left="284" w:right="0" w:hanging="426"/>
        <w:rPr>
          <w:szCs w:val="28"/>
        </w:rPr>
      </w:pPr>
      <w:r w:rsidRPr="0014123A">
        <w:rPr>
          <w:rFonts w:hint="eastAsia"/>
          <w:szCs w:val="28"/>
        </w:rPr>
        <w:t>華美而輕盈</w:t>
      </w:r>
      <w:r>
        <w:rPr>
          <w:rFonts w:hint="eastAsia"/>
          <w:szCs w:val="28"/>
        </w:rPr>
        <w:t>：</w:t>
      </w:r>
    </w:p>
    <w:p w14:paraId="06B3AC5A" w14:textId="58F386F8" w:rsidR="0014123A" w:rsidRDefault="0014123A" w:rsidP="0014123A">
      <w:pPr>
        <w:pStyle w:val="a9"/>
        <w:numPr>
          <w:ilvl w:val="0"/>
          <w:numId w:val="16"/>
        </w:numPr>
        <w:spacing w:after="0" w:line="440" w:lineRule="exact"/>
        <w:ind w:leftChars="0" w:left="284" w:right="0" w:hanging="426"/>
        <w:rPr>
          <w:szCs w:val="28"/>
        </w:rPr>
      </w:pPr>
      <w:r w:rsidRPr="0014123A">
        <w:rPr>
          <w:rFonts w:hint="eastAsia"/>
          <w:szCs w:val="28"/>
        </w:rPr>
        <w:t>張力</w:t>
      </w:r>
      <w:r w:rsidRPr="0014123A">
        <w:rPr>
          <w:rFonts w:hint="eastAsia"/>
          <w:szCs w:val="28"/>
        </w:rPr>
        <w:t>：</w:t>
      </w:r>
      <w:r w:rsidRPr="0014123A">
        <w:rPr>
          <w:rFonts w:hint="eastAsia"/>
          <w:szCs w:val="28"/>
        </w:rPr>
        <w:t>原指繃緊的力量，引申為作品、表達或情境中充滿緊張、動感或吸引力。</w:t>
      </w:r>
    </w:p>
    <w:p w14:paraId="118DBD1A" w14:textId="11C3F1C4" w:rsidR="0014123A" w:rsidRDefault="0014123A" w:rsidP="0014123A">
      <w:pPr>
        <w:pStyle w:val="a9"/>
        <w:numPr>
          <w:ilvl w:val="0"/>
          <w:numId w:val="16"/>
        </w:numPr>
        <w:spacing w:after="0" w:line="440" w:lineRule="exact"/>
        <w:ind w:leftChars="0" w:left="284" w:right="0" w:hanging="426"/>
        <w:rPr>
          <w:szCs w:val="28"/>
        </w:rPr>
      </w:pPr>
      <w:r>
        <w:rPr>
          <w:rFonts w:hint="eastAsia"/>
          <w:szCs w:val="28"/>
        </w:rPr>
        <w:t>昇華：</w:t>
      </w:r>
      <w:r w:rsidRPr="0014123A">
        <w:rPr>
          <w:rFonts w:hint="eastAsia"/>
          <w:szCs w:val="28"/>
        </w:rPr>
        <w:t>原指物質由低級變為高級，引申為情感或思想由普通提升到更高境界。</w:t>
      </w:r>
    </w:p>
    <w:p w14:paraId="251EB137" w14:textId="13CEEC7C" w:rsidR="0014123A" w:rsidRDefault="0014123A" w:rsidP="0014123A">
      <w:pPr>
        <w:pStyle w:val="a9"/>
        <w:numPr>
          <w:ilvl w:val="0"/>
          <w:numId w:val="16"/>
        </w:numPr>
        <w:spacing w:after="0" w:line="440" w:lineRule="exact"/>
        <w:ind w:leftChars="0" w:left="284" w:right="0" w:hanging="426"/>
        <w:rPr>
          <w:szCs w:val="28"/>
        </w:rPr>
      </w:pPr>
      <w:r w:rsidRPr="0014123A">
        <w:rPr>
          <w:rFonts w:hint="eastAsia"/>
          <w:szCs w:val="28"/>
        </w:rPr>
        <w:t>超然物外</w:t>
      </w:r>
      <w:r>
        <w:rPr>
          <w:rFonts w:hint="eastAsia"/>
          <w:szCs w:val="28"/>
        </w:rPr>
        <w:t>：</w:t>
      </w:r>
      <w:r w:rsidRPr="0014123A">
        <w:rPr>
          <w:rFonts w:hint="eastAsia"/>
          <w:szCs w:val="28"/>
        </w:rPr>
        <w:t>形容心境超脫，不為世俗事物所困擾。</w:t>
      </w:r>
    </w:p>
    <w:p w14:paraId="04531EAD" w14:textId="085F88ED" w:rsidR="0014123A" w:rsidRDefault="0014123A" w:rsidP="0014123A">
      <w:pPr>
        <w:pStyle w:val="a9"/>
        <w:numPr>
          <w:ilvl w:val="0"/>
          <w:numId w:val="16"/>
        </w:numPr>
        <w:spacing w:after="0" w:line="440" w:lineRule="exact"/>
        <w:ind w:leftChars="0" w:left="284" w:right="0" w:hanging="426"/>
        <w:rPr>
          <w:szCs w:val="28"/>
        </w:rPr>
      </w:pPr>
      <w:r w:rsidRPr="0014123A">
        <w:rPr>
          <w:rFonts w:hint="eastAsia"/>
          <w:szCs w:val="28"/>
        </w:rPr>
        <w:t>氣概</w:t>
      </w:r>
      <w:r>
        <w:rPr>
          <w:rFonts w:hint="eastAsia"/>
          <w:szCs w:val="28"/>
        </w:rPr>
        <w:t>：</w:t>
      </w:r>
      <w:r w:rsidRPr="0014123A">
        <w:rPr>
          <w:rFonts w:hint="eastAsia"/>
          <w:szCs w:val="28"/>
        </w:rPr>
        <w:t>人的氣勢、風度或志向。</w:t>
      </w:r>
    </w:p>
    <w:p w14:paraId="5C14576D" w14:textId="25A7239B" w:rsidR="0014123A" w:rsidRDefault="0014123A" w:rsidP="0014123A">
      <w:pPr>
        <w:pStyle w:val="a9"/>
        <w:numPr>
          <w:ilvl w:val="0"/>
          <w:numId w:val="16"/>
        </w:numPr>
        <w:spacing w:after="0" w:line="440" w:lineRule="exact"/>
        <w:ind w:leftChars="0" w:left="284" w:right="0" w:hanging="426"/>
        <w:rPr>
          <w:szCs w:val="28"/>
        </w:rPr>
      </w:pPr>
      <w:r w:rsidRPr="0014123A">
        <w:rPr>
          <w:rFonts w:hint="eastAsia"/>
          <w:szCs w:val="28"/>
        </w:rPr>
        <w:t>宿命感</w:t>
      </w:r>
      <w:r w:rsidRPr="0014123A">
        <w:rPr>
          <w:rFonts w:hint="eastAsia"/>
          <w:szCs w:val="28"/>
        </w:rPr>
        <w:t>：</w:t>
      </w:r>
      <w:r w:rsidRPr="0014123A">
        <w:rPr>
          <w:rFonts w:hint="eastAsia"/>
          <w:szCs w:val="28"/>
        </w:rPr>
        <w:t>對命運無法改變的感覺，認為事情是注定的。</w:t>
      </w:r>
    </w:p>
    <w:p w14:paraId="180DC981" w14:textId="4A9B369B" w:rsidR="0014123A" w:rsidRDefault="0014123A" w:rsidP="0014123A">
      <w:pPr>
        <w:pStyle w:val="a9"/>
        <w:numPr>
          <w:ilvl w:val="0"/>
          <w:numId w:val="16"/>
        </w:numPr>
        <w:spacing w:after="0" w:line="440" w:lineRule="exact"/>
        <w:ind w:leftChars="0" w:left="284" w:right="0" w:hanging="426"/>
        <w:rPr>
          <w:szCs w:val="28"/>
        </w:rPr>
      </w:pPr>
      <w:r w:rsidRPr="0014123A">
        <w:rPr>
          <w:rFonts w:hint="eastAsia"/>
          <w:szCs w:val="28"/>
        </w:rPr>
        <w:t>反襯</w:t>
      </w:r>
      <w:r>
        <w:rPr>
          <w:rFonts w:hint="eastAsia"/>
          <w:szCs w:val="28"/>
        </w:rPr>
        <w:t>：</w:t>
      </w:r>
      <w:r w:rsidRPr="0014123A">
        <w:rPr>
          <w:rFonts w:hint="eastAsia"/>
          <w:szCs w:val="28"/>
        </w:rPr>
        <w:t>用對比或陪襯手法，突出主要事物的特點。</w:t>
      </w:r>
    </w:p>
    <w:p w14:paraId="3F8AC2B5" w14:textId="355C9F9B" w:rsidR="0014123A" w:rsidRPr="0014123A" w:rsidRDefault="0014123A" w:rsidP="0014123A">
      <w:pPr>
        <w:pStyle w:val="a9"/>
        <w:numPr>
          <w:ilvl w:val="0"/>
          <w:numId w:val="16"/>
        </w:numPr>
        <w:spacing w:after="0" w:line="440" w:lineRule="exact"/>
        <w:ind w:leftChars="0" w:left="284" w:right="0" w:hanging="426"/>
        <w:rPr>
          <w:rFonts w:hint="eastAsia"/>
          <w:szCs w:val="28"/>
        </w:rPr>
      </w:pPr>
      <w:r w:rsidRPr="0014123A">
        <w:rPr>
          <w:rFonts w:hint="eastAsia"/>
          <w:szCs w:val="28"/>
        </w:rPr>
        <w:t>勾勒</w:t>
      </w:r>
      <w:r>
        <w:rPr>
          <w:rFonts w:hint="eastAsia"/>
          <w:szCs w:val="28"/>
        </w:rPr>
        <w:t>：</w:t>
      </w:r>
      <w:r w:rsidRPr="0014123A">
        <w:rPr>
          <w:rFonts w:hint="eastAsia"/>
          <w:szCs w:val="28"/>
        </w:rPr>
        <w:t>用簡單線條或文字描寫出輪廓或形象，引申為概略描寫或呈現主要特點</w:t>
      </w:r>
      <w:r>
        <w:rPr>
          <w:rFonts w:hint="eastAsia"/>
          <w:szCs w:val="28"/>
        </w:rPr>
        <w:t>。</w:t>
      </w:r>
    </w:p>
    <w:sectPr w:rsidR="0014123A" w:rsidRPr="0014123A" w:rsidSect="0014123A">
      <w:footerReference w:type="default" r:id="rId8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3BDD2" w14:textId="77777777" w:rsidR="006451D1" w:rsidRDefault="006451D1" w:rsidP="0046024D">
      <w:pPr>
        <w:spacing w:after="0" w:line="240" w:lineRule="auto"/>
      </w:pPr>
      <w:r>
        <w:separator/>
      </w:r>
    </w:p>
  </w:endnote>
  <w:endnote w:type="continuationSeparator" w:id="0">
    <w:p w14:paraId="190D2DC0" w14:textId="77777777" w:rsidR="006451D1" w:rsidRDefault="006451D1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0367959"/>
      <w:docPartObj>
        <w:docPartGallery w:val="Page Numbers (Bottom of Page)"/>
        <w:docPartUnique/>
      </w:docPartObj>
    </w:sdtPr>
    <w:sdtEndPr/>
    <w:sdtContent>
      <w:p w14:paraId="5B0CF355" w14:textId="17A6B009" w:rsidR="00132921" w:rsidRDefault="00132921" w:rsidP="0089736D">
        <w:pPr>
          <w:pStyle w:val="a5"/>
          <w:ind w:right="-2"/>
          <w:jc w:val="right"/>
        </w:pPr>
        <w:r w:rsidRPr="00132921">
          <w:rPr>
            <w:rFonts w:hint="eastAsia"/>
          </w:rPr>
          <w:t>王翰《涼州詞》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5A8DE49D" w14:textId="77777777" w:rsidR="00132921" w:rsidRDefault="0013292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5B05CD" w14:textId="77777777" w:rsidR="006451D1" w:rsidRDefault="006451D1" w:rsidP="0046024D">
      <w:pPr>
        <w:spacing w:after="0" w:line="240" w:lineRule="auto"/>
      </w:pPr>
      <w:r>
        <w:separator/>
      </w:r>
    </w:p>
  </w:footnote>
  <w:footnote w:type="continuationSeparator" w:id="0">
    <w:p w14:paraId="53DEE085" w14:textId="77777777" w:rsidR="006451D1" w:rsidRDefault="006451D1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A4D02C4"/>
    <w:multiLevelType w:val="hybridMultilevel"/>
    <w:tmpl w:val="8406431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3ACF508C"/>
    <w:multiLevelType w:val="hybridMultilevel"/>
    <w:tmpl w:val="A6F44D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D6459F0"/>
    <w:multiLevelType w:val="hybridMultilevel"/>
    <w:tmpl w:val="21DEAB7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85F1834"/>
    <w:multiLevelType w:val="hybridMultilevel"/>
    <w:tmpl w:val="807E0A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1D279AF"/>
    <w:multiLevelType w:val="hybridMultilevel"/>
    <w:tmpl w:val="0102F97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66CE4131"/>
    <w:multiLevelType w:val="hybridMultilevel"/>
    <w:tmpl w:val="446C3174"/>
    <w:lvl w:ilvl="0" w:tplc="C5747DD2">
      <w:start w:val="1"/>
      <w:numFmt w:val="decimal"/>
      <w:lvlText w:val="%1."/>
      <w:lvlJc w:val="left"/>
      <w:pPr>
        <w:ind w:left="343" w:hanging="36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8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19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4"/>
  </w:num>
  <w:num w:numId="3">
    <w:abstractNumId w:val="0"/>
  </w:num>
  <w:num w:numId="4">
    <w:abstractNumId w:val="6"/>
  </w:num>
  <w:num w:numId="5">
    <w:abstractNumId w:val="10"/>
  </w:num>
  <w:num w:numId="6">
    <w:abstractNumId w:val="18"/>
  </w:num>
  <w:num w:numId="7">
    <w:abstractNumId w:val="2"/>
  </w:num>
  <w:num w:numId="8">
    <w:abstractNumId w:val="19"/>
  </w:num>
  <w:num w:numId="9">
    <w:abstractNumId w:val="12"/>
  </w:num>
  <w:num w:numId="10">
    <w:abstractNumId w:val="14"/>
  </w:num>
  <w:num w:numId="11">
    <w:abstractNumId w:val="3"/>
  </w:num>
  <w:num w:numId="12">
    <w:abstractNumId w:val="1"/>
  </w:num>
  <w:num w:numId="13">
    <w:abstractNumId w:val="5"/>
  </w:num>
  <w:num w:numId="14">
    <w:abstractNumId w:val="11"/>
  </w:num>
  <w:num w:numId="15">
    <w:abstractNumId w:val="17"/>
  </w:num>
  <w:num w:numId="16">
    <w:abstractNumId w:val="13"/>
  </w:num>
  <w:num w:numId="17">
    <w:abstractNumId w:val="16"/>
  </w:num>
  <w:num w:numId="18">
    <w:abstractNumId w:val="7"/>
  </w:num>
  <w:num w:numId="19">
    <w:abstractNumId w:val="9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4147D"/>
    <w:rsid w:val="00070055"/>
    <w:rsid w:val="00072DBB"/>
    <w:rsid w:val="00073AE9"/>
    <w:rsid w:val="00085028"/>
    <w:rsid w:val="000873D5"/>
    <w:rsid w:val="00090C87"/>
    <w:rsid w:val="0009537E"/>
    <w:rsid w:val="0009643F"/>
    <w:rsid w:val="000C0B71"/>
    <w:rsid w:val="000F5D3E"/>
    <w:rsid w:val="000F7199"/>
    <w:rsid w:val="00105175"/>
    <w:rsid w:val="001073F1"/>
    <w:rsid w:val="00132921"/>
    <w:rsid w:val="00132F20"/>
    <w:rsid w:val="0014123A"/>
    <w:rsid w:val="001468B6"/>
    <w:rsid w:val="00147FFE"/>
    <w:rsid w:val="00153384"/>
    <w:rsid w:val="0016551E"/>
    <w:rsid w:val="00174821"/>
    <w:rsid w:val="00175679"/>
    <w:rsid w:val="001952A6"/>
    <w:rsid w:val="001A213A"/>
    <w:rsid w:val="001B438A"/>
    <w:rsid w:val="001B5421"/>
    <w:rsid w:val="001C0632"/>
    <w:rsid w:val="001C239E"/>
    <w:rsid w:val="001C3354"/>
    <w:rsid w:val="001C506F"/>
    <w:rsid w:val="001C6D86"/>
    <w:rsid w:val="001D08AD"/>
    <w:rsid w:val="001D0E2A"/>
    <w:rsid w:val="001E6B9D"/>
    <w:rsid w:val="001E73FA"/>
    <w:rsid w:val="001F393F"/>
    <w:rsid w:val="00201F0C"/>
    <w:rsid w:val="00212B99"/>
    <w:rsid w:val="00231B41"/>
    <w:rsid w:val="00247C2A"/>
    <w:rsid w:val="00262130"/>
    <w:rsid w:val="002652EB"/>
    <w:rsid w:val="002B049D"/>
    <w:rsid w:val="002B2562"/>
    <w:rsid w:val="002B4B30"/>
    <w:rsid w:val="002B54A5"/>
    <w:rsid w:val="002B717A"/>
    <w:rsid w:val="002C5DDE"/>
    <w:rsid w:val="002C6F7D"/>
    <w:rsid w:val="002D16C5"/>
    <w:rsid w:val="002D6F97"/>
    <w:rsid w:val="002F0335"/>
    <w:rsid w:val="002F5B79"/>
    <w:rsid w:val="002F5C44"/>
    <w:rsid w:val="00303351"/>
    <w:rsid w:val="00305AB6"/>
    <w:rsid w:val="00320DA6"/>
    <w:rsid w:val="00323963"/>
    <w:rsid w:val="003261C7"/>
    <w:rsid w:val="00331C74"/>
    <w:rsid w:val="003320C1"/>
    <w:rsid w:val="003358F9"/>
    <w:rsid w:val="00355A50"/>
    <w:rsid w:val="00382D05"/>
    <w:rsid w:val="00390BAB"/>
    <w:rsid w:val="00394570"/>
    <w:rsid w:val="00396091"/>
    <w:rsid w:val="003A0F3A"/>
    <w:rsid w:val="003A2A94"/>
    <w:rsid w:val="003B6EF3"/>
    <w:rsid w:val="003E009D"/>
    <w:rsid w:val="003E4C34"/>
    <w:rsid w:val="003E563B"/>
    <w:rsid w:val="003F0E6C"/>
    <w:rsid w:val="003F2821"/>
    <w:rsid w:val="003F7E85"/>
    <w:rsid w:val="00417DC5"/>
    <w:rsid w:val="0042378A"/>
    <w:rsid w:val="00427330"/>
    <w:rsid w:val="004337E2"/>
    <w:rsid w:val="0044135F"/>
    <w:rsid w:val="004534B1"/>
    <w:rsid w:val="0045764C"/>
    <w:rsid w:val="0046024D"/>
    <w:rsid w:val="004616F3"/>
    <w:rsid w:val="00486EF5"/>
    <w:rsid w:val="004931AB"/>
    <w:rsid w:val="0049733F"/>
    <w:rsid w:val="00497C4C"/>
    <w:rsid w:val="004A1DF7"/>
    <w:rsid w:val="004A69E5"/>
    <w:rsid w:val="004C6B54"/>
    <w:rsid w:val="004E50FE"/>
    <w:rsid w:val="004F59E2"/>
    <w:rsid w:val="004F798E"/>
    <w:rsid w:val="0051568C"/>
    <w:rsid w:val="00517EBE"/>
    <w:rsid w:val="00557966"/>
    <w:rsid w:val="00563848"/>
    <w:rsid w:val="00584939"/>
    <w:rsid w:val="00587D5D"/>
    <w:rsid w:val="005A1720"/>
    <w:rsid w:val="005A69BD"/>
    <w:rsid w:val="005E4A71"/>
    <w:rsid w:val="005E6660"/>
    <w:rsid w:val="006451D1"/>
    <w:rsid w:val="00647210"/>
    <w:rsid w:val="00660A48"/>
    <w:rsid w:val="00664B9D"/>
    <w:rsid w:val="00674D4C"/>
    <w:rsid w:val="0067680B"/>
    <w:rsid w:val="006F6B7C"/>
    <w:rsid w:val="007005E6"/>
    <w:rsid w:val="00710CBB"/>
    <w:rsid w:val="00713055"/>
    <w:rsid w:val="007348AE"/>
    <w:rsid w:val="007412C6"/>
    <w:rsid w:val="00744184"/>
    <w:rsid w:val="00744E39"/>
    <w:rsid w:val="00792B2B"/>
    <w:rsid w:val="0079453A"/>
    <w:rsid w:val="007A0A87"/>
    <w:rsid w:val="007B4A8F"/>
    <w:rsid w:val="007D6F87"/>
    <w:rsid w:val="007E70C9"/>
    <w:rsid w:val="00811E9C"/>
    <w:rsid w:val="008221FD"/>
    <w:rsid w:val="00823F9C"/>
    <w:rsid w:val="008429BF"/>
    <w:rsid w:val="00854137"/>
    <w:rsid w:val="008635AD"/>
    <w:rsid w:val="00863F43"/>
    <w:rsid w:val="0089736D"/>
    <w:rsid w:val="008A0687"/>
    <w:rsid w:val="008B051B"/>
    <w:rsid w:val="008B1B43"/>
    <w:rsid w:val="009059AB"/>
    <w:rsid w:val="00913444"/>
    <w:rsid w:val="009423E8"/>
    <w:rsid w:val="00952D11"/>
    <w:rsid w:val="009531D8"/>
    <w:rsid w:val="00955B8F"/>
    <w:rsid w:val="009616A7"/>
    <w:rsid w:val="00977056"/>
    <w:rsid w:val="009844B1"/>
    <w:rsid w:val="0099331D"/>
    <w:rsid w:val="009959A7"/>
    <w:rsid w:val="009B501B"/>
    <w:rsid w:val="009C46B2"/>
    <w:rsid w:val="009D71D0"/>
    <w:rsid w:val="009E6F18"/>
    <w:rsid w:val="009F0DBF"/>
    <w:rsid w:val="009F7808"/>
    <w:rsid w:val="00A530BF"/>
    <w:rsid w:val="00A77E9A"/>
    <w:rsid w:val="00A9222F"/>
    <w:rsid w:val="00AA117A"/>
    <w:rsid w:val="00AA4BF1"/>
    <w:rsid w:val="00AC3E3A"/>
    <w:rsid w:val="00AF78EF"/>
    <w:rsid w:val="00B02B1F"/>
    <w:rsid w:val="00B1270E"/>
    <w:rsid w:val="00B13472"/>
    <w:rsid w:val="00B22085"/>
    <w:rsid w:val="00B32C23"/>
    <w:rsid w:val="00B3528C"/>
    <w:rsid w:val="00B46A81"/>
    <w:rsid w:val="00B50CFC"/>
    <w:rsid w:val="00B5571E"/>
    <w:rsid w:val="00B62DDC"/>
    <w:rsid w:val="00B73E5A"/>
    <w:rsid w:val="00B92258"/>
    <w:rsid w:val="00BB0933"/>
    <w:rsid w:val="00BD1F21"/>
    <w:rsid w:val="00BD4938"/>
    <w:rsid w:val="00BF4E51"/>
    <w:rsid w:val="00C32721"/>
    <w:rsid w:val="00C47748"/>
    <w:rsid w:val="00C50CFB"/>
    <w:rsid w:val="00C552E7"/>
    <w:rsid w:val="00C7168F"/>
    <w:rsid w:val="00C82E05"/>
    <w:rsid w:val="00C90202"/>
    <w:rsid w:val="00CA556E"/>
    <w:rsid w:val="00CA7BF3"/>
    <w:rsid w:val="00CB4D18"/>
    <w:rsid w:val="00CD348C"/>
    <w:rsid w:val="00CE6EEA"/>
    <w:rsid w:val="00D01067"/>
    <w:rsid w:val="00D3525A"/>
    <w:rsid w:val="00D428B0"/>
    <w:rsid w:val="00D619BC"/>
    <w:rsid w:val="00D75B36"/>
    <w:rsid w:val="00D7651A"/>
    <w:rsid w:val="00DB59C6"/>
    <w:rsid w:val="00DB72BA"/>
    <w:rsid w:val="00DF33D6"/>
    <w:rsid w:val="00DF73E8"/>
    <w:rsid w:val="00E13558"/>
    <w:rsid w:val="00E13A51"/>
    <w:rsid w:val="00E226AB"/>
    <w:rsid w:val="00E33D3D"/>
    <w:rsid w:val="00E345E4"/>
    <w:rsid w:val="00E43E17"/>
    <w:rsid w:val="00E57731"/>
    <w:rsid w:val="00E67EB2"/>
    <w:rsid w:val="00E751CD"/>
    <w:rsid w:val="00EA6B84"/>
    <w:rsid w:val="00EB518D"/>
    <w:rsid w:val="00ED3C38"/>
    <w:rsid w:val="00EE7576"/>
    <w:rsid w:val="00EF706E"/>
    <w:rsid w:val="00F14817"/>
    <w:rsid w:val="00F22038"/>
    <w:rsid w:val="00F23AD5"/>
    <w:rsid w:val="00F33378"/>
    <w:rsid w:val="00F92014"/>
    <w:rsid w:val="00FA4A30"/>
    <w:rsid w:val="00FA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DCDF9-DB94-4B5C-A8DD-247B45C36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41</cp:revision>
  <cp:lastPrinted>2022-11-08T02:41:00Z</cp:lastPrinted>
  <dcterms:created xsi:type="dcterms:W3CDTF">2020-08-17T11:22:00Z</dcterms:created>
  <dcterms:modified xsi:type="dcterms:W3CDTF">2026-01-10T03:23:00Z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