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6E2C50F3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52"/>
          <w:szCs w:val="52"/>
        </w:rPr>
        <w:t>蘇軾</w:t>
      </w:r>
      <w:r w:rsidR="0037288A" w:rsidRPr="0037288A">
        <w:rPr>
          <w:rFonts w:ascii="標楷體" w:eastAsia="標楷體" w:hAnsi="標楷體" w:hint="eastAsia"/>
          <w:sz w:val="52"/>
          <w:szCs w:val="52"/>
        </w:rPr>
        <w:t>《</w:t>
      </w:r>
      <w:r>
        <w:rPr>
          <w:rFonts w:ascii="標楷體" w:eastAsia="標楷體" w:hAnsi="標楷體" w:hint="eastAsia"/>
          <w:sz w:val="52"/>
          <w:szCs w:val="52"/>
        </w:rPr>
        <w:t>定風波</w:t>
      </w:r>
      <w:r w:rsidR="0037288A" w:rsidRPr="0037288A">
        <w:rPr>
          <w:rFonts w:ascii="標楷體" w:eastAsia="標楷體" w:hAnsi="標楷體" w:hint="eastAsia"/>
          <w:sz w:val="52"/>
          <w:szCs w:val="52"/>
        </w:rPr>
        <w:t>》</w:t>
      </w:r>
      <w:r w:rsidR="0037288A">
        <w:rPr>
          <w:rFonts w:ascii="標楷體" w:eastAsia="標楷體" w:hAnsi="標楷體" w:hint="eastAsia"/>
          <w:sz w:val="52"/>
          <w:szCs w:val="52"/>
        </w:rPr>
        <w:t xml:space="preserve">     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0DAF4522" w14:textId="570416E8" w:rsidR="006D36F2" w:rsidRPr="0029527F" w:rsidRDefault="006D36F2" w:rsidP="00060F9D">
      <w:pPr>
        <w:spacing w:line="480" w:lineRule="exact"/>
        <w:rPr>
          <w:rFonts w:ascii="標楷體" w:eastAsia="標楷體" w:hAnsi="標楷體"/>
          <w:spacing w:val="-4"/>
          <w:sz w:val="32"/>
          <w:szCs w:val="32"/>
        </w:rPr>
      </w:pPr>
      <w:r w:rsidRPr="0029527F">
        <w:rPr>
          <w:rFonts w:ascii="標楷體" w:eastAsia="標楷體" w:hAnsi="標楷體" w:hint="eastAsia"/>
          <w:spacing w:val="-4"/>
          <w:sz w:val="28"/>
          <w:szCs w:val="28"/>
        </w:rPr>
        <w:t>三月七日，沙湖道中遇雨。雨具先去，同行皆狼狽，</w:t>
      </w:r>
      <w:proofErr w:type="gramStart"/>
      <w:r w:rsidR="001E55F1" w:rsidRPr="0029527F">
        <w:rPr>
          <w:rFonts w:ascii="標楷體" w:eastAsia="標楷體" w:hAnsi="標楷體" w:hint="eastAsia"/>
          <w:spacing w:val="-4"/>
          <w:sz w:val="28"/>
          <w:szCs w:val="28"/>
        </w:rPr>
        <w:t>余</w:t>
      </w:r>
      <w:proofErr w:type="gramEnd"/>
      <w:r w:rsidRPr="0029527F">
        <w:rPr>
          <w:rFonts w:ascii="標楷體" w:eastAsia="標楷體" w:hAnsi="標楷體" w:hint="eastAsia"/>
          <w:spacing w:val="-4"/>
          <w:sz w:val="28"/>
          <w:szCs w:val="28"/>
        </w:rPr>
        <w:t>獨不覺，已</w:t>
      </w:r>
      <w:proofErr w:type="gramStart"/>
      <w:r w:rsidRPr="0029527F">
        <w:rPr>
          <w:rFonts w:ascii="標楷體" w:eastAsia="標楷體" w:hAnsi="標楷體" w:hint="eastAsia"/>
          <w:spacing w:val="-4"/>
          <w:sz w:val="28"/>
          <w:szCs w:val="28"/>
        </w:rPr>
        <w:t>而遂晴</w:t>
      </w:r>
      <w:proofErr w:type="gramEnd"/>
      <w:r w:rsidRPr="0029527F">
        <w:rPr>
          <w:rFonts w:ascii="標楷體" w:eastAsia="標楷體" w:hAnsi="標楷體" w:hint="eastAsia"/>
          <w:spacing w:val="-4"/>
          <w:sz w:val="28"/>
          <w:szCs w:val="28"/>
        </w:rPr>
        <w:t>，故作此</w:t>
      </w:r>
      <w:r w:rsidRPr="0029527F">
        <w:rPr>
          <w:rFonts w:ascii="標楷體" w:eastAsia="標楷體" w:hAnsi="標楷體" w:hint="eastAsia"/>
          <w:spacing w:val="-4"/>
          <w:sz w:val="32"/>
          <w:szCs w:val="32"/>
        </w:rPr>
        <w:t>。</w:t>
      </w:r>
    </w:p>
    <w:p w14:paraId="0A12246D" w14:textId="77777777" w:rsidR="006D36F2" w:rsidRPr="00BD023B" w:rsidRDefault="006D36F2" w:rsidP="00060F9D">
      <w:pPr>
        <w:spacing w:line="480" w:lineRule="exact"/>
        <w:rPr>
          <w:rFonts w:ascii="標楷體" w:eastAsia="標楷體" w:hAnsi="標楷體"/>
          <w:sz w:val="36"/>
          <w:szCs w:val="36"/>
        </w:rPr>
      </w:pP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莫聽穿林打葉聲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，何妨吟</w:t>
      </w: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嘯且徐行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。</w:t>
      </w:r>
    </w:p>
    <w:p w14:paraId="17FBD437" w14:textId="7927E1E6" w:rsidR="006D36F2" w:rsidRPr="00BD023B" w:rsidRDefault="006D36F2" w:rsidP="00060F9D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BD023B">
        <w:rPr>
          <w:rFonts w:ascii="標楷體" w:eastAsia="標楷體" w:hAnsi="標楷體" w:hint="eastAsia"/>
          <w:sz w:val="36"/>
          <w:szCs w:val="36"/>
        </w:rPr>
        <w:t>竹杖</w:t>
      </w: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芒鞋輕勝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馬，誰怕？</w:t>
      </w: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一蓑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煙雨任平生。</w:t>
      </w:r>
    </w:p>
    <w:p w14:paraId="6DDDE6E6" w14:textId="77777777" w:rsidR="006D36F2" w:rsidRPr="00BD023B" w:rsidRDefault="006D36F2" w:rsidP="00060F9D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BD023B">
        <w:rPr>
          <w:rFonts w:ascii="標楷體" w:eastAsia="標楷體" w:hAnsi="標楷體" w:hint="eastAsia"/>
          <w:sz w:val="36"/>
          <w:szCs w:val="36"/>
        </w:rPr>
        <w:t>料峭</w:t>
      </w: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春風吹酒醒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，</w:t>
      </w:r>
      <w:proofErr w:type="gramStart"/>
      <w:r w:rsidRPr="00BD023B">
        <w:rPr>
          <w:rFonts w:ascii="標楷體" w:eastAsia="標楷體" w:hAnsi="標楷體" w:hint="eastAsia"/>
          <w:sz w:val="36"/>
          <w:szCs w:val="36"/>
        </w:rPr>
        <w:t>微冷</w:t>
      </w:r>
      <w:proofErr w:type="gramEnd"/>
      <w:r w:rsidRPr="00BD023B">
        <w:rPr>
          <w:rFonts w:ascii="標楷體" w:eastAsia="標楷體" w:hAnsi="標楷體" w:hint="eastAsia"/>
          <w:sz w:val="36"/>
          <w:szCs w:val="36"/>
        </w:rPr>
        <w:t>，山頭斜照卻相迎。</w:t>
      </w:r>
    </w:p>
    <w:p w14:paraId="340058EB" w14:textId="77777777" w:rsidR="006D36F2" w:rsidRPr="00BD023B" w:rsidRDefault="006D36F2" w:rsidP="00060F9D">
      <w:pPr>
        <w:spacing w:line="480" w:lineRule="exact"/>
        <w:rPr>
          <w:rFonts w:ascii="標楷體" w:eastAsia="標楷體" w:hAnsi="標楷體"/>
          <w:sz w:val="36"/>
          <w:szCs w:val="36"/>
        </w:rPr>
      </w:pPr>
      <w:r w:rsidRPr="00BD023B">
        <w:rPr>
          <w:rFonts w:ascii="標楷體" w:eastAsia="標楷體" w:hAnsi="標楷體" w:hint="eastAsia"/>
          <w:sz w:val="36"/>
          <w:szCs w:val="36"/>
        </w:rPr>
        <w:t>回首向來蕭瑟處，歸去，也無風雨也無晴。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967AEFE" w14:textId="3A8D112F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定風波：詞牌名。</w:t>
      </w:r>
    </w:p>
    <w:p w14:paraId="59B10FDA" w14:textId="3FE298C5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  <w:u w:val="single"/>
        </w:rPr>
        <w:t>沙湖</w:t>
      </w:r>
      <w:r w:rsidRPr="00E32452">
        <w:rPr>
          <w:rFonts w:ascii="標楷體" w:eastAsia="標楷體" w:hAnsi="標楷體" w:cs="標楷體" w:hint="eastAsia"/>
          <w:sz w:val="28"/>
          <w:szCs w:val="28"/>
        </w:rPr>
        <w:t>：在今</w:t>
      </w:r>
      <w:r w:rsidRPr="00E32452">
        <w:rPr>
          <w:rFonts w:ascii="標楷體" w:eastAsia="標楷體" w:hAnsi="標楷體" w:cs="標楷體" w:hint="eastAsia"/>
          <w:sz w:val="28"/>
          <w:szCs w:val="28"/>
          <w:u w:val="single"/>
        </w:rPr>
        <w:t>湖北</w:t>
      </w:r>
      <w:r w:rsidR="00714A03" w:rsidRPr="00E32452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E32452">
        <w:rPr>
          <w:rFonts w:ascii="標楷體" w:eastAsia="標楷體" w:hAnsi="標楷體" w:cs="標楷體" w:hint="eastAsia"/>
          <w:sz w:val="28"/>
          <w:szCs w:val="28"/>
          <w:u w:val="single"/>
        </w:rPr>
        <w:t>黃岡</w:t>
      </w:r>
      <w:r w:rsidRPr="00E32452">
        <w:rPr>
          <w:rFonts w:ascii="標楷體" w:eastAsia="標楷體" w:hAnsi="標楷體" w:cs="標楷體" w:hint="eastAsia"/>
          <w:sz w:val="28"/>
          <w:szCs w:val="28"/>
        </w:rPr>
        <w:t>東南三十里，又名</w:t>
      </w:r>
      <w:r w:rsidR="00717705">
        <w:rPr>
          <w:rFonts w:ascii="標楷體" w:eastAsia="標楷體" w:hAnsi="標楷體" w:cs="標楷體" w:hint="eastAsia"/>
          <w:sz w:val="28"/>
          <w:szCs w:val="28"/>
        </w:rPr>
        <w:t>「</w:t>
      </w:r>
      <w:r w:rsidRPr="00E32452">
        <w:rPr>
          <w:rFonts w:ascii="標楷體" w:eastAsia="標楷體" w:hAnsi="標楷體" w:cs="標楷體" w:hint="eastAsia"/>
          <w:sz w:val="28"/>
          <w:szCs w:val="28"/>
        </w:rPr>
        <w:t>螺絲店</w:t>
      </w:r>
      <w:r w:rsidR="00717705">
        <w:rPr>
          <w:rFonts w:ascii="標楷體" w:eastAsia="標楷體" w:hAnsi="標楷體" w:cs="標楷體" w:hint="eastAsia"/>
          <w:sz w:val="28"/>
          <w:szCs w:val="28"/>
        </w:rPr>
        <w:t>」</w:t>
      </w:r>
      <w:r w:rsidRPr="00E32452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78BA0644" w14:textId="56E9E585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狼狽：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形容行走困難、進退兩難的樣子。</w:t>
      </w:r>
    </w:p>
    <w:p w14:paraId="138F6A5F" w14:textId="779978E8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已</w:t>
      </w:r>
      <w:proofErr w:type="gramStart"/>
      <w:r w:rsidRPr="00E32452">
        <w:rPr>
          <w:rFonts w:ascii="標楷體" w:eastAsia="標楷體" w:hAnsi="標楷體" w:cs="標楷體" w:hint="eastAsia"/>
          <w:sz w:val="28"/>
          <w:szCs w:val="28"/>
        </w:rPr>
        <w:t>而</w:t>
      </w:r>
      <w:proofErr w:type="gramEnd"/>
      <w:r w:rsidRPr="00E32452">
        <w:rPr>
          <w:rFonts w:ascii="標楷體" w:eastAsia="標楷體" w:hAnsi="標楷體" w:cs="標楷體" w:hint="eastAsia"/>
          <w:sz w:val="28"/>
          <w:szCs w:val="28"/>
        </w:rPr>
        <w:t>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不久、過了一會兒。</w:t>
      </w:r>
    </w:p>
    <w:p w14:paraId="7FF0882A" w14:textId="10801F1D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穿</w:t>
      </w:r>
      <w:proofErr w:type="gramStart"/>
      <w:r w:rsidRPr="00E32452">
        <w:rPr>
          <w:rFonts w:ascii="標楷體" w:eastAsia="標楷體" w:hAnsi="標楷體" w:cs="標楷體" w:hint="eastAsia"/>
          <w:sz w:val="28"/>
          <w:szCs w:val="28"/>
        </w:rPr>
        <w:t>林打葉聲</w:t>
      </w:r>
      <w:proofErr w:type="gramEnd"/>
      <w:r w:rsidRPr="00E32452">
        <w:rPr>
          <w:rFonts w:ascii="標楷體" w:eastAsia="標楷體" w:hAnsi="標楷體" w:cs="標楷體" w:hint="eastAsia"/>
          <w:sz w:val="28"/>
          <w:szCs w:val="28"/>
        </w:rPr>
        <w:t>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風吹雨打穿過樹林、敲打樹葉所發出的聲音。</w:t>
      </w:r>
    </w:p>
    <w:p w14:paraId="49A4A24D" w14:textId="3A2A0306" w:rsidR="00BD023B" w:rsidRPr="00E32452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E32452">
        <w:rPr>
          <w:rFonts w:ascii="標楷體" w:eastAsia="標楷體" w:hAnsi="標楷體" w:cs="標楷體" w:hint="eastAsia"/>
          <w:sz w:val="28"/>
          <w:szCs w:val="28"/>
        </w:rPr>
        <w:t>吟嘯</w:t>
      </w:r>
      <w:proofErr w:type="gramEnd"/>
      <w:r w:rsidRPr="00E32452">
        <w:rPr>
          <w:rFonts w:ascii="標楷體" w:eastAsia="標楷體" w:hAnsi="標楷體" w:cs="標楷體" w:hint="eastAsia"/>
          <w:sz w:val="28"/>
          <w:szCs w:val="28"/>
        </w:rPr>
        <w:t>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放聲吟詠或長嘯。</w:t>
      </w:r>
    </w:p>
    <w:p w14:paraId="4BF3454E" w14:textId="718F91CB" w:rsidR="00BD023B" w:rsidRPr="00E32452" w:rsidRDefault="00D5562F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竹杖</w:t>
      </w:r>
      <w:proofErr w:type="gramStart"/>
      <w:r w:rsidRPr="00E32452">
        <w:rPr>
          <w:rFonts w:ascii="標楷體" w:eastAsia="標楷體" w:hAnsi="標楷體" w:cs="標楷體" w:hint="eastAsia"/>
          <w:sz w:val="28"/>
          <w:szCs w:val="28"/>
        </w:rPr>
        <w:t>芒鞋輕勝</w:t>
      </w:r>
      <w:proofErr w:type="gramEnd"/>
      <w:r w:rsidRPr="00E32452">
        <w:rPr>
          <w:rFonts w:ascii="標楷體" w:eastAsia="標楷體" w:hAnsi="標楷體" w:cs="標楷體" w:hint="eastAsia"/>
          <w:sz w:val="28"/>
          <w:szCs w:val="28"/>
        </w:rPr>
        <w:t>馬：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拄著竹杖、穿著草鞋，輕快自在，甚至勝過騎馬。</w:t>
      </w:r>
    </w:p>
    <w:p w14:paraId="4EB6994D" w14:textId="3167C6BC" w:rsidR="00BD023B" w:rsidRPr="000A7DE8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proofErr w:type="gramStart"/>
      <w:r w:rsidRPr="000A7DE8">
        <w:rPr>
          <w:rFonts w:ascii="標楷體" w:eastAsia="標楷體" w:hAnsi="標楷體" w:cs="標楷體" w:hint="eastAsia"/>
          <w:sz w:val="28"/>
          <w:szCs w:val="28"/>
        </w:rPr>
        <w:t>一蓑</w:t>
      </w:r>
      <w:proofErr w:type="gramEnd"/>
      <w:r w:rsidRPr="000A7DE8">
        <w:rPr>
          <w:rFonts w:ascii="標楷體" w:eastAsia="標楷體" w:hAnsi="標楷體" w:cs="標楷體" w:hint="eastAsia"/>
          <w:sz w:val="28"/>
          <w:szCs w:val="28"/>
        </w:rPr>
        <w:t>煙雨任平生：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披著蓑衣任憑風雨吹打，瀟灑自在地度過一生。</w:t>
      </w:r>
    </w:p>
    <w:p w14:paraId="55AE8228" w14:textId="1D2F58A8" w:rsidR="000A7DE8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料峭：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形容春寒微冷、寒意陣陣。</w:t>
      </w:r>
    </w:p>
    <w:p w14:paraId="620401F3" w14:textId="78311B9E" w:rsidR="00531B09" w:rsidRPr="000A7DE8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0A7DE8">
        <w:rPr>
          <w:rFonts w:ascii="標楷體" w:eastAsia="標楷體" w:hAnsi="標楷體" w:cs="標楷體" w:hint="eastAsia"/>
          <w:sz w:val="28"/>
          <w:szCs w:val="28"/>
        </w:rPr>
        <w:t>向來：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剛才、先前。</w:t>
      </w:r>
    </w:p>
    <w:p w14:paraId="5CFAFDC6" w14:textId="2C8AFE5C" w:rsidR="00D630CF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cs="標楷體" w:hint="eastAsia"/>
          <w:sz w:val="28"/>
          <w:szCs w:val="28"/>
        </w:rPr>
        <w:t>蕭瑟</w:t>
      </w:r>
      <w:r w:rsidRPr="00E32452">
        <w:rPr>
          <w:rFonts w:ascii="標楷體" w:eastAsia="標楷體" w:hAnsi="標楷體" w:hint="eastAsia"/>
          <w:sz w:val="28"/>
          <w:szCs w:val="28"/>
        </w:rPr>
        <w:t>：</w:t>
      </w:r>
      <w:r w:rsidR="000A7DE8" w:rsidRPr="000A7DE8">
        <w:rPr>
          <w:rFonts w:ascii="標楷體" w:eastAsia="標楷體" w:hAnsi="標楷體" w:hint="eastAsia"/>
          <w:sz w:val="28"/>
          <w:szCs w:val="28"/>
        </w:rPr>
        <w:t>形容風雨吹打樹木的聲音；此處也有淒清、冷落之意。</w:t>
      </w:r>
    </w:p>
    <w:p w14:paraId="4855269F" w14:textId="2AAB172C" w:rsidR="00D630CF" w:rsidRPr="00D630CF" w:rsidRDefault="00BD023B" w:rsidP="00171DE0">
      <w:pPr>
        <w:pStyle w:val="a6"/>
        <w:numPr>
          <w:ilvl w:val="0"/>
          <w:numId w:val="7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D630CF">
        <w:rPr>
          <w:rFonts w:ascii="標楷體" w:eastAsia="標楷體" w:hAnsi="標楷體" w:cs="標楷體" w:hint="eastAsia"/>
          <w:sz w:val="28"/>
          <w:szCs w:val="28"/>
        </w:rPr>
        <w:t>也無風雨也無晴：</w:t>
      </w:r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既沒有風雨，也沒有晴天；比喻已經超越外在環境的變化，不再受得失、</w:t>
      </w:r>
      <w:proofErr w:type="gramStart"/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順逆所影響</w:t>
      </w:r>
      <w:proofErr w:type="gramEnd"/>
      <w:r w:rsidR="000A7DE8" w:rsidRPr="000A7DE8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1F8FEC1E" w14:textId="05B785CB" w:rsidR="00D630CF" w:rsidRPr="0037288A" w:rsidRDefault="00D630CF" w:rsidP="00D630CF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6F61F364" w14:textId="77777777" w:rsidR="00D630CF" w:rsidRPr="00E32452" w:rsidRDefault="00D630CF" w:rsidP="002855AC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三月七日，在</w:t>
      </w:r>
      <w:r w:rsidRPr="00E32452">
        <w:rPr>
          <w:rFonts w:ascii="標楷體" w:eastAsia="標楷體" w:hAnsi="標楷體" w:hint="eastAsia"/>
          <w:sz w:val="28"/>
          <w:szCs w:val="28"/>
          <w:u w:val="single"/>
        </w:rPr>
        <w:t>沙湖</w:t>
      </w:r>
      <w:r w:rsidRPr="00E32452">
        <w:rPr>
          <w:rFonts w:ascii="標楷體" w:eastAsia="標楷體" w:hAnsi="標楷體" w:hint="eastAsia"/>
          <w:sz w:val="28"/>
          <w:szCs w:val="28"/>
        </w:rPr>
        <w:t>道上趕上了下雨，拿著雨具的僕人先前離開了，同行的人都覺得很狼狽，只有我不這麼覺得。過了一會兒</w:t>
      </w:r>
      <w:proofErr w:type="gramStart"/>
      <w:r w:rsidRPr="00E32452">
        <w:rPr>
          <w:rFonts w:ascii="標楷體" w:eastAsia="標楷體" w:hAnsi="標楷體" w:hint="eastAsia"/>
          <w:sz w:val="28"/>
          <w:szCs w:val="28"/>
        </w:rPr>
        <w:t>天晴了</w:t>
      </w:r>
      <w:proofErr w:type="gramEnd"/>
      <w:r w:rsidRPr="00E32452">
        <w:rPr>
          <w:rFonts w:ascii="標楷體" w:eastAsia="標楷體" w:hAnsi="標楷體" w:hint="eastAsia"/>
          <w:sz w:val="28"/>
          <w:szCs w:val="28"/>
        </w:rPr>
        <w:t>，就做了這首詞。</w:t>
      </w:r>
    </w:p>
    <w:p w14:paraId="132FF237" w14:textId="122931F2" w:rsidR="00F06CF3" w:rsidRPr="00F06CF3" w:rsidRDefault="00F06CF3" w:rsidP="002855AC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06CF3">
        <w:rPr>
          <w:rFonts w:ascii="標楷體" w:eastAsia="標楷體" w:hAnsi="標楷體" w:hint="eastAsia"/>
          <w:sz w:val="28"/>
          <w:szCs w:val="28"/>
        </w:rPr>
        <w:t>不必在意風吹過樹林、雨打葉片的聲音，何妨一邊吟詩長嘯，一邊悠然自在地慢慢走。拄著竹杖、穿著草鞋，輕快自在，甚至比騎馬還要瀟灑。怕什麼呢？就讓我披著蓑衣，在煙雨風霜中度過一生吧。</w:t>
      </w:r>
    </w:p>
    <w:p w14:paraId="03C3EC89" w14:textId="77777777" w:rsidR="00F06CF3" w:rsidRDefault="00F06CF3" w:rsidP="002855AC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Pr="00F06CF3">
        <w:rPr>
          <w:rFonts w:ascii="標楷體" w:eastAsia="標楷體" w:hAnsi="標楷體" w:hint="eastAsia"/>
          <w:sz w:val="28"/>
          <w:szCs w:val="28"/>
        </w:rPr>
        <w:t>微冷的</w:t>
      </w:r>
      <w:proofErr w:type="gramEnd"/>
      <w:r w:rsidRPr="00F06CF3">
        <w:rPr>
          <w:rFonts w:ascii="標楷體" w:eastAsia="標楷體" w:hAnsi="標楷體" w:hint="eastAsia"/>
          <w:sz w:val="28"/>
          <w:szCs w:val="28"/>
        </w:rPr>
        <w:t>春風吹來，把酒意吹醒了；身上感到一陣寒意，抬頭一看，山頭的夕陽斜</w:t>
      </w:r>
      <w:proofErr w:type="gramStart"/>
      <w:r w:rsidRPr="00F06CF3">
        <w:rPr>
          <w:rFonts w:ascii="標楷體" w:eastAsia="標楷體" w:hAnsi="標楷體" w:hint="eastAsia"/>
          <w:sz w:val="28"/>
          <w:szCs w:val="28"/>
        </w:rPr>
        <w:t>斜</w:t>
      </w:r>
      <w:proofErr w:type="gramEnd"/>
      <w:r w:rsidRPr="00F06CF3">
        <w:rPr>
          <w:rFonts w:ascii="標楷體" w:eastAsia="標楷體" w:hAnsi="標楷體" w:hint="eastAsia"/>
          <w:sz w:val="28"/>
          <w:szCs w:val="28"/>
        </w:rPr>
        <w:t>地照過來，反而讓人感到溫暖而親切。回頭看看剛才走過、風雨蕭瑟的地方，等到走回去時，才發現：原來不管是風雨，還是晴朗，都沒有什麼好在意的了。</w:t>
      </w:r>
    </w:p>
    <w:p w14:paraId="1A22A5AF" w14:textId="47A7E2E6" w:rsidR="0037288A" w:rsidRPr="0037288A" w:rsidRDefault="0037288A" w:rsidP="00F06CF3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F06CF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77ECEA21" w14:textId="514AB689" w:rsidR="00F06CF3" w:rsidRPr="00F06CF3" w:rsidRDefault="00277F62" w:rsidP="000A7DE8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的〈定風波〉寫於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宋神宗</w:t>
      </w:r>
      <w:r w:rsidR="00927C4B">
        <w:rPr>
          <w:rFonts w:ascii="標楷體" w:eastAsia="標楷體" w:hAnsi="標楷體" w:hint="eastAsia"/>
          <w:sz w:val="28"/>
          <w:szCs w:val="28"/>
        </w:rPr>
        <w:t xml:space="preserve"> 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五年（1082），當時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因「</w:t>
      </w:r>
      <w:hyperlink r:id="rId7" w:history="1">
        <w:r w:rsidR="00F06CF3" w:rsidRPr="00927C4B">
          <w:rPr>
            <w:rStyle w:val="a4"/>
            <w:rFonts w:ascii="標楷體" w:eastAsia="標楷體" w:hAnsi="標楷體" w:hint="eastAsia"/>
            <w:sz w:val="28"/>
            <w:szCs w:val="28"/>
          </w:rPr>
          <w:t>烏</w:t>
        </w:r>
        <w:proofErr w:type="gramStart"/>
        <w:r w:rsidR="00F06CF3" w:rsidRPr="00927C4B">
          <w:rPr>
            <w:rStyle w:val="a4"/>
            <w:rFonts w:ascii="標楷體" w:eastAsia="標楷體" w:hAnsi="標楷體" w:hint="eastAsia"/>
            <w:sz w:val="28"/>
            <w:szCs w:val="28"/>
          </w:rPr>
          <w:t>臺詩案</w:t>
        </w:r>
        <w:proofErr w:type="gramEnd"/>
      </w:hyperlink>
      <w:r w:rsidR="00F06CF3" w:rsidRPr="00F06CF3">
        <w:rPr>
          <w:rFonts w:ascii="標楷體" w:eastAsia="標楷體" w:hAnsi="標楷體" w:hint="eastAsia"/>
          <w:sz w:val="28"/>
          <w:szCs w:val="28"/>
        </w:rPr>
        <w:t>」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被貶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黃州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。這首詞表面上寫的是一次途中遇雨的經歷，實際上卻寄託了詞人面對人生風雨時的態度與胸襟。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全詞由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自然景物寫到人生感悟，語言平易而意境深遠，展現出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蘇軾</w:t>
      </w:r>
      <w:proofErr w:type="gramStart"/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曠</w:t>
      </w:r>
      <w:proofErr w:type="gramEnd"/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達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、</w:t>
      </w:r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灑脫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的人生哲學。</w:t>
      </w:r>
    </w:p>
    <w:p w14:paraId="4139B9C2" w14:textId="7BAFE5FA" w:rsidR="00F06CF3" w:rsidRPr="00F06CF3" w:rsidRDefault="000A7DE8" w:rsidP="00927C4B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上片從「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莫聽穿林打葉聲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」開始。詞人提醒自己不要被風雨的聲音所困擾，反而「何妨吟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嘯且徐行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」，一邊吟詠，一邊從容前行。這兩句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看似寫雨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，實際也象徵人生中的挫折與困境。面對</w:t>
      </w:r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突如其來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的風雨，詞人沒有慌張逃避，而是選擇坦然面對。「竹杖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芒鞋輕勝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馬」更進一步表現他的瀟灑心境：即使沒有華貴的交通工具，只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憑竹杖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草鞋，也能走得自在輕快。「誰怕？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一蓑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煙雨任平生」則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是全詞</w:t>
      </w:r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最</w:t>
      </w:r>
      <w:proofErr w:type="gramEnd"/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具氣魄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的句子。詞人表示，既然人生難免有風雨，又何必畏懼？即使一生都要在煙雨中前行，也能安然承受。這種態度正是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面對政治失意時所展現的豁達精神。</w:t>
      </w:r>
    </w:p>
    <w:p w14:paraId="0E5F854C" w14:textId="5CF7CC89" w:rsidR="00F06CF3" w:rsidRPr="00F06CF3" w:rsidRDefault="000A7DE8" w:rsidP="00927C4B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下片的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情景由雨轉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晴。「料峭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春風吹酒醒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微冷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」寫酒意醒來後感受到春風的寒意，氣氛似乎轉為清冷；然而「山頭斜照卻相迎」，夕陽又突然出現，使景色由冷轉暖，也為詞人的心境帶來轉折。最後三句「回首向來蕭瑟處，歸去，也無風雨也無晴」更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將全詞提升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到人生哲理的層次。回頭看曾經風雨交加的地方，詞人發現，風雨和晴天其實都只是自然現象。當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個人真正看淡得失、榮辱與外在環境，便不再被「風雨」或「晴」所左右。</w:t>
      </w:r>
    </w:p>
    <w:p w14:paraId="419CE50B" w14:textId="76E918A9" w:rsidR="0095650F" w:rsidRPr="00E32452" w:rsidRDefault="000A7DE8" w:rsidP="00927C4B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="00F06CF3" w:rsidRPr="00F06CF3">
        <w:rPr>
          <w:rFonts w:ascii="標楷體" w:eastAsia="標楷體" w:hAnsi="標楷體" w:hint="eastAsia"/>
          <w:sz w:val="28"/>
          <w:szCs w:val="28"/>
        </w:rPr>
        <w:t>全詞最</w:t>
      </w:r>
      <w:proofErr w:type="gramEnd"/>
      <w:r w:rsidR="00F06CF3" w:rsidRPr="00F06CF3">
        <w:rPr>
          <w:rFonts w:ascii="標楷體" w:eastAsia="標楷體" w:hAnsi="標楷體" w:hint="eastAsia"/>
          <w:sz w:val="28"/>
          <w:szCs w:val="28"/>
        </w:rPr>
        <w:t>值得注意的是「風雨」的雙重意義。它既是真實的自然景象，也象徵人生中的挫折、</w:t>
      </w:r>
      <w:r w:rsidR="00F06CF3" w:rsidRPr="00927C4B">
        <w:rPr>
          <w:rFonts w:ascii="標楷體" w:eastAsia="標楷體" w:hAnsi="標楷體" w:hint="eastAsia"/>
          <w:b/>
          <w:bCs/>
          <w:sz w:val="28"/>
          <w:szCs w:val="28"/>
        </w:rPr>
        <w:t>困厄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與政治風波。</w:t>
      </w:r>
      <w:r w:rsidR="00F06CF3" w:rsidRPr="00927C4B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F06CF3" w:rsidRPr="00F06CF3">
        <w:rPr>
          <w:rFonts w:ascii="標楷體" w:eastAsia="標楷體" w:hAnsi="標楷體" w:hint="eastAsia"/>
          <w:sz w:val="28"/>
          <w:szCs w:val="28"/>
        </w:rPr>
        <w:t>並沒有否認風雨的存在，而是選擇以平靜、幽默甚至瀟灑的態度面對。因此，〈定風波〉不只是描寫一次雨中行旅，更是一首表達人生態度的作品。它告訴我們，人生不可能永遠晴朗，真正的從容並不是沒有風雨，而是在風雨之中依然能夠保持自己的步伐與內心。這也使這首詞歷經千年，仍然具有深刻而動人的生命力量。</w:t>
      </w:r>
    </w:p>
    <w:p w14:paraId="5F204B5D" w14:textId="60FE90E4" w:rsidR="00B543EA" w:rsidRPr="00F06CF3" w:rsidRDefault="00B543EA" w:rsidP="00F06CF3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F06CF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5CE8C923" w14:textId="30D1A901" w:rsidR="00F91E45" w:rsidRDefault="00927C4B" w:rsidP="00927C4B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927C4B">
        <w:rPr>
          <w:rFonts w:ascii="標楷體" w:eastAsia="標楷體" w:hAnsi="標楷體" w:hint="eastAsia"/>
          <w:sz w:val="28"/>
          <w:szCs w:val="28"/>
        </w:rPr>
        <w:t>曠</w:t>
      </w:r>
      <w:proofErr w:type="gramEnd"/>
      <w:r w:rsidRPr="00927C4B">
        <w:rPr>
          <w:rFonts w:ascii="標楷體" w:eastAsia="標楷體" w:hAnsi="標楷體" w:hint="eastAsia"/>
          <w:sz w:val="28"/>
          <w:szCs w:val="28"/>
        </w:rPr>
        <w:t>達</w:t>
      </w:r>
      <w:r w:rsidR="00F06CF3">
        <w:rPr>
          <w:rFonts w:ascii="標楷體" w:eastAsia="標楷體" w:hAnsi="標楷體" w:hint="eastAsia"/>
          <w:sz w:val="28"/>
          <w:szCs w:val="28"/>
        </w:rPr>
        <w:t>：</w:t>
      </w:r>
      <w:r w:rsidRPr="00927C4B">
        <w:rPr>
          <w:rFonts w:ascii="標楷體" w:eastAsia="標楷體" w:hAnsi="標楷體" w:hint="eastAsia"/>
          <w:sz w:val="28"/>
          <w:szCs w:val="28"/>
        </w:rPr>
        <w:t>心胸開闊、豁達，不拘泥於得失。面對人生的挫折與困境，能保持開朗、從容的心態，不過度計較。</w:t>
      </w:r>
    </w:p>
    <w:p w14:paraId="03AA24D3" w14:textId="61E11D85" w:rsidR="00927C4B" w:rsidRDefault="00927C4B" w:rsidP="00927C4B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27C4B">
        <w:rPr>
          <w:rFonts w:ascii="標楷體" w:eastAsia="標楷體" w:hAnsi="標楷體" w:hint="eastAsia"/>
          <w:sz w:val="28"/>
          <w:szCs w:val="28"/>
        </w:rPr>
        <w:t>灑脫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27C4B">
        <w:rPr>
          <w:rFonts w:ascii="標楷體" w:eastAsia="標楷體" w:hAnsi="標楷體" w:hint="eastAsia"/>
          <w:sz w:val="28"/>
          <w:szCs w:val="28"/>
        </w:rPr>
        <w:t>自由自在、不受拘束，做事自然大方。不被外在環境或得失所牽絆，能按照自己的心意自在生活。</w:t>
      </w:r>
    </w:p>
    <w:p w14:paraId="16104028" w14:textId="1567F986" w:rsidR="00927C4B" w:rsidRDefault="00927C4B" w:rsidP="00927C4B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27C4B">
        <w:rPr>
          <w:rFonts w:ascii="標楷體" w:eastAsia="標楷體" w:hAnsi="標楷體" w:hint="eastAsia"/>
          <w:sz w:val="28"/>
          <w:szCs w:val="28"/>
        </w:rPr>
        <w:t>突如其來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27C4B">
        <w:rPr>
          <w:rFonts w:ascii="標楷體" w:eastAsia="標楷體" w:hAnsi="標楷體" w:hint="eastAsia"/>
          <w:sz w:val="28"/>
          <w:szCs w:val="28"/>
        </w:rPr>
        <w:t>事情突然發生，出乎意料。原本沒有預料到的事情突然出現，例如突然下起大雨。</w:t>
      </w:r>
    </w:p>
    <w:p w14:paraId="257D8E38" w14:textId="1FAD7C6B" w:rsidR="00927C4B" w:rsidRDefault="00927C4B" w:rsidP="00927C4B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27C4B">
        <w:rPr>
          <w:rFonts w:ascii="標楷體" w:eastAsia="標楷體" w:hAnsi="標楷體" w:hint="eastAsia"/>
          <w:sz w:val="28"/>
          <w:szCs w:val="28"/>
        </w:rPr>
        <w:t>最具氣魄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27C4B">
        <w:rPr>
          <w:rFonts w:ascii="標楷體" w:eastAsia="標楷體" w:hAnsi="標楷體" w:hint="eastAsia"/>
          <w:sz w:val="28"/>
          <w:szCs w:val="28"/>
        </w:rPr>
        <w:t>最能表現出豪邁、有膽識、有氣勢的精神。形容人的胸襟、氣度或言語十分豪邁，具有不畏困難的力量。本文中「誰怕？</w:t>
      </w:r>
      <w:proofErr w:type="gramStart"/>
      <w:r w:rsidRPr="00927C4B">
        <w:rPr>
          <w:rFonts w:ascii="標楷體" w:eastAsia="標楷體" w:hAnsi="標楷體" w:hint="eastAsia"/>
          <w:sz w:val="28"/>
          <w:szCs w:val="28"/>
        </w:rPr>
        <w:t>一蓑</w:t>
      </w:r>
      <w:proofErr w:type="gramEnd"/>
      <w:r w:rsidRPr="00927C4B">
        <w:rPr>
          <w:rFonts w:ascii="標楷體" w:eastAsia="標楷體" w:hAnsi="標楷體" w:hint="eastAsia"/>
          <w:sz w:val="28"/>
          <w:szCs w:val="28"/>
        </w:rPr>
        <w:t>煙雨任平生」最能表現蘇軾面對人生風雨時的豪邁氣概。</w:t>
      </w:r>
    </w:p>
    <w:p w14:paraId="7D155379" w14:textId="621BC1BD" w:rsidR="00927C4B" w:rsidRPr="00927C4B" w:rsidRDefault="00927C4B" w:rsidP="00927C4B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927C4B">
        <w:rPr>
          <w:rFonts w:ascii="標楷體" w:eastAsia="標楷體" w:hAnsi="標楷體" w:hint="eastAsia"/>
          <w:sz w:val="28"/>
          <w:szCs w:val="28"/>
        </w:rPr>
        <w:t>困厄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927C4B">
        <w:rPr>
          <w:rFonts w:ascii="標楷體" w:eastAsia="標楷體" w:hAnsi="標楷體" w:hint="eastAsia"/>
          <w:color w:val="FF0000"/>
          <w:sz w:val="16"/>
          <w:szCs w:val="16"/>
        </w:rPr>
        <w:t>ㄜˋ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Pr="00927C4B">
        <w:rPr>
          <w:rFonts w:ascii="標楷體" w:eastAsia="標楷體" w:hAnsi="標楷體" w:hint="eastAsia"/>
          <w:sz w:val="28"/>
          <w:szCs w:val="28"/>
        </w:rPr>
        <w:t>困苦艱難的處境。指人在生活、事業或人生道路上遭遇的困難與挫折。本文可引申為蘇軾遭遇政治失意、</w:t>
      </w:r>
      <w:proofErr w:type="gramStart"/>
      <w:r w:rsidRPr="00927C4B">
        <w:rPr>
          <w:rFonts w:ascii="標楷體" w:eastAsia="標楷體" w:hAnsi="標楷體" w:hint="eastAsia"/>
          <w:sz w:val="28"/>
          <w:szCs w:val="28"/>
        </w:rPr>
        <w:t>被貶等人生</w:t>
      </w:r>
      <w:proofErr w:type="gramEnd"/>
      <w:r w:rsidRPr="00927C4B">
        <w:rPr>
          <w:rFonts w:ascii="標楷體" w:eastAsia="標楷體" w:hAnsi="標楷體" w:hint="eastAsia"/>
          <w:sz w:val="28"/>
          <w:szCs w:val="28"/>
        </w:rPr>
        <w:t>困境。</w:t>
      </w:r>
    </w:p>
    <w:sectPr w:rsidR="00927C4B" w:rsidRPr="00927C4B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9F2D8" w14:textId="77777777" w:rsidR="00D14EC2" w:rsidRDefault="00D14EC2" w:rsidP="00714A03">
      <w:r>
        <w:separator/>
      </w:r>
    </w:p>
  </w:endnote>
  <w:endnote w:type="continuationSeparator" w:id="0">
    <w:p w14:paraId="5A2EFE1F" w14:textId="77777777" w:rsidR="00D14EC2" w:rsidRDefault="00D14EC2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439DB502" w:rsidR="00714A03" w:rsidRDefault="00714A03">
        <w:pPr>
          <w:pStyle w:val="a9"/>
          <w:jc w:val="right"/>
        </w:pPr>
        <w:r w:rsidRPr="00714A03">
          <w:rPr>
            <w:rFonts w:ascii="標楷體" w:eastAsia="標楷體" w:hAnsi="標楷體" w:hint="eastAsia"/>
          </w:rPr>
          <w:t>蘇軾《定風波》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D4A8" w14:textId="77777777" w:rsidR="00D14EC2" w:rsidRDefault="00D14EC2" w:rsidP="00714A03">
      <w:r>
        <w:separator/>
      </w:r>
    </w:p>
  </w:footnote>
  <w:footnote w:type="continuationSeparator" w:id="0">
    <w:p w14:paraId="151B2D6E" w14:textId="77777777" w:rsidR="00D14EC2" w:rsidRDefault="00D14EC2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8864D60"/>
    <w:multiLevelType w:val="hybridMultilevel"/>
    <w:tmpl w:val="24C85C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2"/>
  </w:num>
  <w:num w:numId="5">
    <w:abstractNumId w:val="3"/>
  </w:num>
  <w:num w:numId="6">
    <w:abstractNumId w:val="11"/>
  </w:num>
  <w:num w:numId="7">
    <w:abstractNumId w:val="1"/>
  </w:num>
  <w:num w:numId="8">
    <w:abstractNumId w:val="0"/>
  </w:num>
  <w:num w:numId="9">
    <w:abstractNumId w:val="4"/>
  </w:num>
  <w:num w:numId="10">
    <w:abstractNumId w:val="7"/>
  </w:num>
  <w:num w:numId="11">
    <w:abstractNumId w:val="9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103B"/>
    <w:rsid w:val="0001756D"/>
    <w:rsid w:val="00060F9D"/>
    <w:rsid w:val="000668EA"/>
    <w:rsid w:val="00094A70"/>
    <w:rsid w:val="000A7DE8"/>
    <w:rsid w:val="00127128"/>
    <w:rsid w:val="00171DE0"/>
    <w:rsid w:val="001A4FCB"/>
    <w:rsid w:val="001B08AD"/>
    <w:rsid w:val="001B1A8E"/>
    <w:rsid w:val="001C2A2E"/>
    <w:rsid w:val="001C407F"/>
    <w:rsid w:val="001D6F54"/>
    <w:rsid w:val="001E55F1"/>
    <w:rsid w:val="00264B2B"/>
    <w:rsid w:val="00277F62"/>
    <w:rsid w:val="002855AC"/>
    <w:rsid w:val="0029527F"/>
    <w:rsid w:val="002A459C"/>
    <w:rsid w:val="002B7950"/>
    <w:rsid w:val="002D5FAF"/>
    <w:rsid w:val="002E5A80"/>
    <w:rsid w:val="003274E8"/>
    <w:rsid w:val="003429B1"/>
    <w:rsid w:val="0037288A"/>
    <w:rsid w:val="00395344"/>
    <w:rsid w:val="003B47EA"/>
    <w:rsid w:val="003E0441"/>
    <w:rsid w:val="00442825"/>
    <w:rsid w:val="004476BA"/>
    <w:rsid w:val="00464BF4"/>
    <w:rsid w:val="004C0379"/>
    <w:rsid w:val="004C1C60"/>
    <w:rsid w:val="004D3AD4"/>
    <w:rsid w:val="00520FF3"/>
    <w:rsid w:val="005212D4"/>
    <w:rsid w:val="00531B09"/>
    <w:rsid w:val="005747DE"/>
    <w:rsid w:val="00584A17"/>
    <w:rsid w:val="005B0301"/>
    <w:rsid w:val="005D1E81"/>
    <w:rsid w:val="00626583"/>
    <w:rsid w:val="00654BDF"/>
    <w:rsid w:val="00671097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F37A6"/>
    <w:rsid w:val="007F764E"/>
    <w:rsid w:val="008152AA"/>
    <w:rsid w:val="00824E29"/>
    <w:rsid w:val="00885C1D"/>
    <w:rsid w:val="008D3B60"/>
    <w:rsid w:val="008D44F0"/>
    <w:rsid w:val="00927C4B"/>
    <w:rsid w:val="0095650F"/>
    <w:rsid w:val="0096329B"/>
    <w:rsid w:val="009B7636"/>
    <w:rsid w:val="009D67DC"/>
    <w:rsid w:val="00A11327"/>
    <w:rsid w:val="00A3274C"/>
    <w:rsid w:val="00A65E86"/>
    <w:rsid w:val="00A6735B"/>
    <w:rsid w:val="00A67EEF"/>
    <w:rsid w:val="00A72F18"/>
    <w:rsid w:val="00A8439C"/>
    <w:rsid w:val="00AF47AF"/>
    <w:rsid w:val="00B24E68"/>
    <w:rsid w:val="00B543EA"/>
    <w:rsid w:val="00BA10A0"/>
    <w:rsid w:val="00BD023B"/>
    <w:rsid w:val="00C62358"/>
    <w:rsid w:val="00C81F61"/>
    <w:rsid w:val="00CD0744"/>
    <w:rsid w:val="00CE3FB1"/>
    <w:rsid w:val="00D14D80"/>
    <w:rsid w:val="00D14EC2"/>
    <w:rsid w:val="00D35AE2"/>
    <w:rsid w:val="00D5562F"/>
    <w:rsid w:val="00D630CF"/>
    <w:rsid w:val="00D973AE"/>
    <w:rsid w:val="00E025C5"/>
    <w:rsid w:val="00E06F2C"/>
    <w:rsid w:val="00E314CC"/>
    <w:rsid w:val="00E32452"/>
    <w:rsid w:val="00E524DC"/>
    <w:rsid w:val="00E56D8C"/>
    <w:rsid w:val="00EE6BCE"/>
    <w:rsid w:val="00EF60D0"/>
    <w:rsid w:val="00F06CF3"/>
    <w:rsid w:val="00F13BCF"/>
    <w:rsid w:val="00F91E45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8879;&#21488;&#35433;&#26696;&#65306;&#21271;&#23435;&#26368;&#33879;&#21517;&#30340;&#25991;&#23383;&#29508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64</cp:revision>
  <dcterms:created xsi:type="dcterms:W3CDTF">2022-03-23T23:23:00Z</dcterms:created>
  <dcterms:modified xsi:type="dcterms:W3CDTF">2026-09-30T07:37:00Z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