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E49B7F" w14:textId="06839CE1" w:rsidR="009959A7" w:rsidRPr="00F82CB2" w:rsidRDefault="001C51CF">
      <w:pPr>
        <w:spacing w:after="0" w:line="259" w:lineRule="auto"/>
        <w:ind w:left="0" w:right="0" w:firstLine="0"/>
        <w:rPr>
          <w:sz w:val="52"/>
        </w:rPr>
      </w:pPr>
      <w:bookmarkStart w:id="0" w:name="_Hlk159089178"/>
      <w:r>
        <w:rPr>
          <w:rFonts w:hint="eastAsia"/>
          <w:kern w:val="0"/>
          <w:sz w:val="52"/>
        </w:rPr>
        <w:t>張九齡</w:t>
      </w:r>
      <w:r w:rsidR="0004147D" w:rsidRPr="00F82CB2">
        <w:rPr>
          <w:rFonts w:hint="eastAsia"/>
          <w:kern w:val="0"/>
          <w:sz w:val="52"/>
        </w:rPr>
        <w:t>《</w:t>
      </w:r>
      <w:r w:rsidRPr="001C51CF">
        <w:rPr>
          <w:rFonts w:hint="eastAsia"/>
          <w:kern w:val="0"/>
          <w:sz w:val="52"/>
        </w:rPr>
        <w:t>望月懷遠</w:t>
      </w:r>
      <w:r w:rsidR="0004147D" w:rsidRPr="00F82CB2">
        <w:rPr>
          <w:rFonts w:hint="eastAsia"/>
          <w:kern w:val="0"/>
          <w:sz w:val="52"/>
        </w:rPr>
        <w:t>》</w:t>
      </w:r>
      <w:bookmarkEnd w:id="0"/>
      <w:r w:rsidR="005C3F62">
        <w:rPr>
          <w:rFonts w:hint="eastAsia"/>
          <w:kern w:val="0"/>
          <w:sz w:val="52"/>
        </w:rPr>
        <w:t xml:space="preserve">  </w:t>
      </w:r>
      <w:r w:rsidR="004A0A33">
        <w:rPr>
          <w:rFonts w:hint="eastAsia"/>
          <w:kern w:val="0"/>
          <w:sz w:val="52"/>
        </w:rPr>
        <w:t xml:space="preserve">  </w:t>
      </w:r>
      <w:r w:rsidR="006150FD">
        <w:rPr>
          <w:rFonts w:hint="eastAsia"/>
          <w:kern w:val="0"/>
          <w:sz w:val="52"/>
        </w:rPr>
        <w:t xml:space="preserve">　　</w:t>
      </w:r>
      <w:r w:rsidR="00A530BF" w:rsidRPr="00F82CB2">
        <w:rPr>
          <w:rFonts w:hint="eastAsia"/>
          <w:kern w:val="0"/>
          <w:sz w:val="52"/>
        </w:rPr>
        <w:t xml:space="preserve"> </w:t>
      </w:r>
      <w:r w:rsidR="00A77E9A" w:rsidRPr="00F82CB2">
        <w:rPr>
          <w:sz w:val="32"/>
        </w:rPr>
        <w:t xml:space="preserve"> 姓名：</w:t>
      </w:r>
      <w:r w:rsidR="00A77E9A" w:rsidRPr="00F82CB2">
        <w:rPr>
          <w:sz w:val="42"/>
          <w:vertAlign w:val="subscript"/>
        </w:rPr>
        <w:t xml:space="preserve"> </w:t>
      </w:r>
    </w:p>
    <w:p w14:paraId="75117EC2" w14:textId="2A4C21EC" w:rsidR="00E91F69" w:rsidRPr="00E91F69" w:rsidRDefault="00E91F69" w:rsidP="003067F2">
      <w:pPr>
        <w:spacing w:after="0" w:line="440" w:lineRule="exact"/>
        <w:ind w:left="0" w:right="0" w:firstLine="0"/>
        <w:rPr>
          <w:color w:val="0F0F0F"/>
          <w:sz w:val="36"/>
          <w:szCs w:val="36"/>
        </w:rPr>
      </w:pPr>
      <w:r w:rsidRPr="00E91F69">
        <w:rPr>
          <w:rFonts w:hint="eastAsia"/>
          <w:color w:val="0F0F0F"/>
          <w:sz w:val="36"/>
          <w:szCs w:val="36"/>
        </w:rPr>
        <w:t>海上生明月，天涯共此時。情人</w:t>
      </w:r>
      <w:proofErr w:type="gramStart"/>
      <w:r w:rsidRPr="00E91F69">
        <w:rPr>
          <w:rFonts w:hint="eastAsia"/>
          <w:color w:val="0F0F0F"/>
          <w:sz w:val="36"/>
          <w:szCs w:val="36"/>
        </w:rPr>
        <w:t>怨遙夜，竟夕起</w:t>
      </w:r>
      <w:proofErr w:type="gramEnd"/>
      <w:r w:rsidRPr="00E91F69">
        <w:rPr>
          <w:rFonts w:hint="eastAsia"/>
          <w:color w:val="0F0F0F"/>
          <w:sz w:val="36"/>
          <w:szCs w:val="36"/>
        </w:rPr>
        <w:t>相思。</w:t>
      </w:r>
    </w:p>
    <w:p w14:paraId="41F153C8" w14:textId="45BE31F3" w:rsidR="005C3F62" w:rsidRPr="009170F3" w:rsidRDefault="00E91F69" w:rsidP="003067F2">
      <w:pPr>
        <w:spacing w:after="0" w:line="440" w:lineRule="exact"/>
        <w:ind w:left="0" w:right="0" w:firstLine="0"/>
        <w:rPr>
          <w:color w:val="0F0F0F"/>
          <w:sz w:val="36"/>
          <w:szCs w:val="36"/>
        </w:rPr>
      </w:pPr>
      <w:r w:rsidRPr="00E91F69">
        <w:rPr>
          <w:rFonts w:hint="eastAsia"/>
          <w:color w:val="0F0F0F"/>
          <w:sz w:val="36"/>
          <w:szCs w:val="36"/>
        </w:rPr>
        <w:t>滅燭</w:t>
      </w:r>
      <w:proofErr w:type="gramStart"/>
      <w:r w:rsidRPr="00E91F69">
        <w:rPr>
          <w:rFonts w:hint="eastAsia"/>
          <w:color w:val="0F0F0F"/>
          <w:sz w:val="36"/>
          <w:szCs w:val="36"/>
        </w:rPr>
        <w:t>憐</w:t>
      </w:r>
      <w:proofErr w:type="gramEnd"/>
      <w:r w:rsidRPr="00E91F69">
        <w:rPr>
          <w:rFonts w:hint="eastAsia"/>
          <w:color w:val="0F0F0F"/>
          <w:sz w:val="36"/>
          <w:szCs w:val="36"/>
        </w:rPr>
        <w:t>光滿，披</w:t>
      </w:r>
      <w:proofErr w:type="gramStart"/>
      <w:r w:rsidRPr="00E91F69">
        <w:rPr>
          <w:rFonts w:hint="eastAsia"/>
          <w:color w:val="0F0F0F"/>
          <w:sz w:val="36"/>
          <w:szCs w:val="36"/>
        </w:rPr>
        <w:t>衣覺露滋</w:t>
      </w:r>
      <w:proofErr w:type="gramEnd"/>
      <w:r w:rsidRPr="00E91F69">
        <w:rPr>
          <w:rFonts w:hint="eastAsia"/>
          <w:color w:val="0F0F0F"/>
          <w:sz w:val="36"/>
          <w:szCs w:val="36"/>
        </w:rPr>
        <w:t>。不堪</w:t>
      </w:r>
      <w:proofErr w:type="gramStart"/>
      <w:r w:rsidRPr="00E91F69">
        <w:rPr>
          <w:rFonts w:hint="eastAsia"/>
          <w:color w:val="0F0F0F"/>
          <w:sz w:val="36"/>
          <w:szCs w:val="36"/>
        </w:rPr>
        <w:t>盈手贈</w:t>
      </w:r>
      <w:proofErr w:type="gramEnd"/>
      <w:r w:rsidRPr="00E91F69">
        <w:rPr>
          <w:rFonts w:hint="eastAsia"/>
          <w:color w:val="0F0F0F"/>
          <w:sz w:val="36"/>
          <w:szCs w:val="36"/>
        </w:rPr>
        <w:t>，</w:t>
      </w:r>
      <w:proofErr w:type="gramStart"/>
      <w:r w:rsidRPr="00E91F69">
        <w:rPr>
          <w:rFonts w:hint="eastAsia"/>
          <w:color w:val="0F0F0F"/>
          <w:sz w:val="36"/>
          <w:szCs w:val="36"/>
        </w:rPr>
        <w:t>還寢夢佳期</w:t>
      </w:r>
      <w:proofErr w:type="gramEnd"/>
      <w:r w:rsidRPr="00E91F69">
        <w:rPr>
          <w:rFonts w:hint="eastAsia"/>
          <w:color w:val="0F0F0F"/>
          <w:sz w:val="36"/>
          <w:szCs w:val="36"/>
        </w:rPr>
        <w:t>。</w:t>
      </w:r>
    </w:p>
    <w:p w14:paraId="2C353359" w14:textId="32CBD7E2" w:rsidR="002C5DDE" w:rsidRPr="00F82CB2" w:rsidRDefault="0044135F" w:rsidP="00C504C4">
      <w:pPr>
        <w:spacing w:beforeLines="100" w:before="240" w:after="0" w:line="400" w:lineRule="exact"/>
        <w:ind w:left="0" w:right="0" w:firstLine="0"/>
      </w:pPr>
      <w:r w:rsidRPr="00F82CB2">
        <w:rPr>
          <w:sz w:val="32"/>
          <w:szCs w:val="32"/>
          <w:bdr w:val="single" w:sz="4" w:space="0" w:color="auto"/>
        </w:rPr>
        <w:t>語譯</w:t>
      </w:r>
      <w:r w:rsidR="002E7B73" w:rsidRPr="00F82CB2">
        <w:t xml:space="preserve"> </w:t>
      </w:r>
    </w:p>
    <w:p w14:paraId="51C947A2" w14:textId="77777777" w:rsidR="0025007C" w:rsidRPr="0025007C" w:rsidRDefault="0025007C" w:rsidP="0025007C">
      <w:pPr>
        <w:spacing w:after="0" w:line="440" w:lineRule="exact"/>
        <w:ind w:left="0" w:right="0" w:firstLine="0"/>
        <w:rPr>
          <w:szCs w:val="28"/>
        </w:rPr>
      </w:pPr>
      <w:r w:rsidRPr="0025007C">
        <w:rPr>
          <w:rFonts w:hint="eastAsia"/>
          <w:szCs w:val="28"/>
        </w:rPr>
        <w:t>一輪明月從海上緩緩升起，遠在天涯的親人或知己，此刻也正同時仰望著這一輪明月。彼此</w:t>
      </w:r>
      <w:proofErr w:type="gramStart"/>
      <w:r w:rsidRPr="0025007C">
        <w:rPr>
          <w:rFonts w:hint="eastAsia"/>
          <w:szCs w:val="28"/>
        </w:rPr>
        <w:t>雖然相隔遙遠</w:t>
      </w:r>
      <w:proofErr w:type="gramEnd"/>
      <w:r w:rsidRPr="0025007C">
        <w:rPr>
          <w:rFonts w:hint="eastAsia"/>
          <w:szCs w:val="28"/>
        </w:rPr>
        <w:t>，卻</w:t>
      </w:r>
      <w:proofErr w:type="gramStart"/>
      <w:r w:rsidRPr="0025007C">
        <w:rPr>
          <w:rFonts w:hint="eastAsia"/>
          <w:szCs w:val="28"/>
        </w:rPr>
        <w:t>共享著</w:t>
      </w:r>
      <w:proofErr w:type="gramEnd"/>
      <w:r w:rsidRPr="0025007C">
        <w:rPr>
          <w:rFonts w:hint="eastAsia"/>
          <w:szCs w:val="28"/>
        </w:rPr>
        <w:t>同樣的月光與時刻。</w:t>
      </w:r>
    </w:p>
    <w:p w14:paraId="26AB8255" w14:textId="77777777" w:rsidR="0025007C" w:rsidRDefault="0025007C" w:rsidP="0025007C">
      <w:pPr>
        <w:spacing w:after="0" w:line="440" w:lineRule="exact"/>
        <w:ind w:left="0" w:right="0" w:firstLine="0"/>
        <w:rPr>
          <w:szCs w:val="28"/>
        </w:rPr>
      </w:pPr>
      <w:r w:rsidRPr="0025007C">
        <w:rPr>
          <w:rFonts w:hint="eastAsia"/>
          <w:szCs w:val="28"/>
        </w:rPr>
        <w:t>有情之人因為夜晚漫長而心</w:t>
      </w:r>
      <w:proofErr w:type="gramStart"/>
      <w:r w:rsidRPr="0025007C">
        <w:rPr>
          <w:rFonts w:hint="eastAsia"/>
          <w:szCs w:val="28"/>
        </w:rPr>
        <w:t>生怨意</w:t>
      </w:r>
      <w:proofErr w:type="gramEnd"/>
      <w:r w:rsidRPr="0025007C">
        <w:rPr>
          <w:rFonts w:hint="eastAsia"/>
          <w:szCs w:val="28"/>
        </w:rPr>
        <w:t>，整整一夜都無法入睡，滿懷相思之情。</w:t>
      </w:r>
    </w:p>
    <w:p w14:paraId="454D6629" w14:textId="69636F23" w:rsidR="0025007C" w:rsidRPr="0025007C" w:rsidRDefault="0025007C" w:rsidP="0025007C">
      <w:pPr>
        <w:spacing w:after="0" w:line="440" w:lineRule="exact"/>
        <w:ind w:left="0" w:right="0" w:firstLine="0"/>
        <w:rPr>
          <w:szCs w:val="28"/>
        </w:rPr>
      </w:pPr>
      <w:r w:rsidRPr="0025007C">
        <w:rPr>
          <w:rFonts w:hint="eastAsia"/>
          <w:szCs w:val="28"/>
        </w:rPr>
        <w:t>詩人</w:t>
      </w:r>
      <w:proofErr w:type="gramStart"/>
      <w:r w:rsidRPr="0025007C">
        <w:rPr>
          <w:rFonts w:hint="eastAsia"/>
          <w:szCs w:val="28"/>
        </w:rPr>
        <w:t>吹滅燈燭</w:t>
      </w:r>
      <w:proofErr w:type="gramEnd"/>
      <w:r w:rsidRPr="0025007C">
        <w:rPr>
          <w:rFonts w:hint="eastAsia"/>
          <w:szCs w:val="28"/>
        </w:rPr>
        <w:t>，更加憐愛</w:t>
      </w:r>
      <w:proofErr w:type="gramStart"/>
      <w:r w:rsidRPr="0025007C">
        <w:rPr>
          <w:rFonts w:hint="eastAsia"/>
          <w:szCs w:val="28"/>
        </w:rPr>
        <w:t>這灑滿</w:t>
      </w:r>
      <w:proofErr w:type="gramEnd"/>
      <w:r w:rsidRPr="0025007C">
        <w:rPr>
          <w:rFonts w:hint="eastAsia"/>
          <w:szCs w:val="28"/>
        </w:rPr>
        <w:t>天地的月光；披上衣服走到戶外，感覺到夜露漸漸濕潤衣裳。</w:t>
      </w:r>
    </w:p>
    <w:p w14:paraId="19511DC8" w14:textId="77777777" w:rsidR="0025007C" w:rsidRDefault="0025007C" w:rsidP="0025007C">
      <w:pPr>
        <w:spacing w:after="0" w:line="440" w:lineRule="exact"/>
        <w:ind w:left="0" w:right="0" w:firstLine="0"/>
        <w:rPr>
          <w:szCs w:val="28"/>
        </w:rPr>
      </w:pPr>
      <w:r w:rsidRPr="0025007C">
        <w:rPr>
          <w:rFonts w:hint="eastAsia"/>
          <w:szCs w:val="28"/>
        </w:rPr>
        <w:t>想要把這滿手的月光捧起來送給遠方的親人，卻終究無法真正傳遞，只好回到床上就寢，希望在夢中與對方相會，重溫美好的約定時光。</w:t>
      </w:r>
    </w:p>
    <w:p w14:paraId="7B8C5C3E" w14:textId="67934F2B" w:rsidR="00E91F69" w:rsidRPr="00F82CB2" w:rsidRDefault="00E91F69" w:rsidP="0025007C">
      <w:pPr>
        <w:spacing w:beforeLines="50" w:before="120" w:after="0" w:line="400" w:lineRule="exact"/>
        <w:ind w:left="0" w:right="0" w:firstLine="0"/>
        <w:rPr>
          <w:sz w:val="32"/>
          <w:szCs w:val="32"/>
          <w:bdr w:val="single" w:sz="4" w:space="0" w:color="auto"/>
        </w:rPr>
      </w:pPr>
      <w:r w:rsidRPr="00F82CB2">
        <w:rPr>
          <w:sz w:val="32"/>
          <w:szCs w:val="32"/>
          <w:bdr w:val="single" w:sz="4" w:space="0" w:color="auto"/>
        </w:rPr>
        <w:t>注釋</w:t>
      </w:r>
    </w:p>
    <w:p w14:paraId="328B16B0" w14:textId="77777777" w:rsidR="002E14C2" w:rsidRPr="002E14C2" w:rsidRDefault="002E14C2" w:rsidP="0025007C">
      <w:pPr>
        <w:pStyle w:val="a9"/>
        <w:numPr>
          <w:ilvl w:val="0"/>
          <w:numId w:val="17"/>
        </w:numPr>
        <w:spacing w:after="0" w:line="440" w:lineRule="exact"/>
        <w:ind w:leftChars="0" w:left="284" w:right="0" w:hanging="284"/>
        <w:rPr>
          <w:szCs w:val="28"/>
        </w:rPr>
      </w:pPr>
      <w:r w:rsidRPr="002E14C2">
        <w:rPr>
          <w:rFonts w:hint="eastAsia"/>
          <w:szCs w:val="28"/>
        </w:rPr>
        <w:t>懷遠：懷念遠方的親人。</w:t>
      </w:r>
    </w:p>
    <w:p w14:paraId="1CF22007" w14:textId="08239193" w:rsidR="002E14C2" w:rsidRPr="002E14C2" w:rsidRDefault="002E14C2" w:rsidP="0025007C">
      <w:pPr>
        <w:pStyle w:val="a9"/>
        <w:numPr>
          <w:ilvl w:val="0"/>
          <w:numId w:val="17"/>
        </w:numPr>
        <w:spacing w:after="0" w:line="440" w:lineRule="exact"/>
        <w:ind w:leftChars="0" w:left="284" w:right="0" w:hanging="284"/>
        <w:rPr>
          <w:szCs w:val="28"/>
        </w:rPr>
      </w:pPr>
      <w:r w:rsidRPr="002E14C2">
        <w:rPr>
          <w:rFonts w:hint="eastAsia"/>
          <w:szCs w:val="28"/>
        </w:rPr>
        <w:t>首二句：遼闊無邊的大海上升起一輪明月，使人想起了遠在天涯海角的親友，此時此刻也該是望著同一輪明月。</w:t>
      </w:r>
    </w:p>
    <w:p w14:paraId="7256A06F" w14:textId="77777777" w:rsidR="002E14C2" w:rsidRDefault="002E14C2" w:rsidP="0025007C">
      <w:pPr>
        <w:pStyle w:val="a9"/>
        <w:numPr>
          <w:ilvl w:val="0"/>
          <w:numId w:val="17"/>
        </w:numPr>
        <w:spacing w:after="0" w:line="440" w:lineRule="exact"/>
        <w:ind w:leftChars="0" w:left="284" w:right="0" w:hanging="284"/>
        <w:rPr>
          <w:szCs w:val="28"/>
        </w:rPr>
      </w:pPr>
      <w:r w:rsidRPr="002E14C2">
        <w:rPr>
          <w:rFonts w:hint="eastAsia"/>
          <w:szCs w:val="28"/>
        </w:rPr>
        <w:t>情人：多情的人，指作者自己；一</w:t>
      </w:r>
      <w:proofErr w:type="gramStart"/>
      <w:r w:rsidRPr="002E14C2">
        <w:rPr>
          <w:rFonts w:hint="eastAsia"/>
          <w:szCs w:val="28"/>
        </w:rPr>
        <w:t>說指親人</w:t>
      </w:r>
      <w:proofErr w:type="gramEnd"/>
      <w:r w:rsidRPr="002E14C2">
        <w:rPr>
          <w:rFonts w:hint="eastAsia"/>
          <w:szCs w:val="28"/>
        </w:rPr>
        <w:t>。</w:t>
      </w:r>
    </w:p>
    <w:p w14:paraId="74F4E822" w14:textId="77777777" w:rsidR="002E14C2" w:rsidRDefault="002E14C2" w:rsidP="0025007C">
      <w:pPr>
        <w:pStyle w:val="a9"/>
        <w:numPr>
          <w:ilvl w:val="0"/>
          <w:numId w:val="17"/>
        </w:numPr>
        <w:spacing w:after="0" w:line="440" w:lineRule="exact"/>
        <w:ind w:leftChars="0" w:left="284" w:right="0" w:hanging="284"/>
        <w:rPr>
          <w:szCs w:val="28"/>
        </w:rPr>
      </w:pPr>
      <w:proofErr w:type="gramStart"/>
      <w:r w:rsidRPr="002E14C2">
        <w:rPr>
          <w:rFonts w:hint="eastAsia"/>
          <w:szCs w:val="28"/>
        </w:rPr>
        <w:t>遙夜</w:t>
      </w:r>
      <w:proofErr w:type="gramEnd"/>
      <w:r w:rsidRPr="002E14C2">
        <w:rPr>
          <w:rFonts w:hint="eastAsia"/>
          <w:szCs w:val="28"/>
        </w:rPr>
        <w:t>：長夜。</w:t>
      </w:r>
      <w:proofErr w:type="gramStart"/>
      <w:r w:rsidRPr="002E14C2">
        <w:rPr>
          <w:rFonts w:hint="eastAsia"/>
          <w:szCs w:val="28"/>
        </w:rPr>
        <w:t>怨遙夜</w:t>
      </w:r>
      <w:proofErr w:type="gramEnd"/>
      <w:r w:rsidRPr="002E14C2">
        <w:rPr>
          <w:rFonts w:hint="eastAsia"/>
          <w:szCs w:val="28"/>
        </w:rPr>
        <w:t>：因離別而幽怨失眠，以至抱怨夜長。</w:t>
      </w:r>
    </w:p>
    <w:p w14:paraId="0FC367F7" w14:textId="0055C1B5" w:rsidR="002E14C2" w:rsidRPr="002E14C2" w:rsidRDefault="002E14C2" w:rsidP="0025007C">
      <w:pPr>
        <w:pStyle w:val="a9"/>
        <w:numPr>
          <w:ilvl w:val="0"/>
          <w:numId w:val="17"/>
        </w:numPr>
        <w:spacing w:after="0" w:line="440" w:lineRule="exact"/>
        <w:ind w:leftChars="0" w:left="284" w:right="0" w:hanging="284"/>
        <w:rPr>
          <w:szCs w:val="28"/>
        </w:rPr>
      </w:pPr>
      <w:proofErr w:type="gramStart"/>
      <w:r w:rsidRPr="002E14C2">
        <w:rPr>
          <w:rFonts w:hint="eastAsia"/>
          <w:szCs w:val="28"/>
        </w:rPr>
        <w:t>竟夕</w:t>
      </w:r>
      <w:proofErr w:type="gramEnd"/>
      <w:r w:rsidRPr="002E14C2">
        <w:rPr>
          <w:rFonts w:hint="eastAsia"/>
          <w:szCs w:val="28"/>
        </w:rPr>
        <w:t>：終宵，即一整夜。</w:t>
      </w:r>
    </w:p>
    <w:p w14:paraId="567823C7" w14:textId="540C8414" w:rsidR="002E14C2" w:rsidRPr="002E14C2" w:rsidRDefault="002E14C2" w:rsidP="0025007C">
      <w:pPr>
        <w:pStyle w:val="a9"/>
        <w:numPr>
          <w:ilvl w:val="0"/>
          <w:numId w:val="17"/>
        </w:numPr>
        <w:spacing w:after="0" w:line="440" w:lineRule="exact"/>
        <w:ind w:leftChars="0" w:left="284" w:right="0" w:hanging="284"/>
        <w:rPr>
          <w:szCs w:val="28"/>
        </w:rPr>
      </w:pPr>
      <w:proofErr w:type="gramStart"/>
      <w:r w:rsidRPr="002E14C2">
        <w:rPr>
          <w:rFonts w:hint="eastAsia"/>
          <w:szCs w:val="28"/>
        </w:rPr>
        <w:t>憐</w:t>
      </w:r>
      <w:proofErr w:type="gramEnd"/>
      <w:r w:rsidRPr="002E14C2">
        <w:rPr>
          <w:rFonts w:hint="eastAsia"/>
          <w:szCs w:val="28"/>
        </w:rPr>
        <w:t>：愛。</w:t>
      </w:r>
      <w:proofErr w:type="gramStart"/>
      <w:r w:rsidRPr="002E14C2">
        <w:rPr>
          <w:rFonts w:hint="eastAsia"/>
          <w:szCs w:val="28"/>
        </w:rPr>
        <w:t>滋</w:t>
      </w:r>
      <w:proofErr w:type="gramEnd"/>
      <w:r w:rsidRPr="002E14C2">
        <w:rPr>
          <w:rFonts w:hint="eastAsia"/>
          <w:szCs w:val="28"/>
        </w:rPr>
        <w:t>：濕潤。</w:t>
      </w:r>
      <w:proofErr w:type="gramStart"/>
      <w:r w:rsidRPr="002E14C2">
        <w:rPr>
          <w:rFonts w:hint="eastAsia"/>
          <w:szCs w:val="28"/>
        </w:rPr>
        <w:t>憐</w:t>
      </w:r>
      <w:proofErr w:type="gramEnd"/>
      <w:r w:rsidRPr="002E14C2">
        <w:rPr>
          <w:rFonts w:hint="eastAsia"/>
          <w:szCs w:val="28"/>
        </w:rPr>
        <w:t>光滿：</w:t>
      </w:r>
      <w:proofErr w:type="gramStart"/>
      <w:r w:rsidRPr="002E14C2">
        <w:rPr>
          <w:rFonts w:hint="eastAsia"/>
          <w:szCs w:val="28"/>
        </w:rPr>
        <w:t>愛惜滿屋的</w:t>
      </w:r>
      <w:proofErr w:type="gramEnd"/>
      <w:r w:rsidRPr="002E14C2">
        <w:rPr>
          <w:rFonts w:hint="eastAsia"/>
          <w:szCs w:val="28"/>
        </w:rPr>
        <w:t>月光。</w:t>
      </w:r>
      <w:r w:rsidR="00187DD6" w:rsidRPr="00187DD6">
        <w:rPr>
          <w:rFonts w:hint="eastAsia"/>
          <w:szCs w:val="28"/>
        </w:rPr>
        <w:t>詩中提到的「滅燭</w:t>
      </w:r>
      <w:proofErr w:type="gramStart"/>
      <w:r w:rsidR="00187DD6" w:rsidRPr="00187DD6">
        <w:rPr>
          <w:rFonts w:hint="eastAsia"/>
          <w:szCs w:val="28"/>
        </w:rPr>
        <w:t>憐</w:t>
      </w:r>
      <w:proofErr w:type="gramEnd"/>
      <w:r w:rsidR="00187DD6" w:rsidRPr="00187DD6">
        <w:rPr>
          <w:rFonts w:hint="eastAsia"/>
          <w:szCs w:val="28"/>
        </w:rPr>
        <w:t>光滿」，應該描寫的是接近農曆十五前後、月色最明亮的時候。那晚月光皎潔清澈，即使把室內的燭火熄滅，屋裡依然被明亮的月光照得通透動人。詩人因為憐惜</w:t>
      </w:r>
      <w:proofErr w:type="gramStart"/>
      <w:r w:rsidR="00187DD6" w:rsidRPr="00187DD6">
        <w:rPr>
          <w:rFonts w:hint="eastAsia"/>
          <w:szCs w:val="28"/>
        </w:rPr>
        <w:t>這滿室清光</w:t>
      </w:r>
      <w:proofErr w:type="gramEnd"/>
      <w:r w:rsidR="00187DD6" w:rsidRPr="00187DD6">
        <w:rPr>
          <w:rFonts w:hint="eastAsia"/>
          <w:szCs w:val="28"/>
        </w:rPr>
        <w:t>，才特意滅燭，好讓月色自然流瀉進來。「滿」字寫出了月光充盈室內的情景，彷彿銀</w:t>
      </w:r>
      <w:proofErr w:type="gramStart"/>
      <w:r w:rsidR="00187DD6" w:rsidRPr="00187DD6">
        <w:rPr>
          <w:rFonts w:hint="eastAsia"/>
          <w:szCs w:val="28"/>
        </w:rPr>
        <w:t>輝鋪滿</w:t>
      </w:r>
      <w:proofErr w:type="gramEnd"/>
      <w:r w:rsidR="00187DD6" w:rsidRPr="00187DD6">
        <w:rPr>
          <w:rFonts w:hint="eastAsia"/>
          <w:szCs w:val="28"/>
        </w:rPr>
        <w:t>整個空間，營造出靜謐而澄澈的夜晚氛圍。</w:t>
      </w:r>
    </w:p>
    <w:p w14:paraId="05D2FDAC" w14:textId="08ADEFE4" w:rsidR="00E91F69" w:rsidRDefault="002E14C2" w:rsidP="0025007C">
      <w:pPr>
        <w:pStyle w:val="a9"/>
        <w:numPr>
          <w:ilvl w:val="0"/>
          <w:numId w:val="17"/>
        </w:numPr>
        <w:spacing w:after="0" w:line="440" w:lineRule="exact"/>
        <w:ind w:leftChars="0" w:left="284" w:right="0" w:hanging="284"/>
        <w:rPr>
          <w:szCs w:val="28"/>
        </w:rPr>
      </w:pPr>
      <w:r w:rsidRPr="002E14C2">
        <w:rPr>
          <w:rFonts w:hint="eastAsia"/>
          <w:szCs w:val="28"/>
        </w:rPr>
        <w:t>末兩句：月華雖好但是不能相贈，不如回</w:t>
      </w:r>
      <w:proofErr w:type="gramStart"/>
      <w:r w:rsidRPr="002E14C2">
        <w:rPr>
          <w:rFonts w:hint="eastAsia"/>
          <w:szCs w:val="28"/>
        </w:rPr>
        <w:t>入夢鄉覓取</w:t>
      </w:r>
      <w:proofErr w:type="gramEnd"/>
      <w:r w:rsidRPr="002E14C2">
        <w:rPr>
          <w:rFonts w:hint="eastAsia"/>
          <w:szCs w:val="28"/>
        </w:rPr>
        <w:t>佳期。</w:t>
      </w:r>
      <w:proofErr w:type="gramStart"/>
      <w:r w:rsidRPr="002E14C2">
        <w:rPr>
          <w:rFonts w:hint="eastAsia"/>
          <w:szCs w:val="28"/>
        </w:rPr>
        <w:t>盈手</w:t>
      </w:r>
      <w:proofErr w:type="gramEnd"/>
      <w:r w:rsidRPr="002E14C2">
        <w:rPr>
          <w:rFonts w:hint="eastAsia"/>
          <w:szCs w:val="28"/>
        </w:rPr>
        <w:t>：雙手捧滿之意。盈：滿。</w:t>
      </w:r>
    </w:p>
    <w:p w14:paraId="155C4E86" w14:textId="08ABCDCC" w:rsidR="004F798E" w:rsidRPr="00F82CB2" w:rsidRDefault="004F798E" w:rsidP="00C504C4">
      <w:pPr>
        <w:spacing w:beforeLines="50" w:before="120" w:after="0" w:line="400" w:lineRule="exact"/>
        <w:ind w:left="-6" w:right="0" w:hanging="11"/>
        <w:rPr>
          <w:sz w:val="32"/>
          <w:szCs w:val="32"/>
        </w:rPr>
      </w:pPr>
      <w:r w:rsidRPr="00F82CB2">
        <w:rPr>
          <w:rFonts w:hint="eastAsia"/>
          <w:sz w:val="32"/>
          <w:szCs w:val="32"/>
          <w:bdr w:val="single" w:sz="4" w:space="0" w:color="auto"/>
        </w:rPr>
        <w:t>賞析</w:t>
      </w:r>
      <w:r w:rsidR="00305AB6" w:rsidRPr="00F82CB2">
        <w:rPr>
          <w:rFonts w:hint="eastAsia"/>
          <w:sz w:val="32"/>
          <w:szCs w:val="32"/>
          <w:bdr w:val="single" w:sz="4" w:space="0" w:color="auto"/>
        </w:rPr>
        <w:t xml:space="preserve"> </w:t>
      </w:r>
    </w:p>
    <w:p w14:paraId="406A827B" w14:textId="7EFC4FA3" w:rsidR="0025007C" w:rsidRPr="0025007C" w:rsidRDefault="00517EBE" w:rsidP="001449CB">
      <w:pPr>
        <w:spacing w:after="0" w:line="440" w:lineRule="exact"/>
        <w:ind w:left="-6" w:right="0" w:hanging="11"/>
        <w:jc w:val="both"/>
        <w:rPr>
          <w:szCs w:val="28"/>
        </w:rPr>
      </w:pPr>
      <w:r w:rsidRPr="00F82CB2">
        <w:rPr>
          <w:rFonts w:hint="eastAsia"/>
          <w:szCs w:val="28"/>
        </w:rPr>
        <w:t xml:space="preserve">　　</w:t>
      </w:r>
      <w:r w:rsidR="0025007C" w:rsidRPr="005E5F70">
        <w:rPr>
          <w:rFonts w:hint="eastAsia"/>
          <w:szCs w:val="28"/>
          <w:u w:val="single"/>
        </w:rPr>
        <w:t>張九齡</w:t>
      </w:r>
      <w:r w:rsidR="0025007C" w:rsidRPr="0025007C">
        <w:rPr>
          <w:rFonts w:hint="eastAsia"/>
          <w:szCs w:val="28"/>
        </w:rPr>
        <w:t>的</w:t>
      </w:r>
      <w:r w:rsidR="0025007C" w:rsidRPr="00A077AF">
        <w:rPr>
          <w:rFonts w:hint="eastAsia"/>
          <w:szCs w:val="28"/>
        </w:rPr>
        <w:t>《望月懷遠》</w:t>
      </w:r>
      <w:r w:rsidR="0025007C" w:rsidRPr="0025007C">
        <w:rPr>
          <w:rFonts w:hint="eastAsia"/>
          <w:szCs w:val="28"/>
        </w:rPr>
        <w:t>是一首以明月</w:t>
      </w:r>
      <w:proofErr w:type="gramStart"/>
      <w:r w:rsidR="0025007C" w:rsidRPr="0025007C">
        <w:rPr>
          <w:rFonts w:hint="eastAsia"/>
          <w:szCs w:val="28"/>
        </w:rPr>
        <w:t>寄情的名作</w:t>
      </w:r>
      <w:proofErr w:type="gramEnd"/>
      <w:r w:rsidR="0025007C" w:rsidRPr="0025007C">
        <w:rPr>
          <w:rFonts w:hint="eastAsia"/>
          <w:szCs w:val="28"/>
        </w:rPr>
        <w:t>，</w:t>
      </w:r>
      <w:proofErr w:type="gramStart"/>
      <w:r w:rsidR="0025007C" w:rsidRPr="0025007C">
        <w:rPr>
          <w:rFonts w:hint="eastAsia"/>
          <w:szCs w:val="28"/>
        </w:rPr>
        <w:t>全詩語言</w:t>
      </w:r>
      <w:proofErr w:type="gramEnd"/>
      <w:r w:rsidR="0025007C" w:rsidRPr="0025007C">
        <w:rPr>
          <w:rFonts w:hint="eastAsia"/>
          <w:szCs w:val="28"/>
        </w:rPr>
        <w:t>清雅自然，情感含蓄深長，展現</w:t>
      </w:r>
      <w:r w:rsidR="0025007C" w:rsidRPr="005E5F70">
        <w:rPr>
          <w:rFonts w:hint="eastAsia"/>
          <w:szCs w:val="28"/>
          <w:u w:val="single"/>
        </w:rPr>
        <w:t>盛唐</w:t>
      </w:r>
      <w:r w:rsidR="0025007C" w:rsidRPr="0025007C">
        <w:rPr>
          <w:rFonts w:hint="eastAsia"/>
          <w:szCs w:val="28"/>
        </w:rPr>
        <w:t>詩風中</w:t>
      </w:r>
      <w:r w:rsidR="0025007C" w:rsidRPr="005E5F70">
        <w:rPr>
          <w:rFonts w:hint="eastAsia"/>
          <w:b/>
          <w:bCs/>
          <w:szCs w:val="28"/>
        </w:rPr>
        <w:t>溫潤</w:t>
      </w:r>
      <w:r w:rsidR="0025007C" w:rsidRPr="0025007C">
        <w:rPr>
          <w:rFonts w:hint="eastAsia"/>
          <w:szCs w:val="28"/>
        </w:rPr>
        <w:t>而端正的氣質。</w:t>
      </w:r>
    </w:p>
    <w:p w14:paraId="4FA54AE2" w14:textId="6F1482AA" w:rsidR="0025007C" w:rsidRPr="0025007C" w:rsidRDefault="0025007C" w:rsidP="001449CB">
      <w:pPr>
        <w:spacing w:after="0" w:line="440" w:lineRule="exact"/>
        <w:ind w:left="-6" w:right="0" w:hanging="11"/>
        <w:jc w:val="both"/>
        <w:rPr>
          <w:szCs w:val="28"/>
        </w:rPr>
      </w:pPr>
      <w:r>
        <w:rPr>
          <w:rFonts w:hint="eastAsia"/>
          <w:szCs w:val="28"/>
        </w:rPr>
        <w:t xml:space="preserve">　　</w:t>
      </w:r>
      <w:proofErr w:type="gramStart"/>
      <w:r w:rsidRPr="0025007C">
        <w:rPr>
          <w:rFonts w:hint="eastAsia"/>
          <w:szCs w:val="28"/>
        </w:rPr>
        <w:t>首聯</w:t>
      </w:r>
      <w:proofErr w:type="gramEnd"/>
      <w:r w:rsidRPr="0025007C">
        <w:rPr>
          <w:rFonts w:hint="eastAsia"/>
          <w:szCs w:val="28"/>
        </w:rPr>
        <w:t>「海上生明月，天涯共此時」氣象</w:t>
      </w:r>
      <w:proofErr w:type="gramStart"/>
      <w:r w:rsidRPr="0025007C">
        <w:rPr>
          <w:rFonts w:hint="eastAsia"/>
          <w:szCs w:val="28"/>
        </w:rPr>
        <w:t>開闊，</w:t>
      </w:r>
      <w:proofErr w:type="gramEnd"/>
      <w:r w:rsidRPr="0025007C">
        <w:rPr>
          <w:rFonts w:hint="eastAsia"/>
          <w:szCs w:val="28"/>
        </w:rPr>
        <w:t>境界宏大。詩人從遼闊的海面寫起，一輪明月</w:t>
      </w:r>
      <w:r w:rsidRPr="001449CB">
        <w:rPr>
          <w:rFonts w:hint="eastAsia"/>
          <w:b/>
          <w:bCs/>
          <w:szCs w:val="28"/>
        </w:rPr>
        <w:t>冉冉</w:t>
      </w:r>
      <w:r w:rsidRPr="0025007C">
        <w:rPr>
          <w:rFonts w:hint="eastAsia"/>
          <w:szCs w:val="28"/>
        </w:rPr>
        <w:t>升起，畫面壯麗而寧靜。「天涯共此時」則由</w:t>
      </w:r>
      <w:proofErr w:type="gramStart"/>
      <w:r w:rsidRPr="0025007C">
        <w:rPr>
          <w:rFonts w:hint="eastAsia"/>
          <w:szCs w:val="28"/>
        </w:rPr>
        <w:t>景入情</w:t>
      </w:r>
      <w:proofErr w:type="gramEnd"/>
      <w:r w:rsidRPr="0025007C">
        <w:rPr>
          <w:rFonts w:hint="eastAsia"/>
          <w:szCs w:val="28"/>
        </w:rPr>
        <w:t>，將空間的遙遠與情感的相通巧妙結合。雖然身處天涯海角，但因共賞一輪明月，而產生心靈上的聯繫，表現出超越時空的情感共鳴。這兩句既有宇宙般的廣闊背景，又蘊含細膩的人間情思，開篇便奠定</w:t>
      </w:r>
      <w:proofErr w:type="gramStart"/>
      <w:r w:rsidRPr="0025007C">
        <w:rPr>
          <w:rFonts w:hint="eastAsia"/>
          <w:szCs w:val="28"/>
        </w:rPr>
        <w:t>全詩</w:t>
      </w:r>
      <w:r w:rsidRPr="001449CB">
        <w:rPr>
          <w:rFonts w:hint="eastAsia"/>
          <w:b/>
          <w:bCs/>
          <w:szCs w:val="28"/>
        </w:rPr>
        <w:t>高</w:t>
      </w:r>
      <w:proofErr w:type="gramEnd"/>
      <w:r w:rsidRPr="001449CB">
        <w:rPr>
          <w:rFonts w:hint="eastAsia"/>
          <w:b/>
          <w:bCs/>
          <w:szCs w:val="28"/>
        </w:rPr>
        <w:t>遠而溫柔</w:t>
      </w:r>
      <w:r w:rsidRPr="0025007C">
        <w:rPr>
          <w:rFonts w:hint="eastAsia"/>
          <w:szCs w:val="28"/>
        </w:rPr>
        <w:t>的基調。</w:t>
      </w:r>
    </w:p>
    <w:p w14:paraId="31A279E1" w14:textId="2ABF91E5" w:rsidR="0025007C" w:rsidRPr="00187DD6" w:rsidRDefault="0025007C" w:rsidP="001449CB">
      <w:pPr>
        <w:spacing w:after="0" w:line="440" w:lineRule="exact"/>
        <w:ind w:left="-6" w:right="0" w:hanging="11"/>
        <w:jc w:val="both"/>
        <w:rPr>
          <w:spacing w:val="-2"/>
          <w:szCs w:val="28"/>
        </w:rPr>
      </w:pPr>
      <w:r w:rsidRPr="00187DD6">
        <w:rPr>
          <w:rFonts w:hint="eastAsia"/>
          <w:spacing w:val="-2"/>
          <w:szCs w:val="28"/>
        </w:rPr>
        <w:lastRenderedPageBreak/>
        <w:t xml:space="preserve">　　</w:t>
      </w:r>
      <w:proofErr w:type="gramStart"/>
      <w:r w:rsidRPr="00187DD6">
        <w:rPr>
          <w:rFonts w:hint="eastAsia"/>
          <w:spacing w:val="-2"/>
          <w:szCs w:val="28"/>
        </w:rPr>
        <w:t>頷聯</w:t>
      </w:r>
      <w:proofErr w:type="gramEnd"/>
      <w:r w:rsidRPr="00187DD6">
        <w:rPr>
          <w:rFonts w:hint="eastAsia"/>
          <w:spacing w:val="-2"/>
          <w:szCs w:val="28"/>
        </w:rPr>
        <w:t>「情人</w:t>
      </w:r>
      <w:proofErr w:type="gramStart"/>
      <w:r w:rsidRPr="00187DD6">
        <w:rPr>
          <w:rFonts w:hint="eastAsia"/>
          <w:spacing w:val="-2"/>
          <w:szCs w:val="28"/>
        </w:rPr>
        <w:t>怨遙夜，竟夕起</w:t>
      </w:r>
      <w:proofErr w:type="gramEnd"/>
      <w:r w:rsidRPr="00187DD6">
        <w:rPr>
          <w:rFonts w:hint="eastAsia"/>
          <w:spacing w:val="-2"/>
          <w:szCs w:val="28"/>
        </w:rPr>
        <w:t>相思」轉入抒情。「</w:t>
      </w:r>
      <w:proofErr w:type="gramStart"/>
      <w:r w:rsidRPr="00187DD6">
        <w:rPr>
          <w:rFonts w:hint="eastAsia"/>
          <w:spacing w:val="-2"/>
          <w:szCs w:val="28"/>
        </w:rPr>
        <w:t>怨遙夜</w:t>
      </w:r>
      <w:proofErr w:type="gramEnd"/>
      <w:r w:rsidRPr="00187DD6">
        <w:rPr>
          <w:rFonts w:hint="eastAsia"/>
          <w:spacing w:val="-2"/>
          <w:szCs w:val="28"/>
        </w:rPr>
        <w:t>」寫出長夜</w:t>
      </w:r>
      <w:r w:rsidRPr="00187DD6">
        <w:rPr>
          <w:rFonts w:hint="eastAsia"/>
          <w:b/>
          <w:bCs/>
          <w:spacing w:val="-2"/>
          <w:szCs w:val="28"/>
        </w:rPr>
        <w:t>漫漫</w:t>
      </w:r>
      <w:r w:rsidRPr="00187DD6">
        <w:rPr>
          <w:rFonts w:hint="eastAsia"/>
          <w:spacing w:val="-2"/>
          <w:szCs w:val="28"/>
        </w:rPr>
        <w:t>、難以成眠的愁緒；「</w:t>
      </w:r>
      <w:proofErr w:type="gramStart"/>
      <w:r w:rsidRPr="00187DD6">
        <w:rPr>
          <w:rFonts w:hint="eastAsia"/>
          <w:spacing w:val="-2"/>
          <w:szCs w:val="28"/>
        </w:rPr>
        <w:t>竟夕</w:t>
      </w:r>
      <w:proofErr w:type="gramEnd"/>
      <w:r w:rsidRPr="00187DD6">
        <w:rPr>
          <w:rFonts w:hint="eastAsia"/>
          <w:spacing w:val="-2"/>
          <w:szCs w:val="28"/>
        </w:rPr>
        <w:t>」則強調整夜未眠，思念綿延不斷。這裡的「情人」不僅指愛</w:t>
      </w:r>
      <w:proofErr w:type="gramStart"/>
      <w:r w:rsidRPr="00187DD6">
        <w:rPr>
          <w:rFonts w:hint="eastAsia"/>
          <w:spacing w:val="-2"/>
          <w:szCs w:val="28"/>
        </w:rPr>
        <w:t>侶</w:t>
      </w:r>
      <w:proofErr w:type="gramEnd"/>
      <w:r w:rsidR="001449CB" w:rsidRPr="00187DD6">
        <w:rPr>
          <w:spacing w:val="-2"/>
          <w:szCs w:val="28"/>
        </w:rPr>
        <w:br/>
      </w:r>
      <w:r w:rsidRPr="00187DD6">
        <w:rPr>
          <w:rFonts w:hint="eastAsia"/>
          <w:spacing w:val="-2"/>
          <w:szCs w:val="28"/>
        </w:rPr>
        <w:t>，也可泛指所思念的親友。詩人將普遍的人間情感融入月夜之中，使詩意更具共鳴性。</w:t>
      </w:r>
    </w:p>
    <w:p w14:paraId="13FE9588" w14:textId="049AEFD0" w:rsidR="0025007C" w:rsidRPr="0025007C" w:rsidRDefault="0025007C" w:rsidP="001449CB">
      <w:pPr>
        <w:spacing w:after="0" w:line="440" w:lineRule="exact"/>
        <w:ind w:left="-6" w:right="0" w:hanging="11"/>
        <w:jc w:val="both"/>
        <w:rPr>
          <w:szCs w:val="28"/>
        </w:rPr>
      </w:pPr>
      <w:r>
        <w:rPr>
          <w:rFonts w:hint="eastAsia"/>
          <w:szCs w:val="28"/>
        </w:rPr>
        <w:t xml:space="preserve">　　</w:t>
      </w:r>
      <w:proofErr w:type="gramStart"/>
      <w:r w:rsidRPr="0025007C">
        <w:rPr>
          <w:rFonts w:hint="eastAsia"/>
          <w:szCs w:val="28"/>
        </w:rPr>
        <w:t>頸聯</w:t>
      </w:r>
      <w:proofErr w:type="gramEnd"/>
      <w:r w:rsidRPr="0025007C">
        <w:rPr>
          <w:rFonts w:hint="eastAsia"/>
          <w:szCs w:val="28"/>
        </w:rPr>
        <w:t>「滅燭</w:t>
      </w:r>
      <w:proofErr w:type="gramStart"/>
      <w:r w:rsidRPr="0025007C">
        <w:rPr>
          <w:rFonts w:hint="eastAsia"/>
          <w:szCs w:val="28"/>
        </w:rPr>
        <w:t>憐</w:t>
      </w:r>
      <w:proofErr w:type="gramEnd"/>
      <w:r w:rsidRPr="0025007C">
        <w:rPr>
          <w:rFonts w:hint="eastAsia"/>
          <w:szCs w:val="28"/>
        </w:rPr>
        <w:t>光滿，披</w:t>
      </w:r>
      <w:proofErr w:type="gramStart"/>
      <w:r w:rsidRPr="0025007C">
        <w:rPr>
          <w:rFonts w:hint="eastAsia"/>
          <w:szCs w:val="28"/>
        </w:rPr>
        <w:t>衣覺露滋」</w:t>
      </w:r>
      <w:proofErr w:type="gramEnd"/>
      <w:r w:rsidRPr="0025007C">
        <w:rPr>
          <w:rFonts w:hint="eastAsia"/>
          <w:szCs w:val="28"/>
        </w:rPr>
        <w:t>以細節刻畫深化情境。滅燭，是為了讓月光更</w:t>
      </w:r>
      <w:proofErr w:type="gramStart"/>
      <w:r w:rsidRPr="0025007C">
        <w:rPr>
          <w:rFonts w:hint="eastAsia"/>
          <w:szCs w:val="28"/>
        </w:rPr>
        <w:t>清朗地灑入室</w:t>
      </w:r>
      <w:proofErr w:type="gramEnd"/>
      <w:r w:rsidRPr="0025007C">
        <w:rPr>
          <w:rFonts w:hint="eastAsia"/>
          <w:szCs w:val="28"/>
        </w:rPr>
        <w:t>內；「</w:t>
      </w:r>
      <w:proofErr w:type="gramStart"/>
      <w:r w:rsidRPr="0025007C">
        <w:rPr>
          <w:rFonts w:hint="eastAsia"/>
          <w:szCs w:val="28"/>
        </w:rPr>
        <w:t>憐</w:t>
      </w:r>
      <w:proofErr w:type="gramEnd"/>
      <w:r w:rsidRPr="0025007C">
        <w:rPr>
          <w:rFonts w:hint="eastAsia"/>
          <w:szCs w:val="28"/>
        </w:rPr>
        <w:t>光滿」</w:t>
      </w:r>
      <w:proofErr w:type="gramStart"/>
      <w:r w:rsidRPr="0025007C">
        <w:rPr>
          <w:rFonts w:hint="eastAsia"/>
          <w:szCs w:val="28"/>
        </w:rPr>
        <w:t>一</w:t>
      </w:r>
      <w:proofErr w:type="gramEnd"/>
      <w:r w:rsidRPr="0025007C">
        <w:rPr>
          <w:rFonts w:hint="eastAsia"/>
          <w:szCs w:val="28"/>
        </w:rPr>
        <w:t>語含有珍惜與欣賞之情，顯示詩人</w:t>
      </w:r>
      <w:proofErr w:type="gramStart"/>
      <w:r w:rsidRPr="0025007C">
        <w:rPr>
          <w:rFonts w:hint="eastAsia"/>
          <w:szCs w:val="28"/>
        </w:rPr>
        <w:t>沉</w:t>
      </w:r>
      <w:proofErr w:type="gramEnd"/>
      <w:r w:rsidRPr="0025007C">
        <w:rPr>
          <w:rFonts w:hint="eastAsia"/>
          <w:szCs w:val="28"/>
        </w:rPr>
        <w:t>浸於月色之中。披</w:t>
      </w:r>
      <w:proofErr w:type="gramStart"/>
      <w:r w:rsidRPr="0025007C">
        <w:rPr>
          <w:rFonts w:hint="eastAsia"/>
          <w:szCs w:val="28"/>
        </w:rPr>
        <w:t>衣出戶</w:t>
      </w:r>
      <w:proofErr w:type="gramEnd"/>
      <w:r w:rsidRPr="0025007C">
        <w:rPr>
          <w:rFonts w:hint="eastAsia"/>
          <w:szCs w:val="28"/>
        </w:rPr>
        <w:t>，夜</w:t>
      </w:r>
      <w:proofErr w:type="gramStart"/>
      <w:r w:rsidRPr="0025007C">
        <w:rPr>
          <w:rFonts w:hint="eastAsia"/>
          <w:szCs w:val="28"/>
        </w:rPr>
        <w:t>露沾身</w:t>
      </w:r>
      <w:proofErr w:type="gramEnd"/>
      <w:r w:rsidRPr="0025007C">
        <w:rPr>
          <w:rFonts w:hint="eastAsia"/>
          <w:szCs w:val="28"/>
        </w:rPr>
        <w:t>，既寫出時間流逝，也暗示思念之深。這兩句動作細微卻意境悠長，</w:t>
      </w:r>
      <w:proofErr w:type="gramStart"/>
      <w:r w:rsidRPr="0025007C">
        <w:rPr>
          <w:rFonts w:hint="eastAsia"/>
          <w:szCs w:val="28"/>
        </w:rPr>
        <w:t>使靜夜</w:t>
      </w:r>
      <w:proofErr w:type="gramEnd"/>
      <w:r w:rsidRPr="0025007C">
        <w:rPr>
          <w:rFonts w:hint="eastAsia"/>
          <w:szCs w:val="28"/>
        </w:rPr>
        <w:t>的畫面更具層次與真實感。</w:t>
      </w:r>
    </w:p>
    <w:p w14:paraId="32B85DA2" w14:textId="4F0441CC" w:rsidR="0025007C" w:rsidRPr="0025007C" w:rsidRDefault="0025007C" w:rsidP="001449CB">
      <w:pPr>
        <w:spacing w:after="0" w:line="440" w:lineRule="exact"/>
        <w:ind w:left="-6" w:right="0" w:hanging="11"/>
        <w:jc w:val="both"/>
        <w:rPr>
          <w:szCs w:val="28"/>
        </w:rPr>
      </w:pPr>
      <w:r>
        <w:rPr>
          <w:rFonts w:hint="eastAsia"/>
          <w:szCs w:val="28"/>
        </w:rPr>
        <w:t xml:space="preserve">　　</w:t>
      </w:r>
      <w:proofErr w:type="gramStart"/>
      <w:r w:rsidRPr="0025007C">
        <w:rPr>
          <w:rFonts w:hint="eastAsia"/>
          <w:szCs w:val="28"/>
        </w:rPr>
        <w:t>尾聯</w:t>
      </w:r>
      <w:proofErr w:type="gramEnd"/>
      <w:r w:rsidRPr="0025007C">
        <w:rPr>
          <w:rFonts w:hint="eastAsia"/>
          <w:szCs w:val="28"/>
        </w:rPr>
        <w:t>「不堪</w:t>
      </w:r>
      <w:proofErr w:type="gramStart"/>
      <w:r w:rsidRPr="0025007C">
        <w:rPr>
          <w:rFonts w:hint="eastAsia"/>
          <w:szCs w:val="28"/>
        </w:rPr>
        <w:t>盈手贈</w:t>
      </w:r>
      <w:proofErr w:type="gramEnd"/>
      <w:r w:rsidRPr="0025007C">
        <w:rPr>
          <w:rFonts w:hint="eastAsia"/>
          <w:szCs w:val="28"/>
        </w:rPr>
        <w:t>，</w:t>
      </w:r>
      <w:proofErr w:type="gramStart"/>
      <w:r w:rsidRPr="0025007C">
        <w:rPr>
          <w:rFonts w:hint="eastAsia"/>
          <w:szCs w:val="28"/>
        </w:rPr>
        <w:t>還寢夢佳期</w:t>
      </w:r>
      <w:proofErr w:type="gramEnd"/>
      <w:r w:rsidRPr="0025007C">
        <w:rPr>
          <w:rFonts w:hint="eastAsia"/>
          <w:szCs w:val="28"/>
        </w:rPr>
        <w:t>」將情感推向高潮。詩人想</w:t>
      </w:r>
      <w:proofErr w:type="gramStart"/>
      <w:r w:rsidRPr="0025007C">
        <w:rPr>
          <w:rFonts w:hint="eastAsia"/>
          <w:szCs w:val="28"/>
        </w:rPr>
        <w:t>把滿手月光</w:t>
      </w:r>
      <w:proofErr w:type="gramEnd"/>
      <w:r w:rsidRPr="0025007C">
        <w:rPr>
          <w:rFonts w:hint="eastAsia"/>
          <w:szCs w:val="28"/>
        </w:rPr>
        <w:t>贈予遠方之人，卻明知無法實現，只得回房入睡，在夢中尋求相會。由「不能贈」到「夢佳期」，</w:t>
      </w:r>
      <w:proofErr w:type="gramStart"/>
      <w:r w:rsidRPr="0025007C">
        <w:rPr>
          <w:rFonts w:hint="eastAsia"/>
          <w:szCs w:val="28"/>
        </w:rPr>
        <w:t>既含無奈</w:t>
      </w:r>
      <w:proofErr w:type="gramEnd"/>
      <w:r w:rsidRPr="0025007C">
        <w:rPr>
          <w:rFonts w:hint="eastAsia"/>
          <w:szCs w:val="28"/>
        </w:rPr>
        <w:t>，也保留希望，情感含蓄而不流於悲苦。夢境成為情感的寄託，</w:t>
      </w:r>
      <w:proofErr w:type="gramStart"/>
      <w:r w:rsidRPr="0025007C">
        <w:rPr>
          <w:rFonts w:hint="eastAsia"/>
          <w:szCs w:val="28"/>
        </w:rPr>
        <w:t>使全詩在</w:t>
      </w:r>
      <w:proofErr w:type="gramEnd"/>
      <w:r w:rsidRPr="0025007C">
        <w:rPr>
          <w:rFonts w:hint="eastAsia"/>
          <w:szCs w:val="28"/>
        </w:rPr>
        <w:t>淡淡的</w:t>
      </w:r>
      <w:r w:rsidRPr="001449CB">
        <w:rPr>
          <w:rFonts w:hint="eastAsia"/>
          <w:b/>
          <w:bCs/>
          <w:szCs w:val="28"/>
        </w:rPr>
        <w:t>惆悵</w:t>
      </w:r>
      <w:r w:rsidRPr="0025007C">
        <w:rPr>
          <w:rFonts w:hint="eastAsia"/>
          <w:szCs w:val="28"/>
        </w:rPr>
        <w:t>中</w:t>
      </w:r>
      <w:r w:rsidRPr="001449CB">
        <w:rPr>
          <w:rFonts w:hint="eastAsia"/>
          <w:b/>
          <w:bCs/>
          <w:szCs w:val="28"/>
        </w:rPr>
        <w:t>收束</w:t>
      </w:r>
      <w:r w:rsidRPr="0025007C">
        <w:rPr>
          <w:rFonts w:hint="eastAsia"/>
          <w:szCs w:val="28"/>
        </w:rPr>
        <w:t>，</w:t>
      </w:r>
      <w:r w:rsidRPr="001449CB">
        <w:rPr>
          <w:rFonts w:hint="eastAsia"/>
          <w:b/>
          <w:bCs/>
          <w:szCs w:val="28"/>
        </w:rPr>
        <w:t>餘韻悠長</w:t>
      </w:r>
      <w:r w:rsidRPr="0025007C">
        <w:rPr>
          <w:rFonts w:hint="eastAsia"/>
          <w:szCs w:val="28"/>
        </w:rPr>
        <w:t>。</w:t>
      </w:r>
    </w:p>
    <w:p w14:paraId="0170916F" w14:textId="1C941CC4" w:rsidR="00EC2AD9" w:rsidRDefault="0025007C" w:rsidP="001449CB">
      <w:pPr>
        <w:spacing w:after="0" w:line="440" w:lineRule="exact"/>
        <w:ind w:left="-6" w:right="0" w:hanging="11"/>
        <w:jc w:val="both"/>
        <w:rPr>
          <w:szCs w:val="28"/>
        </w:rPr>
      </w:pPr>
      <w:r>
        <w:rPr>
          <w:rFonts w:hint="eastAsia"/>
          <w:szCs w:val="28"/>
        </w:rPr>
        <w:t xml:space="preserve">　　</w:t>
      </w:r>
      <w:r w:rsidRPr="0025007C">
        <w:rPr>
          <w:rFonts w:hint="eastAsia"/>
          <w:szCs w:val="28"/>
        </w:rPr>
        <w:t>整體而言，</w:t>
      </w:r>
      <w:proofErr w:type="gramStart"/>
      <w:r w:rsidRPr="0025007C">
        <w:rPr>
          <w:rFonts w:hint="eastAsia"/>
          <w:szCs w:val="28"/>
        </w:rPr>
        <w:t>此詩以明月</w:t>
      </w:r>
      <w:proofErr w:type="gramEnd"/>
      <w:r w:rsidRPr="0025007C">
        <w:rPr>
          <w:rFonts w:hint="eastAsia"/>
          <w:szCs w:val="28"/>
        </w:rPr>
        <w:t>為核心意象，層層鋪展，由壯闊轉入細膩，由寫景而入抒情，情景交融，</w:t>
      </w:r>
      <w:r w:rsidRPr="001449CB">
        <w:rPr>
          <w:rFonts w:hint="eastAsia"/>
          <w:b/>
          <w:bCs/>
          <w:szCs w:val="28"/>
        </w:rPr>
        <w:t>渾然一體</w:t>
      </w:r>
      <w:r w:rsidRPr="0025007C">
        <w:rPr>
          <w:rFonts w:hint="eastAsia"/>
          <w:szCs w:val="28"/>
        </w:rPr>
        <w:t>。語言</w:t>
      </w:r>
      <w:r w:rsidRPr="001449CB">
        <w:rPr>
          <w:rFonts w:hint="eastAsia"/>
          <w:b/>
          <w:bCs/>
          <w:szCs w:val="28"/>
        </w:rPr>
        <w:t>洗鍊</w:t>
      </w:r>
      <w:r w:rsidRPr="0025007C">
        <w:rPr>
          <w:rFonts w:hint="eastAsia"/>
          <w:szCs w:val="28"/>
        </w:rPr>
        <w:t>自然，不事雕琢，卻情深意遠，正體現</w:t>
      </w:r>
      <w:r w:rsidRPr="001449CB">
        <w:rPr>
          <w:rFonts w:hint="eastAsia"/>
          <w:szCs w:val="28"/>
          <w:u w:val="single"/>
        </w:rPr>
        <w:t>盛唐</w:t>
      </w:r>
      <w:r w:rsidRPr="0025007C">
        <w:rPr>
          <w:rFonts w:hint="eastAsia"/>
          <w:szCs w:val="28"/>
        </w:rPr>
        <w:t>詩歌</w:t>
      </w:r>
      <w:r w:rsidRPr="001449CB">
        <w:rPr>
          <w:rFonts w:hint="eastAsia"/>
          <w:b/>
          <w:bCs/>
          <w:szCs w:val="28"/>
        </w:rPr>
        <w:t>清雅</w:t>
      </w:r>
      <w:proofErr w:type="gramStart"/>
      <w:r w:rsidRPr="001449CB">
        <w:rPr>
          <w:rFonts w:hint="eastAsia"/>
          <w:b/>
          <w:bCs/>
          <w:szCs w:val="28"/>
        </w:rPr>
        <w:t>端正</w:t>
      </w:r>
      <w:r w:rsidRPr="0025007C">
        <w:rPr>
          <w:rFonts w:hint="eastAsia"/>
          <w:szCs w:val="28"/>
        </w:rPr>
        <w:t>、</w:t>
      </w:r>
      <w:proofErr w:type="gramEnd"/>
      <w:r w:rsidRPr="001449CB">
        <w:rPr>
          <w:rFonts w:hint="eastAsia"/>
          <w:b/>
          <w:bCs/>
          <w:szCs w:val="28"/>
        </w:rPr>
        <w:t>含蓄蘊藉</w:t>
      </w:r>
      <w:r w:rsidRPr="0025007C">
        <w:rPr>
          <w:rFonts w:hint="eastAsia"/>
          <w:szCs w:val="28"/>
        </w:rPr>
        <w:t>的藝術特色。</w:t>
      </w:r>
    </w:p>
    <w:p w14:paraId="0B725F50" w14:textId="052BEEB0" w:rsidR="005948A9" w:rsidRPr="003B1275" w:rsidRDefault="005948A9" w:rsidP="00C504C4"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985"/>
        </w:tabs>
        <w:spacing w:beforeLines="50" w:before="120" w:after="0" w:line="400" w:lineRule="exact"/>
        <w:ind w:left="-6" w:right="0" w:hanging="11"/>
        <w:rPr>
          <w:sz w:val="32"/>
          <w:szCs w:val="32"/>
        </w:rPr>
      </w:pPr>
      <w:r w:rsidRPr="003B1275">
        <w:rPr>
          <w:rFonts w:hint="eastAsia"/>
          <w:sz w:val="32"/>
          <w:szCs w:val="32"/>
          <w:bdr w:val="single" w:sz="4" w:space="0" w:color="auto"/>
        </w:rPr>
        <w:t>補充</w:t>
      </w:r>
    </w:p>
    <w:p w14:paraId="3929C017" w14:textId="26FCC8DA" w:rsidR="002207E5" w:rsidRDefault="005E5F70" w:rsidP="00187DD6">
      <w:pPr>
        <w:pStyle w:val="a9"/>
        <w:numPr>
          <w:ilvl w:val="0"/>
          <w:numId w:val="14"/>
        </w:numPr>
        <w:spacing w:after="0" w:line="380" w:lineRule="exact"/>
        <w:ind w:leftChars="0" w:left="284" w:right="0" w:hanging="284"/>
        <w:jc w:val="both"/>
        <w:rPr>
          <w:szCs w:val="28"/>
        </w:rPr>
      </w:pPr>
      <w:r>
        <w:rPr>
          <w:rFonts w:hint="eastAsia"/>
          <w:szCs w:val="28"/>
        </w:rPr>
        <w:t>溫潤</w:t>
      </w:r>
      <w:r w:rsidR="0025007C">
        <w:rPr>
          <w:rFonts w:hint="eastAsia"/>
          <w:szCs w:val="28"/>
        </w:rPr>
        <w:t>：</w:t>
      </w:r>
      <w:r w:rsidR="001449CB" w:rsidRPr="001449CB">
        <w:rPr>
          <w:rFonts w:hint="eastAsia"/>
          <w:szCs w:val="28"/>
        </w:rPr>
        <w:t>溫和潤澤，不尖銳、不剛烈。</w:t>
      </w:r>
      <w:proofErr w:type="gramStart"/>
      <w:r w:rsidR="001449CB" w:rsidRPr="001449CB">
        <w:rPr>
          <w:rFonts w:hint="eastAsia"/>
          <w:szCs w:val="28"/>
        </w:rPr>
        <w:t>形容全詩情感</w:t>
      </w:r>
      <w:proofErr w:type="gramEnd"/>
      <w:r w:rsidR="001449CB" w:rsidRPr="001449CB">
        <w:rPr>
          <w:rFonts w:hint="eastAsia"/>
          <w:szCs w:val="28"/>
        </w:rPr>
        <w:t>柔和深</w:t>
      </w:r>
      <w:proofErr w:type="gramStart"/>
      <w:r w:rsidR="001449CB" w:rsidRPr="001449CB">
        <w:rPr>
          <w:rFonts w:hint="eastAsia"/>
          <w:szCs w:val="28"/>
        </w:rPr>
        <w:t>沉</w:t>
      </w:r>
      <w:proofErr w:type="gramEnd"/>
      <w:r w:rsidR="001449CB" w:rsidRPr="001449CB">
        <w:rPr>
          <w:rFonts w:hint="eastAsia"/>
          <w:szCs w:val="28"/>
        </w:rPr>
        <w:t>，雖有思念之苦，卻不激烈哀傷，而是含著溫柔與節制。</w:t>
      </w:r>
    </w:p>
    <w:p w14:paraId="15DB46BF" w14:textId="73E54C71" w:rsidR="005E5F70" w:rsidRDefault="001449CB" w:rsidP="00187DD6">
      <w:pPr>
        <w:pStyle w:val="a9"/>
        <w:numPr>
          <w:ilvl w:val="0"/>
          <w:numId w:val="14"/>
        </w:numPr>
        <w:spacing w:after="0" w:line="380" w:lineRule="exact"/>
        <w:ind w:leftChars="0" w:left="284" w:right="0" w:hanging="284"/>
        <w:jc w:val="both"/>
        <w:rPr>
          <w:szCs w:val="28"/>
        </w:rPr>
      </w:pPr>
      <w:proofErr w:type="gramStart"/>
      <w:r w:rsidRPr="001449CB">
        <w:rPr>
          <w:rFonts w:hint="eastAsia"/>
          <w:szCs w:val="28"/>
        </w:rPr>
        <w:t>冉</w:t>
      </w:r>
      <w:proofErr w:type="gramEnd"/>
      <w:r>
        <w:rPr>
          <w:rFonts w:hint="eastAsia"/>
          <w:szCs w:val="28"/>
        </w:rPr>
        <w:t>（</w:t>
      </w:r>
      <w:proofErr w:type="gramStart"/>
      <w:r w:rsidRPr="001449CB">
        <w:rPr>
          <w:rFonts w:hint="eastAsia"/>
          <w:color w:val="FF0000"/>
          <w:sz w:val="16"/>
          <w:szCs w:val="16"/>
        </w:rPr>
        <w:t>ㄖㄢˇ</w:t>
      </w:r>
      <w:proofErr w:type="gramEnd"/>
      <w:r>
        <w:rPr>
          <w:rFonts w:hint="eastAsia"/>
          <w:szCs w:val="28"/>
        </w:rPr>
        <w:t>）</w:t>
      </w:r>
      <w:proofErr w:type="gramStart"/>
      <w:r w:rsidRPr="001449CB">
        <w:rPr>
          <w:rFonts w:hint="eastAsia"/>
          <w:szCs w:val="28"/>
        </w:rPr>
        <w:t>冉</w:t>
      </w:r>
      <w:proofErr w:type="gramEnd"/>
      <w:r>
        <w:rPr>
          <w:rFonts w:hint="eastAsia"/>
          <w:szCs w:val="28"/>
        </w:rPr>
        <w:t>：</w:t>
      </w:r>
      <w:r w:rsidRPr="001449CB">
        <w:rPr>
          <w:rFonts w:hint="eastAsia"/>
          <w:szCs w:val="28"/>
        </w:rPr>
        <w:t>緩慢上升或移動的樣子。描寫明月慢慢升起的動態，營造寧靜悠遠的畫面，也象徵思念悄然升起。</w:t>
      </w:r>
    </w:p>
    <w:p w14:paraId="0AF9C321" w14:textId="2E3215D2" w:rsidR="001449CB" w:rsidRDefault="001449CB" w:rsidP="00187DD6">
      <w:pPr>
        <w:pStyle w:val="a9"/>
        <w:numPr>
          <w:ilvl w:val="0"/>
          <w:numId w:val="14"/>
        </w:numPr>
        <w:spacing w:after="0" w:line="380" w:lineRule="exact"/>
        <w:ind w:leftChars="0" w:left="284" w:right="0" w:hanging="284"/>
        <w:jc w:val="both"/>
        <w:rPr>
          <w:szCs w:val="28"/>
        </w:rPr>
      </w:pPr>
      <w:r w:rsidRPr="001449CB">
        <w:rPr>
          <w:rFonts w:hint="eastAsia"/>
          <w:szCs w:val="28"/>
        </w:rPr>
        <w:t>高遠而溫柔</w:t>
      </w:r>
      <w:r>
        <w:rPr>
          <w:rFonts w:hint="eastAsia"/>
          <w:szCs w:val="28"/>
        </w:rPr>
        <w:t>：</w:t>
      </w:r>
      <w:r w:rsidRPr="001449CB">
        <w:rPr>
          <w:rFonts w:hint="eastAsia"/>
          <w:szCs w:val="28"/>
        </w:rPr>
        <w:t>境界開闊深遠，同時情感細膩柔和。</w:t>
      </w:r>
      <w:proofErr w:type="gramStart"/>
      <w:r w:rsidR="00187DD6" w:rsidRPr="00187DD6">
        <w:rPr>
          <w:rFonts w:hint="eastAsia"/>
          <w:szCs w:val="28"/>
        </w:rPr>
        <w:t>指首聯</w:t>
      </w:r>
      <w:proofErr w:type="gramEnd"/>
      <w:r w:rsidR="00187DD6" w:rsidRPr="00187DD6">
        <w:rPr>
          <w:rFonts w:hint="eastAsia"/>
          <w:szCs w:val="28"/>
        </w:rPr>
        <w:t>意境宏大（海上明月、天涯共時），但情感卻細緻含情，壯闊與柔情並存。</w:t>
      </w:r>
    </w:p>
    <w:p w14:paraId="35C15729" w14:textId="249589AE" w:rsidR="00187DD6" w:rsidRDefault="001449CB" w:rsidP="00187DD6">
      <w:pPr>
        <w:pStyle w:val="a9"/>
        <w:numPr>
          <w:ilvl w:val="0"/>
          <w:numId w:val="14"/>
        </w:numPr>
        <w:spacing w:after="0" w:line="380" w:lineRule="exact"/>
        <w:ind w:leftChars="0" w:left="284" w:right="0" w:hanging="284"/>
        <w:jc w:val="both"/>
        <w:rPr>
          <w:szCs w:val="28"/>
        </w:rPr>
      </w:pPr>
      <w:r w:rsidRPr="00187DD6">
        <w:rPr>
          <w:rFonts w:hint="eastAsia"/>
          <w:szCs w:val="28"/>
        </w:rPr>
        <w:t>漫</w:t>
      </w:r>
      <w:r w:rsidRPr="00187DD6">
        <w:rPr>
          <w:rFonts w:hint="eastAsia"/>
          <w:szCs w:val="28"/>
        </w:rPr>
        <w:t>（</w:t>
      </w:r>
      <w:proofErr w:type="gramStart"/>
      <w:r w:rsidRPr="00187DD6">
        <w:rPr>
          <w:rFonts w:hint="eastAsia"/>
          <w:color w:val="FF0000"/>
          <w:sz w:val="16"/>
          <w:szCs w:val="16"/>
        </w:rPr>
        <w:t>ㄇㄢˋ</w:t>
      </w:r>
      <w:proofErr w:type="gramEnd"/>
      <w:r w:rsidRPr="00187DD6">
        <w:rPr>
          <w:rFonts w:hint="eastAsia"/>
          <w:szCs w:val="28"/>
        </w:rPr>
        <w:t>）</w:t>
      </w:r>
      <w:r w:rsidRPr="00187DD6">
        <w:rPr>
          <w:rFonts w:hint="eastAsia"/>
          <w:szCs w:val="28"/>
        </w:rPr>
        <w:t>漫</w:t>
      </w:r>
      <w:r w:rsidRPr="00187DD6">
        <w:rPr>
          <w:rFonts w:hint="eastAsia"/>
          <w:szCs w:val="28"/>
        </w:rPr>
        <w:t>：</w:t>
      </w:r>
      <w:r w:rsidR="00187DD6" w:rsidRPr="00187DD6">
        <w:rPr>
          <w:rFonts w:hint="eastAsia"/>
          <w:szCs w:val="28"/>
        </w:rPr>
        <w:t>形容時間或道路長久無盡。指夜晚漫長難熬，襯托相思之苦與時間的拖延感。</w:t>
      </w:r>
    </w:p>
    <w:p w14:paraId="56425AFB" w14:textId="21A08114" w:rsidR="001449CB" w:rsidRPr="00187DD6" w:rsidRDefault="001449CB" w:rsidP="00187DD6">
      <w:pPr>
        <w:pStyle w:val="a9"/>
        <w:numPr>
          <w:ilvl w:val="0"/>
          <w:numId w:val="14"/>
        </w:numPr>
        <w:spacing w:after="0" w:line="380" w:lineRule="exact"/>
        <w:ind w:leftChars="0" w:left="284" w:right="0" w:hanging="284"/>
        <w:jc w:val="both"/>
        <w:rPr>
          <w:szCs w:val="28"/>
        </w:rPr>
      </w:pPr>
      <w:r w:rsidRPr="00187DD6">
        <w:rPr>
          <w:rFonts w:hint="eastAsia"/>
          <w:szCs w:val="28"/>
        </w:rPr>
        <w:t>惆悵</w:t>
      </w:r>
      <w:r w:rsidR="00187DD6">
        <w:rPr>
          <w:rFonts w:hint="eastAsia"/>
          <w:szCs w:val="28"/>
        </w:rPr>
        <w:t>（</w:t>
      </w:r>
      <w:proofErr w:type="gramStart"/>
      <w:r w:rsidR="00187DD6" w:rsidRPr="00187DD6">
        <w:rPr>
          <w:rFonts w:hint="eastAsia"/>
          <w:color w:val="FF0000"/>
          <w:sz w:val="16"/>
          <w:szCs w:val="16"/>
        </w:rPr>
        <w:t>ㄔㄡˊ</w:t>
      </w:r>
      <w:proofErr w:type="gramEnd"/>
      <w:r w:rsidR="00187DD6" w:rsidRPr="00187DD6">
        <w:rPr>
          <w:rFonts w:hint="eastAsia"/>
          <w:color w:val="FF0000"/>
          <w:sz w:val="16"/>
          <w:szCs w:val="16"/>
        </w:rPr>
        <w:t xml:space="preserve">　</w:t>
      </w:r>
      <w:proofErr w:type="gramStart"/>
      <w:r w:rsidR="00187DD6" w:rsidRPr="00187DD6">
        <w:rPr>
          <w:rFonts w:hint="eastAsia"/>
          <w:color w:val="FF0000"/>
          <w:sz w:val="16"/>
          <w:szCs w:val="16"/>
        </w:rPr>
        <w:t>ㄔㄤˋ</w:t>
      </w:r>
      <w:proofErr w:type="gramEnd"/>
      <w:r w:rsidR="00187DD6">
        <w:rPr>
          <w:rFonts w:hint="eastAsia"/>
          <w:szCs w:val="28"/>
        </w:rPr>
        <w:t>）</w:t>
      </w:r>
      <w:r w:rsidRPr="00187DD6">
        <w:rPr>
          <w:rFonts w:hint="eastAsia"/>
          <w:szCs w:val="28"/>
        </w:rPr>
        <w:t>：</w:t>
      </w:r>
      <w:r w:rsidR="00187DD6" w:rsidRPr="00187DD6">
        <w:rPr>
          <w:rFonts w:hint="eastAsia"/>
          <w:szCs w:val="28"/>
        </w:rPr>
        <w:t>失意、感傷而帶有淡淡的哀愁。表現詩人因思念遠人而產生的淡淡憂傷，不是悲痛，而是悠長的感慨。</w:t>
      </w:r>
    </w:p>
    <w:p w14:paraId="5DEC81FE" w14:textId="261C24CE" w:rsidR="001449CB" w:rsidRDefault="001449CB" w:rsidP="00187DD6">
      <w:pPr>
        <w:pStyle w:val="a9"/>
        <w:numPr>
          <w:ilvl w:val="0"/>
          <w:numId w:val="14"/>
        </w:numPr>
        <w:spacing w:after="0" w:line="380" w:lineRule="exact"/>
        <w:ind w:leftChars="0" w:left="284" w:right="0" w:hanging="284"/>
        <w:jc w:val="both"/>
        <w:rPr>
          <w:szCs w:val="28"/>
        </w:rPr>
      </w:pPr>
      <w:r w:rsidRPr="001449CB">
        <w:rPr>
          <w:rFonts w:hint="eastAsia"/>
          <w:szCs w:val="28"/>
        </w:rPr>
        <w:t>收束</w:t>
      </w:r>
      <w:r>
        <w:rPr>
          <w:rFonts w:hint="eastAsia"/>
          <w:szCs w:val="28"/>
        </w:rPr>
        <w:t>：</w:t>
      </w:r>
      <w:r w:rsidR="00187DD6" w:rsidRPr="00187DD6">
        <w:rPr>
          <w:rFonts w:hint="eastAsia"/>
          <w:szCs w:val="28"/>
        </w:rPr>
        <w:t>文章或情感在結尾處加以歸結。</w:t>
      </w:r>
      <w:proofErr w:type="gramStart"/>
      <w:r w:rsidR="00187DD6" w:rsidRPr="00187DD6">
        <w:rPr>
          <w:rFonts w:hint="eastAsia"/>
          <w:szCs w:val="28"/>
        </w:rPr>
        <w:t>指詩末以</w:t>
      </w:r>
      <w:proofErr w:type="gramEnd"/>
      <w:r w:rsidR="00187DD6" w:rsidRPr="00187DD6">
        <w:rPr>
          <w:rFonts w:hint="eastAsia"/>
          <w:szCs w:val="28"/>
        </w:rPr>
        <w:t>「</w:t>
      </w:r>
      <w:proofErr w:type="gramStart"/>
      <w:r w:rsidR="00187DD6" w:rsidRPr="00187DD6">
        <w:rPr>
          <w:rFonts w:hint="eastAsia"/>
          <w:szCs w:val="28"/>
        </w:rPr>
        <w:t>還寢夢佳期</w:t>
      </w:r>
      <w:proofErr w:type="gramEnd"/>
      <w:r w:rsidR="00187DD6" w:rsidRPr="00187DD6">
        <w:rPr>
          <w:rFonts w:hint="eastAsia"/>
          <w:szCs w:val="28"/>
        </w:rPr>
        <w:t>」</w:t>
      </w:r>
      <w:proofErr w:type="gramStart"/>
      <w:r w:rsidR="00187DD6" w:rsidRPr="00187DD6">
        <w:rPr>
          <w:rFonts w:hint="eastAsia"/>
          <w:szCs w:val="28"/>
        </w:rPr>
        <w:t>作結</w:t>
      </w:r>
      <w:proofErr w:type="gramEnd"/>
      <w:r w:rsidR="00187DD6" w:rsidRPr="00187DD6">
        <w:rPr>
          <w:rFonts w:hint="eastAsia"/>
          <w:szCs w:val="28"/>
        </w:rPr>
        <w:t>，把無法相見的現實轉入夢境，使情感有歸宿。</w:t>
      </w:r>
    </w:p>
    <w:p w14:paraId="72298CC6" w14:textId="74831EF1" w:rsidR="001449CB" w:rsidRDefault="001449CB" w:rsidP="00187DD6">
      <w:pPr>
        <w:pStyle w:val="a9"/>
        <w:numPr>
          <w:ilvl w:val="0"/>
          <w:numId w:val="14"/>
        </w:numPr>
        <w:spacing w:after="0" w:line="380" w:lineRule="exact"/>
        <w:ind w:leftChars="0" w:left="284" w:right="0" w:hanging="284"/>
        <w:jc w:val="both"/>
        <w:rPr>
          <w:szCs w:val="28"/>
        </w:rPr>
      </w:pPr>
      <w:r w:rsidRPr="001449CB">
        <w:rPr>
          <w:rFonts w:hint="eastAsia"/>
          <w:szCs w:val="28"/>
        </w:rPr>
        <w:t>餘韻悠長</w:t>
      </w:r>
      <w:r>
        <w:rPr>
          <w:rFonts w:hint="eastAsia"/>
          <w:szCs w:val="28"/>
        </w:rPr>
        <w:t>：</w:t>
      </w:r>
      <w:r w:rsidR="00187DD6" w:rsidRPr="00187DD6">
        <w:rPr>
          <w:rFonts w:hint="eastAsia"/>
          <w:szCs w:val="28"/>
        </w:rPr>
        <w:t>結束後仍留有深遠的回味。詩在夢中相會的想像中結尾，</w:t>
      </w:r>
      <w:proofErr w:type="gramStart"/>
      <w:r w:rsidR="00187DD6" w:rsidRPr="00187DD6">
        <w:rPr>
          <w:rFonts w:hint="eastAsia"/>
          <w:szCs w:val="28"/>
        </w:rPr>
        <w:t>未明說悲喜</w:t>
      </w:r>
      <w:proofErr w:type="gramEnd"/>
      <w:r w:rsidR="00187DD6">
        <w:rPr>
          <w:szCs w:val="28"/>
        </w:rPr>
        <w:br/>
      </w:r>
      <w:r w:rsidR="00187DD6" w:rsidRPr="00187DD6">
        <w:rPr>
          <w:rFonts w:hint="eastAsia"/>
          <w:szCs w:val="28"/>
        </w:rPr>
        <w:t>，讓讀者在淡淡思念中反覆品味。</w:t>
      </w:r>
    </w:p>
    <w:p w14:paraId="4360C62B" w14:textId="13D0E6F5" w:rsidR="001449CB" w:rsidRDefault="001449CB" w:rsidP="00187DD6">
      <w:pPr>
        <w:pStyle w:val="a9"/>
        <w:numPr>
          <w:ilvl w:val="0"/>
          <w:numId w:val="14"/>
        </w:numPr>
        <w:spacing w:after="0" w:line="380" w:lineRule="exact"/>
        <w:ind w:leftChars="0" w:left="284" w:right="0" w:hanging="284"/>
        <w:jc w:val="both"/>
        <w:rPr>
          <w:szCs w:val="28"/>
        </w:rPr>
      </w:pPr>
      <w:r w:rsidRPr="001449CB">
        <w:rPr>
          <w:rFonts w:hint="eastAsia"/>
          <w:szCs w:val="28"/>
        </w:rPr>
        <w:t>渾然一體</w:t>
      </w:r>
      <w:r>
        <w:rPr>
          <w:rFonts w:hint="eastAsia"/>
          <w:szCs w:val="28"/>
        </w:rPr>
        <w:t>：</w:t>
      </w:r>
      <w:r w:rsidR="00187DD6" w:rsidRPr="00187DD6">
        <w:rPr>
          <w:rFonts w:hint="eastAsia"/>
          <w:szCs w:val="28"/>
        </w:rPr>
        <w:t>完全融合，沒有分離或突兀之感。</w:t>
      </w:r>
      <w:proofErr w:type="gramStart"/>
      <w:r w:rsidR="00187DD6" w:rsidRPr="00187DD6">
        <w:rPr>
          <w:rFonts w:hint="eastAsia"/>
          <w:szCs w:val="28"/>
        </w:rPr>
        <w:t>指詩中景</w:t>
      </w:r>
      <w:proofErr w:type="gramEnd"/>
      <w:r w:rsidR="00187DD6" w:rsidRPr="00187DD6">
        <w:rPr>
          <w:rFonts w:hint="eastAsia"/>
          <w:szCs w:val="28"/>
        </w:rPr>
        <w:t>（明月、露水）與情（相思、無奈）自然融合，沒有刻意拼接的痕跡。</w:t>
      </w:r>
    </w:p>
    <w:p w14:paraId="3A109903" w14:textId="57CF7797" w:rsidR="001449CB" w:rsidRDefault="001449CB" w:rsidP="00187DD6">
      <w:pPr>
        <w:pStyle w:val="a9"/>
        <w:numPr>
          <w:ilvl w:val="0"/>
          <w:numId w:val="14"/>
        </w:numPr>
        <w:spacing w:after="0" w:line="380" w:lineRule="exact"/>
        <w:ind w:leftChars="0" w:left="284" w:right="0" w:hanging="284"/>
        <w:jc w:val="both"/>
        <w:rPr>
          <w:szCs w:val="28"/>
        </w:rPr>
      </w:pPr>
      <w:r w:rsidRPr="001449CB">
        <w:rPr>
          <w:rFonts w:hint="eastAsia"/>
          <w:szCs w:val="28"/>
        </w:rPr>
        <w:t>洗鍊</w:t>
      </w:r>
      <w:r>
        <w:rPr>
          <w:rFonts w:hint="eastAsia"/>
          <w:szCs w:val="28"/>
        </w:rPr>
        <w:t>：</w:t>
      </w:r>
      <w:r w:rsidR="00187DD6" w:rsidRPr="00187DD6">
        <w:rPr>
          <w:rFonts w:hint="eastAsia"/>
          <w:szCs w:val="28"/>
        </w:rPr>
        <w:t>語言簡潔精純，不繁複堆砌。詩句用字簡單卻意味深長，如「滅燭</w:t>
      </w:r>
      <w:proofErr w:type="gramStart"/>
      <w:r w:rsidR="00187DD6" w:rsidRPr="00187DD6">
        <w:rPr>
          <w:rFonts w:hint="eastAsia"/>
          <w:szCs w:val="28"/>
        </w:rPr>
        <w:t>憐</w:t>
      </w:r>
      <w:proofErr w:type="gramEnd"/>
      <w:r w:rsidR="00187DD6" w:rsidRPr="00187DD6">
        <w:rPr>
          <w:rFonts w:hint="eastAsia"/>
          <w:szCs w:val="28"/>
        </w:rPr>
        <w:t>光滿」短短數字便呈現完整畫面與情感。</w:t>
      </w:r>
    </w:p>
    <w:p w14:paraId="3B09D4CF" w14:textId="6F3C869B" w:rsidR="001449CB" w:rsidRDefault="001449CB" w:rsidP="00187DD6">
      <w:pPr>
        <w:pStyle w:val="a9"/>
        <w:numPr>
          <w:ilvl w:val="0"/>
          <w:numId w:val="14"/>
        </w:numPr>
        <w:spacing w:after="0" w:line="380" w:lineRule="exact"/>
        <w:ind w:leftChars="0" w:left="284" w:right="0" w:hanging="426"/>
        <w:jc w:val="both"/>
        <w:rPr>
          <w:szCs w:val="28"/>
        </w:rPr>
      </w:pPr>
      <w:r w:rsidRPr="001449CB">
        <w:rPr>
          <w:rFonts w:hint="eastAsia"/>
          <w:szCs w:val="28"/>
        </w:rPr>
        <w:t>清雅端正</w:t>
      </w:r>
      <w:r>
        <w:rPr>
          <w:rFonts w:hint="eastAsia"/>
          <w:szCs w:val="28"/>
        </w:rPr>
        <w:t>：</w:t>
      </w:r>
      <w:r w:rsidR="00187DD6" w:rsidRPr="00187DD6">
        <w:rPr>
          <w:rFonts w:hint="eastAsia"/>
          <w:szCs w:val="28"/>
        </w:rPr>
        <w:t>風格清新高雅，格調莊重正直。此詩沒有豔麗辭藻，也無誇張悲嘆，而是自然平實地表達思念，展現盛唐詩風的典雅氣質。</w:t>
      </w:r>
    </w:p>
    <w:p w14:paraId="111ED317" w14:textId="388F8236" w:rsidR="001449CB" w:rsidRPr="0025007C" w:rsidRDefault="001449CB" w:rsidP="00187DD6">
      <w:pPr>
        <w:pStyle w:val="a9"/>
        <w:numPr>
          <w:ilvl w:val="0"/>
          <w:numId w:val="14"/>
        </w:numPr>
        <w:spacing w:after="0" w:line="380" w:lineRule="exact"/>
        <w:ind w:leftChars="0" w:left="284" w:right="0" w:hanging="426"/>
        <w:jc w:val="both"/>
        <w:rPr>
          <w:rFonts w:hint="eastAsia"/>
          <w:szCs w:val="28"/>
        </w:rPr>
      </w:pPr>
      <w:r w:rsidRPr="001449CB">
        <w:rPr>
          <w:rFonts w:hint="eastAsia"/>
          <w:szCs w:val="28"/>
        </w:rPr>
        <w:t>含蓄蘊藉</w:t>
      </w:r>
      <w:r>
        <w:rPr>
          <w:rFonts w:hint="eastAsia"/>
          <w:szCs w:val="28"/>
        </w:rPr>
        <w:t>：</w:t>
      </w:r>
      <w:r w:rsidR="00187DD6" w:rsidRPr="00187DD6">
        <w:rPr>
          <w:rFonts w:hint="eastAsia"/>
          <w:szCs w:val="28"/>
        </w:rPr>
        <w:t>情意不</w:t>
      </w:r>
      <w:proofErr w:type="gramStart"/>
      <w:r w:rsidR="00187DD6" w:rsidRPr="00187DD6">
        <w:rPr>
          <w:rFonts w:hint="eastAsia"/>
          <w:szCs w:val="28"/>
        </w:rPr>
        <w:t>直接說盡</w:t>
      </w:r>
      <w:proofErr w:type="gramEnd"/>
      <w:r w:rsidR="00187DD6" w:rsidRPr="00187DD6">
        <w:rPr>
          <w:rFonts w:hint="eastAsia"/>
          <w:szCs w:val="28"/>
        </w:rPr>
        <w:t>，而是內斂深藏。詩人未直言「我很悲傷」，而是透過月光、長夜、露水與夢境表達情思，使感情更加深遠動人。</w:t>
      </w:r>
    </w:p>
    <w:sectPr w:rsidR="001449CB" w:rsidRPr="0025007C" w:rsidSect="00290B1F">
      <w:footerReference w:type="default" r:id="rId8"/>
      <w:pgSz w:w="11906" w:h="16838"/>
      <w:pgMar w:top="567" w:right="851" w:bottom="567" w:left="851" w:header="680" w:footer="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EEB24B" w14:textId="77777777" w:rsidR="003C0D3B" w:rsidRDefault="003C0D3B" w:rsidP="0046024D">
      <w:pPr>
        <w:spacing w:after="0" w:line="240" w:lineRule="auto"/>
      </w:pPr>
      <w:r>
        <w:separator/>
      </w:r>
    </w:p>
  </w:endnote>
  <w:endnote w:type="continuationSeparator" w:id="0">
    <w:p w14:paraId="1DB5CCB7" w14:textId="77777777" w:rsidR="003C0D3B" w:rsidRDefault="003C0D3B" w:rsidP="00460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46029226"/>
      <w:docPartObj>
        <w:docPartGallery w:val="Page Numbers (Bottom of Page)"/>
        <w:docPartUnique/>
      </w:docPartObj>
    </w:sdtPr>
    <w:sdtEndPr/>
    <w:sdtContent>
      <w:p w14:paraId="1EC96FFE" w14:textId="225CBEFC" w:rsidR="00C621A3" w:rsidRDefault="001C51CF" w:rsidP="001C51CF">
        <w:pPr>
          <w:pStyle w:val="a5"/>
          <w:ind w:right="-2"/>
          <w:jc w:val="right"/>
        </w:pPr>
        <w:r w:rsidRPr="001C51CF">
          <w:rPr>
            <w:rFonts w:hint="eastAsia"/>
          </w:rPr>
          <w:t>張九齡《望月懷遠》</w:t>
        </w:r>
        <w:r w:rsidR="00C621A3">
          <w:fldChar w:fldCharType="begin"/>
        </w:r>
        <w:r w:rsidR="00C621A3">
          <w:instrText>PAGE   \* MERGEFORMAT</w:instrText>
        </w:r>
        <w:r w:rsidR="00C621A3">
          <w:fldChar w:fldCharType="separate"/>
        </w:r>
        <w:r w:rsidR="00C621A3">
          <w:rPr>
            <w:lang w:val="zh-TW"/>
          </w:rPr>
          <w:t>2</w:t>
        </w:r>
        <w:r w:rsidR="00C621A3">
          <w:fldChar w:fldCharType="end"/>
        </w:r>
      </w:p>
    </w:sdtContent>
  </w:sdt>
  <w:p w14:paraId="3FE418F2" w14:textId="77777777" w:rsidR="00C621A3" w:rsidRDefault="00C621A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71D910" w14:textId="77777777" w:rsidR="003C0D3B" w:rsidRDefault="003C0D3B" w:rsidP="0046024D">
      <w:pPr>
        <w:spacing w:after="0" w:line="240" w:lineRule="auto"/>
      </w:pPr>
      <w:r>
        <w:separator/>
      </w:r>
    </w:p>
  </w:footnote>
  <w:footnote w:type="continuationSeparator" w:id="0">
    <w:p w14:paraId="6280206C" w14:textId="77777777" w:rsidR="003C0D3B" w:rsidRDefault="003C0D3B" w:rsidP="004602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11C50"/>
    <w:multiLevelType w:val="hybridMultilevel"/>
    <w:tmpl w:val="C6DCA04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8F144FB"/>
    <w:multiLevelType w:val="hybridMultilevel"/>
    <w:tmpl w:val="2C72702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910687E"/>
    <w:multiLevelType w:val="hybridMultilevel"/>
    <w:tmpl w:val="6954278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9AC3474"/>
    <w:multiLevelType w:val="hybridMultilevel"/>
    <w:tmpl w:val="1B5E42BE"/>
    <w:lvl w:ilvl="0" w:tplc="04090003">
      <w:start w:val="1"/>
      <w:numFmt w:val="bullet"/>
      <w:lvlText w:val=""/>
      <w:lvlJc w:val="left"/>
      <w:pPr>
        <w:ind w:left="8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60" w:hanging="480"/>
      </w:pPr>
      <w:rPr>
        <w:rFonts w:ascii="Wingdings" w:hAnsi="Wingdings" w:hint="default"/>
      </w:rPr>
    </w:lvl>
  </w:abstractNum>
  <w:abstractNum w:abstractNumId="4" w15:restartNumberingAfterBreak="0">
    <w:nsid w:val="0F7F2EAD"/>
    <w:multiLevelType w:val="hybridMultilevel"/>
    <w:tmpl w:val="A0D80C0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1C27508"/>
    <w:multiLevelType w:val="hybridMultilevel"/>
    <w:tmpl w:val="0412A47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48D0716"/>
    <w:multiLevelType w:val="hybridMultilevel"/>
    <w:tmpl w:val="34B2E67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 w15:restartNumberingAfterBreak="0">
    <w:nsid w:val="1ADA60E2"/>
    <w:multiLevelType w:val="hybridMultilevel"/>
    <w:tmpl w:val="69542786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1CFF2262"/>
    <w:multiLevelType w:val="hybridMultilevel"/>
    <w:tmpl w:val="A00C7B90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1E554A31"/>
    <w:multiLevelType w:val="hybridMultilevel"/>
    <w:tmpl w:val="F22ADB3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3151F18"/>
    <w:multiLevelType w:val="hybridMultilevel"/>
    <w:tmpl w:val="F65494B0"/>
    <w:lvl w:ilvl="0" w:tplc="400A1C68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3E37193"/>
    <w:multiLevelType w:val="hybridMultilevel"/>
    <w:tmpl w:val="0F36CAAC"/>
    <w:lvl w:ilvl="0" w:tplc="04090001">
      <w:start w:val="1"/>
      <w:numFmt w:val="bullet"/>
      <w:lvlText w:val=""/>
      <w:lvlJc w:val="left"/>
      <w:pPr>
        <w:ind w:left="959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39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19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99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79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59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39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19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99" w:hanging="480"/>
      </w:pPr>
      <w:rPr>
        <w:rFonts w:ascii="Wingdings" w:hAnsi="Wingdings" w:hint="default"/>
      </w:rPr>
    </w:lvl>
  </w:abstractNum>
  <w:abstractNum w:abstractNumId="12" w15:restartNumberingAfterBreak="0">
    <w:nsid w:val="29584AD2"/>
    <w:multiLevelType w:val="hybridMultilevel"/>
    <w:tmpl w:val="18C6B87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2ACB6CF0"/>
    <w:multiLevelType w:val="hybridMultilevel"/>
    <w:tmpl w:val="21C861DE"/>
    <w:lvl w:ilvl="0" w:tplc="04090003">
      <w:start w:val="1"/>
      <w:numFmt w:val="bullet"/>
      <w:lvlText w:val=""/>
      <w:lvlJc w:val="left"/>
      <w:pPr>
        <w:ind w:left="934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1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9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7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5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3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1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9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74" w:hanging="480"/>
      </w:pPr>
      <w:rPr>
        <w:rFonts w:ascii="Wingdings" w:hAnsi="Wingdings" w:hint="default"/>
      </w:rPr>
    </w:lvl>
  </w:abstractNum>
  <w:abstractNum w:abstractNumId="14" w15:restartNumberingAfterBreak="0">
    <w:nsid w:val="32330DAB"/>
    <w:multiLevelType w:val="hybridMultilevel"/>
    <w:tmpl w:val="11EE43C4"/>
    <w:lvl w:ilvl="0" w:tplc="04090003">
      <w:start w:val="1"/>
      <w:numFmt w:val="bullet"/>
      <w:lvlText w:val=""/>
      <w:lvlJc w:val="left"/>
      <w:pPr>
        <w:ind w:left="8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60" w:hanging="480"/>
      </w:pPr>
      <w:rPr>
        <w:rFonts w:ascii="Wingdings" w:hAnsi="Wingdings" w:hint="default"/>
      </w:rPr>
    </w:lvl>
  </w:abstractNum>
  <w:abstractNum w:abstractNumId="15" w15:restartNumberingAfterBreak="0">
    <w:nsid w:val="3C0846AA"/>
    <w:multiLevelType w:val="hybridMultilevel"/>
    <w:tmpl w:val="66CC1C0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6" w15:restartNumberingAfterBreak="0">
    <w:nsid w:val="407C1C08"/>
    <w:multiLevelType w:val="hybridMultilevel"/>
    <w:tmpl w:val="1C647FA4"/>
    <w:lvl w:ilvl="0" w:tplc="04090003">
      <w:start w:val="1"/>
      <w:numFmt w:val="bullet"/>
      <w:lvlText w:val=""/>
      <w:lvlJc w:val="left"/>
      <w:pPr>
        <w:ind w:left="8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60" w:hanging="480"/>
      </w:pPr>
      <w:rPr>
        <w:rFonts w:ascii="Wingdings" w:hAnsi="Wingdings" w:hint="default"/>
      </w:rPr>
    </w:lvl>
  </w:abstractNum>
  <w:abstractNum w:abstractNumId="17" w15:restartNumberingAfterBreak="0">
    <w:nsid w:val="42AC067C"/>
    <w:multiLevelType w:val="hybridMultilevel"/>
    <w:tmpl w:val="D33EA64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8" w15:restartNumberingAfterBreak="0">
    <w:nsid w:val="43FE3ACD"/>
    <w:multiLevelType w:val="hybridMultilevel"/>
    <w:tmpl w:val="01EC2F36"/>
    <w:lvl w:ilvl="0" w:tplc="04090003">
      <w:start w:val="1"/>
      <w:numFmt w:val="bullet"/>
      <w:lvlText w:val=""/>
      <w:lvlJc w:val="left"/>
      <w:pPr>
        <w:ind w:left="934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1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9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7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5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3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1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9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74" w:hanging="480"/>
      </w:pPr>
      <w:rPr>
        <w:rFonts w:ascii="Wingdings" w:hAnsi="Wingdings" w:hint="default"/>
      </w:rPr>
    </w:lvl>
  </w:abstractNum>
  <w:abstractNum w:abstractNumId="19" w15:restartNumberingAfterBreak="0">
    <w:nsid w:val="454D64C2"/>
    <w:multiLevelType w:val="hybridMultilevel"/>
    <w:tmpl w:val="5AC49A4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47106E8A"/>
    <w:multiLevelType w:val="hybridMultilevel"/>
    <w:tmpl w:val="CBB09EEA"/>
    <w:lvl w:ilvl="0" w:tplc="04090003">
      <w:start w:val="1"/>
      <w:numFmt w:val="bullet"/>
      <w:lvlText w:val=""/>
      <w:lvlJc w:val="left"/>
      <w:pPr>
        <w:ind w:left="934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1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9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7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5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3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1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9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74" w:hanging="480"/>
      </w:pPr>
      <w:rPr>
        <w:rFonts w:ascii="Wingdings" w:hAnsi="Wingdings" w:hint="default"/>
      </w:rPr>
    </w:lvl>
  </w:abstractNum>
  <w:abstractNum w:abstractNumId="21" w15:restartNumberingAfterBreak="0">
    <w:nsid w:val="47E263B5"/>
    <w:multiLevelType w:val="hybridMultilevel"/>
    <w:tmpl w:val="803016FE"/>
    <w:lvl w:ilvl="0" w:tplc="04090001">
      <w:start w:val="1"/>
      <w:numFmt w:val="bullet"/>
      <w:lvlText w:val="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22" w15:restartNumberingAfterBreak="0">
    <w:nsid w:val="4B0C6092"/>
    <w:multiLevelType w:val="hybridMultilevel"/>
    <w:tmpl w:val="0B56407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4D8D6A24"/>
    <w:multiLevelType w:val="hybridMultilevel"/>
    <w:tmpl w:val="B0369C98"/>
    <w:lvl w:ilvl="0" w:tplc="DA9040EA">
      <w:start w:val="1"/>
      <w:numFmt w:val="decimal"/>
      <w:lvlText w:val="%1."/>
      <w:lvlJc w:val="left"/>
      <w:pPr>
        <w:ind w:left="480" w:hanging="480"/>
      </w:pPr>
      <w:rPr>
        <w:b w:val="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5EFE7DE2"/>
    <w:multiLevelType w:val="hybridMultilevel"/>
    <w:tmpl w:val="3B0A68E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5" w15:restartNumberingAfterBreak="0">
    <w:nsid w:val="5FF200C3"/>
    <w:multiLevelType w:val="hybridMultilevel"/>
    <w:tmpl w:val="035C4DA0"/>
    <w:lvl w:ilvl="0" w:tplc="3F54C9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60793F8E"/>
    <w:multiLevelType w:val="hybridMultilevel"/>
    <w:tmpl w:val="BD1437B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7" w15:restartNumberingAfterBreak="0">
    <w:nsid w:val="65734607"/>
    <w:multiLevelType w:val="hybridMultilevel"/>
    <w:tmpl w:val="7B6C7A44"/>
    <w:lvl w:ilvl="0" w:tplc="04090001">
      <w:start w:val="1"/>
      <w:numFmt w:val="bullet"/>
      <w:lvlText w:val=""/>
      <w:lvlJc w:val="left"/>
      <w:pPr>
        <w:ind w:left="959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39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19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99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79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59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39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19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99" w:hanging="480"/>
      </w:pPr>
      <w:rPr>
        <w:rFonts w:ascii="Wingdings" w:hAnsi="Wingdings" w:hint="default"/>
      </w:rPr>
    </w:lvl>
  </w:abstractNum>
  <w:abstractNum w:abstractNumId="28" w15:restartNumberingAfterBreak="0">
    <w:nsid w:val="733C18B5"/>
    <w:multiLevelType w:val="hybridMultilevel"/>
    <w:tmpl w:val="22A468E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9" w15:restartNumberingAfterBreak="0">
    <w:nsid w:val="761021A6"/>
    <w:multiLevelType w:val="hybridMultilevel"/>
    <w:tmpl w:val="80A838A2"/>
    <w:lvl w:ilvl="0" w:tplc="04090003">
      <w:start w:val="1"/>
      <w:numFmt w:val="bullet"/>
      <w:lvlText w:val=""/>
      <w:lvlJc w:val="left"/>
      <w:pPr>
        <w:ind w:left="1728" w:hanging="480"/>
      </w:pPr>
      <w:rPr>
        <w:rFonts w:ascii="Wingdings" w:hAnsi="Wingdings" w:hint="default"/>
        <w:b w:val="0"/>
      </w:rPr>
    </w:lvl>
    <w:lvl w:ilvl="1" w:tplc="FFFFFFFF">
      <w:start w:val="1"/>
      <w:numFmt w:val="ideographTraditional"/>
      <w:lvlText w:val="%2、"/>
      <w:lvlJc w:val="left"/>
      <w:pPr>
        <w:ind w:left="2208" w:hanging="480"/>
      </w:pPr>
    </w:lvl>
    <w:lvl w:ilvl="2" w:tplc="FFFFFFFF" w:tentative="1">
      <w:start w:val="1"/>
      <w:numFmt w:val="lowerRoman"/>
      <w:lvlText w:val="%3."/>
      <w:lvlJc w:val="right"/>
      <w:pPr>
        <w:ind w:left="2688" w:hanging="480"/>
      </w:pPr>
    </w:lvl>
    <w:lvl w:ilvl="3" w:tplc="FFFFFFFF" w:tentative="1">
      <w:start w:val="1"/>
      <w:numFmt w:val="decimal"/>
      <w:lvlText w:val="%4."/>
      <w:lvlJc w:val="left"/>
      <w:pPr>
        <w:ind w:left="3168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648" w:hanging="480"/>
      </w:pPr>
    </w:lvl>
    <w:lvl w:ilvl="5" w:tplc="FFFFFFFF" w:tentative="1">
      <w:start w:val="1"/>
      <w:numFmt w:val="lowerRoman"/>
      <w:lvlText w:val="%6."/>
      <w:lvlJc w:val="right"/>
      <w:pPr>
        <w:ind w:left="4128" w:hanging="480"/>
      </w:pPr>
    </w:lvl>
    <w:lvl w:ilvl="6" w:tplc="FFFFFFFF" w:tentative="1">
      <w:start w:val="1"/>
      <w:numFmt w:val="decimal"/>
      <w:lvlText w:val="%7."/>
      <w:lvlJc w:val="left"/>
      <w:pPr>
        <w:ind w:left="4608" w:hanging="480"/>
      </w:pPr>
    </w:lvl>
    <w:lvl w:ilvl="7" w:tplc="FFFFFFFF" w:tentative="1">
      <w:start w:val="1"/>
      <w:numFmt w:val="ideographTraditional"/>
      <w:lvlText w:val="%8、"/>
      <w:lvlJc w:val="left"/>
      <w:pPr>
        <w:ind w:left="5088" w:hanging="480"/>
      </w:pPr>
    </w:lvl>
    <w:lvl w:ilvl="8" w:tplc="FFFFFFFF" w:tentative="1">
      <w:start w:val="1"/>
      <w:numFmt w:val="lowerRoman"/>
      <w:lvlText w:val="%9."/>
      <w:lvlJc w:val="right"/>
      <w:pPr>
        <w:ind w:left="5568" w:hanging="480"/>
      </w:pPr>
    </w:lvl>
  </w:abstractNum>
  <w:abstractNum w:abstractNumId="30" w15:restartNumberingAfterBreak="0">
    <w:nsid w:val="770B3824"/>
    <w:multiLevelType w:val="hybridMultilevel"/>
    <w:tmpl w:val="DC38D608"/>
    <w:lvl w:ilvl="0" w:tplc="04090001">
      <w:start w:val="1"/>
      <w:numFmt w:val="bullet"/>
      <w:lvlText w:val=""/>
      <w:lvlJc w:val="left"/>
      <w:pPr>
        <w:ind w:left="465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4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4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2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5" w:hanging="480"/>
      </w:pPr>
      <w:rPr>
        <w:rFonts w:ascii="Wingdings" w:hAnsi="Wingdings" w:hint="default"/>
      </w:rPr>
    </w:lvl>
  </w:abstractNum>
  <w:abstractNum w:abstractNumId="31" w15:restartNumberingAfterBreak="0">
    <w:nsid w:val="7ED21F2D"/>
    <w:multiLevelType w:val="hybridMultilevel"/>
    <w:tmpl w:val="67B28E2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7FDA3328"/>
    <w:multiLevelType w:val="hybridMultilevel"/>
    <w:tmpl w:val="98020F6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26"/>
  </w:num>
  <w:num w:numId="2">
    <w:abstractNumId w:val="8"/>
  </w:num>
  <w:num w:numId="3">
    <w:abstractNumId w:val="0"/>
  </w:num>
  <w:num w:numId="4">
    <w:abstractNumId w:val="12"/>
  </w:num>
  <w:num w:numId="5">
    <w:abstractNumId w:val="19"/>
  </w:num>
  <w:num w:numId="6">
    <w:abstractNumId w:val="30"/>
  </w:num>
  <w:num w:numId="7">
    <w:abstractNumId w:val="4"/>
  </w:num>
  <w:num w:numId="8">
    <w:abstractNumId w:val="31"/>
  </w:num>
  <w:num w:numId="9">
    <w:abstractNumId w:val="22"/>
  </w:num>
  <w:num w:numId="10">
    <w:abstractNumId w:val="25"/>
  </w:num>
  <w:num w:numId="11">
    <w:abstractNumId w:val="5"/>
  </w:num>
  <w:num w:numId="12">
    <w:abstractNumId w:val="1"/>
  </w:num>
  <w:num w:numId="13">
    <w:abstractNumId w:val="10"/>
  </w:num>
  <w:num w:numId="14">
    <w:abstractNumId w:val="23"/>
  </w:num>
  <w:num w:numId="15">
    <w:abstractNumId w:val="15"/>
  </w:num>
  <w:num w:numId="16">
    <w:abstractNumId w:val="24"/>
  </w:num>
  <w:num w:numId="17">
    <w:abstractNumId w:val="2"/>
  </w:num>
  <w:num w:numId="18">
    <w:abstractNumId w:val="6"/>
  </w:num>
  <w:num w:numId="19">
    <w:abstractNumId w:val="21"/>
  </w:num>
  <w:num w:numId="20">
    <w:abstractNumId w:val="27"/>
  </w:num>
  <w:num w:numId="21">
    <w:abstractNumId w:val="11"/>
  </w:num>
  <w:num w:numId="22">
    <w:abstractNumId w:val="32"/>
  </w:num>
  <w:num w:numId="23">
    <w:abstractNumId w:val="29"/>
  </w:num>
  <w:num w:numId="24">
    <w:abstractNumId w:val="28"/>
  </w:num>
  <w:num w:numId="25">
    <w:abstractNumId w:val="17"/>
  </w:num>
  <w:num w:numId="26">
    <w:abstractNumId w:val="9"/>
  </w:num>
  <w:num w:numId="27">
    <w:abstractNumId w:val="7"/>
  </w:num>
  <w:num w:numId="28">
    <w:abstractNumId w:val="13"/>
  </w:num>
  <w:num w:numId="29">
    <w:abstractNumId w:val="18"/>
  </w:num>
  <w:num w:numId="30">
    <w:abstractNumId w:val="20"/>
  </w:num>
  <w:num w:numId="31">
    <w:abstractNumId w:val="3"/>
  </w:num>
  <w:num w:numId="32">
    <w:abstractNumId w:val="14"/>
  </w:num>
  <w:num w:numId="3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9A7"/>
    <w:rsid w:val="000115B4"/>
    <w:rsid w:val="00023EA1"/>
    <w:rsid w:val="0004064F"/>
    <w:rsid w:val="0004147D"/>
    <w:rsid w:val="00070055"/>
    <w:rsid w:val="00072DBB"/>
    <w:rsid w:val="00073AE9"/>
    <w:rsid w:val="00085028"/>
    <w:rsid w:val="000873D5"/>
    <w:rsid w:val="00090C87"/>
    <w:rsid w:val="0009537E"/>
    <w:rsid w:val="000C00E0"/>
    <w:rsid w:val="000C0B71"/>
    <w:rsid w:val="000D1156"/>
    <w:rsid w:val="000F0FD3"/>
    <w:rsid w:val="000F5D3E"/>
    <w:rsid w:val="000F7199"/>
    <w:rsid w:val="000F74DD"/>
    <w:rsid w:val="00105175"/>
    <w:rsid w:val="001073F1"/>
    <w:rsid w:val="00132F20"/>
    <w:rsid w:val="00140CA2"/>
    <w:rsid w:val="001449CB"/>
    <w:rsid w:val="001468B6"/>
    <w:rsid w:val="00147FFE"/>
    <w:rsid w:val="00150CA8"/>
    <w:rsid w:val="001532B6"/>
    <w:rsid w:val="001638C2"/>
    <w:rsid w:val="0016551E"/>
    <w:rsid w:val="00174821"/>
    <w:rsid w:val="00175679"/>
    <w:rsid w:val="0017575A"/>
    <w:rsid w:val="00187DD6"/>
    <w:rsid w:val="001952A6"/>
    <w:rsid w:val="001A213A"/>
    <w:rsid w:val="001B438A"/>
    <w:rsid w:val="001B5421"/>
    <w:rsid w:val="001C0632"/>
    <w:rsid w:val="001C3354"/>
    <w:rsid w:val="001C51CF"/>
    <w:rsid w:val="001C6671"/>
    <w:rsid w:val="001C6D86"/>
    <w:rsid w:val="001D08AD"/>
    <w:rsid w:val="001D782D"/>
    <w:rsid w:val="001E73FA"/>
    <w:rsid w:val="00201F0C"/>
    <w:rsid w:val="002207E5"/>
    <w:rsid w:val="00231B41"/>
    <w:rsid w:val="00247C2A"/>
    <w:rsid w:val="0025007C"/>
    <w:rsid w:val="002652EB"/>
    <w:rsid w:val="00290B1F"/>
    <w:rsid w:val="002A2074"/>
    <w:rsid w:val="002B049D"/>
    <w:rsid w:val="002B2562"/>
    <w:rsid w:val="002B4B30"/>
    <w:rsid w:val="002B54A5"/>
    <w:rsid w:val="002B717A"/>
    <w:rsid w:val="002C5DDE"/>
    <w:rsid w:val="002D16C5"/>
    <w:rsid w:val="002D6F97"/>
    <w:rsid w:val="002E14C2"/>
    <w:rsid w:val="002E7B73"/>
    <w:rsid w:val="002F0371"/>
    <w:rsid w:val="002F4D66"/>
    <w:rsid w:val="002F5B79"/>
    <w:rsid w:val="002F5C44"/>
    <w:rsid w:val="003031C6"/>
    <w:rsid w:val="00303351"/>
    <w:rsid w:val="00305AB6"/>
    <w:rsid w:val="003067F2"/>
    <w:rsid w:val="00320DA6"/>
    <w:rsid w:val="00323963"/>
    <w:rsid w:val="003261C7"/>
    <w:rsid w:val="00331C74"/>
    <w:rsid w:val="003320C1"/>
    <w:rsid w:val="00334444"/>
    <w:rsid w:val="003358F9"/>
    <w:rsid w:val="00355A50"/>
    <w:rsid w:val="00363F00"/>
    <w:rsid w:val="00382D05"/>
    <w:rsid w:val="00390BAB"/>
    <w:rsid w:val="00394570"/>
    <w:rsid w:val="00396091"/>
    <w:rsid w:val="003A2A94"/>
    <w:rsid w:val="003B1275"/>
    <w:rsid w:val="003B6EF3"/>
    <w:rsid w:val="003C052B"/>
    <w:rsid w:val="003C0D3B"/>
    <w:rsid w:val="003E4C34"/>
    <w:rsid w:val="003E563B"/>
    <w:rsid w:val="003F0E6C"/>
    <w:rsid w:val="003F2821"/>
    <w:rsid w:val="00410705"/>
    <w:rsid w:val="0042378A"/>
    <w:rsid w:val="00427330"/>
    <w:rsid w:val="004337E2"/>
    <w:rsid w:val="0044135F"/>
    <w:rsid w:val="004534B1"/>
    <w:rsid w:val="0045764C"/>
    <w:rsid w:val="0046024D"/>
    <w:rsid w:val="004616F3"/>
    <w:rsid w:val="00462856"/>
    <w:rsid w:val="00486EF5"/>
    <w:rsid w:val="0049733F"/>
    <w:rsid w:val="00497C4C"/>
    <w:rsid w:val="004A0A33"/>
    <w:rsid w:val="004C6B54"/>
    <w:rsid w:val="004D2215"/>
    <w:rsid w:val="004E50FE"/>
    <w:rsid w:val="004F564D"/>
    <w:rsid w:val="004F59E2"/>
    <w:rsid w:val="004F798E"/>
    <w:rsid w:val="00517EBE"/>
    <w:rsid w:val="00557966"/>
    <w:rsid w:val="00581C12"/>
    <w:rsid w:val="00582E88"/>
    <w:rsid w:val="00584939"/>
    <w:rsid w:val="00587D5D"/>
    <w:rsid w:val="005948A9"/>
    <w:rsid w:val="005A1720"/>
    <w:rsid w:val="005B0E3A"/>
    <w:rsid w:val="005C3F62"/>
    <w:rsid w:val="005E4A71"/>
    <w:rsid w:val="005E5F70"/>
    <w:rsid w:val="005E6660"/>
    <w:rsid w:val="005E79AE"/>
    <w:rsid w:val="005F411A"/>
    <w:rsid w:val="006150FD"/>
    <w:rsid w:val="0062578C"/>
    <w:rsid w:val="00647210"/>
    <w:rsid w:val="00647635"/>
    <w:rsid w:val="00660A48"/>
    <w:rsid w:val="00674D4C"/>
    <w:rsid w:val="0067680B"/>
    <w:rsid w:val="006A0BFB"/>
    <w:rsid w:val="006F6B7C"/>
    <w:rsid w:val="007005E6"/>
    <w:rsid w:val="00710CBB"/>
    <w:rsid w:val="00713055"/>
    <w:rsid w:val="00724FE6"/>
    <w:rsid w:val="0073140E"/>
    <w:rsid w:val="007412C6"/>
    <w:rsid w:val="00744184"/>
    <w:rsid w:val="00744E39"/>
    <w:rsid w:val="00764D4E"/>
    <w:rsid w:val="007704D2"/>
    <w:rsid w:val="00782D33"/>
    <w:rsid w:val="00792B2B"/>
    <w:rsid w:val="0079453A"/>
    <w:rsid w:val="007A150E"/>
    <w:rsid w:val="007B4A8F"/>
    <w:rsid w:val="007D4310"/>
    <w:rsid w:val="007D6F87"/>
    <w:rsid w:val="00811E9C"/>
    <w:rsid w:val="00823F9C"/>
    <w:rsid w:val="008311D7"/>
    <w:rsid w:val="008429BF"/>
    <w:rsid w:val="00854137"/>
    <w:rsid w:val="008635AD"/>
    <w:rsid w:val="00863F43"/>
    <w:rsid w:val="008711B5"/>
    <w:rsid w:val="0089712D"/>
    <w:rsid w:val="008A0687"/>
    <w:rsid w:val="008B051B"/>
    <w:rsid w:val="008B1B43"/>
    <w:rsid w:val="009059AB"/>
    <w:rsid w:val="009170F3"/>
    <w:rsid w:val="00920077"/>
    <w:rsid w:val="009423E8"/>
    <w:rsid w:val="009531D8"/>
    <w:rsid w:val="009616A7"/>
    <w:rsid w:val="009844B1"/>
    <w:rsid w:val="0099331D"/>
    <w:rsid w:val="00994B16"/>
    <w:rsid w:val="009959A7"/>
    <w:rsid w:val="009B501B"/>
    <w:rsid w:val="009C46B2"/>
    <w:rsid w:val="009D1DB3"/>
    <w:rsid w:val="009E6F18"/>
    <w:rsid w:val="009F0DBF"/>
    <w:rsid w:val="00A0087F"/>
    <w:rsid w:val="00A077AF"/>
    <w:rsid w:val="00A2460F"/>
    <w:rsid w:val="00A2616D"/>
    <w:rsid w:val="00A530BF"/>
    <w:rsid w:val="00A77E9A"/>
    <w:rsid w:val="00A85967"/>
    <w:rsid w:val="00AA4BF1"/>
    <w:rsid w:val="00AC3E3A"/>
    <w:rsid w:val="00B1270E"/>
    <w:rsid w:val="00B3528C"/>
    <w:rsid w:val="00B46A81"/>
    <w:rsid w:val="00B50CFC"/>
    <w:rsid w:val="00B5571E"/>
    <w:rsid w:val="00B73E5A"/>
    <w:rsid w:val="00B92258"/>
    <w:rsid w:val="00B92D97"/>
    <w:rsid w:val="00BB0933"/>
    <w:rsid w:val="00BD1F21"/>
    <w:rsid w:val="00BD4938"/>
    <w:rsid w:val="00BF4E51"/>
    <w:rsid w:val="00BF6D89"/>
    <w:rsid w:val="00C15FEC"/>
    <w:rsid w:val="00C21553"/>
    <w:rsid w:val="00C32721"/>
    <w:rsid w:val="00C47748"/>
    <w:rsid w:val="00C504C4"/>
    <w:rsid w:val="00C50CFB"/>
    <w:rsid w:val="00C621A3"/>
    <w:rsid w:val="00C74250"/>
    <w:rsid w:val="00C82E05"/>
    <w:rsid w:val="00C90202"/>
    <w:rsid w:val="00CA556E"/>
    <w:rsid w:val="00CA7BF3"/>
    <w:rsid w:val="00CD348C"/>
    <w:rsid w:val="00CF7700"/>
    <w:rsid w:val="00D01067"/>
    <w:rsid w:val="00D035C5"/>
    <w:rsid w:val="00D10C9B"/>
    <w:rsid w:val="00D2576B"/>
    <w:rsid w:val="00D3525A"/>
    <w:rsid w:val="00D457F9"/>
    <w:rsid w:val="00D619BC"/>
    <w:rsid w:val="00D745CE"/>
    <w:rsid w:val="00DB1BA3"/>
    <w:rsid w:val="00DB59C6"/>
    <w:rsid w:val="00DB72BA"/>
    <w:rsid w:val="00DF327A"/>
    <w:rsid w:val="00DF33D6"/>
    <w:rsid w:val="00DF73E8"/>
    <w:rsid w:val="00E009C1"/>
    <w:rsid w:val="00E13558"/>
    <w:rsid w:val="00E13A51"/>
    <w:rsid w:val="00E3196C"/>
    <w:rsid w:val="00E33D3D"/>
    <w:rsid w:val="00E67BF4"/>
    <w:rsid w:val="00E91F69"/>
    <w:rsid w:val="00EA5671"/>
    <w:rsid w:val="00EA6B84"/>
    <w:rsid w:val="00EB518D"/>
    <w:rsid w:val="00EC2AD9"/>
    <w:rsid w:val="00ED5FFC"/>
    <w:rsid w:val="00EE0213"/>
    <w:rsid w:val="00EE2162"/>
    <w:rsid w:val="00EE7576"/>
    <w:rsid w:val="00EF706E"/>
    <w:rsid w:val="00F10971"/>
    <w:rsid w:val="00F14817"/>
    <w:rsid w:val="00F22038"/>
    <w:rsid w:val="00F24798"/>
    <w:rsid w:val="00F33378"/>
    <w:rsid w:val="00F37A29"/>
    <w:rsid w:val="00F82CB2"/>
    <w:rsid w:val="00FC50E8"/>
    <w:rsid w:val="00FD2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C0BEB3"/>
  <w15:docId w15:val="{C9AC2199-6625-487C-8C92-409564B2F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3" w:line="268" w:lineRule="auto"/>
      <w:ind w:left="10" w:right="844" w:hanging="10"/>
    </w:pPr>
    <w:rPr>
      <w:rFonts w:ascii="標楷體" w:eastAsia="標楷體" w:hAnsi="標楷體" w:cs="標楷體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spacing w:line="259" w:lineRule="auto"/>
      <w:ind w:left="20" w:hanging="10"/>
      <w:outlineLvl w:val="0"/>
    </w:pPr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link w:val="1"/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a3">
    <w:name w:val="header"/>
    <w:basedOn w:val="a"/>
    <w:link w:val="a4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character" w:styleId="a7">
    <w:name w:val="Hyperlink"/>
    <w:basedOn w:val="a0"/>
    <w:uiPriority w:val="99"/>
    <w:unhideWhenUsed/>
    <w:rsid w:val="00DF33D6"/>
    <w:rPr>
      <w:color w:val="0000FF"/>
      <w:u w:val="single"/>
    </w:rPr>
  </w:style>
  <w:style w:type="character" w:customStyle="1" w:styleId="11">
    <w:name w:val="未解析的提及項目1"/>
    <w:basedOn w:val="a0"/>
    <w:uiPriority w:val="99"/>
    <w:semiHidden/>
    <w:unhideWhenUsed/>
    <w:rsid w:val="0044135F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EF706E"/>
    <w:rPr>
      <w:color w:val="954F72" w:themeColor="followedHyperlink"/>
      <w:u w:val="single"/>
    </w:rPr>
  </w:style>
  <w:style w:type="paragraph" w:styleId="a9">
    <w:name w:val="List Paragraph"/>
    <w:basedOn w:val="a"/>
    <w:uiPriority w:val="34"/>
    <w:qFormat/>
    <w:rsid w:val="00F33378"/>
    <w:pPr>
      <w:ind w:leftChars="200" w:left="480"/>
    </w:pPr>
  </w:style>
  <w:style w:type="character" w:styleId="aa">
    <w:name w:val="Unresolved Mention"/>
    <w:basedOn w:val="a0"/>
    <w:uiPriority w:val="99"/>
    <w:semiHidden/>
    <w:unhideWhenUsed/>
    <w:rsid w:val="009059AB"/>
    <w:rPr>
      <w:color w:val="605E5C"/>
      <w:shd w:val="clear" w:color="auto" w:fill="E1DFDD"/>
    </w:rPr>
  </w:style>
  <w:style w:type="character" w:styleId="ab">
    <w:name w:val="Strong"/>
    <w:basedOn w:val="a0"/>
    <w:uiPriority w:val="22"/>
    <w:qFormat/>
    <w:rsid w:val="00305AB6"/>
    <w:rPr>
      <w:b/>
      <w:bCs/>
    </w:rPr>
  </w:style>
  <w:style w:type="paragraph" w:styleId="Web">
    <w:name w:val="Normal (Web)"/>
    <w:basedOn w:val="a"/>
    <w:uiPriority w:val="99"/>
    <w:semiHidden/>
    <w:unhideWhenUsed/>
    <w:rsid w:val="00305AB6"/>
    <w:pPr>
      <w:spacing w:before="100" w:beforeAutospacing="1" w:after="100" w:afterAutospacing="1" w:line="240" w:lineRule="auto"/>
      <w:ind w:left="0" w:right="0" w:firstLine="0"/>
    </w:pPr>
    <w:rPr>
      <w:rFonts w:ascii="新細明體" w:eastAsia="新細明體" w:hAnsi="新細明體" w:cs="新細明體"/>
      <w:color w:val="auto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569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8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84CB80-857B-4F8E-8487-D86EBDE5A5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</TotalTime>
  <Pages>2</Pages>
  <Words>283</Words>
  <Characters>1614</Characters>
  <Application>Microsoft Office Word</Application>
  <DocSecurity>0</DocSecurity>
  <Lines>13</Lines>
  <Paragraphs>3</Paragraphs>
  <ScaleCrop>false</ScaleCrop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cp:lastModifiedBy>db</cp:lastModifiedBy>
  <cp:revision>50</cp:revision>
  <cp:lastPrinted>2020-04-02T12:24:00Z</cp:lastPrinted>
  <dcterms:created xsi:type="dcterms:W3CDTF">2022-10-16T11:06:00Z</dcterms:created>
  <dcterms:modified xsi:type="dcterms:W3CDTF">2026-02-26T02:40:00Z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