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62141" w14:textId="77777777" w:rsidR="00EB34FB" w:rsidRDefault="003B1F08" w:rsidP="00E97A39">
      <w:pPr>
        <w:rPr>
          <w:rFonts w:ascii="標楷體" w:eastAsia="標楷體" w:hAnsi="標楷體"/>
          <w:sz w:val="28"/>
          <w:szCs w:val="28"/>
        </w:rPr>
      </w:pPr>
      <w:r w:rsidRPr="00FA6FC3">
        <w:rPr>
          <w:rFonts w:ascii="標楷體" w:eastAsia="標楷體" w:hAnsi="標楷體" w:hint="eastAsia"/>
          <w:sz w:val="40"/>
          <w:szCs w:val="40"/>
        </w:rPr>
        <w:t>徐志摩</w:t>
      </w:r>
      <w:r w:rsidR="00E97A39">
        <w:rPr>
          <w:rFonts w:ascii="標楷體" w:eastAsia="標楷體" w:hAnsi="標楷體" w:hint="eastAsia"/>
          <w:sz w:val="40"/>
          <w:szCs w:val="40"/>
        </w:rPr>
        <w:t>《</w:t>
      </w:r>
      <w:r w:rsidRPr="00FA6FC3">
        <w:rPr>
          <w:rFonts w:ascii="標楷體" w:eastAsia="標楷體" w:hAnsi="標楷體" w:hint="eastAsia"/>
          <w:sz w:val="40"/>
          <w:szCs w:val="40"/>
        </w:rPr>
        <w:t>再別</w:t>
      </w:r>
      <w:r w:rsidR="005B29B2">
        <w:rPr>
          <w:rFonts w:ascii="標楷體" w:eastAsia="標楷體" w:hAnsi="標楷體" w:hint="eastAsia"/>
          <w:sz w:val="40"/>
          <w:szCs w:val="40"/>
        </w:rPr>
        <w:t>康橋</w:t>
      </w:r>
      <w:r w:rsidR="00E97A39">
        <w:rPr>
          <w:rFonts w:ascii="標楷體" w:eastAsia="標楷體" w:hAnsi="標楷體" w:hint="eastAsia"/>
          <w:sz w:val="40"/>
          <w:szCs w:val="40"/>
        </w:rPr>
        <w:t xml:space="preserve">》             </w:t>
      </w:r>
      <w:r w:rsidR="00E97A39" w:rsidRPr="00E97A39">
        <w:rPr>
          <w:rFonts w:ascii="標楷體" w:eastAsia="標楷體" w:hAnsi="標楷體" w:hint="eastAsia"/>
          <w:sz w:val="28"/>
          <w:szCs w:val="28"/>
        </w:rPr>
        <w:t>姓名：</w:t>
      </w:r>
    </w:p>
    <w:p w14:paraId="674893EA" w14:textId="4F3EE78E" w:rsidR="003B1F08" w:rsidRPr="001E2F1A" w:rsidRDefault="004D6A0B" w:rsidP="00247490">
      <w:pPr>
        <w:spacing w:line="480" w:lineRule="exact"/>
        <w:rPr>
          <w:rFonts w:ascii="標楷體" w:eastAsia="標楷體" w:hAnsi="標楷體"/>
          <w:sz w:val="28"/>
          <w:szCs w:val="28"/>
        </w:rPr>
      </w:pPr>
      <w:r w:rsidRPr="004D6A0B">
        <w:rPr>
          <w:rFonts w:ascii="標楷體" w:eastAsia="標楷體" w:hAnsi="標楷體" w:hint="eastAsia"/>
          <w:sz w:val="28"/>
          <w:szCs w:val="28"/>
        </w:rPr>
        <w:t>輕輕的我走了，正如我輕輕的來；我輕輕的招手，作別西天的雲彩。</w:t>
      </w:r>
    </w:p>
    <w:p w14:paraId="7C34D0A3" w14:textId="4BBA1CE6" w:rsidR="004D6A0B" w:rsidRDefault="004D6A0B" w:rsidP="00247490">
      <w:pPr>
        <w:spacing w:line="480" w:lineRule="exact"/>
        <w:rPr>
          <w:rFonts w:ascii="標楷體" w:eastAsia="標楷體" w:hAnsi="標楷體"/>
          <w:sz w:val="28"/>
          <w:szCs w:val="28"/>
        </w:rPr>
      </w:pPr>
      <w:r w:rsidRPr="004D6A0B">
        <w:rPr>
          <w:rFonts w:ascii="標楷體" w:eastAsia="標楷體" w:hAnsi="標楷體" w:hint="eastAsia"/>
          <w:sz w:val="28"/>
          <w:szCs w:val="28"/>
        </w:rPr>
        <w:t>那河畔的金柳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4D6A0B">
        <w:rPr>
          <w:rFonts w:ascii="標楷體" w:eastAsia="標楷體" w:hAnsi="標楷體" w:hint="eastAsia"/>
          <w:sz w:val="28"/>
          <w:szCs w:val="28"/>
        </w:rPr>
        <w:t>是夕陽中的新娘；波光裡的</w:t>
      </w: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艷</w:t>
      </w:r>
      <w:proofErr w:type="gramEnd"/>
      <w:r w:rsidRPr="004D6A0B">
        <w:rPr>
          <w:rFonts w:ascii="標楷體" w:eastAsia="標楷體" w:hAnsi="標楷體" w:hint="eastAsia"/>
          <w:sz w:val="28"/>
          <w:szCs w:val="28"/>
        </w:rPr>
        <w:t>影，在我的心頭蕩漾。</w:t>
      </w:r>
    </w:p>
    <w:p w14:paraId="35519514" w14:textId="6D1EA558" w:rsidR="004D6A0B" w:rsidRDefault="004D6A0B" w:rsidP="00247490">
      <w:pPr>
        <w:spacing w:line="480" w:lineRule="exact"/>
        <w:rPr>
          <w:rFonts w:ascii="標楷體" w:eastAsia="標楷體" w:hAnsi="標楷體"/>
          <w:sz w:val="28"/>
          <w:szCs w:val="28"/>
        </w:rPr>
      </w:pPr>
      <w:r w:rsidRPr="004D6A0B">
        <w:rPr>
          <w:rFonts w:ascii="標楷體" w:eastAsia="標楷體" w:hAnsi="標楷體" w:hint="eastAsia"/>
          <w:sz w:val="28"/>
          <w:szCs w:val="28"/>
        </w:rPr>
        <w:t>軟泥上的青</w:t>
      </w: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荇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</w:t>
      </w:r>
      <w:r w:rsidRPr="004D6A0B">
        <w:rPr>
          <w:rFonts w:ascii="標楷體" w:eastAsia="標楷體" w:hAnsi="標楷體" w:hint="eastAsia"/>
          <w:sz w:val="28"/>
          <w:szCs w:val="28"/>
        </w:rPr>
        <w:t>油油的在水底招搖</w:t>
      </w:r>
      <w:r>
        <w:rPr>
          <w:rFonts w:ascii="標楷體" w:eastAsia="標楷體" w:hAnsi="標楷體" w:hint="eastAsia"/>
          <w:sz w:val="28"/>
          <w:szCs w:val="28"/>
        </w:rPr>
        <w:t>。</w:t>
      </w:r>
      <w:r w:rsidRPr="004D6A0B">
        <w:rPr>
          <w:rFonts w:ascii="標楷體" w:eastAsia="標楷體" w:hAnsi="標楷體" w:hint="eastAsia"/>
          <w:sz w:val="28"/>
          <w:szCs w:val="28"/>
        </w:rPr>
        <w:t>在</w:t>
      </w: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康河的柔波</w:t>
      </w:r>
      <w:proofErr w:type="gramEnd"/>
      <w:r w:rsidRPr="004D6A0B">
        <w:rPr>
          <w:rFonts w:ascii="標楷體" w:eastAsia="標楷體" w:hAnsi="標楷體" w:hint="eastAsia"/>
          <w:sz w:val="28"/>
          <w:szCs w:val="28"/>
        </w:rPr>
        <w:t>裡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4D6A0B">
        <w:rPr>
          <w:rFonts w:ascii="標楷體" w:eastAsia="標楷體" w:hAnsi="標楷體" w:hint="eastAsia"/>
          <w:sz w:val="28"/>
          <w:szCs w:val="28"/>
        </w:rPr>
        <w:t>我甘心做一條水草！</w:t>
      </w:r>
    </w:p>
    <w:p w14:paraId="15C03B15" w14:textId="3DF38E2E" w:rsidR="004D6A0B" w:rsidRDefault="004D6A0B" w:rsidP="00247490">
      <w:pPr>
        <w:spacing w:line="480" w:lineRule="exact"/>
        <w:rPr>
          <w:rFonts w:ascii="標楷體" w:eastAsia="標楷體" w:hAnsi="標楷體"/>
          <w:sz w:val="28"/>
          <w:szCs w:val="28"/>
        </w:rPr>
      </w:pP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那榆蔭下</w:t>
      </w:r>
      <w:proofErr w:type="gramEnd"/>
      <w:r w:rsidRPr="004D6A0B">
        <w:rPr>
          <w:rFonts w:ascii="標楷體" w:eastAsia="標楷體" w:hAnsi="標楷體" w:hint="eastAsia"/>
          <w:sz w:val="28"/>
          <w:szCs w:val="28"/>
        </w:rPr>
        <w:t>的一潭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Pr="004D6A0B">
        <w:rPr>
          <w:rFonts w:ascii="標楷體" w:eastAsia="標楷體" w:hAnsi="標楷體" w:hint="eastAsia"/>
          <w:sz w:val="28"/>
          <w:szCs w:val="28"/>
        </w:rPr>
        <w:t>不是清泉，是</w:t>
      </w: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天上虹</w:t>
      </w:r>
      <w:r>
        <w:rPr>
          <w:rFonts w:ascii="標楷體" w:eastAsia="標楷體" w:hAnsi="標楷體" w:hint="eastAsia"/>
          <w:sz w:val="28"/>
          <w:szCs w:val="28"/>
        </w:rPr>
        <w:t>。</w:t>
      </w:r>
      <w:proofErr w:type="gramEnd"/>
      <w:r w:rsidRPr="004D6A0B">
        <w:rPr>
          <w:rFonts w:ascii="標楷體" w:eastAsia="標楷體" w:hAnsi="標楷體" w:hint="eastAsia"/>
          <w:sz w:val="28"/>
          <w:szCs w:val="28"/>
        </w:rPr>
        <w:t>揉碎</w:t>
      </w: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在浮藻間</w:t>
      </w:r>
      <w:proofErr w:type="gramEnd"/>
      <w:r w:rsidRPr="004D6A0B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沉澱著</w:t>
      </w:r>
      <w:proofErr w:type="gramEnd"/>
      <w:r w:rsidRPr="004D6A0B">
        <w:rPr>
          <w:rFonts w:ascii="標楷體" w:eastAsia="標楷體" w:hAnsi="標楷體" w:hint="eastAsia"/>
          <w:sz w:val="28"/>
          <w:szCs w:val="28"/>
        </w:rPr>
        <w:t>彩虹似的夢。</w:t>
      </w:r>
    </w:p>
    <w:p w14:paraId="06EF8D88" w14:textId="428D39AF" w:rsidR="004D6A0B" w:rsidRDefault="004D6A0B" w:rsidP="00247490">
      <w:pPr>
        <w:spacing w:line="480" w:lineRule="exact"/>
        <w:rPr>
          <w:rFonts w:ascii="標楷體" w:eastAsia="標楷體" w:hAnsi="標楷體"/>
          <w:sz w:val="28"/>
          <w:szCs w:val="28"/>
        </w:rPr>
      </w:pPr>
      <w:r w:rsidRPr="004D6A0B">
        <w:rPr>
          <w:rFonts w:ascii="標楷體" w:eastAsia="標楷體" w:hAnsi="標楷體" w:hint="eastAsia"/>
          <w:sz w:val="28"/>
          <w:szCs w:val="28"/>
        </w:rPr>
        <w:t>尋夢？</w:t>
      </w: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撐</w:t>
      </w:r>
      <w:proofErr w:type="gramEnd"/>
      <w:r w:rsidRPr="004D6A0B">
        <w:rPr>
          <w:rFonts w:ascii="標楷體" w:eastAsia="標楷體" w:hAnsi="標楷體" w:hint="eastAsia"/>
          <w:sz w:val="28"/>
          <w:szCs w:val="28"/>
        </w:rPr>
        <w:t>一支長</w:t>
      </w: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篙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</w:t>
      </w:r>
      <w:r w:rsidRPr="004D6A0B">
        <w:rPr>
          <w:rFonts w:ascii="標楷體" w:eastAsia="標楷體" w:hAnsi="標楷體" w:hint="eastAsia"/>
          <w:sz w:val="28"/>
          <w:szCs w:val="28"/>
        </w:rPr>
        <w:t>向青草</w:t>
      </w: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更青處漫溯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  <w:r w:rsidRPr="004D6A0B">
        <w:rPr>
          <w:rFonts w:ascii="標楷體" w:eastAsia="標楷體" w:hAnsi="標楷體" w:hint="eastAsia"/>
          <w:sz w:val="28"/>
          <w:szCs w:val="28"/>
        </w:rPr>
        <w:t>滿載一船星輝，在星</w:t>
      </w: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輝斑爛裡放歌</w:t>
      </w:r>
      <w:proofErr w:type="gramEnd"/>
      <w:r w:rsidRPr="004D6A0B">
        <w:rPr>
          <w:rFonts w:ascii="標楷體" w:eastAsia="標楷體" w:hAnsi="標楷體" w:hint="eastAsia"/>
          <w:sz w:val="28"/>
          <w:szCs w:val="28"/>
        </w:rPr>
        <w:t>。</w:t>
      </w:r>
    </w:p>
    <w:p w14:paraId="3F3DFD5C" w14:textId="4F6DC3CF" w:rsidR="004D6A0B" w:rsidRPr="004D6A0B" w:rsidRDefault="004D6A0B" w:rsidP="00247490">
      <w:pPr>
        <w:spacing w:line="480" w:lineRule="exact"/>
        <w:rPr>
          <w:rFonts w:ascii="標楷體" w:eastAsia="標楷體" w:hAnsi="標楷體"/>
          <w:sz w:val="28"/>
          <w:szCs w:val="28"/>
        </w:rPr>
      </w:pPr>
      <w:r w:rsidRPr="004D6A0B">
        <w:rPr>
          <w:rFonts w:ascii="標楷體" w:eastAsia="標楷體" w:hAnsi="標楷體" w:hint="eastAsia"/>
          <w:sz w:val="28"/>
          <w:szCs w:val="28"/>
        </w:rPr>
        <w:t>但我</w:t>
      </w: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不能放歌</w:t>
      </w:r>
      <w:proofErr w:type="gramEnd"/>
      <w:r w:rsidRPr="004D6A0B">
        <w:rPr>
          <w:rFonts w:ascii="標楷體" w:eastAsia="標楷體" w:hAnsi="標楷體" w:hint="eastAsia"/>
          <w:sz w:val="28"/>
          <w:szCs w:val="28"/>
        </w:rPr>
        <w:t>，悄悄是</w:t>
      </w:r>
      <w:proofErr w:type="gramStart"/>
      <w:r w:rsidRPr="004D6A0B">
        <w:rPr>
          <w:rFonts w:ascii="標楷體" w:eastAsia="標楷體" w:hAnsi="標楷體" w:hint="eastAsia"/>
          <w:sz w:val="28"/>
          <w:szCs w:val="28"/>
        </w:rPr>
        <w:t>別離的笙簫</w:t>
      </w:r>
      <w:proofErr w:type="gramEnd"/>
      <w:r w:rsidRPr="004D6A0B">
        <w:rPr>
          <w:rFonts w:ascii="標楷體" w:eastAsia="標楷體" w:hAnsi="標楷體" w:hint="eastAsia"/>
          <w:sz w:val="28"/>
          <w:szCs w:val="28"/>
        </w:rPr>
        <w:t>；夏蟲也為我沉默，沉默是今晚的康橋！</w:t>
      </w:r>
    </w:p>
    <w:p w14:paraId="795E6DB1" w14:textId="2D2369F5" w:rsidR="004D6A0B" w:rsidRDefault="004D6A0B" w:rsidP="00247490">
      <w:pPr>
        <w:spacing w:line="480" w:lineRule="exact"/>
        <w:rPr>
          <w:rFonts w:ascii="標楷體" w:eastAsia="標楷體" w:hAnsi="標楷體"/>
          <w:sz w:val="28"/>
          <w:szCs w:val="28"/>
        </w:rPr>
      </w:pPr>
      <w:r w:rsidRPr="004D6A0B">
        <w:rPr>
          <w:rFonts w:ascii="標楷體" w:eastAsia="標楷體" w:hAnsi="標楷體" w:hint="eastAsia"/>
          <w:sz w:val="28"/>
          <w:szCs w:val="28"/>
        </w:rPr>
        <w:t>悄悄的我走了，正如我悄悄的來；我揮一揮衣袖，不帶走一片雲彩。</w:t>
      </w:r>
    </w:p>
    <w:p w14:paraId="7915E381" w14:textId="4BF7E306" w:rsidR="00E97A39" w:rsidRPr="00FA6FC3" w:rsidRDefault="00E97A39" w:rsidP="00247490">
      <w:pPr>
        <w:spacing w:beforeLines="50" w:before="180" w:line="48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創</w:t>
      </w:r>
      <w:r w:rsidRPr="001E2F1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作</w:t>
      </w:r>
      <w:r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背景</w:t>
      </w:r>
    </w:p>
    <w:p w14:paraId="7D926BF8" w14:textId="27F7C25B" w:rsidR="003B1F08" w:rsidRDefault="00247490" w:rsidP="00247490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247490">
        <w:rPr>
          <w:rFonts w:ascii="標楷體" w:eastAsia="標楷體" w:hAnsi="標楷體" w:hint="eastAsia"/>
          <w:sz w:val="28"/>
          <w:szCs w:val="28"/>
        </w:rPr>
        <w:t>本詩創作</w:t>
      </w:r>
      <w:proofErr w:type="gramEnd"/>
      <w:r w:rsidRPr="00247490">
        <w:rPr>
          <w:rFonts w:ascii="標楷體" w:eastAsia="標楷體" w:hAnsi="標楷體" w:hint="eastAsia"/>
          <w:sz w:val="28"/>
          <w:szCs w:val="28"/>
        </w:rPr>
        <w:t>於1928年11月6日，當時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徐志摩</w:t>
      </w:r>
      <w:r w:rsidRPr="00247490">
        <w:rPr>
          <w:rFonts w:ascii="標楷體" w:eastAsia="標楷體" w:hAnsi="標楷體" w:hint="eastAsia"/>
          <w:sz w:val="28"/>
          <w:szCs w:val="28"/>
        </w:rPr>
        <w:t>正搭乘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247490">
        <w:rPr>
          <w:rFonts w:ascii="標楷體" w:eastAsia="標楷體" w:hAnsi="標楷體" w:hint="eastAsia"/>
          <w:sz w:val="28"/>
          <w:szCs w:val="28"/>
        </w:rPr>
        <w:t>郵輪「太洋丸」由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英國</w:t>
      </w:r>
      <w:r w:rsidRPr="00247490">
        <w:rPr>
          <w:rFonts w:ascii="標楷體" w:eastAsia="標楷體" w:hAnsi="標楷體" w:hint="eastAsia"/>
          <w:sz w:val="28"/>
          <w:szCs w:val="28"/>
        </w:rPr>
        <w:t>返回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247490">
        <w:rPr>
          <w:rFonts w:ascii="標楷體" w:eastAsia="標楷體" w:hAnsi="標楷體" w:hint="eastAsia"/>
          <w:sz w:val="28"/>
          <w:szCs w:val="28"/>
        </w:rPr>
        <w:t>的途中。</w:t>
      </w:r>
    </w:p>
    <w:p w14:paraId="09BE6A04" w14:textId="77AA0E37" w:rsidR="00247490" w:rsidRDefault="00247490" w:rsidP="00247490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徐志摩</w:t>
      </w:r>
      <w:r w:rsidRPr="00247490">
        <w:rPr>
          <w:rFonts w:ascii="標楷體" w:eastAsia="標楷體" w:hAnsi="標楷體" w:hint="eastAsia"/>
          <w:sz w:val="28"/>
          <w:szCs w:val="28"/>
        </w:rPr>
        <w:t>曾於1921年至1922年在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英國</w:t>
      </w:r>
      <w:r w:rsidRPr="00247490">
        <w:rPr>
          <w:rFonts w:ascii="標楷體" w:eastAsia="標楷體" w:hAnsi="標楷體" w:hint="eastAsia"/>
          <w:sz w:val="28"/>
          <w:szCs w:val="28"/>
        </w:rPr>
        <w:t xml:space="preserve"> 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劍橋大學</w:t>
      </w:r>
      <w:r w:rsidRPr="00247490">
        <w:rPr>
          <w:rFonts w:ascii="標楷體" w:eastAsia="標楷體" w:hAnsi="標楷體" w:hint="eastAsia"/>
          <w:sz w:val="28"/>
          <w:szCs w:val="28"/>
        </w:rPr>
        <w:t>（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康橋</w:t>
      </w:r>
      <w:r w:rsidRPr="00247490">
        <w:rPr>
          <w:rFonts w:ascii="標楷體" w:eastAsia="標楷體" w:hAnsi="標楷體" w:hint="eastAsia"/>
          <w:sz w:val="28"/>
          <w:szCs w:val="28"/>
        </w:rPr>
        <w:t>）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國王學院</w:t>
      </w:r>
      <w:r w:rsidRPr="00247490">
        <w:rPr>
          <w:rFonts w:ascii="標楷體" w:eastAsia="標楷體" w:hAnsi="標楷體" w:hint="eastAsia"/>
          <w:sz w:val="28"/>
          <w:szCs w:val="28"/>
        </w:rPr>
        <w:t>旁聽、遊學。那段時光是他思想的</w:t>
      </w:r>
      <w:r w:rsidRPr="00247490">
        <w:rPr>
          <w:rFonts w:ascii="標楷體" w:eastAsia="標楷體" w:hAnsi="標楷體" w:hint="eastAsia"/>
          <w:b/>
          <w:bCs/>
          <w:sz w:val="28"/>
          <w:szCs w:val="28"/>
        </w:rPr>
        <w:t>啟蒙期</w:t>
      </w:r>
      <w:r w:rsidRPr="00247490">
        <w:rPr>
          <w:rFonts w:ascii="標楷體" w:eastAsia="標楷體" w:hAnsi="標楷體" w:hint="eastAsia"/>
          <w:sz w:val="28"/>
          <w:szCs w:val="28"/>
        </w:rPr>
        <w:t>，也是他與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林徽因</w:t>
      </w:r>
      <w:r w:rsidRPr="00247490">
        <w:rPr>
          <w:rFonts w:ascii="標楷體" w:eastAsia="標楷體" w:hAnsi="標楷體" w:hint="eastAsia"/>
          <w:sz w:val="28"/>
          <w:szCs w:val="28"/>
        </w:rPr>
        <w:t>熱戀、同時經歷與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張幼儀</w:t>
      </w:r>
      <w:r w:rsidRPr="00247490">
        <w:rPr>
          <w:rFonts w:ascii="標楷體" w:eastAsia="標楷體" w:hAnsi="標楷體" w:hint="eastAsia"/>
          <w:sz w:val="28"/>
          <w:szCs w:val="28"/>
        </w:rPr>
        <w:t>離婚的人生轉折點。他曾說：「我的眼是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康橋</w:t>
      </w:r>
      <w:r w:rsidRPr="00247490">
        <w:rPr>
          <w:rFonts w:ascii="標楷體" w:eastAsia="標楷體" w:hAnsi="標楷體" w:hint="eastAsia"/>
          <w:sz w:val="28"/>
          <w:szCs w:val="28"/>
        </w:rPr>
        <w:t>教我睜的，我的</w:t>
      </w:r>
      <w:proofErr w:type="gramStart"/>
      <w:r w:rsidRPr="00247490">
        <w:rPr>
          <w:rFonts w:ascii="標楷體" w:eastAsia="標楷體" w:hAnsi="標楷體" w:hint="eastAsia"/>
          <w:sz w:val="28"/>
          <w:szCs w:val="28"/>
        </w:rPr>
        <w:t>求知欲是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康橋</w:t>
      </w:r>
      <w:proofErr w:type="gramEnd"/>
      <w:r w:rsidRPr="00247490">
        <w:rPr>
          <w:rFonts w:ascii="標楷體" w:eastAsia="標楷體" w:hAnsi="標楷體" w:hint="eastAsia"/>
          <w:sz w:val="28"/>
          <w:szCs w:val="28"/>
        </w:rPr>
        <w:t>給我</w:t>
      </w:r>
      <w:r w:rsidRPr="00247490">
        <w:rPr>
          <w:rFonts w:ascii="標楷體" w:eastAsia="標楷體" w:hAnsi="標楷體" w:hint="eastAsia"/>
          <w:b/>
          <w:bCs/>
          <w:sz w:val="28"/>
          <w:szCs w:val="28"/>
        </w:rPr>
        <w:t>撥動</w:t>
      </w:r>
      <w:r w:rsidRPr="00247490">
        <w:rPr>
          <w:rFonts w:ascii="標楷體" w:eastAsia="標楷體" w:hAnsi="標楷體" w:hint="eastAsia"/>
          <w:sz w:val="28"/>
          <w:szCs w:val="28"/>
        </w:rPr>
        <w:t>的。」</w:t>
      </w:r>
    </w:p>
    <w:p w14:paraId="329F7AE7" w14:textId="690765D6" w:rsidR="00247490" w:rsidRDefault="00247490" w:rsidP="00247490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247490">
        <w:rPr>
          <w:rFonts w:ascii="標楷體" w:eastAsia="標楷體" w:hAnsi="標楷體" w:hint="eastAsia"/>
          <w:sz w:val="28"/>
          <w:szCs w:val="28"/>
        </w:rPr>
        <w:t>1928年上半年，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徐志摩</w:t>
      </w:r>
      <w:r w:rsidRPr="00247490">
        <w:rPr>
          <w:rFonts w:ascii="標楷體" w:eastAsia="標楷體" w:hAnsi="標楷體" w:hint="eastAsia"/>
          <w:sz w:val="28"/>
          <w:szCs w:val="28"/>
        </w:rPr>
        <w:t>為了擺脫國內現實生活的苦悶與情感</w:t>
      </w:r>
      <w:r w:rsidRPr="00247490">
        <w:rPr>
          <w:rFonts w:ascii="標楷體" w:eastAsia="標楷體" w:hAnsi="標楷體" w:hint="eastAsia"/>
          <w:b/>
          <w:bCs/>
          <w:sz w:val="28"/>
          <w:szCs w:val="28"/>
        </w:rPr>
        <w:t>糾葛</w:t>
      </w:r>
      <w:r w:rsidRPr="00247490">
        <w:rPr>
          <w:rFonts w:ascii="標楷體" w:eastAsia="標楷體" w:hAnsi="標楷體" w:hint="eastAsia"/>
          <w:sz w:val="28"/>
          <w:szCs w:val="28"/>
        </w:rPr>
        <w:t>，再度隻身前往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歐洲</w:t>
      </w:r>
      <w:r w:rsidRPr="00247490">
        <w:rPr>
          <w:rFonts w:ascii="標楷體" w:eastAsia="標楷體" w:hAnsi="標楷體" w:hint="eastAsia"/>
          <w:b/>
          <w:bCs/>
          <w:sz w:val="28"/>
          <w:szCs w:val="28"/>
        </w:rPr>
        <w:t>漫遊</w:t>
      </w:r>
      <w:r w:rsidRPr="00247490">
        <w:rPr>
          <w:rFonts w:ascii="標楷體" w:eastAsia="標楷體" w:hAnsi="標楷體" w:hint="eastAsia"/>
          <w:sz w:val="28"/>
          <w:szCs w:val="28"/>
        </w:rPr>
        <w:t>。同年8月，他重返別離六年的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康橋</w:t>
      </w:r>
      <w:r w:rsidRPr="00247490">
        <w:rPr>
          <w:rFonts w:ascii="標楷體" w:eastAsia="標楷體" w:hAnsi="標楷體" w:hint="eastAsia"/>
          <w:sz w:val="28"/>
          <w:szCs w:val="28"/>
        </w:rPr>
        <w:t>。然而此時景物依舊，人事已非，昔日的浪漫理想與戀情皆已逝去。</w:t>
      </w:r>
    </w:p>
    <w:p w14:paraId="01C080E2" w14:textId="72323FF9" w:rsidR="00247490" w:rsidRDefault="00247490" w:rsidP="00247490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247490">
        <w:rPr>
          <w:rFonts w:ascii="標楷體" w:eastAsia="標楷體" w:hAnsi="標楷體" w:hint="eastAsia"/>
          <w:sz w:val="28"/>
          <w:szCs w:val="28"/>
        </w:rPr>
        <w:t>在一個夕陽西下的傍晚，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徐志摩</w:t>
      </w:r>
      <w:r w:rsidRPr="00247490">
        <w:rPr>
          <w:rFonts w:ascii="標楷體" w:eastAsia="標楷體" w:hAnsi="標楷體" w:hint="eastAsia"/>
          <w:sz w:val="28"/>
          <w:szCs w:val="28"/>
        </w:rPr>
        <w:t>隻身在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康河</w:t>
      </w:r>
      <w:r w:rsidRPr="00247490">
        <w:rPr>
          <w:rFonts w:ascii="標楷體" w:eastAsia="標楷體" w:hAnsi="標楷體" w:hint="eastAsia"/>
          <w:sz w:val="28"/>
          <w:szCs w:val="28"/>
        </w:rPr>
        <w:t>邊漫步，過去的記憶與眼前的</w:t>
      </w:r>
      <w:r w:rsidRPr="00247490">
        <w:rPr>
          <w:rFonts w:ascii="標楷體" w:eastAsia="標楷體" w:hAnsi="標楷體" w:hint="eastAsia"/>
          <w:b/>
          <w:bCs/>
          <w:sz w:val="28"/>
          <w:szCs w:val="28"/>
        </w:rPr>
        <w:t>景物交融</w:t>
      </w:r>
      <w:r w:rsidRPr="00247490">
        <w:rPr>
          <w:rFonts w:ascii="標楷體" w:eastAsia="標楷體" w:hAnsi="標楷體" w:hint="eastAsia"/>
          <w:sz w:val="28"/>
          <w:szCs w:val="28"/>
        </w:rPr>
        <w:t>，</w:t>
      </w:r>
      <w:r w:rsidRPr="00247490">
        <w:rPr>
          <w:rFonts w:ascii="標楷體" w:eastAsia="標楷體" w:hAnsi="標楷體" w:hint="eastAsia"/>
          <w:b/>
          <w:bCs/>
          <w:sz w:val="28"/>
          <w:szCs w:val="28"/>
        </w:rPr>
        <w:t>激盪</w:t>
      </w:r>
      <w:r w:rsidRPr="00247490">
        <w:rPr>
          <w:rFonts w:ascii="標楷體" w:eastAsia="標楷體" w:hAnsi="標楷體" w:hint="eastAsia"/>
          <w:sz w:val="28"/>
          <w:szCs w:val="28"/>
        </w:rPr>
        <w:t>出無限的眷戀與感傷。在返回</w:t>
      </w:r>
      <w:r w:rsidRPr="00247490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247490">
        <w:rPr>
          <w:rFonts w:ascii="標楷體" w:eastAsia="標楷體" w:hAnsi="標楷體" w:hint="eastAsia"/>
          <w:sz w:val="28"/>
          <w:szCs w:val="28"/>
        </w:rPr>
        <w:t>的旅途中，他將這份對青春、愛情與理想幻滅的</w:t>
      </w:r>
      <w:r w:rsidRPr="00247490">
        <w:rPr>
          <w:rFonts w:ascii="標楷體" w:eastAsia="標楷體" w:hAnsi="標楷體" w:hint="eastAsia"/>
          <w:b/>
          <w:bCs/>
          <w:sz w:val="28"/>
          <w:szCs w:val="28"/>
        </w:rPr>
        <w:t>惆悵</w:t>
      </w:r>
      <w:r w:rsidRPr="00247490">
        <w:rPr>
          <w:rFonts w:ascii="標楷體" w:eastAsia="標楷體" w:hAnsi="標楷體" w:hint="eastAsia"/>
          <w:sz w:val="28"/>
          <w:szCs w:val="28"/>
        </w:rPr>
        <w:t>，化作了這首詩。</w:t>
      </w:r>
    </w:p>
    <w:p w14:paraId="0CCD3144" w14:textId="67BB6CDC" w:rsidR="00247490" w:rsidRPr="00247490" w:rsidRDefault="00247490" w:rsidP="00247490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247490">
        <w:rPr>
          <w:rFonts w:ascii="標楷體" w:eastAsia="標楷體" w:hAnsi="標楷體" w:hint="eastAsia"/>
          <w:sz w:val="28"/>
          <w:szCs w:val="28"/>
        </w:rPr>
        <w:t>《再別康橋》並非流於</w:t>
      </w:r>
      <w:r w:rsidRPr="00247490">
        <w:rPr>
          <w:rFonts w:ascii="標楷體" w:eastAsia="標楷體" w:hAnsi="標楷體" w:hint="eastAsia"/>
          <w:b/>
          <w:bCs/>
          <w:sz w:val="28"/>
          <w:szCs w:val="28"/>
        </w:rPr>
        <w:t>激昂</w:t>
      </w:r>
      <w:r w:rsidRPr="00247490">
        <w:rPr>
          <w:rFonts w:ascii="標楷體" w:eastAsia="標楷體" w:hAnsi="標楷體" w:hint="eastAsia"/>
          <w:sz w:val="28"/>
          <w:szCs w:val="28"/>
        </w:rPr>
        <w:t>的哭訴，而是將極度深</w:t>
      </w:r>
      <w:proofErr w:type="gramStart"/>
      <w:r w:rsidRPr="00247490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Pr="00247490">
        <w:rPr>
          <w:rFonts w:ascii="標楷體" w:eastAsia="標楷體" w:hAnsi="標楷體" w:hint="eastAsia"/>
          <w:sz w:val="28"/>
          <w:szCs w:val="28"/>
        </w:rPr>
        <w:t>的依戀與無奈，包裹在「悄悄」與「輕輕」的</w:t>
      </w:r>
      <w:r w:rsidRPr="00247490">
        <w:rPr>
          <w:rFonts w:ascii="標楷體" w:eastAsia="標楷體" w:hAnsi="標楷體" w:hint="eastAsia"/>
          <w:b/>
          <w:bCs/>
          <w:sz w:val="28"/>
          <w:szCs w:val="28"/>
        </w:rPr>
        <w:t>靜謐</w:t>
      </w:r>
      <w:r w:rsidRPr="00247490">
        <w:rPr>
          <w:rFonts w:ascii="標楷體" w:eastAsia="標楷體" w:hAnsi="標楷體" w:hint="eastAsia"/>
          <w:sz w:val="28"/>
          <w:szCs w:val="28"/>
        </w:rPr>
        <w:t>意境中，展現出對過往美好歲月</w:t>
      </w:r>
      <w:proofErr w:type="gramStart"/>
      <w:r w:rsidRPr="00247490">
        <w:rPr>
          <w:rFonts w:ascii="標楷體" w:eastAsia="標楷體" w:hAnsi="標楷體" w:hint="eastAsia"/>
          <w:sz w:val="28"/>
          <w:szCs w:val="28"/>
        </w:rPr>
        <w:t>最</w:t>
      </w:r>
      <w:proofErr w:type="gramEnd"/>
      <w:r w:rsidRPr="00247490">
        <w:rPr>
          <w:rFonts w:ascii="標楷體" w:eastAsia="標楷體" w:hAnsi="標楷體" w:hint="eastAsia"/>
          <w:sz w:val="28"/>
          <w:szCs w:val="28"/>
        </w:rPr>
        <w:t>深情的告別。</w:t>
      </w:r>
    </w:p>
    <w:p w14:paraId="24FE7E9A" w14:textId="67638111" w:rsidR="00FA6FC3" w:rsidRDefault="00247490" w:rsidP="00247490">
      <w:pPr>
        <w:spacing w:beforeLines="50" w:before="180" w:line="48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賞析</w:t>
      </w:r>
    </w:p>
    <w:p w14:paraId="7934AF2C" w14:textId="72E542E1" w:rsidR="00247490" w:rsidRPr="00247490" w:rsidRDefault="00FA6FC3" w:rsidP="006E6A2D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FA6FC3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47490" w:rsidRPr="00247490">
        <w:rPr>
          <w:rFonts w:ascii="標楷體" w:eastAsia="標楷體" w:hAnsi="標楷體" w:hint="eastAsia"/>
          <w:sz w:val="28"/>
          <w:szCs w:val="28"/>
        </w:rPr>
        <w:t>《再別康橋》是</w:t>
      </w:r>
      <w:r w:rsidR="00247490" w:rsidRPr="00247490">
        <w:rPr>
          <w:rFonts w:ascii="標楷體" w:eastAsia="標楷體" w:hAnsi="標楷體" w:hint="eastAsia"/>
          <w:sz w:val="28"/>
          <w:szCs w:val="28"/>
          <w:u w:val="single"/>
        </w:rPr>
        <w:t>徐志摩</w:t>
      </w:r>
      <w:r w:rsidR="00247490" w:rsidRPr="00247490">
        <w:rPr>
          <w:rFonts w:ascii="標楷體" w:eastAsia="標楷體" w:hAnsi="標楷體" w:hint="eastAsia"/>
          <w:sz w:val="28"/>
          <w:szCs w:val="28"/>
        </w:rPr>
        <w:t>實踐</w:t>
      </w:r>
      <w:r w:rsidR="00247490" w:rsidRPr="00247490">
        <w:rPr>
          <w:rFonts w:ascii="標楷體" w:eastAsia="標楷體" w:hAnsi="標楷體" w:hint="eastAsia"/>
          <w:b/>
          <w:bCs/>
          <w:sz w:val="28"/>
          <w:szCs w:val="28"/>
        </w:rPr>
        <w:t>新月派</w:t>
      </w:r>
      <w:r w:rsidR="00247490" w:rsidRPr="00247490">
        <w:rPr>
          <w:rFonts w:ascii="標楷體" w:eastAsia="標楷體" w:hAnsi="標楷體" w:hint="eastAsia"/>
          <w:sz w:val="28"/>
          <w:szCs w:val="28"/>
        </w:rPr>
        <w:t>「三美理論」的巔峰之作，</w:t>
      </w:r>
      <w:proofErr w:type="gramStart"/>
      <w:r w:rsidR="00247490" w:rsidRPr="00247490">
        <w:rPr>
          <w:rFonts w:ascii="標楷體" w:eastAsia="標楷體" w:hAnsi="標楷體" w:hint="eastAsia"/>
          <w:sz w:val="28"/>
          <w:szCs w:val="28"/>
        </w:rPr>
        <w:t>全詩將</w:t>
      </w:r>
      <w:proofErr w:type="gramEnd"/>
      <w:r w:rsidR="00247490" w:rsidRPr="00247490">
        <w:rPr>
          <w:rFonts w:ascii="標楷體" w:eastAsia="標楷體" w:hAnsi="標楷體" w:hint="eastAsia"/>
          <w:sz w:val="28"/>
          <w:szCs w:val="28"/>
        </w:rPr>
        <w:t>離情別</w:t>
      </w:r>
      <w:proofErr w:type="gramStart"/>
      <w:r w:rsidR="00247490" w:rsidRPr="00247490">
        <w:rPr>
          <w:rFonts w:ascii="標楷體" w:eastAsia="標楷體" w:hAnsi="標楷體" w:hint="eastAsia"/>
          <w:sz w:val="28"/>
          <w:szCs w:val="28"/>
        </w:rPr>
        <w:t>緒</w:t>
      </w:r>
      <w:r w:rsidR="00247490" w:rsidRPr="0027587F">
        <w:rPr>
          <w:rFonts w:ascii="標楷體" w:eastAsia="標楷體" w:hAnsi="標楷體" w:hint="eastAsia"/>
          <w:b/>
          <w:bCs/>
          <w:sz w:val="28"/>
          <w:szCs w:val="28"/>
        </w:rPr>
        <w:t>熔鑄</w:t>
      </w:r>
      <w:r w:rsidR="00247490" w:rsidRPr="00247490">
        <w:rPr>
          <w:rFonts w:ascii="標楷體" w:eastAsia="標楷體" w:hAnsi="標楷體" w:hint="eastAsia"/>
          <w:sz w:val="28"/>
          <w:szCs w:val="28"/>
        </w:rPr>
        <w:t>於</w:t>
      </w:r>
      <w:r w:rsidR="00247490" w:rsidRPr="0027587F">
        <w:rPr>
          <w:rFonts w:ascii="標楷體" w:eastAsia="標楷體" w:hAnsi="標楷體" w:hint="eastAsia"/>
          <w:sz w:val="28"/>
          <w:szCs w:val="28"/>
          <w:u w:val="single"/>
        </w:rPr>
        <w:t>康橋</w:t>
      </w:r>
      <w:proofErr w:type="gramEnd"/>
      <w:r w:rsidR="00247490" w:rsidRPr="00247490">
        <w:rPr>
          <w:rFonts w:ascii="標楷體" w:eastAsia="標楷體" w:hAnsi="標楷體" w:hint="eastAsia"/>
          <w:sz w:val="28"/>
          <w:szCs w:val="28"/>
        </w:rPr>
        <w:t>的暮色風光中，營造出</w:t>
      </w:r>
      <w:r w:rsidR="00247490" w:rsidRPr="0027587F">
        <w:rPr>
          <w:rFonts w:ascii="標楷體" w:eastAsia="標楷體" w:hAnsi="標楷體" w:hint="eastAsia"/>
          <w:b/>
          <w:bCs/>
          <w:sz w:val="28"/>
          <w:szCs w:val="28"/>
        </w:rPr>
        <w:t>虛實交錯</w:t>
      </w:r>
      <w:r w:rsidR="00247490" w:rsidRPr="00247490">
        <w:rPr>
          <w:rFonts w:ascii="標楷體" w:eastAsia="標楷體" w:hAnsi="標楷體" w:hint="eastAsia"/>
          <w:sz w:val="28"/>
          <w:szCs w:val="28"/>
        </w:rPr>
        <w:t>、情景交融的</w:t>
      </w:r>
      <w:r w:rsidR="00247490" w:rsidRPr="0027587F">
        <w:rPr>
          <w:rFonts w:ascii="標楷體" w:eastAsia="標楷體" w:hAnsi="標楷體" w:hint="eastAsia"/>
          <w:b/>
          <w:bCs/>
          <w:sz w:val="28"/>
          <w:szCs w:val="28"/>
        </w:rPr>
        <w:t>唯美</w:t>
      </w:r>
      <w:r w:rsidR="00247490" w:rsidRPr="00247490">
        <w:rPr>
          <w:rFonts w:ascii="標楷體" w:eastAsia="標楷體" w:hAnsi="標楷體" w:hint="eastAsia"/>
          <w:sz w:val="28"/>
          <w:szCs w:val="28"/>
        </w:rPr>
        <w:t>意境。</w:t>
      </w:r>
    </w:p>
    <w:p w14:paraId="75312FAE" w14:textId="1D3F9CA2" w:rsidR="00247490" w:rsidRPr="00247490" w:rsidRDefault="00247490" w:rsidP="006E6A2D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247490">
        <w:rPr>
          <w:rFonts w:ascii="標楷體" w:eastAsia="標楷體" w:hAnsi="標楷體" w:hint="eastAsia"/>
          <w:sz w:val="28"/>
          <w:szCs w:val="28"/>
        </w:rPr>
        <w:t>首先，</w:t>
      </w:r>
      <w:proofErr w:type="gramStart"/>
      <w:r w:rsidRPr="00247490">
        <w:rPr>
          <w:rFonts w:ascii="標楷體" w:eastAsia="標楷體" w:hAnsi="標楷體" w:hint="eastAsia"/>
          <w:sz w:val="28"/>
          <w:szCs w:val="28"/>
        </w:rPr>
        <w:t>本詩完美</w:t>
      </w:r>
      <w:proofErr w:type="gramEnd"/>
      <w:r w:rsidRPr="00247490">
        <w:rPr>
          <w:rFonts w:ascii="標楷體" w:eastAsia="標楷體" w:hAnsi="標楷體" w:hint="eastAsia"/>
          <w:sz w:val="28"/>
          <w:szCs w:val="28"/>
        </w:rPr>
        <w:t>展現了結構建築美與音韻音樂美。</w:t>
      </w:r>
      <w:proofErr w:type="gramStart"/>
      <w:r w:rsidRPr="00247490">
        <w:rPr>
          <w:rFonts w:ascii="標楷體" w:eastAsia="標楷體" w:hAnsi="標楷體" w:hint="eastAsia"/>
          <w:sz w:val="28"/>
          <w:szCs w:val="28"/>
        </w:rPr>
        <w:t>全詩共</w:t>
      </w:r>
      <w:proofErr w:type="gramEnd"/>
      <w:r w:rsidRPr="00247490">
        <w:rPr>
          <w:rFonts w:ascii="標楷體" w:eastAsia="標楷體" w:hAnsi="標楷體" w:hint="eastAsia"/>
          <w:sz w:val="28"/>
          <w:szCs w:val="28"/>
        </w:rPr>
        <w:t>七節，每節四句，每句字數相近，結構勻稱。首節與末節採取結構重疊、意象呼應的設計，從「輕輕的」到「悄悄的」，形成一種完美的</w:t>
      </w:r>
      <w:r w:rsidRPr="0027587F">
        <w:rPr>
          <w:rFonts w:ascii="標楷體" w:eastAsia="標楷體" w:hAnsi="標楷體" w:hint="eastAsia"/>
          <w:b/>
          <w:bCs/>
          <w:sz w:val="28"/>
          <w:szCs w:val="28"/>
        </w:rPr>
        <w:t>迴環</w:t>
      </w:r>
      <w:r w:rsidRPr="00247490">
        <w:rPr>
          <w:rFonts w:ascii="標楷體" w:eastAsia="標楷體" w:hAnsi="標楷體" w:hint="eastAsia"/>
          <w:sz w:val="28"/>
          <w:szCs w:val="28"/>
        </w:rPr>
        <w:t>美感。在音韻上，詩作押韻自然，節奏舒緩，讀來如同一首輕柔的小夜曲，將詩人心中那份不忍驚擾</w:t>
      </w:r>
      <w:r w:rsidRPr="0027587F">
        <w:rPr>
          <w:rFonts w:ascii="標楷體" w:eastAsia="標楷體" w:hAnsi="標楷體" w:hint="eastAsia"/>
          <w:sz w:val="28"/>
          <w:szCs w:val="28"/>
          <w:u w:val="single"/>
        </w:rPr>
        <w:t>康橋</w:t>
      </w:r>
      <w:r w:rsidRPr="00247490">
        <w:rPr>
          <w:rFonts w:ascii="標楷體" w:eastAsia="標楷體" w:hAnsi="標楷體" w:hint="eastAsia"/>
          <w:sz w:val="28"/>
          <w:szCs w:val="28"/>
        </w:rPr>
        <w:t>的溫柔、哀而不傷的惆悵，隨著文字的韻律徐徐</w:t>
      </w:r>
      <w:r w:rsidRPr="0027587F">
        <w:rPr>
          <w:rFonts w:ascii="標楷體" w:eastAsia="標楷體" w:hAnsi="標楷體" w:hint="eastAsia"/>
          <w:b/>
          <w:bCs/>
          <w:sz w:val="28"/>
          <w:szCs w:val="28"/>
        </w:rPr>
        <w:t>流淌</w:t>
      </w:r>
      <w:r w:rsidRPr="00247490">
        <w:rPr>
          <w:rFonts w:ascii="標楷體" w:eastAsia="標楷體" w:hAnsi="標楷體" w:hint="eastAsia"/>
          <w:sz w:val="28"/>
          <w:szCs w:val="28"/>
        </w:rPr>
        <w:t>。</w:t>
      </w:r>
    </w:p>
    <w:p w14:paraId="27A596F3" w14:textId="45E71482" w:rsidR="00247490" w:rsidRPr="00247490" w:rsidRDefault="00247490" w:rsidP="006E6A2D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247490">
        <w:rPr>
          <w:rFonts w:ascii="標楷體" w:eastAsia="標楷體" w:hAnsi="標楷體" w:hint="eastAsia"/>
          <w:sz w:val="28"/>
          <w:szCs w:val="28"/>
        </w:rPr>
        <w:t>其次，</w:t>
      </w:r>
      <w:proofErr w:type="gramStart"/>
      <w:r w:rsidRPr="00247490">
        <w:rPr>
          <w:rFonts w:ascii="標楷體" w:eastAsia="標楷體" w:hAnsi="標楷體" w:hint="eastAsia"/>
          <w:sz w:val="28"/>
          <w:szCs w:val="28"/>
        </w:rPr>
        <w:t>全詩富</w:t>
      </w:r>
      <w:proofErr w:type="gramEnd"/>
      <w:r w:rsidRPr="00247490">
        <w:rPr>
          <w:rFonts w:ascii="標楷體" w:eastAsia="標楷體" w:hAnsi="標楷體" w:hint="eastAsia"/>
          <w:sz w:val="28"/>
          <w:szCs w:val="28"/>
        </w:rPr>
        <w:t>含豐富的色彩繪畫美與流動的意象。</w:t>
      </w:r>
      <w:r w:rsidRPr="0027587F">
        <w:rPr>
          <w:rFonts w:ascii="標楷體" w:eastAsia="標楷體" w:hAnsi="標楷體" w:hint="eastAsia"/>
          <w:sz w:val="28"/>
          <w:szCs w:val="28"/>
          <w:u w:val="single"/>
        </w:rPr>
        <w:t>徐志摩</w:t>
      </w:r>
      <w:r w:rsidRPr="00247490">
        <w:rPr>
          <w:rFonts w:ascii="標楷體" w:eastAsia="標楷體" w:hAnsi="標楷體" w:hint="eastAsia"/>
          <w:sz w:val="28"/>
          <w:szCs w:val="28"/>
        </w:rPr>
        <w:t>巧妙地捕捉了</w:t>
      </w:r>
      <w:r w:rsidRPr="0027587F">
        <w:rPr>
          <w:rFonts w:ascii="標楷體" w:eastAsia="標楷體" w:hAnsi="標楷體" w:hint="eastAsia"/>
          <w:sz w:val="28"/>
          <w:szCs w:val="28"/>
          <w:u w:val="single"/>
        </w:rPr>
        <w:t>康橋</w:t>
      </w:r>
      <w:r w:rsidRPr="00247490">
        <w:rPr>
          <w:rFonts w:ascii="標楷體" w:eastAsia="標楷體" w:hAnsi="標楷體" w:hint="eastAsia"/>
          <w:sz w:val="28"/>
          <w:szCs w:val="28"/>
        </w:rPr>
        <w:t>的動靜之美。那河畔的「金柳」在夕陽下化身為「新娘」，波光中的「</w:t>
      </w:r>
      <w:proofErr w:type="gramStart"/>
      <w:r w:rsidRPr="00247490">
        <w:rPr>
          <w:rFonts w:ascii="標楷體" w:eastAsia="標楷體" w:hAnsi="標楷體" w:hint="eastAsia"/>
          <w:sz w:val="28"/>
          <w:szCs w:val="28"/>
        </w:rPr>
        <w:t>艷</w:t>
      </w:r>
      <w:proofErr w:type="gramEnd"/>
      <w:r w:rsidRPr="00247490">
        <w:rPr>
          <w:rFonts w:ascii="標楷體" w:eastAsia="標楷體" w:hAnsi="標楷體" w:hint="eastAsia"/>
          <w:sz w:val="28"/>
          <w:szCs w:val="28"/>
        </w:rPr>
        <w:t>影」在心頭蕩漾，將對自然景物的眷戀</w:t>
      </w:r>
      <w:r w:rsidRPr="0027587F">
        <w:rPr>
          <w:rFonts w:ascii="標楷體" w:eastAsia="標楷體" w:hAnsi="標楷體" w:hint="eastAsia"/>
          <w:b/>
          <w:bCs/>
          <w:sz w:val="28"/>
          <w:szCs w:val="28"/>
        </w:rPr>
        <w:t>昇華</w:t>
      </w:r>
      <w:r w:rsidRPr="00247490">
        <w:rPr>
          <w:rFonts w:ascii="標楷體" w:eastAsia="標楷體" w:hAnsi="標楷體" w:hint="eastAsia"/>
          <w:sz w:val="28"/>
          <w:szCs w:val="28"/>
        </w:rPr>
        <w:t>為對愛人的痴迷；水底的「青</w:t>
      </w:r>
      <w:proofErr w:type="gramStart"/>
      <w:r w:rsidRPr="00247490">
        <w:rPr>
          <w:rFonts w:ascii="標楷體" w:eastAsia="標楷體" w:hAnsi="標楷體" w:hint="eastAsia"/>
          <w:sz w:val="28"/>
          <w:szCs w:val="28"/>
        </w:rPr>
        <w:t>荇</w:t>
      </w:r>
      <w:proofErr w:type="gramEnd"/>
      <w:r w:rsidRPr="00247490">
        <w:rPr>
          <w:rFonts w:ascii="標楷體" w:eastAsia="標楷體" w:hAnsi="標楷體" w:hint="eastAsia"/>
          <w:sz w:val="28"/>
          <w:szCs w:val="28"/>
        </w:rPr>
        <w:t>」油</w:t>
      </w:r>
      <w:proofErr w:type="gramStart"/>
      <w:r w:rsidRPr="00247490">
        <w:rPr>
          <w:rFonts w:ascii="標楷體" w:eastAsia="標楷體" w:hAnsi="標楷體" w:hint="eastAsia"/>
          <w:sz w:val="28"/>
          <w:szCs w:val="28"/>
        </w:rPr>
        <w:t>油</w:t>
      </w:r>
      <w:proofErr w:type="gramEnd"/>
      <w:r w:rsidRPr="00247490">
        <w:rPr>
          <w:rFonts w:ascii="標楷體" w:eastAsia="標楷體" w:hAnsi="標楷體" w:hint="eastAsia"/>
          <w:sz w:val="28"/>
          <w:szCs w:val="28"/>
        </w:rPr>
        <w:t>地招搖，甚至讓詩人</w:t>
      </w:r>
      <w:r w:rsidRPr="00247490">
        <w:rPr>
          <w:rFonts w:ascii="標楷體" w:eastAsia="標楷體" w:hAnsi="標楷體" w:hint="eastAsia"/>
          <w:sz w:val="28"/>
          <w:szCs w:val="28"/>
        </w:rPr>
        <w:lastRenderedPageBreak/>
        <w:t>甘心「做一條水草」，表達出願與</w:t>
      </w:r>
      <w:r w:rsidRPr="0027587F">
        <w:rPr>
          <w:rFonts w:ascii="標楷體" w:eastAsia="標楷體" w:hAnsi="標楷體" w:hint="eastAsia"/>
          <w:sz w:val="28"/>
          <w:szCs w:val="28"/>
          <w:u w:val="single"/>
        </w:rPr>
        <w:t>康橋</w:t>
      </w:r>
      <w:r w:rsidRPr="00247490">
        <w:rPr>
          <w:rFonts w:ascii="標楷體" w:eastAsia="標楷體" w:hAnsi="標楷體" w:hint="eastAsia"/>
          <w:sz w:val="28"/>
          <w:szCs w:val="28"/>
        </w:rPr>
        <w:t>融為一體的深情。隨後，意象由地面</w:t>
      </w:r>
      <w:proofErr w:type="gramStart"/>
      <w:r w:rsidRPr="00247490">
        <w:rPr>
          <w:rFonts w:ascii="標楷體" w:eastAsia="標楷體" w:hAnsi="標楷體" w:hint="eastAsia"/>
          <w:sz w:val="28"/>
          <w:szCs w:val="28"/>
        </w:rPr>
        <w:t>的柔波拉</w:t>
      </w:r>
      <w:proofErr w:type="gramEnd"/>
      <w:r w:rsidRPr="00247490">
        <w:rPr>
          <w:rFonts w:ascii="標楷體" w:eastAsia="標楷體" w:hAnsi="標楷體" w:hint="eastAsia"/>
          <w:sz w:val="28"/>
          <w:szCs w:val="28"/>
        </w:rPr>
        <w:t>向「</w:t>
      </w:r>
      <w:proofErr w:type="gramStart"/>
      <w:r w:rsidRPr="00247490">
        <w:rPr>
          <w:rFonts w:ascii="標楷體" w:eastAsia="標楷體" w:hAnsi="標楷體" w:hint="eastAsia"/>
          <w:sz w:val="28"/>
          <w:szCs w:val="28"/>
        </w:rPr>
        <w:t>天上虹」</w:t>
      </w:r>
      <w:proofErr w:type="gramEnd"/>
      <w:r w:rsidRPr="00247490">
        <w:rPr>
          <w:rFonts w:ascii="標楷體" w:eastAsia="標楷體" w:hAnsi="標楷體" w:hint="eastAsia"/>
          <w:sz w:val="28"/>
          <w:szCs w:val="28"/>
        </w:rPr>
        <w:t>與「星輝」，將讀者帶入一個</w:t>
      </w:r>
      <w:r w:rsidRPr="0027587F">
        <w:rPr>
          <w:rFonts w:ascii="標楷體" w:eastAsia="標楷體" w:hAnsi="標楷體" w:hint="eastAsia"/>
          <w:b/>
          <w:bCs/>
          <w:sz w:val="28"/>
          <w:szCs w:val="28"/>
        </w:rPr>
        <w:t>斑斕</w:t>
      </w:r>
      <w:r w:rsidRPr="00247490">
        <w:rPr>
          <w:rFonts w:ascii="標楷體" w:eastAsia="標楷體" w:hAnsi="標楷體" w:hint="eastAsia"/>
          <w:sz w:val="28"/>
          <w:szCs w:val="28"/>
        </w:rPr>
        <w:t>、夢幻的時空。</w:t>
      </w:r>
    </w:p>
    <w:p w14:paraId="1320F4FE" w14:textId="28462DE1" w:rsidR="00247490" w:rsidRPr="0027587F" w:rsidRDefault="00247490" w:rsidP="006E6A2D">
      <w:pPr>
        <w:spacing w:line="440" w:lineRule="exact"/>
        <w:jc w:val="both"/>
        <w:rPr>
          <w:rFonts w:ascii="標楷體" w:eastAsia="標楷體" w:hAnsi="標楷體"/>
          <w:spacing w:val="-4"/>
          <w:sz w:val="28"/>
          <w:szCs w:val="28"/>
        </w:rPr>
      </w:pPr>
      <w:r w:rsidRPr="0027587F">
        <w:rPr>
          <w:rFonts w:ascii="標楷體" w:eastAsia="標楷體" w:hAnsi="標楷體" w:hint="eastAsia"/>
          <w:spacing w:val="-4"/>
          <w:sz w:val="28"/>
          <w:szCs w:val="28"/>
        </w:rPr>
        <w:t xml:space="preserve">　　然而，</w:t>
      </w:r>
      <w:proofErr w:type="gramStart"/>
      <w:r w:rsidRPr="0027587F">
        <w:rPr>
          <w:rFonts w:ascii="標楷體" w:eastAsia="標楷體" w:hAnsi="標楷體" w:hint="eastAsia"/>
          <w:spacing w:val="-4"/>
          <w:sz w:val="28"/>
          <w:szCs w:val="28"/>
        </w:rPr>
        <w:t>詩情在第五</w:t>
      </w:r>
      <w:proofErr w:type="gramEnd"/>
      <w:r w:rsidRPr="0027587F">
        <w:rPr>
          <w:rFonts w:ascii="標楷體" w:eastAsia="標楷體" w:hAnsi="標楷體" w:hint="eastAsia"/>
          <w:spacing w:val="-4"/>
          <w:sz w:val="28"/>
          <w:szCs w:val="28"/>
        </w:rPr>
        <w:t>節的「</w:t>
      </w:r>
      <w:proofErr w:type="gramStart"/>
      <w:r w:rsidRPr="0027587F">
        <w:rPr>
          <w:rFonts w:ascii="標楷體" w:eastAsia="標楷體" w:hAnsi="標楷體" w:hint="eastAsia"/>
          <w:spacing w:val="-4"/>
          <w:sz w:val="28"/>
          <w:szCs w:val="28"/>
        </w:rPr>
        <w:t>放歌</w:t>
      </w:r>
      <w:proofErr w:type="gramEnd"/>
      <w:r w:rsidRPr="0027587F">
        <w:rPr>
          <w:rFonts w:ascii="標楷體" w:eastAsia="標楷體" w:hAnsi="標楷體" w:hint="eastAsia"/>
          <w:spacing w:val="-4"/>
          <w:sz w:val="28"/>
          <w:szCs w:val="28"/>
        </w:rPr>
        <w:t>」達到情感高潮後，隨即在第六節急轉直下。笙簫沉寂，夏蟲沉默，冷靜的現實將詩人拉回離別的當下。最終，詩人選擇揮一揮衣袖，不帶走一片雲彩。這種「瀟灑的轉身」，實則是將極度沉重的依戀，化為最輕盈的告別。</w:t>
      </w:r>
    </w:p>
    <w:p w14:paraId="68B5966C" w14:textId="62AD068D" w:rsidR="003B1F08" w:rsidRPr="0027587F" w:rsidRDefault="00247490" w:rsidP="006E6A2D">
      <w:pPr>
        <w:spacing w:line="440" w:lineRule="exact"/>
        <w:jc w:val="both"/>
        <w:rPr>
          <w:rFonts w:ascii="標楷體" w:eastAsia="標楷體" w:hAnsi="標楷體"/>
          <w:spacing w:val="-6"/>
          <w:sz w:val="28"/>
          <w:szCs w:val="28"/>
        </w:rPr>
      </w:pPr>
      <w:r w:rsidRPr="0027587F">
        <w:rPr>
          <w:rFonts w:ascii="標楷體" w:eastAsia="標楷體" w:hAnsi="標楷體" w:hint="eastAsia"/>
          <w:spacing w:val="-6"/>
          <w:sz w:val="28"/>
          <w:szCs w:val="28"/>
        </w:rPr>
        <w:t xml:space="preserve">　　總體而言，《再別康橋》成功將主觀的離愁寄託於客觀的</w:t>
      </w:r>
      <w:r w:rsidRPr="0027587F">
        <w:rPr>
          <w:rFonts w:ascii="標楷體" w:eastAsia="標楷體" w:hAnsi="標楷體" w:hint="eastAsia"/>
          <w:spacing w:val="-6"/>
          <w:sz w:val="28"/>
          <w:szCs w:val="28"/>
          <w:u w:val="single"/>
        </w:rPr>
        <w:t>康河</w:t>
      </w:r>
      <w:r w:rsidRPr="0027587F">
        <w:rPr>
          <w:rFonts w:ascii="標楷體" w:eastAsia="標楷體" w:hAnsi="標楷體" w:hint="eastAsia"/>
          <w:spacing w:val="-6"/>
          <w:sz w:val="28"/>
          <w:szCs w:val="28"/>
        </w:rPr>
        <w:t>景物，以</w:t>
      </w:r>
      <w:proofErr w:type="gramStart"/>
      <w:r w:rsidRPr="0027587F">
        <w:rPr>
          <w:rFonts w:ascii="標楷體" w:eastAsia="標楷體" w:hAnsi="標楷體" w:hint="eastAsia"/>
          <w:spacing w:val="-6"/>
          <w:sz w:val="28"/>
          <w:szCs w:val="28"/>
        </w:rPr>
        <w:t>輕寫重</w:t>
      </w:r>
      <w:proofErr w:type="gramEnd"/>
      <w:r w:rsidRPr="0027587F">
        <w:rPr>
          <w:rFonts w:ascii="標楷體" w:eastAsia="標楷體" w:hAnsi="標楷體" w:hint="eastAsia"/>
          <w:spacing w:val="-6"/>
          <w:sz w:val="28"/>
          <w:szCs w:val="28"/>
        </w:rPr>
        <w:t>，以</w:t>
      </w:r>
      <w:proofErr w:type="gramStart"/>
      <w:r w:rsidRPr="0027587F">
        <w:rPr>
          <w:rFonts w:ascii="標楷體" w:eastAsia="標楷體" w:hAnsi="標楷體" w:hint="eastAsia"/>
          <w:spacing w:val="-6"/>
          <w:sz w:val="28"/>
          <w:szCs w:val="28"/>
        </w:rPr>
        <w:t>動襯靜</w:t>
      </w:r>
      <w:proofErr w:type="gramEnd"/>
      <w:r w:rsidRPr="0027587F">
        <w:rPr>
          <w:rFonts w:ascii="標楷體" w:eastAsia="標楷體" w:hAnsi="標楷體" w:hint="eastAsia"/>
          <w:spacing w:val="-6"/>
          <w:sz w:val="28"/>
          <w:szCs w:val="28"/>
        </w:rPr>
        <w:t>。它不僅是一首</w:t>
      </w:r>
      <w:proofErr w:type="gramStart"/>
      <w:r w:rsidRPr="0027587F">
        <w:rPr>
          <w:rFonts w:ascii="標楷體" w:eastAsia="標楷體" w:hAnsi="標楷體" w:hint="eastAsia"/>
          <w:spacing w:val="-6"/>
          <w:sz w:val="28"/>
          <w:szCs w:val="28"/>
        </w:rPr>
        <w:t>告別之詩</w:t>
      </w:r>
      <w:proofErr w:type="gramEnd"/>
      <w:r w:rsidRPr="0027587F">
        <w:rPr>
          <w:rFonts w:ascii="標楷體" w:eastAsia="標楷體" w:hAnsi="標楷體" w:hint="eastAsia"/>
          <w:spacing w:val="-6"/>
          <w:sz w:val="28"/>
          <w:szCs w:val="28"/>
        </w:rPr>
        <w:t>，更是</w:t>
      </w:r>
      <w:r w:rsidRPr="0027587F">
        <w:rPr>
          <w:rFonts w:ascii="標楷體" w:eastAsia="標楷體" w:hAnsi="標楷體" w:hint="eastAsia"/>
          <w:spacing w:val="-6"/>
          <w:sz w:val="28"/>
          <w:szCs w:val="28"/>
          <w:u w:val="single"/>
        </w:rPr>
        <w:t>徐志摩</w:t>
      </w:r>
      <w:r w:rsidRPr="0027587F">
        <w:rPr>
          <w:rFonts w:ascii="標楷體" w:eastAsia="標楷體" w:hAnsi="標楷體" w:hint="eastAsia"/>
          <w:spacing w:val="-6"/>
          <w:sz w:val="28"/>
          <w:szCs w:val="28"/>
        </w:rPr>
        <w:t>個人青春、愛情與浪漫理想的永恆</w:t>
      </w:r>
      <w:r w:rsidRPr="0027587F">
        <w:rPr>
          <w:rFonts w:ascii="標楷體" w:eastAsia="標楷體" w:hAnsi="標楷體" w:hint="eastAsia"/>
          <w:b/>
          <w:bCs/>
          <w:spacing w:val="-6"/>
          <w:sz w:val="28"/>
          <w:szCs w:val="28"/>
        </w:rPr>
        <w:t>輓歌</w:t>
      </w:r>
      <w:r w:rsidRPr="0027587F">
        <w:rPr>
          <w:rFonts w:ascii="標楷體" w:eastAsia="標楷體" w:hAnsi="標楷體" w:hint="eastAsia"/>
          <w:spacing w:val="-6"/>
          <w:sz w:val="28"/>
          <w:szCs w:val="28"/>
        </w:rPr>
        <w:t>。</w:t>
      </w:r>
    </w:p>
    <w:p w14:paraId="3B83E8CA" w14:textId="78C21B5A" w:rsidR="00247490" w:rsidRDefault="00247490" w:rsidP="00247490">
      <w:pPr>
        <w:spacing w:beforeLines="50" w:before="180" w:line="48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補充</w:t>
      </w:r>
    </w:p>
    <w:p w14:paraId="64A03331" w14:textId="6D7A1025" w:rsidR="00247490" w:rsidRDefault="00247490" w:rsidP="006E6A2D">
      <w:pPr>
        <w:pStyle w:val="ab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7490">
        <w:rPr>
          <w:rFonts w:ascii="標楷體" w:eastAsia="標楷體" w:hAnsi="標楷體" w:hint="eastAsia"/>
          <w:sz w:val="28"/>
          <w:szCs w:val="28"/>
        </w:rPr>
        <w:t>啟蒙期：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指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個人在思想、知識或某種技能開始受到引導、啟發，進而從無知走向覺醒的初始階段。在</w:t>
      </w:r>
      <w:r w:rsidR="00C70E29" w:rsidRPr="00C70E29">
        <w:rPr>
          <w:rFonts w:ascii="標楷體" w:eastAsia="標楷體" w:hAnsi="標楷體" w:hint="eastAsia"/>
          <w:sz w:val="28"/>
          <w:szCs w:val="28"/>
          <w:u w:val="single"/>
        </w:rPr>
        <w:t>徐志摩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的生命歷程中，</w:t>
      </w:r>
      <w:r w:rsidR="00C70E29" w:rsidRPr="00C70E29">
        <w:rPr>
          <w:rFonts w:ascii="標楷體" w:eastAsia="標楷體" w:hAnsi="標楷體" w:hint="eastAsia"/>
          <w:sz w:val="28"/>
          <w:szCs w:val="28"/>
          <w:u w:val="single"/>
        </w:rPr>
        <w:t>康橋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（</w:t>
      </w:r>
      <w:r w:rsidR="00C70E29" w:rsidRPr="00C70E29">
        <w:rPr>
          <w:rFonts w:ascii="標楷體" w:eastAsia="標楷體" w:hAnsi="標楷體" w:hint="eastAsia"/>
          <w:sz w:val="28"/>
          <w:szCs w:val="28"/>
          <w:u w:val="single"/>
        </w:rPr>
        <w:t>劍橋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）就是他文學與思想的啟蒙地。這裡喚醒了他對美、自由與詩歌的追求，是他浪漫主義靈魂的起點。</w:t>
      </w:r>
    </w:p>
    <w:p w14:paraId="5D9FF181" w14:textId="43F307F8" w:rsidR="00247490" w:rsidRDefault="00247490" w:rsidP="006E6A2D">
      <w:pPr>
        <w:pStyle w:val="ab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7490">
        <w:rPr>
          <w:rFonts w:ascii="標楷體" w:eastAsia="標楷體" w:hAnsi="標楷體" w:hint="eastAsia"/>
          <w:sz w:val="28"/>
          <w:szCs w:val="28"/>
        </w:rPr>
        <w:t>撥動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用手指或工具手動翻動、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挑動某物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（如撥動琴弦）。常用來形容</w:t>
      </w:r>
      <w:r w:rsidR="00C70E29" w:rsidRPr="006E6A2D">
        <w:rPr>
          <w:rFonts w:ascii="標楷體" w:eastAsia="標楷體" w:hAnsi="標楷體" w:hint="eastAsia"/>
          <w:sz w:val="28"/>
          <w:szCs w:val="28"/>
          <w:u w:val="single"/>
        </w:rPr>
        <w:t>康橋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的風光「撥動」了詩人的心弦。景物就像手指，詩人的情感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就像琴弦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，一經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觸碰便激起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無限的離愁與詩興。</w:t>
      </w:r>
    </w:p>
    <w:p w14:paraId="41A88714" w14:textId="4B03AA90" w:rsidR="00247490" w:rsidRDefault="00247490" w:rsidP="006E6A2D">
      <w:pPr>
        <w:pStyle w:val="ab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7490">
        <w:rPr>
          <w:rFonts w:ascii="標楷體" w:eastAsia="標楷體" w:hAnsi="標楷體" w:hint="eastAsia"/>
          <w:sz w:val="28"/>
          <w:szCs w:val="28"/>
        </w:rPr>
        <w:t>糾葛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像糾纏在一起的葛藤一樣，形容關係複雜、錯綜</w:t>
      </w:r>
      <w:r w:rsidR="006E6A2D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6E6A2D" w:rsidRPr="006E6A2D">
        <w:rPr>
          <w:rFonts w:ascii="標楷體" w:eastAsia="標楷體" w:hAnsi="標楷體" w:hint="eastAsia"/>
          <w:color w:val="FF0000"/>
          <w:sz w:val="16"/>
          <w:szCs w:val="16"/>
        </w:rPr>
        <w:t>ㄗㄨㄥ</w:t>
      </w:r>
      <w:r w:rsidR="006E6A2D" w:rsidRPr="006E6A2D">
        <w:rPr>
          <w:rFonts w:ascii="標楷體" w:eastAsia="標楷體" w:hAnsi="標楷體" w:hint="eastAsia"/>
          <w:color w:val="FF0000"/>
          <w:sz w:val="16"/>
          <w:szCs w:val="16"/>
        </w:rPr>
        <w:t>ˋ</w:t>
      </w:r>
      <w:proofErr w:type="gramEnd"/>
      <w:r w:rsidR="006E6A2D">
        <w:rPr>
          <w:rFonts w:ascii="標楷體" w:eastAsia="標楷體" w:hAnsi="標楷體" w:hint="eastAsia"/>
          <w:sz w:val="28"/>
          <w:szCs w:val="28"/>
        </w:rPr>
        <w:t>)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交織且難以解開。代表詩人內心對於「離去」與「留戀」、「冷靜的現實」與「狂熱的理想」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之間，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那種複雜、拉扯且難以割捨的情感牽絆。</w:t>
      </w:r>
    </w:p>
    <w:p w14:paraId="5A5BC5DD" w14:textId="6C8FCF9B" w:rsidR="00247490" w:rsidRDefault="00247490" w:rsidP="006E6A2D">
      <w:pPr>
        <w:pStyle w:val="ab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7490">
        <w:rPr>
          <w:rFonts w:ascii="標楷體" w:eastAsia="標楷體" w:hAnsi="標楷體" w:hint="eastAsia"/>
          <w:sz w:val="28"/>
          <w:szCs w:val="28"/>
        </w:rPr>
        <w:t>漫遊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隨意、不受拘束地在各地旅遊、閒逛。呼應詩中「尋夢」、「向青草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更青處漫溯」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的悠閒與自在，展現出詩人早期在</w:t>
      </w:r>
      <w:r w:rsidR="00C70E29" w:rsidRPr="006E6A2D">
        <w:rPr>
          <w:rFonts w:ascii="標楷體" w:eastAsia="標楷體" w:hAnsi="標楷體" w:hint="eastAsia"/>
          <w:sz w:val="28"/>
          <w:szCs w:val="28"/>
          <w:u w:val="single"/>
        </w:rPr>
        <w:t>康橋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過著無憂無慮、全然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浸於自然與理想中的精神狀態。</w:t>
      </w:r>
    </w:p>
    <w:p w14:paraId="07BF49D7" w14:textId="27683C66" w:rsidR="00247490" w:rsidRDefault="00247490" w:rsidP="006E6A2D">
      <w:pPr>
        <w:pStyle w:val="ab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7490">
        <w:rPr>
          <w:rFonts w:ascii="標楷體" w:eastAsia="標楷體" w:hAnsi="標楷體" w:hint="eastAsia"/>
          <w:sz w:val="28"/>
          <w:szCs w:val="28"/>
        </w:rPr>
        <w:t>景物交融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文學創作中，將主觀的「情感」與客觀的「景物」完全融為一體，使景物帶有情感，情感寄託於景物。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本詩的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核心手法。金柳、青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荇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、潭水不是冰冷的自然物，而是被賦予了詩人的痴迷、眷戀與溫柔，做到了「景中有情，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情中有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景」。</w:t>
      </w:r>
    </w:p>
    <w:p w14:paraId="115CD860" w14:textId="63B8BC84" w:rsidR="00643A7C" w:rsidRDefault="00643A7C" w:rsidP="00643A7C">
      <w:pPr>
        <w:pStyle w:val="ab"/>
        <w:spacing w:line="440" w:lineRule="exact"/>
        <w:ind w:leftChars="0" w:left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643A7C">
        <w:rPr>
          <w:rFonts w:ascii="標楷體" w:eastAsia="標楷體" w:hAnsi="標楷體" w:hint="eastAsia"/>
          <w:sz w:val="28"/>
          <w:szCs w:val="28"/>
        </w:rPr>
        <w:t>荇</w:t>
      </w:r>
      <w:proofErr w:type="gramEnd"/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643A7C">
        <w:rPr>
          <w:rFonts w:ascii="標楷體" w:eastAsia="標楷體" w:hAnsi="標楷體" w:hint="eastAsia"/>
          <w:color w:val="FF0000"/>
          <w:sz w:val="16"/>
          <w:szCs w:val="16"/>
        </w:rPr>
        <w:t>ㄒㄧㄥˋ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)</w:t>
      </w:r>
    </w:p>
    <w:p w14:paraId="00255A2C" w14:textId="040A763A" w:rsidR="00643A7C" w:rsidRDefault="00643A7C" w:rsidP="00643A7C">
      <w:pPr>
        <w:pStyle w:val="ab"/>
        <w:numPr>
          <w:ilvl w:val="0"/>
          <w:numId w:val="3"/>
        </w:numPr>
        <w:spacing w:line="440" w:lineRule="exact"/>
        <w:ind w:leftChars="0"/>
        <w:jc w:val="both"/>
        <w:rPr>
          <w:rFonts w:ascii="標楷體" w:eastAsia="標楷體" w:hAnsi="標楷體"/>
          <w:sz w:val="28"/>
          <w:szCs w:val="28"/>
        </w:rPr>
      </w:pPr>
      <w:r w:rsidRPr="00643A7C">
        <w:rPr>
          <w:rFonts w:ascii="標楷體" w:eastAsia="標楷體" w:hAnsi="標楷體" w:hint="eastAsia"/>
          <w:sz w:val="28"/>
          <w:szCs w:val="28"/>
        </w:rPr>
        <w:t>浮萍科「浮萍」之古名。</w:t>
      </w:r>
    </w:p>
    <w:p w14:paraId="472F7E3B" w14:textId="1461A7A6" w:rsidR="00643A7C" w:rsidRDefault="00643A7C" w:rsidP="00643A7C">
      <w:pPr>
        <w:pStyle w:val="ab"/>
        <w:numPr>
          <w:ilvl w:val="0"/>
          <w:numId w:val="3"/>
        </w:numPr>
        <w:spacing w:line="440" w:lineRule="exact"/>
        <w:ind w:leftChars="0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643A7C">
        <w:rPr>
          <w:rFonts w:ascii="標楷體" w:eastAsia="標楷體" w:hAnsi="標楷體" w:hint="eastAsia"/>
          <w:sz w:val="28"/>
          <w:szCs w:val="28"/>
        </w:rPr>
        <w:t>睡菜科</w:t>
      </w:r>
      <w:proofErr w:type="gramEnd"/>
      <w:r>
        <w:rPr>
          <w:rFonts w:ascii="標楷體" w:eastAsia="標楷體" w:hAnsi="標楷體" w:hint="eastAsia"/>
          <w:sz w:val="28"/>
          <w:szCs w:val="28"/>
        </w:rPr>
        <w:t>或龍膽科</w:t>
      </w:r>
      <w:r w:rsidRPr="00643A7C">
        <w:rPr>
          <w:rFonts w:ascii="標楷體" w:eastAsia="標楷體" w:hAnsi="標楷體" w:hint="eastAsia"/>
          <w:sz w:val="28"/>
          <w:szCs w:val="28"/>
        </w:rPr>
        <w:t>「</w:t>
      </w:r>
      <w:proofErr w:type="gramStart"/>
      <w:r w:rsidRPr="00643A7C">
        <w:rPr>
          <w:rFonts w:ascii="標楷體" w:eastAsia="標楷體" w:hAnsi="標楷體" w:hint="eastAsia"/>
          <w:sz w:val="28"/>
          <w:szCs w:val="28"/>
        </w:rPr>
        <w:t>莕</w:t>
      </w:r>
      <w:proofErr w:type="gramEnd"/>
      <w:r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Pr="00643A7C">
        <w:rPr>
          <w:rFonts w:ascii="標楷體" w:eastAsia="標楷體" w:hAnsi="標楷體" w:hint="eastAsia"/>
          <w:color w:val="FF0000"/>
          <w:sz w:val="16"/>
          <w:szCs w:val="16"/>
        </w:rPr>
        <w:t>ㄒㄧㄥ</w:t>
      </w:r>
      <w:r w:rsidRPr="00643A7C">
        <w:rPr>
          <w:rFonts w:ascii="標楷體" w:eastAsia="標楷體" w:hAnsi="標楷體" w:hint="eastAsia"/>
          <w:color w:val="FF0000"/>
          <w:sz w:val="16"/>
          <w:szCs w:val="16"/>
        </w:rPr>
        <w:t>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)</w:t>
      </w:r>
      <w:r w:rsidRPr="00643A7C">
        <w:rPr>
          <w:rFonts w:ascii="標楷體" w:eastAsia="標楷體" w:hAnsi="標楷體" w:hint="eastAsia"/>
          <w:sz w:val="28"/>
          <w:szCs w:val="28"/>
        </w:rPr>
        <w:t>菜」的古名。</w:t>
      </w:r>
    </w:p>
    <w:p w14:paraId="44C9FCE7" w14:textId="1E8ADADD" w:rsidR="00643A7C" w:rsidRPr="00643A7C" w:rsidRDefault="00643A7C" w:rsidP="00643A7C">
      <w:pPr>
        <w:pStyle w:val="ab"/>
        <w:numPr>
          <w:ilvl w:val="0"/>
          <w:numId w:val="3"/>
        </w:numPr>
        <w:spacing w:line="440" w:lineRule="exact"/>
        <w:ind w:leftChars="0"/>
        <w:jc w:val="both"/>
        <w:rPr>
          <w:rFonts w:ascii="標楷體" w:eastAsia="標楷體" w:hAnsi="標楷體" w:hint="eastAsia"/>
          <w:sz w:val="28"/>
          <w:szCs w:val="28"/>
        </w:rPr>
      </w:pPr>
      <w:proofErr w:type="gramStart"/>
      <w:r w:rsidRPr="00643A7C">
        <w:rPr>
          <w:rFonts w:ascii="標楷體" w:eastAsia="標楷體" w:hAnsi="標楷體" w:hint="eastAsia"/>
          <w:sz w:val="28"/>
          <w:szCs w:val="28"/>
        </w:rPr>
        <w:t>莧</w:t>
      </w:r>
      <w:proofErr w:type="gramEnd"/>
      <w:r w:rsidRPr="00643A7C">
        <w:rPr>
          <w:rFonts w:ascii="標楷體" w:eastAsia="標楷體" w:hAnsi="標楷體" w:hint="eastAsia"/>
          <w:sz w:val="28"/>
          <w:szCs w:val="28"/>
        </w:rPr>
        <w:t>科「莧菜」的別名。</w:t>
      </w:r>
    </w:p>
    <w:p w14:paraId="77C8ADB9" w14:textId="0448881C" w:rsidR="00247490" w:rsidRDefault="00247490" w:rsidP="006E6A2D">
      <w:pPr>
        <w:pStyle w:val="ab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7490">
        <w:rPr>
          <w:rFonts w:ascii="標楷體" w:eastAsia="標楷體" w:hAnsi="標楷體" w:hint="eastAsia"/>
          <w:sz w:val="28"/>
          <w:szCs w:val="28"/>
        </w:rPr>
        <w:t>激盪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因受到衝擊而產生的巨大震動、起伏或波動。指詩人看見</w:t>
      </w:r>
      <w:r w:rsidR="00C70E29" w:rsidRPr="006E6A2D">
        <w:rPr>
          <w:rFonts w:ascii="標楷體" w:eastAsia="標楷體" w:hAnsi="標楷體" w:hint="eastAsia"/>
          <w:sz w:val="28"/>
          <w:szCs w:val="28"/>
          <w:u w:val="single"/>
        </w:rPr>
        <w:t>康橋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美景時，內心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翻湧、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澎湃的熱烈情感，特別是情感在「向青草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更青處漫溯」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與「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放歌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」時達到的最高峰。</w:t>
      </w:r>
    </w:p>
    <w:p w14:paraId="10A2A971" w14:textId="3929092A" w:rsidR="00247490" w:rsidRDefault="00247490" w:rsidP="006E6A2D">
      <w:pPr>
        <w:pStyle w:val="ab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7490">
        <w:rPr>
          <w:rFonts w:ascii="標楷體" w:eastAsia="標楷體" w:hAnsi="標楷體" w:hint="eastAsia"/>
          <w:sz w:val="28"/>
          <w:szCs w:val="28"/>
        </w:rPr>
        <w:t>惆悵</w:t>
      </w:r>
      <w:r w:rsidR="00643A7C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643A7C" w:rsidRPr="00643A7C">
        <w:rPr>
          <w:rFonts w:ascii="標楷體" w:eastAsia="標楷體" w:hAnsi="標楷體" w:hint="eastAsia"/>
          <w:color w:val="FF0000"/>
          <w:sz w:val="16"/>
          <w:szCs w:val="16"/>
        </w:rPr>
        <w:t>ㄔㄡˊ</w:t>
      </w:r>
      <w:proofErr w:type="gramEnd"/>
      <w:r w:rsidR="00643A7C" w:rsidRPr="00643A7C">
        <w:rPr>
          <w:rFonts w:ascii="標楷體" w:eastAsia="標楷體" w:hAnsi="標楷體" w:hint="eastAsia"/>
          <w:color w:val="FF0000"/>
          <w:sz w:val="16"/>
          <w:szCs w:val="16"/>
        </w:rPr>
        <w:t xml:space="preserve"> </w:t>
      </w:r>
      <w:proofErr w:type="gramStart"/>
      <w:r w:rsidR="00643A7C" w:rsidRPr="00643A7C">
        <w:rPr>
          <w:rFonts w:ascii="標楷體" w:eastAsia="標楷體" w:hAnsi="標楷體" w:hint="eastAsia"/>
          <w:color w:val="FF0000"/>
          <w:sz w:val="16"/>
          <w:szCs w:val="16"/>
        </w:rPr>
        <w:t>ㄔㄤˋ</w:t>
      </w:r>
      <w:proofErr w:type="gramEnd"/>
      <w:r w:rsidR="00643A7C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因失意、離別或願望無法實現而感到內心鬱悶、傷感與無奈。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貫穿全詩的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基調。這是一種「哀而不傷」的惆悵，雖然面對分離感到萬分無奈，但詩人選擇用最溫柔、輕盈的方式去承載這份傷感。</w:t>
      </w:r>
    </w:p>
    <w:p w14:paraId="70F591D2" w14:textId="58B92122" w:rsidR="00247490" w:rsidRDefault="00247490" w:rsidP="006E6A2D">
      <w:pPr>
        <w:pStyle w:val="ab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激昂：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精神振奮，情緒高漲、昂揚。描繪</w:t>
      </w:r>
      <w:proofErr w:type="gramStart"/>
      <w:r w:rsidR="00C70E29" w:rsidRPr="00C70E29">
        <w:rPr>
          <w:rFonts w:ascii="標楷體" w:eastAsia="標楷體" w:hAnsi="標楷體" w:hint="eastAsia"/>
          <w:sz w:val="28"/>
          <w:szCs w:val="28"/>
        </w:rPr>
        <w:t>詩情在第五</w:t>
      </w:r>
      <w:proofErr w:type="gramEnd"/>
      <w:r w:rsidR="00C70E29" w:rsidRPr="00C70E29">
        <w:rPr>
          <w:rFonts w:ascii="標楷體" w:eastAsia="標楷體" w:hAnsi="標楷體" w:hint="eastAsia"/>
          <w:sz w:val="28"/>
          <w:szCs w:val="28"/>
        </w:rPr>
        <w:t>節達到高潮時的狀態（「在星輝斑斕裡放歌」），那是對過去美好記憶的盡情釋放與情感的最高點。</w:t>
      </w:r>
    </w:p>
    <w:p w14:paraId="6436E326" w14:textId="1C854996" w:rsidR="00247490" w:rsidRDefault="00247490" w:rsidP="006E6A2D">
      <w:pPr>
        <w:pStyle w:val="ab"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247490">
        <w:rPr>
          <w:rFonts w:ascii="標楷體" w:eastAsia="標楷體" w:hAnsi="標楷體" w:hint="eastAsia"/>
          <w:sz w:val="28"/>
          <w:szCs w:val="28"/>
        </w:rPr>
        <w:lastRenderedPageBreak/>
        <w:t>靜謐</w:t>
      </w:r>
      <w:r w:rsidR="00C70E29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C70E29" w:rsidRPr="00C70E29">
        <w:rPr>
          <w:rFonts w:ascii="標楷體" w:eastAsia="標楷體" w:hAnsi="標楷體" w:hint="eastAsia"/>
          <w:color w:val="FF0000"/>
          <w:sz w:val="16"/>
          <w:szCs w:val="16"/>
        </w:rPr>
        <w:t>ㄇ一ˋ</w:t>
      </w:r>
      <w:proofErr w:type="gramEnd"/>
      <w:r w:rsidR="00C70E29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C70E29" w:rsidRPr="00C70E29">
        <w:rPr>
          <w:rFonts w:ascii="標楷體" w:eastAsia="標楷體" w:hAnsi="標楷體" w:hint="eastAsia"/>
          <w:sz w:val="28"/>
          <w:szCs w:val="28"/>
        </w:rPr>
        <w:t>形容環境非常安靜、搜括、沒有聲響。呼應詩中「悄悄」、「沉默」的氛圍。當高潮過後，現實的寂靜（夏蟲也為我沉默）營造出一種充滿張力的孤獨感，襯托出離別時的沉重。</w:t>
      </w:r>
    </w:p>
    <w:p w14:paraId="671E259E" w14:textId="61FC8290" w:rsidR="00247490" w:rsidRDefault="0027587F" w:rsidP="006E6A2D">
      <w:pPr>
        <w:pStyle w:val="ab"/>
        <w:numPr>
          <w:ilvl w:val="0"/>
          <w:numId w:val="1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7587F">
        <w:rPr>
          <w:rFonts w:ascii="標楷體" w:eastAsia="標楷體" w:hAnsi="標楷體" w:hint="eastAsia"/>
          <w:sz w:val="28"/>
          <w:szCs w:val="28"/>
        </w:rPr>
        <w:t>新月派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D75AF" w:rsidRPr="006E6A2D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現代文學史上著名的新詩流派（以</w:t>
      </w:r>
      <w:r w:rsidR="009D75AF" w:rsidRPr="00643A7C">
        <w:rPr>
          <w:rFonts w:ascii="標楷體" w:eastAsia="標楷體" w:hAnsi="標楷體" w:hint="eastAsia"/>
          <w:sz w:val="28"/>
          <w:szCs w:val="28"/>
          <w:u w:val="single"/>
        </w:rPr>
        <w:t>徐志摩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、</w:t>
      </w:r>
      <w:r w:rsidR="009D75AF" w:rsidRPr="00643A7C">
        <w:rPr>
          <w:rFonts w:ascii="標楷體" w:eastAsia="標楷體" w:hAnsi="標楷體" w:hint="eastAsia"/>
          <w:sz w:val="28"/>
          <w:szCs w:val="28"/>
          <w:u w:val="single"/>
        </w:rPr>
        <w:t>聞一多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等人為代表），主張新詩要有格律，並提出「三美理論」。代表對詩歌「形式美」的極致追求。</w:t>
      </w:r>
      <w:proofErr w:type="gramStart"/>
      <w:r w:rsidR="009D75AF" w:rsidRPr="009D75AF">
        <w:rPr>
          <w:rFonts w:ascii="標楷體" w:eastAsia="標楷體" w:hAnsi="標楷體" w:hint="eastAsia"/>
          <w:sz w:val="28"/>
          <w:szCs w:val="28"/>
        </w:rPr>
        <w:t>本詩即</w:t>
      </w:r>
      <w:proofErr w:type="gramEnd"/>
      <w:r w:rsidR="009D75AF" w:rsidRPr="009D75AF">
        <w:rPr>
          <w:rFonts w:ascii="標楷體" w:eastAsia="標楷體" w:hAnsi="標楷體" w:hint="eastAsia"/>
          <w:sz w:val="28"/>
          <w:szCs w:val="28"/>
        </w:rPr>
        <w:t>是該流派「建築美、音樂美、繪畫美」的最高實踐範本。</w:t>
      </w:r>
    </w:p>
    <w:p w14:paraId="2F29C5C0" w14:textId="7C288ABD" w:rsidR="00643A7C" w:rsidRDefault="00643A7C" w:rsidP="00643A7C">
      <w:pPr>
        <w:pStyle w:val="ab"/>
        <w:spacing w:line="440" w:lineRule="exact"/>
        <w:ind w:leftChars="0" w:left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格律：</w:t>
      </w:r>
      <w:r w:rsidRPr="00643A7C">
        <w:rPr>
          <w:rFonts w:ascii="標楷體" w:eastAsia="標楷體" w:hAnsi="標楷體" w:hint="eastAsia"/>
          <w:sz w:val="28"/>
          <w:szCs w:val="28"/>
        </w:rPr>
        <w:t>寫詩、填詞、</w:t>
      </w:r>
      <w:proofErr w:type="gramStart"/>
      <w:r w:rsidRPr="00643A7C">
        <w:rPr>
          <w:rFonts w:ascii="標楷體" w:eastAsia="標楷體" w:hAnsi="標楷體" w:hint="eastAsia"/>
          <w:sz w:val="28"/>
          <w:szCs w:val="28"/>
        </w:rPr>
        <w:t>作譜時</w:t>
      </w:r>
      <w:proofErr w:type="gramEnd"/>
      <w:r w:rsidRPr="00643A7C">
        <w:rPr>
          <w:rFonts w:ascii="標楷體" w:eastAsia="標楷體" w:hAnsi="標楷體" w:hint="eastAsia"/>
          <w:sz w:val="28"/>
          <w:szCs w:val="28"/>
        </w:rPr>
        <w:t>必須遵守的「格式與音律規則</w:t>
      </w:r>
      <w:r>
        <w:rPr>
          <w:rFonts w:ascii="標楷體" w:eastAsia="標楷體" w:hAnsi="標楷體" w:hint="eastAsia"/>
          <w:sz w:val="28"/>
          <w:szCs w:val="28"/>
        </w:rPr>
        <w:t>」。</w:t>
      </w:r>
    </w:p>
    <w:p w14:paraId="0070DB42" w14:textId="290BA601" w:rsidR="0027587F" w:rsidRDefault="0027587F" w:rsidP="006E6A2D">
      <w:pPr>
        <w:pStyle w:val="ab"/>
        <w:numPr>
          <w:ilvl w:val="0"/>
          <w:numId w:val="1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7587F">
        <w:rPr>
          <w:rFonts w:ascii="標楷體" w:eastAsia="標楷體" w:hAnsi="標楷體" w:hint="eastAsia"/>
          <w:sz w:val="28"/>
          <w:szCs w:val="28"/>
        </w:rPr>
        <w:t>熔鑄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熔化金屬並鑄造入模具中，比喻將不同的事物融會貫通，結合成一個新的整體。詩人將主觀的「離情別</w:t>
      </w:r>
      <w:proofErr w:type="gramStart"/>
      <w:r w:rsidR="009D75AF" w:rsidRPr="009D75AF">
        <w:rPr>
          <w:rFonts w:ascii="標楷體" w:eastAsia="標楷體" w:hAnsi="標楷體" w:hint="eastAsia"/>
          <w:sz w:val="28"/>
          <w:szCs w:val="28"/>
        </w:rPr>
        <w:t>緒</w:t>
      </w:r>
      <w:proofErr w:type="gramEnd"/>
      <w:r w:rsidR="009D75AF" w:rsidRPr="009D75AF">
        <w:rPr>
          <w:rFonts w:ascii="標楷體" w:eastAsia="標楷體" w:hAnsi="標楷體" w:hint="eastAsia"/>
          <w:sz w:val="28"/>
          <w:szCs w:val="28"/>
        </w:rPr>
        <w:t>」與客觀的「康橋暮色」完美結合，兩者不再分離，化為一首結構嚴密、情感濃郁的唯美詩篇。</w:t>
      </w:r>
    </w:p>
    <w:p w14:paraId="2D2EC07F" w14:textId="77777777" w:rsidR="006E6A2D" w:rsidRDefault="0027587F" w:rsidP="006E6A2D">
      <w:pPr>
        <w:pStyle w:val="ab"/>
        <w:numPr>
          <w:ilvl w:val="0"/>
          <w:numId w:val="1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7587F">
        <w:rPr>
          <w:rFonts w:ascii="標楷體" w:eastAsia="標楷體" w:hAnsi="標楷體" w:hint="eastAsia"/>
          <w:sz w:val="28"/>
          <w:szCs w:val="28"/>
        </w:rPr>
        <w:t>虛實交錯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眼前真實存在的景物（實）與心中的想像、回憶或夢境（虛）互相穿插、交織出現。詩中的河畔金柳、水底青</w:t>
      </w:r>
      <w:proofErr w:type="gramStart"/>
      <w:r w:rsidR="009D75AF" w:rsidRPr="009D75AF">
        <w:rPr>
          <w:rFonts w:ascii="標楷體" w:eastAsia="標楷體" w:hAnsi="標楷體" w:hint="eastAsia"/>
          <w:sz w:val="28"/>
          <w:szCs w:val="28"/>
        </w:rPr>
        <w:t>荇</w:t>
      </w:r>
      <w:proofErr w:type="gramEnd"/>
      <w:r w:rsidR="009D75AF" w:rsidRPr="009D75AF">
        <w:rPr>
          <w:rFonts w:ascii="標楷體" w:eastAsia="標楷體" w:hAnsi="標楷體" w:hint="eastAsia"/>
          <w:sz w:val="28"/>
          <w:szCs w:val="28"/>
        </w:rPr>
        <w:t>是「實景」；而將金柳看作新娘、在</w:t>
      </w:r>
      <w:proofErr w:type="gramStart"/>
      <w:r w:rsidR="009D75AF" w:rsidRPr="009D75AF">
        <w:rPr>
          <w:rFonts w:ascii="標楷體" w:eastAsia="標楷體" w:hAnsi="標楷體" w:hint="eastAsia"/>
          <w:sz w:val="28"/>
          <w:szCs w:val="28"/>
        </w:rPr>
        <w:t>星輝裡尋夢</w:t>
      </w:r>
      <w:proofErr w:type="gramEnd"/>
      <w:r w:rsidR="009D75AF" w:rsidRPr="009D75AF">
        <w:rPr>
          <w:rFonts w:ascii="標楷體" w:eastAsia="標楷體" w:hAnsi="標楷體" w:hint="eastAsia"/>
          <w:sz w:val="28"/>
          <w:szCs w:val="28"/>
        </w:rPr>
        <w:t>、</w:t>
      </w:r>
      <w:proofErr w:type="gramStart"/>
      <w:r w:rsidR="009D75AF" w:rsidRPr="009D75AF">
        <w:rPr>
          <w:rFonts w:ascii="標楷體" w:eastAsia="標楷體" w:hAnsi="標楷體" w:hint="eastAsia"/>
          <w:sz w:val="28"/>
          <w:szCs w:val="28"/>
        </w:rPr>
        <w:t>天上虹</w:t>
      </w:r>
      <w:proofErr w:type="gramEnd"/>
      <w:r w:rsidR="009D75AF" w:rsidRPr="009D75AF">
        <w:rPr>
          <w:rFonts w:ascii="標楷體" w:eastAsia="標楷體" w:hAnsi="標楷體" w:hint="eastAsia"/>
          <w:sz w:val="28"/>
          <w:szCs w:val="28"/>
        </w:rPr>
        <w:t>化作</w:t>
      </w:r>
      <w:r w:rsidR="006E6A2D" w:rsidRPr="006E6A2D">
        <w:rPr>
          <w:rFonts w:ascii="標楷體" w:eastAsia="標楷體" w:hAnsi="標楷體" w:hint="eastAsia"/>
          <w:sz w:val="28"/>
          <w:szCs w:val="28"/>
        </w:rPr>
        <w:t>揉碎</w:t>
      </w:r>
      <w:proofErr w:type="gramStart"/>
      <w:r w:rsidR="006E6A2D" w:rsidRPr="006E6A2D">
        <w:rPr>
          <w:rFonts w:ascii="標楷體" w:eastAsia="標楷體" w:hAnsi="標楷體" w:hint="eastAsia"/>
          <w:sz w:val="28"/>
          <w:szCs w:val="28"/>
        </w:rPr>
        <w:t>的夢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則是</w:t>
      </w:r>
      <w:proofErr w:type="gramEnd"/>
      <w:r w:rsidR="009D75AF" w:rsidRPr="009D75AF">
        <w:rPr>
          <w:rFonts w:ascii="標楷體" w:eastAsia="標楷體" w:hAnsi="標楷體" w:hint="eastAsia"/>
          <w:sz w:val="28"/>
          <w:szCs w:val="28"/>
        </w:rPr>
        <w:t>「虛靈的想像」。這種手法</w:t>
      </w:r>
      <w:proofErr w:type="gramStart"/>
      <w:r w:rsidR="009D75AF" w:rsidRPr="009D75AF">
        <w:rPr>
          <w:rFonts w:ascii="標楷體" w:eastAsia="標楷體" w:hAnsi="標楷體" w:hint="eastAsia"/>
          <w:sz w:val="28"/>
          <w:szCs w:val="28"/>
        </w:rPr>
        <w:t>讓全詩充滿</w:t>
      </w:r>
      <w:proofErr w:type="gramEnd"/>
      <w:r w:rsidR="009D75AF" w:rsidRPr="009D75AF">
        <w:rPr>
          <w:rFonts w:ascii="標楷體" w:eastAsia="標楷體" w:hAnsi="標楷體" w:hint="eastAsia"/>
          <w:sz w:val="28"/>
          <w:szCs w:val="28"/>
        </w:rPr>
        <w:t>夢幻般的美感。</w:t>
      </w:r>
    </w:p>
    <w:p w14:paraId="7997AF20" w14:textId="5FF3F5EF" w:rsidR="0027587F" w:rsidRDefault="006E6A2D" w:rsidP="006E6A2D">
      <w:pPr>
        <w:pStyle w:val="ab"/>
        <w:spacing w:line="440" w:lineRule="exact"/>
        <w:ind w:leftChars="0" w:left="284"/>
        <w:jc w:val="both"/>
        <w:rPr>
          <w:rFonts w:ascii="標楷體" w:eastAsia="標楷體" w:hAnsi="標楷體"/>
          <w:sz w:val="28"/>
          <w:szCs w:val="28"/>
        </w:rPr>
      </w:pPr>
      <w:r w:rsidRPr="009D75AF">
        <w:rPr>
          <w:rFonts w:ascii="標楷體" w:eastAsia="標楷體" w:hAnsi="標楷體" w:hint="eastAsia"/>
          <w:sz w:val="28"/>
          <w:szCs w:val="28"/>
        </w:rPr>
        <w:t>虛靈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6E6A2D">
        <w:rPr>
          <w:rFonts w:ascii="標楷體" w:eastAsia="標楷體" w:hAnsi="標楷體" w:hint="eastAsia"/>
          <w:sz w:val="28"/>
          <w:szCs w:val="28"/>
        </w:rPr>
        <w:t>指的是詩人突破了現實事物的物理限制（虛），用極其敏銳、活潑且富有情感的生命力（靈），將現實景物昇華為一種縹緲、空靈且充滿美感的藝術境界。</w:t>
      </w:r>
    </w:p>
    <w:p w14:paraId="2BBAF7DB" w14:textId="4484F6CA" w:rsidR="0027587F" w:rsidRDefault="0027587F" w:rsidP="006E6A2D">
      <w:pPr>
        <w:pStyle w:val="ab"/>
        <w:numPr>
          <w:ilvl w:val="0"/>
          <w:numId w:val="1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7587F">
        <w:rPr>
          <w:rFonts w:ascii="標楷體" w:eastAsia="標楷體" w:hAnsi="標楷體" w:hint="eastAsia"/>
          <w:sz w:val="28"/>
          <w:szCs w:val="28"/>
        </w:rPr>
        <w:t>唯美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追求極致、單純的美感，認為美是最高的價值。詩人不直接控訴離別的痛苦，而是透過音韻、色彩與優雅的姿態（瀟灑的轉身），將沉重的現實提煉成一種不著</w:t>
      </w:r>
      <w:r w:rsidR="00643A7C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643A7C" w:rsidRPr="00643A7C">
        <w:rPr>
          <w:rFonts w:ascii="標楷體" w:eastAsia="標楷體" w:hAnsi="標楷體" w:hint="eastAsia"/>
          <w:color w:val="FF0000"/>
          <w:sz w:val="16"/>
          <w:szCs w:val="16"/>
        </w:rPr>
        <w:t>ㄓㄨㄛ</w:t>
      </w:r>
      <w:r w:rsidR="00643A7C" w:rsidRPr="00643A7C">
        <w:rPr>
          <w:rFonts w:ascii="標楷體" w:eastAsia="標楷體" w:hAnsi="標楷體" w:hint="eastAsia"/>
          <w:color w:val="FF0000"/>
          <w:sz w:val="16"/>
          <w:szCs w:val="16"/>
        </w:rPr>
        <w:t>ˊ</w:t>
      </w:r>
      <w:proofErr w:type="gramEnd"/>
      <w:r w:rsidR="00643A7C">
        <w:rPr>
          <w:rFonts w:ascii="標楷體" w:eastAsia="標楷體" w:hAnsi="標楷體" w:hint="eastAsia"/>
          <w:sz w:val="28"/>
          <w:szCs w:val="28"/>
        </w:rPr>
        <w:t>)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痕跡、純粹動人的藝術美。</w:t>
      </w:r>
    </w:p>
    <w:p w14:paraId="188E0D09" w14:textId="56A551C5" w:rsidR="0027587F" w:rsidRDefault="0027587F" w:rsidP="006E6A2D">
      <w:pPr>
        <w:pStyle w:val="ab"/>
        <w:numPr>
          <w:ilvl w:val="0"/>
          <w:numId w:val="1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7587F">
        <w:rPr>
          <w:rFonts w:ascii="標楷體" w:eastAsia="標楷體" w:hAnsi="標楷體" w:hint="eastAsia"/>
          <w:sz w:val="28"/>
          <w:szCs w:val="28"/>
        </w:rPr>
        <w:t>迴環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曲折環繞，往復循環，最後回到起點。詩歌結構上的設計。第一節的「輕輕的我走了」與最後一節的「悄悄的我走了」首尾呼應，在結構上形成一個完美的圓，給人一種節奏盤旋、餘音繞樑的美感。</w:t>
      </w:r>
    </w:p>
    <w:p w14:paraId="238E8449" w14:textId="7DCCE2F3" w:rsidR="0027587F" w:rsidRDefault="0027587F" w:rsidP="006E6A2D">
      <w:pPr>
        <w:pStyle w:val="ab"/>
        <w:numPr>
          <w:ilvl w:val="0"/>
          <w:numId w:val="1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7587F">
        <w:rPr>
          <w:rFonts w:ascii="標楷體" w:eastAsia="標楷體" w:hAnsi="標楷體" w:hint="eastAsia"/>
          <w:sz w:val="28"/>
          <w:szCs w:val="28"/>
        </w:rPr>
        <w:t>流淌</w:t>
      </w:r>
      <w:r w:rsidR="00643A7C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643A7C" w:rsidRPr="00643A7C">
        <w:rPr>
          <w:rFonts w:ascii="標楷體" w:eastAsia="標楷體" w:hAnsi="標楷體" w:hint="eastAsia"/>
          <w:color w:val="FF0000"/>
          <w:sz w:val="16"/>
          <w:szCs w:val="16"/>
        </w:rPr>
        <w:t>ㄊㄤˇ</w:t>
      </w:r>
      <w:proofErr w:type="gramEnd"/>
      <w:r w:rsidR="00643A7C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液體徐徐流動。形容詩歌的文字節奏與音韻，如同</w:t>
      </w:r>
      <w:r w:rsidR="009D75AF" w:rsidRPr="00643A7C">
        <w:rPr>
          <w:rFonts w:ascii="標楷體" w:eastAsia="標楷體" w:hAnsi="標楷體" w:hint="eastAsia"/>
          <w:sz w:val="28"/>
          <w:szCs w:val="28"/>
          <w:u w:val="single"/>
        </w:rPr>
        <w:t>康河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的水波一樣舒緩、輕柔，讓詩人的惆悵與溫柔隨著文字自然而然地滲透到讀者心田。</w:t>
      </w:r>
    </w:p>
    <w:p w14:paraId="3F5A6D85" w14:textId="7250A4F1" w:rsidR="0027587F" w:rsidRDefault="0027587F" w:rsidP="006E6A2D">
      <w:pPr>
        <w:pStyle w:val="ab"/>
        <w:numPr>
          <w:ilvl w:val="0"/>
          <w:numId w:val="1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7587F">
        <w:rPr>
          <w:rFonts w:ascii="標楷體" w:eastAsia="標楷體" w:hAnsi="標楷體" w:hint="eastAsia"/>
          <w:sz w:val="28"/>
          <w:szCs w:val="28"/>
        </w:rPr>
        <w:t>昇華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事物由低級階段向高級階段發展，或從實體現象轉變為更高層次的精神、情感境界。詩人對</w:t>
      </w:r>
      <w:r w:rsidR="009D75AF" w:rsidRPr="00643A7C">
        <w:rPr>
          <w:rFonts w:ascii="標楷體" w:eastAsia="標楷體" w:hAnsi="標楷體" w:hint="eastAsia"/>
          <w:sz w:val="28"/>
          <w:szCs w:val="28"/>
          <w:u w:val="single"/>
        </w:rPr>
        <w:t>康橋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的喜愛，從單純的「欣賞風景」，「昇華」為願意化作一條水草與之長相守的「痴迷」，將對自然的眷戀提升到了對生命理想的追求。</w:t>
      </w:r>
    </w:p>
    <w:p w14:paraId="0E6342CF" w14:textId="306861FF" w:rsidR="0027587F" w:rsidRDefault="0027587F" w:rsidP="006E6A2D">
      <w:pPr>
        <w:pStyle w:val="ab"/>
        <w:numPr>
          <w:ilvl w:val="0"/>
          <w:numId w:val="1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27587F">
        <w:rPr>
          <w:rFonts w:ascii="標楷體" w:eastAsia="標楷體" w:hAnsi="標楷體" w:hint="eastAsia"/>
          <w:sz w:val="28"/>
          <w:szCs w:val="28"/>
        </w:rPr>
        <w:t>斑斕</w:t>
      </w:r>
      <w:r w:rsidR="009D75AF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9D75AF" w:rsidRPr="009D75AF">
        <w:rPr>
          <w:rFonts w:ascii="標楷體" w:eastAsia="標楷體" w:hAnsi="標楷體" w:hint="eastAsia"/>
          <w:color w:val="FF0000"/>
          <w:sz w:val="16"/>
          <w:szCs w:val="16"/>
        </w:rPr>
        <w:t>ㄌㄢˊ</w:t>
      </w:r>
      <w:proofErr w:type="gramEnd"/>
      <w:r w:rsidR="009D75AF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色彩燦爛、絢麗，層次豐富的樣子。「星輝斑斕」不僅描繪了夜空星光燦爛的動人夜景，更象徵著詩人過去在</w:t>
      </w:r>
      <w:r w:rsidR="009D75AF" w:rsidRPr="00E240FD">
        <w:rPr>
          <w:rFonts w:ascii="標楷體" w:eastAsia="標楷體" w:hAnsi="標楷體" w:hint="eastAsia"/>
          <w:sz w:val="28"/>
          <w:szCs w:val="28"/>
          <w:u w:val="single"/>
        </w:rPr>
        <w:t>康橋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那段色彩繽紛、充滿希望與夢想的黃金歲月。</w:t>
      </w:r>
    </w:p>
    <w:p w14:paraId="04A8469F" w14:textId="796AA70D" w:rsidR="0027587F" w:rsidRPr="00247490" w:rsidRDefault="0027587F" w:rsidP="006E6A2D">
      <w:pPr>
        <w:pStyle w:val="ab"/>
        <w:numPr>
          <w:ilvl w:val="0"/>
          <w:numId w:val="1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27587F">
        <w:rPr>
          <w:rFonts w:ascii="標楷體" w:eastAsia="標楷體" w:hAnsi="標楷體" w:hint="eastAsia"/>
          <w:sz w:val="28"/>
          <w:szCs w:val="28"/>
        </w:rPr>
        <w:t>輓</w:t>
      </w:r>
      <w:proofErr w:type="gramEnd"/>
      <w:r w:rsidR="009D75AF">
        <w:rPr>
          <w:rFonts w:ascii="標楷體" w:eastAsia="標楷體" w:hAnsi="標楷體" w:hint="eastAsia"/>
          <w:sz w:val="28"/>
          <w:szCs w:val="28"/>
        </w:rPr>
        <w:t>(</w:t>
      </w:r>
      <w:proofErr w:type="gramStart"/>
      <w:r w:rsidR="009D75AF" w:rsidRPr="009D75AF">
        <w:rPr>
          <w:rFonts w:ascii="標楷體" w:eastAsia="標楷體" w:hAnsi="標楷體" w:hint="eastAsia"/>
          <w:color w:val="FF0000"/>
          <w:sz w:val="16"/>
          <w:szCs w:val="16"/>
        </w:rPr>
        <w:t>ㄨㄢˇ</w:t>
      </w:r>
      <w:proofErr w:type="gramEnd"/>
      <w:r w:rsidR="009D75AF">
        <w:rPr>
          <w:rFonts w:ascii="標楷體" w:eastAsia="標楷體" w:hAnsi="標楷體" w:hint="eastAsia"/>
          <w:sz w:val="28"/>
          <w:szCs w:val="28"/>
        </w:rPr>
        <w:t>)</w:t>
      </w:r>
      <w:r w:rsidRPr="0027587F">
        <w:rPr>
          <w:rFonts w:ascii="標楷體" w:eastAsia="標楷體" w:hAnsi="標楷體" w:hint="eastAsia"/>
          <w:sz w:val="28"/>
          <w:szCs w:val="28"/>
        </w:rPr>
        <w:t>歌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哀悼死者、表示寄託哀思的詩歌或歌曲。在文章結尾中，這不是真正的死亡之歌，而是象徵</w:t>
      </w:r>
      <w:r w:rsidR="009D75AF" w:rsidRPr="00E240FD">
        <w:rPr>
          <w:rFonts w:ascii="標楷體" w:eastAsia="標楷體" w:hAnsi="標楷體" w:hint="eastAsia"/>
          <w:sz w:val="28"/>
          <w:szCs w:val="28"/>
          <w:u w:val="single"/>
        </w:rPr>
        <w:t>徐志摩</w:t>
      </w:r>
      <w:r w:rsidR="009D75AF" w:rsidRPr="009D75AF">
        <w:rPr>
          <w:rFonts w:ascii="標楷體" w:eastAsia="標楷體" w:hAnsi="標楷體" w:hint="eastAsia"/>
          <w:sz w:val="28"/>
          <w:szCs w:val="28"/>
        </w:rPr>
        <w:t>對自己「逝去的青春」、「幻滅的愛情」以及「無法再現的浪漫理想」的一場無聲且永恆的告別。</w:t>
      </w:r>
    </w:p>
    <w:sectPr w:rsidR="0027587F" w:rsidRPr="00247490" w:rsidSect="00247490">
      <w:footerReference w:type="default" r:id="rId7"/>
      <w:type w:val="continuous"/>
      <w:pgSz w:w="11906" w:h="16838" w:code="9"/>
      <w:pgMar w:top="567" w:right="851" w:bottom="567" w:left="851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30FF08" w14:textId="77777777" w:rsidR="00CB44B2" w:rsidRDefault="00CB44B2" w:rsidP="00D64A18">
      <w:r>
        <w:separator/>
      </w:r>
    </w:p>
  </w:endnote>
  <w:endnote w:type="continuationSeparator" w:id="0">
    <w:p w14:paraId="595FB439" w14:textId="77777777" w:rsidR="00CB44B2" w:rsidRDefault="00CB44B2" w:rsidP="00D64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4286770"/>
      <w:docPartObj>
        <w:docPartGallery w:val="Page Numbers (Bottom of Page)"/>
        <w:docPartUnique/>
      </w:docPartObj>
    </w:sdtPr>
    <w:sdtEndPr/>
    <w:sdtContent>
      <w:p w14:paraId="40574480" w14:textId="66692BB1" w:rsidR="00B250F8" w:rsidRDefault="00B250F8">
        <w:pPr>
          <w:pStyle w:val="a9"/>
          <w:jc w:val="right"/>
        </w:pPr>
        <w:r w:rsidRPr="00B250F8">
          <w:rPr>
            <w:rFonts w:ascii="標楷體" w:eastAsia="標楷體" w:hAnsi="標楷體" w:hint="eastAsia"/>
          </w:rPr>
          <w:t>徐志摩〈再別康橋〉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2E4B8767" w14:textId="77777777" w:rsidR="00B250F8" w:rsidRDefault="00B250F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608C9" w14:textId="77777777" w:rsidR="00CB44B2" w:rsidRDefault="00CB44B2" w:rsidP="00D64A18">
      <w:r>
        <w:separator/>
      </w:r>
    </w:p>
  </w:footnote>
  <w:footnote w:type="continuationSeparator" w:id="0">
    <w:p w14:paraId="6CA968C2" w14:textId="77777777" w:rsidR="00CB44B2" w:rsidRDefault="00CB44B2" w:rsidP="00D64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73658"/>
    <w:multiLevelType w:val="hybridMultilevel"/>
    <w:tmpl w:val="0BF86C5A"/>
    <w:lvl w:ilvl="0" w:tplc="04090001">
      <w:start w:val="1"/>
      <w:numFmt w:val="bullet"/>
      <w:lvlText w:val="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1" w15:restartNumberingAfterBreak="0">
    <w:nsid w:val="32E71064"/>
    <w:multiLevelType w:val="hybridMultilevel"/>
    <w:tmpl w:val="13C84A6E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48995A47"/>
    <w:multiLevelType w:val="hybridMultilevel"/>
    <w:tmpl w:val="8C36673E"/>
    <w:lvl w:ilvl="0" w:tplc="422E3436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9C"/>
    <w:rsid w:val="00077B2A"/>
    <w:rsid w:val="000800A3"/>
    <w:rsid w:val="000D144A"/>
    <w:rsid w:val="001E2F1A"/>
    <w:rsid w:val="00247490"/>
    <w:rsid w:val="0027587F"/>
    <w:rsid w:val="00276691"/>
    <w:rsid w:val="00374C9C"/>
    <w:rsid w:val="003B1F08"/>
    <w:rsid w:val="004D6A0B"/>
    <w:rsid w:val="00527FAE"/>
    <w:rsid w:val="005B29B2"/>
    <w:rsid w:val="00643A7C"/>
    <w:rsid w:val="00655FD7"/>
    <w:rsid w:val="006E6A2D"/>
    <w:rsid w:val="0084651E"/>
    <w:rsid w:val="009D75AF"/>
    <w:rsid w:val="00B250F8"/>
    <w:rsid w:val="00B359A2"/>
    <w:rsid w:val="00B73C0F"/>
    <w:rsid w:val="00BE278D"/>
    <w:rsid w:val="00C70E29"/>
    <w:rsid w:val="00CB44B2"/>
    <w:rsid w:val="00D64A18"/>
    <w:rsid w:val="00E240FD"/>
    <w:rsid w:val="00E97A39"/>
    <w:rsid w:val="00EB34FB"/>
    <w:rsid w:val="00FA4601"/>
    <w:rsid w:val="00FA6FC3"/>
    <w:rsid w:val="00FC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8CCBB"/>
  <w15:chartTrackingRefBased/>
  <w15:docId w15:val="{F1D62E7F-1131-46CF-A57D-7093A005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49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B1F0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unhideWhenUsed/>
    <w:rsid w:val="00B359A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359A2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655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84651E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D64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D64A1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D64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D64A18"/>
    <w:rPr>
      <w:sz w:val="20"/>
      <w:szCs w:val="20"/>
    </w:rPr>
  </w:style>
  <w:style w:type="paragraph" w:styleId="ab">
    <w:name w:val="List Paragraph"/>
    <w:basedOn w:val="a"/>
    <w:uiPriority w:val="34"/>
    <w:qFormat/>
    <w:rsid w:val="0024749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sjs-personal</dc:creator>
  <cp:keywords/>
  <dc:description/>
  <cp:lastModifiedBy>db</cp:lastModifiedBy>
  <cp:revision>12</cp:revision>
  <dcterms:created xsi:type="dcterms:W3CDTF">2022-09-04T02:44:00Z</dcterms:created>
  <dcterms:modified xsi:type="dcterms:W3CDTF">2026-07-14T05:48:00Z</dcterms:modified>
</cp:coreProperties>
</file>