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5FFE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</w:t>
      </w:r>
      <w:r w:rsidR="002C7C26">
        <w:rPr>
          <w:rFonts w:hint="eastAsia"/>
          <w:kern w:val="0"/>
          <w:sz w:val="52"/>
          <w:szCs w:val="52"/>
        </w:rPr>
        <w:t>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3D860684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</w:t>
      </w:r>
      <w:r w:rsidR="00BF7904" w:rsidRPr="00BF7904">
        <w:rPr>
          <w:rFonts w:hint="eastAsia"/>
          <w:color w:val="0F0F0F"/>
          <w:sz w:val="32"/>
          <w:szCs w:val="32"/>
        </w:rPr>
        <w:t>悽悽</w:t>
      </w:r>
      <w:r w:rsidRPr="00B64FBB">
        <w:rPr>
          <w:rFonts w:hint="eastAsia"/>
          <w:color w:val="0F0F0F"/>
          <w:sz w:val="32"/>
          <w:szCs w:val="32"/>
        </w:rPr>
        <w:t>慘</w:t>
      </w:r>
      <w:proofErr w:type="gramStart"/>
      <w:r w:rsidRPr="00B64FBB">
        <w:rPr>
          <w:rFonts w:hint="eastAsia"/>
          <w:color w:val="0F0F0F"/>
          <w:sz w:val="32"/>
          <w:szCs w:val="32"/>
        </w:rPr>
        <w:t>慘</w:t>
      </w:r>
      <w:proofErr w:type="gramEnd"/>
      <w:r w:rsidRPr="00B64FBB">
        <w:rPr>
          <w:rFonts w:hint="eastAsia"/>
          <w:color w:val="0F0F0F"/>
          <w:sz w:val="32"/>
          <w:szCs w:val="32"/>
        </w:rPr>
        <w:t>戚戚。乍暖還寒時候，最</w:t>
      </w:r>
      <w:proofErr w:type="gramStart"/>
      <w:r w:rsidRPr="00B64FBB">
        <w:rPr>
          <w:rFonts w:hint="eastAsia"/>
          <w:color w:val="0F0F0F"/>
          <w:sz w:val="32"/>
          <w:szCs w:val="32"/>
        </w:rPr>
        <w:t>難將息</w:t>
      </w:r>
      <w:proofErr w:type="gramEnd"/>
      <w:r w:rsidRPr="00B64FBB">
        <w:rPr>
          <w:rFonts w:hint="eastAsia"/>
          <w:color w:val="0F0F0F"/>
          <w:sz w:val="32"/>
          <w:szCs w:val="32"/>
        </w:rPr>
        <w:t>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</w:t>
      </w:r>
      <w:proofErr w:type="gramStart"/>
      <w:r w:rsidRPr="00B64FBB">
        <w:rPr>
          <w:rFonts w:hint="eastAsia"/>
          <w:color w:val="0F0F0F"/>
          <w:sz w:val="32"/>
          <w:szCs w:val="32"/>
        </w:rPr>
        <w:t>怎敵他</w:t>
      </w:r>
      <w:proofErr w:type="gramEnd"/>
      <w:r w:rsidRPr="00B64FBB">
        <w:rPr>
          <w:rFonts w:hint="eastAsia"/>
          <w:color w:val="0F0F0F"/>
          <w:sz w:val="32"/>
          <w:szCs w:val="32"/>
        </w:rPr>
        <w:t>、晚</w:t>
      </w:r>
      <w:proofErr w:type="gramStart"/>
      <w:r w:rsidRPr="00B64FBB">
        <w:rPr>
          <w:rFonts w:hint="eastAsia"/>
          <w:color w:val="0F0F0F"/>
          <w:sz w:val="32"/>
          <w:szCs w:val="32"/>
        </w:rPr>
        <w:t>來風急</w:t>
      </w:r>
      <w:proofErr w:type="gramEnd"/>
      <w:r w:rsidRPr="00B64FBB">
        <w:rPr>
          <w:rFonts w:hint="eastAsia"/>
          <w:color w:val="0F0F0F"/>
          <w:sz w:val="32"/>
          <w:szCs w:val="32"/>
        </w:rPr>
        <w:t>？</w:t>
      </w:r>
      <w:proofErr w:type="gramStart"/>
      <w:r w:rsidRPr="00B64FBB">
        <w:rPr>
          <w:rFonts w:hint="eastAsia"/>
          <w:color w:val="0F0F0F"/>
          <w:sz w:val="32"/>
          <w:szCs w:val="32"/>
        </w:rPr>
        <w:t>雁過也</w:t>
      </w:r>
      <w:proofErr w:type="gramEnd"/>
      <w:r w:rsidRPr="00B64FBB">
        <w:rPr>
          <w:rFonts w:hint="eastAsia"/>
          <w:color w:val="0F0F0F"/>
          <w:sz w:val="32"/>
          <w:szCs w:val="32"/>
        </w:rPr>
        <w:t>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64FBB">
        <w:rPr>
          <w:rFonts w:hint="eastAsia"/>
          <w:color w:val="0F0F0F"/>
          <w:sz w:val="32"/>
          <w:szCs w:val="32"/>
        </w:rPr>
        <w:t>滿地黃花</w:t>
      </w:r>
      <w:proofErr w:type="gramEnd"/>
      <w:r w:rsidRPr="00B64FBB">
        <w:rPr>
          <w:rFonts w:hint="eastAsia"/>
          <w:color w:val="0F0F0F"/>
          <w:sz w:val="32"/>
          <w:szCs w:val="32"/>
        </w:rPr>
        <w:t>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</w:t>
      </w:r>
      <w:proofErr w:type="gramStart"/>
      <w:r w:rsidRPr="00B64FBB">
        <w:rPr>
          <w:rFonts w:hint="eastAsia"/>
          <w:color w:val="0F0F0F"/>
          <w:sz w:val="32"/>
          <w:szCs w:val="32"/>
        </w:rPr>
        <w:t>誰堪摘</w:t>
      </w:r>
      <w:proofErr w:type="gramEnd"/>
      <w:r w:rsidRPr="00B64FBB">
        <w:rPr>
          <w:rFonts w:hint="eastAsia"/>
          <w:color w:val="0F0F0F"/>
          <w:sz w:val="32"/>
          <w:szCs w:val="32"/>
        </w:rPr>
        <w:t>？守</w:t>
      </w:r>
      <w:proofErr w:type="gramStart"/>
      <w:r w:rsidRPr="00B64FBB">
        <w:rPr>
          <w:rFonts w:hint="eastAsia"/>
          <w:color w:val="0F0F0F"/>
          <w:sz w:val="32"/>
          <w:szCs w:val="32"/>
        </w:rPr>
        <w:t>著窗兒</w:t>
      </w:r>
      <w:proofErr w:type="gramEnd"/>
      <w:r w:rsidRPr="00B64FBB">
        <w:rPr>
          <w:rFonts w:hint="eastAsia"/>
          <w:color w:val="0F0F0F"/>
          <w:sz w:val="32"/>
          <w:szCs w:val="32"/>
        </w:rPr>
        <w:t>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</w:t>
      </w:r>
      <w:proofErr w:type="gramStart"/>
      <w:r w:rsidRPr="00B64FBB">
        <w:rPr>
          <w:rFonts w:hint="eastAsia"/>
          <w:color w:val="0F0F0F"/>
          <w:sz w:val="32"/>
          <w:szCs w:val="32"/>
        </w:rPr>
        <w:t>一個愁字</w:t>
      </w:r>
      <w:proofErr w:type="gramEnd"/>
      <w:r w:rsidRPr="00B64FBB">
        <w:rPr>
          <w:rFonts w:hint="eastAsia"/>
          <w:color w:val="0F0F0F"/>
          <w:sz w:val="32"/>
          <w:szCs w:val="32"/>
        </w:rPr>
        <w:t>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71BD112D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</w:t>
      </w:r>
      <w:r w:rsidR="005800AE" w:rsidRPr="005800AE">
        <w:rPr>
          <w:rFonts w:hint="eastAsia"/>
          <w:szCs w:val="28"/>
        </w:rPr>
        <w:t>傍晚時秋風的寒氣</w:t>
      </w:r>
      <w:r w:rsidRPr="00B64FBB">
        <w:rPr>
          <w:rFonts w:hint="eastAsia"/>
          <w:szCs w:val="28"/>
        </w:rPr>
        <w:t>急襲？一行大雁從眼前飛過，更讓人傷心，因為都是舊日的相識。</w:t>
      </w:r>
    </w:p>
    <w:p w14:paraId="4E8984A6" w14:textId="2E98AB8B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</w:t>
      </w:r>
      <w:proofErr w:type="gramStart"/>
      <w:r w:rsidRPr="00B64FBB">
        <w:rPr>
          <w:rFonts w:hint="eastAsia"/>
          <w:szCs w:val="28"/>
        </w:rPr>
        <w:t>堆積滿地</w:t>
      </w:r>
      <w:proofErr w:type="gramEnd"/>
      <w:r w:rsidRPr="00B64FBB">
        <w:rPr>
          <w:rFonts w:hint="eastAsia"/>
          <w:szCs w:val="28"/>
        </w:rPr>
        <w:t>，都已經憔悴不堪，如今還有誰來採摘？冷清清</w:t>
      </w:r>
      <w:r w:rsidR="0074670C">
        <w:rPr>
          <w:rFonts w:hint="eastAsia"/>
          <w:szCs w:val="28"/>
        </w:rPr>
        <w:t>的</w:t>
      </w:r>
      <w:r w:rsidRPr="00B64FBB">
        <w:rPr>
          <w:rFonts w:hint="eastAsia"/>
          <w:szCs w:val="28"/>
        </w:rPr>
        <w:t>守著窗子，獨自</w:t>
      </w:r>
      <w:proofErr w:type="gramStart"/>
      <w:r w:rsidRPr="00B64FBB">
        <w:rPr>
          <w:rFonts w:hint="eastAsia"/>
          <w:szCs w:val="28"/>
        </w:rPr>
        <w:t>一</w:t>
      </w:r>
      <w:proofErr w:type="gramEnd"/>
      <w:r w:rsidRPr="00B64FBB">
        <w:rPr>
          <w:rFonts w:hint="eastAsia"/>
          <w:szCs w:val="28"/>
        </w:rPr>
        <w:t>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08BB1E62" w14:textId="26598B3D" w:rsidR="0074670C" w:rsidRPr="0074670C" w:rsidRDefault="00BF7904" w:rsidP="0074670C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BF7904">
        <w:rPr>
          <w:rFonts w:hint="eastAsia"/>
          <w:color w:val="0F0F0F"/>
          <w:szCs w:val="28"/>
        </w:rPr>
        <w:t>悽悽</w:t>
      </w:r>
      <w:r w:rsidR="00342999" w:rsidRPr="00342999">
        <w:rPr>
          <w:rFonts w:hint="eastAsia"/>
          <w:color w:val="0F0F0F"/>
          <w:szCs w:val="28"/>
        </w:rPr>
        <w:t>慘</w:t>
      </w:r>
      <w:proofErr w:type="gramStart"/>
      <w:r w:rsidR="00342999" w:rsidRPr="00342999">
        <w:rPr>
          <w:rFonts w:hint="eastAsia"/>
          <w:color w:val="0F0F0F"/>
          <w:szCs w:val="28"/>
        </w:rPr>
        <w:t>慘</w:t>
      </w:r>
      <w:proofErr w:type="gramEnd"/>
      <w:r w:rsidR="00342999" w:rsidRPr="00342999">
        <w:rPr>
          <w:rFonts w:hint="eastAsia"/>
          <w:color w:val="0F0F0F"/>
          <w:szCs w:val="28"/>
        </w:rPr>
        <w:t>戚戚：憂愁苦悶的樣子。</w:t>
      </w:r>
      <w:proofErr w:type="gramStart"/>
      <w:r w:rsidR="0074670C">
        <w:rPr>
          <w:rFonts w:hint="eastAsia"/>
          <w:color w:val="0F0F0F"/>
          <w:szCs w:val="28"/>
        </w:rPr>
        <w:t>悽</w:t>
      </w:r>
      <w:proofErr w:type="gramEnd"/>
      <w:r>
        <w:rPr>
          <w:rFonts w:hint="eastAsia"/>
          <w:color w:val="0F0F0F"/>
          <w:szCs w:val="28"/>
        </w:rPr>
        <w:t>同</w:t>
      </w:r>
      <w:proofErr w:type="gramStart"/>
      <w:r>
        <w:rPr>
          <w:rFonts w:hint="eastAsia"/>
          <w:color w:val="0F0F0F"/>
          <w:szCs w:val="28"/>
        </w:rPr>
        <w:t>淒</w:t>
      </w:r>
      <w:proofErr w:type="gramEnd"/>
      <w:r w:rsidR="0074670C">
        <w:rPr>
          <w:rFonts w:hint="eastAsia"/>
          <w:color w:val="0F0F0F"/>
          <w:szCs w:val="28"/>
        </w:rPr>
        <w:t>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proofErr w:type="gramEnd"/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proofErr w:type="gramStart"/>
      <w:r w:rsidRPr="00342999">
        <w:rPr>
          <w:rFonts w:hint="eastAsia"/>
          <w:color w:val="FF0000"/>
          <w:sz w:val="16"/>
          <w:szCs w:val="16"/>
        </w:rPr>
        <w:t>ㄐㄧㄤ</w:t>
      </w:r>
      <w:proofErr w:type="gramEnd"/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堪</w:t>
      </w:r>
      <w:proofErr w:type="gramEnd"/>
      <w:r w:rsidRPr="00342999">
        <w:rPr>
          <w:rFonts w:hint="eastAsia"/>
          <w:color w:val="0F0F0F"/>
          <w:szCs w:val="28"/>
        </w:rPr>
        <w:t>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</w:t>
      </w:r>
      <w:proofErr w:type="gramStart"/>
      <w:r w:rsidRPr="00810CF3">
        <w:rPr>
          <w:rFonts w:hint="eastAsia"/>
          <w:color w:val="0F0F0F"/>
          <w:szCs w:val="28"/>
        </w:rPr>
        <w:t>一個愁字</w:t>
      </w:r>
      <w:proofErr w:type="gramEnd"/>
      <w:r w:rsidRPr="00810CF3">
        <w:rPr>
          <w:rFonts w:hint="eastAsia"/>
          <w:color w:val="0F0F0F"/>
          <w:szCs w:val="28"/>
        </w:rPr>
        <w:t>了得</w:t>
      </w:r>
      <w:r w:rsidR="00073585" w:rsidRPr="00810CF3">
        <w:rPr>
          <w:rFonts w:hint="eastAsia"/>
          <w:color w:val="0F0F0F"/>
          <w:szCs w:val="28"/>
        </w:rPr>
        <w:t>(</w:t>
      </w:r>
      <w:proofErr w:type="gramStart"/>
      <w:r w:rsidR="00073585" w:rsidRPr="00810CF3">
        <w:rPr>
          <w:rFonts w:hint="eastAsia"/>
          <w:color w:val="FF0000"/>
          <w:sz w:val="16"/>
          <w:szCs w:val="16"/>
        </w:rPr>
        <w:t>ㄉㄜ˙</w:t>
      </w:r>
      <w:proofErr w:type="gramEnd"/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</w:t>
      </w:r>
      <w:proofErr w:type="gramStart"/>
      <w:r w:rsidRPr="00810CF3">
        <w:rPr>
          <w:rFonts w:hint="eastAsia"/>
          <w:color w:val="0F0F0F"/>
          <w:szCs w:val="28"/>
        </w:rPr>
        <w:t>得盡呢</w:t>
      </w:r>
      <w:proofErr w:type="gramEnd"/>
      <w:r w:rsidRPr="00810CF3">
        <w:rPr>
          <w:rFonts w:hint="eastAsia"/>
          <w:color w:val="0F0F0F"/>
          <w:szCs w:val="28"/>
        </w:rPr>
        <w:t>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1B92B006" w:rsidR="00810CF3" w:rsidRDefault="00810CF3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5364B239" w:rsidR="004167B7" w:rsidRPr="004167B7" w:rsidRDefault="004167B7" w:rsidP="004167B7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rFonts w:hint="eastAsia"/>
          <w:szCs w:val="28"/>
        </w:rPr>
        <w:sectPr w:rsidR="004167B7" w:rsidRPr="004167B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 w:rsidRPr="004167B7">
        <w:rPr>
          <w:rFonts w:hint="eastAsia"/>
          <w:szCs w:val="28"/>
        </w:rPr>
        <w:t>懂得、了解。</w:t>
      </w: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2430B2" w:rsidRPr="002430B2">
        <w:rPr>
          <w:rFonts w:hint="eastAsia"/>
          <w:szCs w:val="28"/>
        </w:rPr>
        <w:t>此詞是</w:t>
      </w:r>
      <w:proofErr w:type="gramEnd"/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</w:t>
      </w:r>
      <w:r w:rsidR="002430B2" w:rsidRPr="00BE4889">
        <w:rPr>
          <w:rFonts w:hint="eastAsia"/>
          <w:b/>
          <w:bCs/>
          <w:szCs w:val="28"/>
        </w:rPr>
        <w:t>南渡</w:t>
      </w:r>
      <w:r w:rsidR="002430B2" w:rsidRPr="002430B2">
        <w:rPr>
          <w:rFonts w:hint="eastAsia"/>
          <w:szCs w:val="28"/>
        </w:rPr>
        <w:t>以後，</w:t>
      </w:r>
      <w:proofErr w:type="gramStart"/>
      <w:r w:rsidR="002430B2" w:rsidRPr="00BE4889">
        <w:rPr>
          <w:rFonts w:hint="eastAsia"/>
          <w:b/>
          <w:bCs/>
          <w:szCs w:val="28"/>
        </w:rPr>
        <w:t>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</w:t>
      </w:r>
      <w:proofErr w:type="gramEnd"/>
      <w:r w:rsidR="002430B2" w:rsidRPr="002430B2">
        <w:rPr>
          <w:rFonts w:hint="eastAsia"/>
          <w:szCs w:val="28"/>
        </w:rPr>
        <w:t>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</w:t>
      </w:r>
      <w:r w:rsidR="002430B2" w:rsidRPr="00BE4889">
        <w:rPr>
          <w:rFonts w:hint="eastAsia"/>
          <w:b/>
          <w:bCs/>
          <w:szCs w:val="28"/>
        </w:rPr>
        <w:t>顛沛流離</w:t>
      </w:r>
      <w:r w:rsidR="002430B2" w:rsidRPr="002430B2">
        <w:rPr>
          <w:rFonts w:hint="eastAsia"/>
          <w:szCs w:val="28"/>
        </w:rPr>
        <w:t>的苦痛，亡國之恨，喪夫之哀，</w:t>
      </w:r>
      <w:r w:rsidR="002430B2" w:rsidRPr="00BE4889">
        <w:rPr>
          <w:rFonts w:hint="eastAsia"/>
          <w:b/>
          <w:bCs/>
          <w:szCs w:val="28"/>
        </w:rPr>
        <w:t>孀居</w:t>
      </w:r>
      <w:r w:rsidR="002430B2" w:rsidRPr="002430B2">
        <w:rPr>
          <w:rFonts w:hint="eastAsia"/>
          <w:szCs w:val="28"/>
        </w:rPr>
        <w:t>之苦，</w:t>
      </w:r>
      <w:r w:rsidR="002430B2" w:rsidRPr="00BE4889">
        <w:rPr>
          <w:rFonts w:hint="eastAsia"/>
          <w:b/>
          <w:bCs/>
          <w:szCs w:val="28"/>
        </w:rPr>
        <w:t>凝集</w:t>
      </w:r>
      <w:r w:rsidR="002430B2" w:rsidRPr="002430B2">
        <w:rPr>
          <w:rFonts w:hint="eastAsia"/>
          <w:szCs w:val="28"/>
        </w:rPr>
        <w:t>心頭，無法</w:t>
      </w:r>
      <w:r w:rsidR="002430B2" w:rsidRPr="00BE4889">
        <w:rPr>
          <w:rFonts w:hint="eastAsia"/>
          <w:b/>
          <w:bCs/>
          <w:szCs w:val="28"/>
        </w:rPr>
        <w:t>排遣</w:t>
      </w:r>
      <w:r w:rsidR="002430B2" w:rsidRPr="002430B2">
        <w:rPr>
          <w:rFonts w:hint="eastAsia"/>
          <w:szCs w:val="28"/>
        </w:rPr>
        <w:t>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</w:t>
      </w:r>
      <w:proofErr w:type="gramStart"/>
      <w:r w:rsidR="0042660B" w:rsidRPr="0042660B">
        <w:rPr>
          <w:rFonts w:hint="eastAsia"/>
          <w:bCs/>
          <w:szCs w:val="28"/>
        </w:rPr>
        <w:t>艷</w:t>
      </w:r>
      <w:proofErr w:type="gramEnd"/>
      <w:r w:rsidR="0042660B" w:rsidRPr="0042660B">
        <w:rPr>
          <w:rFonts w:hint="eastAsia"/>
          <w:bCs/>
          <w:szCs w:val="28"/>
        </w:rPr>
        <w:t>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</w:t>
      </w:r>
      <w:proofErr w:type="gramStart"/>
      <w:r w:rsidR="0042660B" w:rsidRPr="0042660B">
        <w:rPr>
          <w:rFonts w:hint="eastAsia"/>
          <w:bCs/>
          <w:szCs w:val="28"/>
        </w:rPr>
        <w:t>一</w:t>
      </w:r>
      <w:proofErr w:type="gramEnd"/>
      <w:r w:rsidR="0042660B" w:rsidRPr="0042660B">
        <w:rPr>
          <w:rFonts w:hint="eastAsia"/>
          <w:bCs/>
          <w:szCs w:val="28"/>
        </w:rPr>
        <w:t>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問君能有幾多愁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？恰似</w:t>
        </w:r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一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</w:t>
      </w:r>
      <w:proofErr w:type="gramStart"/>
      <w:r w:rsidR="0042660B" w:rsidRPr="0042660B">
        <w:rPr>
          <w:rFonts w:hint="eastAsia"/>
          <w:bCs/>
          <w:szCs w:val="28"/>
        </w:rPr>
        <w:t>一個愁字</w:t>
      </w:r>
      <w:proofErr w:type="gramEnd"/>
      <w:r w:rsidR="0042660B" w:rsidRPr="0042660B">
        <w:rPr>
          <w:rFonts w:hint="eastAsia"/>
          <w:bCs/>
          <w:szCs w:val="28"/>
        </w:rPr>
        <w:t>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</w:t>
        </w:r>
        <w:proofErr w:type="gramStart"/>
        <w:r w:rsidRPr="007F749E">
          <w:rPr>
            <w:rStyle w:val="a8"/>
            <w:rFonts w:hint="eastAsia"/>
            <w:bCs/>
            <w:szCs w:val="28"/>
          </w:rPr>
          <w:t>死亦為鬼雄</w:t>
        </w:r>
        <w:proofErr w:type="gramEnd"/>
        <w:r w:rsidRPr="007F749E">
          <w:rPr>
            <w:rStyle w:val="a8"/>
            <w:rFonts w:hint="eastAsia"/>
            <w:bCs/>
            <w:szCs w:val="28"/>
          </w:rPr>
          <w:t>。至今思項羽，不肯過江東。</w:t>
        </w:r>
      </w:hyperlink>
      <w:r w:rsidRPr="0042660B">
        <w:rPr>
          <w:rFonts w:hint="eastAsia"/>
          <w:bCs/>
          <w:szCs w:val="28"/>
        </w:rPr>
        <w:t>」此言一出，</w:t>
      </w:r>
      <w:proofErr w:type="gramStart"/>
      <w:r w:rsidRPr="0042660B">
        <w:rPr>
          <w:rFonts w:hint="eastAsia"/>
          <w:bCs/>
          <w:szCs w:val="28"/>
        </w:rPr>
        <w:t>直令多少</w:t>
      </w:r>
      <w:proofErr w:type="gramEnd"/>
      <w:r w:rsidRPr="0042660B">
        <w:rPr>
          <w:rFonts w:hint="eastAsia"/>
          <w:bCs/>
          <w:szCs w:val="28"/>
        </w:rPr>
        <w:t>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</w:t>
      </w:r>
      <w:proofErr w:type="gramStart"/>
      <w:r w:rsidRPr="0042660B">
        <w:rPr>
          <w:rFonts w:hint="eastAsia"/>
          <w:bCs/>
          <w:szCs w:val="28"/>
        </w:rPr>
        <w:t>文思又妙</w:t>
      </w:r>
      <w:proofErr w:type="gramEnd"/>
      <w:r w:rsidRPr="0042660B">
        <w:rPr>
          <w:rFonts w:hint="eastAsia"/>
          <w:bCs/>
          <w:szCs w:val="28"/>
        </w:rPr>
        <w:t>，所填之詞自然非同一般。一首《聲聲慢》，寫盡</w:t>
      </w:r>
      <w:proofErr w:type="gramStart"/>
      <w:r w:rsidRPr="0042660B">
        <w:rPr>
          <w:rFonts w:hint="eastAsia"/>
          <w:bCs/>
          <w:szCs w:val="28"/>
        </w:rPr>
        <w:t>憂愁，</w:t>
      </w:r>
      <w:proofErr w:type="gramEnd"/>
      <w:r w:rsidRPr="0042660B">
        <w:rPr>
          <w:rFonts w:hint="eastAsia"/>
          <w:bCs/>
          <w:szCs w:val="28"/>
        </w:rPr>
        <w:t>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</w:t>
      </w:r>
      <w:proofErr w:type="gramStart"/>
      <w:r w:rsidRPr="0042660B">
        <w:rPr>
          <w:rFonts w:hint="eastAsia"/>
          <w:bCs/>
          <w:szCs w:val="28"/>
        </w:rPr>
        <w:t>慢詞</w:t>
      </w:r>
      <w:proofErr w:type="gramEnd"/>
      <w:r w:rsidRPr="0042660B">
        <w:rPr>
          <w:rFonts w:hint="eastAsia"/>
          <w:bCs/>
          <w:szCs w:val="28"/>
        </w:rPr>
        <w:t>」，</w:t>
      </w:r>
      <w:proofErr w:type="gramStart"/>
      <w:r w:rsidRPr="0042660B">
        <w:rPr>
          <w:rFonts w:hint="eastAsia"/>
          <w:bCs/>
          <w:szCs w:val="28"/>
        </w:rPr>
        <w:t>慢詞的</w:t>
      </w:r>
      <w:proofErr w:type="gramEnd"/>
      <w:r w:rsidRPr="0042660B">
        <w:rPr>
          <w:rFonts w:hint="eastAsia"/>
          <w:bCs/>
          <w:szCs w:val="28"/>
        </w:rPr>
        <w:t>特點是字數較多，節奏較緩，適合用來表達</w:t>
      </w:r>
      <w:r w:rsidRPr="00BE4889">
        <w:rPr>
          <w:rFonts w:hint="eastAsia"/>
          <w:b/>
          <w:szCs w:val="28"/>
        </w:rPr>
        <w:t>哀</w:t>
      </w:r>
      <w:proofErr w:type="gramStart"/>
      <w:r w:rsidRPr="00BE4889">
        <w:rPr>
          <w:rFonts w:hint="eastAsia"/>
          <w:b/>
          <w:szCs w:val="28"/>
        </w:rPr>
        <w:t>婉</w:t>
      </w:r>
      <w:proofErr w:type="gramEnd"/>
      <w:r w:rsidRPr="0042660B">
        <w:rPr>
          <w:rFonts w:hint="eastAsia"/>
          <w:bCs/>
          <w:szCs w:val="28"/>
        </w:rPr>
        <w:t>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</w:t>
      </w:r>
      <w:proofErr w:type="gramStart"/>
      <w:r w:rsidRPr="0042660B">
        <w:rPr>
          <w:rFonts w:hint="eastAsia"/>
          <w:bCs/>
          <w:szCs w:val="28"/>
        </w:rPr>
        <w:t>七組疊詞</w:t>
      </w:r>
      <w:proofErr w:type="gramEnd"/>
      <w:r w:rsidRPr="0042660B">
        <w:rPr>
          <w:rFonts w:hint="eastAsia"/>
          <w:bCs/>
          <w:szCs w:val="28"/>
        </w:rPr>
        <w:t>，一共十四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字，又不落</w:t>
      </w:r>
      <w:r w:rsidRPr="00BE4889">
        <w:rPr>
          <w:rFonts w:hint="eastAsia"/>
          <w:b/>
          <w:szCs w:val="28"/>
        </w:rPr>
        <w:t>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</w:t>
      </w:r>
      <w:r w:rsidRPr="00BE4889">
        <w:rPr>
          <w:rFonts w:hint="eastAsia"/>
          <w:b/>
          <w:szCs w:val="28"/>
        </w:rPr>
        <w:t>膽略</w:t>
      </w:r>
      <w:r w:rsidRPr="0042660B">
        <w:rPr>
          <w:rFonts w:hint="eastAsia"/>
          <w:bCs/>
          <w:szCs w:val="28"/>
        </w:rPr>
        <w:t>，更需要精熟的文字駕馭</w:t>
      </w:r>
      <w:r w:rsidR="007F749E">
        <w:rPr>
          <w:rFonts w:hint="eastAsia"/>
          <w:bCs/>
          <w:szCs w:val="28"/>
        </w:rPr>
        <w:t>(</w:t>
      </w:r>
      <w:proofErr w:type="gramStart"/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proofErr w:type="gramEnd"/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52B8444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</w:t>
      </w:r>
      <w:r w:rsidR="00BF7904" w:rsidRPr="0042660B">
        <w:rPr>
          <w:rFonts w:hint="eastAsia"/>
          <w:bCs/>
          <w:szCs w:val="28"/>
        </w:rPr>
        <w:t>悽悽</w:t>
      </w:r>
      <w:r w:rsidRPr="0042660B">
        <w:rPr>
          <w:rFonts w:hint="eastAsia"/>
          <w:bCs/>
          <w:szCs w:val="28"/>
        </w:rPr>
        <w:t>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戚戚。」這十四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字，既</w:t>
      </w:r>
      <w:r w:rsidRPr="00BE4889">
        <w:rPr>
          <w:rFonts w:hint="eastAsia"/>
          <w:b/>
          <w:szCs w:val="28"/>
        </w:rPr>
        <w:t>渾然一體</w:t>
      </w:r>
      <w:r w:rsidRPr="0042660B">
        <w:rPr>
          <w:rFonts w:hint="eastAsia"/>
          <w:bCs/>
          <w:szCs w:val="28"/>
        </w:rPr>
        <w:t>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023AF962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 w:rsidR="00014CE0" w:rsidRPr="0042660B">
        <w:rPr>
          <w:rFonts w:hint="eastAsia"/>
          <w:bCs/>
          <w:szCs w:val="28"/>
        </w:rPr>
        <w:t>悽</w:t>
      </w:r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戚戚」這六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字，在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動、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靜之後，</w:t>
      </w:r>
      <w:proofErr w:type="gramStart"/>
      <w:r w:rsidRPr="0042660B">
        <w:rPr>
          <w:rFonts w:hint="eastAsia"/>
          <w:bCs/>
          <w:szCs w:val="28"/>
        </w:rPr>
        <w:t>被</w:t>
      </w:r>
      <w:r w:rsidRPr="00BE4889">
        <w:rPr>
          <w:rFonts w:hint="eastAsia"/>
          <w:b/>
          <w:szCs w:val="28"/>
        </w:rPr>
        <w:t>托舉</w:t>
      </w:r>
      <w:r w:rsidRPr="0042660B">
        <w:rPr>
          <w:rFonts w:hint="eastAsia"/>
          <w:bCs/>
          <w:szCs w:val="28"/>
        </w:rPr>
        <w:t>到</w:t>
      </w:r>
      <w:proofErr w:type="gramEnd"/>
      <w:r w:rsidRPr="0042660B">
        <w:rPr>
          <w:rFonts w:hint="eastAsia"/>
          <w:bCs/>
          <w:szCs w:val="28"/>
        </w:rPr>
        <w:t>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。」這</w:t>
      </w:r>
      <w:proofErr w:type="gramStart"/>
      <w:r w:rsidRPr="0042660B">
        <w:rPr>
          <w:rFonts w:hint="eastAsia"/>
          <w:bCs/>
          <w:szCs w:val="28"/>
        </w:rPr>
        <w:t>句話明著</w:t>
      </w:r>
      <w:proofErr w:type="gramEnd"/>
      <w:r w:rsidRPr="0042660B">
        <w:rPr>
          <w:rFonts w:hint="eastAsia"/>
          <w:bCs/>
          <w:szCs w:val="28"/>
        </w:rPr>
        <w:t>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</w:t>
      </w:r>
      <w:proofErr w:type="gramStart"/>
      <w:r w:rsidRPr="0042660B">
        <w:rPr>
          <w:rFonts w:hint="eastAsia"/>
          <w:bCs/>
          <w:szCs w:val="28"/>
        </w:rPr>
        <w:t>而是愁思</w:t>
      </w:r>
      <w:proofErr w:type="gramEnd"/>
      <w:r w:rsidRPr="0042660B">
        <w:rPr>
          <w:rFonts w:hint="eastAsia"/>
          <w:bCs/>
          <w:szCs w:val="28"/>
        </w:rPr>
        <w:t>。詞人心細如</w:t>
      </w:r>
      <w:proofErr w:type="gramStart"/>
      <w:r w:rsidRPr="0042660B">
        <w:rPr>
          <w:rFonts w:hint="eastAsia"/>
          <w:bCs/>
          <w:szCs w:val="28"/>
        </w:rPr>
        <w:t>髮</w:t>
      </w:r>
      <w:proofErr w:type="gramEnd"/>
      <w:r w:rsidRPr="0042660B">
        <w:rPr>
          <w:rFonts w:hint="eastAsia"/>
          <w:bCs/>
          <w:szCs w:val="28"/>
        </w:rPr>
        <w:t>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</w:t>
      </w:r>
      <w:proofErr w:type="gramStart"/>
      <w:r w:rsidRPr="0042660B">
        <w:rPr>
          <w:rFonts w:hint="eastAsia"/>
          <w:bCs/>
          <w:szCs w:val="28"/>
        </w:rPr>
        <w:t>千斤」</w:t>
      </w:r>
      <w:proofErr w:type="gramEnd"/>
      <w:r w:rsidRPr="0042660B">
        <w:rPr>
          <w:rFonts w:hint="eastAsia"/>
          <w:bCs/>
          <w:szCs w:val="28"/>
        </w:rPr>
        <w:t>的力量。《聲聲慢》開篇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渲染到極致，然後用委婉的手法稍稍一轉，到這裡又輕輕一收，</w:t>
      </w:r>
      <w:r w:rsidRPr="00BE4889">
        <w:rPr>
          <w:rFonts w:hint="eastAsia"/>
          <w:b/>
          <w:szCs w:val="28"/>
        </w:rPr>
        <w:t>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</w:t>
      </w:r>
      <w:r w:rsidRPr="00BE4889">
        <w:rPr>
          <w:rFonts w:hint="eastAsia"/>
          <w:b/>
          <w:szCs w:val="28"/>
        </w:rPr>
        <w:t>收斂</w:t>
      </w:r>
      <w:r w:rsidRPr="0042660B">
        <w:rPr>
          <w:rFonts w:hint="eastAsia"/>
          <w:bCs/>
          <w:szCs w:val="28"/>
        </w:rPr>
        <w:t>展示出來</w:t>
      </w:r>
      <w:proofErr w:type="gramStart"/>
      <w:r w:rsidRPr="0042660B">
        <w:rPr>
          <w:rFonts w:hint="eastAsia"/>
          <w:bCs/>
          <w:szCs w:val="28"/>
        </w:rPr>
        <w:t>的愁思</w:t>
      </w:r>
      <w:proofErr w:type="gramEnd"/>
      <w:r w:rsidRPr="0042660B">
        <w:rPr>
          <w:rFonts w:hint="eastAsia"/>
          <w:bCs/>
          <w:szCs w:val="28"/>
        </w:rPr>
        <w:t>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怎敵他</w:t>
      </w:r>
      <w:proofErr w:type="gramEnd"/>
      <w:r w:rsidRPr="0042660B">
        <w:rPr>
          <w:rFonts w:hint="eastAsia"/>
          <w:bCs/>
          <w:szCs w:val="28"/>
        </w:rPr>
        <w:t>，晚</w:t>
      </w:r>
      <w:proofErr w:type="gramStart"/>
      <w:r w:rsidRPr="0042660B">
        <w:rPr>
          <w:rFonts w:hint="eastAsia"/>
          <w:bCs/>
          <w:szCs w:val="28"/>
        </w:rPr>
        <w:t>來風急</w:t>
      </w:r>
      <w:proofErr w:type="gramEnd"/>
      <w:r w:rsidRPr="0042660B">
        <w:rPr>
          <w:rFonts w:hint="eastAsia"/>
          <w:bCs/>
          <w:szCs w:val="28"/>
        </w:rPr>
        <w:t>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」，同時一反</w:t>
      </w:r>
      <w:proofErr w:type="gramStart"/>
      <w:r w:rsidRPr="0042660B">
        <w:rPr>
          <w:rFonts w:hint="eastAsia"/>
          <w:bCs/>
          <w:szCs w:val="28"/>
        </w:rPr>
        <w:t>「</w:t>
      </w:r>
      <w:proofErr w:type="gramEnd"/>
      <w:r w:rsidRPr="0042660B">
        <w:rPr>
          <w:rFonts w:hint="eastAsia"/>
          <w:bCs/>
          <w:szCs w:val="28"/>
        </w:rPr>
        <w:t>三杯兩盞淡酒」的收斂，再次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釋放出來。一味釋放，力量就散了；收一下，沒收住，反而更顯張力。</w:t>
      </w:r>
    </w:p>
    <w:p w14:paraId="31549FEB" w14:textId="78EBA60B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雁過也</w:t>
      </w:r>
      <w:proofErr w:type="gramEnd"/>
      <w:r w:rsidRPr="0042660B">
        <w:rPr>
          <w:rFonts w:hint="eastAsia"/>
          <w:bCs/>
          <w:szCs w:val="28"/>
        </w:rPr>
        <w:t>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誰寄錦書</w:t>
        </w:r>
        <w:proofErr w:type="gramEnd"/>
        <w:r w:rsidRPr="00CD6068">
          <w:rPr>
            <w:rStyle w:val="a8"/>
            <w:rFonts w:hint="eastAsia"/>
            <w:bCs/>
            <w:szCs w:val="28"/>
          </w:rPr>
          <w:t>來，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雁字歸時</w:t>
        </w:r>
        <w:proofErr w:type="gramEnd"/>
        <w:r w:rsidRPr="00CD6068">
          <w:rPr>
            <w:rStyle w:val="a8"/>
            <w:rFonts w:hint="eastAsia"/>
            <w:bCs/>
            <w:szCs w:val="28"/>
          </w:rPr>
          <w:t>月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滿西樓</w:t>
        </w:r>
        <w:proofErr w:type="gramEnd"/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</w:t>
      </w:r>
      <w:r w:rsidRPr="00BE4889">
        <w:rPr>
          <w:rFonts w:hint="eastAsia"/>
          <w:b/>
          <w:szCs w:val="28"/>
        </w:rPr>
        <w:t>萌發</w:t>
      </w:r>
      <w:r w:rsidRPr="0042660B">
        <w:rPr>
          <w:rFonts w:hint="eastAsia"/>
          <w:bCs/>
          <w:szCs w:val="28"/>
        </w:rPr>
        <w:t>、夏天蓬勃、秋天收穫，都有可喜之處；而現在已</w:t>
      </w:r>
      <w:r w:rsidR="00EF147F">
        <w:rPr>
          <w:rFonts w:hint="eastAsia"/>
          <w:bCs/>
          <w:szCs w:val="28"/>
        </w:rPr>
        <w:t>是</w:t>
      </w:r>
      <w:r w:rsidRPr="0042660B">
        <w:rPr>
          <w:rFonts w:hint="eastAsia"/>
          <w:bCs/>
          <w:szCs w:val="28"/>
        </w:rPr>
        <w:t>深秋，花葉凋零，回想往事，更加令人傷心。</w:t>
      </w:r>
    </w:p>
    <w:p w14:paraId="728BFCCE" w14:textId="4D59B1A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堆積，憔悴損，如今有</w:t>
      </w:r>
      <w:proofErr w:type="gramStart"/>
      <w:r w:rsidRPr="0042660B">
        <w:rPr>
          <w:rFonts w:hint="eastAsia"/>
          <w:bCs/>
          <w:szCs w:val="28"/>
        </w:rPr>
        <w:t>誰堪摘</w:t>
      </w:r>
      <w:proofErr w:type="gramEnd"/>
      <w:r w:rsidRPr="0042660B">
        <w:rPr>
          <w:rFonts w:hint="eastAsia"/>
          <w:bCs/>
          <w:szCs w:val="28"/>
        </w:rPr>
        <w:t>？」黃花就是菊花，菊花都堆積在地上了，說明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</w:t>
      </w:r>
      <w:proofErr w:type="gramStart"/>
      <w:r w:rsidRPr="0042660B">
        <w:rPr>
          <w:rFonts w:hint="eastAsia"/>
          <w:bCs/>
          <w:szCs w:val="28"/>
        </w:rPr>
        <w:t>云</w:t>
      </w:r>
      <w:proofErr w:type="gramEnd"/>
      <w:r w:rsidRPr="0042660B">
        <w:rPr>
          <w:rFonts w:hint="eastAsia"/>
          <w:bCs/>
          <w:szCs w:val="28"/>
        </w:rPr>
        <w:t>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</w:t>
        </w:r>
        <w:proofErr w:type="gramStart"/>
        <w:r w:rsidRPr="002F71FA">
          <w:rPr>
            <w:rStyle w:val="a8"/>
            <w:rFonts w:hint="eastAsia"/>
            <w:bCs/>
            <w:szCs w:val="28"/>
          </w:rPr>
          <w:t>此花開</w:t>
        </w:r>
        <w:proofErr w:type="gramEnd"/>
        <w:r w:rsidRPr="002F71FA">
          <w:rPr>
            <w:rStyle w:val="a8"/>
            <w:rFonts w:hint="eastAsia"/>
            <w:bCs/>
            <w:szCs w:val="28"/>
          </w:rPr>
          <w:t>後更無花。</w:t>
        </w:r>
      </w:hyperlink>
      <w:r w:rsidRPr="0042660B">
        <w:rPr>
          <w:rFonts w:hint="eastAsia"/>
          <w:bCs/>
          <w:szCs w:val="28"/>
        </w:rPr>
        <w:t>」現在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，憔悴了，</w:t>
      </w:r>
      <w:r w:rsidR="00122ECC">
        <w:rPr>
          <w:rFonts w:hint="eastAsia"/>
          <w:bCs/>
          <w:szCs w:val="28"/>
        </w:rPr>
        <w:t>更</w:t>
      </w:r>
      <w:r w:rsidRPr="0042660B">
        <w:rPr>
          <w:rFonts w:hint="eastAsia"/>
          <w:bCs/>
          <w:szCs w:val="28"/>
        </w:rPr>
        <w:t>何況人呢？</w:t>
      </w:r>
      <w:proofErr w:type="gramStart"/>
      <w:r w:rsidRPr="0042660B">
        <w:rPr>
          <w:rFonts w:hint="eastAsia"/>
          <w:bCs/>
          <w:szCs w:val="28"/>
        </w:rPr>
        <w:t>菊花已謝</w:t>
      </w:r>
      <w:proofErr w:type="gramEnd"/>
      <w:r w:rsidRPr="0042660B">
        <w:rPr>
          <w:rFonts w:hint="eastAsia"/>
          <w:bCs/>
          <w:szCs w:val="28"/>
        </w:rPr>
        <w:t>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，獨自怎生得黑？」看得出來，詞人已經</w:t>
      </w:r>
      <w:proofErr w:type="gramStart"/>
      <w:r w:rsidRPr="0042660B">
        <w:rPr>
          <w:rFonts w:hint="eastAsia"/>
          <w:bCs/>
          <w:szCs w:val="28"/>
        </w:rPr>
        <w:t>在窗邊守候</w:t>
      </w:r>
      <w:proofErr w:type="gramEnd"/>
      <w:r w:rsidRPr="0042660B">
        <w:rPr>
          <w:rFonts w:hint="eastAsia"/>
          <w:bCs/>
          <w:szCs w:val="28"/>
        </w:rPr>
        <w:t>了很久，從白天守到黑夜。為什麼要守著</w:t>
      </w:r>
      <w:proofErr w:type="gramStart"/>
      <w:r w:rsidRPr="0042660B">
        <w:rPr>
          <w:rFonts w:hint="eastAsia"/>
          <w:bCs/>
          <w:szCs w:val="28"/>
        </w:rPr>
        <w:t>窗兒呢</w:t>
      </w:r>
      <w:proofErr w:type="gramEnd"/>
      <w:r w:rsidRPr="0042660B">
        <w:rPr>
          <w:rFonts w:hint="eastAsia"/>
          <w:bCs/>
          <w:szCs w:val="28"/>
        </w:rPr>
        <w:t>？</w:t>
      </w:r>
      <w:proofErr w:type="gramStart"/>
      <w:r w:rsidRPr="0042660B">
        <w:rPr>
          <w:rFonts w:hint="eastAsia"/>
          <w:bCs/>
          <w:szCs w:val="28"/>
        </w:rPr>
        <w:t>因為窗兒是</w:t>
      </w:r>
      <w:proofErr w:type="gramEnd"/>
      <w:r w:rsidRPr="0042660B">
        <w:rPr>
          <w:rFonts w:hint="eastAsia"/>
          <w:bCs/>
          <w:szCs w:val="28"/>
        </w:rPr>
        <w:t>屋子和外界的溝通的</w:t>
      </w:r>
      <w:r w:rsidRPr="00BE4889">
        <w:rPr>
          <w:rFonts w:hint="eastAsia"/>
          <w:b/>
          <w:szCs w:val="28"/>
        </w:rPr>
        <w:t>渠道</w:t>
      </w:r>
      <w:r w:rsidRPr="0042660B">
        <w:rPr>
          <w:rFonts w:hint="eastAsia"/>
          <w:bCs/>
          <w:szCs w:val="28"/>
        </w:rPr>
        <w:t>，我們常常把眼睛比作「心靈的窗戶」，也是取這層意思。「</w:t>
      </w:r>
      <w:proofErr w:type="gramStart"/>
      <w:r w:rsidRPr="0042660B">
        <w:rPr>
          <w:rFonts w:hint="eastAsia"/>
          <w:bCs/>
          <w:szCs w:val="28"/>
        </w:rPr>
        <w:t>窗含西嶺</w:t>
      </w:r>
      <w:proofErr w:type="gramEnd"/>
      <w:r w:rsidRPr="0042660B">
        <w:rPr>
          <w:rFonts w:hint="eastAsia"/>
          <w:bCs/>
          <w:szCs w:val="28"/>
        </w:rPr>
        <w:t>千秋雪」也罷，「</w:t>
      </w:r>
      <w:proofErr w:type="gramStart"/>
      <w:r w:rsidRPr="0042660B">
        <w:rPr>
          <w:rFonts w:hint="eastAsia"/>
          <w:bCs/>
          <w:szCs w:val="28"/>
        </w:rPr>
        <w:t>何當共剪西窗</w:t>
      </w:r>
      <w:proofErr w:type="gramEnd"/>
      <w:r w:rsidRPr="0042660B">
        <w:rPr>
          <w:rFonts w:hint="eastAsia"/>
          <w:bCs/>
          <w:szCs w:val="28"/>
        </w:rPr>
        <w:t>燭」也罷，都是</w:t>
      </w:r>
      <w:proofErr w:type="gramStart"/>
      <w:r w:rsidRPr="0042660B">
        <w:rPr>
          <w:rFonts w:hint="eastAsia"/>
          <w:bCs/>
          <w:szCs w:val="28"/>
        </w:rPr>
        <w:t>在窗邊發生</w:t>
      </w:r>
      <w:proofErr w:type="gramEnd"/>
      <w:r w:rsidRPr="0042660B">
        <w:rPr>
          <w:rFonts w:hint="eastAsia"/>
          <w:bCs/>
          <w:szCs w:val="28"/>
        </w:rPr>
        <w:t>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堆積」，也能</w:t>
      </w:r>
      <w:r w:rsidRPr="00BE4889">
        <w:rPr>
          <w:rFonts w:hint="eastAsia"/>
          <w:b/>
          <w:szCs w:val="28"/>
        </w:rPr>
        <w:t>促人遐想</w:t>
      </w:r>
      <w:r w:rsidRPr="0042660B">
        <w:rPr>
          <w:rFonts w:hint="eastAsia"/>
          <w:bCs/>
          <w:szCs w:val="28"/>
        </w:rPr>
        <w:t>。此時</w:t>
      </w:r>
      <w:proofErr w:type="gramStart"/>
      <w:r w:rsidRPr="0042660B">
        <w:rPr>
          <w:rFonts w:hint="eastAsia"/>
          <w:bCs/>
          <w:szCs w:val="28"/>
        </w:rPr>
        <w:t>天地俱黑</w:t>
      </w:r>
      <w:proofErr w:type="gramEnd"/>
      <w:r w:rsidRPr="0042660B">
        <w:rPr>
          <w:rFonts w:hint="eastAsia"/>
          <w:bCs/>
          <w:szCs w:val="28"/>
        </w:rPr>
        <w:t>，又怎麼辦呢？古時候和現在不一樣，沒有</w:t>
      </w:r>
      <w:proofErr w:type="gramStart"/>
      <w:r w:rsidRPr="0042660B">
        <w:rPr>
          <w:rFonts w:hint="eastAsia"/>
          <w:bCs/>
          <w:szCs w:val="28"/>
        </w:rPr>
        <w:t>那麼多燈</w:t>
      </w:r>
      <w:proofErr w:type="gramEnd"/>
      <w:r w:rsidRPr="0042660B">
        <w:rPr>
          <w:rFonts w:hint="eastAsia"/>
          <w:bCs/>
          <w:szCs w:val="28"/>
        </w:rPr>
        <w:t>，城市裡也不搞什麼「</w:t>
      </w:r>
      <w:proofErr w:type="gramStart"/>
      <w:r w:rsidRPr="00BE4889">
        <w:rPr>
          <w:rFonts w:hint="eastAsia"/>
          <w:b/>
          <w:szCs w:val="28"/>
        </w:rPr>
        <w:t>亮化工程</w:t>
      </w:r>
      <w:proofErr w:type="gramEnd"/>
      <w:r w:rsidRPr="0042660B">
        <w:rPr>
          <w:rFonts w:hint="eastAsia"/>
          <w:bCs/>
          <w:szCs w:val="28"/>
        </w:rPr>
        <w:t>」，所以沒什麼光污染，天</w:t>
      </w:r>
      <w:proofErr w:type="gramStart"/>
      <w:r w:rsidRPr="0042660B">
        <w:rPr>
          <w:rFonts w:hint="eastAsia"/>
          <w:bCs/>
          <w:szCs w:val="28"/>
        </w:rPr>
        <w:t>說黑就</w:t>
      </w:r>
      <w:proofErr w:type="gramEnd"/>
      <w:r w:rsidRPr="0042660B">
        <w:rPr>
          <w:rFonts w:hint="eastAsia"/>
          <w:bCs/>
          <w:szCs w:val="28"/>
        </w:rPr>
        <w:t>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了得？」這裡雖然直接點明「愁」字，但詞人卻巧妙地用「怎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了得」將</w:t>
      </w:r>
      <w:proofErr w:type="gramStart"/>
      <w:r w:rsidRPr="0042660B">
        <w:rPr>
          <w:rFonts w:hint="eastAsia"/>
          <w:bCs/>
          <w:szCs w:val="28"/>
        </w:rPr>
        <w:t>這個愁</w:t>
      </w:r>
      <w:proofErr w:type="gramEnd"/>
      <w:r w:rsidRPr="0042660B">
        <w:rPr>
          <w:rFonts w:hint="eastAsia"/>
          <w:bCs/>
          <w:szCs w:val="28"/>
        </w:rPr>
        <w:t>再次渲染了一遍。能說明白的愁，還不是愁；說不清、道不明的愁，才是</w:t>
      </w:r>
      <w:proofErr w:type="gramStart"/>
      <w:r w:rsidRPr="0042660B">
        <w:rPr>
          <w:rFonts w:hint="eastAsia"/>
          <w:bCs/>
          <w:szCs w:val="28"/>
        </w:rPr>
        <w:t>真愁、大愁</w:t>
      </w:r>
      <w:proofErr w:type="gramEnd"/>
      <w:r w:rsidRPr="0042660B">
        <w:rPr>
          <w:rFonts w:hint="eastAsia"/>
          <w:bCs/>
          <w:szCs w:val="28"/>
        </w:rPr>
        <w:t>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204661">
        <w:rPr>
          <w:rFonts w:hint="eastAsia"/>
          <w:szCs w:val="28"/>
        </w:rPr>
        <w:t>渡水而</w:t>
      </w:r>
      <w:proofErr w:type="gramEnd"/>
      <w:r w:rsidRPr="00204661">
        <w:rPr>
          <w:rFonts w:hint="eastAsia"/>
          <w:szCs w:val="28"/>
        </w:rPr>
        <w:t>南。</w:t>
      </w:r>
    </w:p>
    <w:p w14:paraId="2FC3C136" w14:textId="3E11E2E2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AD7620">
        <w:rPr>
          <w:szCs w:val="28"/>
          <w:u w:val="single"/>
        </w:rPr>
        <w:t>晉</w:t>
      </w:r>
      <w:hyperlink r:id="rId18" w:history="1">
        <w:r w:rsidRPr="00AD7620">
          <w:rPr>
            <w:rStyle w:val="a8"/>
            <w:szCs w:val="28"/>
          </w:rPr>
          <w:t>五胡亂華</w:t>
        </w:r>
      </w:hyperlink>
      <w:r w:rsidRPr="00204661">
        <w:rPr>
          <w:szCs w:val="28"/>
        </w:rPr>
        <w:t>，</w:t>
      </w:r>
      <w:proofErr w:type="gramStart"/>
      <w:r w:rsidRPr="00AD7620">
        <w:rPr>
          <w:szCs w:val="28"/>
          <w:u w:val="single"/>
        </w:rPr>
        <w:t>晉</w:t>
      </w:r>
      <w:r w:rsidRPr="00204661">
        <w:rPr>
          <w:szCs w:val="28"/>
        </w:rPr>
        <w:t>室渡江</w:t>
      </w:r>
      <w:proofErr w:type="gramEnd"/>
      <w:r w:rsidRPr="00204661">
        <w:rPr>
          <w:szCs w:val="28"/>
        </w:rPr>
        <w:t>，自</w:t>
      </w:r>
      <w:r w:rsidRPr="00AD7620">
        <w:rPr>
          <w:szCs w:val="28"/>
          <w:u w:val="single"/>
        </w:rPr>
        <w:t>洛陽</w:t>
      </w:r>
      <w:r w:rsidRPr="00204661">
        <w:rPr>
          <w:szCs w:val="28"/>
        </w:rPr>
        <w:t>遷都</w:t>
      </w:r>
      <w:r w:rsidRPr="00AD7620">
        <w:rPr>
          <w:szCs w:val="28"/>
          <w:u w:val="single"/>
        </w:rPr>
        <w:t>建業</w:t>
      </w:r>
      <w:r w:rsidRPr="00204661">
        <w:rPr>
          <w:szCs w:val="28"/>
        </w:rPr>
        <w:t>，稱為「南渡」。</w:t>
      </w:r>
    </w:p>
    <w:p w14:paraId="39675638" w14:textId="4F39CE45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AD7620">
        <w:rPr>
          <w:szCs w:val="28"/>
          <w:u w:val="single"/>
        </w:rPr>
        <w:t>宋</w:t>
      </w:r>
      <w:r w:rsidR="00AD7620">
        <w:rPr>
          <w:rFonts w:hint="eastAsia"/>
          <w:szCs w:val="28"/>
        </w:rPr>
        <w:t xml:space="preserve"> </w:t>
      </w:r>
      <w:r w:rsidRPr="00AD7620">
        <w:rPr>
          <w:szCs w:val="28"/>
          <w:u w:val="single"/>
        </w:rPr>
        <w:t>徽</w:t>
      </w:r>
      <w:proofErr w:type="gramEnd"/>
      <w:r w:rsidRPr="00B60418">
        <w:rPr>
          <w:szCs w:val="28"/>
        </w:rPr>
        <w:t>、</w:t>
      </w:r>
      <w:r w:rsidRPr="00AD7620">
        <w:rPr>
          <w:szCs w:val="28"/>
          <w:u w:val="single"/>
        </w:rPr>
        <w:t>欽</w:t>
      </w:r>
      <w:r w:rsidRPr="00B60418">
        <w:rPr>
          <w:szCs w:val="28"/>
        </w:rPr>
        <w:t>二宗，為</w:t>
      </w:r>
      <w:r w:rsidRPr="00AD7620">
        <w:rPr>
          <w:szCs w:val="28"/>
          <w:u w:val="single"/>
        </w:rPr>
        <w:t>金</w:t>
      </w:r>
      <w:r w:rsidRPr="00B60418">
        <w:rPr>
          <w:szCs w:val="28"/>
        </w:rPr>
        <w:t>人所執，</w:t>
      </w:r>
      <w:r w:rsidRPr="00AD7620">
        <w:rPr>
          <w:szCs w:val="28"/>
          <w:u w:val="single"/>
        </w:rPr>
        <w:t>宋</w:t>
      </w:r>
      <w:r w:rsidRPr="00B60418">
        <w:rPr>
          <w:szCs w:val="28"/>
        </w:rPr>
        <w:t>室自</w:t>
      </w:r>
      <w:r w:rsidRPr="00AD7620">
        <w:rPr>
          <w:szCs w:val="28"/>
          <w:u w:val="single"/>
        </w:rPr>
        <w:t>汴梁</w:t>
      </w:r>
      <w:r w:rsidRPr="00B60418">
        <w:rPr>
          <w:szCs w:val="28"/>
        </w:rPr>
        <w:t>，遷都</w:t>
      </w:r>
      <w:r w:rsidRPr="00AD7620">
        <w:rPr>
          <w:szCs w:val="28"/>
          <w:u w:val="single"/>
        </w:rPr>
        <w:t>臨安</w:t>
      </w:r>
      <w:r w:rsidRPr="00B60418">
        <w:rPr>
          <w:szCs w:val="28"/>
        </w:rPr>
        <w:t>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正值：適逢、正好是。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rFonts w:hint="eastAsia"/>
          <w:szCs w:val="28"/>
        </w:rPr>
        <w:t>孀</w:t>
      </w:r>
      <w:proofErr w:type="gramEnd"/>
      <w:r w:rsidRPr="00B60418">
        <w:rPr>
          <w:rFonts w:hint="eastAsia"/>
          <w:szCs w:val="28"/>
        </w:rPr>
        <w:t>(</w:t>
      </w:r>
      <w:proofErr w:type="gramStart"/>
      <w:r w:rsidRPr="00B60418">
        <w:rPr>
          <w:rFonts w:hint="eastAsia"/>
          <w:color w:val="FF0000"/>
          <w:sz w:val="16"/>
          <w:szCs w:val="16"/>
        </w:rPr>
        <w:t>ㄕㄨㄤ</w:t>
      </w:r>
      <w:proofErr w:type="gramEnd"/>
      <w:r w:rsidRPr="00B60418">
        <w:rPr>
          <w:rFonts w:hint="eastAsia"/>
          <w:szCs w:val="28"/>
        </w:rPr>
        <w:t>)居：婦人守寡。【例】</w:t>
      </w:r>
      <w:r w:rsidRPr="00AD7620">
        <w:rPr>
          <w:rFonts w:hint="eastAsia"/>
          <w:szCs w:val="28"/>
          <w:u w:val="single"/>
        </w:rPr>
        <w:t>林</w:t>
      </w:r>
      <w:r w:rsidRPr="00B60418">
        <w:rPr>
          <w:rFonts w:hint="eastAsia"/>
          <w:szCs w:val="28"/>
        </w:rPr>
        <w:t>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排遣：排除、消解。【例】排遣寂寞、排遣煩惱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 w:rsidRPr="007F749E">
        <w:rPr>
          <w:rFonts w:hint="eastAsia"/>
          <w:szCs w:val="28"/>
        </w:rPr>
        <w:t>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</w:t>
      </w:r>
      <w:proofErr w:type="gramStart"/>
      <w:r w:rsidRPr="007F749E">
        <w:rPr>
          <w:rFonts w:hint="eastAsia"/>
          <w:szCs w:val="28"/>
        </w:rPr>
        <w:t>鍊</w:t>
      </w:r>
      <w:proofErr w:type="gramEnd"/>
      <w:r w:rsidRPr="007F749E">
        <w:rPr>
          <w:rFonts w:hint="eastAsia"/>
          <w:szCs w:val="28"/>
        </w:rPr>
        <w:t>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7F749E">
        <w:rPr>
          <w:rFonts w:hint="eastAsia"/>
          <w:szCs w:val="28"/>
        </w:rPr>
        <w:t>托舉</w:t>
      </w:r>
      <w:proofErr w:type="gramEnd"/>
      <w:r>
        <w:rPr>
          <w:rFonts w:hint="eastAsia"/>
          <w:szCs w:val="28"/>
        </w:rPr>
        <w:t>：</w:t>
      </w:r>
      <w:proofErr w:type="gramStart"/>
      <w:r w:rsidRPr="007F749E">
        <w:rPr>
          <w:rFonts w:hint="eastAsia"/>
          <w:szCs w:val="28"/>
        </w:rPr>
        <w:t>兩手托</w:t>
      </w:r>
      <w:proofErr w:type="gramEnd"/>
      <w:r w:rsidRPr="007F749E">
        <w:rPr>
          <w:rFonts w:hint="eastAsia"/>
          <w:szCs w:val="28"/>
        </w:rPr>
        <w:t>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</w:t>
      </w:r>
      <w:proofErr w:type="gramStart"/>
      <w:r w:rsidR="00CD6068" w:rsidRPr="00CD6068">
        <w:rPr>
          <w:rFonts w:hint="eastAsia"/>
          <w:szCs w:val="28"/>
        </w:rPr>
        <w:t>準</w:t>
      </w:r>
      <w:proofErr w:type="gramEnd"/>
      <w:r w:rsidR="00CD6068" w:rsidRPr="00CD6068">
        <w:rPr>
          <w:rFonts w:hint="eastAsia"/>
          <w:szCs w:val="28"/>
        </w:rPr>
        <w:t>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proofErr w:type="gramStart"/>
      <w:r w:rsidRPr="00CD6068">
        <w:rPr>
          <w:rFonts w:hint="eastAsia"/>
          <w:color w:val="FF0000"/>
          <w:sz w:val="16"/>
          <w:szCs w:val="16"/>
        </w:rPr>
        <w:t>ㄌㄧㄢˋ</w:t>
      </w:r>
      <w:proofErr w:type="gramEnd"/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proofErr w:type="gramStart"/>
      <w:r w:rsidRPr="002F71FA">
        <w:rPr>
          <w:rFonts w:hint="eastAsia"/>
          <w:color w:val="FF0000"/>
          <w:sz w:val="16"/>
          <w:szCs w:val="16"/>
        </w:rPr>
        <w:t>ㄇㄥˊ</w:t>
      </w:r>
      <w:proofErr w:type="gramEnd"/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CA7453">
        <w:rPr>
          <w:rFonts w:hint="eastAsia"/>
          <w:szCs w:val="28"/>
        </w:rPr>
        <w:t>亮化工程</w:t>
      </w:r>
      <w:proofErr w:type="gramEnd"/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87BC" w14:textId="77777777" w:rsidR="00ED0FD5" w:rsidRDefault="00ED0FD5" w:rsidP="0046024D">
      <w:pPr>
        <w:spacing w:after="0" w:line="240" w:lineRule="auto"/>
      </w:pPr>
      <w:r>
        <w:separator/>
      </w:r>
    </w:p>
  </w:endnote>
  <w:endnote w:type="continuationSeparator" w:id="0">
    <w:p w14:paraId="6CCA78A8" w14:textId="77777777" w:rsidR="00ED0FD5" w:rsidRDefault="00ED0FD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08432FCC" w:rsidR="007D6E44" w:rsidRDefault="002C7C26" w:rsidP="003F194D">
        <w:pPr>
          <w:pStyle w:val="a6"/>
          <w:jc w:val="right"/>
        </w:pPr>
        <w:r w:rsidRPr="002C7C26">
          <w:rPr>
            <w:rFonts w:hint="eastAsia"/>
          </w:rPr>
          <w:t>李清照</w:t>
        </w:r>
        <w:r w:rsidR="00BA784C" w:rsidRPr="00BA784C">
          <w:rPr>
            <w:rFonts w:hint="eastAsia"/>
          </w:rPr>
          <w:t>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E8ED" w14:textId="77777777" w:rsidR="00ED0FD5" w:rsidRDefault="00ED0FD5" w:rsidP="0046024D">
      <w:pPr>
        <w:spacing w:after="0" w:line="240" w:lineRule="auto"/>
      </w:pPr>
      <w:r>
        <w:separator/>
      </w:r>
    </w:p>
  </w:footnote>
  <w:footnote w:type="continuationSeparator" w:id="0">
    <w:p w14:paraId="0E3C0249" w14:textId="77777777" w:rsidR="00ED0FD5" w:rsidRDefault="00ED0FD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4"/>
  </w:num>
  <w:num w:numId="4">
    <w:abstractNumId w:val="11"/>
  </w:num>
  <w:num w:numId="5">
    <w:abstractNumId w:val="13"/>
  </w:num>
  <w:num w:numId="6">
    <w:abstractNumId w:val="36"/>
  </w:num>
  <w:num w:numId="7">
    <w:abstractNumId w:val="20"/>
  </w:num>
  <w:num w:numId="8">
    <w:abstractNumId w:val="18"/>
  </w:num>
  <w:num w:numId="9">
    <w:abstractNumId w:val="44"/>
  </w:num>
  <w:num w:numId="10">
    <w:abstractNumId w:val="7"/>
  </w:num>
  <w:num w:numId="11">
    <w:abstractNumId w:val="37"/>
  </w:num>
  <w:num w:numId="12">
    <w:abstractNumId w:val="4"/>
  </w:num>
  <w:num w:numId="13">
    <w:abstractNumId w:val="22"/>
  </w:num>
  <w:num w:numId="14">
    <w:abstractNumId w:val="30"/>
  </w:num>
  <w:num w:numId="15">
    <w:abstractNumId w:val="21"/>
  </w:num>
  <w:num w:numId="16">
    <w:abstractNumId w:val="39"/>
  </w:num>
  <w:num w:numId="17">
    <w:abstractNumId w:val="6"/>
  </w:num>
  <w:num w:numId="18">
    <w:abstractNumId w:val="19"/>
  </w:num>
  <w:num w:numId="19">
    <w:abstractNumId w:val="35"/>
  </w:num>
  <w:num w:numId="20">
    <w:abstractNumId w:val="5"/>
  </w:num>
  <w:num w:numId="21">
    <w:abstractNumId w:val="2"/>
  </w:num>
  <w:num w:numId="22">
    <w:abstractNumId w:val="14"/>
  </w:num>
  <w:num w:numId="23">
    <w:abstractNumId w:val="9"/>
  </w:num>
  <w:num w:numId="24">
    <w:abstractNumId w:val="15"/>
  </w:num>
  <w:num w:numId="25">
    <w:abstractNumId w:val="38"/>
  </w:num>
  <w:num w:numId="26">
    <w:abstractNumId w:val="45"/>
  </w:num>
  <w:num w:numId="27">
    <w:abstractNumId w:val="1"/>
  </w:num>
  <w:num w:numId="28">
    <w:abstractNumId w:val="40"/>
  </w:num>
  <w:num w:numId="29">
    <w:abstractNumId w:val="8"/>
  </w:num>
  <w:num w:numId="30">
    <w:abstractNumId w:val="43"/>
  </w:num>
  <w:num w:numId="31">
    <w:abstractNumId w:val="41"/>
  </w:num>
  <w:num w:numId="32">
    <w:abstractNumId w:val="46"/>
  </w:num>
  <w:num w:numId="33">
    <w:abstractNumId w:val="0"/>
  </w:num>
  <w:num w:numId="34">
    <w:abstractNumId w:val="26"/>
  </w:num>
  <w:num w:numId="35">
    <w:abstractNumId w:val="12"/>
  </w:num>
  <w:num w:numId="36">
    <w:abstractNumId w:val="3"/>
  </w:num>
  <w:num w:numId="37">
    <w:abstractNumId w:val="32"/>
  </w:num>
  <w:num w:numId="38">
    <w:abstractNumId w:val="23"/>
  </w:num>
  <w:num w:numId="39">
    <w:abstractNumId w:val="33"/>
  </w:num>
  <w:num w:numId="40">
    <w:abstractNumId w:val="17"/>
  </w:num>
  <w:num w:numId="41">
    <w:abstractNumId w:val="27"/>
  </w:num>
  <w:num w:numId="42">
    <w:abstractNumId w:val="29"/>
  </w:num>
  <w:num w:numId="43">
    <w:abstractNumId w:val="28"/>
  </w:num>
  <w:num w:numId="44">
    <w:abstractNumId w:val="42"/>
  </w:num>
  <w:num w:numId="45">
    <w:abstractNumId w:val="16"/>
  </w:num>
  <w:num w:numId="46">
    <w:abstractNumId w:val="24"/>
  </w:num>
  <w:num w:numId="4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4CE0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E200C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22ECC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C7C26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167B7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00AE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C5902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4670C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D762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C522B"/>
    <w:rsid w:val="00BD1F21"/>
    <w:rsid w:val="00BD4938"/>
    <w:rsid w:val="00BD666A"/>
    <w:rsid w:val="00BE4889"/>
    <w:rsid w:val="00BF4E51"/>
    <w:rsid w:val="00BF7904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B675B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96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0FD5"/>
    <w:rsid w:val="00ED5FFC"/>
    <w:rsid w:val="00EE60A1"/>
    <w:rsid w:val="00EE700C"/>
    <w:rsid w:val="00EE7130"/>
    <w:rsid w:val="00EE7576"/>
    <w:rsid w:val="00EF147F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hyperlink" Target="https://zh.wikipedia.org/zh-tw/%E4%BA%94%E8%83%A1%E4%B9%B1%E5%8D%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268</cp:revision>
  <cp:lastPrinted>2020-04-02T12:24:00Z</cp:lastPrinted>
  <dcterms:created xsi:type="dcterms:W3CDTF">2020-08-17T11:22:00Z</dcterms:created>
  <dcterms:modified xsi:type="dcterms:W3CDTF">2023-05-03T01:15:00Z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