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F36641B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947000">
        <w:rPr>
          <w:rFonts w:hint="eastAsia"/>
          <w:kern w:val="0"/>
          <w:sz w:val="44"/>
          <w:szCs w:val="44"/>
        </w:rPr>
        <w:t>《</w:t>
      </w:r>
      <w:r w:rsidR="00947000" w:rsidRPr="00947000">
        <w:rPr>
          <w:rFonts w:hint="eastAsia"/>
          <w:kern w:val="0"/>
          <w:sz w:val="44"/>
          <w:szCs w:val="44"/>
        </w:rPr>
        <w:t>江城子·乙卯正月二十日夜記夢</w:t>
      </w:r>
      <w:r w:rsidR="0004147D" w:rsidRPr="00947000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E0D8AEC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十年生死兩茫茫，不思量，自難忘。千里孤墳，</w:t>
      </w:r>
      <w:proofErr w:type="gramStart"/>
      <w:r w:rsidRPr="00947000">
        <w:rPr>
          <w:rFonts w:hint="eastAsia"/>
          <w:color w:val="0F0F0F"/>
          <w:sz w:val="32"/>
          <w:szCs w:val="32"/>
        </w:rPr>
        <w:t>無處話淒涼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17FC88F1" w14:textId="127D5AB5" w:rsidR="00947000" w:rsidRP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縱使相逢應不識，塵滿面，</w:t>
      </w:r>
      <w:proofErr w:type="gramStart"/>
      <w:r w:rsidRPr="00947000">
        <w:rPr>
          <w:rFonts w:hint="eastAsia"/>
          <w:color w:val="0F0F0F"/>
          <w:sz w:val="32"/>
          <w:szCs w:val="32"/>
        </w:rPr>
        <w:t>鬢如霜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4BB270B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夜來幽夢忽還鄉，小軒窗，正梳妝。相顧無言，惟有淚千行。</w:t>
      </w:r>
    </w:p>
    <w:p w14:paraId="2F0DCAE5" w14:textId="18977048" w:rsidR="006404E1" w:rsidRPr="00703A58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料得年年</w:t>
      </w:r>
      <w:proofErr w:type="gramStart"/>
      <w:r w:rsidRPr="00947000">
        <w:rPr>
          <w:rFonts w:hint="eastAsia"/>
          <w:color w:val="0F0F0F"/>
          <w:sz w:val="32"/>
          <w:szCs w:val="32"/>
        </w:rPr>
        <w:t>腸斷處</w:t>
      </w:r>
      <w:proofErr w:type="gramEnd"/>
      <w:r w:rsidRPr="00947000">
        <w:rPr>
          <w:rFonts w:hint="eastAsia"/>
          <w:color w:val="0F0F0F"/>
          <w:sz w:val="32"/>
          <w:szCs w:val="32"/>
        </w:rPr>
        <w:t>，明月夜，</w:t>
      </w:r>
      <w:proofErr w:type="gramStart"/>
      <w:r w:rsidRPr="00947000">
        <w:rPr>
          <w:rFonts w:hint="eastAsia"/>
          <w:color w:val="0F0F0F"/>
          <w:sz w:val="32"/>
          <w:szCs w:val="32"/>
        </w:rPr>
        <w:t>短松岡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CF6341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9D238E4" w14:textId="6FCC4E41" w:rsidR="005F2F29" w:rsidRPr="005F2F29" w:rsidRDefault="00BF4DE7" w:rsidP="00CF6341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兩人一生一死，隔絕十年，相互思念卻無法相見。不想讓自己去思念，自己卻難以忘懷。妻子的</w:t>
      </w:r>
      <w:proofErr w:type="gramStart"/>
      <w:r w:rsidR="005F2F29" w:rsidRPr="005F2F29">
        <w:rPr>
          <w:rFonts w:hint="eastAsia"/>
          <w:szCs w:val="28"/>
        </w:rPr>
        <w:t>孤墳遠在</w:t>
      </w:r>
      <w:proofErr w:type="gramEnd"/>
      <w:r w:rsidR="005F2F29" w:rsidRPr="005F2F29">
        <w:rPr>
          <w:rFonts w:hint="eastAsia"/>
          <w:szCs w:val="28"/>
        </w:rPr>
        <w:t>千里，沒有地方跟她訴說心中的淒涼悲傷。即使相逢也應該不會認識，因為我四處奔波，灰塵滿面，</w:t>
      </w:r>
      <w:proofErr w:type="gramStart"/>
      <w:r w:rsidR="005F2F29" w:rsidRPr="005F2F29">
        <w:rPr>
          <w:rFonts w:hint="eastAsia"/>
          <w:szCs w:val="28"/>
        </w:rPr>
        <w:t>鬢髮如霜</w:t>
      </w:r>
      <w:proofErr w:type="gramEnd"/>
      <w:r w:rsidR="005F2F29" w:rsidRPr="005F2F29">
        <w:rPr>
          <w:rFonts w:hint="eastAsia"/>
          <w:szCs w:val="28"/>
        </w:rPr>
        <w:t>。</w:t>
      </w:r>
    </w:p>
    <w:p w14:paraId="4E8984A6" w14:textId="137CEA6B" w:rsidR="006404E1" w:rsidRPr="005F2F29" w:rsidRDefault="00BF4DE7" w:rsidP="0024391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晚上忽然在隱約的夢境中回到了家鄉，只見妻子正在</w:t>
      </w:r>
      <w:proofErr w:type="gramStart"/>
      <w:r w:rsidR="005F2F29" w:rsidRPr="005F2F29">
        <w:rPr>
          <w:rFonts w:hint="eastAsia"/>
          <w:szCs w:val="28"/>
        </w:rPr>
        <w:t>小窗前對</w:t>
      </w:r>
      <w:proofErr w:type="gramEnd"/>
      <w:r w:rsidR="005F2F29" w:rsidRPr="005F2F29">
        <w:rPr>
          <w:rFonts w:hint="eastAsia"/>
          <w:szCs w:val="28"/>
        </w:rPr>
        <w:t>鏡梳妝。兩人互相望著，千言萬語不知從</w:t>
      </w:r>
      <w:proofErr w:type="gramStart"/>
      <w:r w:rsidR="005F2F29" w:rsidRPr="005F2F29">
        <w:rPr>
          <w:rFonts w:hint="eastAsia"/>
          <w:szCs w:val="28"/>
        </w:rPr>
        <w:t>何說起</w:t>
      </w:r>
      <w:proofErr w:type="gramEnd"/>
      <w:r w:rsidR="005F2F29" w:rsidRPr="005F2F29">
        <w:rPr>
          <w:rFonts w:hint="eastAsia"/>
          <w:szCs w:val="28"/>
        </w:rPr>
        <w:t>，只有相對無言淚落千行。</w:t>
      </w:r>
      <w:r w:rsidR="0024391E" w:rsidRPr="0024391E">
        <w:rPr>
          <w:rFonts w:hint="eastAsia"/>
          <w:szCs w:val="28"/>
        </w:rPr>
        <w:t>料想在往後的歲月裡，能夠讓我肝腸寸斷、念念不忘的，只有</w:t>
      </w:r>
      <w:r w:rsidR="0024391E">
        <w:rPr>
          <w:rFonts w:hint="eastAsia"/>
          <w:szCs w:val="28"/>
        </w:rPr>
        <w:t>妳</w:t>
      </w:r>
      <w:r w:rsidR="0024391E" w:rsidRPr="0024391E">
        <w:rPr>
          <w:rFonts w:hint="eastAsia"/>
          <w:szCs w:val="28"/>
        </w:rPr>
        <w:t>那</w:t>
      </w:r>
      <w:r w:rsidR="0024391E">
        <w:rPr>
          <w:rFonts w:hint="eastAsia"/>
          <w:szCs w:val="28"/>
        </w:rPr>
        <w:t>在</w:t>
      </w:r>
      <w:r w:rsidR="0024391E" w:rsidRPr="0024391E">
        <w:rPr>
          <w:rFonts w:hint="eastAsia"/>
          <w:szCs w:val="28"/>
        </w:rPr>
        <w:t>明月照耀之下，孤零零的墳墓了。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2DC1F7E" w14:textId="089401DD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乙卯：公元</w:t>
      </w:r>
      <w:r w:rsidRPr="00070D9E">
        <w:rPr>
          <w:color w:val="0F0F0F"/>
          <w:szCs w:val="28"/>
        </w:rPr>
        <w:t>1075年，即</w:t>
      </w:r>
      <w:r w:rsidRPr="00070D9E">
        <w:rPr>
          <w:color w:val="0F0F0F"/>
          <w:szCs w:val="28"/>
          <w:u w:val="single"/>
        </w:rPr>
        <w:t>北宋</w:t>
      </w:r>
      <w:r w:rsidRPr="00070D9E">
        <w:rPr>
          <w:rFonts w:hint="eastAsia"/>
          <w:color w:val="0F0F0F"/>
          <w:szCs w:val="28"/>
        </w:rPr>
        <w:t xml:space="preserve"> </w:t>
      </w:r>
      <w:proofErr w:type="gramStart"/>
      <w:r w:rsidRPr="00070D9E">
        <w:rPr>
          <w:color w:val="0F0F0F"/>
          <w:szCs w:val="28"/>
          <w:u w:val="single"/>
        </w:rPr>
        <w:t>熙寧</w:t>
      </w:r>
      <w:r w:rsidRPr="00070D9E">
        <w:rPr>
          <w:color w:val="0F0F0F"/>
          <w:szCs w:val="28"/>
        </w:rPr>
        <w:t>八年</w:t>
      </w:r>
      <w:proofErr w:type="gramEnd"/>
      <w:r w:rsidRPr="00070D9E">
        <w:rPr>
          <w:color w:val="0F0F0F"/>
          <w:szCs w:val="28"/>
        </w:rPr>
        <w:t>。</w:t>
      </w:r>
    </w:p>
    <w:p w14:paraId="31B11458" w14:textId="77777777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十年：指結髮妻子</w:t>
      </w:r>
      <w:r w:rsidRPr="00070D9E">
        <w:rPr>
          <w:rFonts w:hint="eastAsia"/>
          <w:color w:val="0F0F0F"/>
          <w:szCs w:val="28"/>
          <w:u w:val="single"/>
        </w:rPr>
        <w:t>王</w:t>
      </w:r>
      <w:proofErr w:type="gramStart"/>
      <w:r w:rsidRPr="00070D9E">
        <w:rPr>
          <w:rFonts w:hint="eastAsia"/>
          <w:color w:val="0F0F0F"/>
          <w:szCs w:val="28"/>
          <w:u w:val="single"/>
        </w:rPr>
        <w:t>弗</w:t>
      </w:r>
      <w:proofErr w:type="gramEnd"/>
      <w:r w:rsidRPr="00070D9E">
        <w:rPr>
          <w:rFonts w:hint="eastAsia"/>
          <w:color w:val="0F0F0F"/>
          <w:szCs w:val="28"/>
        </w:rPr>
        <w:t>去世已十年。</w:t>
      </w:r>
    </w:p>
    <w:p w14:paraId="71663933" w14:textId="3A74EEC3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思量：想念。“量”按格律應念平聲</w:t>
      </w:r>
      <w:r w:rsidR="00070D9E">
        <w:rPr>
          <w:rFonts w:hint="eastAsia"/>
          <w:color w:val="0F0F0F"/>
          <w:szCs w:val="28"/>
        </w:rPr>
        <w:t>「</w:t>
      </w:r>
      <w:proofErr w:type="gramStart"/>
      <w:r w:rsidR="00C62AEE" w:rsidRPr="00070D9E">
        <w:rPr>
          <w:rFonts w:hint="eastAsia"/>
          <w:color w:val="FF0000"/>
          <w:sz w:val="16"/>
          <w:szCs w:val="16"/>
        </w:rPr>
        <w:t>ㄌㄧㄤˊ</w:t>
      </w:r>
      <w:proofErr w:type="gramEnd"/>
      <w:r w:rsidR="00070D9E" w:rsidRPr="00070D9E">
        <w:rPr>
          <w:rFonts w:hint="eastAsia"/>
          <w:color w:val="000000" w:themeColor="text1"/>
          <w:szCs w:val="28"/>
        </w:rPr>
        <w:t>」</w:t>
      </w:r>
      <w:r w:rsidR="00C62AEE" w:rsidRPr="00070D9E">
        <w:rPr>
          <w:rFonts w:hint="eastAsia"/>
          <w:color w:val="0F0F0F"/>
          <w:szCs w:val="28"/>
        </w:rPr>
        <w:t>。</w:t>
      </w:r>
    </w:p>
    <w:p w14:paraId="79AD536F" w14:textId="235BA58B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千里：</w:t>
      </w:r>
      <w:r w:rsidRPr="00070D9E">
        <w:rPr>
          <w:rFonts w:hint="eastAsia"/>
          <w:color w:val="0F0F0F"/>
          <w:szCs w:val="28"/>
          <w:u w:val="single"/>
        </w:rPr>
        <w:t>王</w:t>
      </w:r>
      <w:proofErr w:type="gramStart"/>
      <w:r w:rsidRPr="00070D9E">
        <w:rPr>
          <w:rFonts w:hint="eastAsia"/>
          <w:color w:val="0F0F0F"/>
          <w:szCs w:val="28"/>
          <w:u w:val="single"/>
        </w:rPr>
        <w:t>弗</w:t>
      </w:r>
      <w:r w:rsidRPr="00070D9E">
        <w:rPr>
          <w:rFonts w:hint="eastAsia"/>
          <w:color w:val="0F0F0F"/>
          <w:szCs w:val="28"/>
        </w:rPr>
        <w:t>葬地</w:t>
      </w:r>
      <w:proofErr w:type="gramEnd"/>
      <w:r w:rsidRPr="00070D9E">
        <w:rPr>
          <w:rFonts w:hint="eastAsia"/>
          <w:color w:val="0F0F0F"/>
          <w:szCs w:val="28"/>
          <w:u w:val="single"/>
        </w:rPr>
        <w:t>四川</w:t>
      </w:r>
      <w:r w:rsidR="00C62AEE" w:rsidRPr="00070D9E">
        <w:rPr>
          <w:rFonts w:hint="eastAsia"/>
          <w:color w:val="0F0F0F"/>
          <w:szCs w:val="28"/>
        </w:rPr>
        <w:t xml:space="preserve"> </w:t>
      </w:r>
      <w:proofErr w:type="gramStart"/>
      <w:r w:rsidRPr="00070D9E">
        <w:rPr>
          <w:rFonts w:hint="eastAsia"/>
          <w:color w:val="0F0F0F"/>
          <w:szCs w:val="28"/>
          <w:u w:val="single"/>
        </w:rPr>
        <w:t>眉山</w:t>
      </w:r>
      <w:r w:rsidRPr="00070D9E">
        <w:rPr>
          <w:rFonts w:hint="eastAsia"/>
          <w:color w:val="0F0F0F"/>
          <w:szCs w:val="28"/>
        </w:rPr>
        <w:t>與</w:t>
      </w:r>
      <w:proofErr w:type="gramEnd"/>
      <w:r w:rsidRPr="00070D9E">
        <w:rPr>
          <w:rFonts w:hint="eastAsia"/>
          <w:color w:val="0F0F0F"/>
          <w:szCs w:val="28"/>
          <w:u w:val="single"/>
        </w:rPr>
        <w:t>蘇軾</w:t>
      </w:r>
      <w:r w:rsidRPr="00070D9E">
        <w:rPr>
          <w:rFonts w:hint="eastAsia"/>
          <w:color w:val="0F0F0F"/>
          <w:szCs w:val="28"/>
        </w:rPr>
        <w:t>任所</w:t>
      </w:r>
      <w:r w:rsidRPr="00070D9E">
        <w:rPr>
          <w:rFonts w:hint="eastAsia"/>
          <w:color w:val="0F0F0F"/>
          <w:szCs w:val="28"/>
          <w:u w:val="single"/>
        </w:rPr>
        <w:t>山東</w:t>
      </w:r>
      <w:r w:rsidR="00C62AEE" w:rsidRPr="00070D9E">
        <w:rPr>
          <w:rFonts w:hint="eastAsia"/>
          <w:color w:val="0F0F0F"/>
          <w:szCs w:val="28"/>
        </w:rPr>
        <w:t xml:space="preserve"> </w:t>
      </w:r>
      <w:r w:rsidRPr="00070D9E">
        <w:rPr>
          <w:rFonts w:hint="eastAsia"/>
          <w:color w:val="0F0F0F"/>
          <w:szCs w:val="28"/>
          <w:u w:val="single"/>
        </w:rPr>
        <w:t>密州</w:t>
      </w:r>
      <w:r w:rsidRPr="00070D9E">
        <w:rPr>
          <w:rFonts w:hint="eastAsia"/>
          <w:color w:val="0F0F0F"/>
          <w:szCs w:val="28"/>
        </w:rPr>
        <w:t>，</w:t>
      </w:r>
      <w:proofErr w:type="gramStart"/>
      <w:r w:rsidRPr="00070D9E">
        <w:rPr>
          <w:rFonts w:hint="eastAsia"/>
          <w:color w:val="0F0F0F"/>
          <w:szCs w:val="28"/>
        </w:rPr>
        <w:t>相隔遙遠</w:t>
      </w:r>
      <w:proofErr w:type="gramEnd"/>
      <w:r w:rsidRPr="00070D9E">
        <w:rPr>
          <w:rFonts w:hint="eastAsia"/>
          <w:color w:val="0F0F0F"/>
          <w:szCs w:val="28"/>
        </w:rPr>
        <w:t>，故稱“千里”。</w:t>
      </w:r>
    </w:p>
    <w:p w14:paraId="0966B78C" w14:textId="57A52AAE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孤墳：</w:t>
      </w:r>
      <w:r w:rsidR="00C62AEE" w:rsidRPr="00070D9E">
        <w:rPr>
          <w:rFonts w:hint="eastAsia"/>
          <w:color w:val="0F0F0F"/>
          <w:szCs w:val="28"/>
          <w:u w:val="single"/>
        </w:rPr>
        <w:t>蘇軾</w:t>
      </w:r>
      <w:r w:rsidRPr="00070D9E">
        <w:rPr>
          <w:rFonts w:hint="eastAsia"/>
          <w:color w:val="0F0F0F"/>
          <w:szCs w:val="28"/>
        </w:rPr>
        <w:t>妻</w:t>
      </w:r>
      <w:r w:rsidRPr="00070D9E">
        <w:rPr>
          <w:rFonts w:hint="eastAsia"/>
          <w:color w:val="0F0F0F"/>
          <w:szCs w:val="28"/>
          <w:u w:val="single"/>
        </w:rPr>
        <w:t>王</w:t>
      </w:r>
      <w:r w:rsidRPr="00070D9E">
        <w:rPr>
          <w:rFonts w:hint="eastAsia"/>
          <w:color w:val="0F0F0F"/>
          <w:szCs w:val="28"/>
        </w:rPr>
        <w:t>氏之墓。</w:t>
      </w:r>
    </w:p>
    <w:p w14:paraId="449C30D4" w14:textId="73DD2318" w:rsidR="005F2F29" w:rsidRPr="00070D9E" w:rsidRDefault="00C62AEE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070D9E">
        <w:rPr>
          <w:rFonts w:hint="eastAsia"/>
          <w:color w:val="0F0F0F"/>
          <w:szCs w:val="28"/>
        </w:rPr>
        <w:t>塵</w:t>
      </w:r>
      <w:proofErr w:type="gramEnd"/>
      <w:r w:rsidRPr="00070D9E">
        <w:rPr>
          <w:rFonts w:hint="eastAsia"/>
          <w:color w:val="0F0F0F"/>
          <w:szCs w:val="28"/>
        </w:rPr>
        <w:t>滿面，</w:t>
      </w:r>
      <w:proofErr w:type="gramStart"/>
      <w:r w:rsidRPr="00070D9E">
        <w:rPr>
          <w:rFonts w:hint="eastAsia"/>
          <w:color w:val="0F0F0F"/>
          <w:szCs w:val="28"/>
        </w:rPr>
        <w:t>鬢如霜</w:t>
      </w:r>
      <w:proofErr w:type="gramEnd"/>
      <w:r w:rsidRPr="00070D9E">
        <w:rPr>
          <w:rFonts w:hint="eastAsia"/>
          <w:color w:val="0F0F0F"/>
          <w:szCs w:val="28"/>
        </w:rPr>
        <w:t>：</w:t>
      </w:r>
      <w:r w:rsidR="005F2F29" w:rsidRPr="00070D9E">
        <w:rPr>
          <w:rFonts w:hint="eastAsia"/>
          <w:color w:val="0F0F0F"/>
          <w:szCs w:val="28"/>
        </w:rPr>
        <w:t>形容年老憔悴。</w:t>
      </w:r>
    </w:p>
    <w:p w14:paraId="370A0CFB" w14:textId="77777777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幽夢：夢境隱約，故</w:t>
      </w:r>
      <w:proofErr w:type="gramStart"/>
      <w:r w:rsidRPr="00070D9E">
        <w:rPr>
          <w:rFonts w:hint="eastAsia"/>
          <w:color w:val="0F0F0F"/>
          <w:szCs w:val="28"/>
        </w:rPr>
        <w:t>云</w:t>
      </w:r>
      <w:proofErr w:type="gramEnd"/>
      <w:r w:rsidRPr="00070D9E">
        <w:rPr>
          <w:rFonts w:hint="eastAsia"/>
          <w:color w:val="0F0F0F"/>
          <w:szCs w:val="28"/>
        </w:rPr>
        <w:t>幽夢。</w:t>
      </w:r>
    </w:p>
    <w:p w14:paraId="11368E8F" w14:textId="684F32CF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小軒窗：指小窗</w:t>
      </w:r>
      <w:r w:rsidR="00C62AEE" w:rsidRPr="00070D9E">
        <w:rPr>
          <w:rFonts w:hint="eastAsia"/>
          <w:color w:val="0F0F0F"/>
          <w:szCs w:val="28"/>
        </w:rPr>
        <w:t>戶。</w:t>
      </w:r>
      <w:r w:rsidRPr="00070D9E">
        <w:rPr>
          <w:rFonts w:hint="eastAsia"/>
          <w:color w:val="0F0F0F"/>
          <w:szCs w:val="28"/>
        </w:rPr>
        <w:t>軒：門窗</w:t>
      </w:r>
      <w:r w:rsidR="00C62AEE" w:rsidRPr="00070D9E">
        <w:rPr>
          <w:rFonts w:hint="eastAsia"/>
          <w:color w:val="0F0F0F"/>
          <w:szCs w:val="28"/>
        </w:rPr>
        <w:t>。</w:t>
      </w:r>
    </w:p>
    <w:p w14:paraId="0A3551F7" w14:textId="6300E582" w:rsidR="005F2F29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明月夜，</w:t>
      </w:r>
      <w:proofErr w:type="gramStart"/>
      <w:r w:rsidRPr="00070D9E">
        <w:rPr>
          <w:rFonts w:hint="eastAsia"/>
          <w:color w:val="0F0F0F"/>
          <w:szCs w:val="28"/>
        </w:rPr>
        <w:t>短松岡</w:t>
      </w:r>
      <w:proofErr w:type="gramEnd"/>
      <w:r w:rsidRPr="00070D9E">
        <w:rPr>
          <w:rFonts w:hint="eastAsia"/>
          <w:color w:val="0F0F0F"/>
          <w:szCs w:val="28"/>
        </w:rPr>
        <w:t>：</w:t>
      </w:r>
      <w:proofErr w:type="gramStart"/>
      <w:r w:rsidRPr="00070D9E">
        <w:rPr>
          <w:rFonts w:hint="eastAsia"/>
          <w:color w:val="0F0F0F"/>
          <w:szCs w:val="28"/>
        </w:rPr>
        <w:t>蘇軾葬妻之</w:t>
      </w:r>
      <w:proofErr w:type="gramEnd"/>
      <w:r w:rsidRPr="00070D9E">
        <w:rPr>
          <w:rFonts w:hint="eastAsia"/>
          <w:color w:val="0F0F0F"/>
          <w:szCs w:val="28"/>
        </w:rPr>
        <w:t>地，</w:t>
      </w:r>
      <w:proofErr w:type="gramStart"/>
      <w:r w:rsidRPr="00070D9E">
        <w:rPr>
          <w:rFonts w:hint="eastAsia"/>
          <w:color w:val="0F0F0F"/>
          <w:szCs w:val="28"/>
        </w:rPr>
        <w:t>短松</w:t>
      </w:r>
      <w:proofErr w:type="gramEnd"/>
      <w:r w:rsidRPr="00070D9E">
        <w:rPr>
          <w:rFonts w:hint="eastAsia"/>
          <w:color w:val="0F0F0F"/>
          <w:szCs w:val="28"/>
        </w:rPr>
        <w:t>：</w:t>
      </w:r>
      <w:proofErr w:type="gramStart"/>
      <w:r w:rsidRPr="00070D9E">
        <w:rPr>
          <w:rFonts w:hint="eastAsia"/>
          <w:color w:val="0F0F0F"/>
          <w:szCs w:val="28"/>
        </w:rPr>
        <w:t>矮松</w:t>
      </w:r>
      <w:proofErr w:type="gramEnd"/>
      <w:r w:rsidRPr="00070D9E">
        <w:rPr>
          <w:rFonts w:hint="eastAsia"/>
          <w:color w:val="0F0F0F"/>
          <w:szCs w:val="28"/>
        </w:rPr>
        <w:t>。</w:t>
      </w:r>
      <w:r w:rsidR="00C62AEE" w:rsidRPr="00070D9E">
        <w:rPr>
          <w:rFonts w:hint="eastAsia"/>
          <w:color w:val="0F0F0F"/>
          <w:szCs w:val="28"/>
        </w:rPr>
        <w:t>岡：山脊(</w:t>
      </w:r>
      <w:proofErr w:type="gramStart"/>
      <w:r w:rsidR="00C62AEE" w:rsidRPr="00070D9E">
        <w:rPr>
          <w:rFonts w:hint="eastAsia"/>
          <w:color w:val="FF0000"/>
          <w:sz w:val="16"/>
          <w:szCs w:val="16"/>
        </w:rPr>
        <w:t>ㄐㄧˇ</w:t>
      </w:r>
      <w:proofErr w:type="gramEnd"/>
      <w:r w:rsidR="00C62AEE" w:rsidRPr="00070D9E">
        <w:rPr>
          <w:rFonts w:hint="eastAsia"/>
          <w:color w:val="0F0F0F"/>
          <w:szCs w:val="28"/>
        </w:rPr>
        <w:t>)、山嶺。</w:t>
      </w:r>
    </w:p>
    <w:p w14:paraId="2A534839" w14:textId="73C25AE6" w:rsidR="00A6296E" w:rsidRPr="00070D9E" w:rsidRDefault="00A6296E" w:rsidP="00A6296E">
      <w:pPr>
        <w:pStyle w:val="aa"/>
        <w:numPr>
          <w:ilvl w:val="0"/>
          <w:numId w:val="38"/>
        </w:numPr>
        <w:spacing w:after="0" w:line="400" w:lineRule="exact"/>
        <w:ind w:leftChars="0" w:right="0"/>
        <w:rPr>
          <w:rFonts w:hint="eastAsia"/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山脊</w:t>
      </w:r>
      <w:r>
        <w:rPr>
          <w:rFonts w:hint="eastAsia"/>
          <w:color w:val="0F0F0F"/>
          <w:szCs w:val="28"/>
        </w:rPr>
        <w:t>：</w:t>
      </w:r>
      <w:r w:rsidRPr="00A6296E">
        <w:rPr>
          <w:rFonts w:hint="eastAsia"/>
          <w:color w:val="0F0F0F"/>
          <w:szCs w:val="28"/>
        </w:rPr>
        <w:t>谷與谷間綿亙之山頂</w:t>
      </w:r>
      <w:proofErr w:type="gramStart"/>
      <w:r w:rsidRPr="00A6296E">
        <w:rPr>
          <w:rFonts w:hint="eastAsia"/>
          <w:color w:val="0F0F0F"/>
          <w:szCs w:val="28"/>
        </w:rPr>
        <w:t>凸稜</w:t>
      </w:r>
      <w:proofErr w:type="gramEnd"/>
      <w:r w:rsidRPr="00A6296E">
        <w:rPr>
          <w:rFonts w:hint="eastAsia"/>
          <w:color w:val="0F0F0F"/>
          <w:szCs w:val="28"/>
        </w:rPr>
        <w:t>部分。一般作線狀延伸，即為山脊線，常構成河流之分水嶺。</w:t>
      </w:r>
    </w:p>
    <w:p w14:paraId="07274BB6" w14:textId="651C4FFC" w:rsidR="003013E4" w:rsidRPr="00724AA9" w:rsidRDefault="003013E4" w:rsidP="005F2F29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91E8D8A" w14:textId="7940A1DD" w:rsidR="003F151F" w:rsidRPr="003F151F" w:rsidRDefault="00941C1A" w:rsidP="00CF634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F151F" w:rsidRPr="003F151F">
        <w:rPr>
          <w:rFonts w:hint="eastAsia"/>
          <w:bCs/>
          <w:szCs w:val="28"/>
        </w:rPr>
        <w:t>離別之情往往令人心傷，但什麼是最遙遠的距離？莫過於「生與死」</w:t>
      </w:r>
      <w:proofErr w:type="gramStart"/>
      <w:r w:rsidR="003F151F" w:rsidRPr="003F151F">
        <w:rPr>
          <w:rFonts w:hint="eastAsia"/>
          <w:bCs/>
          <w:szCs w:val="28"/>
        </w:rPr>
        <w:t>之間，</w:t>
      </w:r>
      <w:proofErr w:type="gramEnd"/>
      <w:r w:rsidR="003F151F" w:rsidRPr="003F151F">
        <w:rPr>
          <w:rFonts w:hint="eastAsia"/>
          <w:bCs/>
          <w:szCs w:val="28"/>
        </w:rPr>
        <w:t>兩人橫跨陰陽兩端，</w:t>
      </w:r>
      <w:proofErr w:type="gramStart"/>
      <w:r w:rsidR="003F151F" w:rsidRPr="003F151F">
        <w:rPr>
          <w:rFonts w:hint="eastAsia"/>
          <w:bCs/>
          <w:szCs w:val="28"/>
        </w:rPr>
        <w:t>便縱有</w:t>
      </w:r>
      <w:proofErr w:type="gramEnd"/>
      <w:r w:rsidR="003F151F" w:rsidRPr="0004220D">
        <w:rPr>
          <w:rFonts w:hint="eastAsia"/>
          <w:bCs/>
          <w:szCs w:val="28"/>
          <w:u w:val="single"/>
        </w:rPr>
        <w:t>夸</w:t>
      </w:r>
      <w:r w:rsidR="0004220D" w:rsidRPr="0004220D">
        <w:rPr>
          <w:rFonts w:hint="eastAsia"/>
          <w:bCs/>
          <w:szCs w:val="28"/>
          <w:u w:val="single"/>
        </w:rPr>
        <w:t>(</w:t>
      </w:r>
      <w:proofErr w:type="gramStart"/>
      <w:r w:rsidR="0004220D" w:rsidRPr="0004220D">
        <w:rPr>
          <w:rFonts w:hint="eastAsia"/>
          <w:bCs/>
          <w:color w:val="FF0000"/>
          <w:sz w:val="16"/>
          <w:szCs w:val="16"/>
          <w:u w:val="single"/>
        </w:rPr>
        <w:t>ㄎㄨㄚ</w:t>
      </w:r>
      <w:proofErr w:type="gramEnd"/>
      <w:r w:rsidR="0004220D" w:rsidRPr="0004220D">
        <w:rPr>
          <w:rFonts w:hint="eastAsia"/>
          <w:bCs/>
          <w:szCs w:val="28"/>
          <w:u w:val="single"/>
        </w:rPr>
        <w:t>)</w:t>
      </w:r>
      <w:proofErr w:type="gramStart"/>
      <w:r w:rsidR="003F151F" w:rsidRPr="0004220D">
        <w:rPr>
          <w:rFonts w:hint="eastAsia"/>
          <w:bCs/>
          <w:szCs w:val="28"/>
          <w:u w:val="single"/>
        </w:rPr>
        <w:t>父</w:t>
      </w:r>
      <w:r w:rsidR="003F151F" w:rsidRPr="003F151F">
        <w:rPr>
          <w:rFonts w:hint="eastAsia"/>
          <w:bCs/>
          <w:szCs w:val="28"/>
        </w:rPr>
        <w:t>追日般</w:t>
      </w:r>
      <w:proofErr w:type="gramEnd"/>
      <w:r w:rsidR="003F151F" w:rsidRPr="003F151F">
        <w:rPr>
          <w:rFonts w:hint="eastAsia"/>
          <w:bCs/>
          <w:szCs w:val="28"/>
        </w:rPr>
        <w:t>的勇氣，也無法追上死亡。那</w:t>
      </w:r>
      <w:r w:rsidR="003F151F" w:rsidRPr="0055278E">
        <w:rPr>
          <w:rFonts w:hint="eastAsia"/>
          <w:b/>
          <w:szCs w:val="28"/>
        </w:rPr>
        <w:t>烙印</w:t>
      </w:r>
      <w:r w:rsidR="003F151F" w:rsidRPr="003F151F">
        <w:rPr>
          <w:rFonts w:hint="eastAsia"/>
          <w:bCs/>
          <w:szCs w:val="28"/>
        </w:rPr>
        <w:t>心上的悲傷，隨著思念愈加深刻，無處安放的回憶被歲月層層包裹，藏於</w:t>
      </w:r>
      <w:proofErr w:type="gramStart"/>
      <w:r w:rsidR="003F151F" w:rsidRPr="003F151F">
        <w:rPr>
          <w:rFonts w:hint="eastAsia"/>
          <w:bCs/>
          <w:szCs w:val="28"/>
        </w:rPr>
        <w:t>最</w:t>
      </w:r>
      <w:proofErr w:type="gramEnd"/>
      <w:r w:rsidR="003F151F" w:rsidRPr="003F151F">
        <w:rPr>
          <w:rFonts w:hint="eastAsia"/>
          <w:bCs/>
          <w:szCs w:val="28"/>
        </w:rPr>
        <w:t>底層</w:t>
      </w:r>
      <w:proofErr w:type="gramStart"/>
      <w:r w:rsidR="003F151F" w:rsidRPr="003F151F">
        <w:rPr>
          <w:rFonts w:hint="eastAsia"/>
          <w:bCs/>
          <w:szCs w:val="28"/>
        </w:rPr>
        <w:t>不忍觸睹</w:t>
      </w:r>
      <w:proofErr w:type="gramEnd"/>
      <w:r w:rsidR="003F151F" w:rsidRPr="003F151F">
        <w:rPr>
          <w:rFonts w:hint="eastAsia"/>
          <w:bCs/>
          <w:szCs w:val="28"/>
        </w:rPr>
        <w:t>；卻在每</w:t>
      </w:r>
      <w:proofErr w:type="gramStart"/>
      <w:r w:rsidR="003F151F" w:rsidRPr="003F151F">
        <w:rPr>
          <w:rFonts w:hint="eastAsia"/>
          <w:bCs/>
          <w:szCs w:val="28"/>
        </w:rPr>
        <w:t>個</w:t>
      </w:r>
      <w:proofErr w:type="gramEnd"/>
      <w:r w:rsidR="003F151F" w:rsidRPr="003F151F">
        <w:rPr>
          <w:rFonts w:hint="eastAsia"/>
          <w:bCs/>
          <w:szCs w:val="28"/>
        </w:rPr>
        <w:t>夜深人靜，再再</w:t>
      </w:r>
      <w:r w:rsidR="003F151F" w:rsidRPr="0055278E">
        <w:rPr>
          <w:rFonts w:hint="eastAsia"/>
          <w:b/>
          <w:szCs w:val="28"/>
        </w:rPr>
        <w:t>縈繞</w:t>
      </w:r>
      <w:r w:rsidR="003F151F" w:rsidRPr="003F151F">
        <w:rPr>
          <w:rFonts w:hint="eastAsia"/>
          <w:bCs/>
          <w:szCs w:val="28"/>
        </w:rPr>
        <w:t>詞人心上，這樣的悲涼往往最能打動人心。</w:t>
      </w:r>
    </w:p>
    <w:p w14:paraId="6677F08E" w14:textId="09EB1C1E" w:rsidR="003F151F" w:rsidRPr="003F151F" w:rsidRDefault="003F151F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4220D">
        <w:rPr>
          <w:rFonts w:hint="eastAsia"/>
          <w:bCs/>
          <w:szCs w:val="28"/>
          <w:u w:val="single"/>
        </w:rPr>
        <w:t>王</w:t>
      </w:r>
      <w:proofErr w:type="gramStart"/>
      <w:r w:rsidRPr="0004220D">
        <w:rPr>
          <w:rFonts w:hint="eastAsia"/>
          <w:bCs/>
          <w:szCs w:val="28"/>
          <w:u w:val="single"/>
        </w:rPr>
        <w:t>弗</w:t>
      </w:r>
      <w:proofErr w:type="gramEnd"/>
      <w:r w:rsidRPr="003F151F">
        <w:rPr>
          <w:rFonts w:hint="eastAsia"/>
          <w:bCs/>
          <w:szCs w:val="28"/>
        </w:rPr>
        <w:t>十六歲嫁予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，二十七歲逝世，陪伴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度過人生上升期的十年。二人情意</w:t>
      </w:r>
      <w:r w:rsidRPr="0055278E">
        <w:rPr>
          <w:rFonts w:hint="eastAsia"/>
          <w:b/>
          <w:szCs w:val="28"/>
        </w:rPr>
        <w:t>彌篤</w:t>
      </w:r>
      <w:r w:rsidRPr="003F151F">
        <w:rPr>
          <w:rFonts w:hint="eastAsia"/>
          <w:bCs/>
          <w:szCs w:val="28"/>
        </w:rPr>
        <w:t>，無奈妻子驟然離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，隨後十年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歷經父親過世、</w:t>
      </w:r>
      <w:r w:rsidRPr="0004220D">
        <w:rPr>
          <w:rFonts w:hint="eastAsia"/>
          <w:bCs/>
          <w:szCs w:val="28"/>
          <w:u w:val="single"/>
        </w:rPr>
        <w:t>王安石</w:t>
      </w:r>
      <w:r w:rsidRPr="003F151F">
        <w:rPr>
          <w:rFonts w:hint="eastAsia"/>
          <w:bCs/>
          <w:szCs w:val="28"/>
        </w:rPr>
        <w:t>變法</w:t>
      </w:r>
      <w:proofErr w:type="gramStart"/>
      <w:r w:rsidRPr="003F151F">
        <w:rPr>
          <w:rFonts w:hint="eastAsia"/>
          <w:bCs/>
          <w:szCs w:val="28"/>
        </w:rPr>
        <w:t>一連串</w:t>
      </w:r>
      <w:r w:rsidRPr="0055278E">
        <w:rPr>
          <w:rFonts w:hint="eastAsia"/>
          <w:b/>
          <w:szCs w:val="28"/>
        </w:rPr>
        <w:t>乖隔</w:t>
      </w:r>
      <w:proofErr w:type="gramEnd"/>
      <w:r w:rsidRPr="003F151F">
        <w:rPr>
          <w:rFonts w:hint="eastAsia"/>
          <w:bCs/>
          <w:szCs w:val="28"/>
        </w:rPr>
        <w:t>，政治受迫，生活困窮，重重打擊幾乎令詞人不敢也不能回想髮妻在世的美好。然而，卻總於午夜夢</w:t>
      </w:r>
      <w:proofErr w:type="gramStart"/>
      <w:r w:rsidRPr="003F151F">
        <w:rPr>
          <w:rFonts w:hint="eastAsia"/>
          <w:bCs/>
          <w:szCs w:val="28"/>
        </w:rPr>
        <w:t>迴</w:t>
      </w:r>
      <w:proofErr w:type="gramEnd"/>
      <w:r w:rsidRPr="003F151F">
        <w:rPr>
          <w:rFonts w:hint="eastAsia"/>
          <w:bCs/>
          <w:szCs w:val="28"/>
        </w:rPr>
        <w:t>，夢見髮妻仍</w:t>
      </w:r>
      <w:proofErr w:type="gramStart"/>
      <w:r w:rsidRPr="003F151F">
        <w:rPr>
          <w:rFonts w:hint="eastAsia"/>
          <w:bCs/>
          <w:szCs w:val="28"/>
        </w:rPr>
        <w:t>在窗前梳妝</w:t>
      </w:r>
      <w:proofErr w:type="gramEnd"/>
      <w:r w:rsidRPr="003F151F">
        <w:rPr>
          <w:rFonts w:hint="eastAsia"/>
          <w:bCs/>
          <w:szCs w:val="28"/>
        </w:rPr>
        <w:t>的景象，醒來人事已非的惆悵，使得詞人</w:t>
      </w:r>
      <w:r w:rsidRPr="0055278E">
        <w:rPr>
          <w:rFonts w:hint="eastAsia"/>
          <w:b/>
          <w:szCs w:val="28"/>
        </w:rPr>
        <w:t>膠著</w:t>
      </w:r>
      <w:r w:rsidRPr="003F151F">
        <w:rPr>
          <w:rFonts w:hint="eastAsia"/>
          <w:bCs/>
          <w:szCs w:val="28"/>
        </w:rPr>
        <w:t>於現實與夢境中，不可自拔。時逢四十的</w:t>
      </w:r>
      <w:r w:rsidRPr="005D4D36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，「</w:t>
      </w:r>
      <w:r w:rsidRPr="0055278E">
        <w:rPr>
          <w:rFonts w:hint="eastAsia"/>
          <w:b/>
          <w:szCs w:val="28"/>
        </w:rPr>
        <w:t>索於心，</w:t>
      </w:r>
      <w:proofErr w:type="gramStart"/>
      <w:r w:rsidRPr="0055278E">
        <w:rPr>
          <w:rFonts w:hint="eastAsia"/>
          <w:b/>
          <w:szCs w:val="28"/>
        </w:rPr>
        <w:t>託</w:t>
      </w:r>
      <w:proofErr w:type="gramEnd"/>
      <w:r w:rsidRPr="0055278E">
        <w:rPr>
          <w:rFonts w:hint="eastAsia"/>
          <w:b/>
          <w:szCs w:val="28"/>
        </w:rPr>
        <w:t>於夢</w:t>
      </w:r>
      <w:r w:rsidRPr="003F151F">
        <w:rPr>
          <w:rFonts w:hint="eastAsia"/>
          <w:bCs/>
          <w:szCs w:val="28"/>
        </w:rPr>
        <w:t>」寫下這闕詞作，抒發其沉痛又無奈</w:t>
      </w:r>
      <w:proofErr w:type="gramStart"/>
      <w:r w:rsidRPr="003F151F">
        <w:rPr>
          <w:rFonts w:hint="eastAsia"/>
          <w:bCs/>
          <w:szCs w:val="28"/>
        </w:rPr>
        <w:t>的思妻之</w:t>
      </w:r>
      <w:proofErr w:type="gramEnd"/>
      <w:r w:rsidRPr="003F151F">
        <w:rPr>
          <w:rFonts w:hint="eastAsia"/>
          <w:bCs/>
          <w:szCs w:val="28"/>
        </w:rPr>
        <w:t>情。</w:t>
      </w:r>
    </w:p>
    <w:p w14:paraId="1AF20FAC" w14:textId="2F2B0362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Pr="003F151F">
        <w:rPr>
          <w:rFonts w:hint="eastAsia"/>
          <w:bCs/>
          <w:szCs w:val="28"/>
        </w:rPr>
        <w:t>上闕首句即</w:t>
      </w:r>
      <w:proofErr w:type="gramEnd"/>
      <w:r w:rsidRPr="003F151F">
        <w:rPr>
          <w:rFonts w:hint="eastAsia"/>
          <w:bCs/>
          <w:szCs w:val="28"/>
        </w:rPr>
        <w:t>單刀直入的點明哀痛與思念，以「十年」說明未受時間沖淡的深情，將兩</w:t>
      </w:r>
      <w:proofErr w:type="gramStart"/>
      <w:r w:rsidRPr="003F151F">
        <w:rPr>
          <w:rFonts w:hint="eastAsia"/>
          <w:bCs/>
          <w:szCs w:val="28"/>
        </w:rPr>
        <w:t>人相隔陰陽</w:t>
      </w:r>
      <w:proofErr w:type="gramEnd"/>
      <w:r w:rsidRPr="003F151F">
        <w:rPr>
          <w:rFonts w:hint="eastAsia"/>
          <w:bCs/>
          <w:szCs w:val="28"/>
        </w:rPr>
        <w:t>，再無聚首之日的茫然與悲傷表露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ㄌㄨˋ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無遺，日漸濃烈的思念刻意排遣，卻始終不斷湧出。兩</w:t>
      </w:r>
      <w:proofErr w:type="gramStart"/>
      <w:r w:rsidRPr="003F151F">
        <w:rPr>
          <w:rFonts w:hint="eastAsia"/>
          <w:bCs/>
          <w:szCs w:val="28"/>
        </w:rPr>
        <w:t>人相隔</w:t>
      </w:r>
      <w:proofErr w:type="gramEnd"/>
      <w:r w:rsidRPr="003F151F">
        <w:rPr>
          <w:rFonts w:hint="eastAsia"/>
          <w:bCs/>
          <w:szCs w:val="28"/>
        </w:rPr>
        <w:t>「千里」的現實透過「孤」字，表現了詞人身在</w:t>
      </w:r>
      <w:r w:rsidRPr="005D4D36">
        <w:rPr>
          <w:rFonts w:hint="eastAsia"/>
          <w:bCs/>
          <w:szCs w:val="28"/>
          <w:u w:val="single"/>
        </w:rPr>
        <w:t>密州</w:t>
      </w:r>
      <w:r w:rsidRPr="003F151F">
        <w:rPr>
          <w:rFonts w:hint="eastAsia"/>
          <w:bCs/>
          <w:szCs w:val="28"/>
        </w:rPr>
        <w:t>，無力回鄉</w:t>
      </w:r>
      <w:proofErr w:type="gramStart"/>
      <w:r w:rsidRPr="003F151F">
        <w:rPr>
          <w:rFonts w:hint="eastAsia"/>
          <w:bCs/>
          <w:szCs w:val="28"/>
        </w:rPr>
        <w:t>弔</w:t>
      </w:r>
      <w:proofErr w:type="gramEnd"/>
      <w:r w:rsidRPr="003F151F">
        <w:rPr>
          <w:rFonts w:hint="eastAsia"/>
          <w:bCs/>
          <w:szCs w:val="28"/>
        </w:rPr>
        <w:t>念妻子的清冷與無助。</w:t>
      </w:r>
      <w:proofErr w:type="gramStart"/>
      <w:r w:rsidRPr="003F151F">
        <w:rPr>
          <w:rFonts w:hint="eastAsia"/>
          <w:bCs/>
          <w:szCs w:val="28"/>
        </w:rPr>
        <w:t>陰陽相隔不可</w:t>
      </w:r>
      <w:proofErr w:type="gramEnd"/>
      <w:r w:rsidRPr="003F151F">
        <w:rPr>
          <w:rFonts w:hint="eastAsia"/>
          <w:bCs/>
          <w:szCs w:val="28"/>
        </w:rPr>
        <w:t>會面是</w:t>
      </w:r>
      <w:r w:rsidRPr="0055278E">
        <w:rPr>
          <w:rFonts w:hint="eastAsia"/>
          <w:b/>
          <w:szCs w:val="28"/>
        </w:rPr>
        <w:t>悲戚</w:t>
      </w:r>
      <w:r w:rsidRPr="003F151F">
        <w:rPr>
          <w:rFonts w:hint="eastAsia"/>
          <w:bCs/>
          <w:szCs w:val="28"/>
        </w:rPr>
        <w:t>，就算有天真的衝破生死界線，</w:t>
      </w:r>
      <w:proofErr w:type="gramStart"/>
      <w:r w:rsidRPr="003F151F">
        <w:rPr>
          <w:rFonts w:hint="eastAsia"/>
          <w:bCs/>
          <w:szCs w:val="28"/>
        </w:rPr>
        <w:t>歷經塵霜的</w:t>
      </w:r>
      <w:proofErr w:type="gramEnd"/>
      <w:r w:rsidRPr="003F151F">
        <w:rPr>
          <w:rFonts w:hint="eastAsia"/>
          <w:bCs/>
          <w:szCs w:val="28"/>
        </w:rPr>
        <w:t>詞人也怕妻子再也認不出自己了。妻子離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後，自己的仕途屢遭曲折，致使年紀尚輕即「塵滿面，</w:t>
      </w:r>
      <w:proofErr w:type="gramStart"/>
      <w:r w:rsidRPr="003F151F">
        <w:rPr>
          <w:rFonts w:hint="eastAsia"/>
          <w:bCs/>
          <w:szCs w:val="28"/>
        </w:rPr>
        <w:t>鬢如霜</w:t>
      </w:r>
      <w:proofErr w:type="gramEnd"/>
      <w:r w:rsidRPr="003F151F">
        <w:rPr>
          <w:rFonts w:hint="eastAsia"/>
          <w:bCs/>
          <w:szCs w:val="28"/>
        </w:rPr>
        <w:t>」，未老先衰的悲涼不足為外人道，就連髮妻也無法傾吐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ㄊㄨˇ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。</w:t>
      </w:r>
    </w:p>
    <w:p w14:paraId="3FA3A41D" w14:textId="1193A068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下闕</w:t>
      </w:r>
      <w:proofErr w:type="gramEnd"/>
      <w:r w:rsidRPr="003F151F">
        <w:rPr>
          <w:rFonts w:hint="eastAsia"/>
          <w:bCs/>
          <w:szCs w:val="28"/>
        </w:rPr>
        <w:t>寫夢境，超越時空、生死間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ㄐㄧㄢˋ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隔，隱隱約約</w:t>
      </w:r>
      <w:r w:rsidR="005D4D36">
        <w:rPr>
          <w:rFonts w:hint="eastAsia"/>
          <w:bCs/>
          <w:szCs w:val="28"/>
        </w:rPr>
        <w:t>、</w:t>
      </w:r>
      <w:r w:rsidRPr="003F151F">
        <w:rPr>
          <w:rFonts w:hint="eastAsia"/>
          <w:bCs/>
          <w:szCs w:val="28"/>
        </w:rPr>
        <w:t>朦朦朧朧之際，詞人似乎回到家鄉，以「忽」字表現「</w:t>
      </w:r>
      <w:proofErr w:type="gramStart"/>
      <w:r w:rsidRPr="003F151F">
        <w:rPr>
          <w:rFonts w:hint="eastAsia"/>
          <w:bCs/>
          <w:szCs w:val="28"/>
        </w:rPr>
        <w:t>悲中逢喜</w:t>
      </w:r>
      <w:proofErr w:type="gramEnd"/>
      <w:r w:rsidRPr="003F151F">
        <w:rPr>
          <w:rFonts w:hint="eastAsia"/>
          <w:bCs/>
          <w:szCs w:val="28"/>
        </w:rPr>
        <w:t>」的虛假與凝重之感。依稀彷彿看見小屋的</w:t>
      </w:r>
      <w:proofErr w:type="gramStart"/>
      <w:r w:rsidRPr="003F151F">
        <w:rPr>
          <w:rFonts w:hint="eastAsia"/>
          <w:bCs/>
          <w:szCs w:val="28"/>
        </w:rPr>
        <w:t>軒窗下</w:t>
      </w:r>
      <w:proofErr w:type="gramEnd"/>
      <w:r w:rsidRPr="003F151F">
        <w:rPr>
          <w:rFonts w:hint="eastAsia"/>
          <w:bCs/>
          <w:szCs w:val="28"/>
        </w:rPr>
        <w:t>，愛妻一如既往地臨床梳妝，一別十年了，那些往日甜蜜</w:t>
      </w:r>
      <w:proofErr w:type="gramStart"/>
      <w:r w:rsidRPr="003F151F">
        <w:rPr>
          <w:rFonts w:hint="eastAsia"/>
          <w:bCs/>
          <w:szCs w:val="28"/>
        </w:rPr>
        <w:t>君記否</w:t>
      </w:r>
      <w:proofErr w:type="gramEnd"/>
      <w:r w:rsidRPr="003F151F">
        <w:rPr>
          <w:rFonts w:hint="eastAsia"/>
          <w:bCs/>
          <w:szCs w:val="28"/>
        </w:rPr>
        <w:t>？別後十年，</w:t>
      </w:r>
      <w:r w:rsidRPr="0055278E">
        <w:rPr>
          <w:rFonts w:hint="eastAsia"/>
          <w:b/>
          <w:szCs w:val="28"/>
        </w:rPr>
        <w:t>驀然</w:t>
      </w:r>
      <w:r w:rsidRPr="003F151F">
        <w:rPr>
          <w:rFonts w:hint="eastAsia"/>
          <w:bCs/>
          <w:szCs w:val="28"/>
        </w:rPr>
        <w:t>見面卻相對無言，千言萬語不知從</w:t>
      </w:r>
      <w:proofErr w:type="gramStart"/>
      <w:r w:rsidRPr="003F151F">
        <w:rPr>
          <w:rFonts w:hint="eastAsia"/>
          <w:bCs/>
          <w:szCs w:val="28"/>
        </w:rPr>
        <w:t>何訴起</w:t>
      </w:r>
      <w:proofErr w:type="gramEnd"/>
      <w:r w:rsidRPr="003F151F">
        <w:rPr>
          <w:rFonts w:hint="eastAsia"/>
          <w:bCs/>
          <w:szCs w:val="28"/>
        </w:rPr>
        <w:t>？「淚千行」是詞人僅剩的深情，這其中包藏著無限辛酸與無奈，相思</w:t>
      </w:r>
      <w:proofErr w:type="gramStart"/>
      <w:r w:rsidRPr="003F151F">
        <w:rPr>
          <w:rFonts w:hint="eastAsia"/>
          <w:bCs/>
          <w:szCs w:val="28"/>
        </w:rPr>
        <w:t>欲寄無從</w:t>
      </w:r>
      <w:proofErr w:type="gramEnd"/>
      <w:r w:rsidRPr="003F151F">
        <w:rPr>
          <w:rFonts w:hint="eastAsia"/>
          <w:bCs/>
          <w:szCs w:val="28"/>
        </w:rPr>
        <w:t>寄，也只能化作淚痕默默</w:t>
      </w:r>
      <w:proofErr w:type="gramStart"/>
      <w:r w:rsidRPr="0055278E">
        <w:rPr>
          <w:rFonts w:hint="eastAsia"/>
          <w:b/>
          <w:szCs w:val="28"/>
        </w:rPr>
        <w:t>凝語</w:t>
      </w:r>
      <w:r w:rsidRPr="003F151F">
        <w:rPr>
          <w:rFonts w:hint="eastAsia"/>
          <w:bCs/>
          <w:szCs w:val="28"/>
        </w:rPr>
        <w:t>了</w:t>
      </w:r>
      <w:proofErr w:type="gramEnd"/>
      <w:r w:rsidRPr="003F151F">
        <w:rPr>
          <w:rFonts w:hint="eastAsia"/>
          <w:bCs/>
          <w:szCs w:val="28"/>
        </w:rPr>
        <w:t>。</w:t>
      </w:r>
    </w:p>
    <w:p w14:paraId="1F595971" w14:textId="0D32245C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F151F">
        <w:rPr>
          <w:rFonts w:hint="eastAsia"/>
          <w:bCs/>
          <w:szCs w:val="28"/>
        </w:rPr>
        <w:t>「料得」二字推測自己的相思仍會持續，然無盡的歲月也只能用「猜測」語氣才能稍微和緩自己的悲痛了。夢醒了，</w:t>
      </w:r>
      <w:proofErr w:type="gramStart"/>
      <w:r w:rsidRPr="003F151F">
        <w:rPr>
          <w:rFonts w:hint="eastAsia"/>
          <w:bCs/>
          <w:szCs w:val="28"/>
        </w:rPr>
        <w:t>亡妻仍在</w:t>
      </w:r>
      <w:proofErr w:type="gramEnd"/>
      <w:r w:rsidRPr="003F151F">
        <w:rPr>
          <w:rFonts w:hint="eastAsia"/>
          <w:bCs/>
          <w:szCs w:val="28"/>
        </w:rPr>
        <w:t>千里的</w:t>
      </w:r>
      <w:proofErr w:type="gramStart"/>
      <w:r w:rsidRPr="003F151F">
        <w:rPr>
          <w:rFonts w:hint="eastAsia"/>
          <w:bCs/>
          <w:szCs w:val="28"/>
        </w:rPr>
        <w:t>松岡外</w:t>
      </w:r>
      <w:proofErr w:type="gramEnd"/>
      <w:r w:rsidRPr="003F151F">
        <w:rPr>
          <w:rFonts w:hint="eastAsia"/>
          <w:bCs/>
          <w:szCs w:val="28"/>
        </w:rPr>
        <w:t>，詞人仍在生死相隔、飄渺茫然的巨大悲傷中，不可自拔。</w:t>
      </w:r>
    </w:p>
    <w:p w14:paraId="39055192" w14:textId="79E49CA9" w:rsidR="006404E1" w:rsidRPr="006404E1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全詞聲聲</w:t>
      </w:r>
      <w:r w:rsidRPr="0055278E">
        <w:rPr>
          <w:rFonts w:hint="eastAsia"/>
          <w:b/>
          <w:szCs w:val="28"/>
        </w:rPr>
        <w:t>幽咽</w:t>
      </w:r>
      <w:proofErr w:type="gramEnd"/>
      <w:r w:rsidRPr="003F151F">
        <w:rPr>
          <w:rFonts w:hint="eastAsia"/>
          <w:bCs/>
          <w:szCs w:val="28"/>
        </w:rPr>
        <w:t>，深得同情。這樣的情緒過於濃重，不是人人皆有感受，但人終須有一死，或許某天我們經歷了「</w:t>
      </w:r>
      <w:hyperlink r:id="rId8" w:history="1">
        <w:r w:rsidRPr="00E34C1E">
          <w:rPr>
            <w:rStyle w:val="a8"/>
            <w:rFonts w:hint="eastAsia"/>
            <w:bCs/>
            <w:szCs w:val="28"/>
          </w:rPr>
          <w:t>上窮碧落下黃泉</w:t>
        </w:r>
      </w:hyperlink>
      <w:r w:rsidRPr="003F151F">
        <w:rPr>
          <w:rFonts w:hint="eastAsia"/>
          <w:bCs/>
          <w:szCs w:val="28"/>
        </w:rPr>
        <w:t>」也難以會晤親人時，就可以體會</w:t>
      </w:r>
      <w:r w:rsidRPr="00E34C1E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這種「愛到深處」卻只</w:t>
      </w:r>
      <w:proofErr w:type="gramStart"/>
      <w:r w:rsidRPr="003F151F">
        <w:rPr>
          <w:rFonts w:hint="eastAsia"/>
          <w:bCs/>
          <w:szCs w:val="28"/>
        </w:rPr>
        <w:t>能夢裡訴</w:t>
      </w:r>
      <w:proofErr w:type="gramEnd"/>
      <w:r w:rsidRPr="003F151F">
        <w:rPr>
          <w:rFonts w:hint="eastAsia"/>
          <w:bCs/>
          <w:szCs w:val="28"/>
        </w:rPr>
        <w:t>的深情了。</w:t>
      </w:r>
    </w:p>
    <w:p w14:paraId="3B06537B" w14:textId="58671099" w:rsidR="00825E70" w:rsidRDefault="00AF750F" w:rsidP="00E34C1E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3F151F" w:rsidRPr="003F151F">
          <w:rPr>
            <w:rStyle w:val="a8"/>
            <w:bCs/>
            <w:spacing w:val="-6"/>
            <w:szCs w:val="28"/>
          </w:rPr>
          <w:t>https://www.merit-times.com/NewsPage.aspx?unid=486571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5D4D36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BB1FB99" w14:textId="77777777" w:rsidR="0004220D" w:rsidRP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color w:val="0F0F0F"/>
          <w:szCs w:val="28"/>
        </w:rPr>
        <w:t>烙</w:t>
      </w:r>
      <w:r w:rsidRPr="00825E70">
        <w:rPr>
          <w:rFonts w:hint="eastAsia"/>
          <w:color w:val="0F0F0F"/>
          <w:szCs w:val="28"/>
        </w:rPr>
        <w:t xml:space="preserve"> </w:t>
      </w:r>
      <w:r w:rsidR="00825E70" w:rsidRPr="00825E70">
        <w:rPr>
          <w:rFonts w:hint="eastAsia"/>
          <w:color w:val="0F0F0F"/>
          <w:szCs w:val="28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ㄌㄠ</w:t>
      </w:r>
      <w:r w:rsidR="00825E70" w:rsidRPr="00825E70">
        <w:rPr>
          <w:rFonts w:hint="eastAsia"/>
          <w:color w:val="FF0000"/>
          <w:sz w:val="16"/>
          <w:szCs w:val="16"/>
        </w:rPr>
        <w:t>ˋ</w:t>
      </w:r>
      <w:proofErr w:type="gramEnd"/>
      <w:r w:rsidR="00825E70" w:rsidRPr="00825E70">
        <w:rPr>
          <w:rFonts w:hint="eastAsia"/>
          <w:color w:val="0F0F0F"/>
          <w:szCs w:val="28"/>
        </w:rPr>
        <w:t>)</w:t>
      </w:r>
      <w:r w:rsidRPr="0004220D">
        <w:rPr>
          <w:rFonts w:hint="eastAsia"/>
          <w:color w:val="0F0F0F"/>
          <w:szCs w:val="28"/>
        </w:rPr>
        <w:t xml:space="preserve"> 印</w:t>
      </w:r>
    </w:p>
    <w:p w14:paraId="4B41B6E2" w14:textId="77777777" w:rsidR="0004220D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將金屬用火燒熱，在身體或器物</w:t>
      </w:r>
      <w:proofErr w:type="gramStart"/>
      <w:r w:rsidRPr="0004220D">
        <w:rPr>
          <w:rFonts w:hint="eastAsia"/>
          <w:szCs w:val="28"/>
        </w:rPr>
        <w:t>上燙印</w:t>
      </w:r>
      <w:proofErr w:type="gramEnd"/>
      <w:r w:rsidRPr="0004220D">
        <w:rPr>
          <w:rFonts w:hint="eastAsia"/>
          <w:szCs w:val="28"/>
        </w:rPr>
        <w:t>文字或符號，以資辨別，稱為「烙印」。</w:t>
      </w:r>
    </w:p>
    <w:p w14:paraId="3311CA1A" w14:textId="77777777" w:rsidR="0004220D" w:rsidRPr="0004220D" w:rsidRDefault="0004220D" w:rsidP="00E34C1E">
      <w:pPr>
        <w:pStyle w:val="aa"/>
        <w:spacing w:after="0" w:line="400" w:lineRule="exact"/>
        <w:ind w:leftChars="0" w:left="960" w:right="0" w:firstLine="0"/>
        <w:rPr>
          <w:szCs w:val="28"/>
        </w:rPr>
      </w:pPr>
      <w:r w:rsidRPr="0004220D">
        <w:rPr>
          <w:rFonts w:hint="eastAsia"/>
          <w:szCs w:val="28"/>
        </w:rPr>
        <w:t>【例】飼主在牛、馬身上烙印作記號，以方便辨認。</w:t>
      </w:r>
    </w:p>
    <w:p w14:paraId="56C5C600" w14:textId="4877F83C" w:rsidR="001A1FD1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引申為深刻的印象。【例】那次的車禍，在我心裡深深的留下一個烙印。</w:t>
      </w:r>
    </w:p>
    <w:p w14:paraId="671B79B4" w14:textId="6640ED2C" w:rsidR="0072483C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縈繞</w:t>
      </w:r>
      <w:r>
        <w:rPr>
          <w:rFonts w:hint="eastAsia"/>
        </w:rPr>
        <w:t>：纏繞、環繞。【例】聆聽他的演奏後，美妙的樂音，不時在我腦海中縈繞。</w:t>
      </w:r>
    </w:p>
    <w:p w14:paraId="64CAADDA" w14:textId="3934E182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彌篤</w:t>
      </w:r>
      <w:r>
        <w:rPr>
          <w:rFonts w:hint="eastAsia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ㄇㄧˊ</w:t>
      </w:r>
      <w:proofErr w:type="gramEnd"/>
      <w:r w:rsidRPr="0004220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4220D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</w:rPr>
        <w:t>)：</w:t>
      </w:r>
      <w:r w:rsidRPr="0004220D">
        <w:rPr>
          <w:rFonts w:hint="eastAsia"/>
        </w:rPr>
        <w:t>更加</w:t>
      </w:r>
      <w:r>
        <w:rPr>
          <w:rFonts w:hint="eastAsia"/>
        </w:rPr>
        <w:t>深厚。</w:t>
      </w:r>
    </w:p>
    <w:p w14:paraId="3CBC1104" w14:textId="4867028F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04220D">
        <w:rPr>
          <w:rFonts w:hint="eastAsia"/>
        </w:rPr>
        <w:t>乖隔</w:t>
      </w:r>
      <w:proofErr w:type="gramEnd"/>
      <w:r>
        <w:rPr>
          <w:rFonts w:hint="eastAsia"/>
        </w:rPr>
        <w:t>：</w:t>
      </w:r>
      <w:r w:rsidRPr="0004220D">
        <w:rPr>
          <w:rFonts w:hint="eastAsia"/>
        </w:rPr>
        <w:t>指分離</w:t>
      </w:r>
      <w:r>
        <w:rPr>
          <w:rFonts w:hint="eastAsia"/>
        </w:rPr>
        <w:t>、</w:t>
      </w:r>
      <w:r w:rsidRPr="0004220D">
        <w:rPr>
          <w:rFonts w:hint="eastAsia"/>
        </w:rPr>
        <w:t>別離</w:t>
      </w:r>
      <w:r>
        <w:rPr>
          <w:rFonts w:hint="eastAsia"/>
        </w:rPr>
        <w:t>，</w:t>
      </w:r>
      <w:r w:rsidRPr="0004220D">
        <w:rPr>
          <w:rFonts w:hint="eastAsia"/>
        </w:rPr>
        <w:t>也指阻隔。</w:t>
      </w:r>
    </w:p>
    <w:p w14:paraId="32DA0C48" w14:textId="471B885D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膠著</w:t>
      </w:r>
    </w:p>
    <w:p w14:paraId="1DE1D73D" w14:textId="77777777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得牢固。如：「將掛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膠著在牆上，就能掛上衣物。」</w:t>
      </w:r>
    </w:p>
    <w:p w14:paraId="064B220B" w14:textId="4C6F252A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r>
        <w:t>比喻相持不下，無法解決。如：「這場排球賽，兩隊實力相當，戰況呈現膠著狀態。」</w:t>
      </w:r>
    </w:p>
    <w:p w14:paraId="5EF196B2" w14:textId="06C2D33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索於心，</w:t>
      </w:r>
      <w:proofErr w:type="gramStart"/>
      <w:r w:rsidRPr="005D4D36">
        <w:rPr>
          <w:rFonts w:hint="eastAsia"/>
        </w:rPr>
        <w:t>託</w:t>
      </w:r>
      <w:proofErr w:type="gramEnd"/>
      <w:r w:rsidRPr="005D4D36">
        <w:rPr>
          <w:rFonts w:hint="eastAsia"/>
        </w:rPr>
        <w:t>於夢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只日有所思</w:t>
      </w:r>
      <w:proofErr w:type="gramEnd"/>
      <w:r>
        <w:rPr>
          <w:rFonts w:hint="eastAsia"/>
        </w:rPr>
        <w:t>，夜有所夢。</w:t>
      </w:r>
    </w:p>
    <w:p w14:paraId="7B2EB900" w14:textId="3FB5594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悲戚</w:t>
      </w:r>
      <w:r>
        <w:rPr>
          <w:rFonts w:hint="eastAsia"/>
        </w:rPr>
        <w:t>：內心悲傷。</w:t>
      </w:r>
      <w:r w:rsidRPr="005D4D36">
        <w:rPr>
          <w:rFonts w:hint="eastAsia"/>
        </w:rPr>
        <w:t>【例】面對離別，她內心感到</w:t>
      </w:r>
      <w:proofErr w:type="gramStart"/>
      <w:r w:rsidRPr="005D4D36">
        <w:rPr>
          <w:rFonts w:hint="eastAsia"/>
        </w:rPr>
        <w:t>相當</w:t>
      </w:r>
      <w:proofErr w:type="gramEnd"/>
      <w:r w:rsidRPr="005D4D36">
        <w:rPr>
          <w:rFonts w:hint="eastAsia"/>
        </w:rPr>
        <w:t>悲戚。</w:t>
      </w:r>
    </w:p>
    <w:p w14:paraId="2B3007A3" w14:textId="5AC0F403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5D4D36">
        <w:rPr>
          <w:rFonts w:hint="eastAsia"/>
        </w:rPr>
        <w:t>驀</w:t>
      </w:r>
      <w:proofErr w:type="gramEnd"/>
      <w:r>
        <w:rPr>
          <w:rFonts w:hint="eastAsia"/>
        </w:rPr>
        <w:t>(</w:t>
      </w:r>
      <w:proofErr w:type="gramStart"/>
      <w:r w:rsidRPr="005D4D36">
        <w:rPr>
          <w:rFonts w:hint="eastAsia"/>
          <w:color w:val="FF0000"/>
          <w:sz w:val="16"/>
          <w:szCs w:val="16"/>
        </w:rPr>
        <w:t>ㄇㄛˋ</w:t>
      </w:r>
      <w:proofErr w:type="gramEnd"/>
      <w:r>
        <w:rPr>
          <w:rFonts w:hint="eastAsia"/>
        </w:rPr>
        <w:t>)</w:t>
      </w:r>
      <w:r w:rsidRPr="005D4D36">
        <w:rPr>
          <w:rFonts w:hint="eastAsia"/>
        </w:rPr>
        <w:t>然</w:t>
      </w:r>
      <w:r>
        <w:rPr>
          <w:rFonts w:hint="eastAsia"/>
        </w:rPr>
        <w:t>：忽然。</w:t>
      </w:r>
    </w:p>
    <w:p w14:paraId="375DF3A1" w14:textId="1032C4A0" w:rsidR="005D4D36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E34C1E">
        <w:rPr>
          <w:rFonts w:hint="eastAsia"/>
        </w:rPr>
        <w:t>凝語</w:t>
      </w:r>
      <w:proofErr w:type="gramEnd"/>
      <w:r>
        <w:rPr>
          <w:rFonts w:hint="eastAsia"/>
        </w:rPr>
        <w:t>：不說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語。</w:t>
      </w:r>
    </w:p>
    <w:p w14:paraId="06ADEC3F" w14:textId="5260F13F" w:rsidR="00E34C1E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E34C1E">
        <w:rPr>
          <w:rFonts w:hint="eastAsia"/>
        </w:rPr>
        <w:t>幽咽</w:t>
      </w:r>
    </w:p>
    <w:p w14:paraId="65448340" w14:textId="6FE47026" w:rsidR="00E34C1E" w:rsidRDefault="00E34C1E" w:rsidP="00E34C1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rPr>
          <w:rFonts w:hint="eastAsia"/>
        </w:rPr>
        <w:t>低沉微弱的水流聲。白居易〈琵琶行〉：「</w:t>
      </w:r>
      <w:hyperlink r:id="rId12" w:history="1">
        <w:proofErr w:type="gramStart"/>
        <w:r w:rsidRPr="00E34C1E">
          <w:rPr>
            <w:rStyle w:val="a8"/>
            <w:rFonts w:hint="eastAsia"/>
          </w:rPr>
          <w:t>間關鶯語花底滑</w:t>
        </w:r>
        <w:proofErr w:type="gramEnd"/>
        <w:r w:rsidRPr="00E34C1E">
          <w:rPr>
            <w:rStyle w:val="a8"/>
            <w:rFonts w:hint="eastAsia"/>
          </w:rPr>
          <w:t>，</w:t>
        </w:r>
        <w:proofErr w:type="gramStart"/>
        <w:r w:rsidRPr="00E34C1E">
          <w:rPr>
            <w:rStyle w:val="a8"/>
            <w:rFonts w:hint="eastAsia"/>
          </w:rPr>
          <w:t>幽咽流泉水</w:t>
        </w:r>
        <w:proofErr w:type="gramEnd"/>
        <w:r w:rsidRPr="00E34C1E">
          <w:rPr>
            <w:rStyle w:val="a8"/>
            <w:rFonts w:hint="eastAsia"/>
          </w:rPr>
          <w:t>下灘</w:t>
        </w:r>
      </w:hyperlink>
      <w:r>
        <w:rPr>
          <w:rFonts w:hint="eastAsia"/>
        </w:rPr>
        <w:t>。」</w:t>
      </w:r>
    </w:p>
    <w:p w14:paraId="2B34F473" w14:textId="67464E32" w:rsidR="00E34C1E" w:rsidRPr="00825E70" w:rsidRDefault="00E34C1E" w:rsidP="0055278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t>低微的哭聲。杜甫〈石壕吏〉詩：「</w:t>
      </w:r>
      <w:hyperlink r:id="rId13" w:history="1">
        <w:proofErr w:type="gramStart"/>
        <w:r w:rsidRPr="00E34C1E">
          <w:rPr>
            <w:rStyle w:val="a8"/>
          </w:rPr>
          <w:t>夜久語</w:t>
        </w:r>
        <w:proofErr w:type="gramEnd"/>
        <w:r w:rsidRPr="00E34C1E">
          <w:rPr>
            <w:rStyle w:val="a8"/>
          </w:rPr>
          <w:t>聲絕，如聞</w:t>
        </w:r>
        <w:proofErr w:type="gramStart"/>
        <w:r w:rsidRPr="00E34C1E">
          <w:rPr>
            <w:rStyle w:val="a8"/>
          </w:rPr>
          <w:t>泣</w:t>
        </w:r>
        <w:proofErr w:type="gramEnd"/>
        <w:r w:rsidRPr="00E34C1E">
          <w:rPr>
            <w:rStyle w:val="a8"/>
          </w:rPr>
          <w:t>幽咽。</w:t>
        </w:r>
      </w:hyperlink>
      <w:r>
        <w:t>」</w:t>
      </w:r>
    </w:p>
    <w:sectPr w:rsidR="00E34C1E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2653" w14:textId="77777777" w:rsidR="00CB5C96" w:rsidRDefault="00CB5C96" w:rsidP="0046024D">
      <w:pPr>
        <w:spacing w:after="0" w:line="240" w:lineRule="auto"/>
      </w:pPr>
      <w:r>
        <w:separator/>
      </w:r>
    </w:p>
  </w:endnote>
  <w:endnote w:type="continuationSeparator" w:id="0">
    <w:p w14:paraId="402A2642" w14:textId="77777777" w:rsidR="00CB5C96" w:rsidRDefault="00CB5C9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7219319" w:rsidR="007D6E44" w:rsidRDefault="00630AE4">
        <w:pPr>
          <w:pStyle w:val="a6"/>
          <w:jc w:val="right"/>
        </w:pPr>
        <w:r w:rsidRPr="00630AE4">
          <w:rPr>
            <w:rFonts w:hint="eastAsia"/>
          </w:rPr>
          <w:t>蘇軾《江城子·乙卯正月二十日夜記夢》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B90E" w14:textId="77777777" w:rsidR="00CB5C96" w:rsidRDefault="00CB5C96" w:rsidP="0046024D">
      <w:pPr>
        <w:spacing w:after="0" w:line="240" w:lineRule="auto"/>
      </w:pPr>
      <w:r>
        <w:separator/>
      </w:r>
    </w:p>
  </w:footnote>
  <w:footnote w:type="continuationSeparator" w:id="0">
    <w:p w14:paraId="48BC584E" w14:textId="77777777" w:rsidR="00CB5C96" w:rsidRDefault="00CB5C9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B22F86"/>
    <w:multiLevelType w:val="hybridMultilevel"/>
    <w:tmpl w:val="C9C8A82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A43BD0"/>
    <w:multiLevelType w:val="hybridMultilevel"/>
    <w:tmpl w:val="31AC1C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1E0161"/>
    <w:multiLevelType w:val="hybridMultilevel"/>
    <w:tmpl w:val="1876D94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3FD1C90"/>
    <w:multiLevelType w:val="hybridMultilevel"/>
    <w:tmpl w:val="E3BAD9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6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6609AD"/>
    <w:multiLevelType w:val="hybridMultilevel"/>
    <w:tmpl w:val="0C28C43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4"/>
  </w:num>
  <w:num w:numId="2" w16cid:durableId="124205906">
    <w:abstractNumId w:val="22"/>
  </w:num>
  <w:num w:numId="3" w16cid:durableId="841968051">
    <w:abstractNumId w:val="25"/>
  </w:num>
  <w:num w:numId="4" w16cid:durableId="1786462299">
    <w:abstractNumId w:val="10"/>
  </w:num>
  <w:num w:numId="5" w16cid:durableId="519242602">
    <w:abstractNumId w:val="11"/>
  </w:num>
  <w:num w:numId="6" w16cid:durableId="1695233673">
    <w:abstractNumId w:val="27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35"/>
  </w:num>
  <w:num w:numId="10" w16cid:durableId="1013186656">
    <w:abstractNumId w:val="7"/>
  </w:num>
  <w:num w:numId="11" w16cid:durableId="721557150">
    <w:abstractNumId w:val="28"/>
  </w:num>
  <w:num w:numId="12" w16cid:durableId="172182769">
    <w:abstractNumId w:val="3"/>
  </w:num>
  <w:num w:numId="13" w16cid:durableId="1147629156">
    <w:abstractNumId w:val="20"/>
  </w:num>
  <w:num w:numId="14" w16cid:durableId="189613212">
    <w:abstractNumId w:val="23"/>
  </w:num>
  <w:num w:numId="15" w16cid:durableId="988098106">
    <w:abstractNumId w:val="18"/>
  </w:num>
  <w:num w:numId="16" w16cid:durableId="1288897638">
    <w:abstractNumId w:val="30"/>
  </w:num>
  <w:num w:numId="17" w16cid:durableId="142546625">
    <w:abstractNumId w:val="6"/>
  </w:num>
  <w:num w:numId="18" w16cid:durableId="1293948036">
    <w:abstractNumId w:val="16"/>
  </w:num>
  <w:num w:numId="19" w16cid:durableId="1173834982">
    <w:abstractNumId w:val="26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9"/>
  </w:num>
  <w:num w:numId="24" w16cid:durableId="1028606080">
    <w:abstractNumId w:val="14"/>
  </w:num>
  <w:num w:numId="25" w16cid:durableId="586159370">
    <w:abstractNumId w:val="29"/>
  </w:num>
  <w:num w:numId="26" w16cid:durableId="950042391">
    <w:abstractNumId w:val="36"/>
  </w:num>
  <w:num w:numId="27" w16cid:durableId="2092502089">
    <w:abstractNumId w:val="1"/>
  </w:num>
  <w:num w:numId="28" w16cid:durableId="1157915356">
    <w:abstractNumId w:val="31"/>
  </w:num>
  <w:num w:numId="29" w16cid:durableId="1086422014">
    <w:abstractNumId w:val="8"/>
  </w:num>
  <w:num w:numId="30" w16cid:durableId="469830308">
    <w:abstractNumId w:val="33"/>
  </w:num>
  <w:num w:numId="31" w16cid:durableId="605041396">
    <w:abstractNumId w:val="32"/>
  </w:num>
  <w:num w:numId="32" w16cid:durableId="1214001998">
    <w:abstractNumId w:val="37"/>
  </w:num>
  <w:num w:numId="33" w16cid:durableId="2066295224">
    <w:abstractNumId w:val="0"/>
  </w:num>
  <w:num w:numId="34" w16cid:durableId="1119883232">
    <w:abstractNumId w:val="12"/>
  </w:num>
  <w:num w:numId="35" w16cid:durableId="1122115383">
    <w:abstractNumId w:val="21"/>
  </w:num>
  <w:num w:numId="36" w16cid:durableId="2092848846">
    <w:abstractNumId w:val="34"/>
  </w:num>
  <w:num w:numId="37" w16cid:durableId="1845625779">
    <w:abstractNumId w:val="5"/>
  </w:num>
  <w:num w:numId="38" w16cid:durableId="2256430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4516"/>
    <w:rsid w:val="000342FE"/>
    <w:rsid w:val="0004147D"/>
    <w:rsid w:val="0004220D"/>
    <w:rsid w:val="00051A77"/>
    <w:rsid w:val="000528F0"/>
    <w:rsid w:val="0006031D"/>
    <w:rsid w:val="000646EE"/>
    <w:rsid w:val="00070055"/>
    <w:rsid w:val="00070D9E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391E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51F"/>
    <w:rsid w:val="003F282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78E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D4D36"/>
    <w:rsid w:val="005E4A71"/>
    <w:rsid w:val="005E6660"/>
    <w:rsid w:val="005E74D3"/>
    <w:rsid w:val="005E79AE"/>
    <w:rsid w:val="005F2F29"/>
    <w:rsid w:val="006034B2"/>
    <w:rsid w:val="00630AE4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0EF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47000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296E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C7AD0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DE7"/>
    <w:rsid w:val="00BF4E51"/>
    <w:rsid w:val="00C139E6"/>
    <w:rsid w:val="00C32721"/>
    <w:rsid w:val="00C40743"/>
    <w:rsid w:val="00C47748"/>
    <w:rsid w:val="00C50CFB"/>
    <w:rsid w:val="00C62AEE"/>
    <w:rsid w:val="00C82E05"/>
    <w:rsid w:val="00C90202"/>
    <w:rsid w:val="00C9185E"/>
    <w:rsid w:val="00C94E7C"/>
    <w:rsid w:val="00CA4181"/>
    <w:rsid w:val="00CA46EE"/>
    <w:rsid w:val="00CA556E"/>
    <w:rsid w:val="00CA7BF3"/>
    <w:rsid w:val="00CB5C96"/>
    <w:rsid w:val="00CC3E3A"/>
    <w:rsid w:val="00CC3F71"/>
    <w:rsid w:val="00CC5428"/>
    <w:rsid w:val="00CD2E7E"/>
    <w:rsid w:val="00CD348C"/>
    <w:rsid w:val="00CE32BC"/>
    <w:rsid w:val="00CF3469"/>
    <w:rsid w:val="00CF6341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C1E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4%B8%8A%E7%AA%AE%E7%A2%A7%E8%90%BD%E4%B8%8B%E9%BB%83%E6%B3%89" TargetMode="External"/><Relationship Id="rId13" Type="http://schemas.openxmlformats.org/officeDocument/2006/relationships/hyperlink" Target="https://www.arteducation.com.tw/shiwenv_93ac46de573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uo.cc/club/376760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48657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210</cp:revision>
  <cp:lastPrinted>2020-04-02T12:24:00Z</cp:lastPrinted>
  <dcterms:created xsi:type="dcterms:W3CDTF">2020-08-17T11:22:00Z</dcterms:created>
  <dcterms:modified xsi:type="dcterms:W3CDTF">2023-04-12T05:44:00Z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