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65F6500F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484AF4" w:rsidRPr="00484AF4">
        <w:rPr>
          <w:rFonts w:ascii="標楷體" w:eastAsia="標楷體" w:hAnsi="標楷體" w:hint="eastAsia"/>
          <w:sz w:val="44"/>
          <w:szCs w:val="44"/>
        </w:rPr>
        <w:t>蝶戀花·春景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</w:t>
      </w:r>
      <w:r w:rsidR="00484AF4">
        <w:rPr>
          <w:rFonts w:ascii="標楷體" w:eastAsia="標楷體" w:hAnsi="標楷體" w:hint="eastAsia"/>
          <w:sz w:val="44"/>
          <w:szCs w:val="44"/>
        </w:rPr>
        <w:t xml:space="preserve">      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4D1F73CB" w14:textId="77777777" w:rsidR="00167F85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花褪殘紅青杏小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。燕子飛時，綠水人家繞。</w:t>
      </w:r>
    </w:p>
    <w:p w14:paraId="34E2DAB5" w14:textId="0BC2D985" w:rsidR="00167F85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2027B">
        <w:rPr>
          <w:rFonts w:ascii="標楷體" w:eastAsia="標楷體" w:hAnsi="標楷體" w:hint="eastAsia"/>
          <w:sz w:val="32"/>
          <w:szCs w:val="32"/>
        </w:rPr>
        <w:t>枝上柳綿吹又少。天涯何處無芳草。</w:t>
      </w:r>
    </w:p>
    <w:p w14:paraId="7BB125A1" w14:textId="77777777" w:rsidR="00167F85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22027B">
        <w:rPr>
          <w:rFonts w:ascii="標楷體" w:eastAsia="標楷體" w:hAnsi="標楷體" w:hint="eastAsia"/>
          <w:sz w:val="32"/>
          <w:szCs w:val="32"/>
        </w:rPr>
        <w:t>牆</w:t>
      </w: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裏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鞦韆牆外道。牆外行人，牆</w:t>
      </w: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裏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佳人笑。</w:t>
      </w:r>
    </w:p>
    <w:p w14:paraId="340058EB" w14:textId="4D59BD10" w:rsidR="006D36F2" w:rsidRPr="0022027B" w:rsidRDefault="00167F85" w:rsidP="00167F85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笑漸不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聞聲漸</w:t>
      </w:r>
      <w:proofErr w:type="gramStart"/>
      <w:r w:rsidRPr="0022027B">
        <w:rPr>
          <w:rFonts w:ascii="標楷體" w:eastAsia="標楷體" w:hAnsi="標楷體" w:hint="eastAsia"/>
          <w:sz w:val="32"/>
          <w:szCs w:val="32"/>
        </w:rPr>
        <w:t>悄</w:t>
      </w:r>
      <w:proofErr w:type="gramEnd"/>
      <w:r w:rsidRPr="0022027B">
        <w:rPr>
          <w:rFonts w:ascii="標楷體" w:eastAsia="標楷體" w:hAnsi="標楷體" w:hint="eastAsia"/>
          <w:sz w:val="32"/>
          <w:szCs w:val="32"/>
        </w:rPr>
        <w:t>。多情卻被無情惱。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A383374" w14:textId="77777777" w:rsidR="00B6348D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花褪</w:t>
      </w:r>
      <w:r w:rsidR="00B6348D">
        <w:rPr>
          <w:rFonts w:ascii="標楷體" w:eastAsia="標楷體" w:hAnsi="標楷體" w:cs="標楷體" w:hint="eastAsia"/>
          <w:sz w:val="28"/>
          <w:szCs w:val="28"/>
        </w:rPr>
        <w:t>(</w:t>
      </w:r>
      <w:r w:rsidR="00B6348D" w:rsidRPr="00B6348D">
        <w:rPr>
          <w:rFonts w:ascii="標楷體" w:eastAsia="標楷體" w:hAnsi="標楷體" w:cs="標楷體" w:hint="eastAsia"/>
          <w:color w:val="FF0000"/>
          <w:sz w:val="16"/>
          <w:szCs w:val="16"/>
        </w:rPr>
        <w:t>ㄊㄨㄣ</w:t>
      </w:r>
      <w:r w:rsidR="00B6348D" w:rsidRPr="00B6348D">
        <w:rPr>
          <w:rFonts w:ascii="標楷體" w:eastAsia="標楷體" w:hAnsi="標楷體" w:cs="標楷體" w:hint="eastAsia"/>
          <w:color w:val="FF0000"/>
          <w:sz w:val="16"/>
          <w:szCs w:val="16"/>
        </w:rPr>
        <w:t>ˋ</w:t>
      </w:r>
      <w:proofErr w:type="gramEnd"/>
      <w:r w:rsidR="00B6348D">
        <w:rPr>
          <w:rFonts w:ascii="標楷體" w:eastAsia="標楷體" w:hAnsi="標楷體" w:cs="標楷體" w:hint="eastAsia"/>
          <w:sz w:val="28"/>
          <w:szCs w:val="28"/>
        </w:rPr>
        <w:t>)</w:t>
      </w:r>
      <w:r w:rsidRPr="00DC7804">
        <w:rPr>
          <w:rFonts w:ascii="標楷體" w:eastAsia="標楷體" w:hAnsi="標楷體" w:cs="標楷體" w:hint="eastAsia"/>
          <w:sz w:val="28"/>
          <w:szCs w:val="28"/>
        </w:rPr>
        <w:t>殘紅：殘花凋謝。</w:t>
      </w:r>
    </w:p>
    <w:p w14:paraId="657A090A" w14:textId="77777777" w:rsidR="00B6348D" w:rsidRDefault="00B6348D" w:rsidP="00B6348D">
      <w:pPr>
        <w:pStyle w:val="a6"/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褪</w:t>
      </w:r>
      <w:proofErr w:type="gramEnd"/>
    </w:p>
    <w:p w14:paraId="721196C0" w14:textId="77777777" w:rsidR="00B6348D" w:rsidRPr="00B6348D" w:rsidRDefault="00B6348D" w:rsidP="00B6348D">
      <w:pPr>
        <w:pStyle w:val="a6"/>
        <w:numPr>
          <w:ilvl w:val="0"/>
          <w:numId w:val="23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B6348D">
        <w:rPr>
          <w:rFonts w:ascii="標楷體" w:eastAsia="標楷體" w:hAnsi="標楷體" w:cs="標楷體" w:hint="eastAsia"/>
          <w:sz w:val="28"/>
          <w:szCs w:val="28"/>
        </w:rPr>
        <w:t>脫下、脫掉。如：「褪下」、「褪衣」。</w:t>
      </w:r>
    </w:p>
    <w:p w14:paraId="6FED936F" w14:textId="27D1271B" w:rsidR="00DC7804" w:rsidRPr="00DC7804" w:rsidRDefault="00B6348D" w:rsidP="00B6348D">
      <w:pPr>
        <w:pStyle w:val="a6"/>
        <w:numPr>
          <w:ilvl w:val="0"/>
          <w:numId w:val="23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6348D">
        <w:rPr>
          <w:rFonts w:ascii="標楷體" w:eastAsia="標楷體" w:hAnsi="標楷體" w:cs="標楷體" w:hint="eastAsia"/>
          <w:sz w:val="28"/>
          <w:szCs w:val="28"/>
        </w:rPr>
        <w:t>脫落、消退。如：「褪色」。</w:t>
      </w:r>
    </w:p>
    <w:p w14:paraId="32806E6D" w14:textId="7D4A03E6" w:rsidR="00AB5B8C" w:rsidRDefault="00AB5B8C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B5B8C">
        <w:rPr>
          <w:rFonts w:ascii="標楷體" w:eastAsia="標楷體" w:hAnsi="標楷體" w:cs="標楷體" w:hint="eastAsia"/>
          <w:sz w:val="28"/>
          <w:szCs w:val="28"/>
        </w:rPr>
        <w:t>柳綿：即柳絮。</w:t>
      </w:r>
    </w:p>
    <w:p w14:paraId="083DFF1D" w14:textId="5021BFA0" w:rsidR="00DC7804" w:rsidRPr="00DC7804" w:rsidRDefault="00AB5B8C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AB5B8C">
        <w:rPr>
          <w:rFonts w:ascii="標楷體" w:eastAsia="標楷體" w:hAnsi="標楷體" w:cs="標楷體" w:hint="eastAsia"/>
          <w:sz w:val="28"/>
          <w:szCs w:val="28"/>
        </w:rPr>
        <w:t>天涯何處無芳草：</w:t>
      </w:r>
      <w:proofErr w:type="gramStart"/>
      <w:r w:rsidRPr="00AB5B8C">
        <w:rPr>
          <w:rFonts w:ascii="標楷體" w:eastAsia="標楷體" w:hAnsi="標楷體" w:cs="標楷體" w:hint="eastAsia"/>
          <w:sz w:val="28"/>
          <w:szCs w:val="28"/>
        </w:rPr>
        <w:t>指春暖</w:t>
      </w:r>
      <w:proofErr w:type="gramEnd"/>
      <w:r w:rsidRPr="00AB5B8C">
        <w:rPr>
          <w:rFonts w:ascii="標楷體" w:eastAsia="標楷體" w:hAnsi="標楷體" w:cs="標楷體" w:hint="eastAsia"/>
          <w:sz w:val="28"/>
          <w:szCs w:val="28"/>
        </w:rPr>
        <w:t>大地，處</w:t>
      </w:r>
      <w:proofErr w:type="gramStart"/>
      <w:r w:rsidRPr="00AB5B8C">
        <w:rPr>
          <w:rFonts w:ascii="標楷體" w:eastAsia="標楷體" w:hAnsi="標楷體" w:cs="標楷體" w:hint="eastAsia"/>
          <w:sz w:val="28"/>
          <w:szCs w:val="28"/>
        </w:rPr>
        <w:t>處長滿了美美</w:t>
      </w:r>
      <w:proofErr w:type="gramEnd"/>
      <w:r w:rsidRPr="00AB5B8C">
        <w:rPr>
          <w:rFonts w:ascii="標楷體" w:eastAsia="標楷體" w:hAnsi="標楷體" w:cs="標楷體" w:hint="eastAsia"/>
          <w:sz w:val="28"/>
          <w:szCs w:val="28"/>
        </w:rPr>
        <w:t>芳草。</w:t>
      </w:r>
      <w:r w:rsidR="00DC7804" w:rsidRPr="00DC7804">
        <w:rPr>
          <w:rFonts w:ascii="標楷體" w:eastAsia="標楷體" w:hAnsi="標楷體" w:cs="標楷體" w:hint="eastAsia"/>
          <w:sz w:val="28"/>
          <w:szCs w:val="28"/>
        </w:rPr>
        <w:t>天涯：</w:t>
      </w:r>
      <w:proofErr w:type="gramStart"/>
      <w:r w:rsidR="00DC7804" w:rsidRPr="00DC7804">
        <w:rPr>
          <w:rFonts w:ascii="標楷體" w:eastAsia="標楷體" w:hAnsi="標楷體" w:cs="標楷體" w:hint="eastAsia"/>
          <w:sz w:val="28"/>
          <w:szCs w:val="28"/>
        </w:rPr>
        <w:t>指極遠</w:t>
      </w:r>
      <w:proofErr w:type="gramEnd"/>
      <w:r w:rsidR="00DC7804" w:rsidRPr="00DC7804">
        <w:rPr>
          <w:rFonts w:ascii="標楷體" w:eastAsia="標楷體" w:hAnsi="標楷體" w:cs="標楷體" w:hint="eastAsia"/>
          <w:sz w:val="28"/>
          <w:szCs w:val="28"/>
        </w:rPr>
        <w:t>的地方。</w:t>
      </w:r>
    </w:p>
    <w:p w14:paraId="4D70C3B1" w14:textId="7F0876DB" w:rsidR="00DC7804" w:rsidRPr="00DC7804" w:rsidRDefault="00DC7804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笑漸不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聞聲漸</w:t>
      </w:r>
      <w:proofErr w:type="gramStart"/>
      <w:r w:rsidRPr="00DC7804">
        <w:rPr>
          <w:rFonts w:ascii="標楷體" w:eastAsia="標楷體" w:hAnsi="標楷體" w:cs="標楷體" w:hint="eastAsia"/>
          <w:sz w:val="28"/>
          <w:szCs w:val="28"/>
        </w:rPr>
        <w:t>悄</w:t>
      </w:r>
      <w:proofErr w:type="gramEnd"/>
      <w:r w:rsidRPr="00DC7804">
        <w:rPr>
          <w:rFonts w:ascii="標楷體" w:eastAsia="標楷體" w:hAnsi="標楷體" w:cs="標楷體" w:hint="eastAsia"/>
          <w:sz w:val="28"/>
          <w:szCs w:val="28"/>
        </w:rPr>
        <w:t>：牆外行人已漸漸聽不到牆裡盪鞦韆的女子的笑語歡聲了。</w:t>
      </w:r>
    </w:p>
    <w:p w14:paraId="383A8129" w14:textId="587CF368" w:rsidR="00E71128" w:rsidRPr="00281280" w:rsidRDefault="00AB5B8C" w:rsidP="00DC7804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pacing w:val="-12"/>
          <w:sz w:val="28"/>
          <w:szCs w:val="28"/>
        </w:rPr>
      </w:pPr>
      <w:r w:rsidRPr="00281280">
        <w:rPr>
          <w:rFonts w:ascii="標楷體" w:eastAsia="標楷體" w:hAnsi="標楷體" w:cs="標楷體" w:hint="eastAsia"/>
          <w:spacing w:val="-12"/>
          <w:sz w:val="28"/>
          <w:szCs w:val="28"/>
        </w:rPr>
        <w:t>多情：指旅途行人過分多情。卻被：反被。無情：</w:t>
      </w:r>
      <w:proofErr w:type="gramStart"/>
      <w:r w:rsidRPr="00281280">
        <w:rPr>
          <w:rFonts w:ascii="標楷體" w:eastAsia="標楷體" w:hAnsi="標楷體" w:cs="標楷體" w:hint="eastAsia"/>
          <w:spacing w:val="-12"/>
          <w:sz w:val="28"/>
          <w:szCs w:val="28"/>
        </w:rPr>
        <w:t>指牆內</w:t>
      </w:r>
      <w:proofErr w:type="gramEnd"/>
      <w:r w:rsidRPr="00281280">
        <w:rPr>
          <w:rFonts w:ascii="標楷體" w:eastAsia="標楷體" w:hAnsi="標楷體" w:cs="標楷體" w:hint="eastAsia"/>
          <w:spacing w:val="-12"/>
          <w:sz w:val="28"/>
          <w:szCs w:val="28"/>
        </w:rPr>
        <w:t>盪鞦韆的佳人毫無覺察。</w:t>
      </w:r>
    </w:p>
    <w:p w14:paraId="1F8FEC1E" w14:textId="243FA21A" w:rsidR="00D630CF" w:rsidRPr="0037288A" w:rsidRDefault="00D630CF" w:rsidP="00E7112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E9DA3C3" w14:textId="2C0FD110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春日將盡，百花凋零，杏樹之上已長出了小小的青澀果實。</w:t>
      </w:r>
    </w:p>
    <w:p w14:paraId="70A03047" w14:textId="6BDA014D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不時還有燕子掠過天空，這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的清澈河流圍繞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Pr="0027699E">
        <w:rPr>
          <w:rFonts w:ascii="標楷體" w:eastAsia="標楷體" w:hAnsi="標楷體" w:hint="eastAsia"/>
          <w:sz w:val="28"/>
          <w:szCs w:val="28"/>
        </w:rPr>
        <w:t>村落人家。</w:t>
      </w:r>
    </w:p>
    <w:p w14:paraId="4C68F5B9" w14:textId="6CB7A567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眼</w:t>
      </w:r>
      <w:r>
        <w:rPr>
          <w:rFonts w:ascii="標楷體" w:eastAsia="標楷體" w:hAnsi="標楷體" w:hint="eastAsia"/>
          <w:sz w:val="28"/>
          <w:szCs w:val="28"/>
        </w:rPr>
        <w:t>看著</w:t>
      </w:r>
      <w:r w:rsidRPr="0027699E">
        <w:rPr>
          <w:rFonts w:ascii="標楷體" w:eastAsia="標楷體" w:hAnsi="標楷體" w:hint="eastAsia"/>
          <w:sz w:val="28"/>
          <w:szCs w:val="28"/>
        </w:rPr>
        <w:t>柳枝上的柳絮被吹得越來越少，（但是請不要擔心）</w:t>
      </w:r>
    </w:p>
    <w:p w14:paraId="71A7A3A1" w14:textId="77777777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不久天涯到處又會再長滿茂盛的芳草。（春天還會到來的）</w:t>
      </w:r>
    </w:p>
    <w:p w14:paraId="473D4722" w14:textId="27B98E86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圍牆之內，有一位少女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正在蕩</w:t>
      </w:r>
      <w:r>
        <w:rPr>
          <w:rFonts w:ascii="標楷體" w:eastAsia="標楷體" w:hAnsi="標楷體" w:hint="eastAsia"/>
          <w:sz w:val="28"/>
          <w:szCs w:val="28"/>
        </w:rPr>
        <w:t>著</w:t>
      </w:r>
      <w:r w:rsidRPr="0027699E">
        <w:rPr>
          <w:rFonts w:ascii="標楷體" w:eastAsia="標楷體" w:hAnsi="標楷體" w:hint="eastAsia"/>
          <w:sz w:val="28"/>
          <w:szCs w:val="28"/>
        </w:rPr>
        <w:t>鞦韆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，她發出動聽的笑聲。</w:t>
      </w:r>
    </w:p>
    <w:p w14:paraId="14DEAFB5" w14:textId="540A5937" w:rsidR="0027699E" w:rsidRP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圍牆之外的行人聽到那動聽的笑聲，（忍不住去想</w:t>
      </w:r>
      <w:r>
        <w:rPr>
          <w:rFonts w:ascii="標楷體" w:eastAsia="標楷體" w:hAnsi="標楷體" w:hint="eastAsia"/>
          <w:sz w:val="28"/>
          <w:szCs w:val="28"/>
        </w:rPr>
        <w:t>像</w:t>
      </w:r>
      <w:r w:rsidRPr="0027699E">
        <w:rPr>
          <w:rFonts w:ascii="標楷體" w:eastAsia="標楷體" w:hAnsi="標楷體" w:hint="eastAsia"/>
          <w:sz w:val="28"/>
          <w:szCs w:val="28"/>
        </w:rPr>
        <w:t>少女盪鞦韆的歡樂場面）。</w:t>
      </w:r>
    </w:p>
    <w:p w14:paraId="1CE045C3" w14:textId="77777777" w:rsidR="0027699E" w:rsidRDefault="0027699E" w:rsidP="0027699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7699E">
        <w:rPr>
          <w:rFonts w:ascii="標楷體" w:eastAsia="標楷體" w:hAnsi="標楷體" w:hint="eastAsia"/>
          <w:sz w:val="28"/>
          <w:szCs w:val="28"/>
        </w:rPr>
        <w:t>慢慢的，牆</w:t>
      </w:r>
      <w:proofErr w:type="gramStart"/>
      <w:r w:rsidRPr="0027699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27699E">
        <w:rPr>
          <w:rFonts w:ascii="標楷體" w:eastAsia="標楷體" w:hAnsi="標楷體" w:hint="eastAsia"/>
          <w:sz w:val="28"/>
          <w:szCs w:val="28"/>
        </w:rPr>
        <w:t>笑聲不再，行人惘然若失。彷彿自己的多情被少女的無情所傷害。</w:t>
      </w:r>
    </w:p>
    <w:p w14:paraId="1A22A5AF" w14:textId="2C0D7F7A" w:rsidR="0037288A" w:rsidRPr="0037288A" w:rsidRDefault="0037288A" w:rsidP="0027699E">
      <w:pPr>
        <w:spacing w:beforeLines="50" w:before="180"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21170979" w14:textId="77777777" w:rsidR="008E5F12" w:rsidRPr="008E5F12" w:rsidRDefault="00277F6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本詞是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傷春之作。蘇軾長於豪放。亦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擅婉約，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本詞寫春景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清新秀麗。同時，景中又有情理，我們仍用“何處無芳草（知音）”以自慰自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勉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。作者的“多情卻被無情惱”，也不僅僅局限於對“佳人”的相思。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本詞下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片所寫的是一個愛情故事的片段，未必有什麼寄託。只是一首很好的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婉約詞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。王士禎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所說的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“枝上柳綿，恐屯田緣情綺靡。未必能過。”《花草蒙拾》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指出本詞與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風格婉約的柳永詞不相上下。</w:t>
      </w:r>
    </w:p>
    <w:p w14:paraId="3AE08472" w14:textId="0C7FC105" w:rsidR="008E5F12" w:rsidRPr="008E5F12" w:rsidRDefault="00AB5B8C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“花褪殘紅青杏小。”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褪對旨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顏色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變淺或消失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。開頭一句描寫的是暮春景象，句意為：暮春時節，杏花凋零枯萎，枝頭只掛著又小又青的杏子。作者的視線是從一棵杏樹開始的：花兒已經凋謝，所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余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不多的紅色也正在一點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一點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褪去，樹枝上開</w:t>
      </w:r>
      <w:r w:rsidR="008E5F12" w:rsidRPr="008E5F12">
        <w:rPr>
          <w:rFonts w:ascii="標楷體" w:eastAsia="標楷體" w:hAnsi="標楷體" w:hint="eastAsia"/>
          <w:sz w:val="28"/>
          <w:szCs w:val="28"/>
        </w:rPr>
        <w:lastRenderedPageBreak/>
        <w:t>始結出了幼小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的青杏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。“殘紅”，他特別注意到初生的“青杏”，語氣中透出憐惜和喜愛，有意識地沖淡了先前濃郁的傷感之情。“燕子飛時，綠水人家繞。”燕子在空中飛來飛去，綠水環繞著一戶人家。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這兩句又描繪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了一幅美麗而生動的春天畫面，但缺少了花樹的點綴，仍顯美中不足。“繞”字，曾有人以為應是“曉”。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通讀全詞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，並沒有突出的景物表明這是清晨的景色，因而顯得沒有著落。而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燕子繞舍而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飛，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綠水繞舍而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流，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行人繞舍而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走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，著一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“繞”字，則非常真切。“枝上柳棉吹又少，天涯何處無芳草？”。兩句大意是：樹上的柳絮在風的吹拂下越來越少，春天行將結束，難道天下之大，競找不到一處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怡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人的景色嗎？柳絮紛飛，春色將盡，固然讓人傷感；而芳草青綠，又自是一番境界。蘇軾的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達於此可見。“天涯”一句，語本屈原《離騷》“何所獨無芳草兮，爾何懷乎故宇”，是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卜者靈氛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勸屈原的話，其思想與蘇軾在《定風波》中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所說的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“此心安處是吾鄉”一致。最後竟被遠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謫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到萬里之遙的嶺南。此時，他已人到晚年，遙望故鄉，幾近天涯。這境遇和隨風飄飛的柳絮何其相似。</w:t>
      </w:r>
    </w:p>
    <w:p w14:paraId="5BEA4047" w14:textId="144068F4" w:rsidR="008E5F12" w:rsidRPr="008E5F12" w:rsidRDefault="005A4E7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上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描寫了一組暮春景色，雖也有些許亮色，但由於缺少了花草，他感到更多的是衰敗和蕭索，這正如作者此時的心境。作者被貶謫在外，仕途失意又遠離家人，所以他感到孤獨惆悵，想尋找一些美好的景物來排解心中的鬱悶，誰知佳景難覓，心情更糟。上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表達了作者的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惜春之情及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對美好事物的追求。</w:t>
      </w:r>
    </w:p>
    <w:p w14:paraId="44B0D3E3" w14:textId="2506F985" w:rsidR="008E5F12" w:rsidRPr="008E5F12" w:rsidRDefault="005A4E7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“牆裡鞦韆牆外道。牆外行人，牆裡佳人笑。”牆外是一條道路，行人從路中經過，只聽見牆裡有盪鞦韆的聲音，一陣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陣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悅耳的笑聲不時從裡面傳出，原來是名女子在盪鞦韆。這一場景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頓掃上闋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之蕭索，充滿了青春的歡快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鏇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律，使行人禁不住止步，用心地欣賞和聆聽著這令人如痴如醉的歡聲笑語。作者在藝術處理上十分講究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藏與露的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關係。這裡，他只寫露出牆頭的鞦韆和佳人的笑聲，其它則全部隱藏起來，讓“行人”去想像，在想像中產生無窮意味。小詞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忌詞語重複，但這三句總共十六字，“牆裡”、“牆外”分別重複，竟占去一半。而讀來錯落有致，耐人尋味。牆內是家，牆外是路；牆內有歡快的生活，年輕而富有朝氣的生命；牆外是趕路的行人。行人的心情和神態如何，作者留下了空白。不過，在這無語之中，讓人感受到一種冷落寂寞。“笑漸不聞聲漸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悄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，多情卻被無情惱。”也許是行人佇立良久，牆內佳人已經回到房間；也許是佳人玩樂依舊，而行人已漸漸走遠。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總之，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佳人的笑聲漸漸聽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到了，四周顯得靜悄悄。但是行人的心卻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怎么也平靜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不下來。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牆院裡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女子的笑聲漸漸地消失了，而牆外的行人聽到笑聲後卻心緒難平。他聽到女子甜美的笑聲，卻一直無法看到女子的模樣；心情起伏跌宕不已，而女子也並不知道牆外有個男子正為她苦惱。男子多情，女子無情。這裡的“多情”與“無情”常被</w:t>
      </w:r>
      <w:r w:rsidR="008E5F12" w:rsidRPr="008E5F12">
        <w:rPr>
          <w:rFonts w:ascii="標楷體" w:eastAsia="標楷體" w:hAnsi="標楷體" w:hint="eastAsia"/>
          <w:sz w:val="28"/>
          <w:szCs w:val="28"/>
        </w:rPr>
        <w:lastRenderedPageBreak/>
        <w:t>當愛情來解釋，有感懷身世之情，有思鄉之情，有對年輕生命的嚮往之情，有報國之情，等等，的確可謂是“有情”之人；而佳人年輕單純、無憂無慮，既沒有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傷春感時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，也沒有為人生際遇而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煩惱，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真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可以說是“無情”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。作者發出如此深長的感慨，那“無情”之人究竟會撩撥起他什麼樣的思緒呢？也許是勾起他對美好年華的嚮往，也許是對君臣關係的類比和聯想，也許倍增華年不再的感慨，也許是對人生哲理的一種思索和領悟，作者並未言明，卻留下了豐富的空白，讓人回味、想像。</w:t>
      </w:r>
    </w:p>
    <w:p w14:paraId="5628E498" w14:textId="15813084" w:rsidR="008E5F12" w:rsidRPr="008E5F12" w:rsidRDefault="005A4E7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8E5F12" w:rsidRPr="008E5F12">
        <w:rPr>
          <w:rFonts w:ascii="標楷體" w:eastAsia="標楷體" w:hAnsi="標楷體" w:hint="eastAsia"/>
          <w:sz w:val="28"/>
          <w:szCs w:val="28"/>
        </w:rPr>
        <w:t>下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寫人，描述了牆外行人對牆內佳人的眷顧及佳人的淡漠，讓行人更加惆悵。在這裡，“佳人”即代表上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闋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作者所追求的“芳草”，“行人”則是詞人的化身。詞人通過這樣一組意象的刻畫，表現了其抑鬱終不得排解的心緒。</w:t>
      </w:r>
    </w:p>
    <w:p w14:paraId="419CE50B" w14:textId="4EB8BA69" w:rsidR="0095650F" w:rsidRPr="00E32452" w:rsidRDefault="005A4E72" w:rsidP="008E5F12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綜觀全詞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，詞人寫了春天的景，春天的人，而後者也可以算是一種特殊的景觀。詞人意欲奮發有為，但終究未能如願。</w:t>
      </w:r>
      <w:proofErr w:type="gramStart"/>
      <w:r w:rsidR="008E5F12" w:rsidRPr="008E5F12">
        <w:rPr>
          <w:rFonts w:ascii="標楷體" w:eastAsia="標楷體" w:hAnsi="標楷體" w:hint="eastAsia"/>
          <w:sz w:val="28"/>
          <w:szCs w:val="28"/>
        </w:rPr>
        <w:t>全詞真實</w:t>
      </w:r>
      <w:proofErr w:type="gramEnd"/>
      <w:r w:rsidR="008E5F12" w:rsidRPr="008E5F12">
        <w:rPr>
          <w:rFonts w:ascii="標楷體" w:eastAsia="標楷體" w:hAnsi="標楷體" w:hint="eastAsia"/>
          <w:sz w:val="28"/>
          <w:szCs w:val="28"/>
        </w:rPr>
        <w:t>地反映了詞人的一段心理歷程，意境朦朧，令人回味無窮。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7" w:history="1">
        <w:r w:rsidR="008E5F12" w:rsidRPr="008E5F12">
          <w:rPr>
            <w:rStyle w:val="a4"/>
            <w:rFonts w:ascii="標楷體" w:eastAsia="標楷體" w:hAnsi="標楷體"/>
            <w:sz w:val="28"/>
            <w:szCs w:val="28"/>
          </w:rPr>
          <w:t>https://bit.ly/3OHtxhV</w:t>
        </w:r>
      </w:hyperlink>
      <w:hyperlink r:id="rId8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6F217AB1" w14:textId="2ACEC8A3" w:rsidR="00C17967" w:rsidRPr="00DA6B87" w:rsidRDefault="00C17967" w:rsidP="00A94F09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17967">
        <w:rPr>
          <w:rFonts w:ascii="標楷體" w:eastAsia="標楷體" w:hAnsi="標楷體" w:hint="eastAsia"/>
          <w:sz w:val="28"/>
          <w:szCs w:val="28"/>
        </w:rPr>
        <w:t>。</w:t>
      </w:r>
    </w:p>
    <w:sectPr w:rsidR="00C17967" w:rsidRPr="00DA6B87" w:rsidSect="00696985">
      <w:footerReference w:type="default" r:id="rId9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BBB9A" w14:textId="77777777" w:rsidR="00FF239D" w:rsidRDefault="00FF239D" w:rsidP="00714A03">
      <w:r>
        <w:separator/>
      </w:r>
    </w:p>
  </w:endnote>
  <w:endnote w:type="continuationSeparator" w:id="0">
    <w:p w14:paraId="18677A4B" w14:textId="77777777" w:rsidR="00FF239D" w:rsidRDefault="00FF239D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537E105" w:rsidR="00714A03" w:rsidRDefault="007C40D7">
        <w:pPr>
          <w:pStyle w:val="a9"/>
          <w:jc w:val="right"/>
        </w:pPr>
        <w:r w:rsidRPr="007C40D7">
          <w:rPr>
            <w:rFonts w:ascii="標楷體" w:eastAsia="標楷體" w:hAnsi="標楷體" w:hint="eastAsia"/>
          </w:rPr>
          <w:t>蘇軾《蝶戀花·春景》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5B3C" w14:textId="77777777" w:rsidR="00FF239D" w:rsidRDefault="00FF239D" w:rsidP="00714A03">
      <w:r>
        <w:separator/>
      </w:r>
    </w:p>
  </w:footnote>
  <w:footnote w:type="continuationSeparator" w:id="0">
    <w:p w14:paraId="6984315B" w14:textId="77777777" w:rsidR="00FF239D" w:rsidRDefault="00FF239D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C0E02D4"/>
    <w:multiLevelType w:val="hybridMultilevel"/>
    <w:tmpl w:val="8D36F77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25636AE"/>
    <w:multiLevelType w:val="hybridMultilevel"/>
    <w:tmpl w:val="DDFCA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416688">
    <w:abstractNumId w:val="22"/>
  </w:num>
  <w:num w:numId="2" w16cid:durableId="498470209">
    <w:abstractNumId w:val="18"/>
  </w:num>
  <w:num w:numId="3" w16cid:durableId="1022827877">
    <w:abstractNumId w:val="11"/>
  </w:num>
  <w:num w:numId="4" w16cid:durableId="1197431793">
    <w:abstractNumId w:val="4"/>
  </w:num>
  <w:num w:numId="5" w16cid:durableId="1350451155">
    <w:abstractNumId w:val="5"/>
  </w:num>
  <w:num w:numId="6" w16cid:durableId="1497719852">
    <w:abstractNumId w:val="21"/>
  </w:num>
  <w:num w:numId="7" w16cid:durableId="764964062">
    <w:abstractNumId w:val="1"/>
  </w:num>
  <w:num w:numId="8" w16cid:durableId="1455365284">
    <w:abstractNumId w:val="0"/>
  </w:num>
  <w:num w:numId="9" w16cid:durableId="1466041704">
    <w:abstractNumId w:val="7"/>
  </w:num>
  <w:num w:numId="10" w16cid:durableId="1558280493">
    <w:abstractNumId w:val="14"/>
  </w:num>
  <w:num w:numId="11" w16cid:durableId="1495294085">
    <w:abstractNumId w:val="15"/>
  </w:num>
  <w:num w:numId="12" w16cid:durableId="368452969">
    <w:abstractNumId w:val="12"/>
  </w:num>
  <w:num w:numId="13" w16cid:durableId="1451243145">
    <w:abstractNumId w:val="20"/>
  </w:num>
  <w:num w:numId="14" w16cid:durableId="1328630707">
    <w:abstractNumId w:val="9"/>
  </w:num>
  <w:num w:numId="15" w16cid:durableId="1935941240">
    <w:abstractNumId w:val="10"/>
  </w:num>
  <w:num w:numId="16" w16cid:durableId="481776169">
    <w:abstractNumId w:val="6"/>
  </w:num>
  <w:num w:numId="17" w16cid:durableId="1014111126">
    <w:abstractNumId w:val="13"/>
  </w:num>
  <w:num w:numId="18" w16cid:durableId="631325906">
    <w:abstractNumId w:val="2"/>
  </w:num>
  <w:num w:numId="19" w16cid:durableId="2088263302">
    <w:abstractNumId w:val="19"/>
  </w:num>
  <w:num w:numId="20" w16cid:durableId="18554320">
    <w:abstractNumId w:val="3"/>
  </w:num>
  <w:num w:numId="21" w16cid:durableId="1692872999">
    <w:abstractNumId w:val="16"/>
  </w:num>
  <w:num w:numId="22" w16cid:durableId="1527521661">
    <w:abstractNumId w:val="17"/>
  </w:num>
  <w:num w:numId="23" w16cid:durableId="714742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3329D"/>
    <w:rsid w:val="000510BE"/>
    <w:rsid w:val="00060F9D"/>
    <w:rsid w:val="000668EA"/>
    <w:rsid w:val="00093F09"/>
    <w:rsid w:val="000C7EE1"/>
    <w:rsid w:val="000D6480"/>
    <w:rsid w:val="000E28E6"/>
    <w:rsid w:val="00116ADE"/>
    <w:rsid w:val="00127128"/>
    <w:rsid w:val="00167F85"/>
    <w:rsid w:val="001A4421"/>
    <w:rsid w:val="001A4FCB"/>
    <w:rsid w:val="001B08AD"/>
    <w:rsid w:val="001B1A8E"/>
    <w:rsid w:val="001C2A2E"/>
    <w:rsid w:val="001C407F"/>
    <w:rsid w:val="001D5A76"/>
    <w:rsid w:val="001D6F54"/>
    <w:rsid w:val="001E55F1"/>
    <w:rsid w:val="0022027B"/>
    <w:rsid w:val="00264AA9"/>
    <w:rsid w:val="00264B2B"/>
    <w:rsid w:val="0027007B"/>
    <w:rsid w:val="00276201"/>
    <w:rsid w:val="0027699E"/>
    <w:rsid w:val="00277F62"/>
    <w:rsid w:val="00281280"/>
    <w:rsid w:val="00281740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43C01"/>
    <w:rsid w:val="00367E60"/>
    <w:rsid w:val="0037288A"/>
    <w:rsid w:val="00395344"/>
    <w:rsid w:val="003B47EA"/>
    <w:rsid w:val="003D47AB"/>
    <w:rsid w:val="003E0441"/>
    <w:rsid w:val="00405B35"/>
    <w:rsid w:val="00442825"/>
    <w:rsid w:val="004476BA"/>
    <w:rsid w:val="00464BF4"/>
    <w:rsid w:val="00484AF4"/>
    <w:rsid w:val="004C0379"/>
    <w:rsid w:val="004C1C60"/>
    <w:rsid w:val="004C4815"/>
    <w:rsid w:val="004D3AD4"/>
    <w:rsid w:val="00520FF3"/>
    <w:rsid w:val="005212D4"/>
    <w:rsid w:val="00531B09"/>
    <w:rsid w:val="0055109B"/>
    <w:rsid w:val="005739AF"/>
    <w:rsid w:val="005747DE"/>
    <w:rsid w:val="00584A17"/>
    <w:rsid w:val="005A4E72"/>
    <w:rsid w:val="005B0301"/>
    <w:rsid w:val="005D1E81"/>
    <w:rsid w:val="005F06BB"/>
    <w:rsid w:val="00626583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71D85"/>
    <w:rsid w:val="007A7CF3"/>
    <w:rsid w:val="007B05A5"/>
    <w:rsid w:val="007B2F5C"/>
    <w:rsid w:val="007C40D7"/>
    <w:rsid w:val="007F37A6"/>
    <w:rsid w:val="007F764E"/>
    <w:rsid w:val="00814F1A"/>
    <w:rsid w:val="008152AA"/>
    <w:rsid w:val="00824E29"/>
    <w:rsid w:val="00885C1D"/>
    <w:rsid w:val="008B074E"/>
    <w:rsid w:val="008B7098"/>
    <w:rsid w:val="008D3B60"/>
    <w:rsid w:val="008D44F0"/>
    <w:rsid w:val="008E5B1D"/>
    <w:rsid w:val="008E5F12"/>
    <w:rsid w:val="00913631"/>
    <w:rsid w:val="009161C2"/>
    <w:rsid w:val="0095650F"/>
    <w:rsid w:val="0096329B"/>
    <w:rsid w:val="009777FD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65E86"/>
    <w:rsid w:val="00A6735B"/>
    <w:rsid w:val="00A67EEF"/>
    <w:rsid w:val="00A72F18"/>
    <w:rsid w:val="00A74BC1"/>
    <w:rsid w:val="00AB5358"/>
    <w:rsid w:val="00AB5B8C"/>
    <w:rsid w:val="00AF47AF"/>
    <w:rsid w:val="00B139B3"/>
    <w:rsid w:val="00B24E68"/>
    <w:rsid w:val="00B467F1"/>
    <w:rsid w:val="00B543EA"/>
    <w:rsid w:val="00B6348D"/>
    <w:rsid w:val="00B93AD7"/>
    <w:rsid w:val="00BA10A0"/>
    <w:rsid w:val="00BB4C25"/>
    <w:rsid w:val="00BD023B"/>
    <w:rsid w:val="00C1358B"/>
    <w:rsid w:val="00C17967"/>
    <w:rsid w:val="00C62358"/>
    <w:rsid w:val="00CB4078"/>
    <w:rsid w:val="00CD0744"/>
    <w:rsid w:val="00CE3FB1"/>
    <w:rsid w:val="00D14D80"/>
    <w:rsid w:val="00D35AE2"/>
    <w:rsid w:val="00D5562F"/>
    <w:rsid w:val="00D630CF"/>
    <w:rsid w:val="00D70B3E"/>
    <w:rsid w:val="00D86B5F"/>
    <w:rsid w:val="00D973AE"/>
    <w:rsid w:val="00DA01A2"/>
    <w:rsid w:val="00DA6B87"/>
    <w:rsid w:val="00DB0B86"/>
    <w:rsid w:val="00DC2185"/>
    <w:rsid w:val="00DC7804"/>
    <w:rsid w:val="00E025C5"/>
    <w:rsid w:val="00E06F2C"/>
    <w:rsid w:val="00E314CC"/>
    <w:rsid w:val="00E32452"/>
    <w:rsid w:val="00E524DC"/>
    <w:rsid w:val="00E56D8C"/>
    <w:rsid w:val="00E71128"/>
    <w:rsid w:val="00EA26B9"/>
    <w:rsid w:val="00EA6D53"/>
    <w:rsid w:val="00EC1DB8"/>
    <w:rsid w:val="00EE6BCE"/>
    <w:rsid w:val="00EF60D0"/>
    <w:rsid w:val="00F13BCF"/>
    <w:rsid w:val="00F327AD"/>
    <w:rsid w:val="00F7178E"/>
    <w:rsid w:val="00F91E45"/>
    <w:rsid w:val="00FB0A5F"/>
    <w:rsid w:val="00FE35D4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OHtxh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122</cp:revision>
  <dcterms:created xsi:type="dcterms:W3CDTF">2022-03-23T23:23:00Z</dcterms:created>
  <dcterms:modified xsi:type="dcterms:W3CDTF">2023-05-25T14:34:00Z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