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E7C926D" w:rsidR="009959A7" w:rsidRPr="00724AA9" w:rsidRDefault="00D842CC">
      <w:pPr>
        <w:spacing w:after="0" w:line="259" w:lineRule="auto"/>
        <w:ind w:left="0" w:right="0" w:firstLine="0"/>
        <w:rPr>
          <w:sz w:val="52"/>
        </w:rPr>
      </w:pPr>
      <w:r w:rsidRPr="00D842CC">
        <w:rPr>
          <w:rFonts w:hint="eastAsia"/>
          <w:kern w:val="0"/>
          <w:sz w:val="52"/>
        </w:rPr>
        <w:t>辛棄疾</w:t>
      </w:r>
      <w:r w:rsidR="0004147D" w:rsidRPr="007A04FF">
        <w:rPr>
          <w:rFonts w:hint="eastAsia"/>
          <w:kern w:val="0"/>
          <w:sz w:val="44"/>
          <w:szCs w:val="44"/>
        </w:rPr>
        <w:t>《</w:t>
      </w:r>
      <w:r w:rsidR="00FF17CA" w:rsidRPr="00FF17CA">
        <w:rPr>
          <w:rFonts w:hint="eastAsia"/>
          <w:kern w:val="0"/>
          <w:sz w:val="52"/>
        </w:rPr>
        <w:t>青玉案·元夕</w:t>
      </w:r>
      <w:r w:rsidR="0004147D" w:rsidRPr="007A04FF">
        <w:rPr>
          <w:rFonts w:hint="eastAsia"/>
          <w:kern w:val="0"/>
          <w:sz w:val="44"/>
          <w:szCs w:val="44"/>
        </w:rPr>
        <w:t>》</w:t>
      </w:r>
      <w:r w:rsidR="00FF17CA">
        <w:rPr>
          <w:rFonts w:hint="eastAsia"/>
          <w:kern w:val="0"/>
          <w:sz w:val="44"/>
          <w:szCs w:val="44"/>
        </w:rPr>
        <w:t xml:space="preserve"> 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D8C3B64" w14:textId="77777777" w:rsidR="002276EC" w:rsidRDefault="00FF17CA" w:rsidP="00FF17CA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FF17CA">
        <w:rPr>
          <w:rFonts w:hint="eastAsia"/>
          <w:color w:val="0F0F0F"/>
          <w:sz w:val="32"/>
          <w:szCs w:val="32"/>
        </w:rPr>
        <w:t>東風</w:t>
      </w:r>
      <w:proofErr w:type="gramStart"/>
      <w:r w:rsidRPr="00FF17CA">
        <w:rPr>
          <w:rFonts w:hint="eastAsia"/>
          <w:color w:val="0F0F0F"/>
          <w:sz w:val="32"/>
          <w:szCs w:val="32"/>
        </w:rPr>
        <w:t>夜放花千樹</w:t>
      </w:r>
      <w:proofErr w:type="gramEnd"/>
      <w:r w:rsidRPr="00FF17CA">
        <w:rPr>
          <w:rFonts w:hint="eastAsia"/>
          <w:color w:val="0F0F0F"/>
          <w:sz w:val="32"/>
          <w:szCs w:val="32"/>
        </w:rPr>
        <w:t>。更吹落、星如雨。</w:t>
      </w:r>
    </w:p>
    <w:p w14:paraId="43F930A9" w14:textId="47CF4C96" w:rsidR="00FF17CA" w:rsidRPr="00FF17CA" w:rsidRDefault="00FF17CA" w:rsidP="00FF17CA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FF17CA">
        <w:rPr>
          <w:rFonts w:hint="eastAsia"/>
          <w:color w:val="0F0F0F"/>
          <w:sz w:val="32"/>
          <w:szCs w:val="32"/>
        </w:rPr>
        <w:t>寶馬</w:t>
      </w:r>
      <w:proofErr w:type="gramStart"/>
      <w:r w:rsidRPr="00FF17CA">
        <w:rPr>
          <w:rFonts w:hint="eastAsia"/>
          <w:color w:val="0F0F0F"/>
          <w:sz w:val="32"/>
          <w:szCs w:val="32"/>
        </w:rPr>
        <w:t>雕車香滿路</w:t>
      </w:r>
      <w:proofErr w:type="gramEnd"/>
      <w:r w:rsidRPr="00FF17CA">
        <w:rPr>
          <w:rFonts w:hint="eastAsia"/>
          <w:color w:val="0F0F0F"/>
          <w:sz w:val="32"/>
          <w:szCs w:val="32"/>
        </w:rPr>
        <w:t>。鳳</w:t>
      </w:r>
      <w:proofErr w:type="gramStart"/>
      <w:r w:rsidRPr="00FF17CA">
        <w:rPr>
          <w:rFonts w:hint="eastAsia"/>
          <w:color w:val="0F0F0F"/>
          <w:sz w:val="32"/>
          <w:szCs w:val="32"/>
        </w:rPr>
        <w:t>簫聲動</w:t>
      </w:r>
      <w:proofErr w:type="gramEnd"/>
      <w:r w:rsidRPr="00FF17CA">
        <w:rPr>
          <w:rFonts w:hint="eastAsia"/>
          <w:color w:val="0F0F0F"/>
          <w:sz w:val="32"/>
          <w:szCs w:val="32"/>
        </w:rPr>
        <w:t>，</w:t>
      </w:r>
      <w:proofErr w:type="gramStart"/>
      <w:r w:rsidRPr="00FF17CA">
        <w:rPr>
          <w:rFonts w:hint="eastAsia"/>
          <w:color w:val="0F0F0F"/>
          <w:sz w:val="32"/>
          <w:szCs w:val="32"/>
        </w:rPr>
        <w:t>玉壺光轉</w:t>
      </w:r>
      <w:proofErr w:type="gramEnd"/>
      <w:r w:rsidRPr="00FF17CA">
        <w:rPr>
          <w:rFonts w:hint="eastAsia"/>
          <w:color w:val="0F0F0F"/>
          <w:sz w:val="32"/>
          <w:szCs w:val="32"/>
        </w:rPr>
        <w:t>，一夜魚龍舞。</w:t>
      </w:r>
    </w:p>
    <w:p w14:paraId="56AA5A06" w14:textId="77777777" w:rsidR="002276EC" w:rsidRDefault="00FF17CA" w:rsidP="00FF17CA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FF17CA">
        <w:rPr>
          <w:rFonts w:hint="eastAsia"/>
          <w:color w:val="0F0F0F"/>
          <w:sz w:val="32"/>
          <w:szCs w:val="32"/>
        </w:rPr>
        <w:t>蛾兒雪柳</w:t>
      </w:r>
      <w:proofErr w:type="gramEnd"/>
      <w:r w:rsidRPr="00FF17CA">
        <w:rPr>
          <w:rFonts w:hint="eastAsia"/>
          <w:color w:val="0F0F0F"/>
          <w:sz w:val="32"/>
          <w:szCs w:val="32"/>
        </w:rPr>
        <w:t>黃金縷。笑語盈</w:t>
      </w:r>
      <w:proofErr w:type="gramStart"/>
      <w:r w:rsidRPr="00FF17CA">
        <w:rPr>
          <w:rFonts w:hint="eastAsia"/>
          <w:color w:val="0F0F0F"/>
          <w:sz w:val="32"/>
          <w:szCs w:val="32"/>
        </w:rPr>
        <w:t>盈暗香去</w:t>
      </w:r>
      <w:proofErr w:type="gramEnd"/>
      <w:r w:rsidRPr="00FF17CA">
        <w:rPr>
          <w:rFonts w:hint="eastAsia"/>
          <w:color w:val="0F0F0F"/>
          <w:sz w:val="32"/>
          <w:szCs w:val="32"/>
        </w:rPr>
        <w:t>。</w:t>
      </w:r>
    </w:p>
    <w:p w14:paraId="2F2DFAC8" w14:textId="604C7ADC" w:rsidR="00142B48" w:rsidRPr="00244F75" w:rsidRDefault="00FF17CA" w:rsidP="00FF17CA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FF17CA">
        <w:rPr>
          <w:rFonts w:hint="eastAsia"/>
          <w:color w:val="0F0F0F"/>
          <w:sz w:val="32"/>
          <w:szCs w:val="32"/>
        </w:rPr>
        <w:t>衆裏尋他千百度。驀然回首，那人卻在，燈火闌珊處。</w:t>
      </w:r>
    </w:p>
    <w:p w14:paraId="0CC9CD3E" w14:textId="0B232B10" w:rsidR="000342FE" w:rsidRPr="00724AA9" w:rsidRDefault="000342FE" w:rsidP="0074095A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  <w:r w:rsidR="00687C1D" w:rsidRPr="00687C1D">
        <w:rPr>
          <w:rFonts w:hint="eastAsia"/>
          <w:sz w:val="32"/>
          <w:szCs w:val="32"/>
        </w:rPr>
        <w:t xml:space="preserve"> </w:t>
      </w:r>
      <w:r w:rsidR="00687C1D" w:rsidRPr="00687C1D">
        <w:rPr>
          <w:rFonts w:hint="eastAsia"/>
          <w:sz w:val="24"/>
          <w:szCs w:val="24"/>
        </w:rPr>
        <w:t>(資料出處：</w:t>
      </w:r>
      <w:hyperlink r:id="rId8" w:history="1">
        <w:r w:rsidR="00687C1D" w:rsidRPr="00687C1D">
          <w:rPr>
            <w:rStyle w:val="a8"/>
            <w:sz w:val="24"/>
            <w:szCs w:val="24"/>
          </w:rPr>
          <w:t>shorturl.at/dMQU1</w:t>
        </w:r>
      </w:hyperlink>
      <w:r w:rsidR="00687C1D" w:rsidRPr="00687C1D">
        <w:rPr>
          <w:rFonts w:hint="eastAsia"/>
          <w:sz w:val="24"/>
          <w:szCs w:val="24"/>
        </w:rPr>
        <w:t>)</w:t>
      </w:r>
    </w:p>
    <w:p w14:paraId="44E64182" w14:textId="77777777" w:rsidR="006C1331" w:rsidRPr="006C1331" w:rsidRDefault="00A26AC3" w:rsidP="00976261">
      <w:pPr>
        <w:spacing w:after="0" w:line="400" w:lineRule="exact"/>
        <w:ind w:left="0" w:right="0" w:firstLine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 xml:space="preserve">    </w:t>
      </w:r>
      <w:r w:rsidR="006C1331" w:rsidRPr="006C1331">
        <w:rPr>
          <w:rFonts w:hint="eastAsia"/>
          <w:sz w:val="30"/>
          <w:szCs w:val="30"/>
        </w:rPr>
        <w:t>像東風吹散</w:t>
      </w:r>
      <w:proofErr w:type="gramStart"/>
      <w:r w:rsidR="006C1331" w:rsidRPr="006C1331">
        <w:rPr>
          <w:rFonts w:hint="eastAsia"/>
          <w:sz w:val="30"/>
          <w:szCs w:val="30"/>
        </w:rPr>
        <w:t>千樹繁</w:t>
      </w:r>
      <w:proofErr w:type="gramEnd"/>
      <w:r w:rsidR="006C1331" w:rsidRPr="006C1331">
        <w:rPr>
          <w:rFonts w:hint="eastAsia"/>
          <w:sz w:val="30"/>
          <w:szCs w:val="30"/>
        </w:rPr>
        <w:t>花一樣，又吹得煙火紛紛，</w:t>
      </w:r>
      <w:proofErr w:type="gramStart"/>
      <w:r w:rsidR="006C1331" w:rsidRPr="006C1331">
        <w:rPr>
          <w:rFonts w:hint="eastAsia"/>
          <w:sz w:val="30"/>
          <w:szCs w:val="30"/>
        </w:rPr>
        <w:t>亂落如雨</w:t>
      </w:r>
      <w:proofErr w:type="gramEnd"/>
      <w:r w:rsidR="006C1331" w:rsidRPr="006C1331">
        <w:rPr>
          <w:rFonts w:hint="eastAsia"/>
          <w:sz w:val="30"/>
          <w:szCs w:val="30"/>
        </w:rPr>
        <w:t>。豪華的</w:t>
      </w:r>
      <w:proofErr w:type="gramStart"/>
      <w:r w:rsidR="006C1331" w:rsidRPr="006C1331">
        <w:rPr>
          <w:rFonts w:hint="eastAsia"/>
          <w:sz w:val="30"/>
          <w:szCs w:val="30"/>
        </w:rPr>
        <w:t>馬車滿路芳香</w:t>
      </w:r>
      <w:proofErr w:type="gramEnd"/>
      <w:r w:rsidR="006C1331" w:rsidRPr="006C1331">
        <w:rPr>
          <w:rFonts w:hint="eastAsia"/>
          <w:sz w:val="30"/>
          <w:szCs w:val="30"/>
        </w:rPr>
        <w:t>。悠揚的鳳</w:t>
      </w:r>
      <w:proofErr w:type="gramStart"/>
      <w:r w:rsidR="006C1331" w:rsidRPr="006C1331">
        <w:rPr>
          <w:rFonts w:hint="eastAsia"/>
          <w:sz w:val="30"/>
          <w:szCs w:val="30"/>
        </w:rPr>
        <w:t>簫聲四處迴</w:t>
      </w:r>
      <w:proofErr w:type="gramEnd"/>
      <w:r w:rsidR="006C1331" w:rsidRPr="006C1331">
        <w:rPr>
          <w:rFonts w:hint="eastAsia"/>
          <w:sz w:val="30"/>
          <w:szCs w:val="30"/>
        </w:rPr>
        <w:t>蕩，</w:t>
      </w:r>
      <w:proofErr w:type="gramStart"/>
      <w:r w:rsidR="006C1331" w:rsidRPr="006C1331">
        <w:rPr>
          <w:rFonts w:hint="eastAsia"/>
          <w:sz w:val="30"/>
          <w:szCs w:val="30"/>
        </w:rPr>
        <w:t>玉壺般的</w:t>
      </w:r>
      <w:proofErr w:type="gramEnd"/>
      <w:r w:rsidR="006C1331" w:rsidRPr="006C1331">
        <w:rPr>
          <w:rFonts w:hint="eastAsia"/>
          <w:sz w:val="30"/>
          <w:szCs w:val="30"/>
        </w:rPr>
        <w:t>明月漸漸西斜，一夜魚龍燈飛舞笑語喧譁。</w:t>
      </w:r>
    </w:p>
    <w:p w14:paraId="67A160FD" w14:textId="2F39121F" w:rsidR="00D842CC" w:rsidRPr="0074095A" w:rsidRDefault="00473510" w:rsidP="00976261">
      <w:pPr>
        <w:spacing w:after="0" w:line="400" w:lineRule="exact"/>
        <w:ind w:left="0" w:righ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="006C1331" w:rsidRPr="006C1331">
        <w:rPr>
          <w:rFonts w:hint="eastAsia"/>
          <w:sz w:val="30"/>
          <w:szCs w:val="30"/>
        </w:rPr>
        <w:t>美人頭上都戴著亮麗的飾物，笑語盈</w:t>
      </w:r>
      <w:proofErr w:type="gramStart"/>
      <w:r w:rsidR="006C1331" w:rsidRPr="006C1331">
        <w:rPr>
          <w:rFonts w:hint="eastAsia"/>
          <w:sz w:val="30"/>
          <w:szCs w:val="30"/>
        </w:rPr>
        <w:t>盈</w:t>
      </w:r>
      <w:proofErr w:type="gramEnd"/>
      <w:r w:rsidR="006C1331" w:rsidRPr="006C1331">
        <w:rPr>
          <w:rFonts w:hint="eastAsia"/>
          <w:sz w:val="30"/>
          <w:szCs w:val="30"/>
        </w:rPr>
        <w:t>地隨人群走過，身上香氣飄灑。我在人群中尋找她千百回，猛然一回頭，</w:t>
      </w:r>
      <w:proofErr w:type="gramStart"/>
      <w:r w:rsidR="006C1331" w:rsidRPr="006C1331">
        <w:rPr>
          <w:rFonts w:hint="eastAsia"/>
          <w:sz w:val="30"/>
          <w:szCs w:val="30"/>
        </w:rPr>
        <w:t>不經意間卻在</w:t>
      </w:r>
      <w:proofErr w:type="gramEnd"/>
      <w:r w:rsidR="006C1331" w:rsidRPr="006C1331">
        <w:rPr>
          <w:rFonts w:hint="eastAsia"/>
          <w:sz w:val="30"/>
          <w:szCs w:val="30"/>
        </w:rPr>
        <w:t>燈火零落之處發現了她。</w:t>
      </w:r>
    </w:p>
    <w:p w14:paraId="77F88117" w14:textId="1049507C" w:rsidR="00E33D3D" w:rsidRDefault="00A77E9A" w:rsidP="005B6637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248C8A35" w14:textId="39D43A97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 w:val="30"/>
          <w:szCs w:val="30"/>
        </w:rPr>
      </w:pPr>
      <w:proofErr w:type="gramStart"/>
      <w:r w:rsidRPr="00FF17CA">
        <w:rPr>
          <w:rFonts w:hint="eastAsia"/>
          <w:color w:val="0F0F0F"/>
          <w:sz w:val="30"/>
          <w:szCs w:val="30"/>
        </w:rPr>
        <w:t>元夕</w:t>
      </w:r>
      <w:proofErr w:type="gramEnd"/>
      <w:r w:rsidRPr="00FF17CA">
        <w:rPr>
          <w:rFonts w:hint="eastAsia"/>
          <w:color w:val="0F0F0F"/>
          <w:sz w:val="30"/>
          <w:szCs w:val="30"/>
        </w:rPr>
        <w:t>：夏曆正月十五日</w:t>
      </w:r>
      <w:r w:rsidR="004C75B3">
        <w:rPr>
          <w:rFonts w:hint="eastAsia"/>
          <w:color w:val="0F0F0F"/>
          <w:sz w:val="30"/>
          <w:szCs w:val="30"/>
        </w:rPr>
        <w:t>為</w:t>
      </w:r>
      <w:r w:rsidRPr="00FF17CA">
        <w:rPr>
          <w:rFonts w:hint="eastAsia"/>
          <w:color w:val="0F0F0F"/>
          <w:sz w:val="30"/>
          <w:szCs w:val="30"/>
        </w:rPr>
        <w:t>上元節，元宵節，</w:t>
      </w:r>
      <w:proofErr w:type="gramStart"/>
      <w:r w:rsidRPr="00FF17CA">
        <w:rPr>
          <w:rFonts w:hint="eastAsia"/>
          <w:color w:val="0F0F0F"/>
          <w:sz w:val="30"/>
          <w:szCs w:val="30"/>
        </w:rPr>
        <w:t>此夜稱元夕或元夜</w:t>
      </w:r>
      <w:proofErr w:type="gramEnd"/>
      <w:r w:rsidRPr="00FF17CA">
        <w:rPr>
          <w:rFonts w:hint="eastAsia"/>
          <w:color w:val="0F0F0F"/>
          <w:sz w:val="30"/>
          <w:szCs w:val="30"/>
        </w:rPr>
        <w:t>。</w:t>
      </w:r>
    </w:p>
    <w:p w14:paraId="6C96C177" w14:textId="636244F0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right="0"/>
        <w:rPr>
          <w:color w:val="0F0F0F"/>
          <w:sz w:val="30"/>
          <w:szCs w:val="30"/>
        </w:rPr>
      </w:pPr>
      <w:proofErr w:type="gramStart"/>
      <w:r w:rsidRPr="00FF17CA">
        <w:rPr>
          <w:rFonts w:hint="eastAsia"/>
          <w:color w:val="0F0F0F"/>
          <w:sz w:val="30"/>
          <w:szCs w:val="30"/>
        </w:rPr>
        <w:t>花千樹</w:t>
      </w:r>
      <w:proofErr w:type="gramEnd"/>
      <w:r w:rsidRPr="00FF17CA">
        <w:rPr>
          <w:rFonts w:hint="eastAsia"/>
          <w:color w:val="0F0F0F"/>
          <w:sz w:val="30"/>
          <w:szCs w:val="30"/>
        </w:rPr>
        <w:t>：花燈之多</w:t>
      </w:r>
      <w:proofErr w:type="gramStart"/>
      <w:r w:rsidRPr="00FF17CA">
        <w:rPr>
          <w:rFonts w:hint="eastAsia"/>
          <w:color w:val="0F0F0F"/>
          <w:sz w:val="30"/>
          <w:szCs w:val="30"/>
        </w:rPr>
        <w:t>如千樹開花</w:t>
      </w:r>
      <w:proofErr w:type="gramEnd"/>
      <w:r w:rsidRPr="00FF17CA">
        <w:rPr>
          <w:rFonts w:hint="eastAsia"/>
          <w:color w:val="0F0F0F"/>
          <w:sz w:val="30"/>
          <w:szCs w:val="30"/>
        </w:rPr>
        <w:t>。</w:t>
      </w:r>
    </w:p>
    <w:p w14:paraId="14343BD2" w14:textId="74B369E7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 w:val="30"/>
          <w:szCs w:val="30"/>
        </w:rPr>
      </w:pPr>
      <w:r w:rsidRPr="00FF17CA">
        <w:rPr>
          <w:rFonts w:hint="eastAsia"/>
          <w:color w:val="0F0F0F"/>
          <w:sz w:val="30"/>
          <w:szCs w:val="30"/>
        </w:rPr>
        <w:t>星如雨：指焰火紛紛，</w:t>
      </w:r>
      <w:proofErr w:type="gramStart"/>
      <w:r w:rsidRPr="00FF17CA">
        <w:rPr>
          <w:rFonts w:hint="eastAsia"/>
          <w:color w:val="0F0F0F"/>
          <w:sz w:val="30"/>
          <w:szCs w:val="30"/>
        </w:rPr>
        <w:t>亂落如雨</w:t>
      </w:r>
      <w:proofErr w:type="gramEnd"/>
      <w:r w:rsidRPr="00FF17CA">
        <w:rPr>
          <w:rFonts w:hint="eastAsia"/>
          <w:color w:val="0F0F0F"/>
          <w:sz w:val="30"/>
          <w:szCs w:val="30"/>
        </w:rPr>
        <w:t>。</w:t>
      </w:r>
      <w:r w:rsidRPr="00FF17CA">
        <w:rPr>
          <w:color w:val="0F0F0F"/>
          <w:sz w:val="30"/>
          <w:szCs w:val="30"/>
        </w:rPr>
        <w:t xml:space="preserve"> 星，指焰火。形容滿天的煙花。</w:t>
      </w:r>
    </w:p>
    <w:p w14:paraId="7976EAE4" w14:textId="44E3FFBD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 w:val="30"/>
          <w:szCs w:val="30"/>
        </w:rPr>
      </w:pPr>
      <w:proofErr w:type="gramStart"/>
      <w:r w:rsidRPr="00FF17CA">
        <w:rPr>
          <w:rFonts w:hint="eastAsia"/>
          <w:color w:val="0F0F0F"/>
          <w:sz w:val="30"/>
          <w:szCs w:val="30"/>
        </w:rPr>
        <w:t>寶馬雕車</w:t>
      </w:r>
      <w:proofErr w:type="gramEnd"/>
      <w:r w:rsidRPr="00FF17CA">
        <w:rPr>
          <w:rFonts w:hint="eastAsia"/>
          <w:color w:val="0F0F0F"/>
          <w:sz w:val="30"/>
          <w:szCs w:val="30"/>
        </w:rPr>
        <w:t>：豪華的馬車。</w:t>
      </w:r>
    </w:p>
    <w:p w14:paraId="38ACF4EF" w14:textId="2FA6AF3D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 w:val="30"/>
          <w:szCs w:val="30"/>
        </w:rPr>
      </w:pPr>
      <w:r w:rsidRPr="00FF17CA">
        <w:rPr>
          <w:rFonts w:hint="eastAsia"/>
          <w:color w:val="0F0F0F"/>
          <w:sz w:val="30"/>
          <w:szCs w:val="30"/>
        </w:rPr>
        <w:t>鳳簫：簫的名稱。</w:t>
      </w:r>
      <w:proofErr w:type="gramStart"/>
      <w:r w:rsidR="00797A20">
        <w:rPr>
          <w:rFonts w:hint="eastAsia"/>
          <w:color w:val="0F0F0F"/>
          <w:sz w:val="30"/>
          <w:szCs w:val="30"/>
        </w:rPr>
        <w:t>簫吹出來</w:t>
      </w:r>
      <w:proofErr w:type="gramEnd"/>
      <w:r w:rsidR="00797A20">
        <w:rPr>
          <w:rFonts w:hint="eastAsia"/>
          <w:color w:val="0F0F0F"/>
          <w:sz w:val="30"/>
          <w:szCs w:val="30"/>
        </w:rPr>
        <w:t>的</w:t>
      </w:r>
      <w:proofErr w:type="gramStart"/>
      <w:r w:rsidR="00797A20">
        <w:rPr>
          <w:rFonts w:hint="eastAsia"/>
          <w:color w:val="0F0F0F"/>
          <w:sz w:val="30"/>
          <w:szCs w:val="30"/>
        </w:rPr>
        <w:t>聲音像鳳鳴</w:t>
      </w:r>
      <w:proofErr w:type="gramEnd"/>
      <w:r w:rsidR="00FB625B">
        <w:rPr>
          <w:rFonts w:hint="eastAsia"/>
          <w:color w:val="0F0F0F"/>
          <w:sz w:val="30"/>
          <w:szCs w:val="30"/>
        </w:rPr>
        <w:t>，所以稱為鳳簫</w:t>
      </w:r>
      <w:r w:rsidR="00797A20">
        <w:rPr>
          <w:rFonts w:hint="eastAsia"/>
          <w:color w:val="0F0F0F"/>
          <w:sz w:val="30"/>
          <w:szCs w:val="30"/>
        </w:rPr>
        <w:t>。</w:t>
      </w:r>
    </w:p>
    <w:p w14:paraId="6E286226" w14:textId="6A30C807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 w:val="30"/>
          <w:szCs w:val="30"/>
        </w:rPr>
      </w:pPr>
      <w:r w:rsidRPr="00FF17CA">
        <w:rPr>
          <w:rFonts w:hint="eastAsia"/>
          <w:color w:val="0F0F0F"/>
          <w:sz w:val="30"/>
          <w:szCs w:val="30"/>
        </w:rPr>
        <w:t>玉壺：</w:t>
      </w:r>
      <w:r w:rsidR="00797A20" w:rsidRPr="00797A20">
        <w:rPr>
          <w:rFonts w:hint="eastAsia"/>
          <w:color w:val="0F0F0F"/>
          <w:sz w:val="30"/>
          <w:szCs w:val="30"/>
        </w:rPr>
        <w:t>比喻明月。亦可解釋</w:t>
      </w:r>
      <w:proofErr w:type="gramStart"/>
      <w:r w:rsidR="00797A20" w:rsidRPr="00797A20">
        <w:rPr>
          <w:rFonts w:hint="eastAsia"/>
          <w:color w:val="0F0F0F"/>
          <w:sz w:val="30"/>
          <w:szCs w:val="30"/>
        </w:rPr>
        <w:t>為指燈</w:t>
      </w:r>
      <w:proofErr w:type="gramEnd"/>
      <w:r w:rsidRPr="00FF17CA">
        <w:rPr>
          <w:rFonts w:hint="eastAsia"/>
          <w:color w:val="0F0F0F"/>
          <w:sz w:val="30"/>
          <w:szCs w:val="30"/>
        </w:rPr>
        <w:t>。</w:t>
      </w:r>
    </w:p>
    <w:p w14:paraId="1E87519F" w14:textId="6C1C2D31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right="0"/>
        <w:rPr>
          <w:color w:val="0F0F0F"/>
          <w:spacing w:val="-12"/>
          <w:sz w:val="30"/>
          <w:szCs w:val="30"/>
        </w:rPr>
      </w:pPr>
      <w:r w:rsidRPr="00FF17CA">
        <w:rPr>
          <w:rFonts w:hint="eastAsia"/>
          <w:color w:val="0F0F0F"/>
          <w:spacing w:val="-12"/>
          <w:sz w:val="30"/>
          <w:szCs w:val="30"/>
        </w:rPr>
        <w:t>魚龍舞：指舞動魚形、龍形</w:t>
      </w:r>
      <w:proofErr w:type="gramStart"/>
      <w:r w:rsidRPr="00FF17CA">
        <w:rPr>
          <w:rFonts w:hint="eastAsia"/>
          <w:color w:val="0F0F0F"/>
          <w:spacing w:val="-12"/>
          <w:sz w:val="30"/>
          <w:szCs w:val="30"/>
        </w:rPr>
        <w:t>的彩燈</w:t>
      </w:r>
      <w:proofErr w:type="gramEnd"/>
      <w:r w:rsidR="006D0C76">
        <w:rPr>
          <w:rFonts w:hint="eastAsia"/>
          <w:color w:val="0F0F0F"/>
          <w:spacing w:val="-12"/>
          <w:sz w:val="30"/>
          <w:szCs w:val="30"/>
        </w:rPr>
        <w:t>，</w:t>
      </w:r>
      <w:r w:rsidR="006D0C76" w:rsidRPr="006D0C76">
        <w:rPr>
          <w:rFonts w:hint="eastAsia"/>
          <w:color w:val="0F0F0F"/>
          <w:spacing w:val="-12"/>
          <w:sz w:val="30"/>
          <w:szCs w:val="30"/>
        </w:rPr>
        <w:t>如魚龍鬧海一樣</w:t>
      </w:r>
      <w:r w:rsidRPr="00FF17CA">
        <w:rPr>
          <w:rFonts w:hint="eastAsia"/>
          <w:color w:val="0F0F0F"/>
          <w:spacing w:val="-12"/>
          <w:sz w:val="30"/>
          <w:szCs w:val="30"/>
        </w:rPr>
        <w:t>。</w:t>
      </w:r>
      <w:proofErr w:type="gramStart"/>
      <w:r w:rsidRPr="00FF17CA">
        <w:rPr>
          <w:rFonts w:hint="eastAsia"/>
          <w:color w:val="0F0F0F"/>
          <w:spacing w:val="-12"/>
          <w:sz w:val="30"/>
          <w:szCs w:val="30"/>
        </w:rPr>
        <w:t>（</w:t>
      </w:r>
      <w:proofErr w:type="gramEnd"/>
      <w:r w:rsidRPr="00FF17CA">
        <w:rPr>
          <w:rFonts w:hint="eastAsia"/>
          <w:color w:val="0F0F0F"/>
          <w:spacing w:val="-12"/>
          <w:sz w:val="30"/>
          <w:szCs w:val="30"/>
        </w:rPr>
        <w:t>即舞魚舞龍。是元宵節的表演節目</w:t>
      </w:r>
      <w:proofErr w:type="gramStart"/>
      <w:r w:rsidRPr="00FF17CA">
        <w:rPr>
          <w:rFonts w:hint="eastAsia"/>
          <w:color w:val="0F0F0F"/>
          <w:spacing w:val="-12"/>
          <w:sz w:val="30"/>
          <w:szCs w:val="30"/>
        </w:rPr>
        <w:t>）</w:t>
      </w:r>
      <w:proofErr w:type="gramEnd"/>
      <w:r w:rsidRPr="00FF17CA">
        <w:rPr>
          <w:rFonts w:hint="eastAsia"/>
          <w:color w:val="0F0F0F"/>
          <w:spacing w:val="-12"/>
          <w:sz w:val="30"/>
          <w:szCs w:val="30"/>
        </w:rPr>
        <w:t>。</w:t>
      </w:r>
    </w:p>
    <w:p w14:paraId="48531521" w14:textId="4B29FCC6" w:rsidR="00FF17CA" w:rsidRDefault="00000000" w:rsidP="00236DA2">
      <w:pPr>
        <w:pStyle w:val="aa"/>
        <w:numPr>
          <w:ilvl w:val="0"/>
          <w:numId w:val="44"/>
        </w:numPr>
        <w:spacing w:after="0" w:line="420" w:lineRule="exact"/>
        <w:ind w:leftChars="0" w:left="465" w:right="0" w:hanging="482"/>
        <w:rPr>
          <w:color w:val="0F0F0F"/>
          <w:sz w:val="30"/>
          <w:szCs w:val="30"/>
        </w:rPr>
      </w:pPr>
      <w:hyperlink r:id="rId9" w:history="1">
        <w:proofErr w:type="gramStart"/>
        <w:r w:rsidR="00FF17CA" w:rsidRPr="00E44EA0">
          <w:rPr>
            <w:rStyle w:val="a8"/>
            <w:rFonts w:hint="eastAsia"/>
            <w:sz w:val="30"/>
            <w:szCs w:val="30"/>
          </w:rPr>
          <w:t>蛾兒</w:t>
        </w:r>
        <w:proofErr w:type="gramEnd"/>
      </w:hyperlink>
      <w:r w:rsidR="00FF17CA" w:rsidRPr="00FF17CA">
        <w:rPr>
          <w:rFonts w:hint="eastAsia"/>
          <w:color w:val="0F0F0F"/>
          <w:sz w:val="30"/>
          <w:szCs w:val="30"/>
        </w:rPr>
        <w:t>、雪柳、黃金縷：皆古代婦女元宵節時頭上佩戴的各種裝飾品。這</w:t>
      </w:r>
      <w:proofErr w:type="gramStart"/>
      <w:r w:rsidR="00FF17CA" w:rsidRPr="00FF17CA">
        <w:rPr>
          <w:rFonts w:hint="eastAsia"/>
          <w:color w:val="0F0F0F"/>
          <w:sz w:val="30"/>
          <w:szCs w:val="30"/>
        </w:rPr>
        <w:t>裏</w:t>
      </w:r>
      <w:proofErr w:type="gramEnd"/>
      <w:r w:rsidR="00FF17CA" w:rsidRPr="00FF17CA">
        <w:rPr>
          <w:rFonts w:hint="eastAsia"/>
          <w:color w:val="0F0F0F"/>
          <w:sz w:val="30"/>
          <w:szCs w:val="30"/>
        </w:rPr>
        <w:t>指盛裝的婦女。</w:t>
      </w:r>
    </w:p>
    <w:p w14:paraId="4AE5D937" w14:textId="36AF5343" w:rsidR="00E44EA0" w:rsidRPr="00FF17CA" w:rsidRDefault="00E44EA0" w:rsidP="00236DA2">
      <w:pPr>
        <w:pStyle w:val="aa"/>
        <w:spacing w:after="0" w:line="420" w:lineRule="exact"/>
        <w:ind w:leftChars="0" w:left="465" w:right="0" w:firstLine="0"/>
        <w:rPr>
          <w:color w:val="0F0F0F"/>
          <w:sz w:val="30"/>
          <w:szCs w:val="30"/>
        </w:rPr>
      </w:pPr>
      <w:r>
        <w:rPr>
          <w:rFonts w:hint="eastAsia"/>
          <w:color w:val="0F0F0F"/>
          <w:sz w:val="30"/>
          <w:szCs w:val="30"/>
        </w:rPr>
        <w:t>說明：</w:t>
      </w:r>
      <w:proofErr w:type="gramStart"/>
      <w:r w:rsidRPr="00E44EA0">
        <w:rPr>
          <w:rFonts w:hint="eastAsia"/>
          <w:color w:val="0F0F0F"/>
          <w:sz w:val="30"/>
          <w:szCs w:val="30"/>
        </w:rPr>
        <w:t>鬧蛾兒亦</w:t>
      </w:r>
      <w:proofErr w:type="gramEnd"/>
      <w:r w:rsidRPr="00E44EA0">
        <w:rPr>
          <w:rFonts w:hint="eastAsia"/>
          <w:color w:val="0F0F0F"/>
          <w:sz w:val="30"/>
          <w:szCs w:val="30"/>
        </w:rPr>
        <w:t>稱「夜蛾」、「</w:t>
      </w:r>
      <w:proofErr w:type="gramStart"/>
      <w:r w:rsidRPr="00E44EA0">
        <w:rPr>
          <w:rFonts w:hint="eastAsia"/>
          <w:color w:val="0F0F0F"/>
          <w:sz w:val="30"/>
          <w:szCs w:val="30"/>
        </w:rPr>
        <w:t>蛾兒</w:t>
      </w:r>
      <w:proofErr w:type="gramEnd"/>
      <w:r w:rsidRPr="00E44EA0">
        <w:rPr>
          <w:rFonts w:hint="eastAsia"/>
          <w:color w:val="0F0F0F"/>
          <w:sz w:val="30"/>
          <w:szCs w:val="30"/>
        </w:rPr>
        <w:t>」，是中國古代婦女的一種頭飾，用絲綢或烏金紙為花或草蟲之形，然後用色彩畫上</w:t>
      </w:r>
      <w:proofErr w:type="gramStart"/>
      <w:r w:rsidRPr="00E44EA0">
        <w:rPr>
          <w:rFonts w:hint="eastAsia"/>
          <w:color w:val="0F0F0F"/>
          <w:sz w:val="30"/>
          <w:szCs w:val="30"/>
        </w:rPr>
        <w:t>須子、翅紋而</w:t>
      </w:r>
      <w:proofErr w:type="gramEnd"/>
      <w:r w:rsidRPr="00E44EA0">
        <w:rPr>
          <w:rFonts w:hint="eastAsia"/>
          <w:color w:val="0F0F0F"/>
          <w:sz w:val="30"/>
          <w:szCs w:val="30"/>
        </w:rPr>
        <w:t>成。也有用白紙剪</w:t>
      </w:r>
      <w:proofErr w:type="gramStart"/>
      <w:r w:rsidRPr="00E44EA0">
        <w:rPr>
          <w:rFonts w:hint="eastAsia"/>
          <w:color w:val="0F0F0F"/>
          <w:sz w:val="30"/>
          <w:szCs w:val="30"/>
        </w:rPr>
        <w:t>成鬧蛾兒</w:t>
      </w:r>
      <w:proofErr w:type="gramEnd"/>
      <w:r w:rsidRPr="00E44EA0">
        <w:rPr>
          <w:rFonts w:hint="eastAsia"/>
          <w:color w:val="0F0F0F"/>
          <w:sz w:val="30"/>
          <w:szCs w:val="30"/>
        </w:rPr>
        <w:t>、雪柳、玉梅等裝飾物的。鬧</w:t>
      </w:r>
      <w:proofErr w:type="gramStart"/>
      <w:r w:rsidRPr="00E44EA0">
        <w:rPr>
          <w:rFonts w:hint="eastAsia"/>
          <w:color w:val="0F0F0F"/>
          <w:sz w:val="30"/>
          <w:szCs w:val="30"/>
        </w:rPr>
        <w:t>蛾兒形</w:t>
      </w:r>
      <w:proofErr w:type="gramEnd"/>
      <w:r w:rsidRPr="00E44EA0">
        <w:rPr>
          <w:rFonts w:hint="eastAsia"/>
          <w:color w:val="0F0F0F"/>
          <w:sz w:val="30"/>
          <w:szCs w:val="30"/>
        </w:rPr>
        <w:t>同飛蛾，以此得名，是宋元時期婦女們元宵節才在頭上佩戴的飾物</w:t>
      </w:r>
      <w:r>
        <w:rPr>
          <w:rFonts w:hint="eastAsia"/>
          <w:color w:val="0F0F0F"/>
          <w:sz w:val="30"/>
          <w:szCs w:val="30"/>
        </w:rPr>
        <w:t>。</w:t>
      </w:r>
      <w:proofErr w:type="gramStart"/>
      <w:r w:rsidRPr="00E44EA0">
        <w:rPr>
          <w:rFonts w:hint="eastAsia"/>
          <w:color w:val="0F0F0F"/>
          <w:sz w:val="30"/>
          <w:szCs w:val="30"/>
        </w:rPr>
        <w:t>鬧蛾兒</w:t>
      </w:r>
      <w:proofErr w:type="gramEnd"/>
      <w:r w:rsidRPr="00E44EA0">
        <w:rPr>
          <w:rFonts w:hint="eastAsia"/>
          <w:color w:val="0F0F0F"/>
          <w:sz w:val="30"/>
          <w:szCs w:val="30"/>
        </w:rPr>
        <w:t>「鬧嚷嚷」的意思，可能源於正月十五元宵燈節，</w:t>
      </w:r>
      <w:proofErr w:type="gramStart"/>
      <w:r w:rsidRPr="00E44EA0">
        <w:rPr>
          <w:rFonts w:hint="eastAsia"/>
          <w:color w:val="0F0F0F"/>
          <w:sz w:val="30"/>
          <w:szCs w:val="30"/>
        </w:rPr>
        <w:t>有燈就</w:t>
      </w:r>
      <w:proofErr w:type="gramEnd"/>
      <w:r w:rsidRPr="00E44EA0">
        <w:rPr>
          <w:rFonts w:hint="eastAsia"/>
          <w:color w:val="0F0F0F"/>
          <w:sz w:val="30"/>
          <w:szCs w:val="30"/>
        </w:rPr>
        <w:t>有火，有火就有飛蛾，</w:t>
      </w:r>
      <w:proofErr w:type="gramStart"/>
      <w:r w:rsidRPr="00E44EA0">
        <w:rPr>
          <w:rFonts w:hint="eastAsia"/>
          <w:color w:val="0F0F0F"/>
          <w:sz w:val="30"/>
          <w:szCs w:val="30"/>
        </w:rPr>
        <w:t>鬧蛾兒</w:t>
      </w:r>
      <w:proofErr w:type="gramEnd"/>
      <w:r w:rsidRPr="00E44EA0">
        <w:rPr>
          <w:rFonts w:hint="eastAsia"/>
          <w:color w:val="0F0F0F"/>
          <w:sz w:val="30"/>
          <w:szCs w:val="30"/>
        </w:rPr>
        <w:t>「鬧嚷嚷」的意思可能是取自蛾兒戲火的意思。</w:t>
      </w:r>
    </w:p>
    <w:p w14:paraId="6289EFC5" w14:textId="77777777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right="0"/>
        <w:rPr>
          <w:color w:val="0F0F0F"/>
          <w:sz w:val="30"/>
          <w:szCs w:val="30"/>
        </w:rPr>
      </w:pPr>
      <w:r w:rsidRPr="00FF17CA">
        <w:rPr>
          <w:rFonts w:hint="eastAsia"/>
          <w:color w:val="0F0F0F"/>
          <w:sz w:val="30"/>
          <w:szCs w:val="30"/>
        </w:rPr>
        <w:t>盈</w:t>
      </w:r>
      <w:proofErr w:type="gramStart"/>
      <w:r w:rsidRPr="00FF17CA">
        <w:rPr>
          <w:rFonts w:hint="eastAsia"/>
          <w:color w:val="0F0F0F"/>
          <w:sz w:val="30"/>
          <w:szCs w:val="30"/>
        </w:rPr>
        <w:t>盈</w:t>
      </w:r>
      <w:proofErr w:type="gramEnd"/>
      <w:r w:rsidRPr="00FF17CA">
        <w:rPr>
          <w:rFonts w:hint="eastAsia"/>
          <w:color w:val="0F0F0F"/>
          <w:sz w:val="30"/>
          <w:szCs w:val="30"/>
        </w:rPr>
        <w:t>：聲音輕盈悅耳，亦指儀態嬌美的樣子。</w:t>
      </w:r>
    </w:p>
    <w:p w14:paraId="4843927D" w14:textId="77777777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right="0"/>
        <w:rPr>
          <w:color w:val="0F0F0F"/>
          <w:sz w:val="30"/>
          <w:szCs w:val="30"/>
        </w:rPr>
      </w:pPr>
      <w:r w:rsidRPr="00FF17CA">
        <w:rPr>
          <w:rFonts w:hint="eastAsia"/>
          <w:color w:val="0F0F0F"/>
          <w:sz w:val="30"/>
          <w:szCs w:val="30"/>
        </w:rPr>
        <w:t>暗香：本指花香，此指女性們身上散發出來的香氣。</w:t>
      </w:r>
    </w:p>
    <w:p w14:paraId="7D7E92A6" w14:textId="5C48F5D5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 w:val="30"/>
          <w:szCs w:val="30"/>
        </w:rPr>
      </w:pPr>
      <w:r w:rsidRPr="00FF17CA">
        <w:rPr>
          <w:rFonts w:hint="eastAsia"/>
          <w:color w:val="0F0F0F"/>
          <w:sz w:val="30"/>
          <w:szCs w:val="30"/>
        </w:rPr>
        <w:t>他：泛指</w:t>
      </w:r>
      <w:r w:rsidR="006D0C76">
        <w:rPr>
          <w:rFonts w:hint="eastAsia"/>
          <w:color w:val="0F0F0F"/>
          <w:sz w:val="30"/>
          <w:szCs w:val="30"/>
        </w:rPr>
        <w:t>第三人稱</w:t>
      </w:r>
      <w:r w:rsidRPr="00FF17CA">
        <w:rPr>
          <w:rFonts w:hint="eastAsia"/>
          <w:color w:val="0F0F0F"/>
          <w:sz w:val="30"/>
          <w:szCs w:val="30"/>
        </w:rPr>
        <w:t>，當時就包括了“她”</w:t>
      </w:r>
      <w:r w:rsidR="006D0C76">
        <w:rPr>
          <w:rFonts w:hint="eastAsia"/>
          <w:color w:val="0F0F0F"/>
          <w:sz w:val="30"/>
          <w:szCs w:val="30"/>
        </w:rPr>
        <w:t>。</w:t>
      </w:r>
    </w:p>
    <w:p w14:paraId="7EEE7350" w14:textId="4D818514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 w:val="30"/>
          <w:szCs w:val="30"/>
        </w:rPr>
      </w:pPr>
      <w:r w:rsidRPr="00FF17CA">
        <w:rPr>
          <w:rFonts w:hint="eastAsia"/>
          <w:color w:val="0F0F0F"/>
          <w:sz w:val="30"/>
          <w:szCs w:val="30"/>
        </w:rPr>
        <w:t>千百度：千百遍。</w:t>
      </w:r>
    </w:p>
    <w:p w14:paraId="2942BD2D" w14:textId="10527F56" w:rsidR="00FF17CA" w:rsidRPr="00FF17CA" w:rsidRDefault="00FF17CA" w:rsidP="00236DA2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 w:val="30"/>
          <w:szCs w:val="30"/>
        </w:rPr>
      </w:pPr>
      <w:proofErr w:type="gramStart"/>
      <w:r w:rsidRPr="00FF17CA">
        <w:rPr>
          <w:rFonts w:hint="eastAsia"/>
          <w:color w:val="0F0F0F"/>
          <w:sz w:val="30"/>
          <w:szCs w:val="30"/>
        </w:rPr>
        <w:t>驀</w:t>
      </w:r>
      <w:proofErr w:type="gramEnd"/>
      <w:r w:rsidR="000E3528">
        <w:rPr>
          <w:rFonts w:hint="eastAsia"/>
          <w:color w:val="0F0F0F"/>
          <w:sz w:val="30"/>
          <w:szCs w:val="30"/>
        </w:rPr>
        <w:t>(</w:t>
      </w:r>
      <w:proofErr w:type="gramStart"/>
      <w:r w:rsidR="000E3528" w:rsidRPr="000E3528">
        <w:rPr>
          <w:rFonts w:hint="eastAsia"/>
          <w:color w:val="FF0000"/>
          <w:sz w:val="16"/>
          <w:szCs w:val="16"/>
        </w:rPr>
        <w:t>ㄇㄛˋ</w:t>
      </w:r>
      <w:proofErr w:type="gramEnd"/>
      <w:r w:rsidR="000E3528">
        <w:rPr>
          <w:rFonts w:hint="eastAsia"/>
          <w:color w:val="0F0F0F"/>
          <w:sz w:val="30"/>
          <w:szCs w:val="30"/>
        </w:rPr>
        <w:t>)</w:t>
      </w:r>
      <w:r w:rsidRPr="00FF17CA">
        <w:rPr>
          <w:rFonts w:hint="eastAsia"/>
          <w:color w:val="0F0F0F"/>
          <w:sz w:val="30"/>
          <w:szCs w:val="30"/>
        </w:rPr>
        <w:t>然：突然，猛然。</w:t>
      </w:r>
    </w:p>
    <w:p w14:paraId="2360E165" w14:textId="4342B01C" w:rsidR="00644BFD" w:rsidRDefault="00FF17CA" w:rsidP="00236DA2">
      <w:pPr>
        <w:pStyle w:val="aa"/>
        <w:numPr>
          <w:ilvl w:val="0"/>
          <w:numId w:val="44"/>
        </w:numPr>
        <w:tabs>
          <w:tab w:val="left" w:pos="7748"/>
        </w:tabs>
        <w:spacing w:after="0" w:line="420" w:lineRule="exact"/>
        <w:ind w:leftChars="0" w:right="0"/>
        <w:rPr>
          <w:color w:val="0F0F0F"/>
          <w:sz w:val="30"/>
          <w:szCs w:val="30"/>
        </w:rPr>
        <w:sectPr w:rsidR="00644BFD" w:rsidSect="007D6E44">
          <w:footerReference w:type="default" r:id="rId10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644BFD">
        <w:rPr>
          <w:rFonts w:hint="eastAsia"/>
          <w:color w:val="0F0F0F"/>
          <w:sz w:val="30"/>
          <w:szCs w:val="30"/>
        </w:rPr>
        <w:t>闌珊</w:t>
      </w:r>
      <w:r w:rsidR="000E3528">
        <w:rPr>
          <w:rFonts w:hint="eastAsia"/>
          <w:color w:val="0F0F0F"/>
          <w:sz w:val="30"/>
          <w:szCs w:val="30"/>
        </w:rPr>
        <w:t>(</w:t>
      </w:r>
      <w:proofErr w:type="gramStart"/>
      <w:r w:rsidR="000E3528" w:rsidRPr="000E3528">
        <w:rPr>
          <w:rFonts w:hint="eastAsia"/>
          <w:color w:val="FF0000"/>
          <w:sz w:val="16"/>
          <w:szCs w:val="16"/>
        </w:rPr>
        <w:t>ㄌㄢˊ</w:t>
      </w:r>
      <w:proofErr w:type="gramEnd"/>
      <w:r w:rsidR="000E3528" w:rsidRPr="000E3528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0E3528" w:rsidRPr="000E3528">
        <w:rPr>
          <w:rFonts w:hint="eastAsia"/>
          <w:color w:val="FF0000"/>
          <w:sz w:val="16"/>
          <w:szCs w:val="16"/>
        </w:rPr>
        <w:t>ㄕㄢ</w:t>
      </w:r>
      <w:proofErr w:type="gramEnd"/>
      <w:r w:rsidR="000E3528">
        <w:rPr>
          <w:rFonts w:hint="eastAsia"/>
          <w:color w:val="0F0F0F"/>
          <w:sz w:val="30"/>
          <w:szCs w:val="30"/>
        </w:rPr>
        <w:t>)</w:t>
      </w:r>
      <w:r w:rsidRPr="00644BFD">
        <w:rPr>
          <w:rFonts w:hint="eastAsia"/>
          <w:color w:val="0F0F0F"/>
          <w:sz w:val="30"/>
          <w:szCs w:val="30"/>
        </w:rPr>
        <w:t>：零落稀疏的樣子。</w:t>
      </w:r>
    </w:p>
    <w:p w14:paraId="1FFFC5AE" w14:textId="16DB5F2D" w:rsidR="00F7357A" w:rsidRPr="00644BFD" w:rsidRDefault="004F798E" w:rsidP="00644BFD">
      <w:pPr>
        <w:tabs>
          <w:tab w:val="left" w:pos="7748"/>
        </w:tabs>
        <w:spacing w:after="0" w:line="400" w:lineRule="exact"/>
        <w:ind w:left="-17" w:right="0" w:firstLine="0"/>
        <w:rPr>
          <w:szCs w:val="28"/>
        </w:rPr>
      </w:pPr>
      <w:r w:rsidRPr="00644BFD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F7357A" w:rsidRPr="00644BFD">
        <w:rPr>
          <w:rFonts w:hint="eastAsia"/>
          <w:szCs w:val="28"/>
        </w:rPr>
        <w:t xml:space="preserve"> </w:t>
      </w:r>
    </w:p>
    <w:p w14:paraId="5749CE53" w14:textId="1BA041FE" w:rsidR="007B5DCD" w:rsidRPr="007B5DCD" w:rsidRDefault="00941C1A" w:rsidP="0030294E">
      <w:pPr>
        <w:spacing w:after="0" w:line="380" w:lineRule="exact"/>
        <w:ind w:left="-6" w:right="0" w:hanging="11"/>
        <w:rPr>
          <w:bCs/>
          <w:sz w:val="30"/>
          <w:szCs w:val="30"/>
        </w:rPr>
      </w:pPr>
      <w:r w:rsidRPr="0074095A">
        <w:rPr>
          <w:rFonts w:hint="eastAsia"/>
          <w:bCs/>
          <w:sz w:val="30"/>
          <w:szCs w:val="30"/>
        </w:rPr>
        <w:t xml:space="preserve">    </w:t>
      </w:r>
      <w:r w:rsidR="007B5DCD" w:rsidRPr="007B5DCD">
        <w:rPr>
          <w:rFonts w:hint="eastAsia"/>
          <w:bCs/>
          <w:sz w:val="30"/>
          <w:szCs w:val="30"/>
        </w:rPr>
        <w:t>陰曆正月十五</w:t>
      </w:r>
      <w:r w:rsidR="004C75B3">
        <w:rPr>
          <w:rFonts w:hint="eastAsia"/>
          <w:bCs/>
          <w:sz w:val="30"/>
          <w:szCs w:val="30"/>
        </w:rPr>
        <w:t>為</w:t>
      </w:r>
      <w:r w:rsidR="007B5DCD" w:rsidRPr="007B5DCD">
        <w:rPr>
          <w:rFonts w:hint="eastAsia"/>
          <w:bCs/>
          <w:sz w:val="30"/>
          <w:szCs w:val="30"/>
        </w:rPr>
        <w:t>上元節，這日晚上</w:t>
      </w:r>
      <w:proofErr w:type="gramStart"/>
      <w:r w:rsidR="007B5DCD" w:rsidRPr="007B5DCD">
        <w:rPr>
          <w:rFonts w:hint="eastAsia"/>
          <w:bCs/>
          <w:sz w:val="30"/>
          <w:szCs w:val="30"/>
        </w:rPr>
        <w:t>稱元夕</w:t>
      </w:r>
      <w:proofErr w:type="gramEnd"/>
      <w:r w:rsidR="007B5DCD" w:rsidRPr="007B5DCD">
        <w:rPr>
          <w:rFonts w:hint="eastAsia"/>
          <w:bCs/>
          <w:sz w:val="30"/>
          <w:szCs w:val="30"/>
        </w:rPr>
        <w:t>，亦稱元宵，</w:t>
      </w:r>
      <w:proofErr w:type="gramStart"/>
      <w:r w:rsidR="007B5DCD" w:rsidRPr="007B5DCD">
        <w:rPr>
          <w:rFonts w:hint="eastAsia"/>
          <w:bCs/>
          <w:sz w:val="30"/>
          <w:szCs w:val="30"/>
        </w:rPr>
        <w:t>元夜</w:t>
      </w:r>
      <w:proofErr w:type="gramEnd"/>
      <w:r w:rsidR="007B5DCD" w:rsidRPr="007B5DCD">
        <w:rPr>
          <w:rFonts w:hint="eastAsia"/>
          <w:bCs/>
          <w:sz w:val="30"/>
          <w:szCs w:val="30"/>
        </w:rPr>
        <w:t>。我國古代有</w:t>
      </w:r>
      <w:proofErr w:type="gramStart"/>
      <w:r w:rsidR="007B5DCD" w:rsidRPr="007B5DCD">
        <w:rPr>
          <w:rFonts w:hint="eastAsia"/>
          <w:bCs/>
          <w:sz w:val="30"/>
          <w:szCs w:val="30"/>
        </w:rPr>
        <w:t>元夕觀燈</w:t>
      </w:r>
      <w:proofErr w:type="gramEnd"/>
      <w:r w:rsidR="007B5DCD" w:rsidRPr="007B5DCD">
        <w:rPr>
          <w:rFonts w:hint="eastAsia"/>
          <w:bCs/>
          <w:sz w:val="30"/>
          <w:szCs w:val="30"/>
        </w:rPr>
        <w:t>的風俗。玉壺：指月亮。魚龍舞：</w:t>
      </w:r>
      <w:proofErr w:type="gramStart"/>
      <w:r w:rsidR="007B5DCD" w:rsidRPr="007B5DCD">
        <w:rPr>
          <w:rFonts w:hint="eastAsia"/>
          <w:bCs/>
          <w:sz w:val="30"/>
          <w:szCs w:val="30"/>
        </w:rPr>
        <w:t>指舞魚</w:t>
      </w:r>
      <w:proofErr w:type="gramEnd"/>
      <w:r w:rsidR="007B5DCD" w:rsidRPr="007B5DCD">
        <w:rPr>
          <w:rFonts w:hint="eastAsia"/>
          <w:bCs/>
          <w:sz w:val="30"/>
          <w:szCs w:val="30"/>
        </w:rPr>
        <w:t>燈、龍燈之類。這是一首別有寄託</w:t>
      </w:r>
      <w:proofErr w:type="gramStart"/>
      <w:r w:rsidR="007B5DCD" w:rsidRPr="007B5DCD">
        <w:rPr>
          <w:rFonts w:hint="eastAsia"/>
          <w:bCs/>
          <w:sz w:val="30"/>
          <w:szCs w:val="30"/>
        </w:rPr>
        <w:t>的詞作</w:t>
      </w:r>
      <w:proofErr w:type="gramEnd"/>
      <w:r w:rsidR="007B5DCD" w:rsidRPr="007B5DCD">
        <w:rPr>
          <w:rFonts w:hint="eastAsia"/>
          <w:bCs/>
          <w:sz w:val="30"/>
          <w:szCs w:val="30"/>
        </w:rPr>
        <w:t>。詞人假借對一位厭惡熱鬧、自甘寂寞的女子的尋求，含蓄地表達了自己的高潔志向和情懷．</w:t>
      </w:r>
      <w:r w:rsidR="007B5DCD" w:rsidRPr="006F1190">
        <w:rPr>
          <w:rFonts w:hint="eastAsia"/>
          <w:bCs/>
          <w:sz w:val="30"/>
          <w:szCs w:val="30"/>
          <w:u w:val="single"/>
        </w:rPr>
        <w:t>梁啓超</w:t>
      </w:r>
      <w:r w:rsidR="007B5DCD" w:rsidRPr="007B5DCD">
        <w:rPr>
          <w:rFonts w:hint="eastAsia"/>
          <w:bCs/>
          <w:sz w:val="30"/>
          <w:szCs w:val="30"/>
        </w:rPr>
        <w:t>《藝蘅</w:t>
      </w:r>
      <w:r w:rsidR="006F1190">
        <w:rPr>
          <w:rFonts w:hint="eastAsia"/>
          <w:bCs/>
          <w:sz w:val="30"/>
          <w:szCs w:val="30"/>
        </w:rPr>
        <w:t>(</w:t>
      </w:r>
      <w:r w:rsidR="006F1190" w:rsidRPr="006F1190">
        <w:rPr>
          <w:rFonts w:hint="eastAsia"/>
          <w:bCs/>
          <w:color w:val="FF0000"/>
          <w:sz w:val="16"/>
          <w:szCs w:val="16"/>
        </w:rPr>
        <w:t>ㄏㄥˊ</w:t>
      </w:r>
      <w:r w:rsidR="006F1190">
        <w:rPr>
          <w:rFonts w:hint="eastAsia"/>
          <w:bCs/>
          <w:sz w:val="30"/>
          <w:szCs w:val="30"/>
        </w:rPr>
        <w:t>)</w:t>
      </w:r>
      <w:r w:rsidR="007B5DCD" w:rsidRPr="007B5DCD">
        <w:rPr>
          <w:rFonts w:hint="eastAsia"/>
          <w:bCs/>
          <w:sz w:val="30"/>
          <w:szCs w:val="30"/>
        </w:rPr>
        <w:t>館胡詞選》雲：“自</w:t>
      </w:r>
      <w:proofErr w:type="gramStart"/>
      <w:r w:rsidR="007B5DCD" w:rsidRPr="007B5DCD">
        <w:rPr>
          <w:rFonts w:hint="eastAsia"/>
          <w:bCs/>
          <w:sz w:val="30"/>
          <w:szCs w:val="30"/>
        </w:rPr>
        <w:t>憐幽獨</w:t>
      </w:r>
      <w:proofErr w:type="gramEnd"/>
      <w:r w:rsidR="007B5DCD" w:rsidRPr="007B5DCD">
        <w:rPr>
          <w:rFonts w:hint="eastAsia"/>
          <w:bCs/>
          <w:sz w:val="30"/>
          <w:szCs w:val="30"/>
        </w:rPr>
        <w:t>，傷心人別有懷抱。”其體會是可信的。詞的上片，</w:t>
      </w:r>
      <w:proofErr w:type="gramStart"/>
      <w:r w:rsidR="007B5DCD" w:rsidRPr="007B5DCD">
        <w:rPr>
          <w:rFonts w:hint="eastAsia"/>
          <w:bCs/>
          <w:sz w:val="30"/>
          <w:szCs w:val="30"/>
        </w:rPr>
        <w:t>極寫元夕</w:t>
      </w:r>
      <w:proofErr w:type="gramEnd"/>
      <w:r w:rsidR="007B5DCD" w:rsidRPr="007B5DCD">
        <w:rPr>
          <w:rFonts w:hint="eastAsia"/>
          <w:bCs/>
          <w:sz w:val="30"/>
          <w:szCs w:val="30"/>
        </w:rPr>
        <w:t>燈火輝煌、歌舞繁盛的熱鬧景</w:t>
      </w:r>
      <w:r w:rsidR="006F1190">
        <w:rPr>
          <w:rFonts w:hint="eastAsia"/>
          <w:bCs/>
          <w:sz w:val="30"/>
          <w:szCs w:val="30"/>
        </w:rPr>
        <w:t>像</w:t>
      </w:r>
      <w:r w:rsidR="007B5DCD" w:rsidRPr="007B5DCD">
        <w:rPr>
          <w:rFonts w:hint="eastAsia"/>
          <w:bCs/>
          <w:sz w:val="30"/>
          <w:szCs w:val="30"/>
        </w:rPr>
        <w:t>。“東風夜放花千樹，更吹落、星如雨，”前</w:t>
      </w:r>
      <w:proofErr w:type="gramStart"/>
      <w:r w:rsidR="007B5DCD" w:rsidRPr="007B5DCD">
        <w:rPr>
          <w:rFonts w:hint="eastAsia"/>
          <w:bCs/>
          <w:sz w:val="30"/>
          <w:szCs w:val="30"/>
        </w:rPr>
        <w:t>一句寫燈</w:t>
      </w:r>
      <w:proofErr w:type="gramEnd"/>
      <w:r w:rsidR="007B5DCD" w:rsidRPr="007B5DCD">
        <w:rPr>
          <w:rFonts w:hint="eastAsia"/>
          <w:bCs/>
          <w:sz w:val="30"/>
          <w:szCs w:val="30"/>
        </w:rPr>
        <w:t>，後一句寫焰火。上元之夜，</w:t>
      </w:r>
      <w:proofErr w:type="gramStart"/>
      <w:r w:rsidR="007B5DCD" w:rsidRPr="007B5DCD">
        <w:rPr>
          <w:rFonts w:hint="eastAsia"/>
          <w:bCs/>
          <w:sz w:val="30"/>
          <w:szCs w:val="30"/>
        </w:rPr>
        <w:t>滿城燈火</w:t>
      </w:r>
      <w:proofErr w:type="gramEnd"/>
      <w:r w:rsidR="007B5DCD" w:rsidRPr="007B5DCD">
        <w:rPr>
          <w:rFonts w:hint="eastAsia"/>
          <w:bCs/>
          <w:sz w:val="30"/>
          <w:szCs w:val="30"/>
        </w:rPr>
        <w:t>，就</w:t>
      </w:r>
      <w:r w:rsidR="006F1190">
        <w:rPr>
          <w:rFonts w:hint="eastAsia"/>
          <w:bCs/>
          <w:sz w:val="30"/>
          <w:szCs w:val="30"/>
        </w:rPr>
        <w:t>像</w:t>
      </w:r>
      <w:r w:rsidR="007B5DCD" w:rsidRPr="007B5DCD">
        <w:rPr>
          <w:rFonts w:hint="eastAsia"/>
          <w:bCs/>
          <w:sz w:val="30"/>
          <w:szCs w:val="30"/>
        </w:rPr>
        <w:t>一夜春風吹開了</w:t>
      </w:r>
      <w:proofErr w:type="gramStart"/>
      <w:r w:rsidR="007B5DCD" w:rsidRPr="007B5DCD">
        <w:rPr>
          <w:rFonts w:hint="eastAsia"/>
          <w:bCs/>
          <w:sz w:val="30"/>
          <w:szCs w:val="30"/>
        </w:rPr>
        <w:t>千樹萬樹</w:t>
      </w:r>
      <w:proofErr w:type="gramEnd"/>
      <w:r w:rsidR="007B5DCD" w:rsidRPr="007B5DCD">
        <w:rPr>
          <w:rFonts w:hint="eastAsia"/>
          <w:bCs/>
          <w:sz w:val="30"/>
          <w:szCs w:val="30"/>
        </w:rPr>
        <w:t>的繁花，滿天的焰火明滅，又</w:t>
      </w:r>
      <w:r w:rsidR="006F1190">
        <w:rPr>
          <w:rFonts w:hint="eastAsia"/>
          <w:bCs/>
          <w:sz w:val="30"/>
          <w:szCs w:val="30"/>
        </w:rPr>
        <w:t>像</w:t>
      </w:r>
      <w:r w:rsidR="007B5DCD" w:rsidRPr="007B5DCD">
        <w:rPr>
          <w:rFonts w:hint="eastAsia"/>
          <w:bCs/>
          <w:sz w:val="30"/>
          <w:szCs w:val="30"/>
        </w:rPr>
        <w:t>是春風把滿天星斗吹落。真是一片燈的海洋，焰火的世界，令人眼花</w:t>
      </w:r>
      <w:r w:rsidR="002E45CE">
        <w:rPr>
          <w:rFonts w:hint="eastAsia"/>
          <w:bCs/>
          <w:sz w:val="30"/>
          <w:szCs w:val="30"/>
        </w:rPr>
        <w:t>撩</w:t>
      </w:r>
      <w:r w:rsidR="007B5DCD" w:rsidRPr="007B5DCD">
        <w:rPr>
          <w:rFonts w:hint="eastAsia"/>
          <w:bCs/>
          <w:sz w:val="30"/>
          <w:szCs w:val="30"/>
        </w:rPr>
        <w:t>亂。</w:t>
      </w:r>
    </w:p>
    <w:p w14:paraId="457D1A99" w14:textId="798E4D63" w:rsidR="007B5DCD" w:rsidRPr="007B5DCD" w:rsidRDefault="00D515F0" w:rsidP="0030294E">
      <w:pPr>
        <w:spacing w:after="0" w:line="380" w:lineRule="exact"/>
        <w:ind w:left="-6" w:right="0" w:hanging="11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 xml:space="preserve">    </w:t>
      </w:r>
      <w:r w:rsidR="007B5DCD" w:rsidRPr="007B5DCD">
        <w:rPr>
          <w:rFonts w:hint="eastAsia"/>
          <w:bCs/>
          <w:sz w:val="30"/>
          <w:szCs w:val="30"/>
        </w:rPr>
        <w:t>“花千樹”、“星如雨”，不僅寫出了燈火之盛、之美，而且也給人熱鬧非凡的感覺，渲染出了節日的熱烈氣氛。“寶馬雕車香滿路”，是寫遊人之盛。但這</w:t>
      </w:r>
      <w:proofErr w:type="gramStart"/>
      <w:r w:rsidR="007B5DCD" w:rsidRPr="007B5DCD">
        <w:rPr>
          <w:rFonts w:hint="eastAsia"/>
          <w:bCs/>
          <w:sz w:val="30"/>
          <w:szCs w:val="30"/>
        </w:rPr>
        <w:t>裏</w:t>
      </w:r>
      <w:proofErr w:type="gramEnd"/>
      <w:r w:rsidR="007B5DCD" w:rsidRPr="007B5DCD">
        <w:rPr>
          <w:rFonts w:hint="eastAsia"/>
          <w:bCs/>
          <w:sz w:val="30"/>
          <w:szCs w:val="30"/>
        </w:rPr>
        <w:t>主要還是</w:t>
      </w:r>
      <w:r w:rsidR="004C75B3">
        <w:rPr>
          <w:rFonts w:hint="eastAsia"/>
          <w:bCs/>
          <w:sz w:val="30"/>
          <w:szCs w:val="30"/>
        </w:rPr>
        <w:t>為</w:t>
      </w:r>
      <w:r w:rsidR="007B5DCD" w:rsidRPr="007B5DCD">
        <w:rPr>
          <w:rFonts w:hint="eastAsia"/>
          <w:bCs/>
          <w:sz w:val="30"/>
          <w:szCs w:val="30"/>
        </w:rPr>
        <w:t>了渲染氣氛，所以，作者並沒有對遊人作具體描繪，只是從整體</w:t>
      </w:r>
      <w:r w:rsidR="006F1190">
        <w:rPr>
          <w:rFonts w:hint="eastAsia"/>
          <w:bCs/>
          <w:sz w:val="30"/>
          <w:szCs w:val="30"/>
        </w:rPr>
        <w:t>印象</w:t>
      </w:r>
      <w:r w:rsidR="007B5DCD" w:rsidRPr="007B5DCD">
        <w:rPr>
          <w:rFonts w:hint="eastAsia"/>
          <w:bCs/>
          <w:sz w:val="30"/>
          <w:szCs w:val="30"/>
        </w:rPr>
        <w:t>上概括地勾勒了一筆。然而，遊人如織、</w:t>
      </w:r>
      <w:bookmarkStart w:id="0" w:name="_Hlk125374586"/>
      <w:r w:rsidR="007B5DCD" w:rsidRPr="007B5DCD">
        <w:rPr>
          <w:rFonts w:hint="eastAsia"/>
          <w:bCs/>
          <w:sz w:val="30"/>
          <w:szCs w:val="30"/>
        </w:rPr>
        <w:t>仕女如雲</w:t>
      </w:r>
      <w:bookmarkEnd w:id="0"/>
      <w:r w:rsidR="007B5DCD" w:rsidRPr="007B5DCD">
        <w:rPr>
          <w:rFonts w:hint="eastAsia"/>
          <w:bCs/>
          <w:sz w:val="30"/>
          <w:szCs w:val="30"/>
        </w:rPr>
        <w:t>的景</w:t>
      </w:r>
      <w:r w:rsidR="006F1190">
        <w:rPr>
          <w:rFonts w:hint="eastAsia"/>
          <w:bCs/>
          <w:sz w:val="30"/>
          <w:szCs w:val="30"/>
        </w:rPr>
        <w:t>像</w:t>
      </w:r>
      <w:r w:rsidR="007B5DCD" w:rsidRPr="007B5DCD">
        <w:rPr>
          <w:rFonts w:hint="eastAsia"/>
          <w:bCs/>
          <w:sz w:val="30"/>
          <w:szCs w:val="30"/>
        </w:rPr>
        <w:t>卻已躍然紙上；最後三句描繪歌舞之樂。節日的夜晚，一片狂歡</w:t>
      </w:r>
      <w:r w:rsidR="006F1190">
        <w:rPr>
          <w:rFonts w:hint="eastAsia"/>
          <w:bCs/>
          <w:sz w:val="30"/>
          <w:szCs w:val="30"/>
        </w:rPr>
        <w:t>景象</w:t>
      </w:r>
      <w:r w:rsidR="007B5DCD" w:rsidRPr="007B5DCD">
        <w:rPr>
          <w:rFonts w:hint="eastAsia"/>
          <w:bCs/>
          <w:sz w:val="30"/>
          <w:szCs w:val="30"/>
        </w:rPr>
        <w:t>，到處</w:t>
      </w:r>
      <w:proofErr w:type="gramStart"/>
      <w:r w:rsidR="007B5DCD" w:rsidRPr="007B5DCD">
        <w:rPr>
          <w:rFonts w:hint="eastAsia"/>
          <w:bCs/>
          <w:sz w:val="30"/>
          <w:szCs w:val="30"/>
        </w:rPr>
        <w:t>是笙簫齊</w:t>
      </w:r>
      <w:proofErr w:type="gramEnd"/>
      <w:r w:rsidR="007B5DCD" w:rsidRPr="007B5DCD">
        <w:rPr>
          <w:rFonts w:hint="eastAsia"/>
          <w:bCs/>
          <w:sz w:val="30"/>
          <w:szCs w:val="30"/>
        </w:rPr>
        <w:t>鳴，到處</w:t>
      </w:r>
      <w:proofErr w:type="gramStart"/>
      <w:r w:rsidR="007B5DCD" w:rsidRPr="007B5DCD">
        <w:rPr>
          <w:rFonts w:hint="eastAsia"/>
          <w:bCs/>
          <w:sz w:val="30"/>
          <w:szCs w:val="30"/>
        </w:rPr>
        <w:t>是彩燈飛舞</w:t>
      </w:r>
      <w:proofErr w:type="gramEnd"/>
      <w:r w:rsidR="007B5DCD" w:rsidRPr="007B5DCD">
        <w:rPr>
          <w:rFonts w:hint="eastAsia"/>
          <w:bCs/>
          <w:sz w:val="30"/>
          <w:szCs w:val="30"/>
        </w:rPr>
        <w:t>，人們在忘情地</w:t>
      </w:r>
      <w:proofErr w:type="gramStart"/>
      <w:r w:rsidR="007B5DCD" w:rsidRPr="007B5DCD">
        <w:rPr>
          <w:rFonts w:hint="eastAsia"/>
          <w:bCs/>
          <w:sz w:val="30"/>
          <w:szCs w:val="30"/>
        </w:rPr>
        <w:t>歡樂</w:t>
      </w:r>
      <w:r w:rsidR="004C75B3">
        <w:rPr>
          <w:rFonts w:hint="eastAsia"/>
          <w:bCs/>
          <w:sz w:val="30"/>
          <w:szCs w:val="30"/>
        </w:rPr>
        <w:t>著</w:t>
      </w:r>
      <w:proofErr w:type="gramEnd"/>
      <w:r w:rsidR="007B5DCD" w:rsidRPr="007B5DCD">
        <w:rPr>
          <w:rFonts w:hint="eastAsia"/>
          <w:bCs/>
          <w:sz w:val="30"/>
          <w:szCs w:val="30"/>
        </w:rPr>
        <w:t>，</w:t>
      </w:r>
    </w:p>
    <w:p w14:paraId="6B722E41" w14:textId="0F649E8D" w:rsidR="007B5DCD" w:rsidRPr="007B5DCD" w:rsidRDefault="00D515F0" w:rsidP="0030294E">
      <w:pPr>
        <w:spacing w:after="0" w:line="380" w:lineRule="exact"/>
        <w:ind w:left="-6" w:right="0" w:hanging="11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 xml:space="preserve">    </w:t>
      </w:r>
      <w:r w:rsidR="007B5DCD" w:rsidRPr="007B5DCD">
        <w:rPr>
          <w:rFonts w:hint="eastAsia"/>
          <w:bCs/>
          <w:sz w:val="30"/>
          <w:szCs w:val="30"/>
        </w:rPr>
        <w:t>“一夜魚龍舞”，寫出了人們徹夜狂歡的情景。</w:t>
      </w:r>
      <w:r w:rsidR="007B5DCD" w:rsidRPr="007B5DCD">
        <w:rPr>
          <w:bCs/>
          <w:sz w:val="30"/>
          <w:szCs w:val="30"/>
        </w:rPr>
        <w:t xml:space="preserve"> </w:t>
      </w:r>
      <w:proofErr w:type="gramStart"/>
      <w:r w:rsidR="007B5DCD" w:rsidRPr="007B5DCD">
        <w:rPr>
          <w:bCs/>
          <w:sz w:val="30"/>
          <w:szCs w:val="30"/>
        </w:rPr>
        <w:t>下片寫尋覓</w:t>
      </w:r>
      <w:proofErr w:type="gramEnd"/>
      <w:r w:rsidR="007B5DCD" w:rsidRPr="007B5DCD">
        <w:rPr>
          <w:bCs/>
          <w:sz w:val="30"/>
          <w:szCs w:val="30"/>
        </w:rPr>
        <w:t>意中人的過程。“蛾兒雪柳黃金縷，笑語盈</w:t>
      </w:r>
      <w:proofErr w:type="gramStart"/>
      <w:r w:rsidR="007B5DCD" w:rsidRPr="007B5DCD">
        <w:rPr>
          <w:bCs/>
          <w:sz w:val="30"/>
          <w:szCs w:val="30"/>
        </w:rPr>
        <w:t>盈</w:t>
      </w:r>
      <w:proofErr w:type="gramEnd"/>
      <w:r w:rsidR="007B5DCD" w:rsidRPr="007B5DCD">
        <w:rPr>
          <w:bCs/>
          <w:sz w:val="30"/>
          <w:szCs w:val="30"/>
        </w:rPr>
        <w:t>暗香去。“觀燈看花”的婦女，頭上戴</w:t>
      </w:r>
      <w:r w:rsidR="004C75B3">
        <w:rPr>
          <w:rFonts w:hint="eastAsia"/>
          <w:bCs/>
          <w:sz w:val="30"/>
          <w:szCs w:val="30"/>
        </w:rPr>
        <w:t>著</w:t>
      </w:r>
      <w:r w:rsidR="007B5DCD" w:rsidRPr="007B5DCD">
        <w:rPr>
          <w:rFonts w:hint="eastAsia"/>
          <w:bCs/>
          <w:sz w:val="30"/>
          <w:szCs w:val="30"/>
        </w:rPr>
        <w:t>“蛾兒”、“雪柳”、“黃金縷”等裝飾品，</w:t>
      </w:r>
      <w:proofErr w:type="gramStart"/>
      <w:r w:rsidR="007B5DCD" w:rsidRPr="007B5DCD">
        <w:rPr>
          <w:rFonts w:hint="eastAsia"/>
          <w:bCs/>
          <w:sz w:val="30"/>
          <w:szCs w:val="30"/>
        </w:rPr>
        <w:t>一</w:t>
      </w:r>
      <w:proofErr w:type="gramEnd"/>
      <w:r w:rsidR="007B5DCD" w:rsidRPr="007B5DCD">
        <w:rPr>
          <w:rFonts w:hint="eastAsia"/>
          <w:bCs/>
          <w:sz w:val="30"/>
          <w:szCs w:val="30"/>
        </w:rPr>
        <w:t>個個打扮得花枝招展，整整齊齊，漂漂亮亮。她們一路笑語，帶</w:t>
      </w:r>
      <w:r w:rsidR="004C75B3">
        <w:rPr>
          <w:rFonts w:hint="eastAsia"/>
          <w:bCs/>
          <w:sz w:val="30"/>
          <w:szCs w:val="30"/>
        </w:rPr>
        <w:t>著</w:t>
      </w:r>
      <w:r w:rsidR="007B5DCD" w:rsidRPr="007B5DCD">
        <w:rPr>
          <w:rFonts w:hint="eastAsia"/>
          <w:bCs/>
          <w:sz w:val="30"/>
          <w:szCs w:val="30"/>
        </w:rPr>
        <w:t>幽香，從詞人眼前走過，這</w:t>
      </w:r>
      <w:proofErr w:type="gramStart"/>
      <w:r w:rsidR="007B5DCD" w:rsidRPr="007B5DCD">
        <w:rPr>
          <w:rFonts w:hint="eastAsia"/>
          <w:bCs/>
          <w:sz w:val="30"/>
          <w:szCs w:val="30"/>
        </w:rPr>
        <w:t>裏</w:t>
      </w:r>
      <w:proofErr w:type="gramEnd"/>
      <w:r w:rsidR="007B5DCD" w:rsidRPr="007B5DCD">
        <w:rPr>
          <w:rFonts w:hint="eastAsia"/>
          <w:bCs/>
          <w:sz w:val="30"/>
          <w:szCs w:val="30"/>
        </w:rPr>
        <w:t>作者具體地描寫</w:t>
      </w:r>
      <w:proofErr w:type="gramStart"/>
      <w:r w:rsidR="007B5DCD" w:rsidRPr="007B5DCD">
        <w:rPr>
          <w:rFonts w:hint="eastAsia"/>
          <w:bCs/>
          <w:sz w:val="30"/>
          <w:szCs w:val="30"/>
        </w:rPr>
        <w:t>了觀燈的</w:t>
      </w:r>
      <w:proofErr w:type="gramEnd"/>
      <w:r w:rsidR="007B5DCD" w:rsidRPr="007B5DCD">
        <w:rPr>
          <w:rFonts w:hint="eastAsia"/>
          <w:bCs/>
          <w:sz w:val="30"/>
          <w:szCs w:val="30"/>
        </w:rPr>
        <w:t>遊人，也是對上片“寶馬雕車香滿路”描寫的一個補充，同時，一個“去”字也暗傳出對意中人的尋覓。在熙熙攘攘的遊人中，他尋找</w:t>
      </w:r>
      <w:r w:rsidR="004C75B3">
        <w:rPr>
          <w:rFonts w:hint="eastAsia"/>
          <w:bCs/>
          <w:sz w:val="30"/>
          <w:szCs w:val="30"/>
        </w:rPr>
        <w:t>著</w:t>
      </w:r>
      <w:r w:rsidR="007B5DCD" w:rsidRPr="007B5DCD">
        <w:rPr>
          <w:rFonts w:hint="eastAsia"/>
          <w:bCs/>
          <w:sz w:val="30"/>
          <w:szCs w:val="30"/>
        </w:rPr>
        <w:t>，</w:t>
      </w:r>
      <w:r w:rsidR="0030294E">
        <w:rPr>
          <w:rFonts w:hint="eastAsia"/>
          <w:bCs/>
          <w:sz w:val="30"/>
          <w:szCs w:val="30"/>
        </w:rPr>
        <w:t>辨</w:t>
      </w:r>
      <w:r w:rsidR="007B5DCD" w:rsidRPr="007B5DCD">
        <w:rPr>
          <w:rFonts w:hint="eastAsia"/>
          <w:bCs/>
          <w:sz w:val="30"/>
          <w:szCs w:val="30"/>
        </w:rPr>
        <w:t>認</w:t>
      </w:r>
      <w:r w:rsidR="004C75B3">
        <w:rPr>
          <w:rFonts w:hint="eastAsia"/>
          <w:bCs/>
          <w:sz w:val="30"/>
          <w:szCs w:val="30"/>
        </w:rPr>
        <w:t>著</w:t>
      </w:r>
      <w:r w:rsidR="007B5DCD" w:rsidRPr="007B5DCD">
        <w:rPr>
          <w:rFonts w:hint="eastAsia"/>
          <w:bCs/>
          <w:sz w:val="30"/>
          <w:szCs w:val="30"/>
        </w:rPr>
        <w:t>，</w:t>
      </w:r>
      <w:proofErr w:type="gramStart"/>
      <w:r w:rsidR="007B5DCD" w:rsidRPr="007B5DCD">
        <w:rPr>
          <w:rFonts w:hint="eastAsia"/>
          <w:bCs/>
          <w:sz w:val="30"/>
          <w:szCs w:val="30"/>
        </w:rPr>
        <w:t>一</w:t>
      </w:r>
      <w:proofErr w:type="gramEnd"/>
      <w:r w:rsidR="007B5DCD" w:rsidRPr="007B5DCD">
        <w:rPr>
          <w:rFonts w:hint="eastAsia"/>
          <w:bCs/>
          <w:sz w:val="30"/>
          <w:szCs w:val="30"/>
        </w:rPr>
        <w:t>個個少女</w:t>
      </w:r>
      <w:proofErr w:type="gramStart"/>
      <w:r w:rsidR="007B5DCD" w:rsidRPr="007B5DCD">
        <w:rPr>
          <w:rFonts w:hint="eastAsia"/>
          <w:bCs/>
          <w:sz w:val="30"/>
          <w:szCs w:val="30"/>
        </w:rPr>
        <w:t>美婦從</w:t>
      </w:r>
      <w:proofErr w:type="gramEnd"/>
      <w:r w:rsidR="007B5DCD" w:rsidRPr="007B5DCD">
        <w:rPr>
          <w:rFonts w:hint="eastAsia"/>
          <w:bCs/>
          <w:sz w:val="30"/>
          <w:szCs w:val="30"/>
        </w:rPr>
        <w:t>他眼前過去了，可是，卻沒有</w:t>
      </w:r>
      <w:proofErr w:type="gramStart"/>
      <w:r w:rsidR="007B5DCD" w:rsidRPr="007B5DCD">
        <w:rPr>
          <w:rFonts w:hint="eastAsia"/>
          <w:bCs/>
          <w:sz w:val="30"/>
          <w:szCs w:val="30"/>
        </w:rPr>
        <w:t>一</w:t>
      </w:r>
      <w:proofErr w:type="gramEnd"/>
      <w:r w:rsidR="007B5DCD" w:rsidRPr="007B5DCD">
        <w:rPr>
          <w:rFonts w:hint="eastAsia"/>
          <w:bCs/>
          <w:sz w:val="30"/>
          <w:szCs w:val="30"/>
        </w:rPr>
        <w:t>個人是他要尋找的。那麼他所要尋找的意中人在哪</w:t>
      </w:r>
      <w:proofErr w:type="gramStart"/>
      <w:r w:rsidR="007B5DCD" w:rsidRPr="007B5DCD">
        <w:rPr>
          <w:rFonts w:hint="eastAsia"/>
          <w:bCs/>
          <w:sz w:val="30"/>
          <w:szCs w:val="30"/>
        </w:rPr>
        <w:t>裏</w:t>
      </w:r>
      <w:proofErr w:type="gramEnd"/>
      <w:r w:rsidR="007B5DCD" w:rsidRPr="007B5DCD">
        <w:rPr>
          <w:rFonts w:hint="eastAsia"/>
          <w:bCs/>
          <w:sz w:val="30"/>
          <w:szCs w:val="30"/>
        </w:rPr>
        <w:t>呢</w:t>
      </w:r>
      <w:r w:rsidR="007B5DCD" w:rsidRPr="007B5DCD">
        <w:rPr>
          <w:bCs/>
          <w:sz w:val="30"/>
          <w:szCs w:val="30"/>
        </w:rPr>
        <w:t>?</w:t>
      </w:r>
    </w:p>
    <w:p w14:paraId="1665692E" w14:textId="633F856A" w:rsidR="007B5DCD" w:rsidRPr="007B5DCD" w:rsidRDefault="00D515F0" w:rsidP="0030294E">
      <w:pPr>
        <w:spacing w:after="0" w:line="380" w:lineRule="exact"/>
        <w:ind w:left="-6" w:right="0" w:hanging="11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 xml:space="preserve">    </w:t>
      </w:r>
      <w:r w:rsidR="007B5DCD" w:rsidRPr="007B5DCD">
        <w:rPr>
          <w:rFonts w:hint="eastAsia"/>
          <w:bCs/>
          <w:sz w:val="30"/>
          <w:szCs w:val="30"/>
        </w:rPr>
        <w:t>“衆裏尋他千百度，驀然回首，那人卻在、燈火闌珊處。”經過千百次的尋覓，終於在燈火冷落的地方發現了她。人們都在盡情的狂歡，陶醉在熱鬧場中，可是她卻在</w:t>
      </w:r>
      <w:proofErr w:type="gramStart"/>
      <w:r w:rsidR="007B5DCD" w:rsidRPr="007B5DCD">
        <w:rPr>
          <w:rFonts w:hint="eastAsia"/>
          <w:bCs/>
          <w:sz w:val="30"/>
          <w:szCs w:val="30"/>
        </w:rPr>
        <w:t>熱鬧圈</w:t>
      </w:r>
      <w:proofErr w:type="gramEnd"/>
      <w:r w:rsidR="007B5DCD" w:rsidRPr="007B5DCD">
        <w:rPr>
          <w:rFonts w:hint="eastAsia"/>
          <w:bCs/>
          <w:sz w:val="30"/>
          <w:szCs w:val="30"/>
        </w:rPr>
        <w:t>外；獨自站在“燈火闌珊處”，充分顯示了“那人”的與衆不同和孤高。“衆裏尋她千百度”極寫尋覓之苦，而“驀然”二字則寫出了發現意中人後的驚喜之情。這</w:t>
      </w:r>
      <w:proofErr w:type="gramStart"/>
      <w:r w:rsidR="007B5DCD" w:rsidRPr="007B5DCD">
        <w:rPr>
          <w:rFonts w:hint="eastAsia"/>
          <w:bCs/>
          <w:sz w:val="30"/>
          <w:szCs w:val="30"/>
        </w:rPr>
        <w:t>裏</w:t>
      </w:r>
      <w:proofErr w:type="gramEnd"/>
      <w:r w:rsidR="007B5DCD" w:rsidRPr="007B5DCD">
        <w:rPr>
          <w:rFonts w:hint="eastAsia"/>
          <w:bCs/>
          <w:sz w:val="30"/>
          <w:szCs w:val="30"/>
        </w:rPr>
        <w:t>作者以含蓄的語言，表現了人物內心的活動。</w:t>
      </w:r>
    </w:p>
    <w:p w14:paraId="4B80BD09" w14:textId="28C4ADB8" w:rsidR="007B5DCD" w:rsidRPr="007B5DCD" w:rsidRDefault="0030294E" w:rsidP="0030294E">
      <w:pPr>
        <w:spacing w:after="0" w:line="380" w:lineRule="exact"/>
        <w:ind w:left="-6" w:right="0" w:hanging="11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 xml:space="preserve">    </w:t>
      </w:r>
      <w:r w:rsidR="007B5DCD" w:rsidRPr="007B5DCD">
        <w:rPr>
          <w:rFonts w:hint="eastAsia"/>
          <w:bCs/>
          <w:sz w:val="30"/>
          <w:szCs w:val="30"/>
        </w:rPr>
        <w:t>這</w:t>
      </w:r>
      <w:proofErr w:type="gramStart"/>
      <w:r w:rsidR="007B5DCD" w:rsidRPr="007B5DCD">
        <w:rPr>
          <w:rFonts w:hint="eastAsia"/>
          <w:bCs/>
          <w:sz w:val="30"/>
          <w:szCs w:val="30"/>
        </w:rPr>
        <w:t>首詞先用</w:t>
      </w:r>
      <w:proofErr w:type="gramEnd"/>
      <w:r w:rsidR="007B5DCD" w:rsidRPr="007B5DCD">
        <w:rPr>
          <w:rFonts w:hint="eastAsia"/>
          <w:bCs/>
          <w:sz w:val="30"/>
          <w:szCs w:val="30"/>
        </w:rPr>
        <w:t>大量筆墨渲染了</w:t>
      </w:r>
      <w:proofErr w:type="gramStart"/>
      <w:r w:rsidR="007B5DCD" w:rsidRPr="007B5DCD">
        <w:rPr>
          <w:rFonts w:hint="eastAsia"/>
          <w:bCs/>
          <w:sz w:val="30"/>
          <w:szCs w:val="30"/>
        </w:rPr>
        <w:t>元夕的</w:t>
      </w:r>
      <w:proofErr w:type="gramEnd"/>
      <w:r w:rsidR="007B5DCD" w:rsidRPr="007B5DCD">
        <w:rPr>
          <w:rFonts w:hint="eastAsia"/>
          <w:bCs/>
          <w:sz w:val="30"/>
          <w:szCs w:val="30"/>
        </w:rPr>
        <w:t>熱鬧景</w:t>
      </w:r>
      <w:r w:rsidR="006F1190">
        <w:rPr>
          <w:rFonts w:hint="eastAsia"/>
          <w:bCs/>
          <w:sz w:val="30"/>
          <w:szCs w:val="30"/>
        </w:rPr>
        <w:t>像</w:t>
      </w:r>
      <w:r w:rsidR="007B5DCD" w:rsidRPr="007B5DCD">
        <w:rPr>
          <w:rFonts w:hint="eastAsia"/>
          <w:bCs/>
          <w:sz w:val="30"/>
          <w:szCs w:val="30"/>
        </w:rPr>
        <w:t>，最後突然把筆鋒一轉，以</w:t>
      </w:r>
      <w:proofErr w:type="gramStart"/>
      <w:r w:rsidR="007B5DCD" w:rsidRPr="007B5DCD">
        <w:rPr>
          <w:rFonts w:hint="eastAsia"/>
          <w:bCs/>
          <w:sz w:val="30"/>
          <w:szCs w:val="30"/>
        </w:rPr>
        <w:t>冷清作結</w:t>
      </w:r>
      <w:proofErr w:type="gramEnd"/>
      <w:r w:rsidR="007B5DCD" w:rsidRPr="007B5DCD">
        <w:rPr>
          <w:rFonts w:hint="eastAsia"/>
          <w:bCs/>
          <w:sz w:val="30"/>
          <w:szCs w:val="30"/>
        </w:rPr>
        <w:t>，形成了鮮明強烈的對比。這種對比，不僅造成了境界上的強烈反差，深化</w:t>
      </w:r>
      <w:proofErr w:type="gramStart"/>
      <w:r w:rsidR="007B5DCD" w:rsidRPr="007B5DCD">
        <w:rPr>
          <w:rFonts w:hint="eastAsia"/>
          <w:bCs/>
          <w:sz w:val="30"/>
          <w:szCs w:val="30"/>
        </w:rPr>
        <w:t>了全詞的</w:t>
      </w:r>
      <w:proofErr w:type="gramEnd"/>
      <w:r w:rsidR="007B5DCD" w:rsidRPr="007B5DCD">
        <w:rPr>
          <w:rFonts w:hint="eastAsia"/>
          <w:bCs/>
          <w:sz w:val="30"/>
          <w:szCs w:val="30"/>
        </w:rPr>
        <w:t>意境，而且很好地起到了加強突出人物</w:t>
      </w:r>
      <w:r>
        <w:rPr>
          <w:rFonts w:hint="eastAsia"/>
          <w:bCs/>
          <w:sz w:val="30"/>
          <w:szCs w:val="30"/>
        </w:rPr>
        <w:t>形象</w:t>
      </w:r>
      <w:r w:rsidR="007B5DCD" w:rsidRPr="007B5DCD">
        <w:rPr>
          <w:rFonts w:hint="eastAsia"/>
          <w:bCs/>
          <w:sz w:val="30"/>
          <w:szCs w:val="30"/>
        </w:rPr>
        <w:t>的作用。</w:t>
      </w:r>
    </w:p>
    <w:p w14:paraId="24E0EC5F" w14:textId="5D7D8871" w:rsidR="007B5DCD" w:rsidRPr="007B5DCD" w:rsidRDefault="00D515F0" w:rsidP="0030294E">
      <w:pPr>
        <w:spacing w:after="0" w:line="380" w:lineRule="exact"/>
        <w:ind w:left="-6" w:right="0" w:hanging="11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 xml:space="preserve">    </w:t>
      </w:r>
      <w:r w:rsidR="007B5DCD" w:rsidRPr="007B5DCD">
        <w:rPr>
          <w:rFonts w:hint="eastAsia"/>
          <w:bCs/>
          <w:sz w:val="30"/>
          <w:szCs w:val="30"/>
        </w:rPr>
        <w:t>燈火寫得愈熱鬧，則愈顯“那人”的孤高，人寫得愈忘情，愈見“那人”的不同流俗。</w:t>
      </w:r>
      <w:r w:rsidR="007B5DCD" w:rsidRPr="007B5DCD">
        <w:rPr>
          <w:bCs/>
          <w:sz w:val="30"/>
          <w:szCs w:val="30"/>
        </w:rPr>
        <w:t xml:space="preserve"> </w:t>
      </w:r>
      <w:proofErr w:type="gramStart"/>
      <w:r w:rsidR="007B5DCD" w:rsidRPr="007B5DCD">
        <w:rPr>
          <w:bCs/>
          <w:sz w:val="30"/>
          <w:szCs w:val="30"/>
        </w:rPr>
        <w:t>全詞就是</w:t>
      </w:r>
      <w:proofErr w:type="gramEnd"/>
      <w:r w:rsidR="007B5DCD" w:rsidRPr="007B5DCD">
        <w:rPr>
          <w:bCs/>
          <w:sz w:val="30"/>
          <w:szCs w:val="30"/>
        </w:rPr>
        <w:t>通過這種強烈的對比手法，反襯出了一個自甘寂寞、獨立不移、性格孤</w:t>
      </w:r>
      <w:proofErr w:type="gramStart"/>
      <w:r w:rsidR="007B5DCD" w:rsidRPr="007B5DCD">
        <w:rPr>
          <w:bCs/>
          <w:sz w:val="30"/>
          <w:szCs w:val="30"/>
        </w:rPr>
        <w:t>介</w:t>
      </w:r>
      <w:proofErr w:type="gramEnd"/>
      <w:r w:rsidR="007B5DCD" w:rsidRPr="007B5DCD">
        <w:rPr>
          <w:bCs/>
          <w:sz w:val="30"/>
          <w:szCs w:val="30"/>
        </w:rPr>
        <w:t>的女性形</w:t>
      </w:r>
      <w:r w:rsidR="006F1190">
        <w:rPr>
          <w:bCs/>
          <w:sz w:val="30"/>
          <w:szCs w:val="30"/>
        </w:rPr>
        <w:t>像</w:t>
      </w:r>
      <w:r w:rsidR="007B5DCD" w:rsidRPr="007B5DCD">
        <w:rPr>
          <w:bCs/>
          <w:sz w:val="30"/>
          <w:szCs w:val="30"/>
        </w:rPr>
        <w:t>。作者寫這樣</w:t>
      </w:r>
      <w:proofErr w:type="gramStart"/>
      <w:r w:rsidR="007B5DCD" w:rsidRPr="007B5DCD">
        <w:rPr>
          <w:bCs/>
          <w:sz w:val="30"/>
          <w:szCs w:val="30"/>
        </w:rPr>
        <w:t>—個</w:t>
      </w:r>
      <w:proofErr w:type="gramEnd"/>
      <w:r w:rsidR="007B5DCD" w:rsidRPr="007B5DCD">
        <w:rPr>
          <w:bCs/>
          <w:sz w:val="30"/>
          <w:szCs w:val="30"/>
        </w:rPr>
        <w:t>不肯隨波逐流、自甘淡泊的女性</w:t>
      </w:r>
      <w:r w:rsidR="0030294E">
        <w:rPr>
          <w:rFonts w:hint="eastAsia"/>
          <w:bCs/>
          <w:sz w:val="30"/>
          <w:szCs w:val="30"/>
        </w:rPr>
        <w:t>形象</w:t>
      </w:r>
      <w:r w:rsidR="007B5DCD" w:rsidRPr="007B5DCD">
        <w:rPr>
          <w:bCs/>
          <w:sz w:val="30"/>
          <w:szCs w:val="30"/>
        </w:rPr>
        <w:t>，是有所寄託的。</w:t>
      </w:r>
      <w:r w:rsidR="007B5DCD" w:rsidRPr="0030294E">
        <w:rPr>
          <w:bCs/>
          <w:sz w:val="30"/>
          <w:szCs w:val="30"/>
          <w:u w:val="single"/>
        </w:rPr>
        <w:t>辛棄疾</w:t>
      </w:r>
      <w:r w:rsidR="007B5DCD" w:rsidRPr="007B5DCD">
        <w:rPr>
          <w:bCs/>
          <w:sz w:val="30"/>
          <w:szCs w:val="30"/>
        </w:rPr>
        <w:t>力主抗戰，屢受排擠，但他矢志不移，寧可過寂寞的閒居生活，也不肯與投降派同流合污，這首詞是他這種思想的藝術反映。“</w:t>
      </w:r>
      <w:r w:rsidR="007B5DCD" w:rsidRPr="007B5DCD">
        <w:rPr>
          <w:rFonts w:hint="eastAsia"/>
          <w:bCs/>
          <w:sz w:val="30"/>
          <w:szCs w:val="30"/>
        </w:rPr>
        <w:t>衆裏尋他千百度，驀然回首，那人卻在，燈火闌珊處”，歷來也</w:t>
      </w:r>
      <w:r w:rsidR="004C75B3">
        <w:rPr>
          <w:rFonts w:hint="eastAsia"/>
          <w:bCs/>
          <w:sz w:val="30"/>
          <w:szCs w:val="30"/>
        </w:rPr>
        <w:t>為</w:t>
      </w:r>
      <w:r w:rsidR="007B5DCD" w:rsidRPr="007B5DCD">
        <w:rPr>
          <w:rFonts w:hint="eastAsia"/>
          <w:bCs/>
          <w:sz w:val="30"/>
          <w:szCs w:val="30"/>
        </w:rPr>
        <w:t>人傳誦。</w:t>
      </w:r>
    </w:p>
    <w:p w14:paraId="65536AFD" w14:textId="77777777" w:rsidR="0030294E" w:rsidRDefault="00D515F0" w:rsidP="007B5DCD">
      <w:pPr>
        <w:spacing w:after="0" w:line="400" w:lineRule="exact"/>
        <w:ind w:left="-6" w:right="0" w:hanging="11"/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lastRenderedPageBreak/>
        <w:t xml:space="preserve">    </w:t>
      </w:r>
      <w:r w:rsidR="007B5DCD" w:rsidRPr="0030294E">
        <w:rPr>
          <w:rFonts w:hint="eastAsia"/>
          <w:bCs/>
          <w:sz w:val="30"/>
          <w:szCs w:val="30"/>
          <w:u w:val="single"/>
        </w:rPr>
        <w:t>清</w:t>
      </w:r>
      <w:r w:rsidR="0030294E">
        <w:rPr>
          <w:rFonts w:hint="eastAsia"/>
          <w:bCs/>
          <w:sz w:val="30"/>
          <w:szCs w:val="30"/>
        </w:rPr>
        <w:t xml:space="preserve"> </w:t>
      </w:r>
      <w:r w:rsidR="007B5DCD" w:rsidRPr="0030294E">
        <w:rPr>
          <w:rFonts w:hint="eastAsia"/>
          <w:bCs/>
          <w:sz w:val="30"/>
          <w:szCs w:val="30"/>
          <w:u w:val="single"/>
        </w:rPr>
        <w:t>王國維</w:t>
      </w:r>
      <w:r w:rsidR="007B5DCD" w:rsidRPr="007B5DCD">
        <w:rPr>
          <w:rFonts w:hint="eastAsia"/>
          <w:bCs/>
          <w:sz w:val="30"/>
          <w:szCs w:val="30"/>
        </w:rPr>
        <w:t>在《人間詞話》中說，這三句也是“古今之成大事業、大學問者”，必然經過</w:t>
      </w:r>
      <w:proofErr w:type="gramStart"/>
      <w:r w:rsidR="007B5DCD" w:rsidRPr="007B5DCD">
        <w:rPr>
          <w:rFonts w:hint="eastAsia"/>
          <w:bCs/>
          <w:sz w:val="30"/>
          <w:szCs w:val="30"/>
        </w:rPr>
        <w:t>三</w:t>
      </w:r>
      <w:proofErr w:type="gramEnd"/>
      <w:r w:rsidR="007B5DCD" w:rsidRPr="007B5DCD">
        <w:rPr>
          <w:rFonts w:hint="eastAsia"/>
          <w:bCs/>
          <w:sz w:val="30"/>
          <w:szCs w:val="30"/>
        </w:rPr>
        <w:t>境界的第三境，並以此作比喻，對做學問、做人、成事業者，在經歷了第一境界和第二境界之後，</w:t>
      </w:r>
      <w:r w:rsidR="0030294E">
        <w:rPr>
          <w:rFonts w:hint="eastAsia"/>
          <w:bCs/>
          <w:sz w:val="30"/>
          <w:szCs w:val="30"/>
        </w:rPr>
        <w:t>才</w:t>
      </w:r>
      <w:r w:rsidR="007B5DCD" w:rsidRPr="007B5DCD">
        <w:rPr>
          <w:rFonts w:hint="eastAsia"/>
          <w:bCs/>
          <w:sz w:val="30"/>
          <w:szCs w:val="30"/>
        </w:rPr>
        <w:t>能有所發現，自己所追尋的東西往往會在不經意的時候，沒想到的地方出現。</w:t>
      </w:r>
    </w:p>
    <w:p w14:paraId="4C64CDF6" w14:textId="77777777" w:rsidR="0030294E" w:rsidRDefault="00B97417" w:rsidP="0030294E">
      <w:pPr>
        <w:spacing w:after="0" w:line="400" w:lineRule="exact"/>
        <w:ind w:left="-6" w:right="0" w:hanging="11"/>
        <w:rPr>
          <w:sz w:val="30"/>
          <w:szCs w:val="30"/>
        </w:rPr>
      </w:pPr>
      <w:r w:rsidRPr="0030294E">
        <w:rPr>
          <w:rFonts w:hint="eastAsia"/>
          <w:sz w:val="30"/>
          <w:szCs w:val="30"/>
        </w:rPr>
        <w:t>(以上資料來源：</w:t>
      </w:r>
      <w:hyperlink r:id="rId11" w:history="1">
        <w:r w:rsidR="007A3C9D" w:rsidRPr="0030294E">
          <w:rPr>
            <w:rStyle w:val="a8"/>
            <w:sz w:val="30"/>
            <w:szCs w:val="30"/>
          </w:rPr>
          <w:t>https://bit.ly/3wkBvDd</w:t>
        </w:r>
      </w:hyperlink>
      <w:hyperlink r:id="rId12" w:history="1"/>
      <w:r w:rsidRPr="0030294E">
        <w:rPr>
          <w:rFonts w:hint="eastAsia"/>
          <w:sz w:val="30"/>
          <w:szCs w:val="30"/>
        </w:rPr>
        <w:t>)</w:t>
      </w:r>
    </w:p>
    <w:p w14:paraId="0B725F50" w14:textId="7C791698" w:rsidR="005948A9" w:rsidRPr="0074095A" w:rsidRDefault="005948A9" w:rsidP="0030294E">
      <w:pPr>
        <w:spacing w:beforeLines="100" w:before="240" w:after="0" w:line="40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t>補充</w:t>
      </w:r>
    </w:p>
    <w:p w14:paraId="36614032" w14:textId="77777777" w:rsidR="006F1190" w:rsidRPr="006F1190" w:rsidRDefault="006F1190" w:rsidP="006F1190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6F1190">
        <w:rPr>
          <w:rFonts w:hint="eastAsia"/>
          <w:sz w:val="30"/>
          <w:szCs w:val="30"/>
        </w:rPr>
        <w:t>眼花撩亂</w:t>
      </w:r>
      <w:r w:rsidR="007A3C9D" w:rsidRPr="0074095A">
        <w:rPr>
          <w:rFonts w:hint="eastAsia"/>
          <w:sz w:val="30"/>
          <w:szCs w:val="30"/>
        </w:rPr>
        <w:t>：</w:t>
      </w:r>
      <w:r w:rsidRPr="006F1190">
        <w:rPr>
          <w:rFonts w:hint="eastAsia"/>
          <w:sz w:val="30"/>
          <w:szCs w:val="30"/>
        </w:rPr>
        <w:t>形容眼睛所看到的東西，紛紜</w:t>
      </w:r>
      <w:proofErr w:type="gramStart"/>
      <w:r w:rsidRPr="006F1190">
        <w:rPr>
          <w:rFonts w:hint="eastAsia"/>
          <w:sz w:val="30"/>
          <w:szCs w:val="30"/>
        </w:rPr>
        <w:t>眾多，</w:t>
      </w:r>
      <w:proofErr w:type="gramEnd"/>
      <w:r w:rsidRPr="006F1190">
        <w:rPr>
          <w:rFonts w:hint="eastAsia"/>
          <w:sz w:val="30"/>
          <w:szCs w:val="30"/>
        </w:rPr>
        <w:t>目不暇接。</w:t>
      </w:r>
    </w:p>
    <w:p w14:paraId="7B3338C4" w14:textId="4BE8802D" w:rsidR="00C174AB" w:rsidRPr="0074095A" w:rsidRDefault="006F1190" w:rsidP="006F1190">
      <w:pPr>
        <w:pStyle w:val="aa"/>
        <w:spacing w:line="400" w:lineRule="exact"/>
        <w:ind w:leftChars="0" w:right="0" w:firstLine="0"/>
        <w:rPr>
          <w:sz w:val="30"/>
          <w:szCs w:val="30"/>
        </w:rPr>
      </w:pPr>
      <w:r w:rsidRPr="006F1190">
        <w:rPr>
          <w:rFonts w:hint="eastAsia"/>
          <w:sz w:val="30"/>
          <w:szCs w:val="30"/>
        </w:rPr>
        <w:t>【例】百貨公司各式各樣的商品，看得他眼花撩亂。</w:t>
      </w:r>
    </w:p>
    <w:p w14:paraId="58883CA3" w14:textId="305B6725" w:rsidR="00F56D38" w:rsidRPr="0074095A" w:rsidRDefault="006F1190" w:rsidP="006020F3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渲</w:t>
      </w:r>
      <w:proofErr w:type="gramEnd"/>
      <w:r>
        <w:rPr>
          <w:rFonts w:hint="eastAsia"/>
          <w:sz w:val="30"/>
          <w:szCs w:val="30"/>
        </w:rPr>
        <w:t>(</w:t>
      </w:r>
      <w:proofErr w:type="gramStart"/>
      <w:r w:rsidRPr="006F1190">
        <w:rPr>
          <w:rFonts w:hint="eastAsia"/>
          <w:color w:val="FF0000"/>
          <w:sz w:val="16"/>
          <w:szCs w:val="16"/>
        </w:rPr>
        <w:t>ㄒㄩㄢˋ</w:t>
      </w:r>
      <w:proofErr w:type="gramEnd"/>
      <w:r>
        <w:rPr>
          <w:rFonts w:hint="eastAsia"/>
          <w:sz w:val="30"/>
          <w:szCs w:val="30"/>
        </w:rPr>
        <w:t>)染</w:t>
      </w:r>
    </w:p>
    <w:p w14:paraId="4EA78D77" w14:textId="45983522" w:rsidR="006F1190" w:rsidRPr="006F1190" w:rsidRDefault="006F1190" w:rsidP="006F1190">
      <w:pPr>
        <w:pStyle w:val="aa"/>
        <w:numPr>
          <w:ilvl w:val="0"/>
          <w:numId w:val="46"/>
        </w:numPr>
        <w:spacing w:line="400" w:lineRule="exact"/>
        <w:ind w:leftChars="0" w:right="0"/>
        <w:rPr>
          <w:sz w:val="30"/>
          <w:szCs w:val="30"/>
        </w:rPr>
      </w:pPr>
      <w:r w:rsidRPr="006F1190">
        <w:rPr>
          <w:sz w:val="30"/>
          <w:szCs w:val="30"/>
        </w:rPr>
        <w:t>國畫的一種用色技巧。以水墨或顏料，襯托物像，</w:t>
      </w:r>
      <w:proofErr w:type="gramStart"/>
      <w:r w:rsidRPr="006F1190">
        <w:rPr>
          <w:sz w:val="30"/>
          <w:szCs w:val="30"/>
        </w:rPr>
        <w:t>使分出</w:t>
      </w:r>
      <w:proofErr w:type="gramEnd"/>
      <w:r w:rsidRPr="006F1190">
        <w:rPr>
          <w:sz w:val="30"/>
          <w:szCs w:val="30"/>
        </w:rPr>
        <w:t>陰陽向背的效果。</w:t>
      </w:r>
    </w:p>
    <w:p w14:paraId="0CEADCAF" w14:textId="26C64BE4" w:rsidR="006F1190" w:rsidRPr="006F1190" w:rsidRDefault="006F1190" w:rsidP="006F1190">
      <w:pPr>
        <w:pStyle w:val="aa"/>
        <w:numPr>
          <w:ilvl w:val="0"/>
          <w:numId w:val="46"/>
        </w:numPr>
        <w:spacing w:line="400" w:lineRule="exact"/>
        <w:ind w:leftChars="0" w:right="0"/>
        <w:rPr>
          <w:sz w:val="30"/>
          <w:szCs w:val="30"/>
        </w:rPr>
      </w:pPr>
      <w:r w:rsidRPr="006F1190">
        <w:rPr>
          <w:sz w:val="30"/>
          <w:szCs w:val="30"/>
        </w:rPr>
        <w:t>言詞、文字過度吹噓誇大。如：「新聞媒體常有渲染的報導。」</w:t>
      </w:r>
    </w:p>
    <w:p w14:paraId="46AF03EC" w14:textId="77777777" w:rsidR="006F1190" w:rsidRDefault="006F1190" w:rsidP="006F1190">
      <w:pPr>
        <w:pStyle w:val="aa"/>
        <w:numPr>
          <w:ilvl w:val="0"/>
          <w:numId w:val="46"/>
        </w:numPr>
        <w:spacing w:line="400" w:lineRule="exact"/>
        <w:ind w:leftChars="0" w:right="0"/>
        <w:rPr>
          <w:sz w:val="30"/>
          <w:szCs w:val="30"/>
        </w:rPr>
      </w:pPr>
      <w:r w:rsidRPr="006F1190">
        <w:rPr>
          <w:sz w:val="30"/>
          <w:szCs w:val="30"/>
        </w:rPr>
        <w:t>一種電影創作的表現手法。它透過對景物、人物、環境的心理、行為，做多方面描寫形容，突出形象，加強藝術效果。</w:t>
      </w:r>
    </w:p>
    <w:p w14:paraId="3F013918" w14:textId="6C3743DA" w:rsidR="0088069F" w:rsidRPr="006F1190" w:rsidRDefault="006F1190" w:rsidP="005414B8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6F1190">
        <w:rPr>
          <w:rFonts w:hint="eastAsia"/>
          <w:sz w:val="30"/>
          <w:szCs w:val="30"/>
        </w:rPr>
        <w:t>仕女</w:t>
      </w:r>
    </w:p>
    <w:p w14:paraId="5E646E50" w14:textId="1B1C2E36" w:rsidR="006F1190" w:rsidRPr="006F1190" w:rsidRDefault="006F1190" w:rsidP="006F1190">
      <w:pPr>
        <w:pStyle w:val="aa"/>
        <w:numPr>
          <w:ilvl w:val="0"/>
          <w:numId w:val="47"/>
        </w:numPr>
        <w:spacing w:line="400" w:lineRule="exact"/>
        <w:ind w:leftChars="0" w:right="0"/>
        <w:rPr>
          <w:sz w:val="30"/>
          <w:szCs w:val="30"/>
        </w:rPr>
      </w:pPr>
      <w:r w:rsidRPr="006F1190">
        <w:rPr>
          <w:sz w:val="30"/>
          <w:szCs w:val="30"/>
        </w:rPr>
        <w:t>官宦人家的女子。</w:t>
      </w:r>
    </w:p>
    <w:p w14:paraId="730F6DC8" w14:textId="77777777" w:rsidR="006F1190" w:rsidRDefault="006F1190" w:rsidP="006F1190">
      <w:pPr>
        <w:pStyle w:val="aa"/>
        <w:numPr>
          <w:ilvl w:val="0"/>
          <w:numId w:val="47"/>
        </w:numPr>
        <w:spacing w:line="400" w:lineRule="exact"/>
        <w:ind w:leftChars="0" w:right="0"/>
        <w:rPr>
          <w:sz w:val="30"/>
          <w:szCs w:val="30"/>
        </w:rPr>
      </w:pPr>
      <w:r w:rsidRPr="006F1190">
        <w:rPr>
          <w:sz w:val="30"/>
          <w:szCs w:val="30"/>
        </w:rPr>
        <w:t>以古代貴族婦女或美女為題材的國畫。也作「士女」。</w:t>
      </w:r>
    </w:p>
    <w:p w14:paraId="4F8C1A84" w14:textId="3777DD1D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上</w:t>
      </w:r>
      <w:r w:rsidR="0030294E">
        <w:rPr>
          <w:rFonts w:hint="eastAsia"/>
          <w:sz w:val="30"/>
          <w:szCs w:val="30"/>
        </w:rPr>
        <w:t>片</w:t>
      </w:r>
      <w:r w:rsidRPr="0074095A">
        <w:rPr>
          <w:rFonts w:hint="eastAsia"/>
          <w:sz w:val="30"/>
          <w:szCs w:val="30"/>
        </w:rPr>
        <w:t>：</w:t>
      </w:r>
      <w:r w:rsidR="0030294E" w:rsidRPr="0030294E">
        <w:rPr>
          <w:rFonts w:hint="eastAsia"/>
          <w:sz w:val="30"/>
          <w:szCs w:val="30"/>
        </w:rPr>
        <w:t>詞的一段稱為「片」，又稱「</w:t>
      </w:r>
      <w:proofErr w:type="gramStart"/>
      <w:r w:rsidR="0030294E" w:rsidRPr="0030294E">
        <w:rPr>
          <w:rFonts w:hint="eastAsia"/>
          <w:sz w:val="30"/>
          <w:szCs w:val="30"/>
        </w:rPr>
        <w:t>闋</w:t>
      </w:r>
      <w:proofErr w:type="gramEnd"/>
      <w:r w:rsidR="0030294E" w:rsidRPr="0030294E">
        <w:rPr>
          <w:rFonts w:hint="eastAsia"/>
          <w:sz w:val="30"/>
          <w:szCs w:val="30"/>
        </w:rPr>
        <w:t>」、「遍」。詞多為兩片，故通常稱第一片為「上片」或「上</w:t>
      </w:r>
      <w:proofErr w:type="gramStart"/>
      <w:r w:rsidR="0030294E" w:rsidRPr="0030294E">
        <w:rPr>
          <w:rFonts w:hint="eastAsia"/>
          <w:sz w:val="30"/>
          <w:szCs w:val="30"/>
        </w:rPr>
        <w:t>闋</w:t>
      </w:r>
      <w:proofErr w:type="gramEnd"/>
      <w:r w:rsidR="0030294E" w:rsidRPr="0030294E">
        <w:rPr>
          <w:rFonts w:hint="eastAsia"/>
          <w:sz w:val="30"/>
          <w:szCs w:val="30"/>
        </w:rPr>
        <w:t>」，第二片為「過片」、「下片」或「下</w:t>
      </w:r>
      <w:proofErr w:type="gramStart"/>
      <w:r w:rsidR="0030294E" w:rsidRPr="0030294E">
        <w:rPr>
          <w:rFonts w:hint="eastAsia"/>
          <w:sz w:val="30"/>
          <w:szCs w:val="30"/>
        </w:rPr>
        <w:t>闋</w:t>
      </w:r>
      <w:proofErr w:type="gramEnd"/>
      <w:r w:rsidR="0030294E" w:rsidRPr="0030294E">
        <w:rPr>
          <w:rFonts w:hint="eastAsia"/>
          <w:sz w:val="30"/>
          <w:szCs w:val="30"/>
        </w:rPr>
        <w:t>」。只有一片的詞稱為「單調」，分上下兩片的詞稱為「</w:t>
      </w:r>
      <w:proofErr w:type="gramStart"/>
      <w:r w:rsidR="0030294E" w:rsidRPr="0030294E">
        <w:rPr>
          <w:rFonts w:hint="eastAsia"/>
          <w:sz w:val="30"/>
          <w:szCs w:val="30"/>
        </w:rPr>
        <w:t>雙調</w:t>
      </w:r>
      <w:proofErr w:type="gramEnd"/>
      <w:r w:rsidR="0030294E" w:rsidRPr="0030294E">
        <w:rPr>
          <w:rFonts w:hint="eastAsia"/>
          <w:sz w:val="30"/>
          <w:szCs w:val="30"/>
        </w:rPr>
        <w:t>」，有三片的稱為「三疊」</w:t>
      </w:r>
      <w:r w:rsidRPr="0074095A">
        <w:rPr>
          <w:rFonts w:hint="eastAsia"/>
          <w:sz w:val="30"/>
          <w:szCs w:val="30"/>
        </w:rPr>
        <w:t>。</w:t>
      </w:r>
    </w:p>
    <w:p w14:paraId="13D3BAB0" w14:textId="77777777" w:rsidR="0030294E" w:rsidRPr="0030294E" w:rsidRDefault="0030294E" w:rsidP="0030294E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30294E">
        <w:rPr>
          <w:rFonts w:hint="eastAsia"/>
          <w:sz w:val="30"/>
          <w:szCs w:val="30"/>
        </w:rPr>
        <w:t>熙</w:t>
      </w:r>
      <w:r w:rsidRPr="0074095A">
        <w:rPr>
          <w:rFonts w:hint="eastAsia"/>
          <w:sz w:val="30"/>
          <w:szCs w:val="30"/>
        </w:rPr>
        <w:t>(</w:t>
      </w:r>
      <w:proofErr w:type="gramStart"/>
      <w:r>
        <w:rPr>
          <w:rFonts w:hint="eastAsia"/>
          <w:color w:val="FF0000"/>
          <w:sz w:val="16"/>
          <w:szCs w:val="16"/>
        </w:rPr>
        <w:t>ㄒ</w:t>
      </w:r>
      <w:r w:rsidRPr="0074095A">
        <w:rPr>
          <w:rFonts w:hint="eastAsia"/>
          <w:color w:val="FF0000"/>
          <w:sz w:val="16"/>
          <w:szCs w:val="16"/>
        </w:rPr>
        <w:t>ㄧ</w:t>
      </w:r>
      <w:proofErr w:type="gramEnd"/>
      <w:r w:rsidRPr="0074095A">
        <w:rPr>
          <w:rFonts w:hint="eastAsia"/>
          <w:sz w:val="30"/>
          <w:szCs w:val="30"/>
        </w:rPr>
        <w:t>)</w:t>
      </w:r>
      <w:r w:rsidRPr="0030294E">
        <w:rPr>
          <w:rFonts w:hint="eastAsia"/>
          <w:sz w:val="30"/>
          <w:szCs w:val="30"/>
        </w:rPr>
        <w:t>熙攘攘</w:t>
      </w:r>
      <w:r w:rsidR="00993AB0" w:rsidRPr="0074095A">
        <w:rPr>
          <w:rFonts w:hint="eastAsia"/>
          <w:sz w:val="30"/>
          <w:szCs w:val="30"/>
        </w:rPr>
        <w:t>：</w:t>
      </w:r>
      <w:r w:rsidRPr="0030294E">
        <w:rPr>
          <w:rFonts w:hint="eastAsia"/>
          <w:sz w:val="30"/>
          <w:szCs w:val="30"/>
        </w:rPr>
        <w:t>形容人來人往，熱鬧擁擠的樣子。</w:t>
      </w:r>
    </w:p>
    <w:p w14:paraId="6CAF64D4" w14:textId="3CADA4D0" w:rsidR="00993AB0" w:rsidRPr="0074095A" w:rsidRDefault="0030294E" w:rsidP="0030294E">
      <w:pPr>
        <w:pStyle w:val="aa"/>
        <w:spacing w:line="400" w:lineRule="exact"/>
        <w:ind w:leftChars="0" w:right="0" w:firstLine="0"/>
        <w:rPr>
          <w:sz w:val="30"/>
          <w:szCs w:val="30"/>
        </w:rPr>
      </w:pPr>
      <w:r w:rsidRPr="0030294E">
        <w:rPr>
          <w:rFonts w:hint="eastAsia"/>
          <w:sz w:val="30"/>
          <w:szCs w:val="30"/>
        </w:rPr>
        <w:t>【例】百貨公司裡熙熙攘攘，到處擠滿了購物的人潮。</w:t>
      </w:r>
    </w:p>
    <w:p w14:paraId="6587D1E2" w14:textId="77777777" w:rsidR="0030294E" w:rsidRPr="0030294E" w:rsidRDefault="0030294E" w:rsidP="0030294E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>
        <w:rPr>
          <w:rFonts w:hint="eastAsia"/>
          <w:sz w:val="30"/>
          <w:szCs w:val="30"/>
        </w:rPr>
        <w:t>冷清：</w:t>
      </w:r>
      <w:r w:rsidRPr="0030294E">
        <w:rPr>
          <w:rFonts w:hint="eastAsia"/>
          <w:sz w:val="30"/>
          <w:szCs w:val="30"/>
        </w:rPr>
        <w:t>寂靜、冷落。</w:t>
      </w:r>
    </w:p>
    <w:p w14:paraId="16601918" w14:textId="58C48662" w:rsidR="0088069F" w:rsidRDefault="0030294E" w:rsidP="0030294E">
      <w:pPr>
        <w:pStyle w:val="aa"/>
        <w:spacing w:line="400" w:lineRule="exact"/>
        <w:ind w:leftChars="0" w:right="0" w:firstLine="0"/>
        <w:rPr>
          <w:sz w:val="30"/>
          <w:szCs w:val="30"/>
        </w:rPr>
      </w:pPr>
      <w:r w:rsidRPr="0030294E">
        <w:rPr>
          <w:rFonts w:hint="eastAsia"/>
          <w:sz w:val="30"/>
          <w:szCs w:val="30"/>
        </w:rPr>
        <w:t>【例】自從小弟北上念書，大姐出嫁以後，家裡頓時冷清了不少。</w:t>
      </w:r>
    </w:p>
    <w:p w14:paraId="066438B8" w14:textId="630DB568" w:rsidR="0030294E" w:rsidRDefault="0030294E" w:rsidP="0030294E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>
        <w:rPr>
          <w:rFonts w:hint="eastAsia"/>
          <w:sz w:val="30"/>
          <w:szCs w:val="30"/>
        </w:rPr>
        <w:t>獨立不移：</w:t>
      </w:r>
      <w:r w:rsidRPr="0030294E">
        <w:rPr>
          <w:rFonts w:hint="eastAsia"/>
          <w:sz w:val="30"/>
          <w:szCs w:val="30"/>
        </w:rPr>
        <w:t>堅持自己的原則不動搖</w:t>
      </w:r>
      <w:r>
        <w:rPr>
          <w:rFonts w:hint="eastAsia"/>
          <w:sz w:val="30"/>
          <w:szCs w:val="30"/>
        </w:rPr>
        <w:t>。</w:t>
      </w:r>
    </w:p>
    <w:p w14:paraId="1FF540CF" w14:textId="657F745B" w:rsidR="0030294E" w:rsidRPr="0074095A" w:rsidRDefault="0030294E" w:rsidP="0030294E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>
        <w:rPr>
          <w:rFonts w:hint="eastAsia"/>
          <w:sz w:val="30"/>
          <w:szCs w:val="30"/>
        </w:rPr>
        <w:t>孤</w:t>
      </w:r>
      <w:proofErr w:type="gramStart"/>
      <w:r>
        <w:rPr>
          <w:rFonts w:hint="eastAsia"/>
          <w:sz w:val="30"/>
          <w:szCs w:val="30"/>
        </w:rPr>
        <w:t>介</w:t>
      </w:r>
      <w:proofErr w:type="gramEnd"/>
      <w:r>
        <w:rPr>
          <w:rFonts w:hint="eastAsia"/>
          <w:sz w:val="30"/>
          <w:szCs w:val="30"/>
        </w:rPr>
        <w:t>：</w:t>
      </w:r>
      <w:r w:rsidRPr="0030294E">
        <w:rPr>
          <w:rFonts w:hint="eastAsia"/>
          <w:sz w:val="30"/>
          <w:szCs w:val="30"/>
        </w:rPr>
        <w:t>品行清正</w:t>
      </w:r>
      <w:proofErr w:type="gramStart"/>
      <w:r w:rsidRPr="0030294E">
        <w:rPr>
          <w:rFonts w:hint="eastAsia"/>
          <w:sz w:val="30"/>
          <w:szCs w:val="30"/>
        </w:rPr>
        <w:t>不</w:t>
      </w:r>
      <w:proofErr w:type="gramEnd"/>
      <w:r w:rsidRPr="0030294E">
        <w:rPr>
          <w:rFonts w:hint="eastAsia"/>
          <w:sz w:val="30"/>
          <w:szCs w:val="30"/>
        </w:rPr>
        <w:t>隨俗。</w:t>
      </w:r>
    </w:p>
    <w:sectPr w:rsidR="0030294E" w:rsidRPr="0074095A" w:rsidSect="007D6E44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26BB" w14:textId="77777777" w:rsidR="00F01DAB" w:rsidRDefault="00F01DAB" w:rsidP="0046024D">
      <w:pPr>
        <w:spacing w:after="0" w:line="240" w:lineRule="auto"/>
      </w:pPr>
      <w:r>
        <w:separator/>
      </w:r>
    </w:p>
  </w:endnote>
  <w:endnote w:type="continuationSeparator" w:id="0">
    <w:p w14:paraId="108CC57A" w14:textId="77777777" w:rsidR="00F01DAB" w:rsidRDefault="00F01DA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23ECF0BB" w:rsidR="007D6E44" w:rsidRDefault="00644BFD">
        <w:pPr>
          <w:pStyle w:val="a6"/>
          <w:jc w:val="right"/>
        </w:pPr>
        <w:r w:rsidRPr="00644BFD">
          <w:rPr>
            <w:rFonts w:hint="eastAsia"/>
          </w:rPr>
          <w:t>辛棄疾</w:t>
        </w:r>
        <w:r w:rsidRPr="00644BFD">
          <w:t>《青玉案·元夕》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855A1" w14:textId="77777777" w:rsidR="00F01DAB" w:rsidRDefault="00F01DAB" w:rsidP="0046024D">
      <w:pPr>
        <w:spacing w:after="0" w:line="240" w:lineRule="auto"/>
      </w:pPr>
      <w:r>
        <w:separator/>
      </w:r>
    </w:p>
  </w:footnote>
  <w:footnote w:type="continuationSeparator" w:id="0">
    <w:p w14:paraId="176BB6FD" w14:textId="77777777" w:rsidR="00F01DAB" w:rsidRDefault="00F01DA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C2043C"/>
    <w:multiLevelType w:val="hybridMultilevel"/>
    <w:tmpl w:val="AC5CE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E80B5A"/>
    <w:multiLevelType w:val="hybridMultilevel"/>
    <w:tmpl w:val="5DE0F50C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926894"/>
    <w:multiLevelType w:val="hybridMultilevel"/>
    <w:tmpl w:val="845C6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9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04C3DF5"/>
    <w:multiLevelType w:val="hybridMultilevel"/>
    <w:tmpl w:val="8C648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1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45E3AE0"/>
    <w:multiLevelType w:val="hybridMultilevel"/>
    <w:tmpl w:val="A8D8EB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A080BE8"/>
    <w:multiLevelType w:val="hybridMultilevel"/>
    <w:tmpl w:val="1B8E973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5" w15:restartNumberingAfterBreak="0">
    <w:nsid w:val="3B9C0B88"/>
    <w:multiLevelType w:val="hybridMultilevel"/>
    <w:tmpl w:val="A678EB62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6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35A66E7"/>
    <w:multiLevelType w:val="hybridMultilevel"/>
    <w:tmpl w:val="9D3C6D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5463169"/>
    <w:multiLevelType w:val="hybridMultilevel"/>
    <w:tmpl w:val="98C683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DD73B28"/>
    <w:multiLevelType w:val="hybridMultilevel"/>
    <w:tmpl w:val="7C3CA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5A0530B"/>
    <w:multiLevelType w:val="hybridMultilevel"/>
    <w:tmpl w:val="A69ADB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3" w15:restartNumberingAfterBreak="0">
    <w:nsid w:val="796F74CA"/>
    <w:multiLevelType w:val="hybridMultilevel"/>
    <w:tmpl w:val="7EE210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E392F9F"/>
    <w:multiLevelType w:val="hybridMultilevel"/>
    <w:tmpl w:val="10BC57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39"/>
  </w:num>
  <w:num w:numId="2" w16cid:durableId="1846748138">
    <w:abstractNumId w:val="12"/>
  </w:num>
  <w:num w:numId="3" w16cid:durableId="1837766775">
    <w:abstractNumId w:val="2"/>
  </w:num>
  <w:num w:numId="4" w16cid:durableId="963197599">
    <w:abstractNumId w:val="18"/>
  </w:num>
  <w:num w:numId="5" w16cid:durableId="894854065">
    <w:abstractNumId w:val="28"/>
  </w:num>
  <w:num w:numId="6" w16cid:durableId="2099517338">
    <w:abstractNumId w:val="42"/>
  </w:num>
  <w:num w:numId="7" w16cid:durableId="966399238">
    <w:abstractNumId w:val="9"/>
  </w:num>
  <w:num w:numId="8" w16cid:durableId="1124153664">
    <w:abstractNumId w:val="46"/>
  </w:num>
  <w:num w:numId="9" w16cid:durableId="1097168553">
    <w:abstractNumId w:val="30"/>
  </w:num>
  <w:num w:numId="10" w16cid:durableId="513494210">
    <w:abstractNumId w:val="38"/>
  </w:num>
  <w:num w:numId="11" w16cid:durableId="691957957">
    <w:abstractNumId w:val="10"/>
  </w:num>
  <w:num w:numId="12" w16cid:durableId="1841117271">
    <w:abstractNumId w:val="6"/>
  </w:num>
  <w:num w:numId="13" w16cid:durableId="2037658159">
    <w:abstractNumId w:val="14"/>
  </w:num>
  <w:num w:numId="14" w16cid:durableId="1685790934">
    <w:abstractNumId w:val="32"/>
  </w:num>
  <w:num w:numId="15" w16cid:durableId="554708039">
    <w:abstractNumId w:val="26"/>
  </w:num>
  <w:num w:numId="16" w16cid:durableId="405347494">
    <w:abstractNumId w:val="37"/>
  </w:num>
  <w:num w:numId="17" w16cid:durableId="1996184746">
    <w:abstractNumId w:val="40"/>
  </w:num>
  <w:num w:numId="18" w16cid:durableId="1288004489">
    <w:abstractNumId w:val="15"/>
  </w:num>
  <w:num w:numId="19" w16cid:durableId="2032878428">
    <w:abstractNumId w:val="31"/>
  </w:num>
  <w:num w:numId="20" w16cid:durableId="1852406562">
    <w:abstractNumId w:val="29"/>
  </w:num>
  <w:num w:numId="21" w16cid:durableId="411506730">
    <w:abstractNumId w:val="22"/>
  </w:num>
  <w:num w:numId="22" w16cid:durableId="2050953992">
    <w:abstractNumId w:val="44"/>
  </w:num>
  <w:num w:numId="23" w16cid:durableId="1750881886">
    <w:abstractNumId w:val="27"/>
  </w:num>
  <w:num w:numId="24" w16cid:durableId="227572107">
    <w:abstractNumId w:val="11"/>
  </w:num>
  <w:num w:numId="25" w16cid:durableId="655886202">
    <w:abstractNumId w:val="8"/>
  </w:num>
  <w:num w:numId="26" w16cid:durableId="1787850486">
    <w:abstractNumId w:val="16"/>
  </w:num>
  <w:num w:numId="27" w16cid:durableId="1915780231">
    <w:abstractNumId w:val="5"/>
  </w:num>
  <w:num w:numId="28" w16cid:durableId="1706327025">
    <w:abstractNumId w:val="17"/>
  </w:num>
  <w:num w:numId="29" w16cid:durableId="1285191158">
    <w:abstractNumId w:val="21"/>
  </w:num>
  <w:num w:numId="30" w16cid:durableId="739909394">
    <w:abstractNumId w:val="20"/>
  </w:num>
  <w:num w:numId="31" w16cid:durableId="1145584501">
    <w:abstractNumId w:val="19"/>
  </w:num>
  <w:num w:numId="32" w16cid:durableId="937102785">
    <w:abstractNumId w:val="34"/>
  </w:num>
  <w:num w:numId="33" w16cid:durableId="1782413488">
    <w:abstractNumId w:val="24"/>
  </w:num>
  <w:num w:numId="34" w16cid:durableId="288514154">
    <w:abstractNumId w:val="1"/>
  </w:num>
  <w:num w:numId="35" w16cid:durableId="1178422346">
    <w:abstractNumId w:val="4"/>
  </w:num>
  <w:num w:numId="36" w16cid:durableId="67383449">
    <w:abstractNumId w:val="13"/>
  </w:num>
  <w:num w:numId="37" w16cid:durableId="102382321">
    <w:abstractNumId w:val="45"/>
  </w:num>
  <w:num w:numId="38" w16cid:durableId="1439791288">
    <w:abstractNumId w:val="3"/>
  </w:num>
  <w:num w:numId="39" w16cid:durableId="825441487">
    <w:abstractNumId w:val="0"/>
  </w:num>
  <w:num w:numId="40" w16cid:durableId="1331836756">
    <w:abstractNumId w:val="33"/>
  </w:num>
  <w:num w:numId="41" w16cid:durableId="1164011309">
    <w:abstractNumId w:val="41"/>
  </w:num>
  <w:num w:numId="42" w16cid:durableId="811410470">
    <w:abstractNumId w:val="7"/>
  </w:num>
  <w:num w:numId="43" w16cid:durableId="511725351">
    <w:abstractNumId w:val="36"/>
  </w:num>
  <w:num w:numId="44" w16cid:durableId="457723546">
    <w:abstractNumId w:val="25"/>
  </w:num>
  <w:num w:numId="45" w16cid:durableId="1766219153">
    <w:abstractNumId w:val="35"/>
  </w:num>
  <w:num w:numId="46" w16cid:durableId="1304195810">
    <w:abstractNumId w:val="43"/>
  </w:num>
  <w:num w:numId="47" w16cid:durableId="8943921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C0B71"/>
    <w:rsid w:val="000E3528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254E4"/>
    <w:rsid w:val="002276EC"/>
    <w:rsid w:val="00231B41"/>
    <w:rsid w:val="00236DA2"/>
    <w:rsid w:val="00244B27"/>
    <w:rsid w:val="00244F75"/>
    <w:rsid w:val="00247C2A"/>
    <w:rsid w:val="0025222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45CE"/>
    <w:rsid w:val="002E7B73"/>
    <w:rsid w:val="002F5B79"/>
    <w:rsid w:val="002F5C44"/>
    <w:rsid w:val="0030294E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73510"/>
    <w:rsid w:val="004802B0"/>
    <w:rsid w:val="00486EF5"/>
    <w:rsid w:val="0049733F"/>
    <w:rsid w:val="00497C4C"/>
    <w:rsid w:val="004B12D2"/>
    <w:rsid w:val="004C2EE6"/>
    <w:rsid w:val="004C6B54"/>
    <w:rsid w:val="004C75B3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579D"/>
    <w:rsid w:val="00584939"/>
    <w:rsid w:val="0058794F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3261C"/>
    <w:rsid w:val="006438BE"/>
    <w:rsid w:val="006447C7"/>
    <w:rsid w:val="00644BFD"/>
    <w:rsid w:val="00647210"/>
    <w:rsid w:val="00647635"/>
    <w:rsid w:val="006539FB"/>
    <w:rsid w:val="00660A48"/>
    <w:rsid w:val="00674D4C"/>
    <w:rsid w:val="0067680B"/>
    <w:rsid w:val="00687C1D"/>
    <w:rsid w:val="006B19E9"/>
    <w:rsid w:val="006C1331"/>
    <w:rsid w:val="006D0C76"/>
    <w:rsid w:val="006F1190"/>
    <w:rsid w:val="006F4800"/>
    <w:rsid w:val="006F6B7C"/>
    <w:rsid w:val="0070049A"/>
    <w:rsid w:val="007005E6"/>
    <w:rsid w:val="00710CBB"/>
    <w:rsid w:val="00713055"/>
    <w:rsid w:val="00724AA9"/>
    <w:rsid w:val="007378CB"/>
    <w:rsid w:val="0074095A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97A20"/>
    <w:rsid w:val="007A04FF"/>
    <w:rsid w:val="007A3C9D"/>
    <w:rsid w:val="007B4A8F"/>
    <w:rsid w:val="007B5850"/>
    <w:rsid w:val="007B5DCD"/>
    <w:rsid w:val="007D6E44"/>
    <w:rsid w:val="007D6F87"/>
    <w:rsid w:val="00806AA5"/>
    <w:rsid w:val="00811E9C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8069F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16A7"/>
    <w:rsid w:val="00976261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26AC3"/>
    <w:rsid w:val="00A278E4"/>
    <w:rsid w:val="00A3607A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AF162E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F4E51"/>
    <w:rsid w:val="00C174AB"/>
    <w:rsid w:val="00C32721"/>
    <w:rsid w:val="00C3296D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515F0"/>
    <w:rsid w:val="00D619BC"/>
    <w:rsid w:val="00D65F37"/>
    <w:rsid w:val="00D77A62"/>
    <w:rsid w:val="00D83AF1"/>
    <w:rsid w:val="00D842CC"/>
    <w:rsid w:val="00D94CBC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7290"/>
    <w:rsid w:val="00E44EA0"/>
    <w:rsid w:val="00E539DB"/>
    <w:rsid w:val="00E67BF4"/>
    <w:rsid w:val="00E70569"/>
    <w:rsid w:val="00E756A5"/>
    <w:rsid w:val="00E84330"/>
    <w:rsid w:val="00EA6B84"/>
    <w:rsid w:val="00EB518D"/>
    <w:rsid w:val="00ED0800"/>
    <w:rsid w:val="00ED5FFC"/>
    <w:rsid w:val="00EE7130"/>
    <w:rsid w:val="00EE7576"/>
    <w:rsid w:val="00EE77AB"/>
    <w:rsid w:val="00EF706E"/>
    <w:rsid w:val="00F0123B"/>
    <w:rsid w:val="00F01DAB"/>
    <w:rsid w:val="00F02DD4"/>
    <w:rsid w:val="00F02DFA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569BA"/>
    <w:rsid w:val="00F56D38"/>
    <w:rsid w:val="00F63107"/>
    <w:rsid w:val="00F6635A"/>
    <w:rsid w:val="00F7357A"/>
    <w:rsid w:val="00F82CB2"/>
    <w:rsid w:val="00F94076"/>
    <w:rsid w:val="00FB625B"/>
    <w:rsid w:val="00FC50E8"/>
    <w:rsid w:val="00FD2BB9"/>
    <w:rsid w:val="00FE717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rturl.at/dMQU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EvOuW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wkBvDd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wgreatdaily.com/q2Oz7nIBd4Bm1__YFm_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138</cp:revision>
  <cp:lastPrinted>2020-04-02T12:24:00Z</cp:lastPrinted>
  <dcterms:created xsi:type="dcterms:W3CDTF">2020-08-17T11:22:00Z</dcterms:created>
  <dcterms:modified xsi:type="dcterms:W3CDTF">2023-04-02T13:37:00Z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