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7512A76" w:rsidR="009959A7" w:rsidRPr="003358F9" w:rsidRDefault="001B438A">
      <w:pPr>
        <w:spacing w:after="0" w:line="259" w:lineRule="auto"/>
        <w:ind w:left="0" w:right="0" w:firstLine="0"/>
        <w:rPr>
          <w:sz w:val="52"/>
        </w:rPr>
      </w:pPr>
      <w:r w:rsidRPr="001B438A">
        <w:rPr>
          <w:rFonts w:hint="eastAsia"/>
          <w:kern w:val="0"/>
          <w:sz w:val="52"/>
        </w:rPr>
        <w:t>張繼</w:t>
      </w:r>
      <w:r w:rsidR="0004147D">
        <w:rPr>
          <w:rFonts w:hint="eastAsia"/>
          <w:kern w:val="0"/>
          <w:sz w:val="52"/>
        </w:rPr>
        <w:t>《</w:t>
      </w:r>
      <w:r w:rsidRPr="001B438A">
        <w:rPr>
          <w:kern w:val="0"/>
          <w:sz w:val="52"/>
        </w:rPr>
        <w:t>楓橋夜泊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20A1430C" w:rsidR="001468B6" w:rsidRDefault="001B438A" w:rsidP="001B438A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B438A">
        <w:rPr>
          <w:rFonts w:hint="eastAsia"/>
          <w:color w:val="0F0F0F"/>
          <w:sz w:val="30"/>
          <w:szCs w:val="30"/>
        </w:rPr>
        <w:t>月落</w:t>
      </w:r>
      <w:proofErr w:type="gramStart"/>
      <w:r w:rsidRPr="001B438A">
        <w:rPr>
          <w:rFonts w:hint="eastAsia"/>
          <w:color w:val="0F0F0F"/>
          <w:sz w:val="30"/>
          <w:szCs w:val="30"/>
        </w:rPr>
        <w:t>烏啼霜滿天</w:t>
      </w:r>
      <w:proofErr w:type="gramEnd"/>
      <w:r w:rsidRPr="001B438A">
        <w:rPr>
          <w:rFonts w:hint="eastAsia"/>
          <w:color w:val="0F0F0F"/>
          <w:sz w:val="30"/>
          <w:szCs w:val="30"/>
        </w:rPr>
        <w:t>，江楓漁火</w:t>
      </w:r>
      <w:proofErr w:type="gramStart"/>
      <w:r w:rsidRPr="001B438A">
        <w:rPr>
          <w:rFonts w:hint="eastAsia"/>
          <w:color w:val="0F0F0F"/>
          <w:sz w:val="30"/>
          <w:szCs w:val="30"/>
        </w:rPr>
        <w:t>對愁眠。</w:t>
      </w:r>
      <w:proofErr w:type="gramEnd"/>
      <w:r w:rsidRPr="001B438A">
        <w:rPr>
          <w:rFonts w:hint="eastAsia"/>
          <w:color w:val="0F0F0F"/>
          <w:sz w:val="30"/>
          <w:szCs w:val="30"/>
        </w:rPr>
        <w:t>姑蘇城外寒山寺，夜半鐘聲到客船。</w:t>
      </w:r>
    </w:p>
    <w:p w14:paraId="77F88117" w14:textId="025E7EFB" w:rsidR="00E33D3D" w:rsidRDefault="00A77E9A" w:rsidP="006319E2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61B8F9C" w14:textId="3CBE3EC4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楓橋：在今</w:t>
      </w:r>
      <w:r w:rsidRPr="00C619E3">
        <w:rPr>
          <w:rFonts w:cs="新細明體" w:hint="eastAsia"/>
          <w:color w:val="0F0F0F"/>
          <w:szCs w:val="28"/>
          <w:u w:val="single"/>
        </w:rPr>
        <w:t>蘇州市</w:t>
      </w:r>
      <w:r w:rsidR="00C619E3">
        <w:rPr>
          <w:rFonts w:cs="新細明體" w:hint="eastAsia"/>
          <w:color w:val="0F0F0F"/>
          <w:szCs w:val="28"/>
        </w:rPr>
        <w:t xml:space="preserve"> </w:t>
      </w:r>
      <w:proofErr w:type="gramStart"/>
      <w:r w:rsidRPr="00C619E3">
        <w:rPr>
          <w:rFonts w:cs="新細明體" w:hint="eastAsia"/>
          <w:color w:val="0F0F0F"/>
          <w:szCs w:val="28"/>
          <w:u w:val="single"/>
        </w:rPr>
        <w:t>閶</w:t>
      </w:r>
      <w:proofErr w:type="gramEnd"/>
      <w:r w:rsidR="00E4126B" w:rsidRPr="00C619E3">
        <w:rPr>
          <w:rFonts w:cs="新細明體" w:hint="eastAsia"/>
          <w:color w:val="0F0F0F"/>
          <w:szCs w:val="28"/>
          <w:u w:val="single"/>
        </w:rPr>
        <w:t>(</w:t>
      </w:r>
      <w:proofErr w:type="gramStart"/>
      <w:r w:rsidR="00B06C7E" w:rsidRPr="00C619E3">
        <w:rPr>
          <w:rFonts w:cs="新細明體" w:hint="eastAsia"/>
          <w:color w:val="FF0000"/>
          <w:sz w:val="16"/>
          <w:szCs w:val="16"/>
          <w:u w:val="single"/>
        </w:rPr>
        <w:t>ㄔㄤ</w:t>
      </w:r>
      <w:proofErr w:type="gramEnd"/>
      <w:r w:rsidR="00E4126B" w:rsidRPr="00C619E3">
        <w:rPr>
          <w:rFonts w:cs="新細明體" w:hint="eastAsia"/>
          <w:color w:val="0F0F0F"/>
          <w:sz w:val="20"/>
          <w:szCs w:val="20"/>
          <w:u w:val="single"/>
        </w:rPr>
        <w:t>)</w:t>
      </w:r>
      <w:r w:rsidRPr="00C619E3">
        <w:rPr>
          <w:rFonts w:cs="新細明體" w:hint="eastAsia"/>
          <w:color w:val="0F0F0F"/>
          <w:szCs w:val="28"/>
          <w:u w:val="single"/>
        </w:rPr>
        <w:t>門</w:t>
      </w:r>
      <w:r w:rsidRPr="00085028">
        <w:rPr>
          <w:rFonts w:cs="新細明體" w:hint="eastAsia"/>
          <w:color w:val="0F0F0F"/>
          <w:szCs w:val="28"/>
        </w:rPr>
        <w:t>外。此詩題目也作《夜泊楓橋》。</w:t>
      </w:r>
    </w:p>
    <w:p w14:paraId="0A610787" w14:textId="77777777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夜泊：夜間把船停靠在岸邊。</w:t>
      </w:r>
    </w:p>
    <w:p w14:paraId="476A6DD4" w14:textId="247657C0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江楓：寒山寺旁邊的兩座橋“江村橋”和“楓橋”的名稱。楓橋也叫封橋</w:t>
      </w:r>
      <w:r w:rsidRPr="00085028">
        <w:rPr>
          <w:rFonts w:cs="新細明體"/>
          <w:color w:val="0F0F0F"/>
          <w:szCs w:val="28"/>
        </w:rPr>
        <w:t xml:space="preserve"> 。據《大清一統志》記載，橋原本</w:t>
      </w:r>
      <w:proofErr w:type="gramStart"/>
      <w:r w:rsidRPr="00085028">
        <w:rPr>
          <w:rFonts w:cs="新細明體"/>
          <w:color w:val="0F0F0F"/>
          <w:szCs w:val="28"/>
        </w:rPr>
        <w:t>不叫楓橋</w:t>
      </w:r>
      <w:proofErr w:type="gramEnd"/>
      <w:r w:rsidRPr="00085028">
        <w:rPr>
          <w:rFonts w:cs="新細明體"/>
          <w:color w:val="0F0F0F"/>
          <w:szCs w:val="28"/>
        </w:rPr>
        <w:t>，這</w:t>
      </w:r>
      <w:proofErr w:type="gramStart"/>
      <w:r w:rsidRPr="00085028">
        <w:rPr>
          <w:rFonts w:cs="新細明體"/>
          <w:color w:val="0F0F0F"/>
          <w:szCs w:val="28"/>
        </w:rPr>
        <w:t>裏</w:t>
      </w:r>
      <w:proofErr w:type="gramEnd"/>
      <w:r w:rsidRPr="00085028">
        <w:rPr>
          <w:rFonts w:cs="新細明體"/>
          <w:color w:val="0F0F0F"/>
          <w:szCs w:val="28"/>
        </w:rPr>
        <w:t>原來是水路交通要道，是往來船隻停泊的碼頭，由於</w:t>
      </w:r>
      <w:r w:rsidRPr="008C454E">
        <w:rPr>
          <w:rFonts w:cs="新細明體"/>
          <w:color w:val="0F0F0F"/>
          <w:szCs w:val="28"/>
          <w:u w:val="single"/>
        </w:rPr>
        <w:t>唐</w:t>
      </w:r>
      <w:proofErr w:type="gramStart"/>
      <w:r w:rsidRPr="00085028">
        <w:rPr>
          <w:rFonts w:cs="新細明體"/>
          <w:color w:val="0F0F0F"/>
          <w:szCs w:val="28"/>
        </w:rPr>
        <w:t>以前</w:t>
      </w:r>
      <w:r w:rsidRPr="00D311E6">
        <w:rPr>
          <w:rFonts w:cs="新細明體"/>
          <w:b/>
          <w:bCs/>
          <w:color w:val="0F0F0F"/>
          <w:szCs w:val="28"/>
        </w:rPr>
        <w:t>水匪倭寇</w:t>
      </w:r>
      <w:proofErr w:type="gramEnd"/>
      <w:r w:rsidRPr="00085028">
        <w:rPr>
          <w:rFonts w:cs="新細明體"/>
          <w:color w:val="0F0F0F"/>
          <w:szCs w:val="28"/>
        </w:rPr>
        <w:t>經常進犯，故當時每到夜晚都要將橋封鎖起來，</w:t>
      </w:r>
      <w:r w:rsidRPr="00D311E6">
        <w:rPr>
          <w:rFonts w:cs="新細明體"/>
          <w:b/>
          <w:bCs/>
          <w:color w:val="0F0F0F"/>
          <w:szCs w:val="28"/>
        </w:rPr>
        <w:t>以策安全</w:t>
      </w:r>
      <w:r w:rsidRPr="00085028">
        <w:rPr>
          <w:rFonts w:cs="新細明體"/>
          <w:color w:val="0F0F0F"/>
          <w:szCs w:val="28"/>
        </w:rPr>
        <w:t>，因而起名叫封橋。</w:t>
      </w:r>
    </w:p>
    <w:p w14:paraId="59044929" w14:textId="77777777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姑蘇：</w:t>
      </w:r>
      <w:r w:rsidRPr="00895872">
        <w:rPr>
          <w:rFonts w:cs="新細明體" w:hint="eastAsia"/>
          <w:color w:val="0F0F0F"/>
          <w:szCs w:val="28"/>
          <w:u w:val="single"/>
        </w:rPr>
        <w:t>蘇州</w:t>
      </w:r>
      <w:r w:rsidRPr="00085028">
        <w:rPr>
          <w:rFonts w:cs="新細明體" w:hint="eastAsia"/>
          <w:color w:val="0F0F0F"/>
          <w:szCs w:val="28"/>
        </w:rPr>
        <w:t>的別稱，</w:t>
      </w:r>
      <w:proofErr w:type="gramStart"/>
      <w:r w:rsidRPr="00085028">
        <w:rPr>
          <w:rFonts w:cs="新細明體" w:hint="eastAsia"/>
          <w:color w:val="0F0F0F"/>
          <w:szCs w:val="28"/>
        </w:rPr>
        <w:t>因城西南</w:t>
      </w:r>
      <w:proofErr w:type="gramEnd"/>
      <w:r w:rsidRPr="00085028">
        <w:rPr>
          <w:rFonts w:cs="新細明體" w:hint="eastAsia"/>
          <w:color w:val="0F0F0F"/>
          <w:szCs w:val="28"/>
        </w:rPr>
        <w:t>有</w:t>
      </w:r>
      <w:r w:rsidRPr="00895872">
        <w:rPr>
          <w:rFonts w:cs="新細明體" w:hint="eastAsia"/>
          <w:color w:val="0F0F0F"/>
          <w:szCs w:val="28"/>
          <w:u w:val="single"/>
        </w:rPr>
        <w:t>姑蘇山</w:t>
      </w:r>
      <w:r w:rsidRPr="00085028">
        <w:rPr>
          <w:rFonts w:cs="新細明體" w:hint="eastAsia"/>
          <w:color w:val="0F0F0F"/>
          <w:szCs w:val="28"/>
        </w:rPr>
        <w:t>而得名。</w:t>
      </w:r>
    </w:p>
    <w:p w14:paraId="48CAAB7C" w14:textId="4F1377A4" w:rsid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寒山寺：在楓橋附近，始建於</w:t>
      </w:r>
      <w:r w:rsidRPr="00895872">
        <w:rPr>
          <w:rFonts w:cs="新細明體" w:hint="eastAsia"/>
          <w:color w:val="0F0F0F"/>
          <w:szCs w:val="28"/>
          <w:u w:val="single"/>
        </w:rPr>
        <w:t>南朝</w:t>
      </w:r>
      <w:r w:rsidR="00895872">
        <w:rPr>
          <w:rFonts w:cs="新細明體" w:hint="eastAsia"/>
          <w:color w:val="0F0F0F"/>
          <w:szCs w:val="28"/>
        </w:rPr>
        <w:t xml:space="preserve"> </w:t>
      </w:r>
      <w:r w:rsidRPr="00895872">
        <w:rPr>
          <w:rFonts w:cs="新細明體" w:hint="eastAsia"/>
          <w:color w:val="0F0F0F"/>
          <w:szCs w:val="28"/>
          <w:u w:val="single"/>
        </w:rPr>
        <w:t>梁代</w:t>
      </w:r>
      <w:r w:rsidRPr="00085028">
        <w:rPr>
          <w:rFonts w:cs="新細明體" w:hint="eastAsia"/>
          <w:color w:val="0F0F0F"/>
          <w:szCs w:val="28"/>
        </w:rPr>
        <w:t>。相傳因</w:t>
      </w:r>
      <w:r w:rsidRPr="00895872">
        <w:rPr>
          <w:rFonts w:cs="新細明體" w:hint="eastAsia"/>
          <w:color w:val="0F0F0F"/>
          <w:szCs w:val="28"/>
          <w:u w:val="single"/>
        </w:rPr>
        <w:t>唐代</w:t>
      </w:r>
      <w:r w:rsidRPr="00085028">
        <w:rPr>
          <w:rFonts w:cs="新細明體" w:hint="eastAsia"/>
          <w:color w:val="0F0F0F"/>
          <w:szCs w:val="28"/>
        </w:rPr>
        <w:t>僧人</w:t>
      </w:r>
      <w:r w:rsidRPr="00895872">
        <w:rPr>
          <w:rFonts w:cs="新細明體" w:hint="eastAsia"/>
          <w:color w:val="0F0F0F"/>
          <w:szCs w:val="28"/>
          <w:u w:val="single"/>
        </w:rPr>
        <w:t>寒山</w:t>
      </w:r>
      <w:r w:rsidRPr="00085028">
        <w:rPr>
          <w:rFonts w:cs="新細明體" w:hint="eastAsia"/>
          <w:color w:val="0F0F0F"/>
          <w:szCs w:val="28"/>
        </w:rPr>
        <w:t>、</w:t>
      </w:r>
      <w:r w:rsidRPr="00895872">
        <w:rPr>
          <w:rFonts w:cs="新細明體" w:hint="eastAsia"/>
          <w:color w:val="0F0F0F"/>
          <w:szCs w:val="28"/>
          <w:u w:val="single"/>
        </w:rPr>
        <w:t>拾得</w:t>
      </w:r>
      <w:r w:rsidRPr="00085028">
        <w:rPr>
          <w:rFonts w:cs="新細明體" w:hint="eastAsia"/>
          <w:color w:val="0F0F0F"/>
          <w:szCs w:val="28"/>
        </w:rPr>
        <w:t>曾住此而得名。在今</w:t>
      </w:r>
      <w:r w:rsidRPr="00895872">
        <w:rPr>
          <w:rFonts w:cs="新細明體" w:hint="eastAsia"/>
          <w:color w:val="0F0F0F"/>
          <w:szCs w:val="28"/>
          <w:u w:val="single"/>
        </w:rPr>
        <w:t>蘇州市</w:t>
      </w:r>
      <w:r w:rsidRPr="00085028">
        <w:rPr>
          <w:rFonts w:cs="新細明體" w:hint="eastAsia"/>
          <w:color w:val="0F0F0F"/>
          <w:szCs w:val="28"/>
        </w:rPr>
        <w:t>西</w:t>
      </w:r>
      <w:r w:rsidRPr="00895872">
        <w:rPr>
          <w:rFonts w:cs="新細明體" w:hint="eastAsia"/>
          <w:color w:val="0F0F0F"/>
          <w:szCs w:val="28"/>
          <w:u w:val="single"/>
        </w:rPr>
        <w:t>楓橋鎮</w:t>
      </w:r>
      <w:r w:rsidRPr="00085028">
        <w:rPr>
          <w:rFonts w:cs="新細明體" w:hint="eastAsia"/>
          <w:color w:val="0F0F0F"/>
          <w:szCs w:val="28"/>
        </w:rPr>
        <w:t>。</w:t>
      </w:r>
    </w:p>
    <w:p w14:paraId="3FC6C22A" w14:textId="77777777" w:rsidR="00EC59D7" w:rsidRPr="00EC59D7" w:rsidRDefault="00EC59D7" w:rsidP="00EC59D7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EC59D7">
        <w:rPr>
          <w:rFonts w:cs="新細明體" w:hint="eastAsia"/>
          <w:color w:val="0F0F0F"/>
          <w:szCs w:val="28"/>
        </w:rPr>
        <w:t>夜半鐘聲：當今的佛寺（春節）半夜敲鐘，但當時有半夜敲鐘的習慣，也叫「無常</w:t>
      </w:r>
      <w:proofErr w:type="gramStart"/>
      <w:r w:rsidRPr="00EC59D7">
        <w:rPr>
          <w:rFonts w:cs="新細明體" w:hint="eastAsia"/>
          <w:color w:val="0F0F0F"/>
          <w:szCs w:val="28"/>
        </w:rPr>
        <w:t>鍾</w:t>
      </w:r>
      <w:proofErr w:type="gramEnd"/>
      <w:r w:rsidRPr="00EC59D7">
        <w:rPr>
          <w:rFonts w:cs="新細明體" w:hint="eastAsia"/>
          <w:color w:val="0F0F0F"/>
          <w:szCs w:val="28"/>
        </w:rPr>
        <w:t>」或「分夜</w:t>
      </w:r>
      <w:proofErr w:type="gramStart"/>
      <w:r w:rsidRPr="00EC59D7">
        <w:rPr>
          <w:rFonts w:cs="新細明體" w:hint="eastAsia"/>
          <w:color w:val="0F0F0F"/>
          <w:szCs w:val="28"/>
        </w:rPr>
        <w:t>鍾</w:t>
      </w:r>
      <w:proofErr w:type="gramEnd"/>
      <w:r w:rsidRPr="00EC59D7">
        <w:rPr>
          <w:rFonts w:cs="新細明體" w:hint="eastAsia"/>
          <w:color w:val="0F0F0F"/>
          <w:szCs w:val="28"/>
        </w:rPr>
        <w:t>」。</w:t>
      </w:r>
      <w:r w:rsidRPr="00895872">
        <w:rPr>
          <w:rFonts w:cs="新細明體" w:hint="eastAsia"/>
          <w:color w:val="0F0F0F"/>
          <w:szCs w:val="28"/>
          <w:u w:val="single"/>
        </w:rPr>
        <w:t>宋朝</w:t>
      </w:r>
      <w:r w:rsidRPr="00EC59D7">
        <w:rPr>
          <w:rFonts w:cs="新細明體" w:hint="eastAsia"/>
          <w:color w:val="0F0F0F"/>
          <w:szCs w:val="28"/>
        </w:rPr>
        <w:t>大文豪</w:t>
      </w:r>
      <w:r w:rsidRPr="00895872">
        <w:rPr>
          <w:rFonts w:cs="新細明體" w:hint="eastAsia"/>
          <w:color w:val="0F0F0F"/>
          <w:szCs w:val="28"/>
          <w:u w:val="single"/>
        </w:rPr>
        <w:t>歐陽修</w:t>
      </w:r>
      <w:r w:rsidRPr="00EC59D7">
        <w:rPr>
          <w:rFonts w:cs="新細明體" w:hint="eastAsia"/>
          <w:color w:val="0F0F0F"/>
          <w:szCs w:val="28"/>
        </w:rPr>
        <w:t>曾提出疑問表示：「詩人為了</w:t>
      </w:r>
      <w:proofErr w:type="gramStart"/>
      <w:r w:rsidRPr="00EC59D7">
        <w:rPr>
          <w:rFonts w:cs="新細明體" w:hint="eastAsia"/>
          <w:color w:val="0F0F0F"/>
          <w:szCs w:val="28"/>
        </w:rPr>
        <w:t>貪求好句</w:t>
      </w:r>
      <w:proofErr w:type="gramEnd"/>
      <w:r w:rsidRPr="00EC59D7">
        <w:rPr>
          <w:rFonts w:cs="新細明體" w:hint="eastAsia"/>
          <w:color w:val="0F0F0F"/>
          <w:szCs w:val="28"/>
        </w:rPr>
        <w:t>，以至於道理說不通，這是</w:t>
      </w:r>
      <w:proofErr w:type="gramStart"/>
      <w:r w:rsidRPr="00EC59D7">
        <w:rPr>
          <w:rFonts w:cs="新細明體" w:hint="eastAsia"/>
          <w:color w:val="0F0F0F"/>
          <w:szCs w:val="28"/>
        </w:rPr>
        <w:t>作文章</w:t>
      </w:r>
      <w:proofErr w:type="gramEnd"/>
      <w:r w:rsidRPr="00EC59D7">
        <w:rPr>
          <w:rFonts w:cs="新細明體" w:hint="eastAsia"/>
          <w:color w:val="0F0F0F"/>
          <w:szCs w:val="28"/>
        </w:rPr>
        <w:t>的毛病，如</w:t>
      </w:r>
      <w:r w:rsidRPr="00895872">
        <w:rPr>
          <w:rFonts w:cs="新細明體" w:hint="eastAsia"/>
          <w:color w:val="0F0F0F"/>
          <w:szCs w:val="28"/>
          <w:u w:val="single"/>
        </w:rPr>
        <w:t>張繼</w:t>
      </w:r>
      <w:r w:rsidRPr="00EC59D7">
        <w:rPr>
          <w:rFonts w:cs="新細明體" w:hint="eastAsia"/>
          <w:color w:val="0F0F0F"/>
          <w:szCs w:val="28"/>
        </w:rPr>
        <w:t>詩句「夜半鐘聲到客船」，句子雖好，但那有三更半夜打鐘的道理？」可是經過許多人的實地查訪，才知</w:t>
      </w:r>
      <w:r w:rsidRPr="00895872">
        <w:rPr>
          <w:rFonts w:cs="新細明體" w:hint="eastAsia"/>
          <w:color w:val="0F0F0F"/>
          <w:szCs w:val="28"/>
          <w:u w:val="single"/>
        </w:rPr>
        <w:t>蘇州</w:t>
      </w:r>
      <w:r w:rsidRPr="00EC59D7">
        <w:rPr>
          <w:rFonts w:cs="新細明體" w:hint="eastAsia"/>
          <w:color w:val="0F0F0F"/>
          <w:szCs w:val="28"/>
        </w:rPr>
        <w:t>和鄰近地區的佛寺，有打半夜鐘的風俗。</w:t>
      </w:r>
    </w:p>
    <w:p w14:paraId="77C6C479" w14:textId="2642C9B8" w:rsidR="00E33D3D" w:rsidRDefault="0044135F" w:rsidP="006319E2">
      <w:pPr>
        <w:spacing w:beforeLines="50" w:before="120" w:after="0" w:line="440" w:lineRule="exact"/>
        <w:ind w:left="0" w:right="0" w:firstLine="0"/>
        <w:rPr>
          <w:szCs w:val="28"/>
        </w:rPr>
        <w:sectPr w:rsidR="00E33D3D" w:rsidSect="006319E2">
          <w:footerReference w:type="default" r:id="rId8"/>
          <w:pgSz w:w="11906" w:h="16838"/>
          <w:pgMar w:top="567" w:right="851" w:bottom="567" w:left="851" w:header="567" w:footer="0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7BA7D32D" w14:textId="66E29BBB" w:rsidR="001B438A" w:rsidRDefault="006F6B7C" w:rsidP="006319E2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438A" w:rsidRPr="001B438A">
        <w:rPr>
          <w:rFonts w:hint="eastAsia"/>
          <w:szCs w:val="28"/>
        </w:rPr>
        <w:t>月已落下，烏鴉仍然在啼叫</w:t>
      </w:r>
      <w:r w:rsidR="00895872">
        <w:rPr>
          <w:rFonts w:hint="eastAsia"/>
          <w:szCs w:val="28"/>
        </w:rPr>
        <w:t>著</w:t>
      </w:r>
      <w:r w:rsidR="001B438A" w:rsidRPr="001B438A">
        <w:rPr>
          <w:rFonts w:hint="eastAsia"/>
          <w:szCs w:val="28"/>
        </w:rPr>
        <w:t>，暮色朦朧</w:t>
      </w:r>
      <w:proofErr w:type="gramStart"/>
      <w:r w:rsidR="001B438A" w:rsidRPr="001B438A">
        <w:rPr>
          <w:rFonts w:hint="eastAsia"/>
          <w:szCs w:val="28"/>
        </w:rPr>
        <w:t>漫天霜色</w:t>
      </w:r>
      <w:proofErr w:type="gramEnd"/>
      <w:r w:rsidR="001B438A" w:rsidRPr="001B438A">
        <w:rPr>
          <w:rFonts w:hint="eastAsia"/>
          <w:szCs w:val="28"/>
        </w:rPr>
        <w:t>。江邊楓樹與船上漁火，難抵我獨自一</w:t>
      </w:r>
      <w:proofErr w:type="gramStart"/>
      <w:r w:rsidR="001B438A" w:rsidRPr="001B438A">
        <w:rPr>
          <w:rFonts w:hint="eastAsia"/>
          <w:szCs w:val="28"/>
        </w:rPr>
        <w:t>人</w:t>
      </w:r>
      <w:r w:rsidR="001B438A" w:rsidRPr="00D311E6">
        <w:rPr>
          <w:rFonts w:hint="eastAsia"/>
          <w:b/>
          <w:bCs/>
          <w:szCs w:val="28"/>
        </w:rPr>
        <w:t>傍</w:t>
      </w:r>
      <w:r w:rsidR="001B438A" w:rsidRPr="001B438A">
        <w:rPr>
          <w:rFonts w:hint="eastAsia"/>
          <w:szCs w:val="28"/>
        </w:rPr>
        <w:t>愁而</w:t>
      </w:r>
      <w:proofErr w:type="gramEnd"/>
      <w:r w:rsidR="001B438A" w:rsidRPr="001B438A">
        <w:rPr>
          <w:rFonts w:hint="eastAsia"/>
          <w:szCs w:val="28"/>
        </w:rPr>
        <w:t>眠。姑蘇</w:t>
      </w:r>
      <w:proofErr w:type="gramStart"/>
      <w:r w:rsidR="001B438A" w:rsidRPr="001B438A">
        <w:rPr>
          <w:rFonts w:hint="eastAsia"/>
          <w:szCs w:val="28"/>
        </w:rPr>
        <w:t>城外那寂寞</w:t>
      </w:r>
      <w:proofErr w:type="gramEnd"/>
      <w:r w:rsidR="001B438A" w:rsidRPr="001B438A">
        <w:rPr>
          <w:rFonts w:hint="eastAsia"/>
          <w:szCs w:val="28"/>
        </w:rPr>
        <w:t>清靜的寒山古寺，半夜</w:t>
      </w:r>
      <w:proofErr w:type="gramStart"/>
      <w:r w:rsidR="001B438A" w:rsidRPr="001B438A">
        <w:rPr>
          <w:rFonts w:hint="eastAsia"/>
          <w:szCs w:val="28"/>
        </w:rPr>
        <w:t>裏</w:t>
      </w:r>
      <w:proofErr w:type="gramEnd"/>
      <w:r w:rsidR="001B438A" w:rsidRPr="001B438A">
        <w:rPr>
          <w:rFonts w:hint="eastAsia"/>
          <w:szCs w:val="28"/>
        </w:rPr>
        <w:t>敲響的鐘聲傳到了我乘坐的客船</w:t>
      </w:r>
      <w:proofErr w:type="gramStart"/>
      <w:r w:rsidR="001B438A" w:rsidRPr="001B438A">
        <w:rPr>
          <w:rFonts w:hint="eastAsia"/>
          <w:szCs w:val="28"/>
        </w:rPr>
        <w:t>裏</w:t>
      </w:r>
      <w:proofErr w:type="gramEnd"/>
      <w:r w:rsidR="001B438A" w:rsidRPr="001B438A">
        <w:rPr>
          <w:rFonts w:hint="eastAsia"/>
          <w:szCs w:val="28"/>
        </w:rPr>
        <w:t>。</w:t>
      </w:r>
    </w:p>
    <w:p w14:paraId="155C4E86" w14:textId="2A08A47F" w:rsidR="004F798E" w:rsidRPr="00085028" w:rsidRDefault="004F798E" w:rsidP="006319E2">
      <w:pPr>
        <w:spacing w:beforeLines="50" w:before="120" w:after="0" w:line="440" w:lineRule="exact"/>
        <w:ind w:left="-6" w:right="0" w:hanging="11"/>
        <w:rPr>
          <w:szCs w:val="28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E4126B" w:rsidRPr="00E4126B">
        <w:rPr>
          <w:rFonts w:hint="eastAsia"/>
          <w:sz w:val="32"/>
          <w:szCs w:val="32"/>
        </w:rPr>
        <w:t xml:space="preserve"> </w:t>
      </w:r>
      <w:r w:rsidR="00085028">
        <w:rPr>
          <w:rFonts w:hint="eastAsia"/>
          <w:szCs w:val="28"/>
        </w:rPr>
        <w:t>(</w:t>
      </w:r>
      <w:hyperlink r:id="rId13" w:history="1">
        <w:r w:rsidR="00085028" w:rsidRPr="00E4126B">
          <w:rPr>
            <w:rStyle w:val="a7"/>
            <w:szCs w:val="28"/>
          </w:rPr>
          <w:t>https://kknews.cc/culture/xzr4jq9.html</w:t>
        </w:r>
      </w:hyperlink>
      <w:r w:rsidR="00085028">
        <w:rPr>
          <w:rFonts w:hint="eastAsia"/>
          <w:szCs w:val="28"/>
        </w:rPr>
        <w:t>)</w:t>
      </w:r>
    </w:p>
    <w:p w14:paraId="665DD6F6" w14:textId="7A847FFB" w:rsidR="001B438A" w:rsidRDefault="002652EB" w:rsidP="006319E2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438A" w:rsidRPr="001B438A">
        <w:rPr>
          <w:rFonts w:hint="eastAsia"/>
          <w:szCs w:val="28"/>
        </w:rPr>
        <w:t>這首七絕，是</w:t>
      </w:r>
      <w:r w:rsidR="001B438A" w:rsidRPr="00C15497">
        <w:rPr>
          <w:rFonts w:hint="eastAsia"/>
          <w:szCs w:val="28"/>
          <w:u w:val="single"/>
        </w:rPr>
        <w:t>大</w:t>
      </w:r>
      <w:proofErr w:type="gramStart"/>
      <w:r w:rsidR="001B438A" w:rsidRPr="00C15497">
        <w:rPr>
          <w:rFonts w:hint="eastAsia"/>
          <w:szCs w:val="28"/>
          <w:u w:val="single"/>
        </w:rPr>
        <w:t>曆</w:t>
      </w:r>
      <w:proofErr w:type="gramEnd"/>
      <w:r w:rsidR="001B438A" w:rsidRPr="001B438A">
        <w:rPr>
          <w:rFonts w:hint="eastAsia"/>
          <w:szCs w:val="28"/>
        </w:rPr>
        <w:t>詩歌中最著名之作。</w:t>
      </w:r>
      <w:proofErr w:type="gramStart"/>
      <w:r w:rsidR="001B438A" w:rsidRPr="001B438A">
        <w:rPr>
          <w:rFonts w:hint="eastAsia"/>
          <w:szCs w:val="28"/>
        </w:rPr>
        <w:t>全詩以一愁字統起</w:t>
      </w:r>
      <w:proofErr w:type="gramEnd"/>
      <w:r w:rsidR="001B438A" w:rsidRPr="001B438A">
        <w:rPr>
          <w:rFonts w:hint="eastAsia"/>
          <w:szCs w:val="28"/>
        </w:rPr>
        <w:t>。前二句</w:t>
      </w:r>
      <w:r w:rsidR="001B438A" w:rsidRPr="00D311E6">
        <w:rPr>
          <w:rFonts w:hint="eastAsia"/>
          <w:b/>
          <w:bCs/>
          <w:szCs w:val="28"/>
        </w:rPr>
        <w:t>意象密集</w:t>
      </w:r>
      <w:r w:rsidR="001B438A" w:rsidRPr="001B438A">
        <w:rPr>
          <w:rFonts w:hint="eastAsia"/>
          <w:szCs w:val="28"/>
        </w:rPr>
        <w:t>：</w:t>
      </w:r>
      <w:proofErr w:type="gramStart"/>
      <w:r w:rsidR="001B438A" w:rsidRPr="001B438A">
        <w:rPr>
          <w:rFonts w:hint="eastAsia"/>
          <w:szCs w:val="28"/>
        </w:rPr>
        <w:t>落月、啼烏</w:t>
      </w:r>
      <w:proofErr w:type="gramEnd"/>
      <w:r w:rsidR="001B438A" w:rsidRPr="001B438A">
        <w:rPr>
          <w:rFonts w:hint="eastAsia"/>
          <w:szCs w:val="28"/>
        </w:rPr>
        <w:t>、滿天霜、江楓、漁火、</w:t>
      </w:r>
      <w:proofErr w:type="gramStart"/>
      <w:r w:rsidR="001B438A" w:rsidRPr="001B438A">
        <w:rPr>
          <w:rFonts w:hint="eastAsia"/>
          <w:szCs w:val="28"/>
        </w:rPr>
        <w:t>不眠人</w:t>
      </w:r>
      <w:proofErr w:type="gramEnd"/>
      <w:r w:rsidR="001B438A" w:rsidRPr="001B438A">
        <w:rPr>
          <w:rFonts w:hint="eastAsia"/>
          <w:szCs w:val="28"/>
        </w:rPr>
        <w:t>，造成一種</w:t>
      </w:r>
      <w:proofErr w:type="gramStart"/>
      <w:r w:rsidR="001B438A" w:rsidRPr="001B438A">
        <w:rPr>
          <w:rFonts w:hint="eastAsia"/>
          <w:szCs w:val="28"/>
        </w:rPr>
        <w:t>意韻</w:t>
      </w:r>
      <w:proofErr w:type="gramEnd"/>
      <w:r w:rsidR="001B438A" w:rsidRPr="001B438A">
        <w:rPr>
          <w:rFonts w:hint="eastAsia"/>
          <w:szCs w:val="28"/>
        </w:rPr>
        <w:t>濃郁的審美情境。這二</w:t>
      </w:r>
      <w:proofErr w:type="gramStart"/>
      <w:r w:rsidR="001B438A" w:rsidRPr="001B438A">
        <w:rPr>
          <w:rFonts w:hint="eastAsia"/>
          <w:szCs w:val="28"/>
        </w:rPr>
        <w:t>句既描寫了秋</w:t>
      </w:r>
      <w:proofErr w:type="gramEnd"/>
      <w:r w:rsidR="001B438A" w:rsidRPr="001B438A">
        <w:rPr>
          <w:rFonts w:hint="eastAsia"/>
          <w:szCs w:val="28"/>
        </w:rPr>
        <w:t>夜江邊之景</w:t>
      </w:r>
      <w:r w:rsidR="001B438A" w:rsidRPr="001B438A">
        <w:rPr>
          <w:szCs w:val="28"/>
        </w:rPr>
        <w:t>,又表達了作者思鄉之情。後兩句意象</w:t>
      </w:r>
      <w:r w:rsidR="001B438A" w:rsidRPr="00D311E6">
        <w:rPr>
          <w:b/>
          <w:bCs/>
          <w:szCs w:val="28"/>
        </w:rPr>
        <w:t>疏</w:t>
      </w:r>
      <w:proofErr w:type="gramStart"/>
      <w:r w:rsidR="001B438A" w:rsidRPr="00D311E6">
        <w:rPr>
          <w:b/>
          <w:bCs/>
          <w:szCs w:val="28"/>
        </w:rPr>
        <w:t>宕</w:t>
      </w:r>
      <w:proofErr w:type="gramEnd"/>
      <w:r w:rsidR="001B438A" w:rsidRPr="001B438A">
        <w:rPr>
          <w:szCs w:val="28"/>
        </w:rPr>
        <w:t>：城、寺、船、鐘聲，是一種</w:t>
      </w:r>
      <w:r w:rsidR="001B438A" w:rsidRPr="00D311E6">
        <w:rPr>
          <w:b/>
          <w:bCs/>
          <w:szCs w:val="28"/>
        </w:rPr>
        <w:t>空靈</w:t>
      </w:r>
      <w:proofErr w:type="gramStart"/>
      <w:r w:rsidR="001B438A" w:rsidRPr="001B438A">
        <w:rPr>
          <w:szCs w:val="28"/>
        </w:rPr>
        <w:t>曠</w:t>
      </w:r>
      <w:proofErr w:type="gramEnd"/>
      <w:r w:rsidR="001B438A" w:rsidRPr="001B438A">
        <w:rPr>
          <w:szCs w:val="28"/>
        </w:rPr>
        <w:t>遠的意境。夜行無月，本難見物，而漁火醒目，</w:t>
      </w:r>
      <w:proofErr w:type="gramStart"/>
      <w:r w:rsidR="001B438A" w:rsidRPr="001B438A">
        <w:rPr>
          <w:szCs w:val="28"/>
        </w:rPr>
        <w:t>霜寒可</w:t>
      </w:r>
      <w:proofErr w:type="gramEnd"/>
      <w:r w:rsidR="001B438A" w:rsidRPr="001B438A">
        <w:rPr>
          <w:szCs w:val="28"/>
        </w:rPr>
        <w:t>感；夜半乃</w:t>
      </w:r>
      <w:proofErr w:type="gramStart"/>
      <w:r w:rsidR="001B438A" w:rsidRPr="00D311E6">
        <w:rPr>
          <w:b/>
          <w:bCs/>
          <w:szCs w:val="28"/>
        </w:rPr>
        <w:t>闐</w:t>
      </w:r>
      <w:proofErr w:type="gramEnd"/>
      <w:r w:rsidR="001B438A" w:rsidRPr="00D311E6">
        <w:rPr>
          <w:b/>
          <w:bCs/>
          <w:szCs w:val="28"/>
        </w:rPr>
        <w:t>寂</w:t>
      </w:r>
      <w:r w:rsidR="001B438A" w:rsidRPr="001B438A">
        <w:rPr>
          <w:szCs w:val="28"/>
        </w:rPr>
        <w:t>之時，卻</w:t>
      </w:r>
      <w:proofErr w:type="gramStart"/>
      <w:r w:rsidR="001B438A" w:rsidRPr="001B438A">
        <w:rPr>
          <w:szCs w:val="28"/>
        </w:rPr>
        <w:t>聞烏啼鐘鳴</w:t>
      </w:r>
      <w:proofErr w:type="gramEnd"/>
      <w:r w:rsidR="001B438A" w:rsidRPr="001B438A">
        <w:rPr>
          <w:szCs w:val="28"/>
        </w:rPr>
        <w:t>。如此明滅對照，無聲與有聲的</w:t>
      </w:r>
      <w:r w:rsidR="001B438A" w:rsidRPr="00D311E6">
        <w:rPr>
          <w:b/>
          <w:bCs/>
          <w:szCs w:val="28"/>
        </w:rPr>
        <w:t>襯托</w:t>
      </w:r>
      <w:r w:rsidR="001B438A" w:rsidRPr="001B438A">
        <w:rPr>
          <w:szCs w:val="28"/>
        </w:rPr>
        <w:t>，</w:t>
      </w:r>
      <w:proofErr w:type="gramStart"/>
      <w:r w:rsidR="001B438A" w:rsidRPr="001B438A">
        <w:rPr>
          <w:szCs w:val="28"/>
        </w:rPr>
        <w:t>使景皆為情中</w:t>
      </w:r>
      <w:proofErr w:type="gramEnd"/>
      <w:r w:rsidR="001B438A" w:rsidRPr="001B438A">
        <w:rPr>
          <w:szCs w:val="28"/>
        </w:rPr>
        <w:t>之景，</w:t>
      </w:r>
      <w:proofErr w:type="gramStart"/>
      <w:r w:rsidR="001B438A" w:rsidRPr="001B438A">
        <w:rPr>
          <w:szCs w:val="28"/>
        </w:rPr>
        <w:t>聲皆為意</w:t>
      </w:r>
      <w:proofErr w:type="gramEnd"/>
      <w:r w:rsidR="001B438A" w:rsidRPr="001B438A">
        <w:rPr>
          <w:szCs w:val="28"/>
        </w:rPr>
        <w:t>中之音，意境疏密錯落，</w:t>
      </w:r>
      <w:proofErr w:type="gramStart"/>
      <w:r w:rsidR="00951FA2" w:rsidRPr="00D311E6">
        <w:rPr>
          <w:rFonts w:hint="eastAsia"/>
          <w:b/>
          <w:bCs/>
          <w:szCs w:val="28"/>
        </w:rPr>
        <w:t>混</w:t>
      </w:r>
      <w:r w:rsidR="001B438A" w:rsidRPr="00D311E6">
        <w:rPr>
          <w:b/>
          <w:bCs/>
          <w:szCs w:val="28"/>
        </w:rPr>
        <w:t>融</w:t>
      </w:r>
      <w:r w:rsidR="001B438A" w:rsidRPr="001B438A">
        <w:rPr>
          <w:szCs w:val="28"/>
        </w:rPr>
        <w:t>幽</w:t>
      </w:r>
      <w:proofErr w:type="gramEnd"/>
      <w:r w:rsidR="001B438A" w:rsidRPr="001B438A">
        <w:rPr>
          <w:szCs w:val="28"/>
        </w:rPr>
        <w:t>遠。一縷淡淡的</w:t>
      </w:r>
      <w:proofErr w:type="gramStart"/>
      <w:r w:rsidR="001B438A" w:rsidRPr="001B438A">
        <w:rPr>
          <w:szCs w:val="28"/>
        </w:rPr>
        <w:t>客愁被</w:t>
      </w:r>
      <w:proofErr w:type="gramEnd"/>
      <w:r w:rsidR="001B438A" w:rsidRPr="001B438A">
        <w:rPr>
          <w:szCs w:val="28"/>
        </w:rPr>
        <w:t>點染得朦朧雋永，在</w:t>
      </w:r>
      <w:r w:rsidR="001B438A" w:rsidRPr="00C15497">
        <w:rPr>
          <w:szCs w:val="28"/>
          <w:u w:val="single"/>
        </w:rPr>
        <w:t>姑蘇城</w:t>
      </w:r>
      <w:r w:rsidR="001B438A" w:rsidRPr="001B438A">
        <w:rPr>
          <w:szCs w:val="28"/>
        </w:rPr>
        <w:t>的夜空中搖曳飄忽，為那裡的一橋</w:t>
      </w:r>
      <w:proofErr w:type="gramStart"/>
      <w:r w:rsidR="001B438A" w:rsidRPr="001B438A">
        <w:rPr>
          <w:szCs w:val="28"/>
        </w:rPr>
        <w:t>一</w:t>
      </w:r>
      <w:proofErr w:type="gramEnd"/>
      <w:r w:rsidR="001B438A" w:rsidRPr="001B438A">
        <w:rPr>
          <w:szCs w:val="28"/>
        </w:rPr>
        <w:t>水，一寺</w:t>
      </w:r>
      <w:proofErr w:type="gramStart"/>
      <w:r w:rsidR="001B438A" w:rsidRPr="001B438A">
        <w:rPr>
          <w:szCs w:val="28"/>
        </w:rPr>
        <w:t>一</w:t>
      </w:r>
      <w:proofErr w:type="gramEnd"/>
      <w:r w:rsidR="001B438A" w:rsidRPr="001B438A">
        <w:rPr>
          <w:szCs w:val="28"/>
        </w:rPr>
        <w:t>城</w:t>
      </w:r>
      <w:r w:rsidR="001B438A" w:rsidRPr="00D311E6">
        <w:rPr>
          <w:b/>
          <w:bCs/>
          <w:szCs w:val="28"/>
        </w:rPr>
        <w:t>平添</w:t>
      </w:r>
      <w:r w:rsidR="001B438A" w:rsidRPr="001B438A">
        <w:rPr>
          <w:szCs w:val="28"/>
        </w:rPr>
        <w:t>了千古風情，吸引著古</w:t>
      </w:r>
      <w:r w:rsidR="001B438A" w:rsidRPr="001B438A">
        <w:rPr>
          <w:rFonts w:hint="eastAsia"/>
          <w:szCs w:val="28"/>
        </w:rPr>
        <w:t>往今來的尋夢者。</w:t>
      </w:r>
    </w:p>
    <w:p w14:paraId="29EBFA11" w14:textId="4DEF04A7" w:rsidR="00085028" w:rsidRPr="00085028" w:rsidRDefault="00085028" w:rsidP="006319E2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085028">
        <w:rPr>
          <w:rFonts w:hint="eastAsia"/>
          <w:szCs w:val="28"/>
        </w:rPr>
        <w:t>詩人運思細密</w:t>
      </w:r>
      <w:proofErr w:type="gramEnd"/>
      <w:r w:rsidRPr="00085028">
        <w:rPr>
          <w:rFonts w:hint="eastAsia"/>
          <w:szCs w:val="28"/>
        </w:rPr>
        <w:t>，短短四句詩中</w:t>
      </w:r>
      <w:proofErr w:type="gramStart"/>
      <w:r w:rsidR="00951FA2" w:rsidRPr="00D311E6">
        <w:rPr>
          <w:rFonts w:hint="eastAsia"/>
          <w:b/>
          <w:bCs/>
          <w:szCs w:val="28"/>
        </w:rPr>
        <w:t>包孕</w:t>
      </w:r>
      <w:r w:rsidRPr="00085028">
        <w:rPr>
          <w:rFonts w:hint="eastAsia"/>
          <w:szCs w:val="28"/>
        </w:rPr>
        <w:t>了</w:t>
      </w:r>
      <w:proofErr w:type="gramEnd"/>
      <w:r w:rsidRPr="00085028">
        <w:rPr>
          <w:rFonts w:hint="eastAsia"/>
          <w:szCs w:val="28"/>
        </w:rPr>
        <w:t>六景一事，用最具詩意的語言構造出一個清幽寂遠的意境：江畔秋夜漁火點點，</w:t>
      </w:r>
      <w:r w:rsidRPr="00D311E6">
        <w:rPr>
          <w:rFonts w:hint="eastAsia"/>
          <w:b/>
          <w:bCs/>
          <w:szCs w:val="28"/>
        </w:rPr>
        <w:t>羈旅</w:t>
      </w:r>
      <w:proofErr w:type="gramStart"/>
      <w:r w:rsidRPr="00085028">
        <w:rPr>
          <w:rFonts w:hint="eastAsia"/>
          <w:szCs w:val="28"/>
        </w:rPr>
        <w:t>客子臥聞靜</w:t>
      </w:r>
      <w:proofErr w:type="gramEnd"/>
      <w:r w:rsidRPr="00085028">
        <w:rPr>
          <w:rFonts w:hint="eastAsia"/>
          <w:szCs w:val="28"/>
        </w:rPr>
        <w:t>夜鐘聲。所有景物的挑選都獨具慧眼：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靜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動、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明</w:t>
      </w:r>
      <w:proofErr w:type="gramStart"/>
      <w:r w:rsidRPr="00085028">
        <w:rPr>
          <w:rFonts w:hint="eastAsia"/>
          <w:szCs w:val="28"/>
        </w:rPr>
        <w:t>一</w:t>
      </w:r>
      <w:proofErr w:type="gramEnd"/>
      <w:r w:rsidRPr="00085028">
        <w:rPr>
          <w:rFonts w:hint="eastAsia"/>
          <w:szCs w:val="28"/>
        </w:rPr>
        <w:t>暗、江邊岸上，景物的搭配與人物的心情達到了高度的默契與交融，共同形成了這個成為後世典範的藝術境界。其名句有：「姑蘇城外寒山寺，夜半鐘聲到客船。」</w:t>
      </w:r>
    </w:p>
    <w:p w14:paraId="390C95BA" w14:textId="23F0E567" w:rsidR="001B438A" w:rsidRDefault="00085028" w:rsidP="006319E2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085028">
        <w:rPr>
          <w:rFonts w:hint="eastAsia"/>
          <w:szCs w:val="28"/>
        </w:rPr>
        <w:t>《楓橋夜泊》描寫了一個秋天的夜晚，詩人泊船</w:t>
      </w:r>
      <w:r w:rsidRPr="00C15497">
        <w:rPr>
          <w:rFonts w:hint="eastAsia"/>
          <w:szCs w:val="28"/>
          <w:u w:val="single"/>
        </w:rPr>
        <w:t>蘇州城</w:t>
      </w:r>
      <w:r w:rsidRPr="00085028">
        <w:rPr>
          <w:rFonts w:hint="eastAsia"/>
          <w:szCs w:val="28"/>
        </w:rPr>
        <w:t>外的楓橋。</w:t>
      </w:r>
      <w:r w:rsidRPr="00C15497">
        <w:rPr>
          <w:rFonts w:hint="eastAsia"/>
          <w:szCs w:val="28"/>
          <w:u w:val="single"/>
        </w:rPr>
        <w:t>江南</w:t>
      </w:r>
      <w:r w:rsidRPr="00085028">
        <w:rPr>
          <w:rFonts w:hint="eastAsia"/>
          <w:szCs w:val="28"/>
        </w:rPr>
        <w:t>水鄉秋夜幽美的景色，吸引著這位懷</w:t>
      </w:r>
      <w:proofErr w:type="gramStart"/>
      <w:r w:rsidRPr="00085028">
        <w:rPr>
          <w:rFonts w:hint="eastAsia"/>
          <w:szCs w:val="28"/>
        </w:rPr>
        <w:t>著旅愁</w:t>
      </w:r>
      <w:proofErr w:type="gramEnd"/>
      <w:r w:rsidRPr="00085028">
        <w:rPr>
          <w:rFonts w:hint="eastAsia"/>
          <w:szCs w:val="28"/>
        </w:rPr>
        <w:t>的遊子，使他領略到</w:t>
      </w:r>
      <w:proofErr w:type="gramStart"/>
      <w:r w:rsidRPr="00085028">
        <w:rPr>
          <w:rFonts w:hint="eastAsia"/>
          <w:szCs w:val="28"/>
        </w:rPr>
        <w:t>一種情味雋永</w:t>
      </w:r>
      <w:proofErr w:type="gramEnd"/>
      <w:r w:rsidRPr="00085028">
        <w:rPr>
          <w:rFonts w:hint="eastAsia"/>
          <w:szCs w:val="28"/>
        </w:rPr>
        <w:t>的詩意美，寫下了這首意境深遠的小詩。表達了詩人旅途中孤寂憂愁的思想感情。</w:t>
      </w:r>
    </w:p>
    <w:p w14:paraId="26C4CAB6" w14:textId="2681B74A" w:rsidR="00EC59D7" w:rsidRDefault="00085028" w:rsidP="006319E2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85028">
        <w:rPr>
          <w:rFonts w:hint="eastAsia"/>
          <w:szCs w:val="28"/>
        </w:rPr>
        <w:t>這首詩採用倒敘的寫法，先寫</w:t>
      </w:r>
      <w:r w:rsidRPr="00D311E6">
        <w:rPr>
          <w:rFonts w:hint="eastAsia"/>
          <w:b/>
          <w:bCs/>
          <w:szCs w:val="28"/>
        </w:rPr>
        <w:t>拂曉</w:t>
      </w:r>
      <w:r w:rsidRPr="00085028">
        <w:rPr>
          <w:rFonts w:hint="eastAsia"/>
          <w:szCs w:val="28"/>
        </w:rPr>
        <w:t>時景物，然後追憶昨夜的景色及夜半鐘聲，</w:t>
      </w:r>
      <w:proofErr w:type="gramStart"/>
      <w:r w:rsidRPr="00085028">
        <w:rPr>
          <w:rFonts w:hint="eastAsia"/>
          <w:szCs w:val="28"/>
        </w:rPr>
        <w:t>全詩有聲有色</w:t>
      </w:r>
      <w:proofErr w:type="gramEnd"/>
      <w:r w:rsidRPr="00085028">
        <w:rPr>
          <w:rFonts w:hint="eastAsia"/>
          <w:szCs w:val="28"/>
        </w:rPr>
        <w:t>，有情有景，情景交融。</w:t>
      </w:r>
    </w:p>
    <w:p w14:paraId="3EEFC181" w14:textId="03F0C920" w:rsidR="00B06C7E" w:rsidRPr="006319E2" w:rsidRDefault="00B06C7E" w:rsidP="006319E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6319E2">
        <w:rPr>
          <w:sz w:val="32"/>
          <w:szCs w:val="32"/>
          <w:bdr w:val="single" w:sz="4" w:space="0" w:color="auto"/>
        </w:rPr>
        <w:t>補充</w:t>
      </w:r>
    </w:p>
    <w:p w14:paraId="0D78B6A6" w14:textId="6AB084C6" w:rsidR="00B06C7E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1. </w:t>
      </w:r>
      <w:proofErr w:type="gramStart"/>
      <w:r w:rsidR="00B06C7E" w:rsidRPr="00D311E6">
        <w:rPr>
          <w:rFonts w:hint="eastAsia"/>
          <w:szCs w:val="28"/>
        </w:rPr>
        <w:t>水匪</w:t>
      </w:r>
      <w:proofErr w:type="gramEnd"/>
      <w:r w:rsidR="00B06C7E" w:rsidRPr="00726121">
        <w:rPr>
          <w:rFonts w:hint="eastAsia"/>
          <w:szCs w:val="28"/>
        </w:rPr>
        <w:t>：</w:t>
      </w:r>
      <w:proofErr w:type="gramStart"/>
      <w:r w:rsidR="00B06C7E" w:rsidRPr="00726121">
        <w:rPr>
          <w:rFonts w:hint="eastAsia"/>
          <w:szCs w:val="28"/>
        </w:rPr>
        <w:t>水盜</w:t>
      </w:r>
      <w:proofErr w:type="gramEnd"/>
      <w:r w:rsidR="00B06C7E" w:rsidRPr="00726121">
        <w:rPr>
          <w:rFonts w:hint="eastAsia"/>
          <w:szCs w:val="28"/>
        </w:rPr>
        <w:t>。</w:t>
      </w:r>
    </w:p>
    <w:p w14:paraId="0EDF353A" w14:textId="2FEC279C" w:rsidR="00B06C7E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2. </w:t>
      </w:r>
      <w:r w:rsidR="00B06C7E" w:rsidRPr="00726121">
        <w:rPr>
          <w:rFonts w:hint="eastAsia"/>
          <w:szCs w:val="28"/>
        </w:rPr>
        <w:t>倭寇</w:t>
      </w:r>
      <w:r w:rsidR="00E4126B">
        <w:rPr>
          <w:rFonts w:hint="eastAsia"/>
          <w:szCs w:val="28"/>
        </w:rPr>
        <w:t>(</w:t>
      </w:r>
      <w:proofErr w:type="gramStart"/>
      <w:r w:rsidR="00B06C7E" w:rsidRPr="00895872">
        <w:rPr>
          <w:rFonts w:cs="新細明體" w:hint="eastAsia"/>
          <w:color w:val="FF0000"/>
          <w:sz w:val="16"/>
          <w:szCs w:val="16"/>
        </w:rPr>
        <w:t>ㄨㄛ</w:t>
      </w:r>
      <w:proofErr w:type="gramEnd"/>
      <w:r w:rsidR="00B06C7E" w:rsidRPr="00895872">
        <w:rPr>
          <w:rFonts w:cs="新細明體" w:hint="eastAsia"/>
          <w:color w:val="FF0000"/>
          <w:sz w:val="16"/>
          <w:szCs w:val="16"/>
        </w:rPr>
        <w:t xml:space="preserve">　</w:t>
      </w:r>
      <w:proofErr w:type="gramStart"/>
      <w:r w:rsidR="00B06C7E" w:rsidRPr="00895872">
        <w:rPr>
          <w:rFonts w:cs="新細明體" w:hint="eastAsia"/>
          <w:color w:val="FF0000"/>
          <w:sz w:val="16"/>
          <w:szCs w:val="16"/>
        </w:rPr>
        <w:t>ㄎㄡˋ</w:t>
      </w:r>
      <w:proofErr w:type="gramEnd"/>
      <w:r w:rsidR="00E4126B">
        <w:rPr>
          <w:rFonts w:hint="eastAsia"/>
          <w:sz w:val="20"/>
          <w:szCs w:val="20"/>
        </w:rPr>
        <w:t>)</w:t>
      </w:r>
      <w:r w:rsidR="00B06C7E" w:rsidRPr="00726121">
        <w:rPr>
          <w:rFonts w:hint="eastAsia"/>
          <w:szCs w:val="28"/>
        </w:rPr>
        <w:t>：明朝侵擾我國沿海各省的日本海盜。</w:t>
      </w:r>
    </w:p>
    <w:p w14:paraId="0B9C594A" w14:textId="060072F0" w:rsidR="00B06C7E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3. </w:t>
      </w:r>
      <w:r w:rsidR="00B06C7E" w:rsidRPr="00726121">
        <w:rPr>
          <w:rFonts w:hint="eastAsia"/>
          <w:szCs w:val="28"/>
        </w:rPr>
        <w:t>以「策」安全：維持、確保。</w:t>
      </w:r>
    </w:p>
    <w:p w14:paraId="468AC76F" w14:textId="67F8FCD5" w:rsid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4. </w:t>
      </w:r>
      <w:r w:rsidR="00B06C7E" w:rsidRPr="00726121">
        <w:rPr>
          <w:rFonts w:hint="eastAsia"/>
          <w:szCs w:val="28"/>
        </w:rPr>
        <w:t>漫</w:t>
      </w:r>
      <w:r w:rsidR="00E4126B">
        <w:rPr>
          <w:rFonts w:hint="eastAsia"/>
          <w:szCs w:val="28"/>
        </w:rPr>
        <w:t>(</w:t>
      </w:r>
      <w:proofErr w:type="gramStart"/>
      <w:r w:rsidR="00B06C7E" w:rsidRPr="00895872">
        <w:rPr>
          <w:rFonts w:cs="新細明體" w:hint="eastAsia"/>
          <w:color w:val="FF0000"/>
          <w:sz w:val="16"/>
          <w:szCs w:val="16"/>
        </w:rPr>
        <w:t>ㄇㄢˋ</w:t>
      </w:r>
      <w:proofErr w:type="gramEnd"/>
      <w:r w:rsidR="00E4126B">
        <w:rPr>
          <w:rFonts w:hint="eastAsia"/>
          <w:sz w:val="20"/>
          <w:szCs w:val="20"/>
        </w:rPr>
        <w:t>)</w:t>
      </w:r>
      <w:r w:rsidR="00B06C7E" w:rsidRPr="00726121">
        <w:rPr>
          <w:rFonts w:hint="eastAsia"/>
          <w:szCs w:val="28"/>
        </w:rPr>
        <w:t>天：</w:t>
      </w:r>
    </w:p>
    <w:p w14:paraId="15554A94" w14:textId="77777777" w:rsidR="00726121" w:rsidRDefault="00B06C7E" w:rsidP="006319E2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滿天、蔽天</w:t>
      </w:r>
      <w:r w:rsidRPr="00726121">
        <w:rPr>
          <w:szCs w:val="28"/>
        </w:rPr>
        <w:t>。</w:t>
      </w:r>
    </w:p>
    <w:p w14:paraId="70208FD5" w14:textId="0092A875" w:rsidR="00085028" w:rsidRPr="00726121" w:rsidRDefault="00B06C7E" w:rsidP="006319E2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形容毫無限制的樣子。如：「漫天討價」。</w:t>
      </w:r>
    </w:p>
    <w:p w14:paraId="6D458E3F" w14:textId="54ABBECD" w:rsidR="00B06C7E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5. </w:t>
      </w:r>
      <w:r w:rsidR="002C17C1" w:rsidRPr="00726121">
        <w:rPr>
          <w:rFonts w:hint="eastAsia"/>
          <w:szCs w:val="28"/>
        </w:rPr>
        <w:t>傍：靠近、依附。</w:t>
      </w:r>
    </w:p>
    <w:p w14:paraId="13551764" w14:textId="77777777" w:rsid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6. </w:t>
      </w:r>
      <w:r w:rsidR="002C17C1" w:rsidRPr="00726121">
        <w:rPr>
          <w:rFonts w:hint="eastAsia"/>
          <w:szCs w:val="28"/>
        </w:rPr>
        <w:t>意象密集：按照一定的美學原則把若干個意象有機地組合在一起，形成一個密集</w:t>
      </w:r>
      <w:r>
        <w:rPr>
          <w:rFonts w:hint="eastAsia"/>
          <w:szCs w:val="28"/>
        </w:rPr>
        <w:t xml:space="preserve"> </w:t>
      </w:r>
    </w:p>
    <w:p w14:paraId="41ABA1E8" w14:textId="77777777" w:rsid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="002C17C1" w:rsidRPr="00726121">
        <w:rPr>
          <w:rFonts w:hint="eastAsia"/>
          <w:szCs w:val="28"/>
        </w:rPr>
        <w:t>而精緻的意象群，使它們產生隱喻、對比、反襯、遞進、象徵等藝術效果，通過</w:t>
      </w:r>
    </w:p>
    <w:p w14:paraId="10ABDC56" w14:textId="4E03E09C" w:rsidR="002C17C1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="002C17C1" w:rsidRPr="00726121">
        <w:rPr>
          <w:rFonts w:hint="eastAsia"/>
          <w:szCs w:val="28"/>
        </w:rPr>
        <w:t>一系列意象組合讓讀者在腦海里呈現出一幅幅生動</w:t>
      </w:r>
      <w:proofErr w:type="gramStart"/>
      <w:r w:rsidR="002C17C1" w:rsidRPr="00726121">
        <w:rPr>
          <w:rFonts w:hint="eastAsia"/>
          <w:szCs w:val="28"/>
        </w:rPr>
        <w:t>鮮活的畫面</w:t>
      </w:r>
      <w:proofErr w:type="gramEnd"/>
      <w:r w:rsidR="002C17C1" w:rsidRPr="00726121">
        <w:rPr>
          <w:rFonts w:hint="eastAsia"/>
          <w:szCs w:val="28"/>
        </w:rPr>
        <w:t>。</w:t>
      </w:r>
    </w:p>
    <w:p w14:paraId="208DF573" w14:textId="35C27B0F" w:rsid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7. </w:t>
      </w:r>
      <w:r w:rsidRPr="00726121">
        <w:rPr>
          <w:rFonts w:hint="eastAsia"/>
          <w:szCs w:val="28"/>
        </w:rPr>
        <w:t>疏</w:t>
      </w:r>
      <w:proofErr w:type="gramStart"/>
      <w:r w:rsidRPr="00726121">
        <w:rPr>
          <w:rFonts w:hint="eastAsia"/>
          <w:szCs w:val="28"/>
        </w:rPr>
        <w:t>宕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Pr="00895872">
        <w:rPr>
          <w:rFonts w:cs="新細明體" w:hint="eastAsia"/>
          <w:color w:val="FF0000"/>
          <w:sz w:val="16"/>
          <w:szCs w:val="16"/>
        </w:rPr>
        <w:t>ㄉㄤˋ</w:t>
      </w:r>
      <w:proofErr w:type="gramEnd"/>
      <w:r w:rsidR="00E4126B">
        <w:rPr>
          <w:rFonts w:hint="eastAsia"/>
          <w:sz w:val="20"/>
          <w:szCs w:val="20"/>
        </w:rPr>
        <w:t>)</w:t>
      </w:r>
      <w:r w:rsidRPr="00726121">
        <w:rPr>
          <w:rFonts w:hint="eastAsia"/>
          <w:szCs w:val="28"/>
        </w:rPr>
        <w:t>：意氣灑脫</w:t>
      </w:r>
      <w:r>
        <w:rPr>
          <w:rFonts w:hint="eastAsia"/>
          <w:szCs w:val="28"/>
        </w:rPr>
        <w:t>。</w:t>
      </w:r>
      <w:r w:rsidRPr="00726121">
        <w:rPr>
          <w:rFonts w:hint="eastAsia"/>
          <w:szCs w:val="28"/>
        </w:rPr>
        <w:t>聲調抑揚頓挫，文氣流暢奔放。恬淡</w:t>
      </w:r>
      <w:proofErr w:type="gramStart"/>
      <w:r w:rsidRPr="00726121">
        <w:rPr>
          <w:rFonts w:hint="eastAsia"/>
          <w:szCs w:val="28"/>
        </w:rPr>
        <w:t>雋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Pr="00895872">
        <w:rPr>
          <w:rFonts w:cs="新細明體" w:hint="eastAsia"/>
          <w:color w:val="FF0000"/>
          <w:sz w:val="16"/>
          <w:szCs w:val="16"/>
        </w:rPr>
        <w:t>ㄐㄩㄢˋ</w:t>
      </w:r>
      <w:proofErr w:type="gramEnd"/>
      <w:r w:rsidR="00E4126B">
        <w:rPr>
          <w:rFonts w:hint="eastAsia"/>
          <w:sz w:val="20"/>
          <w:szCs w:val="20"/>
        </w:rPr>
        <w:t>)</w:t>
      </w:r>
      <w:r w:rsidRPr="00726121">
        <w:rPr>
          <w:rFonts w:hint="eastAsia"/>
          <w:szCs w:val="28"/>
        </w:rPr>
        <w:t>永。</w:t>
      </w:r>
    </w:p>
    <w:p w14:paraId="66A2F0ED" w14:textId="632367C2" w:rsidR="002C17C1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Pr="00726121">
        <w:rPr>
          <w:rFonts w:hint="eastAsia"/>
          <w:szCs w:val="28"/>
        </w:rPr>
        <w:t>恬淡</w:t>
      </w:r>
      <w:r>
        <w:rPr>
          <w:rFonts w:hint="eastAsia"/>
          <w:szCs w:val="28"/>
        </w:rPr>
        <w:t>：</w:t>
      </w:r>
      <w:r w:rsidRPr="00726121">
        <w:rPr>
          <w:rFonts w:hint="eastAsia"/>
          <w:szCs w:val="28"/>
        </w:rPr>
        <w:t>心境安然淡泊，</w:t>
      </w:r>
      <w:proofErr w:type="gramStart"/>
      <w:r w:rsidRPr="00726121">
        <w:rPr>
          <w:rFonts w:hint="eastAsia"/>
          <w:szCs w:val="28"/>
        </w:rPr>
        <w:t>不</w:t>
      </w:r>
      <w:proofErr w:type="gramEnd"/>
      <w:r w:rsidRPr="00726121">
        <w:rPr>
          <w:rFonts w:hint="eastAsia"/>
          <w:szCs w:val="28"/>
        </w:rPr>
        <w:t>慕名利。雋永</w:t>
      </w:r>
      <w:r>
        <w:rPr>
          <w:rFonts w:hint="eastAsia"/>
          <w:szCs w:val="28"/>
        </w:rPr>
        <w:t>：</w:t>
      </w:r>
      <w:r w:rsidRPr="00726121">
        <w:rPr>
          <w:rFonts w:hint="eastAsia"/>
          <w:szCs w:val="28"/>
        </w:rPr>
        <w:t>意義深長而耐人尋味。</w:t>
      </w:r>
    </w:p>
    <w:p w14:paraId="31E5DEE0" w14:textId="37B5B84F" w:rsidR="002C17C1" w:rsidRP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8. </w:t>
      </w:r>
      <w:proofErr w:type="gramStart"/>
      <w:r w:rsidR="002C17C1" w:rsidRPr="00726121">
        <w:rPr>
          <w:rFonts w:hint="eastAsia"/>
          <w:szCs w:val="28"/>
        </w:rPr>
        <w:t>闐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="00E4126B" w:rsidRPr="00895872">
        <w:rPr>
          <w:rFonts w:cs="新細明體" w:hint="eastAsia"/>
          <w:color w:val="FF0000"/>
          <w:sz w:val="16"/>
          <w:szCs w:val="16"/>
        </w:rPr>
        <w:t>ㄊㄧㄢˊ</w:t>
      </w:r>
      <w:r w:rsidR="00E4126B">
        <w:rPr>
          <w:rFonts w:hint="eastAsia"/>
          <w:sz w:val="20"/>
          <w:szCs w:val="20"/>
        </w:rPr>
        <w:t>)</w:t>
      </w:r>
      <w:r w:rsidR="002C17C1" w:rsidRPr="00726121">
        <w:rPr>
          <w:rFonts w:hint="eastAsia"/>
          <w:szCs w:val="28"/>
        </w:rPr>
        <w:t>寂</w:t>
      </w:r>
      <w:proofErr w:type="gramEnd"/>
      <w:r w:rsidR="002C17C1" w:rsidRPr="00726121">
        <w:rPr>
          <w:rFonts w:hint="eastAsia"/>
          <w:szCs w:val="28"/>
        </w:rPr>
        <w:t>：幽静。如：</w:t>
      </w:r>
      <w:proofErr w:type="gramStart"/>
      <w:r w:rsidR="002C17C1" w:rsidRPr="00726121">
        <w:rPr>
          <w:rFonts w:hint="eastAsia"/>
          <w:szCs w:val="28"/>
        </w:rPr>
        <w:t>闐</w:t>
      </w:r>
      <w:proofErr w:type="gramEnd"/>
      <w:r w:rsidR="002C17C1" w:rsidRPr="00726121">
        <w:rPr>
          <w:rFonts w:hint="eastAsia"/>
          <w:szCs w:val="28"/>
        </w:rPr>
        <w:t>寂無人、</w:t>
      </w:r>
      <w:proofErr w:type="gramStart"/>
      <w:r w:rsidR="002C17C1" w:rsidRPr="00726121">
        <w:rPr>
          <w:rFonts w:hint="eastAsia"/>
          <w:szCs w:val="28"/>
        </w:rPr>
        <w:t>闐</w:t>
      </w:r>
      <w:proofErr w:type="gramEnd"/>
      <w:r w:rsidR="002C17C1" w:rsidRPr="00726121">
        <w:rPr>
          <w:rFonts w:hint="eastAsia"/>
          <w:szCs w:val="28"/>
        </w:rPr>
        <w:t>寂無聲。</w:t>
      </w:r>
    </w:p>
    <w:p w14:paraId="1D0F59F1" w14:textId="1DCB5833" w:rsidR="00726121" w:rsidRDefault="00726121" w:rsidP="006319E2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9. </w:t>
      </w:r>
      <w:r w:rsidR="00EC59D7" w:rsidRPr="00726121">
        <w:rPr>
          <w:rFonts w:hint="eastAsia"/>
          <w:szCs w:val="28"/>
        </w:rPr>
        <w:t>空靈：</w:t>
      </w:r>
    </w:p>
    <w:p w14:paraId="4787DB25" w14:textId="27B3E36C" w:rsidR="00EC59D7" w:rsidRPr="00726121" w:rsidRDefault="00EC59D7" w:rsidP="006319E2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726121">
        <w:rPr>
          <w:szCs w:val="28"/>
        </w:rPr>
        <w:t>道家哲學境界，是指人或思想靈活而不可捉摸，</w:t>
      </w:r>
      <w:proofErr w:type="gramStart"/>
      <w:r w:rsidRPr="00726121">
        <w:rPr>
          <w:szCs w:val="28"/>
        </w:rPr>
        <w:t>空靜而</w:t>
      </w:r>
      <w:proofErr w:type="gramEnd"/>
      <w:r w:rsidRPr="00726121">
        <w:rPr>
          <w:szCs w:val="28"/>
        </w:rPr>
        <w:t>帶有靈活的氣息。</w:t>
      </w:r>
    </w:p>
    <w:p w14:paraId="0E388228" w14:textId="35869A34" w:rsidR="00726121" w:rsidRPr="00726121" w:rsidRDefault="00726121" w:rsidP="006319E2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形容詩畫意境高遠，飄逸而</w:t>
      </w:r>
      <w:proofErr w:type="gramStart"/>
      <w:r w:rsidRPr="00726121">
        <w:rPr>
          <w:rFonts w:hint="eastAsia"/>
          <w:szCs w:val="28"/>
        </w:rPr>
        <w:t>蘊含神趣</w:t>
      </w:r>
      <w:proofErr w:type="gramEnd"/>
      <w:r w:rsidRPr="00726121">
        <w:rPr>
          <w:rFonts w:hint="eastAsia"/>
          <w:szCs w:val="28"/>
        </w:rPr>
        <w:t>。</w:t>
      </w:r>
      <w:r w:rsidRPr="00726121">
        <w:rPr>
          <w:szCs w:val="28"/>
        </w:rPr>
        <w:t xml:space="preserve"> 例中國山水畫，往往予人一種意境空靈的感覺。</w:t>
      </w:r>
    </w:p>
    <w:p w14:paraId="0C0496C2" w14:textId="77777777" w:rsidR="006824BE" w:rsidRDefault="00726121" w:rsidP="006319E2">
      <w:pPr>
        <w:spacing w:after="0" w:line="440" w:lineRule="exact"/>
        <w:ind w:right="0"/>
        <w:rPr>
          <w:szCs w:val="28"/>
        </w:rPr>
      </w:pPr>
      <w:r>
        <w:rPr>
          <w:rFonts w:hint="eastAsia"/>
          <w:szCs w:val="28"/>
        </w:rPr>
        <w:t>10.</w:t>
      </w:r>
      <w:r w:rsidR="006824BE" w:rsidRPr="006824BE">
        <w:rPr>
          <w:rFonts w:hint="eastAsia"/>
          <w:szCs w:val="28"/>
        </w:rPr>
        <w:t>襯托</w:t>
      </w:r>
      <w:r w:rsidR="006824BE">
        <w:rPr>
          <w:rFonts w:hint="eastAsia"/>
          <w:szCs w:val="28"/>
        </w:rPr>
        <w:t>：</w:t>
      </w:r>
    </w:p>
    <w:p w14:paraId="4791262B" w14:textId="16D75B34" w:rsidR="00EC59D7" w:rsidRDefault="006824BE" w:rsidP="006319E2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6824BE">
        <w:rPr>
          <w:rFonts w:hint="eastAsia"/>
          <w:szCs w:val="28"/>
        </w:rPr>
        <w:t>烘托，使目標顯明。如：「</w:t>
      </w:r>
      <w:proofErr w:type="gramStart"/>
      <w:r w:rsidRPr="006824BE">
        <w:rPr>
          <w:rFonts w:hint="eastAsia"/>
          <w:szCs w:val="28"/>
        </w:rPr>
        <w:t>這潭湖水</w:t>
      </w:r>
      <w:proofErr w:type="gramEnd"/>
      <w:r w:rsidRPr="006824BE">
        <w:rPr>
          <w:rFonts w:hint="eastAsia"/>
          <w:szCs w:val="28"/>
        </w:rPr>
        <w:t>在遠山的襯托下，顯得</w:t>
      </w:r>
      <w:proofErr w:type="gramStart"/>
      <w:r w:rsidRPr="006824BE">
        <w:rPr>
          <w:rFonts w:hint="eastAsia"/>
          <w:szCs w:val="28"/>
        </w:rPr>
        <w:t>特別</w:t>
      </w:r>
      <w:proofErr w:type="gramEnd"/>
      <w:r w:rsidRPr="006824BE">
        <w:rPr>
          <w:rFonts w:hint="eastAsia"/>
          <w:szCs w:val="28"/>
        </w:rPr>
        <w:t>澄靜。」</w:t>
      </w:r>
    </w:p>
    <w:p w14:paraId="5ED28785" w14:textId="2A3B6462" w:rsidR="006824BE" w:rsidRDefault="006824BE" w:rsidP="006319E2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6824BE">
        <w:rPr>
          <w:rFonts w:hint="eastAsia"/>
          <w:szCs w:val="28"/>
        </w:rPr>
        <w:t>用另一事物暗示，以顯露本意。如：「這款晚禮服更加襯托出她那雍容華貴的氣質。」</w:t>
      </w:r>
    </w:p>
    <w:p w14:paraId="4386C218" w14:textId="3C4196C3" w:rsidR="006824BE" w:rsidRDefault="006824BE" w:rsidP="006319E2">
      <w:pPr>
        <w:spacing w:after="0" w:line="440" w:lineRule="exact"/>
        <w:ind w:right="0"/>
        <w:rPr>
          <w:szCs w:val="28"/>
        </w:rPr>
      </w:pPr>
      <w:r>
        <w:rPr>
          <w:rFonts w:hint="eastAsia"/>
          <w:szCs w:val="28"/>
        </w:rPr>
        <w:t>11.</w:t>
      </w:r>
      <w:r w:rsidR="00951FA2">
        <w:rPr>
          <w:rFonts w:hint="eastAsia"/>
          <w:szCs w:val="28"/>
        </w:rPr>
        <w:t>混</w:t>
      </w:r>
      <w:r w:rsidR="00E4126B">
        <w:rPr>
          <w:rFonts w:hint="eastAsia"/>
          <w:szCs w:val="28"/>
        </w:rPr>
        <w:t>(</w:t>
      </w:r>
      <w:proofErr w:type="gramStart"/>
      <w:r w:rsidR="00A43731" w:rsidRPr="00895872">
        <w:rPr>
          <w:rFonts w:cs="新細明體" w:hint="eastAsia"/>
          <w:color w:val="FF0000"/>
          <w:sz w:val="16"/>
          <w:szCs w:val="16"/>
        </w:rPr>
        <w:t>ㄏㄨㄣˊ</w:t>
      </w:r>
      <w:proofErr w:type="gramEnd"/>
      <w:r w:rsidR="00E4126B">
        <w:rPr>
          <w:rFonts w:hint="eastAsia"/>
          <w:sz w:val="20"/>
          <w:szCs w:val="20"/>
        </w:rPr>
        <w:t>)</w:t>
      </w:r>
      <w:r w:rsidR="00951FA2" w:rsidRPr="00951FA2">
        <w:rPr>
          <w:rFonts w:hint="eastAsia"/>
          <w:szCs w:val="28"/>
        </w:rPr>
        <w:t>融</w:t>
      </w:r>
      <w:r w:rsidR="00951FA2">
        <w:rPr>
          <w:rFonts w:hint="eastAsia"/>
          <w:szCs w:val="28"/>
        </w:rPr>
        <w:t>：融合。</w:t>
      </w:r>
      <w:proofErr w:type="gramStart"/>
      <w:r w:rsidR="00951FA2">
        <w:rPr>
          <w:rFonts w:hint="eastAsia"/>
          <w:szCs w:val="28"/>
        </w:rPr>
        <w:t>如</w:t>
      </w:r>
      <w:r w:rsidR="00951FA2" w:rsidRPr="00951FA2">
        <w:rPr>
          <w:rFonts w:hint="eastAsia"/>
          <w:szCs w:val="28"/>
        </w:rPr>
        <w:t>混融貫通</w:t>
      </w:r>
      <w:proofErr w:type="gramEnd"/>
      <w:r w:rsidR="00951FA2">
        <w:rPr>
          <w:rFonts w:hint="eastAsia"/>
          <w:szCs w:val="28"/>
        </w:rPr>
        <w:t>(</w:t>
      </w:r>
      <w:r w:rsidR="00951FA2" w:rsidRPr="00951FA2">
        <w:rPr>
          <w:rFonts w:hint="eastAsia"/>
          <w:szCs w:val="28"/>
        </w:rPr>
        <w:t>融會貫通</w:t>
      </w:r>
      <w:r w:rsidR="00951FA2">
        <w:rPr>
          <w:rFonts w:hint="eastAsia"/>
          <w:szCs w:val="28"/>
        </w:rPr>
        <w:t>)。</w:t>
      </w:r>
    </w:p>
    <w:p w14:paraId="69C49886" w14:textId="7844EF07" w:rsidR="00951FA2" w:rsidRDefault="00951FA2" w:rsidP="006319E2">
      <w:pPr>
        <w:spacing w:after="0" w:line="440" w:lineRule="exact"/>
        <w:ind w:right="0"/>
        <w:rPr>
          <w:szCs w:val="28"/>
        </w:rPr>
      </w:pPr>
      <w:r>
        <w:rPr>
          <w:rFonts w:hint="eastAsia"/>
          <w:szCs w:val="28"/>
        </w:rPr>
        <w:t>12.</w:t>
      </w:r>
      <w:r w:rsidRPr="00951FA2">
        <w:rPr>
          <w:rFonts w:hint="eastAsia"/>
          <w:szCs w:val="28"/>
        </w:rPr>
        <w:t>平添</w:t>
      </w:r>
      <w:r>
        <w:rPr>
          <w:rFonts w:hint="eastAsia"/>
          <w:szCs w:val="28"/>
        </w:rPr>
        <w:t>：</w:t>
      </w:r>
      <w:r w:rsidRPr="00951FA2">
        <w:rPr>
          <w:rFonts w:hint="eastAsia"/>
          <w:szCs w:val="28"/>
        </w:rPr>
        <w:t>平白增添。如：「由於你的到來，使我枯燥的生活平添不少樂趣。」</w:t>
      </w:r>
    </w:p>
    <w:p w14:paraId="0792D855" w14:textId="0E3F1313" w:rsidR="00951FA2" w:rsidRDefault="00951FA2" w:rsidP="006319E2">
      <w:pPr>
        <w:spacing w:after="0" w:line="440" w:lineRule="exact"/>
        <w:ind w:right="0"/>
        <w:rPr>
          <w:szCs w:val="28"/>
        </w:rPr>
      </w:pPr>
      <w:r>
        <w:rPr>
          <w:rFonts w:hint="eastAsia"/>
          <w:szCs w:val="28"/>
        </w:rPr>
        <w:t>13.</w:t>
      </w:r>
      <w:proofErr w:type="gramStart"/>
      <w:r w:rsidRPr="00951FA2">
        <w:rPr>
          <w:rFonts w:hint="eastAsia"/>
          <w:szCs w:val="28"/>
        </w:rPr>
        <w:t>包孕</w:t>
      </w:r>
      <w:proofErr w:type="gramEnd"/>
      <w:r>
        <w:rPr>
          <w:rFonts w:hint="eastAsia"/>
          <w:szCs w:val="28"/>
        </w:rPr>
        <w:t>：</w:t>
      </w:r>
      <w:r w:rsidRPr="00951FA2">
        <w:rPr>
          <w:rFonts w:hint="eastAsia"/>
          <w:szCs w:val="28"/>
        </w:rPr>
        <w:t>包含、涵蓋。</w:t>
      </w:r>
    </w:p>
    <w:p w14:paraId="6698F840" w14:textId="5A7862B7" w:rsidR="00951FA2" w:rsidRDefault="00951FA2" w:rsidP="006319E2">
      <w:pPr>
        <w:spacing w:after="0" w:line="440" w:lineRule="exact"/>
        <w:ind w:right="0"/>
        <w:rPr>
          <w:szCs w:val="28"/>
        </w:rPr>
      </w:pPr>
      <w:r>
        <w:rPr>
          <w:rFonts w:hint="eastAsia"/>
          <w:szCs w:val="28"/>
        </w:rPr>
        <w:t>14.</w:t>
      </w:r>
      <w:proofErr w:type="gramStart"/>
      <w:r w:rsidRPr="00951FA2">
        <w:rPr>
          <w:rFonts w:hint="eastAsia"/>
          <w:szCs w:val="28"/>
        </w:rPr>
        <w:t>羈</w:t>
      </w:r>
      <w:proofErr w:type="gramEnd"/>
      <w:r w:rsidR="00E4126B">
        <w:rPr>
          <w:rFonts w:hint="eastAsia"/>
          <w:szCs w:val="28"/>
        </w:rPr>
        <w:t>(</w:t>
      </w:r>
      <w:proofErr w:type="gramStart"/>
      <w:r w:rsidRPr="00895872">
        <w:rPr>
          <w:rFonts w:cs="新細明體" w:hint="eastAsia"/>
          <w:color w:val="FF0000"/>
          <w:sz w:val="16"/>
          <w:szCs w:val="16"/>
        </w:rPr>
        <w:t>ㄐㄧ</w:t>
      </w:r>
      <w:proofErr w:type="gramEnd"/>
      <w:r w:rsidR="00E4126B">
        <w:rPr>
          <w:rFonts w:hint="eastAsia"/>
          <w:sz w:val="20"/>
          <w:szCs w:val="20"/>
        </w:rPr>
        <w:t>)</w:t>
      </w:r>
      <w:r w:rsidRPr="00951FA2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="001D0B2F" w:rsidRPr="001D0B2F">
        <w:rPr>
          <w:rFonts w:hint="eastAsia"/>
          <w:szCs w:val="28"/>
        </w:rPr>
        <w:t>也作「羇旅」。</w:t>
      </w:r>
    </w:p>
    <w:p w14:paraId="3A99C88A" w14:textId="575D9616" w:rsidR="001D0B2F" w:rsidRDefault="001D0B2F" w:rsidP="006319E2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1D0B2F">
        <w:rPr>
          <w:rFonts w:hint="eastAsia"/>
          <w:szCs w:val="28"/>
        </w:rPr>
        <w:t>寄居他鄉。</w:t>
      </w:r>
    </w:p>
    <w:p w14:paraId="3C53BDE8" w14:textId="4E11E72B" w:rsidR="001D0B2F" w:rsidRDefault="001D0B2F" w:rsidP="006319E2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1D0B2F">
        <w:rPr>
          <w:rFonts w:hint="eastAsia"/>
          <w:szCs w:val="28"/>
        </w:rPr>
        <w:t>寄身他鄉的旅客。</w:t>
      </w:r>
    </w:p>
    <w:p w14:paraId="2BA62E1F" w14:textId="76ECB418" w:rsidR="002C17C1" w:rsidRPr="00B06C7E" w:rsidRDefault="001D0B2F" w:rsidP="006319E2">
      <w:pPr>
        <w:spacing w:after="0" w:line="440" w:lineRule="exact"/>
        <w:ind w:right="0"/>
        <w:rPr>
          <w:szCs w:val="28"/>
        </w:rPr>
      </w:pPr>
      <w:r>
        <w:rPr>
          <w:rFonts w:hint="eastAsia"/>
          <w:szCs w:val="28"/>
        </w:rPr>
        <w:t>15.</w:t>
      </w:r>
      <w:r w:rsidR="00FA0A2E" w:rsidRPr="00FA0A2E">
        <w:rPr>
          <w:rFonts w:hint="eastAsia"/>
          <w:szCs w:val="28"/>
        </w:rPr>
        <w:t>拂</w:t>
      </w:r>
      <w:r w:rsidR="00E4126B">
        <w:rPr>
          <w:rFonts w:hint="eastAsia"/>
          <w:szCs w:val="28"/>
        </w:rPr>
        <w:t>(</w:t>
      </w:r>
      <w:proofErr w:type="gramStart"/>
      <w:r w:rsidR="00FA0A2E" w:rsidRPr="00895872">
        <w:rPr>
          <w:rFonts w:cs="新細明體" w:hint="eastAsia"/>
          <w:color w:val="FF0000"/>
          <w:sz w:val="16"/>
          <w:szCs w:val="16"/>
        </w:rPr>
        <w:t>ㄈㄨˊ</w:t>
      </w:r>
      <w:proofErr w:type="gramEnd"/>
      <w:r w:rsidR="00E4126B">
        <w:rPr>
          <w:rFonts w:hint="eastAsia"/>
          <w:sz w:val="20"/>
          <w:szCs w:val="20"/>
        </w:rPr>
        <w:t>)</w:t>
      </w:r>
      <w:r w:rsidR="00FA0A2E" w:rsidRPr="00FA0A2E">
        <w:rPr>
          <w:rFonts w:hint="eastAsia"/>
          <w:szCs w:val="28"/>
        </w:rPr>
        <w:t>曉</w:t>
      </w:r>
      <w:r w:rsidR="00FA0A2E">
        <w:rPr>
          <w:rFonts w:hint="eastAsia"/>
          <w:szCs w:val="28"/>
        </w:rPr>
        <w:t>：</w:t>
      </w:r>
      <w:r w:rsidR="00FA0A2E" w:rsidRPr="00FA0A2E">
        <w:rPr>
          <w:rFonts w:hint="eastAsia"/>
          <w:szCs w:val="28"/>
        </w:rPr>
        <w:t>天將亮時。如：「拂曉時分，雞鳴四起。」</w:t>
      </w:r>
    </w:p>
    <w:sectPr w:rsidR="002C17C1" w:rsidRPr="00B06C7E" w:rsidSect="006319E2">
      <w:type w:val="continuous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B7DC" w14:textId="77777777" w:rsidR="00062ECB" w:rsidRDefault="00062ECB" w:rsidP="0046024D">
      <w:pPr>
        <w:spacing w:after="0" w:line="240" w:lineRule="auto"/>
      </w:pPr>
      <w:r>
        <w:separator/>
      </w:r>
    </w:p>
  </w:endnote>
  <w:endnote w:type="continuationSeparator" w:id="0">
    <w:p w14:paraId="43AE6326" w14:textId="77777777" w:rsidR="00062ECB" w:rsidRDefault="00062EC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572392"/>
      <w:docPartObj>
        <w:docPartGallery w:val="Page Numbers (Bottom of Page)"/>
        <w:docPartUnique/>
      </w:docPartObj>
    </w:sdtPr>
    <w:sdtContent>
      <w:p w14:paraId="495ADEAC" w14:textId="09A2FE8A" w:rsidR="00E4126B" w:rsidRDefault="00E4126B">
        <w:pPr>
          <w:pStyle w:val="a5"/>
          <w:jc w:val="right"/>
        </w:pPr>
        <w:r w:rsidRPr="00E4126B">
          <w:rPr>
            <w:rFonts w:hint="eastAsia"/>
          </w:rPr>
          <w:t>張繼《楓橋夜泊》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E22E64A" w14:textId="77777777" w:rsidR="00E4126B" w:rsidRDefault="00E412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8536" w14:textId="77777777" w:rsidR="00062ECB" w:rsidRDefault="00062ECB" w:rsidP="0046024D">
      <w:pPr>
        <w:spacing w:after="0" w:line="240" w:lineRule="auto"/>
      </w:pPr>
      <w:r>
        <w:separator/>
      </w:r>
    </w:p>
  </w:footnote>
  <w:footnote w:type="continuationSeparator" w:id="0">
    <w:p w14:paraId="27BC183F" w14:textId="77777777" w:rsidR="00062ECB" w:rsidRDefault="00062EC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D06A6"/>
    <w:multiLevelType w:val="hybridMultilevel"/>
    <w:tmpl w:val="6A943D02"/>
    <w:lvl w:ilvl="0" w:tplc="CFDEFD1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F1471E"/>
    <w:multiLevelType w:val="hybridMultilevel"/>
    <w:tmpl w:val="28A21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705F63"/>
    <w:multiLevelType w:val="hybridMultilevel"/>
    <w:tmpl w:val="3B5CA0C2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422ACC"/>
    <w:multiLevelType w:val="hybridMultilevel"/>
    <w:tmpl w:val="0BBA637A"/>
    <w:lvl w:ilvl="0" w:tplc="04090001">
      <w:start w:val="1"/>
      <w:numFmt w:val="bullet"/>
      <w:lvlText w:val=""/>
      <w:lvlJc w:val="left"/>
      <w:pPr>
        <w:ind w:left="8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1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40845"/>
    <w:multiLevelType w:val="hybridMultilevel"/>
    <w:tmpl w:val="BF3AB046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7C108B"/>
    <w:multiLevelType w:val="hybridMultilevel"/>
    <w:tmpl w:val="CF0ECAE0"/>
    <w:lvl w:ilvl="0" w:tplc="04090001">
      <w:start w:val="1"/>
      <w:numFmt w:val="bullet"/>
      <w:lvlText w:val=""/>
      <w:lvlJc w:val="left"/>
      <w:pPr>
        <w:ind w:left="8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1" w:hanging="480"/>
      </w:pPr>
      <w:rPr>
        <w:rFonts w:ascii="Wingdings" w:hAnsi="Wingdings" w:hint="default"/>
      </w:rPr>
    </w:lvl>
  </w:abstractNum>
  <w:abstractNum w:abstractNumId="1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436F91"/>
    <w:multiLevelType w:val="hybridMultilevel"/>
    <w:tmpl w:val="DCCC2D86"/>
    <w:lvl w:ilvl="0" w:tplc="CFDEFD1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487479570">
    <w:abstractNumId w:val="11"/>
  </w:num>
  <w:num w:numId="2" w16cid:durableId="1537621789">
    <w:abstractNumId w:val="5"/>
  </w:num>
  <w:num w:numId="3" w16cid:durableId="606888339">
    <w:abstractNumId w:val="0"/>
  </w:num>
  <w:num w:numId="4" w16cid:durableId="1092705944">
    <w:abstractNumId w:val="7"/>
  </w:num>
  <w:num w:numId="5" w16cid:durableId="1646664995">
    <w:abstractNumId w:val="9"/>
  </w:num>
  <w:num w:numId="6" w16cid:durableId="398598963">
    <w:abstractNumId w:val="12"/>
  </w:num>
  <w:num w:numId="7" w16cid:durableId="1298300676">
    <w:abstractNumId w:val="2"/>
  </w:num>
  <w:num w:numId="8" w16cid:durableId="1886329967">
    <w:abstractNumId w:val="13"/>
  </w:num>
  <w:num w:numId="9" w16cid:durableId="442922519">
    <w:abstractNumId w:val="3"/>
  </w:num>
  <w:num w:numId="10" w16cid:durableId="198326593">
    <w:abstractNumId w:val="14"/>
  </w:num>
  <w:num w:numId="11" w16cid:durableId="1231961556">
    <w:abstractNumId w:val="1"/>
  </w:num>
  <w:num w:numId="12" w16cid:durableId="1212688960">
    <w:abstractNumId w:val="10"/>
  </w:num>
  <w:num w:numId="13" w16cid:durableId="574776526">
    <w:abstractNumId w:val="6"/>
  </w:num>
  <w:num w:numId="14" w16cid:durableId="91292416">
    <w:abstractNumId w:val="4"/>
  </w:num>
  <w:num w:numId="15" w16cid:durableId="745805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62ECB"/>
    <w:rsid w:val="00070055"/>
    <w:rsid w:val="00072DBB"/>
    <w:rsid w:val="00073AE9"/>
    <w:rsid w:val="00085028"/>
    <w:rsid w:val="000873D5"/>
    <w:rsid w:val="0009537E"/>
    <w:rsid w:val="000C0B7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952A6"/>
    <w:rsid w:val="001B438A"/>
    <w:rsid w:val="001B5421"/>
    <w:rsid w:val="001C0632"/>
    <w:rsid w:val="001C3354"/>
    <w:rsid w:val="001D0B2F"/>
    <w:rsid w:val="001E73FA"/>
    <w:rsid w:val="00201F0C"/>
    <w:rsid w:val="00231B41"/>
    <w:rsid w:val="002402A2"/>
    <w:rsid w:val="00247C2A"/>
    <w:rsid w:val="002652EB"/>
    <w:rsid w:val="002B2562"/>
    <w:rsid w:val="002B54A5"/>
    <w:rsid w:val="002B717A"/>
    <w:rsid w:val="002C17C1"/>
    <w:rsid w:val="002F5B79"/>
    <w:rsid w:val="00303351"/>
    <w:rsid w:val="00323963"/>
    <w:rsid w:val="003261C7"/>
    <w:rsid w:val="00331C74"/>
    <w:rsid w:val="003358F9"/>
    <w:rsid w:val="00382D05"/>
    <w:rsid w:val="00390BAB"/>
    <w:rsid w:val="003942A1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E4A71"/>
    <w:rsid w:val="005E6660"/>
    <w:rsid w:val="006319E2"/>
    <w:rsid w:val="00647210"/>
    <w:rsid w:val="00674D4C"/>
    <w:rsid w:val="006824BE"/>
    <w:rsid w:val="006F6B7C"/>
    <w:rsid w:val="007005E6"/>
    <w:rsid w:val="00710CBB"/>
    <w:rsid w:val="00726121"/>
    <w:rsid w:val="00744E39"/>
    <w:rsid w:val="00792B2B"/>
    <w:rsid w:val="0079453A"/>
    <w:rsid w:val="00823F9C"/>
    <w:rsid w:val="00854137"/>
    <w:rsid w:val="00862D63"/>
    <w:rsid w:val="00895872"/>
    <w:rsid w:val="008A0687"/>
    <w:rsid w:val="008B1B43"/>
    <w:rsid w:val="008C454E"/>
    <w:rsid w:val="009059AB"/>
    <w:rsid w:val="009423E8"/>
    <w:rsid w:val="00951FA2"/>
    <w:rsid w:val="009531D8"/>
    <w:rsid w:val="009844B1"/>
    <w:rsid w:val="0099331D"/>
    <w:rsid w:val="009959A7"/>
    <w:rsid w:val="009E6F18"/>
    <w:rsid w:val="009F0DBF"/>
    <w:rsid w:val="00A43731"/>
    <w:rsid w:val="00A50923"/>
    <w:rsid w:val="00A77E9A"/>
    <w:rsid w:val="00AC3E3A"/>
    <w:rsid w:val="00B06C7E"/>
    <w:rsid w:val="00B1270E"/>
    <w:rsid w:val="00B46A81"/>
    <w:rsid w:val="00B5571E"/>
    <w:rsid w:val="00B73E5A"/>
    <w:rsid w:val="00B92258"/>
    <w:rsid w:val="00BB0933"/>
    <w:rsid w:val="00BD1F21"/>
    <w:rsid w:val="00BD4938"/>
    <w:rsid w:val="00BE6A85"/>
    <w:rsid w:val="00BF4E51"/>
    <w:rsid w:val="00C15497"/>
    <w:rsid w:val="00C32721"/>
    <w:rsid w:val="00C50CFB"/>
    <w:rsid w:val="00C619E3"/>
    <w:rsid w:val="00C82E05"/>
    <w:rsid w:val="00C90202"/>
    <w:rsid w:val="00CD348C"/>
    <w:rsid w:val="00D311E6"/>
    <w:rsid w:val="00D3525A"/>
    <w:rsid w:val="00DB59C6"/>
    <w:rsid w:val="00DB72BA"/>
    <w:rsid w:val="00DF33D6"/>
    <w:rsid w:val="00DF73E8"/>
    <w:rsid w:val="00E13A51"/>
    <w:rsid w:val="00E33D3D"/>
    <w:rsid w:val="00E4126B"/>
    <w:rsid w:val="00EA6B84"/>
    <w:rsid w:val="00EB518D"/>
    <w:rsid w:val="00EC59D7"/>
    <w:rsid w:val="00EE7576"/>
    <w:rsid w:val="00EF706E"/>
    <w:rsid w:val="00F14817"/>
    <w:rsid w:val="00F22038"/>
    <w:rsid w:val="00F308D2"/>
    <w:rsid w:val="00F33378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12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xzr4jq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F67CB-5B90-4D41-B308-BB1CF28B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49</cp:revision>
  <cp:lastPrinted>2020-04-02T12:24:00Z</cp:lastPrinted>
  <dcterms:created xsi:type="dcterms:W3CDTF">2020-07-19T05:26:00Z</dcterms:created>
  <dcterms:modified xsi:type="dcterms:W3CDTF">2023-04-09T01:10:00Z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