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5A7E27C5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FE4EDE" w:rsidRPr="00FE4EDE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春夜洛城聞笛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</w:t>
      </w:r>
      <w:r w:rsidR="005F4C8B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五丙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0D55D02C" w14:textId="77777777" w:rsidR="00326B04" w:rsidRPr="00380859" w:rsidRDefault="00326B04" w:rsidP="00485B15">
      <w:pPr>
        <w:spacing w:beforeLines="50" w:before="180" w:line="48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38085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誰</w:t>
      </w:r>
      <w:proofErr w:type="gramStart"/>
      <w:r w:rsidRPr="0038085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家玉笛暗飛聲</w:t>
      </w:r>
      <w:proofErr w:type="gramEnd"/>
      <w:r w:rsidRPr="0038085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，散入春風滿洛城。</w:t>
      </w:r>
    </w:p>
    <w:p w14:paraId="28F5141E" w14:textId="77777777" w:rsidR="00326B04" w:rsidRPr="00380859" w:rsidRDefault="00326B04" w:rsidP="00485B15">
      <w:pPr>
        <w:spacing w:beforeLines="50" w:before="180" w:line="48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proofErr w:type="gramStart"/>
      <w:r w:rsidRPr="0038085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此夜曲中聞折柳，</w:t>
      </w:r>
      <w:proofErr w:type="gramEnd"/>
      <w:r w:rsidRPr="0038085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何人不起故園情。</w:t>
      </w:r>
    </w:p>
    <w:p w14:paraId="36BA2534" w14:textId="51724CB1" w:rsidR="008429B5" w:rsidRPr="00380859" w:rsidRDefault="008429B5" w:rsidP="00581F8D">
      <w:pPr>
        <w:spacing w:beforeLines="100" w:before="360" w:line="440" w:lineRule="exact"/>
        <w:rPr>
          <w:rFonts w:ascii="標楷體" w:eastAsia="標楷體" w:hAnsi="標楷體"/>
          <w:sz w:val="32"/>
          <w:szCs w:val="32"/>
        </w:rPr>
      </w:pPr>
      <w:r w:rsidRPr="0038085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41D0D1E1" w14:textId="69359D63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洛城：今</w:t>
      </w:r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河南</w:t>
      </w:r>
      <w:r w:rsidR="005809DD" w:rsidRPr="00380859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洛陽</w:t>
      </w:r>
      <w:r w:rsidRPr="00380859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03107417" w14:textId="0A0E8E2F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玉笛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：精美的笛子。玉：指玉石。</w:t>
      </w:r>
    </w:p>
    <w:p w14:paraId="2942578B" w14:textId="17DA3944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暗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飛聲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：聲音不知從何處傳來。</w:t>
      </w:r>
      <w:r w:rsidR="000903D0" w:rsidRPr="00380859">
        <w:rPr>
          <w:rFonts w:ascii="標楷體" w:eastAsia="標楷體" w:hAnsi="標楷體" w:cs="標楷體" w:hint="eastAsia"/>
          <w:sz w:val="28"/>
          <w:szCs w:val="28"/>
        </w:rPr>
        <w:t>暗</w:t>
      </w:r>
      <w:r w:rsidRPr="00380859">
        <w:rPr>
          <w:rFonts w:ascii="標楷體" w:eastAsia="標楷體" w:hAnsi="標楷體" w:cs="標楷體" w:hint="eastAsia"/>
          <w:sz w:val="28"/>
          <w:szCs w:val="28"/>
        </w:rPr>
        <w:t>：</w:t>
      </w:r>
      <w:r w:rsidR="000903D0" w:rsidRPr="00380859">
        <w:rPr>
          <w:rFonts w:ascii="標楷體" w:eastAsia="標楷體" w:hAnsi="標楷體" w:cs="標楷體" w:hint="eastAsia"/>
          <w:sz w:val="28"/>
          <w:szCs w:val="28"/>
        </w:rPr>
        <w:t>斷續、隱約</w:t>
      </w:r>
      <w:r w:rsidRPr="00380859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1254A62" w14:textId="5EB0C5D1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春風：指春天的風，比喻恩澤，融和的氣氛等引申涵義。</w:t>
      </w:r>
    </w:p>
    <w:p w14:paraId="3EA38F1B" w14:textId="7CB993F7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聞：聽</w:t>
      </w:r>
      <w:r w:rsidRPr="00380859">
        <w:rPr>
          <w:rFonts w:ascii="標楷體" w:eastAsia="標楷體" w:hAnsi="標楷體" w:cs="新細明體" w:hint="eastAsia"/>
          <w:sz w:val="28"/>
          <w:szCs w:val="28"/>
        </w:rPr>
        <w:t>；聽見。</w:t>
      </w:r>
    </w:p>
    <w:p w14:paraId="23B5E23E" w14:textId="47E16263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折柳：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即《折楊柳》笛曲，內容多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寫離情別緒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。笛，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羌樂也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。古典有《折楊柳》、《落梅花》。故</w:t>
      </w:r>
      <w:r w:rsidRPr="000A1774">
        <w:rPr>
          <w:rFonts w:ascii="標楷體" w:eastAsia="標楷體" w:hAnsi="標楷體" w:cs="標楷體" w:hint="eastAsia"/>
          <w:sz w:val="28"/>
          <w:szCs w:val="28"/>
          <w:u w:val="single"/>
        </w:rPr>
        <w:t>謫仙</w:t>
      </w:r>
      <w:r w:rsidRPr="00380859">
        <w:rPr>
          <w:rFonts w:ascii="標楷體" w:eastAsia="標楷體" w:hAnsi="標楷體" w:cs="標楷體" w:hint="eastAsia"/>
          <w:sz w:val="28"/>
          <w:szCs w:val="28"/>
        </w:rPr>
        <w:t>《春夜洛城聞笛》</w:t>
      </w:r>
      <w:r w:rsidR="00054982" w:rsidRPr="00380859">
        <w:rPr>
          <w:rFonts w:ascii="標楷體" w:eastAsia="標楷體" w:hAnsi="標楷體" w:cs="標楷體" w:hint="eastAsia"/>
          <w:sz w:val="28"/>
          <w:szCs w:val="28"/>
        </w:rPr>
        <w:t>，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杜少陵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《吹笛》：</w:t>
      </w:r>
      <w:hyperlink r:id="rId7" w:history="1">
        <w:r w:rsidRPr="000A1774">
          <w:rPr>
            <w:rStyle w:val="a7"/>
            <w:rFonts w:ascii="標楷體" w:eastAsia="標楷體" w:hAnsi="標楷體" w:cs="標楷體" w:hint="eastAsia"/>
            <w:sz w:val="28"/>
            <w:szCs w:val="28"/>
          </w:rPr>
          <w:t>故園楊柳今搖落，</w:t>
        </w:r>
        <w:proofErr w:type="gramStart"/>
        <w:r w:rsidRPr="000A1774">
          <w:rPr>
            <w:rStyle w:val="a7"/>
            <w:rFonts w:ascii="標楷體" w:eastAsia="標楷體" w:hAnsi="標楷體" w:cs="標楷體" w:hint="eastAsia"/>
            <w:sz w:val="28"/>
            <w:szCs w:val="28"/>
          </w:rPr>
          <w:t>何得愁中曲盡生</w:t>
        </w:r>
        <w:proofErr w:type="gramEnd"/>
      </w:hyperlink>
      <w:r w:rsidRPr="00380859">
        <w:rPr>
          <w:rFonts w:ascii="標楷體" w:eastAsia="標楷體" w:hAnsi="標楷體" w:cs="標楷體" w:hint="eastAsia"/>
          <w:sz w:val="28"/>
          <w:szCs w:val="28"/>
        </w:rPr>
        <w:t>？</w:t>
      </w:r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王之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渙</w:t>
      </w:r>
      <w:proofErr w:type="gramEnd"/>
      <w:r w:rsidR="00FD5174" w:rsidRPr="00380859">
        <w:rPr>
          <w:rFonts w:ascii="標楷體" w:eastAsia="標楷體" w:hAnsi="標楷體" w:cs="標楷體" w:hint="eastAsia"/>
          <w:sz w:val="28"/>
          <w:szCs w:val="28"/>
        </w:rPr>
        <w:t>《涼州詞》</w:t>
      </w:r>
      <w:r w:rsidRPr="00380859">
        <w:rPr>
          <w:rFonts w:ascii="標楷體" w:eastAsia="標楷體" w:hAnsi="標楷體" w:cs="標楷體" w:hint="eastAsia"/>
          <w:sz w:val="28"/>
          <w:szCs w:val="28"/>
        </w:rPr>
        <w:t>：羌笛何須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怨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楊柳，春風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不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度玉門關。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皆言《折楊柳》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曲也。曲中表達了送別時的哀怨感情。</w:t>
      </w:r>
    </w:p>
    <w:p w14:paraId="18F640CD" w14:textId="5C542A2E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故園：指故鄉，家鄉。</w:t>
      </w:r>
    </w:p>
    <w:p w14:paraId="7A391B82" w14:textId="259D2737" w:rsidR="00992F2C" w:rsidRPr="00581F8D" w:rsidRDefault="008429B5" w:rsidP="00581F8D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581F8D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477A5D17" w14:textId="77777777" w:rsidR="00326B04" w:rsidRPr="00380859" w:rsidRDefault="00326B04" w:rsidP="00581F8D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是誰家精美的笛子暗暗地發出悠揚的笛聲。</w:t>
      </w:r>
    </w:p>
    <w:p w14:paraId="3C520E74" w14:textId="77777777" w:rsidR="00326B04" w:rsidRPr="00380859" w:rsidRDefault="00326B04" w:rsidP="00581F8D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隨着春風飄揚，傳遍洛陽全城。</w:t>
      </w:r>
    </w:p>
    <w:p w14:paraId="33013C7A" w14:textId="77777777" w:rsidR="00326B04" w:rsidRPr="00380859" w:rsidRDefault="00326B04" w:rsidP="00581F8D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就在今夜的曲中，聽到故鄉的《折楊柳》，</w:t>
      </w:r>
    </w:p>
    <w:p w14:paraId="7CA6B637" w14:textId="77777777" w:rsidR="00581F8D" w:rsidRDefault="00326B04" w:rsidP="0038085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哪個人的思鄉之情不會因此而油然而生呢？</w:t>
      </w:r>
    </w:p>
    <w:p w14:paraId="61362D8A" w14:textId="089CA65B" w:rsidR="00A9195E" w:rsidRPr="00380859" w:rsidRDefault="00E42613" w:rsidP="00581F8D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8085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31FB5999" w14:textId="77777777" w:rsidR="00581F8D" w:rsidRDefault="0062300E" w:rsidP="00581F8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詩人在客居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洛陽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的一個夜晚，聽到笛子吹奏《折楊柳》的曲調。此時此地聽到這首曲子，誰能不思念自己的家鄉或親人呢？</w:t>
      </w:r>
      <w:r w:rsidR="00232EC3" w:rsidRPr="00380859">
        <w:rPr>
          <w:rFonts w:ascii="標楷體" w:eastAsia="標楷體" w:hAnsi="標楷體"/>
          <w:sz w:val="28"/>
          <w:szCs w:val="28"/>
        </w:rPr>
        <w:t xml:space="preserve">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《春夜洛城聞笛》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詩創作的地點在洛城，也就是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洛陽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，它是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唐代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的東都，“誰家玉笛暗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飛聲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，散入春風滿洛城。”喧嘩了一日的都市中的各種</w:t>
      </w:r>
      <w:r w:rsidR="00232EC3" w:rsidRPr="00EC04DE">
        <w:rPr>
          <w:rFonts w:ascii="標楷體" w:eastAsia="標楷體" w:hAnsi="標楷體" w:hint="eastAsia"/>
          <w:b/>
          <w:bCs/>
          <w:sz w:val="28"/>
          <w:szCs w:val="28"/>
        </w:rPr>
        <w:t>喧囂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至此已經平靜下來了，千家萬戶大大小小的燈盞，也漸次熄滅了，</w:t>
      </w:r>
      <w:r w:rsidR="00232EC3" w:rsidRPr="00EC04DE">
        <w:rPr>
          <w:rFonts w:ascii="標楷體" w:eastAsia="標楷體" w:hAnsi="標楷體" w:hint="eastAsia"/>
          <w:b/>
          <w:bCs/>
          <w:sz w:val="28"/>
          <w:szCs w:val="28"/>
        </w:rPr>
        <w:t>偌大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的城市已經進入了睡夢。</w:t>
      </w:r>
    </w:p>
    <w:p w14:paraId="1F595A72" w14:textId="7400D28E" w:rsidR="00581F8D" w:rsidRDefault="00581F8D" w:rsidP="00581F8D">
      <w:pPr>
        <w:spacing w:line="440" w:lineRule="exact"/>
        <w:rPr>
          <w:rFonts w:ascii="標楷體" w:eastAsia="標楷體" w:hAnsi="標楷體"/>
          <w:sz w:val="28"/>
          <w:szCs w:val="28"/>
        </w:rPr>
        <w:sectPr w:rsidR="00581F8D" w:rsidSect="00485B15">
          <w:footerReference w:type="default" r:id="rId8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然而就在這個</w:t>
      </w:r>
      <w:r w:rsidR="00232EC3" w:rsidRPr="00EC04DE">
        <w:rPr>
          <w:rFonts w:ascii="標楷體" w:eastAsia="標楷體" w:hAnsi="標楷體" w:hint="eastAsia"/>
          <w:b/>
          <w:bCs/>
          <w:sz w:val="28"/>
          <w:szCs w:val="28"/>
        </w:rPr>
        <w:t>萬籟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俱寂的、</w:t>
      </w:r>
      <w:r w:rsidR="00232EC3" w:rsidRPr="00EC04DE">
        <w:rPr>
          <w:rFonts w:ascii="標楷體" w:eastAsia="標楷體" w:hAnsi="標楷體" w:hint="eastAsia"/>
          <w:b/>
          <w:bCs/>
          <w:sz w:val="28"/>
          <w:szCs w:val="28"/>
        </w:rPr>
        <w:t>燈火闌珊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的時候，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不知從什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麽地方突然傳出了一陣玉笛之聲。笛子，原來是羌族的樂器，到了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唐朝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時，已經在廣大中原地區非常流行了。詩人在這</w:t>
      </w:r>
      <w:r w:rsidR="00EC04DE">
        <w:rPr>
          <w:rFonts w:ascii="標楷體" w:eastAsia="標楷體" w:hAnsi="標楷體" w:hint="eastAsia"/>
          <w:sz w:val="28"/>
          <w:szCs w:val="28"/>
        </w:rPr>
        <w:t>裡</w:t>
      </w:r>
      <w:r w:rsidR="00232EC3" w:rsidRPr="00EC04DE">
        <w:rPr>
          <w:rFonts w:ascii="標楷體" w:eastAsia="標楷體" w:hAnsi="標楷體" w:hint="eastAsia"/>
          <w:b/>
          <w:bCs/>
          <w:sz w:val="28"/>
          <w:szCs w:val="28"/>
        </w:rPr>
        <w:t>著意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刻畫的就是題目中的“聞”字。在一開始，詩人並沒有</w:t>
      </w:r>
      <w:r w:rsidR="004A0B6D" w:rsidRPr="00380859">
        <w:rPr>
          <w:rFonts w:ascii="標楷體" w:eastAsia="標楷體" w:hAnsi="標楷體" w:hint="eastAsia"/>
          <w:sz w:val="28"/>
          <w:szCs w:val="28"/>
        </w:rPr>
        <w:t>注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意到笛子吹奏的是什麽曲調，但是慢慢地細聽，這凄清</w:t>
      </w:r>
      <w:r w:rsidR="00232EC3" w:rsidRPr="00EC04DE">
        <w:rPr>
          <w:rFonts w:ascii="標楷體" w:eastAsia="標楷體" w:hAnsi="標楷體" w:hint="eastAsia"/>
          <w:b/>
          <w:bCs/>
          <w:sz w:val="28"/>
          <w:szCs w:val="28"/>
        </w:rPr>
        <w:t>婉轉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的笛聲隨著春風在夜幕中聽得越來越清楚了，原來是一曲思鄉懷家的《折楊柳》呀，“此夜曲中聞《折柳》，何人不起故園情！”故園，即是故鄉。</w:t>
      </w:r>
    </w:p>
    <w:p w14:paraId="1C035B34" w14:textId="77777777" w:rsidR="00581F8D" w:rsidRDefault="00581F8D" w:rsidP="00581F8D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本來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4A0B6D" w:rsidRPr="00380859">
        <w:rPr>
          <w:rFonts w:ascii="標楷體" w:eastAsia="標楷體" w:hAnsi="標楷體" w:hint="eastAsia"/>
          <w:sz w:val="28"/>
          <w:szCs w:val="28"/>
        </w:rPr>
        <w:t>只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是在被動地欣賞著一曲從不知什麽地方傳來的悠揚的笛聲而已，但當他一旦聽清了曲子之後，自己的心情便情不自禁地被《折楊柳》的情調所深深地感染，在不知不覺中陷入了沉思，是誰人在這連空氣中都</w:t>
      </w:r>
      <w:r w:rsidR="00232EC3" w:rsidRPr="00EC04DE">
        <w:rPr>
          <w:rFonts w:ascii="標楷體" w:eastAsia="標楷體" w:hAnsi="標楷體" w:hint="eastAsia"/>
          <w:b/>
          <w:bCs/>
          <w:sz w:val="28"/>
          <w:szCs w:val="28"/>
        </w:rPr>
        <w:t>蘊含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著無限的情思的春夜，吹起這令人感傷的曲調呀！</w:t>
      </w:r>
    </w:p>
    <w:p w14:paraId="613238ED" w14:textId="77777777" w:rsidR="00581F8D" w:rsidRDefault="00581F8D" w:rsidP="00581F8D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這笛聲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的演奏者</w:t>
      </w:r>
      <w:r w:rsidR="008203F5" w:rsidRPr="00380859">
        <w:rPr>
          <w:rFonts w:ascii="標楷體" w:eastAsia="標楷體" w:hAnsi="標楷體" w:hint="eastAsia"/>
          <w:sz w:val="28"/>
          <w:szCs w:val="28"/>
        </w:rPr>
        <w:t>只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管一味地吹奏，把無限的離愁別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緒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灑向城中，灑向夜空，這就是“暗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飛聲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”，是“隨風潛入夜”，也許有的人會無動</w:t>
      </w:r>
      <w:r w:rsidR="008203F5" w:rsidRPr="00380859">
        <w:rPr>
          <w:rFonts w:ascii="標楷體" w:eastAsia="標楷體" w:hAnsi="標楷體" w:hint="eastAsia"/>
          <w:sz w:val="28"/>
          <w:szCs w:val="28"/>
        </w:rPr>
        <w:t>於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衷，那是因為她或他，此時正在與家人同處一室，甚至已經安然入夢，當然無由聽得，但是“滿洛城”中，又有多少人是遠離故園、客居他鄉的人啊</w:t>
      </w:r>
      <w:r>
        <w:rPr>
          <w:rFonts w:ascii="標楷體" w:eastAsia="標楷體" w:hAnsi="標楷體" w:hint="eastAsia"/>
          <w:sz w:val="28"/>
          <w:szCs w:val="28"/>
        </w:rPr>
        <w:t>！</w:t>
      </w:r>
    </w:p>
    <w:p w14:paraId="5008418D" w14:textId="5E9A88F2" w:rsidR="00581F8D" w:rsidRDefault="00581F8D" w:rsidP="00581F8D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這不期而遇卻送入耳中的《折楊柳》，真的是在“暗中”撥動了許多遊子的心弦，使得他們再也無法安眠。從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折柳，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回憶起離別時的情景；從春風，想起家人的親情。“何人不起”，這是一個用否定的語氣表達肯定的心態的句式，口氣反而更加強烈，也就是說，</w:t>
      </w:r>
      <w:r w:rsidR="00067DB4" w:rsidRPr="00380859">
        <w:rPr>
          <w:rFonts w:ascii="標楷體" w:eastAsia="標楷體" w:hAnsi="標楷體" w:hint="eastAsia"/>
          <w:sz w:val="28"/>
          <w:szCs w:val="28"/>
        </w:rPr>
        <w:t>只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要是聽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了這春夜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中的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玉笛之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聲，每一個離家的人都會被它</w:t>
      </w:r>
      <w:r w:rsidR="00232EC3" w:rsidRPr="00EC04DE">
        <w:rPr>
          <w:rFonts w:ascii="標楷體" w:eastAsia="標楷體" w:hAnsi="標楷體" w:hint="eastAsia"/>
          <w:b/>
          <w:bCs/>
          <w:sz w:val="28"/>
          <w:szCs w:val="28"/>
        </w:rPr>
        <w:t>勾起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對家的懷念。</w:t>
      </w:r>
      <w:r w:rsidR="00EC04DE">
        <w:rPr>
          <w:rFonts w:ascii="標楷體" w:eastAsia="標楷體" w:hAnsi="標楷體" w:hint="eastAsia"/>
          <w:sz w:val="28"/>
          <w:szCs w:val="28"/>
        </w:rPr>
        <w:t>(</w:t>
      </w:r>
      <w:hyperlink r:id="rId9" w:history="1">
        <w:r w:rsidR="00EC04DE" w:rsidRPr="00360524">
          <w:rPr>
            <w:rStyle w:val="a7"/>
            <w:rFonts w:ascii="標楷體" w:eastAsia="標楷體" w:hAnsi="標楷體" w:hint="eastAsia"/>
            <w:sz w:val="28"/>
            <w:szCs w:val="28"/>
          </w:rPr>
          <w:t>以上來源</w:t>
        </w:r>
      </w:hyperlink>
      <w:r w:rsidR="00EC04DE">
        <w:rPr>
          <w:rFonts w:ascii="標楷體" w:eastAsia="標楷體" w:hAnsi="標楷體" w:hint="eastAsia"/>
          <w:sz w:val="28"/>
          <w:szCs w:val="28"/>
        </w:rPr>
        <w:t>)</w:t>
      </w:r>
    </w:p>
    <w:p w14:paraId="724ED634" w14:textId="172DB869" w:rsidR="00485B15" w:rsidRPr="00581F8D" w:rsidRDefault="00485B15" w:rsidP="00581F8D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581F8D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7C917F2E" w14:textId="243BCE04" w:rsidR="00232EC3" w:rsidRPr="00380859" w:rsidRDefault="005809DD" w:rsidP="00692960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喧囂：聲音大而吵雜。【例】入夜後的</w:t>
      </w:r>
      <w:proofErr w:type="gramStart"/>
      <w:r w:rsidRPr="00380859">
        <w:rPr>
          <w:rFonts w:ascii="標楷體" w:eastAsia="標楷體" w:hAnsi="標楷體" w:hint="eastAsia"/>
          <w:spacing w:val="-6"/>
          <w:sz w:val="28"/>
          <w:szCs w:val="28"/>
        </w:rPr>
        <w:t>臺</w:t>
      </w:r>
      <w:proofErr w:type="gramEnd"/>
      <w:r w:rsidRPr="00380859">
        <w:rPr>
          <w:rFonts w:ascii="標楷體" w:eastAsia="標楷體" w:hAnsi="標楷體" w:hint="eastAsia"/>
          <w:spacing w:val="-6"/>
          <w:sz w:val="28"/>
          <w:szCs w:val="28"/>
        </w:rPr>
        <w:t>北街頭，車聲依然喧囂不已。</w:t>
      </w:r>
    </w:p>
    <w:p w14:paraId="28D95852" w14:textId="77777777" w:rsidR="005809DD" w:rsidRPr="00380859" w:rsidRDefault="005809DD" w:rsidP="005809DD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偌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A1774">
        <w:rPr>
          <w:rFonts w:ascii="標楷體" w:eastAsia="標楷體" w:hAnsi="標楷體" w:hint="eastAsia"/>
          <w:color w:val="FF0000"/>
          <w:sz w:val="16"/>
          <w:szCs w:val="16"/>
        </w:rPr>
        <w:t>ㄖㄨㄛˋ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)大：如此大、那麼大。</w:t>
      </w:r>
    </w:p>
    <w:p w14:paraId="255B4506" w14:textId="5B148F54" w:rsidR="005809DD" w:rsidRPr="00380859" w:rsidRDefault="005809DD" w:rsidP="005809DD">
      <w:pPr>
        <w:pStyle w:val="a8"/>
        <w:spacing w:line="5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【例】美國偌大一個地方，要找個人談何容易？</w:t>
      </w:r>
    </w:p>
    <w:p w14:paraId="3ECB7051" w14:textId="5DF9E036" w:rsidR="005809DD" w:rsidRPr="00380859" w:rsidRDefault="005809DD" w:rsidP="005809DD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萬</w:t>
      </w: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籟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籟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孔竅所發出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來的聲音。萬</w:t>
      </w: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籟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泛指自然界的各種聲音。</w:t>
      </w:r>
    </w:p>
    <w:p w14:paraId="561B641D" w14:textId="24EF1D24" w:rsidR="005809DD" w:rsidRPr="00380859" w:rsidRDefault="008F5EDB" w:rsidP="005809DD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燈火闌珊(</w:t>
      </w:r>
      <w:proofErr w:type="gramStart"/>
      <w:r w:rsidRPr="000A1774">
        <w:rPr>
          <w:rFonts w:ascii="標楷體" w:eastAsia="標楷體" w:hAnsi="標楷體" w:hint="eastAsia"/>
          <w:color w:val="FF0000"/>
          <w:sz w:val="16"/>
          <w:szCs w:val="16"/>
        </w:rPr>
        <w:t>ㄌㄢˊ</w:t>
      </w:r>
      <w:proofErr w:type="gramEnd"/>
      <w:r w:rsidRPr="000A1774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0A1774">
        <w:rPr>
          <w:rFonts w:ascii="標楷體" w:eastAsia="標楷體" w:hAnsi="標楷體" w:hint="eastAsia"/>
          <w:color w:val="FF0000"/>
          <w:sz w:val="16"/>
          <w:szCs w:val="16"/>
        </w:rPr>
        <w:t>ㄕㄢ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)：形容燈光稀落、</w:t>
      </w: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微暗的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樣子。</w:t>
      </w:r>
    </w:p>
    <w:p w14:paraId="043DB3FD" w14:textId="6FCC38C7" w:rsidR="008F5EDB" w:rsidRPr="00380859" w:rsidRDefault="008F5EDB" w:rsidP="00957F7A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著(</w:t>
      </w:r>
      <w:proofErr w:type="gramStart"/>
      <w:r w:rsidRPr="000A1774">
        <w:rPr>
          <w:rFonts w:ascii="標楷體" w:eastAsia="標楷體" w:hAnsi="標楷體" w:hint="eastAsia"/>
          <w:color w:val="FF0000"/>
          <w:sz w:val="16"/>
          <w:szCs w:val="16"/>
        </w:rPr>
        <w:t>ㄓㄨㄛˊ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)意：用心、精心、刻意。</w:t>
      </w:r>
    </w:p>
    <w:p w14:paraId="68B6642D" w14:textId="77777777" w:rsidR="008F5EDB" w:rsidRPr="00380859" w:rsidRDefault="008F5EDB" w:rsidP="008F5EDB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婉轉：</w:t>
      </w:r>
    </w:p>
    <w:p w14:paraId="50D1889F" w14:textId="253B832C" w:rsidR="008F5EDB" w:rsidRPr="00380859" w:rsidRDefault="008F5EDB" w:rsidP="008F5EDB">
      <w:pPr>
        <w:pStyle w:val="a8"/>
        <w:numPr>
          <w:ilvl w:val="0"/>
          <w:numId w:val="4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含蓄委婉。【例】他婉轉的把這件事的原委向師長說明。</w:t>
      </w:r>
    </w:p>
    <w:p w14:paraId="18D738A2" w14:textId="223E9265" w:rsidR="008F5EDB" w:rsidRPr="00380859" w:rsidRDefault="008F5EDB" w:rsidP="008F5EDB">
      <w:pPr>
        <w:pStyle w:val="a8"/>
        <w:numPr>
          <w:ilvl w:val="0"/>
          <w:numId w:val="4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形容聲音悅耳。【例】婉轉動聽</w:t>
      </w:r>
    </w:p>
    <w:p w14:paraId="00F74AEF" w14:textId="77777777" w:rsidR="00380859" w:rsidRPr="00380859" w:rsidRDefault="00380859" w:rsidP="00380859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蘊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A1774">
        <w:rPr>
          <w:rFonts w:ascii="標楷體" w:eastAsia="標楷體" w:hAnsi="標楷體" w:hint="eastAsia"/>
          <w:color w:val="FF0000"/>
          <w:sz w:val="16"/>
          <w:szCs w:val="16"/>
        </w:rPr>
        <w:t>ㄩㄣˋ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)含：蘊藏包含。</w:t>
      </w:r>
    </w:p>
    <w:p w14:paraId="5582E15D" w14:textId="39A28391" w:rsidR="008F5EDB" w:rsidRPr="00380859" w:rsidRDefault="00380859" w:rsidP="00380859">
      <w:pPr>
        <w:pStyle w:val="a8"/>
        <w:spacing w:line="5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【例】張老師這番話蘊含了許多的人生哲理，值得我們深思！</w:t>
      </w:r>
    </w:p>
    <w:p w14:paraId="2A9E34B2" w14:textId="37CFDB52" w:rsidR="00380859" w:rsidRPr="00380859" w:rsidRDefault="00380859" w:rsidP="00380859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勾起：挑動、引發。</w:t>
      </w:r>
    </w:p>
    <w:sectPr w:rsidR="00380859" w:rsidRPr="00380859" w:rsidSect="00485B15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BD06" w14:textId="77777777" w:rsidR="00F7281D" w:rsidRDefault="00F7281D" w:rsidP="008429B5">
      <w:r>
        <w:separator/>
      </w:r>
    </w:p>
  </w:endnote>
  <w:endnote w:type="continuationSeparator" w:id="0">
    <w:p w14:paraId="66A139FF" w14:textId="77777777" w:rsidR="00F7281D" w:rsidRDefault="00F7281D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936893"/>
      <w:docPartObj>
        <w:docPartGallery w:val="Page Numbers (Bottom of Page)"/>
        <w:docPartUnique/>
      </w:docPartObj>
    </w:sdtPr>
    <w:sdtContent>
      <w:p w14:paraId="720CA35E" w14:textId="18323777" w:rsidR="00485B15" w:rsidRDefault="00485B15">
        <w:pPr>
          <w:pStyle w:val="a5"/>
          <w:jc w:val="right"/>
        </w:pPr>
        <w:r w:rsidRPr="00485B15">
          <w:rPr>
            <w:rFonts w:ascii="標楷體" w:eastAsia="標楷體" w:hAnsi="標楷體" w:hint="eastAsia"/>
          </w:rPr>
          <w:t>李白《春夜洛城聞笛</w:t>
        </w:r>
        <w:r w:rsidRPr="00485B15">
          <w:rPr>
            <w:rFonts w:hint="eastAsia"/>
          </w:rPr>
          <w:t>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365A77F" w14:textId="77777777" w:rsidR="00485B15" w:rsidRDefault="00485B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BB1F3" w14:textId="77777777" w:rsidR="00F7281D" w:rsidRDefault="00F7281D" w:rsidP="008429B5">
      <w:r>
        <w:separator/>
      </w:r>
    </w:p>
  </w:footnote>
  <w:footnote w:type="continuationSeparator" w:id="0">
    <w:p w14:paraId="51FDFD75" w14:textId="77777777" w:rsidR="00F7281D" w:rsidRDefault="00F7281D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460"/>
    <w:multiLevelType w:val="hybridMultilevel"/>
    <w:tmpl w:val="A40C0FD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A906E5E"/>
    <w:multiLevelType w:val="hybridMultilevel"/>
    <w:tmpl w:val="649C2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6E6FBD"/>
    <w:multiLevelType w:val="hybridMultilevel"/>
    <w:tmpl w:val="E2929A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F80994"/>
    <w:multiLevelType w:val="hybridMultilevel"/>
    <w:tmpl w:val="FF1C5A90"/>
    <w:lvl w:ilvl="0" w:tplc="AD82D11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07149915">
    <w:abstractNumId w:val="2"/>
  </w:num>
  <w:num w:numId="2" w16cid:durableId="922103642">
    <w:abstractNumId w:val="3"/>
  </w:num>
  <w:num w:numId="3" w16cid:durableId="1482309377">
    <w:abstractNumId w:val="1"/>
  </w:num>
  <w:num w:numId="4" w16cid:durableId="52548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54982"/>
    <w:rsid w:val="00067DB4"/>
    <w:rsid w:val="000903D0"/>
    <w:rsid w:val="000A1774"/>
    <w:rsid w:val="000C164A"/>
    <w:rsid w:val="00136317"/>
    <w:rsid w:val="00194078"/>
    <w:rsid w:val="00197FF2"/>
    <w:rsid w:val="001B16EE"/>
    <w:rsid w:val="001E6660"/>
    <w:rsid w:val="00200160"/>
    <w:rsid w:val="00232EC3"/>
    <w:rsid w:val="00241B1E"/>
    <w:rsid w:val="00254274"/>
    <w:rsid w:val="00255B59"/>
    <w:rsid w:val="00284EA4"/>
    <w:rsid w:val="002C07C1"/>
    <w:rsid w:val="00326B04"/>
    <w:rsid w:val="00360524"/>
    <w:rsid w:val="00366AA9"/>
    <w:rsid w:val="00380859"/>
    <w:rsid w:val="00420D56"/>
    <w:rsid w:val="0044328D"/>
    <w:rsid w:val="00485B15"/>
    <w:rsid w:val="004A0B6D"/>
    <w:rsid w:val="00533EA1"/>
    <w:rsid w:val="00550763"/>
    <w:rsid w:val="005809DD"/>
    <w:rsid w:val="00581F8D"/>
    <w:rsid w:val="005F4C8B"/>
    <w:rsid w:val="0062300E"/>
    <w:rsid w:val="00667EA7"/>
    <w:rsid w:val="006852A1"/>
    <w:rsid w:val="006872B7"/>
    <w:rsid w:val="006C0BBD"/>
    <w:rsid w:val="006E139A"/>
    <w:rsid w:val="006E6441"/>
    <w:rsid w:val="007E5074"/>
    <w:rsid w:val="008203F5"/>
    <w:rsid w:val="008429B5"/>
    <w:rsid w:val="008B76E5"/>
    <w:rsid w:val="008E5398"/>
    <w:rsid w:val="008F5EDB"/>
    <w:rsid w:val="00940DC5"/>
    <w:rsid w:val="00992F2C"/>
    <w:rsid w:val="0099649C"/>
    <w:rsid w:val="009D6746"/>
    <w:rsid w:val="00A84B7A"/>
    <w:rsid w:val="00A9195E"/>
    <w:rsid w:val="00A93E4D"/>
    <w:rsid w:val="00B95270"/>
    <w:rsid w:val="00C22801"/>
    <w:rsid w:val="00C44E69"/>
    <w:rsid w:val="00C75024"/>
    <w:rsid w:val="00CE71AD"/>
    <w:rsid w:val="00D154B0"/>
    <w:rsid w:val="00D41493"/>
    <w:rsid w:val="00DD3CA3"/>
    <w:rsid w:val="00E34272"/>
    <w:rsid w:val="00E37C3D"/>
    <w:rsid w:val="00E42613"/>
    <w:rsid w:val="00E85936"/>
    <w:rsid w:val="00EC04DE"/>
    <w:rsid w:val="00ED6DD7"/>
    <w:rsid w:val="00F7281D"/>
    <w:rsid w:val="00FD5174"/>
    <w:rsid w:val="00F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85B15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360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rteducation.com.tw/shiwenv_b22657c23b8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3SP4d9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40</cp:revision>
  <dcterms:created xsi:type="dcterms:W3CDTF">2018-12-22T06:44:00Z</dcterms:created>
  <dcterms:modified xsi:type="dcterms:W3CDTF">2023-04-09T07:42:00Z</dcterms:modified>
</cp:coreProperties>
</file>