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2A7ED412" w:rsidR="009959A7" w:rsidRPr="003358F9" w:rsidRDefault="00710CBB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sz w:val="52"/>
        </w:rPr>
        <w:t>王維</w:t>
      </w:r>
      <w:r w:rsidR="00A77E9A">
        <w:rPr>
          <w:sz w:val="52"/>
        </w:rPr>
        <w:t>《</w:t>
      </w:r>
      <w:r>
        <w:rPr>
          <w:rFonts w:hint="eastAsia"/>
          <w:sz w:val="52"/>
        </w:rPr>
        <w:t>九月九日憶山東兄弟</w:t>
      </w:r>
      <w:r w:rsidR="00A77E9A">
        <w:rPr>
          <w:sz w:val="52"/>
        </w:rPr>
        <w:t>》</w:t>
      </w:r>
      <w:r w:rsidR="00A77E9A">
        <w:rPr>
          <w:sz w:val="32"/>
        </w:rPr>
        <w:t xml:space="preserve">  姓名：</w:t>
      </w:r>
      <w:r w:rsidR="00A77E9A">
        <w:rPr>
          <w:sz w:val="42"/>
          <w:vertAlign w:val="subscript"/>
        </w:rPr>
        <w:t xml:space="preserve"> </w:t>
      </w:r>
    </w:p>
    <w:p w14:paraId="2AAD177E" w14:textId="2AEDE18D" w:rsidR="00710CBB" w:rsidRPr="007211B1" w:rsidRDefault="00710CBB" w:rsidP="00BF6BA6">
      <w:pPr>
        <w:spacing w:beforeLines="50" w:before="120" w:after="0" w:line="440" w:lineRule="exact"/>
        <w:ind w:left="0" w:right="0" w:firstLine="0"/>
        <w:rPr>
          <w:color w:val="0F0F0F"/>
          <w:sz w:val="30"/>
          <w:szCs w:val="30"/>
        </w:rPr>
      </w:pPr>
      <w:r w:rsidRPr="007211B1">
        <w:rPr>
          <w:rFonts w:hint="eastAsia"/>
          <w:color w:val="0F0F0F"/>
          <w:sz w:val="30"/>
          <w:szCs w:val="30"/>
        </w:rPr>
        <w:t>獨在異鄉爲異客，每逢佳節倍思親。遙知兄弟登高處，遍插茱萸少一人。</w:t>
      </w:r>
    </w:p>
    <w:p w14:paraId="0E234A03" w14:textId="1E81B364" w:rsidR="002B2562" w:rsidRPr="00C50CFB" w:rsidRDefault="00A77E9A" w:rsidP="00BF6BA6">
      <w:pPr>
        <w:spacing w:beforeLines="50" w:before="120" w:after="0" w:line="440" w:lineRule="exact"/>
        <w:ind w:left="0" w:right="0" w:firstLine="0"/>
        <w:rPr>
          <w:sz w:val="22"/>
        </w:rPr>
      </w:pPr>
      <w:r w:rsidRPr="0046024D">
        <w:rPr>
          <w:sz w:val="32"/>
          <w:szCs w:val="32"/>
          <w:bdr w:val="single" w:sz="4" w:space="0" w:color="auto"/>
        </w:rPr>
        <w:t>注釋</w:t>
      </w:r>
      <w:r w:rsidRPr="0046024D">
        <w:rPr>
          <w:sz w:val="32"/>
          <w:szCs w:val="32"/>
        </w:rPr>
        <w:t xml:space="preserve"> </w:t>
      </w:r>
    </w:p>
    <w:p w14:paraId="3A95D4E7" w14:textId="77777777" w:rsidR="00247C2A" w:rsidRPr="00F33378" w:rsidRDefault="00247C2A" w:rsidP="00BF6BA6">
      <w:pPr>
        <w:pStyle w:val="a9"/>
        <w:numPr>
          <w:ilvl w:val="0"/>
          <w:numId w:val="2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r w:rsidRPr="00F33378">
        <w:rPr>
          <w:rFonts w:hint="eastAsia"/>
          <w:color w:val="0F0F0F"/>
          <w:szCs w:val="28"/>
        </w:rPr>
        <w:t>九月九日：指農曆九月九日重陽節，又叫老人節。</w:t>
      </w:r>
    </w:p>
    <w:p w14:paraId="21156CEC" w14:textId="77777777" w:rsidR="00247C2A" w:rsidRPr="00F33378" w:rsidRDefault="00247C2A" w:rsidP="00BF6BA6">
      <w:pPr>
        <w:pStyle w:val="a9"/>
        <w:numPr>
          <w:ilvl w:val="0"/>
          <w:numId w:val="2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proofErr w:type="gramStart"/>
      <w:r w:rsidRPr="00F33378">
        <w:rPr>
          <w:rFonts w:hint="eastAsia"/>
          <w:color w:val="0F0F0F"/>
          <w:szCs w:val="28"/>
        </w:rPr>
        <w:t>憶</w:t>
      </w:r>
      <w:proofErr w:type="gramEnd"/>
      <w:r w:rsidRPr="00F33378">
        <w:rPr>
          <w:rFonts w:hint="eastAsia"/>
          <w:color w:val="0F0F0F"/>
          <w:szCs w:val="28"/>
        </w:rPr>
        <w:t>：想念。</w:t>
      </w:r>
    </w:p>
    <w:p w14:paraId="4E006CC1" w14:textId="63D19EE8" w:rsidR="00247C2A" w:rsidRPr="00F33378" w:rsidRDefault="00247C2A" w:rsidP="00BF6BA6">
      <w:pPr>
        <w:pStyle w:val="a9"/>
        <w:numPr>
          <w:ilvl w:val="0"/>
          <w:numId w:val="2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r w:rsidRPr="00EF3B29">
        <w:rPr>
          <w:rFonts w:hint="eastAsia"/>
          <w:color w:val="0F0F0F"/>
          <w:szCs w:val="28"/>
        </w:rPr>
        <w:t>山東</w:t>
      </w:r>
      <w:r w:rsidRPr="00F33378">
        <w:rPr>
          <w:rFonts w:hint="eastAsia"/>
          <w:color w:val="0F0F0F"/>
          <w:szCs w:val="28"/>
        </w:rPr>
        <w:t>：指</w:t>
      </w:r>
      <w:r w:rsidRPr="00EF3B29">
        <w:rPr>
          <w:rFonts w:hint="eastAsia"/>
          <w:color w:val="0F0F0F"/>
          <w:szCs w:val="28"/>
          <w:u w:val="single"/>
        </w:rPr>
        <w:t>華山</w:t>
      </w:r>
      <w:proofErr w:type="gramStart"/>
      <w:r w:rsidRPr="00F33378">
        <w:rPr>
          <w:rFonts w:hint="eastAsia"/>
          <w:color w:val="0F0F0F"/>
          <w:szCs w:val="28"/>
        </w:rPr>
        <w:t>以東</w:t>
      </w:r>
      <w:r w:rsidRPr="00F33378">
        <w:rPr>
          <w:color w:val="0F0F0F"/>
          <w:szCs w:val="28"/>
        </w:rPr>
        <w:t>(</w:t>
      </w:r>
      <w:proofErr w:type="gramEnd"/>
      <w:r w:rsidRPr="00F33378">
        <w:rPr>
          <w:color w:val="0F0F0F"/>
          <w:szCs w:val="28"/>
        </w:rPr>
        <w:t>今</w:t>
      </w:r>
      <w:r w:rsidRPr="00EF3B29">
        <w:rPr>
          <w:color w:val="0F0F0F"/>
          <w:szCs w:val="28"/>
          <w:u w:val="single"/>
        </w:rPr>
        <w:t>山西</w:t>
      </w:r>
      <w:r w:rsidRPr="00F33378">
        <w:rPr>
          <w:color w:val="0F0F0F"/>
          <w:szCs w:val="28"/>
        </w:rPr>
        <w:t>)，作者的家鄉</w:t>
      </w:r>
      <w:r w:rsidRPr="00EF3B29">
        <w:rPr>
          <w:color w:val="0F0F0F"/>
          <w:szCs w:val="28"/>
          <w:u w:val="single"/>
        </w:rPr>
        <w:t>山西</w:t>
      </w:r>
      <w:r w:rsidR="00EF3B29">
        <w:rPr>
          <w:rFonts w:hint="eastAsia"/>
          <w:color w:val="0F0F0F"/>
          <w:szCs w:val="28"/>
        </w:rPr>
        <w:t xml:space="preserve"> </w:t>
      </w:r>
      <w:proofErr w:type="gramStart"/>
      <w:r w:rsidRPr="00EF3B29">
        <w:rPr>
          <w:color w:val="0F0F0F"/>
          <w:szCs w:val="28"/>
          <w:u w:val="single"/>
        </w:rPr>
        <w:t>祁</w:t>
      </w:r>
      <w:proofErr w:type="gramEnd"/>
      <w:r w:rsidRPr="00EF3B29">
        <w:rPr>
          <w:color w:val="0F0F0F"/>
          <w:szCs w:val="28"/>
          <w:u w:val="single"/>
        </w:rPr>
        <w:t>縣</w:t>
      </w:r>
      <w:r w:rsidRPr="00F33378">
        <w:rPr>
          <w:color w:val="0F0F0F"/>
          <w:szCs w:val="28"/>
        </w:rPr>
        <w:t>就在這一帶。</w:t>
      </w:r>
    </w:p>
    <w:p w14:paraId="01590BD9" w14:textId="77777777" w:rsidR="00247C2A" w:rsidRPr="00F33378" w:rsidRDefault="00247C2A" w:rsidP="00BF6BA6">
      <w:pPr>
        <w:pStyle w:val="a9"/>
        <w:numPr>
          <w:ilvl w:val="0"/>
          <w:numId w:val="2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r w:rsidRPr="00F33378">
        <w:rPr>
          <w:rFonts w:hint="eastAsia"/>
          <w:color w:val="0F0F0F"/>
          <w:szCs w:val="28"/>
        </w:rPr>
        <w:t>異鄉：</w:t>
      </w:r>
      <w:proofErr w:type="gramStart"/>
      <w:r w:rsidRPr="00F33378">
        <w:rPr>
          <w:rFonts w:hint="eastAsia"/>
          <w:color w:val="0F0F0F"/>
          <w:szCs w:val="28"/>
        </w:rPr>
        <w:t>他鄉、</w:t>
      </w:r>
      <w:proofErr w:type="gramEnd"/>
      <w:r w:rsidRPr="00F33378">
        <w:rPr>
          <w:rFonts w:hint="eastAsia"/>
          <w:color w:val="0F0F0F"/>
          <w:szCs w:val="28"/>
        </w:rPr>
        <w:t>外鄉。</w:t>
      </w:r>
    </w:p>
    <w:p w14:paraId="50282E3E" w14:textId="77777777" w:rsidR="00247C2A" w:rsidRPr="00F33378" w:rsidRDefault="00247C2A" w:rsidP="00BF6BA6">
      <w:pPr>
        <w:pStyle w:val="a9"/>
        <w:numPr>
          <w:ilvl w:val="0"/>
          <w:numId w:val="2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r w:rsidRPr="00F33378">
        <w:rPr>
          <w:rFonts w:hint="eastAsia"/>
          <w:color w:val="0F0F0F"/>
          <w:szCs w:val="28"/>
        </w:rPr>
        <w:t>爲異客：作他鄉的客人。</w:t>
      </w:r>
    </w:p>
    <w:p w14:paraId="3082D306" w14:textId="77777777" w:rsidR="00247C2A" w:rsidRPr="00F33378" w:rsidRDefault="00247C2A" w:rsidP="00BF6BA6">
      <w:pPr>
        <w:pStyle w:val="a9"/>
        <w:numPr>
          <w:ilvl w:val="0"/>
          <w:numId w:val="2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r w:rsidRPr="00F33378">
        <w:rPr>
          <w:rFonts w:hint="eastAsia"/>
          <w:color w:val="0F0F0F"/>
          <w:szCs w:val="28"/>
        </w:rPr>
        <w:t>登高：古有重陽節登高的風俗。</w:t>
      </w:r>
    </w:p>
    <w:p w14:paraId="0BD5D80E" w14:textId="726C5045" w:rsidR="00247C2A" w:rsidRPr="00F33378" w:rsidRDefault="00247C2A" w:rsidP="00BF6BA6">
      <w:pPr>
        <w:pStyle w:val="a9"/>
        <w:numPr>
          <w:ilvl w:val="0"/>
          <w:numId w:val="2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r w:rsidRPr="00F33378">
        <w:rPr>
          <w:rFonts w:hint="eastAsia"/>
          <w:color w:val="0F0F0F"/>
          <w:szCs w:val="28"/>
        </w:rPr>
        <w:t>茱萸</w:t>
      </w:r>
      <w:r w:rsidRPr="00F33378">
        <w:rPr>
          <w:color w:val="0F0F0F"/>
          <w:szCs w:val="28"/>
        </w:rPr>
        <w:t>：</w:t>
      </w:r>
      <w:r w:rsidR="00C85FD2" w:rsidRPr="00C85FD2">
        <w:rPr>
          <w:rFonts w:hint="eastAsia"/>
          <w:color w:val="0F0F0F"/>
          <w:szCs w:val="28"/>
        </w:rPr>
        <w:t>又名「食茱萸」</w:t>
      </w:r>
      <w:r w:rsidR="00C85FD2">
        <w:rPr>
          <w:rFonts w:hint="eastAsia"/>
          <w:color w:val="0F0F0F"/>
          <w:szCs w:val="28"/>
        </w:rPr>
        <w:t>，</w:t>
      </w:r>
      <w:r w:rsidR="00C85FD2" w:rsidRPr="00C85FD2">
        <w:rPr>
          <w:rFonts w:hint="eastAsia"/>
          <w:color w:val="0F0F0F"/>
          <w:szCs w:val="28"/>
        </w:rPr>
        <w:t>為芸香科的野生植物。在臺灣稱「山</w:t>
      </w:r>
      <w:proofErr w:type="gramStart"/>
      <w:r w:rsidR="00C85FD2" w:rsidRPr="00C85FD2">
        <w:rPr>
          <w:rFonts w:hint="eastAsia"/>
          <w:color w:val="0F0F0F"/>
          <w:szCs w:val="28"/>
        </w:rPr>
        <w:t>椒</w:t>
      </w:r>
      <w:proofErr w:type="gramEnd"/>
      <w:r w:rsidR="00C85FD2" w:rsidRPr="00C85FD2">
        <w:rPr>
          <w:rFonts w:hint="eastAsia"/>
          <w:color w:val="0F0F0F"/>
          <w:szCs w:val="28"/>
        </w:rPr>
        <w:t>」或「刺</w:t>
      </w:r>
      <w:proofErr w:type="gramStart"/>
      <w:r w:rsidR="00C85FD2" w:rsidRPr="00C85FD2">
        <w:rPr>
          <w:rFonts w:hint="eastAsia"/>
          <w:color w:val="0F0F0F"/>
          <w:szCs w:val="28"/>
        </w:rPr>
        <w:t>楒</w:t>
      </w:r>
      <w:proofErr w:type="gramEnd"/>
      <w:r w:rsidR="00C85FD2" w:rsidRPr="0064424D">
        <w:rPr>
          <w:rFonts w:hint="eastAsia"/>
          <w:color w:val="0F0F0F"/>
          <w:szCs w:val="28"/>
        </w:rPr>
        <w:t>(</w:t>
      </w:r>
      <w:proofErr w:type="gramStart"/>
      <w:r w:rsidR="00C85FD2" w:rsidRPr="00BF6BA6">
        <w:rPr>
          <w:rFonts w:hint="eastAsia"/>
          <w:color w:val="FF0000"/>
          <w:sz w:val="16"/>
          <w:szCs w:val="16"/>
        </w:rPr>
        <w:t>ㄙ</w:t>
      </w:r>
      <w:proofErr w:type="gramEnd"/>
      <w:r w:rsidR="00C85FD2" w:rsidRPr="0064424D">
        <w:rPr>
          <w:rFonts w:hint="eastAsia"/>
          <w:color w:val="0F0F0F"/>
          <w:szCs w:val="28"/>
        </w:rPr>
        <w:t>)</w:t>
      </w:r>
      <w:r w:rsidR="00C85FD2" w:rsidRPr="00C85FD2">
        <w:rPr>
          <w:rFonts w:hint="eastAsia"/>
          <w:color w:val="0F0F0F"/>
          <w:szCs w:val="28"/>
        </w:rPr>
        <w:t>」。為中國傳統藥用植物，花、果的形態、功效和吳茱萸相似，只是藥性較弱。</w:t>
      </w:r>
      <w:r w:rsidRPr="00F33378">
        <w:rPr>
          <w:color w:val="0F0F0F"/>
          <w:szCs w:val="28"/>
        </w:rPr>
        <w:t>古時</w:t>
      </w:r>
      <w:hyperlink r:id="rId8" w:history="1">
        <w:r w:rsidRPr="00C85FD2">
          <w:rPr>
            <w:rStyle w:val="a7"/>
            <w:szCs w:val="28"/>
          </w:rPr>
          <w:t>重陽節</w:t>
        </w:r>
        <w:proofErr w:type="gramStart"/>
        <w:r w:rsidRPr="00C85FD2">
          <w:rPr>
            <w:rStyle w:val="a7"/>
            <w:szCs w:val="28"/>
          </w:rPr>
          <w:t>人們插戴茱萸</w:t>
        </w:r>
        <w:proofErr w:type="gramEnd"/>
        <w:r w:rsidRPr="00C85FD2">
          <w:rPr>
            <w:rStyle w:val="a7"/>
            <w:szCs w:val="28"/>
          </w:rPr>
          <w:t>，據說可以避邪</w:t>
        </w:r>
      </w:hyperlink>
      <w:r w:rsidRPr="00F33378">
        <w:rPr>
          <w:color w:val="0F0F0F"/>
          <w:szCs w:val="28"/>
        </w:rPr>
        <w:t>。</w:t>
      </w:r>
    </w:p>
    <w:p w14:paraId="78D638D6" w14:textId="15EEC2C0" w:rsidR="0044135F" w:rsidRPr="00EE7576" w:rsidRDefault="0044135F" w:rsidP="00BF6BA6">
      <w:pPr>
        <w:spacing w:beforeLines="50" w:before="12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EE7576">
        <w:rPr>
          <w:sz w:val="32"/>
          <w:szCs w:val="32"/>
          <w:bdr w:val="single" w:sz="4" w:space="0" w:color="auto"/>
        </w:rPr>
        <w:t>語譯</w:t>
      </w:r>
      <w:r w:rsidR="00EB518D" w:rsidRPr="00EB518D">
        <w:rPr>
          <w:rFonts w:hint="eastAsia"/>
          <w:sz w:val="32"/>
          <w:szCs w:val="32"/>
        </w:rPr>
        <w:t xml:space="preserve"> </w:t>
      </w:r>
      <w:hyperlink r:id="rId9" w:tgtFrame="_blank" w:history="1"/>
      <w:hyperlink r:id="rId10" w:history="1"/>
      <w:hyperlink r:id="rId11" w:history="1"/>
      <w:hyperlink r:id="rId12" w:history="1"/>
    </w:p>
    <w:p w14:paraId="07D86219" w14:textId="33E753B5" w:rsidR="00D448E7" w:rsidRDefault="00D448E7" w:rsidP="00F21562">
      <w:pPr>
        <w:spacing w:after="0" w:line="400" w:lineRule="exact"/>
        <w:ind w:left="-6" w:right="0" w:hanging="11"/>
        <w:rPr>
          <w:szCs w:val="28"/>
        </w:rPr>
      </w:pPr>
      <w:r w:rsidRPr="00D448E7">
        <w:rPr>
          <w:rFonts w:hint="eastAsia"/>
          <w:szCs w:val="28"/>
        </w:rPr>
        <w:t>我獨自一人在異鄉漫遊，每到佳節就加倍思念親人。我知道在那遙遠的家鄉，兄弟們一定在</w:t>
      </w:r>
      <w:r w:rsidRPr="00D448E7">
        <w:rPr>
          <w:szCs w:val="28"/>
        </w:rPr>
        <w:t>登高望遠；他們</w:t>
      </w:r>
      <w:proofErr w:type="gramStart"/>
      <w:r w:rsidRPr="00D448E7">
        <w:rPr>
          <w:szCs w:val="28"/>
        </w:rPr>
        <w:t>都插</w:t>
      </w:r>
      <w:r>
        <w:rPr>
          <w:rFonts w:hint="eastAsia"/>
          <w:szCs w:val="28"/>
        </w:rPr>
        <w:t>著</w:t>
      </w:r>
      <w:r w:rsidRPr="00D448E7">
        <w:rPr>
          <w:rFonts w:hint="eastAsia"/>
          <w:szCs w:val="28"/>
        </w:rPr>
        <w:t>茱萸</w:t>
      </w:r>
      <w:proofErr w:type="gramEnd"/>
      <w:r w:rsidRPr="00D448E7">
        <w:rPr>
          <w:rFonts w:hint="eastAsia"/>
          <w:szCs w:val="28"/>
        </w:rPr>
        <w:t>，就爲少了我而感到遺憾傷心。</w:t>
      </w:r>
    </w:p>
    <w:p w14:paraId="3EFADEA1" w14:textId="18156535" w:rsidR="00247C2A" w:rsidRPr="00247C2A" w:rsidRDefault="00247C2A" w:rsidP="00BF6BA6">
      <w:pPr>
        <w:spacing w:beforeLines="50" w:before="120" w:after="0" w:line="440" w:lineRule="exact"/>
        <w:ind w:left="-6" w:right="0" w:hanging="11"/>
        <w:rPr>
          <w:sz w:val="32"/>
          <w:szCs w:val="32"/>
          <w:bdr w:val="single" w:sz="4" w:space="0" w:color="auto"/>
        </w:rPr>
      </w:pPr>
      <w:r w:rsidRPr="00247C2A"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312DDACA" w14:textId="7709DD06" w:rsidR="004E50FE" w:rsidRPr="0049733F" w:rsidRDefault="00247C2A" w:rsidP="00F21562">
      <w:pPr>
        <w:spacing w:after="0" w:line="400" w:lineRule="exact"/>
        <w:ind w:left="-6" w:right="0" w:hanging="11"/>
        <w:rPr>
          <w:rFonts w:ascii="Arial" w:hAnsi="Arial" w:cs="Arial"/>
          <w:color w:val="0F0F0F"/>
          <w:szCs w:val="28"/>
        </w:rPr>
      </w:pPr>
      <w:r w:rsidRPr="00247C2A">
        <w:rPr>
          <w:rFonts w:ascii="Arial" w:hAnsi="Arial" w:cs="Arial"/>
          <w:color w:val="0F0F0F"/>
          <w:szCs w:val="28"/>
        </w:rPr>
        <w:t>這是</w:t>
      </w:r>
      <w:hyperlink r:id="rId13" w:history="1">
        <w:r w:rsidRPr="00D57DE9">
          <w:rPr>
            <w:color w:val="0F0F0F"/>
            <w:u w:val="single"/>
          </w:rPr>
          <w:t>王維</w:t>
        </w:r>
      </w:hyperlink>
      <w:r w:rsidRPr="00247C2A">
        <w:rPr>
          <w:rFonts w:ascii="Arial" w:hAnsi="Arial" w:cs="Arial"/>
          <w:color w:val="0F0F0F"/>
          <w:szCs w:val="28"/>
        </w:rPr>
        <w:t>十七</w:t>
      </w:r>
      <w:r w:rsidR="00D448E7">
        <w:rPr>
          <w:rFonts w:ascii="Arial" w:hAnsi="Arial" w:cs="Arial" w:hint="eastAsia"/>
          <w:color w:val="0F0F0F"/>
          <w:szCs w:val="28"/>
        </w:rPr>
        <w:t>歲</w:t>
      </w:r>
      <w:r w:rsidRPr="00247C2A">
        <w:rPr>
          <w:rFonts w:ascii="Arial" w:hAnsi="Arial" w:cs="Arial"/>
          <w:color w:val="0F0F0F"/>
          <w:szCs w:val="28"/>
        </w:rPr>
        <w:t>時的作品。</w:t>
      </w:r>
      <w:r w:rsidRPr="00D448E7">
        <w:rPr>
          <w:rFonts w:ascii="Arial" w:hAnsi="Arial" w:cs="Arial"/>
          <w:color w:val="0F0F0F"/>
          <w:szCs w:val="28"/>
          <w:u w:val="single"/>
        </w:rPr>
        <w:t>王維</w:t>
      </w:r>
      <w:r w:rsidRPr="00247C2A">
        <w:rPr>
          <w:rFonts w:ascii="Arial" w:hAnsi="Arial" w:cs="Arial"/>
          <w:color w:val="0F0F0F"/>
          <w:szCs w:val="28"/>
        </w:rPr>
        <w:t>當時獨自一人</w:t>
      </w:r>
      <w:r w:rsidRPr="004F66F8">
        <w:rPr>
          <w:rFonts w:ascii="Arial" w:hAnsi="Arial" w:cs="Arial"/>
          <w:b/>
          <w:bCs/>
          <w:color w:val="0F0F0F"/>
          <w:szCs w:val="28"/>
        </w:rPr>
        <w:t>漂泊</w:t>
      </w:r>
      <w:r w:rsidRPr="00247C2A">
        <w:rPr>
          <w:rFonts w:ascii="Arial" w:hAnsi="Arial" w:cs="Arial"/>
          <w:color w:val="0F0F0F"/>
          <w:szCs w:val="28"/>
        </w:rPr>
        <w:t>在</w:t>
      </w:r>
      <w:r w:rsidRPr="00D57DE9">
        <w:rPr>
          <w:rFonts w:ascii="Arial" w:hAnsi="Arial" w:cs="Arial"/>
          <w:color w:val="0F0F0F"/>
          <w:szCs w:val="28"/>
          <w:u w:val="single"/>
        </w:rPr>
        <w:t>洛陽</w:t>
      </w:r>
      <w:r w:rsidRPr="00247C2A">
        <w:rPr>
          <w:rFonts w:ascii="Arial" w:hAnsi="Arial" w:cs="Arial"/>
          <w:color w:val="0F0F0F"/>
          <w:szCs w:val="28"/>
        </w:rPr>
        <w:t>與</w:t>
      </w:r>
      <w:r w:rsidRPr="00D57DE9">
        <w:rPr>
          <w:rFonts w:ascii="Arial" w:hAnsi="Arial" w:cs="Arial"/>
          <w:color w:val="0F0F0F"/>
          <w:szCs w:val="28"/>
          <w:u w:val="single"/>
        </w:rPr>
        <w:t>長安</w:t>
      </w:r>
      <w:proofErr w:type="gramStart"/>
      <w:r w:rsidRPr="00247C2A">
        <w:rPr>
          <w:rFonts w:ascii="Arial" w:hAnsi="Arial" w:cs="Arial"/>
          <w:color w:val="0F0F0F"/>
          <w:szCs w:val="28"/>
        </w:rPr>
        <w:t>之間，</w:t>
      </w:r>
      <w:proofErr w:type="gramEnd"/>
      <w:r w:rsidRPr="00247C2A">
        <w:rPr>
          <w:rFonts w:ascii="Arial" w:hAnsi="Arial" w:cs="Arial"/>
          <w:color w:val="0F0F0F"/>
          <w:szCs w:val="28"/>
        </w:rPr>
        <w:t>他</w:t>
      </w:r>
      <w:proofErr w:type="gramStart"/>
      <w:r w:rsidRPr="00247C2A">
        <w:rPr>
          <w:rFonts w:ascii="Arial" w:hAnsi="Arial" w:cs="Arial"/>
          <w:color w:val="0F0F0F"/>
          <w:szCs w:val="28"/>
        </w:rPr>
        <w:t>是</w:t>
      </w:r>
      <w:r w:rsidRPr="00D57DE9">
        <w:rPr>
          <w:rFonts w:ascii="Arial" w:hAnsi="Arial" w:cs="Arial"/>
          <w:color w:val="0F0F0F"/>
          <w:szCs w:val="28"/>
          <w:u w:val="single"/>
        </w:rPr>
        <w:t>蒲州</w:t>
      </w:r>
      <w:proofErr w:type="gramEnd"/>
      <w:r w:rsidRPr="00247C2A">
        <w:rPr>
          <w:rFonts w:ascii="Arial" w:hAnsi="Arial" w:cs="Arial"/>
          <w:color w:val="0F0F0F"/>
          <w:szCs w:val="28"/>
        </w:rPr>
        <w:t>（今</w:t>
      </w:r>
      <w:r w:rsidRPr="00D57DE9">
        <w:rPr>
          <w:rFonts w:ascii="Arial" w:hAnsi="Arial" w:cs="Arial"/>
          <w:color w:val="0F0F0F"/>
          <w:szCs w:val="28"/>
          <w:u w:val="single"/>
        </w:rPr>
        <w:t>山西</w:t>
      </w:r>
      <w:r w:rsidR="00D57DE9">
        <w:rPr>
          <w:rFonts w:ascii="Arial" w:hAnsi="Arial" w:cs="Arial" w:hint="eastAsia"/>
          <w:color w:val="0F0F0F"/>
          <w:szCs w:val="28"/>
        </w:rPr>
        <w:t xml:space="preserve"> </w:t>
      </w:r>
      <w:r w:rsidRPr="00D57DE9">
        <w:rPr>
          <w:rFonts w:ascii="Arial" w:hAnsi="Arial" w:cs="Arial"/>
          <w:color w:val="0F0F0F"/>
          <w:szCs w:val="28"/>
          <w:u w:val="single"/>
        </w:rPr>
        <w:t>永濟</w:t>
      </w:r>
      <w:r w:rsidRPr="00247C2A">
        <w:rPr>
          <w:rFonts w:ascii="Arial" w:hAnsi="Arial" w:cs="Arial"/>
          <w:color w:val="0F0F0F"/>
          <w:szCs w:val="28"/>
        </w:rPr>
        <w:t>）人，</w:t>
      </w:r>
      <w:proofErr w:type="gramStart"/>
      <w:r w:rsidRPr="00D57DE9">
        <w:rPr>
          <w:rFonts w:ascii="Arial" w:hAnsi="Arial" w:cs="Arial"/>
          <w:color w:val="0F0F0F"/>
          <w:szCs w:val="28"/>
          <w:u w:val="single"/>
        </w:rPr>
        <w:t>蒲州</w:t>
      </w:r>
      <w:r w:rsidRPr="00247C2A">
        <w:rPr>
          <w:rFonts w:ascii="Arial" w:hAnsi="Arial" w:cs="Arial"/>
          <w:color w:val="0F0F0F"/>
          <w:szCs w:val="28"/>
        </w:rPr>
        <w:t>在</w:t>
      </w:r>
      <w:proofErr w:type="gramEnd"/>
      <w:r w:rsidRPr="00D57DE9">
        <w:rPr>
          <w:rFonts w:ascii="Arial" w:hAnsi="Arial" w:cs="Arial"/>
          <w:color w:val="0F0F0F"/>
          <w:szCs w:val="28"/>
          <w:u w:val="single"/>
        </w:rPr>
        <w:t>華山</w:t>
      </w:r>
      <w:proofErr w:type="gramStart"/>
      <w:r w:rsidRPr="00247C2A">
        <w:rPr>
          <w:rFonts w:ascii="Arial" w:hAnsi="Arial" w:cs="Arial"/>
          <w:color w:val="0F0F0F"/>
          <w:szCs w:val="28"/>
        </w:rPr>
        <w:t>東面，</w:t>
      </w:r>
      <w:proofErr w:type="gramEnd"/>
      <w:r w:rsidRPr="00247C2A">
        <w:rPr>
          <w:rFonts w:ascii="Arial" w:hAnsi="Arial" w:cs="Arial"/>
          <w:color w:val="0F0F0F"/>
          <w:szCs w:val="28"/>
        </w:rPr>
        <w:t>所以稱故鄉的兄弟爲山東兄弟。九月九日是重陽節，中國有些地方有登高的習俗</w:t>
      </w:r>
      <w:r w:rsidRPr="0049733F">
        <w:rPr>
          <w:rFonts w:ascii="Arial" w:hAnsi="Arial" w:cs="Arial"/>
          <w:color w:val="0F0F0F"/>
          <w:szCs w:val="28"/>
        </w:rPr>
        <w:t>。</w:t>
      </w:r>
    </w:p>
    <w:p w14:paraId="319A87C9" w14:textId="732343D3" w:rsidR="0044135F" w:rsidRPr="0044135F" w:rsidRDefault="0044135F" w:rsidP="007211B1">
      <w:pPr>
        <w:spacing w:after="0" w:line="440" w:lineRule="exact"/>
        <w:ind w:left="-6" w:right="0" w:hanging="11"/>
        <w:rPr>
          <w:sz w:val="32"/>
          <w:szCs w:val="32"/>
        </w:rPr>
      </w:pPr>
      <w:r w:rsidRPr="0044135F">
        <w:rPr>
          <w:rFonts w:hint="eastAsia"/>
          <w:sz w:val="32"/>
          <w:szCs w:val="32"/>
          <w:bdr w:val="single" w:sz="4" w:space="0" w:color="auto"/>
        </w:rPr>
        <w:t>賞析</w:t>
      </w:r>
      <w:hyperlink r:id="rId14" w:history="1"/>
      <w:hyperlink r:id="rId15" w:tgtFrame="_blank" w:history="1"/>
      <w:hyperlink r:id="rId16" w:history="1"/>
    </w:p>
    <w:p w14:paraId="52EE34CC" w14:textId="7BAE98C9" w:rsidR="004E50FE" w:rsidRPr="004E50FE" w:rsidRDefault="004E50FE" w:rsidP="00F21562">
      <w:pPr>
        <w:spacing w:after="0" w:line="4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4E50FE">
        <w:rPr>
          <w:rFonts w:hint="eastAsia"/>
          <w:szCs w:val="28"/>
        </w:rPr>
        <w:t>離開生於斯長於斯的</w:t>
      </w:r>
      <w:r w:rsidRPr="004F66F8">
        <w:rPr>
          <w:rFonts w:hint="eastAsia"/>
          <w:b/>
          <w:bCs/>
          <w:szCs w:val="28"/>
        </w:rPr>
        <w:t>故土</w:t>
      </w:r>
      <w:r w:rsidRPr="004E50FE">
        <w:rPr>
          <w:rFonts w:hint="eastAsia"/>
          <w:szCs w:val="28"/>
        </w:rPr>
        <w:t>，去到陌生的異地，總會讓人感到不習慣。何況在古代社會，不同</w:t>
      </w:r>
      <w:proofErr w:type="gramStart"/>
      <w:r w:rsidRPr="004E50FE">
        <w:rPr>
          <w:rFonts w:hint="eastAsia"/>
          <w:szCs w:val="28"/>
        </w:rPr>
        <w:t>地域間的風土</w:t>
      </w:r>
      <w:proofErr w:type="gramEnd"/>
      <w:r w:rsidRPr="004E50FE">
        <w:rPr>
          <w:rFonts w:hint="eastAsia"/>
          <w:szCs w:val="28"/>
        </w:rPr>
        <w:t>、人情、語言、生活習慣相差巨大，交通又極不發達，這種環境的變換會更令人難以適應，思鄉之情自然也就更為濃重。</w:t>
      </w:r>
    </w:p>
    <w:p w14:paraId="34322D32" w14:textId="48AFEE03" w:rsidR="004E50FE" w:rsidRPr="004E50FE" w:rsidRDefault="004E50FE" w:rsidP="00F21562">
      <w:pPr>
        <w:spacing w:after="0" w:line="4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4E50FE">
        <w:rPr>
          <w:rFonts w:hint="eastAsia"/>
          <w:szCs w:val="28"/>
        </w:rPr>
        <w:t>王維十五歲即離鄉</w:t>
      </w:r>
      <w:proofErr w:type="gramStart"/>
      <w:r w:rsidRPr="004E50FE">
        <w:rPr>
          <w:rFonts w:hint="eastAsia"/>
          <w:szCs w:val="28"/>
        </w:rPr>
        <w:t>赴</w:t>
      </w:r>
      <w:r w:rsidRPr="004F66F8">
        <w:rPr>
          <w:rFonts w:hint="eastAsia"/>
          <w:b/>
          <w:bCs/>
          <w:szCs w:val="28"/>
        </w:rPr>
        <w:t>兩都</w:t>
      </w:r>
      <w:proofErr w:type="gramEnd"/>
      <w:r w:rsidRPr="004E50FE">
        <w:rPr>
          <w:rFonts w:hint="eastAsia"/>
          <w:szCs w:val="28"/>
        </w:rPr>
        <w:t>遊學，謀求進取。對這位</w:t>
      </w:r>
      <w:r w:rsidRPr="004F66F8">
        <w:rPr>
          <w:rFonts w:hint="eastAsia"/>
          <w:b/>
          <w:bCs/>
          <w:szCs w:val="28"/>
        </w:rPr>
        <w:t>熱衷仕進</w:t>
      </w:r>
      <w:r w:rsidRPr="004E50FE">
        <w:rPr>
          <w:rFonts w:hint="eastAsia"/>
          <w:szCs w:val="28"/>
        </w:rPr>
        <w:t>的少年而言，繁華的帝都雖然有著很大的吸引力，但畢竟是</w:t>
      </w:r>
      <w:r w:rsidRPr="004F66F8">
        <w:rPr>
          <w:rFonts w:hint="eastAsia"/>
          <w:b/>
          <w:bCs/>
          <w:szCs w:val="28"/>
        </w:rPr>
        <w:t>舉目無親</w:t>
      </w:r>
      <w:r w:rsidRPr="004E50FE">
        <w:rPr>
          <w:rFonts w:hint="eastAsia"/>
          <w:szCs w:val="28"/>
        </w:rPr>
        <w:t>的「異鄉」。而且越是繁華熱鬧，在茫茫人海中的遊子就越顯得</w:t>
      </w:r>
      <w:r w:rsidRPr="004F66F8">
        <w:rPr>
          <w:rFonts w:hint="eastAsia"/>
          <w:b/>
          <w:bCs/>
          <w:szCs w:val="28"/>
        </w:rPr>
        <w:t>孤</w:t>
      </w:r>
      <w:proofErr w:type="gramStart"/>
      <w:r w:rsidRPr="004F66F8">
        <w:rPr>
          <w:rFonts w:hint="eastAsia"/>
          <w:b/>
          <w:bCs/>
          <w:szCs w:val="28"/>
        </w:rPr>
        <w:t>孑</w:t>
      </w:r>
      <w:proofErr w:type="gramEnd"/>
      <w:r w:rsidRPr="004E50FE">
        <w:rPr>
          <w:rFonts w:hint="eastAsia"/>
          <w:szCs w:val="28"/>
        </w:rPr>
        <w:t>無親。詩人正是深解其中滋味，所以連用兩個「異」字，分量下得很足。一個「獨」字，又準確地概括了詩人此時的生活狀態：孤獨寂寞。平日裡，因為有事可為，這種感情被淹沒在來來往往的熱鬧中。而一到節日，眾人都回家團聚，只剩下詩人無處可去，這種思鄉</w:t>
      </w:r>
      <w:proofErr w:type="gramStart"/>
      <w:r w:rsidRPr="004E50FE">
        <w:rPr>
          <w:rFonts w:hint="eastAsia"/>
          <w:szCs w:val="28"/>
        </w:rPr>
        <w:t>之情就爆發</w:t>
      </w:r>
      <w:proofErr w:type="gramEnd"/>
      <w:r w:rsidRPr="004E50FE">
        <w:rPr>
          <w:rFonts w:hint="eastAsia"/>
          <w:szCs w:val="28"/>
        </w:rPr>
        <w:t>出來，一發而不可</w:t>
      </w:r>
      <w:r w:rsidRPr="004F66F8">
        <w:rPr>
          <w:rFonts w:hint="eastAsia"/>
          <w:b/>
          <w:bCs/>
          <w:szCs w:val="28"/>
        </w:rPr>
        <w:t>抑止</w:t>
      </w:r>
      <w:r w:rsidRPr="004E50FE">
        <w:rPr>
          <w:rFonts w:hint="eastAsia"/>
          <w:szCs w:val="28"/>
        </w:rPr>
        <w:t>。</w:t>
      </w:r>
    </w:p>
    <w:p w14:paraId="0FD76846" w14:textId="6DEE8419" w:rsidR="004E50FE" w:rsidRPr="004E50FE" w:rsidRDefault="004E50FE" w:rsidP="00F21562">
      <w:pPr>
        <w:spacing w:after="0" w:line="4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4E50FE">
        <w:rPr>
          <w:rFonts w:hint="eastAsia"/>
          <w:szCs w:val="28"/>
        </w:rPr>
        <w:t>「每逢佳節</w:t>
      </w:r>
      <w:proofErr w:type="gramStart"/>
      <w:r w:rsidRPr="004E50FE">
        <w:rPr>
          <w:rFonts w:hint="eastAsia"/>
          <w:szCs w:val="28"/>
        </w:rPr>
        <w:t>倍</w:t>
      </w:r>
      <w:proofErr w:type="gramEnd"/>
      <w:r w:rsidRPr="004E50FE">
        <w:rPr>
          <w:rFonts w:hint="eastAsia"/>
          <w:szCs w:val="28"/>
        </w:rPr>
        <w:t>思親」的體驗，可以說每</w:t>
      </w:r>
      <w:proofErr w:type="gramStart"/>
      <w:r w:rsidRPr="004E50FE">
        <w:rPr>
          <w:rFonts w:hint="eastAsia"/>
          <w:szCs w:val="28"/>
        </w:rPr>
        <w:t>個</w:t>
      </w:r>
      <w:proofErr w:type="gramEnd"/>
      <w:r w:rsidRPr="004F66F8">
        <w:rPr>
          <w:rFonts w:hint="eastAsia"/>
          <w:b/>
          <w:bCs/>
          <w:szCs w:val="28"/>
        </w:rPr>
        <w:t>飄零</w:t>
      </w:r>
      <w:r w:rsidRPr="004E50FE">
        <w:rPr>
          <w:rFonts w:hint="eastAsia"/>
          <w:szCs w:val="28"/>
        </w:rPr>
        <w:t>的遊子都曾有過。但在王維之前，卻沒有任何人用這樣樸素無華而又高度概括的詩句成功地表現過。一經詩人道出，它就成了最能表現思親感情的</w:t>
      </w:r>
      <w:r w:rsidRPr="004F66F8">
        <w:rPr>
          <w:rFonts w:hint="eastAsia"/>
          <w:b/>
          <w:bCs/>
          <w:szCs w:val="28"/>
        </w:rPr>
        <w:t>經典格言</w:t>
      </w:r>
      <w:r w:rsidRPr="004E50FE">
        <w:rPr>
          <w:rFonts w:hint="eastAsia"/>
          <w:szCs w:val="28"/>
        </w:rPr>
        <w:t>，傳誦千古。王維是一位敏感、深情的詩人。</w:t>
      </w:r>
      <w:proofErr w:type="gramStart"/>
      <w:r w:rsidRPr="004E50FE">
        <w:rPr>
          <w:rFonts w:hint="eastAsia"/>
          <w:szCs w:val="28"/>
        </w:rPr>
        <w:t>在直抒</w:t>
      </w:r>
      <w:r w:rsidRPr="004F66F8">
        <w:rPr>
          <w:rFonts w:hint="eastAsia"/>
          <w:b/>
          <w:bCs/>
          <w:szCs w:val="28"/>
        </w:rPr>
        <w:t>胸臆</w:t>
      </w:r>
      <w:proofErr w:type="gramEnd"/>
      <w:r w:rsidRPr="004E50FE">
        <w:rPr>
          <w:rFonts w:hint="eastAsia"/>
          <w:szCs w:val="28"/>
        </w:rPr>
        <w:t>後，他開始猜想此時此刻的親人們在做什麼。</w:t>
      </w:r>
    </w:p>
    <w:p w14:paraId="1FC32F4B" w14:textId="4DE5246D" w:rsidR="004E50FE" w:rsidRPr="004E50FE" w:rsidRDefault="004E50FE" w:rsidP="00F21562">
      <w:pPr>
        <w:spacing w:after="0" w:line="4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lastRenderedPageBreak/>
        <w:t xml:space="preserve">　　</w:t>
      </w:r>
      <w:r w:rsidRPr="004E50FE">
        <w:rPr>
          <w:rFonts w:hint="eastAsia"/>
          <w:szCs w:val="28"/>
        </w:rPr>
        <w:t>「茱萸」，一種有香氣的植物。古代有重陽登高的風俗，登高時將</w:t>
      </w:r>
      <w:proofErr w:type="gramStart"/>
      <w:r w:rsidRPr="004E50FE">
        <w:rPr>
          <w:rFonts w:hint="eastAsia"/>
          <w:szCs w:val="28"/>
        </w:rPr>
        <w:t>茱萸插於頭</w:t>
      </w:r>
      <w:proofErr w:type="gramEnd"/>
      <w:r w:rsidRPr="004E50FE">
        <w:rPr>
          <w:rFonts w:hint="eastAsia"/>
          <w:szCs w:val="28"/>
        </w:rPr>
        <w:t>上，據說</w:t>
      </w:r>
      <w:proofErr w:type="gramStart"/>
      <w:r w:rsidRPr="004E50FE">
        <w:rPr>
          <w:rFonts w:hint="eastAsia"/>
          <w:szCs w:val="28"/>
        </w:rPr>
        <w:t>可以避災</w:t>
      </w:r>
      <w:proofErr w:type="gramEnd"/>
      <w:r w:rsidRPr="004E50FE">
        <w:rPr>
          <w:rFonts w:hint="eastAsia"/>
          <w:szCs w:val="28"/>
        </w:rPr>
        <w:t>。詩人遙想著家中的兄弟們佩插茱萸，登上了山的高處，</w:t>
      </w:r>
      <w:r w:rsidRPr="004F66F8">
        <w:rPr>
          <w:rFonts w:hint="eastAsia"/>
          <w:b/>
          <w:bCs/>
          <w:szCs w:val="28"/>
        </w:rPr>
        <w:t>環顧</w:t>
      </w:r>
      <w:proofErr w:type="gramStart"/>
      <w:r w:rsidRPr="004F66F8">
        <w:rPr>
          <w:rFonts w:hint="eastAsia"/>
          <w:b/>
          <w:bCs/>
          <w:szCs w:val="28"/>
        </w:rPr>
        <w:t>四周</w:t>
      </w:r>
      <w:r w:rsidRPr="004E50FE">
        <w:rPr>
          <w:rFonts w:hint="eastAsia"/>
          <w:szCs w:val="28"/>
        </w:rPr>
        <w:t>，</w:t>
      </w:r>
      <w:proofErr w:type="gramEnd"/>
      <w:r w:rsidRPr="004E50FE">
        <w:rPr>
          <w:rFonts w:hint="eastAsia"/>
          <w:szCs w:val="28"/>
        </w:rPr>
        <w:t>卻發現少了</w:t>
      </w:r>
      <w:proofErr w:type="gramStart"/>
      <w:r w:rsidRPr="004E50FE">
        <w:rPr>
          <w:rFonts w:hint="eastAsia"/>
          <w:szCs w:val="28"/>
        </w:rPr>
        <w:t>一</w:t>
      </w:r>
      <w:proofErr w:type="gramEnd"/>
      <w:r w:rsidRPr="004E50FE">
        <w:rPr>
          <w:rFonts w:hint="eastAsia"/>
          <w:szCs w:val="28"/>
        </w:rPr>
        <w:t>個人，那就是正獨處異鄉的自己。如果只是一般化地描寫自己身處異鄉，無法和兄弟們一起在重陽日登高，無法和親人團聚，雖然也能寫出思親之情，卻會顯得平直，缺乏新意與深情。高明的詩人</w:t>
      </w:r>
      <w:r w:rsidRPr="004F66F8">
        <w:rPr>
          <w:rFonts w:hint="eastAsia"/>
          <w:b/>
          <w:bCs/>
          <w:szCs w:val="28"/>
        </w:rPr>
        <w:t>另闢蹊徑</w:t>
      </w:r>
      <w:r w:rsidRPr="004E50FE">
        <w:rPr>
          <w:rFonts w:hint="eastAsia"/>
          <w:szCs w:val="28"/>
        </w:rPr>
        <w:t>，在結尾兩句一下將視野從</w:t>
      </w:r>
      <w:r w:rsidRPr="004402AC">
        <w:rPr>
          <w:rFonts w:hint="eastAsia"/>
          <w:szCs w:val="28"/>
          <w:u w:val="single"/>
        </w:rPr>
        <w:t>長安</w:t>
      </w:r>
      <w:r w:rsidRPr="004E50FE">
        <w:rPr>
          <w:rFonts w:hint="eastAsia"/>
          <w:szCs w:val="28"/>
        </w:rPr>
        <w:t>拉向家鄉，將焦點從自己轉向親人。</w:t>
      </w:r>
    </w:p>
    <w:p w14:paraId="153F76EC" w14:textId="115EA25B" w:rsidR="00F21562" w:rsidRDefault="004E50FE" w:rsidP="00F21562">
      <w:pPr>
        <w:spacing w:after="0" w:line="4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4E50FE">
        <w:rPr>
          <w:rFonts w:hint="eastAsia"/>
          <w:szCs w:val="28"/>
        </w:rPr>
        <w:t>登高的兄弟們正</w:t>
      </w:r>
      <w:r w:rsidRPr="004F66F8">
        <w:rPr>
          <w:rFonts w:hint="eastAsia"/>
          <w:b/>
          <w:bCs/>
          <w:szCs w:val="28"/>
        </w:rPr>
        <w:t>興致勃勃</w:t>
      </w:r>
      <w:r w:rsidRPr="004E50FE">
        <w:rPr>
          <w:rFonts w:hint="eastAsia"/>
          <w:szCs w:val="28"/>
        </w:rPr>
        <w:t>，突然發現他們的大哥並不在身邊，大家的歡樂情緒</w:t>
      </w:r>
      <w:r w:rsidRPr="004F66F8">
        <w:rPr>
          <w:rFonts w:hint="eastAsia"/>
          <w:b/>
          <w:bCs/>
          <w:szCs w:val="28"/>
        </w:rPr>
        <w:t>頓時</w:t>
      </w:r>
      <w:r w:rsidRPr="004E50FE">
        <w:rPr>
          <w:rFonts w:hint="eastAsia"/>
          <w:szCs w:val="28"/>
        </w:rPr>
        <w:t>低落下來。而讓「缺席」的詩人遺憾的，好像不是自己未能和故鄉的兄弟共度佳節，反倒是兄弟們的佳節因少了自己未能圓滿快樂；似乎自己「獨在異鄉為異客」的處境並不值得訴說，反倒是兄弟們的缺憾更需要體貼。從中可見，詩人的思親</w:t>
      </w:r>
      <w:proofErr w:type="gramStart"/>
      <w:r w:rsidRPr="004E50FE">
        <w:rPr>
          <w:rFonts w:hint="eastAsia"/>
          <w:szCs w:val="28"/>
        </w:rPr>
        <w:t>之情是何等</w:t>
      </w:r>
      <w:proofErr w:type="gramEnd"/>
      <w:r w:rsidRPr="004E50FE">
        <w:rPr>
          <w:rFonts w:hint="eastAsia"/>
          <w:szCs w:val="28"/>
        </w:rPr>
        <w:t>的深切！</w:t>
      </w:r>
      <w:r w:rsidRPr="00D37D35">
        <w:rPr>
          <w:rFonts w:hint="eastAsia"/>
          <w:szCs w:val="28"/>
          <w:u w:val="single"/>
        </w:rPr>
        <w:t>清</w:t>
      </w:r>
      <w:r w:rsidRPr="004E50FE">
        <w:rPr>
          <w:rFonts w:hint="eastAsia"/>
          <w:szCs w:val="28"/>
        </w:rPr>
        <w:t>人</w:t>
      </w:r>
      <w:proofErr w:type="gramStart"/>
      <w:r w:rsidRPr="00D37D35">
        <w:rPr>
          <w:rFonts w:hint="eastAsia"/>
          <w:szCs w:val="28"/>
          <w:u w:val="single"/>
        </w:rPr>
        <w:t>張謙宜</w:t>
      </w:r>
      <w:r w:rsidRPr="004E50FE">
        <w:rPr>
          <w:rFonts w:hint="eastAsia"/>
          <w:szCs w:val="28"/>
        </w:rPr>
        <w:t>評曰</w:t>
      </w:r>
      <w:proofErr w:type="gramEnd"/>
      <w:r w:rsidRPr="004E50FE">
        <w:rPr>
          <w:rFonts w:hint="eastAsia"/>
          <w:szCs w:val="28"/>
        </w:rPr>
        <w:t>：「不說我想他，卻說他想我，加一倍淒涼。」</w:t>
      </w:r>
      <w:r w:rsidR="00D448E7">
        <w:rPr>
          <w:rFonts w:hint="eastAsia"/>
          <w:szCs w:val="28"/>
        </w:rPr>
        <w:t>(以上資料來源：</w:t>
      </w:r>
      <w:hyperlink r:id="rId17" w:history="1">
        <w:r w:rsidR="00D448E7" w:rsidRPr="00D448E7">
          <w:rPr>
            <w:rStyle w:val="a7"/>
            <w:szCs w:val="28"/>
          </w:rPr>
          <w:t>https://bit.ly/3cPhYnT</w:t>
        </w:r>
      </w:hyperlink>
      <w:r w:rsidR="00D448E7">
        <w:rPr>
          <w:rFonts w:hint="eastAsia"/>
          <w:szCs w:val="28"/>
        </w:rPr>
        <w:t>)</w:t>
      </w:r>
    </w:p>
    <w:p w14:paraId="4BFCB999" w14:textId="1B39BEEF" w:rsidR="00C62CC1" w:rsidRPr="00F82CB2" w:rsidRDefault="00C62CC1" w:rsidP="00F21562">
      <w:pPr>
        <w:spacing w:beforeLines="50" w:before="120" w:after="0" w:line="440" w:lineRule="exact"/>
        <w:ind w:left="-6" w:right="0" w:hanging="11"/>
        <w:rPr>
          <w:b/>
          <w:sz w:val="40"/>
          <w:szCs w:val="40"/>
        </w:rPr>
      </w:pPr>
      <w:r w:rsidRPr="00F21562">
        <w:rPr>
          <w:rFonts w:hint="eastAsia"/>
          <w:sz w:val="32"/>
          <w:szCs w:val="32"/>
          <w:bdr w:val="single" w:sz="4" w:space="0" w:color="auto"/>
        </w:rPr>
        <w:t>補充</w:t>
      </w:r>
    </w:p>
    <w:p w14:paraId="7614958E" w14:textId="4D42200D" w:rsidR="00746F9F" w:rsidRPr="004F66F8" w:rsidRDefault="00746F9F" w:rsidP="001A6086">
      <w:pPr>
        <w:pStyle w:val="a9"/>
        <w:numPr>
          <w:ilvl w:val="0"/>
          <w:numId w:val="3"/>
        </w:numPr>
        <w:spacing w:after="0" w:line="360" w:lineRule="exact"/>
        <w:ind w:leftChars="0" w:right="0"/>
        <w:rPr>
          <w:szCs w:val="28"/>
        </w:rPr>
      </w:pPr>
      <w:r w:rsidRPr="004F66F8">
        <w:rPr>
          <w:rFonts w:hint="eastAsia"/>
          <w:szCs w:val="28"/>
        </w:rPr>
        <w:t>漂泊：比喻生活不固定，居無定所。【例】他長年漂泊海外，很少回家。</w:t>
      </w:r>
    </w:p>
    <w:p w14:paraId="7CD47852" w14:textId="232DE68B" w:rsidR="00746F9F" w:rsidRPr="004F66F8" w:rsidRDefault="00746F9F" w:rsidP="001A6086">
      <w:pPr>
        <w:pStyle w:val="a9"/>
        <w:numPr>
          <w:ilvl w:val="0"/>
          <w:numId w:val="3"/>
        </w:numPr>
        <w:spacing w:after="0" w:line="360" w:lineRule="exact"/>
        <w:ind w:leftChars="0" w:right="0"/>
        <w:rPr>
          <w:szCs w:val="28"/>
        </w:rPr>
      </w:pPr>
      <w:r w:rsidRPr="004F66F8">
        <w:rPr>
          <w:rFonts w:hint="eastAsia"/>
          <w:szCs w:val="28"/>
        </w:rPr>
        <w:t>故土：故鄉、故國。</w:t>
      </w:r>
    </w:p>
    <w:p w14:paraId="32F21CDE" w14:textId="1814841C" w:rsidR="00746F9F" w:rsidRPr="004F66F8" w:rsidRDefault="00746F9F" w:rsidP="001A6086">
      <w:pPr>
        <w:pStyle w:val="a9"/>
        <w:numPr>
          <w:ilvl w:val="0"/>
          <w:numId w:val="3"/>
        </w:numPr>
        <w:spacing w:after="0" w:line="360" w:lineRule="exact"/>
        <w:ind w:leftChars="0" w:right="0"/>
        <w:rPr>
          <w:szCs w:val="28"/>
        </w:rPr>
      </w:pPr>
      <w:proofErr w:type="gramStart"/>
      <w:r w:rsidRPr="004F66F8">
        <w:rPr>
          <w:rFonts w:hint="eastAsia"/>
          <w:szCs w:val="28"/>
        </w:rPr>
        <w:t>兩都</w:t>
      </w:r>
      <w:proofErr w:type="gramEnd"/>
      <w:r w:rsidRPr="004F66F8">
        <w:rPr>
          <w:rFonts w:hint="eastAsia"/>
          <w:szCs w:val="28"/>
        </w:rPr>
        <w:t>：指</w:t>
      </w:r>
      <w:r w:rsidRPr="004F66F8">
        <w:rPr>
          <w:rFonts w:hint="eastAsia"/>
          <w:szCs w:val="28"/>
          <w:u w:val="single"/>
        </w:rPr>
        <w:t>唐</w:t>
      </w:r>
      <w:r w:rsidRPr="004F66F8">
        <w:rPr>
          <w:rFonts w:hint="eastAsia"/>
          <w:szCs w:val="28"/>
        </w:rPr>
        <w:t>朝首都</w:t>
      </w:r>
      <w:r w:rsidRPr="004F66F8">
        <w:rPr>
          <w:rFonts w:hint="eastAsia"/>
          <w:szCs w:val="28"/>
          <w:u w:val="single"/>
        </w:rPr>
        <w:t>長安</w:t>
      </w:r>
      <w:r w:rsidRPr="004F66F8">
        <w:rPr>
          <w:rFonts w:hint="eastAsia"/>
          <w:szCs w:val="28"/>
        </w:rPr>
        <w:t>和東都</w:t>
      </w:r>
      <w:r w:rsidRPr="004F66F8">
        <w:rPr>
          <w:rFonts w:hint="eastAsia"/>
          <w:szCs w:val="28"/>
          <w:u w:val="single"/>
        </w:rPr>
        <w:t>洛陽</w:t>
      </w:r>
      <w:r w:rsidRPr="004F66F8">
        <w:rPr>
          <w:rFonts w:hint="eastAsia"/>
          <w:szCs w:val="28"/>
        </w:rPr>
        <w:t>。</w:t>
      </w:r>
    </w:p>
    <w:p w14:paraId="661CDD9E" w14:textId="18BF19AA" w:rsidR="000738A0" w:rsidRPr="004F66F8" w:rsidRDefault="000738A0" w:rsidP="001A6086">
      <w:pPr>
        <w:pStyle w:val="a9"/>
        <w:numPr>
          <w:ilvl w:val="0"/>
          <w:numId w:val="3"/>
        </w:numPr>
        <w:spacing w:after="0" w:line="360" w:lineRule="exact"/>
        <w:ind w:leftChars="0" w:right="0"/>
        <w:rPr>
          <w:szCs w:val="28"/>
        </w:rPr>
      </w:pPr>
      <w:r w:rsidRPr="004F66F8">
        <w:rPr>
          <w:rFonts w:hint="eastAsia"/>
          <w:szCs w:val="28"/>
        </w:rPr>
        <w:t>熱衷：急切的追求且全心投入。【例】時下年輕人，非常熱衷於自助旅行。</w:t>
      </w:r>
    </w:p>
    <w:p w14:paraId="76485018" w14:textId="4AD0BD4D" w:rsidR="000738A0" w:rsidRPr="004F66F8" w:rsidRDefault="000738A0" w:rsidP="001A6086">
      <w:pPr>
        <w:pStyle w:val="a9"/>
        <w:numPr>
          <w:ilvl w:val="0"/>
          <w:numId w:val="3"/>
        </w:numPr>
        <w:spacing w:after="0" w:line="360" w:lineRule="exact"/>
        <w:ind w:leftChars="0" w:right="0"/>
        <w:rPr>
          <w:szCs w:val="28"/>
        </w:rPr>
      </w:pPr>
      <w:r w:rsidRPr="004F66F8">
        <w:rPr>
          <w:rFonts w:hint="eastAsia"/>
          <w:szCs w:val="28"/>
        </w:rPr>
        <w:t>仕進：進身為官。</w:t>
      </w:r>
    </w:p>
    <w:p w14:paraId="521BFBAD" w14:textId="77777777" w:rsidR="000738A0" w:rsidRPr="004F66F8" w:rsidRDefault="000738A0" w:rsidP="001A6086">
      <w:pPr>
        <w:pStyle w:val="a9"/>
        <w:numPr>
          <w:ilvl w:val="0"/>
          <w:numId w:val="3"/>
        </w:numPr>
        <w:spacing w:after="0" w:line="360" w:lineRule="exact"/>
        <w:ind w:leftChars="0" w:right="0"/>
        <w:rPr>
          <w:szCs w:val="28"/>
        </w:rPr>
      </w:pPr>
      <w:r w:rsidRPr="004F66F8">
        <w:rPr>
          <w:rFonts w:hint="eastAsia"/>
          <w:szCs w:val="28"/>
        </w:rPr>
        <w:t>舉目無親：放眼望去，沒有一個親人。形容人地生疏或孤單無依。</w:t>
      </w:r>
    </w:p>
    <w:p w14:paraId="44FAFD14" w14:textId="20919F79" w:rsidR="000738A0" w:rsidRPr="004F66F8" w:rsidRDefault="000738A0" w:rsidP="001A6086">
      <w:pPr>
        <w:pStyle w:val="a9"/>
        <w:spacing w:after="0" w:line="360" w:lineRule="exact"/>
        <w:ind w:leftChars="0" w:right="0" w:firstLine="0"/>
        <w:rPr>
          <w:szCs w:val="28"/>
        </w:rPr>
      </w:pPr>
      <w:r w:rsidRPr="004F66F8">
        <w:rPr>
          <w:rFonts w:hint="eastAsia"/>
          <w:szCs w:val="28"/>
        </w:rPr>
        <w:t>【例】他初到此地，舉目無親，什麼都要靠自己。</w:t>
      </w:r>
    </w:p>
    <w:p w14:paraId="0B5CE3F6" w14:textId="77777777" w:rsidR="000738A0" w:rsidRPr="004F66F8" w:rsidRDefault="000738A0" w:rsidP="001A6086">
      <w:pPr>
        <w:pStyle w:val="a9"/>
        <w:numPr>
          <w:ilvl w:val="0"/>
          <w:numId w:val="3"/>
        </w:numPr>
        <w:spacing w:after="0" w:line="360" w:lineRule="exact"/>
        <w:ind w:leftChars="0" w:right="0"/>
        <w:rPr>
          <w:szCs w:val="28"/>
        </w:rPr>
      </w:pPr>
      <w:r w:rsidRPr="004F66F8">
        <w:rPr>
          <w:rFonts w:hint="eastAsia"/>
          <w:szCs w:val="28"/>
        </w:rPr>
        <w:t>孤</w:t>
      </w:r>
      <w:proofErr w:type="gramStart"/>
      <w:r w:rsidRPr="004F66F8">
        <w:rPr>
          <w:rFonts w:hint="eastAsia"/>
          <w:szCs w:val="28"/>
        </w:rPr>
        <w:t>孑</w:t>
      </w:r>
      <w:proofErr w:type="gramEnd"/>
      <w:r w:rsidRPr="004F66F8">
        <w:rPr>
          <w:rFonts w:hint="eastAsia"/>
          <w:szCs w:val="28"/>
        </w:rPr>
        <w:t>(</w:t>
      </w:r>
      <w:proofErr w:type="gramStart"/>
      <w:r w:rsidRPr="004F66F8">
        <w:rPr>
          <w:rFonts w:hint="eastAsia"/>
          <w:color w:val="FF0000"/>
          <w:sz w:val="16"/>
          <w:szCs w:val="16"/>
        </w:rPr>
        <w:t>ㄐㄧㄝˊ</w:t>
      </w:r>
      <w:proofErr w:type="gramEnd"/>
      <w:r w:rsidRPr="004F66F8">
        <w:rPr>
          <w:rFonts w:hint="eastAsia"/>
          <w:szCs w:val="28"/>
        </w:rPr>
        <w:t>)：孤獨。</w:t>
      </w:r>
    </w:p>
    <w:p w14:paraId="0D9F9BE2" w14:textId="05A201A1" w:rsidR="000738A0" w:rsidRPr="004F66F8" w:rsidRDefault="000738A0" w:rsidP="001A6086">
      <w:pPr>
        <w:pStyle w:val="a9"/>
        <w:spacing w:after="0" w:line="360" w:lineRule="exact"/>
        <w:ind w:leftChars="0" w:right="0" w:firstLine="0"/>
        <w:rPr>
          <w:szCs w:val="28"/>
        </w:rPr>
      </w:pPr>
      <w:proofErr w:type="gramStart"/>
      <w:r w:rsidRPr="004F66F8">
        <w:rPr>
          <w:rFonts w:hint="eastAsia"/>
          <w:szCs w:val="28"/>
        </w:rPr>
        <w:t>孑</w:t>
      </w:r>
      <w:proofErr w:type="gramEnd"/>
      <w:r w:rsidRPr="004F66F8">
        <w:rPr>
          <w:rFonts w:hint="eastAsia"/>
          <w:szCs w:val="28"/>
        </w:rPr>
        <w:t>：單一的、孤獨的。【例】</w:t>
      </w:r>
      <w:proofErr w:type="gramStart"/>
      <w:r w:rsidRPr="004F66F8">
        <w:rPr>
          <w:rFonts w:hint="eastAsia"/>
          <w:szCs w:val="28"/>
        </w:rPr>
        <w:t>孑</w:t>
      </w:r>
      <w:proofErr w:type="gramEnd"/>
      <w:r w:rsidRPr="004F66F8">
        <w:rPr>
          <w:rFonts w:hint="eastAsia"/>
          <w:szCs w:val="28"/>
        </w:rPr>
        <w:t>立、孑然一身、孑遺(殘留、獨存)</w:t>
      </w:r>
    </w:p>
    <w:p w14:paraId="75AA5A36" w14:textId="14718AD9" w:rsidR="000738A0" w:rsidRPr="004F66F8" w:rsidRDefault="0065421A" w:rsidP="001A6086">
      <w:pPr>
        <w:pStyle w:val="a9"/>
        <w:numPr>
          <w:ilvl w:val="0"/>
          <w:numId w:val="3"/>
        </w:numPr>
        <w:spacing w:after="0" w:line="360" w:lineRule="exact"/>
        <w:ind w:leftChars="0" w:right="0"/>
        <w:rPr>
          <w:szCs w:val="28"/>
        </w:rPr>
      </w:pPr>
      <w:r w:rsidRPr="004F66F8">
        <w:rPr>
          <w:rFonts w:hint="eastAsia"/>
          <w:szCs w:val="28"/>
        </w:rPr>
        <w:t>抑止：壓制遏止。【例】政府當年為了抑止賭風，毅然決定停止發行愛國獎券。</w:t>
      </w:r>
    </w:p>
    <w:p w14:paraId="675CF22E" w14:textId="77777777" w:rsidR="0065421A" w:rsidRPr="004F66F8" w:rsidRDefault="0065421A" w:rsidP="001A6086">
      <w:pPr>
        <w:pStyle w:val="a9"/>
        <w:numPr>
          <w:ilvl w:val="0"/>
          <w:numId w:val="3"/>
        </w:numPr>
        <w:spacing w:after="0" w:line="360" w:lineRule="exact"/>
        <w:ind w:leftChars="0" w:right="0"/>
        <w:rPr>
          <w:szCs w:val="28"/>
        </w:rPr>
      </w:pPr>
      <w:r w:rsidRPr="004F66F8">
        <w:rPr>
          <w:rFonts w:hint="eastAsia"/>
          <w:szCs w:val="28"/>
        </w:rPr>
        <w:t>飄零：</w:t>
      </w:r>
    </w:p>
    <w:p w14:paraId="4EBC102F" w14:textId="73ADA451" w:rsidR="0065421A" w:rsidRPr="004F66F8" w:rsidRDefault="0065421A" w:rsidP="001A6086">
      <w:pPr>
        <w:pStyle w:val="a9"/>
        <w:numPr>
          <w:ilvl w:val="0"/>
          <w:numId w:val="8"/>
        </w:numPr>
        <w:spacing w:after="0" w:line="360" w:lineRule="exact"/>
        <w:ind w:leftChars="0" w:right="0"/>
        <w:rPr>
          <w:szCs w:val="28"/>
        </w:rPr>
      </w:pPr>
      <w:r w:rsidRPr="004F66F8">
        <w:rPr>
          <w:rFonts w:hint="eastAsia"/>
          <w:szCs w:val="28"/>
        </w:rPr>
        <w:t>凋謝飄落。【例】時值深秋，</w:t>
      </w:r>
      <w:proofErr w:type="gramStart"/>
      <w:r w:rsidRPr="004F66F8">
        <w:rPr>
          <w:rFonts w:hint="eastAsia"/>
          <w:szCs w:val="28"/>
        </w:rPr>
        <w:t>滿山落葉</w:t>
      </w:r>
      <w:proofErr w:type="gramEnd"/>
      <w:r w:rsidRPr="004F66F8">
        <w:rPr>
          <w:rFonts w:hint="eastAsia"/>
          <w:szCs w:val="28"/>
        </w:rPr>
        <w:t>飄零。</w:t>
      </w:r>
    </w:p>
    <w:p w14:paraId="62E86146" w14:textId="47FAA39E" w:rsidR="0065421A" w:rsidRPr="004F66F8" w:rsidRDefault="0065421A" w:rsidP="001A6086">
      <w:pPr>
        <w:pStyle w:val="a9"/>
        <w:numPr>
          <w:ilvl w:val="0"/>
          <w:numId w:val="8"/>
        </w:numPr>
        <w:spacing w:after="0" w:line="360" w:lineRule="exact"/>
        <w:ind w:leftChars="0" w:right="0"/>
        <w:rPr>
          <w:szCs w:val="28"/>
        </w:rPr>
      </w:pPr>
      <w:r w:rsidRPr="004F66F8">
        <w:rPr>
          <w:rFonts w:hint="eastAsia"/>
          <w:szCs w:val="28"/>
        </w:rPr>
        <w:t>比喻身世不幸。【例】他身世飄零，令人同情。</w:t>
      </w:r>
    </w:p>
    <w:p w14:paraId="324DA3CD" w14:textId="77777777" w:rsidR="0065421A" w:rsidRPr="004F66F8" w:rsidRDefault="0065421A" w:rsidP="001A6086">
      <w:pPr>
        <w:pStyle w:val="a9"/>
        <w:numPr>
          <w:ilvl w:val="0"/>
          <w:numId w:val="3"/>
        </w:numPr>
        <w:spacing w:after="0" w:line="360" w:lineRule="exact"/>
        <w:ind w:leftChars="0" w:right="0"/>
        <w:rPr>
          <w:szCs w:val="28"/>
        </w:rPr>
      </w:pPr>
      <w:r w:rsidRPr="004F66F8">
        <w:rPr>
          <w:rFonts w:hint="eastAsia"/>
          <w:szCs w:val="28"/>
        </w:rPr>
        <w:t>經典：</w:t>
      </w:r>
    </w:p>
    <w:p w14:paraId="0CAA91D4" w14:textId="57A5A674" w:rsidR="0065421A" w:rsidRPr="004F66F8" w:rsidRDefault="0065421A" w:rsidP="001A6086">
      <w:pPr>
        <w:pStyle w:val="a9"/>
        <w:numPr>
          <w:ilvl w:val="0"/>
          <w:numId w:val="9"/>
        </w:numPr>
        <w:spacing w:after="0" w:line="360" w:lineRule="exact"/>
        <w:ind w:leftChars="0" w:right="0"/>
        <w:rPr>
          <w:szCs w:val="28"/>
        </w:rPr>
      </w:pPr>
      <w:r w:rsidRPr="004F66F8">
        <w:rPr>
          <w:rFonts w:hint="eastAsia"/>
          <w:szCs w:val="28"/>
        </w:rPr>
        <w:t>具重要性，可以作為典範的書籍。【例】博覽經典、曠世經典</w:t>
      </w:r>
    </w:p>
    <w:p w14:paraId="7563BA1D" w14:textId="668761BF" w:rsidR="0065421A" w:rsidRPr="004F66F8" w:rsidRDefault="0065421A" w:rsidP="001A6086">
      <w:pPr>
        <w:pStyle w:val="a9"/>
        <w:numPr>
          <w:ilvl w:val="0"/>
          <w:numId w:val="9"/>
        </w:numPr>
        <w:spacing w:after="0" w:line="360" w:lineRule="exact"/>
        <w:ind w:leftChars="0" w:right="0"/>
        <w:rPr>
          <w:szCs w:val="28"/>
        </w:rPr>
      </w:pPr>
      <w:r w:rsidRPr="004F66F8">
        <w:rPr>
          <w:rFonts w:hint="eastAsia"/>
          <w:szCs w:val="28"/>
        </w:rPr>
        <w:t>形容製作精美，可以流傳久遠，成為後世典範的。【例】經典名著</w:t>
      </w:r>
    </w:p>
    <w:p w14:paraId="14E7D4F1" w14:textId="7B3CAB6F" w:rsidR="0065421A" w:rsidRPr="004F66F8" w:rsidRDefault="0065421A" w:rsidP="001A6086">
      <w:pPr>
        <w:pStyle w:val="a9"/>
        <w:numPr>
          <w:ilvl w:val="0"/>
          <w:numId w:val="3"/>
        </w:numPr>
        <w:spacing w:after="0" w:line="360" w:lineRule="exact"/>
        <w:ind w:leftChars="0" w:right="0"/>
        <w:rPr>
          <w:szCs w:val="28"/>
        </w:rPr>
      </w:pPr>
      <w:r w:rsidRPr="004F66F8">
        <w:rPr>
          <w:rFonts w:hint="eastAsia"/>
          <w:szCs w:val="28"/>
        </w:rPr>
        <w:t>格言：</w:t>
      </w:r>
      <w:r w:rsidR="00633F67" w:rsidRPr="004F66F8">
        <w:rPr>
          <w:rFonts w:hint="eastAsia"/>
          <w:szCs w:val="28"/>
        </w:rPr>
        <w:t>可以作為法則，砥礪言行的簡短詞語。如「有志者事竟成」、「失敗為成功之母」。【例】這本書中多以格言來發人省思，讓人心生警惕。</w:t>
      </w:r>
    </w:p>
    <w:p w14:paraId="6189AF18" w14:textId="7CE89A2C" w:rsidR="00633F67" w:rsidRPr="004F66F8" w:rsidRDefault="00633F67" w:rsidP="001A6086">
      <w:pPr>
        <w:pStyle w:val="a9"/>
        <w:numPr>
          <w:ilvl w:val="0"/>
          <w:numId w:val="3"/>
        </w:numPr>
        <w:spacing w:after="0" w:line="360" w:lineRule="exact"/>
        <w:ind w:leftChars="0" w:right="0"/>
        <w:rPr>
          <w:szCs w:val="28"/>
        </w:rPr>
      </w:pPr>
      <w:r w:rsidRPr="004F66F8">
        <w:rPr>
          <w:rFonts w:hint="eastAsia"/>
          <w:szCs w:val="28"/>
        </w:rPr>
        <w:t>胸臆(</w:t>
      </w:r>
      <w:proofErr w:type="gramStart"/>
      <w:r w:rsidRPr="004F66F8">
        <w:rPr>
          <w:rFonts w:hint="eastAsia"/>
          <w:color w:val="FF0000"/>
          <w:sz w:val="16"/>
          <w:szCs w:val="16"/>
        </w:rPr>
        <w:t>一ˋ</w:t>
      </w:r>
      <w:proofErr w:type="gramEnd"/>
      <w:r w:rsidRPr="004F66F8">
        <w:rPr>
          <w:rFonts w:hint="eastAsia"/>
          <w:szCs w:val="28"/>
        </w:rPr>
        <w:t>)：</w:t>
      </w:r>
    </w:p>
    <w:p w14:paraId="2E7D889C" w14:textId="5BD88F3C" w:rsidR="00633F67" w:rsidRPr="004F66F8" w:rsidRDefault="00633F67" w:rsidP="001A6086">
      <w:pPr>
        <w:pStyle w:val="a9"/>
        <w:spacing w:after="0" w:line="360" w:lineRule="exact"/>
        <w:ind w:leftChars="0" w:right="0" w:firstLine="0"/>
        <w:rPr>
          <w:szCs w:val="28"/>
        </w:rPr>
      </w:pPr>
      <w:r w:rsidRPr="004F66F8">
        <w:rPr>
          <w:rFonts w:hint="eastAsia"/>
          <w:szCs w:val="28"/>
        </w:rPr>
        <w:t>胸部。引申指心中的想法。【例】且讓</w:t>
      </w:r>
      <w:proofErr w:type="gramStart"/>
      <w:r w:rsidRPr="004F66F8">
        <w:rPr>
          <w:rFonts w:hint="eastAsia"/>
          <w:szCs w:val="28"/>
        </w:rPr>
        <w:t>我直抒胸臆</w:t>
      </w:r>
      <w:proofErr w:type="gramEnd"/>
      <w:r w:rsidRPr="004F66F8">
        <w:rPr>
          <w:rFonts w:hint="eastAsia"/>
          <w:szCs w:val="28"/>
        </w:rPr>
        <w:t>，一吐抱負。</w:t>
      </w:r>
    </w:p>
    <w:p w14:paraId="24CE5671" w14:textId="23B9AFB4" w:rsidR="00633F67" w:rsidRPr="004F66F8" w:rsidRDefault="00633F67" w:rsidP="001A6086">
      <w:pPr>
        <w:pStyle w:val="a9"/>
        <w:spacing w:after="0" w:line="360" w:lineRule="exact"/>
        <w:ind w:leftChars="0" w:right="0" w:firstLine="0"/>
        <w:rPr>
          <w:szCs w:val="28"/>
        </w:rPr>
      </w:pPr>
      <w:r w:rsidRPr="004F66F8">
        <w:rPr>
          <w:rFonts w:hint="eastAsia"/>
          <w:szCs w:val="28"/>
        </w:rPr>
        <w:t>胸懷、氣度。【例】聽他一席話，才知他胸臆</w:t>
      </w:r>
      <w:proofErr w:type="gramStart"/>
      <w:r w:rsidRPr="004F66F8">
        <w:rPr>
          <w:rFonts w:hint="eastAsia"/>
          <w:szCs w:val="28"/>
        </w:rPr>
        <w:t>捲</w:t>
      </w:r>
      <w:proofErr w:type="gramEnd"/>
      <w:r w:rsidRPr="004F66F8">
        <w:rPr>
          <w:rFonts w:hint="eastAsia"/>
          <w:szCs w:val="28"/>
        </w:rPr>
        <w:t>江河，令人驚嘆！</w:t>
      </w:r>
    </w:p>
    <w:p w14:paraId="259659F1" w14:textId="70A8407A" w:rsidR="00633F67" w:rsidRPr="004F66F8" w:rsidRDefault="004402AC" w:rsidP="001A6086">
      <w:pPr>
        <w:pStyle w:val="a9"/>
        <w:numPr>
          <w:ilvl w:val="0"/>
          <w:numId w:val="3"/>
        </w:numPr>
        <w:spacing w:after="0" w:line="360" w:lineRule="exact"/>
        <w:ind w:leftChars="0" w:right="0"/>
        <w:rPr>
          <w:szCs w:val="28"/>
        </w:rPr>
      </w:pPr>
      <w:r w:rsidRPr="004F66F8">
        <w:rPr>
          <w:rFonts w:hint="eastAsia"/>
          <w:szCs w:val="28"/>
        </w:rPr>
        <w:t>環顧四周：朝四處看。</w:t>
      </w:r>
    </w:p>
    <w:p w14:paraId="01BE8155" w14:textId="2AF090FC" w:rsidR="004402AC" w:rsidRPr="004F66F8" w:rsidRDefault="004402AC" w:rsidP="001A6086">
      <w:pPr>
        <w:pStyle w:val="a9"/>
        <w:numPr>
          <w:ilvl w:val="0"/>
          <w:numId w:val="3"/>
        </w:numPr>
        <w:spacing w:after="0" w:line="360" w:lineRule="exact"/>
        <w:ind w:leftChars="0" w:right="0"/>
        <w:rPr>
          <w:szCs w:val="28"/>
        </w:rPr>
      </w:pPr>
      <w:r w:rsidRPr="004F66F8">
        <w:rPr>
          <w:rFonts w:hint="eastAsia"/>
          <w:szCs w:val="28"/>
        </w:rPr>
        <w:t>另</w:t>
      </w:r>
      <w:proofErr w:type="gramStart"/>
      <w:r w:rsidRPr="004F66F8">
        <w:rPr>
          <w:rFonts w:hint="eastAsia"/>
          <w:szCs w:val="28"/>
        </w:rPr>
        <w:t>闢蹊</w:t>
      </w:r>
      <w:proofErr w:type="gramEnd"/>
      <w:r w:rsidRPr="004F66F8">
        <w:rPr>
          <w:rFonts w:hint="eastAsia"/>
          <w:szCs w:val="28"/>
        </w:rPr>
        <w:t>(</w:t>
      </w:r>
      <w:proofErr w:type="gramStart"/>
      <w:r w:rsidRPr="004F66F8">
        <w:rPr>
          <w:rFonts w:hint="eastAsia"/>
          <w:color w:val="FF0000"/>
          <w:sz w:val="16"/>
          <w:szCs w:val="16"/>
        </w:rPr>
        <w:t>ㄒㄧ</w:t>
      </w:r>
      <w:proofErr w:type="gramEnd"/>
      <w:r w:rsidRPr="004F66F8">
        <w:rPr>
          <w:rFonts w:hint="eastAsia"/>
          <w:szCs w:val="28"/>
        </w:rPr>
        <w:t>)徑：另外尋求其他的方法或途徑。</w:t>
      </w:r>
    </w:p>
    <w:p w14:paraId="038EB522" w14:textId="77777777" w:rsidR="00D37D35" w:rsidRPr="004F66F8" w:rsidRDefault="00D37D35" w:rsidP="001A6086">
      <w:pPr>
        <w:pStyle w:val="a9"/>
        <w:numPr>
          <w:ilvl w:val="0"/>
          <w:numId w:val="3"/>
        </w:numPr>
        <w:spacing w:after="0" w:line="360" w:lineRule="exact"/>
        <w:ind w:leftChars="0" w:right="0"/>
        <w:rPr>
          <w:szCs w:val="28"/>
        </w:rPr>
      </w:pPr>
      <w:r w:rsidRPr="004F66F8">
        <w:rPr>
          <w:rFonts w:hint="eastAsia"/>
          <w:szCs w:val="28"/>
        </w:rPr>
        <w:t>興致勃勃：勃勃，旺盛的樣子。興致勃勃形容興趣濃厚。</w:t>
      </w:r>
    </w:p>
    <w:p w14:paraId="28B5E57A" w14:textId="7E50F9DE" w:rsidR="00D37D35" w:rsidRPr="004F66F8" w:rsidRDefault="00D37D35" w:rsidP="001A6086">
      <w:pPr>
        <w:pStyle w:val="a9"/>
        <w:spacing w:after="0" w:line="360" w:lineRule="exact"/>
        <w:ind w:leftChars="0" w:right="0" w:firstLine="0"/>
        <w:rPr>
          <w:szCs w:val="28"/>
        </w:rPr>
      </w:pPr>
      <w:r w:rsidRPr="004F66F8">
        <w:rPr>
          <w:rFonts w:hint="eastAsia"/>
          <w:szCs w:val="28"/>
        </w:rPr>
        <w:t>【例】</w:t>
      </w:r>
      <w:r w:rsidRPr="004F66F8">
        <w:rPr>
          <w:szCs w:val="28"/>
        </w:rPr>
        <w:t>看到廣告後，他便顯出一副興致勃勃，躍躍欲試的樣子。</w:t>
      </w:r>
    </w:p>
    <w:p w14:paraId="06D0AAEA" w14:textId="0216ED89" w:rsidR="00C62CC1" w:rsidRPr="004F66F8" w:rsidRDefault="004402AC" w:rsidP="00C62CC1">
      <w:pPr>
        <w:pStyle w:val="a9"/>
        <w:numPr>
          <w:ilvl w:val="0"/>
          <w:numId w:val="3"/>
        </w:numPr>
        <w:spacing w:after="0" w:line="300" w:lineRule="auto"/>
        <w:ind w:leftChars="0" w:left="-6" w:right="0" w:hanging="11"/>
        <w:rPr>
          <w:szCs w:val="28"/>
        </w:rPr>
      </w:pPr>
      <w:r w:rsidRPr="004F66F8">
        <w:rPr>
          <w:rFonts w:hint="eastAsia"/>
          <w:szCs w:val="28"/>
        </w:rPr>
        <w:t>頓時：立刻、即刻。</w:t>
      </w:r>
    </w:p>
    <w:sectPr w:rsidR="00C62CC1" w:rsidRPr="004F66F8" w:rsidSect="00EF3B29">
      <w:footerReference w:type="default" r:id="rId18"/>
      <w:pgSz w:w="11906" w:h="16838"/>
      <w:pgMar w:top="567" w:right="851" w:bottom="567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0AEE8" w14:textId="77777777" w:rsidR="00F5715C" w:rsidRDefault="00F5715C" w:rsidP="0046024D">
      <w:pPr>
        <w:spacing w:after="0" w:line="240" w:lineRule="auto"/>
      </w:pPr>
      <w:r>
        <w:separator/>
      </w:r>
    </w:p>
  </w:endnote>
  <w:endnote w:type="continuationSeparator" w:id="0">
    <w:p w14:paraId="51AFF033" w14:textId="77777777" w:rsidR="00F5715C" w:rsidRDefault="00F5715C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3815932"/>
      <w:docPartObj>
        <w:docPartGallery w:val="Page Numbers (Bottom of Page)"/>
        <w:docPartUnique/>
      </w:docPartObj>
    </w:sdtPr>
    <w:sdtContent>
      <w:p w14:paraId="7C391759" w14:textId="0F016E9A" w:rsidR="00EF3B29" w:rsidRDefault="00EF3B29">
        <w:pPr>
          <w:pStyle w:val="a5"/>
          <w:jc w:val="right"/>
        </w:pPr>
        <w:r w:rsidRPr="00EF3B29">
          <w:rPr>
            <w:rFonts w:hint="eastAsia"/>
          </w:rPr>
          <w:t>王維《九月九日憶山東兄弟》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0DF44D11" w14:textId="77777777" w:rsidR="00EF3B29" w:rsidRDefault="00EF3B2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55DE0" w14:textId="77777777" w:rsidR="00F5715C" w:rsidRDefault="00F5715C" w:rsidP="0046024D">
      <w:pPr>
        <w:spacing w:after="0" w:line="240" w:lineRule="auto"/>
      </w:pPr>
      <w:r>
        <w:separator/>
      </w:r>
    </w:p>
  </w:footnote>
  <w:footnote w:type="continuationSeparator" w:id="0">
    <w:p w14:paraId="10D2CE4C" w14:textId="77777777" w:rsidR="00F5715C" w:rsidRDefault="00F5715C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31D43FC"/>
    <w:multiLevelType w:val="hybridMultilevel"/>
    <w:tmpl w:val="A830A4C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BE93BC0"/>
    <w:multiLevelType w:val="hybridMultilevel"/>
    <w:tmpl w:val="F5B47B6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FA03CC1"/>
    <w:multiLevelType w:val="hybridMultilevel"/>
    <w:tmpl w:val="FECC875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FE66B6B"/>
    <w:multiLevelType w:val="hybridMultilevel"/>
    <w:tmpl w:val="2730ADF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52EE3EB2"/>
    <w:multiLevelType w:val="hybridMultilevel"/>
    <w:tmpl w:val="9FB2DA0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D9F2A80"/>
    <w:multiLevelType w:val="hybridMultilevel"/>
    <w:tmpl w:val="409C0DA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497574306">
    <w:abstractNumId w:val="7"/>
  </w:num>
  <w:num w:numId="2" w16cid:durableId="232200608">
    <w:abstractNumId w:val="0"/>
  </w:num>
  <w:num w:numId="3" w16cid:durableId="1569415472">
    <w:abstractNumId w:val="4"/>
  </w:num>
  <w:num w:numId="4" w16cid:durableId="1836914080">
    <w:abstractNumId w:val="5"/>
  </w:num>
  <w:num w:numId="5" w16cid:durableId="203057461">
    <w:abstractNumId w:val="2"/>
  </w:num>
  <w:num w:numId="6" w16cid:durableId="1625038582">
    <w:abstractNumId w:val="1"/>
  </w:num>
  <w:num w:numId="7" w16cid:durableId="2032609324">
    <w:abstractNumId w:val="6"/>
  </w:num>
  <w:num w:numId="8" w16cid:durableId="1193612471">
    <w:abstractNumId w:val="8"/>
  </w:num>
  <w:num w:numId="9" w16cid:durableId="4277743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308D8"/>
    <w:rsid w:val="00070055"/>
    <w:rsid w:val="00072DBB"/>
    <w:rsid w:val="000738A0"/>
    <w:rsid w:val="000F7199"/>
    <w:rsid w:val="001073F1"/>
    <w:rsid w:val="00132F20"/>
    <w:rsid w:val="00150EB1"/>
    <w:rsid w:val="0016551E"/>
    <w:rsid w:val="001A6086"/>
    <w:rsid w:val="001B5421"/>
    <w:rsid w:val="001C0632"/>
    <w:rsid w:val="00247C2A"/>
    <w:rsid w:val="002B2562"/>
    <w:rsid w:val="002B54A5"/>
    <w:rsid w:val="002B717A"/>
    <w:rsid w:val="002F5B79"/>
    <w:rsid w:val="003302E2"/>
    <w:rsid w:val="00331C74"/>
    <w:rsid w:val="003358F9"/>
    <w:rsid w:val="00382D05"/>
    <w:rsid w:val="00386146"/>
    <w:rsid w:val="00394570"/>
    <w:rsid w:val="003E1775"/>
    <w:rsid w:val="003F0E6C"/>
    <w:rsid w:val="0042378A"/>
    <w:rsid w:val="004337E2"/>
    <w:rsid w:val="004402AC"/>
    <w:rsid w:val="0044135F"/>
    <w:rsid w:val="0045764C"/>
    <w:rsid w:val="0046024D"/>
    <w:rsid w:val="004616F3"/>
    <w:rsid w:val="0049733F"/>
    <w:rsid w:val="00497C4C"/>
    <w:rsid w:val="004E50FE"/>
    <w:rsid w:val="004F66F8"/>
    <w:rsid w:val="00557966"/>
    <w:rsid w:val="00584939"/>
    <w:rsid w:val="005A6CFA"/>
    <w:rsid w:val="005D7C76"/>
    <w:rsid w:val="005E4A71"/>
    <w:rsid w:val="005E6660"/>
    <w:rsid w:val="005F6564"/>
    <w:rsid w:val="00633F67"/>
    <w:rsid w:val="0064424D"/>
    <w:rsid w:val="0065421A"/>
    <w:rsid w:val="00710CBB"/>
    <w:rsid w:val="007211B1"/>
    <w:rsid w:val="00725E4F"/>
    <w:rsid w:val="00744E39"/>
    <w:rsid w:val="00746F9F"/>
    <w:rsid w:val="00792B2B"/>
    <w:rsid w:val="008531AD"/>
    <w:rsid w:val="00854137"/>
    <w:rsid w:val="008A0687"/>
    <w:rsid w:val="009959A7"/>
    <w:rsid w:val="009E6F18"/>
    <w:rsid w:val="00A77E9A"/>
    <w:rsid w:val="00B5571E"/>
    <w:rsid w:val="00B75310"/>
    <w:rsid w:val="00B92258"/>
    <w:rsid w:val="00BD1F21"/>
    <w:rsid w:val="00BF4E51"/>
    <w:rsid w:val="00BF6BA6"/>
    <w:rsid w:val="00C32721"/>
    <w:rsid w:val="00C50CFB"/>
    <w:rsid w:val="00C62CC1"/>
    <w:rsid w:val="00C82E05"/>
    <w:rsid w:val="00C85FD2"/>
    <w:rsid w:val="00CD348C"/>
    <w:rsid w:val="00D37D35"/>
    <w:rsid w:val="00D448E7"/>
    <w:rsid w:val="00D57DE9"/>
    <w:rsid w:val="00DB59C6"/>
    <w:rsid w:val="00DF33D6"/>
    <w:rsid w:val="00EB518D"/>
    <w:rsid w:val="00EE7576"/>
    <w:rsid w:val="00EF3B29"/>
    <w:rsid w:val="00EF706E"/>
    <w:rsid w:val="00F21562"/>
    <w:rsid w:val="00F33378"/>
    <w:rsid w:val="00F5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C85F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knews.cc/zh-tw/culture/oon5qxq.html" TargetMode="External"/><Relationship Id="rId13" Type="http://schemas.openxmlformats.org/officeDocument/2006/relationships/hyperlink" Target="https://fanti.dugushici.com/ancient_authors/515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dnkids.com/book_poem/index5.shtml" TargetMode="External"/><Relationship Id="rId17" Type="http://schemas.openxmlformats.org/officeDocument/2006/relationships/hyperlink" Target="https://bit.ly/3cPhYn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dnkids.com/book_poem/index5.s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nti.dugushici.com/ancient_proses/1061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hinesewords.org/poetry/11231-654.html" TargetMode="External"/><Relationship Id="rId10" Type="http://schemas.openxmlformats.org/officeDocument/2006/relationships/hyperlink" Target="https://fanti.dugushici.com/ancient_proses/10911/prose_translations/1014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anti.dugushici.com/ancient_proses/27317" TargetMode="External"/><Relationship Id="rId14" Type="http://schemas.openxmlformats.org/officeDocument/2006/relationships/hyperlink" Target="http://fanti.dugushici.com/ancient_proses/27410/prose_appreciations/1772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C007C-E667-49C7-AB37-589DB308B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53</cp:revision>
  <cp:lastPrinted>2020-04-02T12:24:00Z</cp:lastPrinted>
  <dcterms:created xsi:type="dcterms:W3CDTF">2020-03-28T13:08:00Z</dcterms:created>
  <dcterms:modified xsi:type="dcterms:W3CDTF">2023-04-09T12:30:00Z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