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BAD9" w14:textId="77777777" w:rsidR="00F035EB" w:rsidRPr="003358F9" w:rsidRDefault="00F035EB" w:rsidP="00F035EB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sz w:val="52"/>
        </w:rPr>
        <w:t>王維</w:t>
      </w:r>
      <w:r>
        <w:rPr>
          <w:sz w:val="52"/>
        </w:rPr>
        <w:t>《</w:t>
      </w:r>
      <w:r>
        <w:rPr>
          <w:rFonts w:hint="eastAsia"/>
          <w:sz w:val="52"/>
        </w:rPr>
        <w:t>終南別業</w:t>
      </w:r>
      <w:r>
        <w:rPr>
          <w:sz w:val="52"/>
        </w:rPr>
        <w:t>》</w:t>
      </w:r>
      <w:r>
        <w:rPr>
          <w:sz w:val="32"/>
        </w:rPr>
        <w:t xml:space="preserve">  </w:t>
      </w:r>
      <w:r>
        <w:rPr>
          <w:rFonts w:hint="eastAsia"/>
          <w:sz w:val="32"/>
        </w:rPr>
        <w:t xml:space="preserve">         </w:t>
      </w:r>
      <w:r>
        <w:rPr>
          <w:sz w:val="32"/>
        </w:rPr>
        <w:t>姓名：</w:t>
      </w:r>
      <w:r>
        <w:rPr>
          <w:sz w:val="42"/>
          <w:vertAlign w:val="subscript"/>
        </w:rPr>
        <w:t xml:space="preserve"> </w:t>
      </w:r>
    </w:p>
    <w:p w14:paraId="6D340499" w14:textId="77777777" w:rsidR="00F035EB" w:rsidRPr="00B03AF0" w:rsidRDefault="00F035EB" w:rsidP="00F035EB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B03AF0">
        <w:rPr>
          <w:rFonts w:hint="eastAsia"/>
          <w:color w:val="0F0F0F"/>
          <w:sz w:val="32"/>
        </w:rPr>
        <w:t>中歲頗好道，晚家南山陲。興來每獨往，勝事空自知。</w:t>
      </w:r>
    </w:p>
    <w:p w14:paraId="7FA165D4" w14:textId="77777777" w:rsidR="00F035EB" w:rsidRDefault="00F035EB" w:rsidP="00F035EB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B03AF0">
        <w:rPr>
          <w:rFonts w:hint="eastAsia"/>
          <w:color w:val="0F0F0F"/>
          <w:sz w:val="32"/>
        </w:rPr>
        <w:t>行到水窮處，坐看雲起時。偶然值林叟，談笑無還期。</w:t>
      </w:r>
    </w:p>
    <w:p w14:paraId="3CC5507B" w14:textId="77777777" w:rsidR="00954EC4" w:rsidRDefault="00F035EB" w:rsidP="00954EC4">
      <w:pPr>
        <w:spacing w:beforeLines="100" w:before="240" w:afterLines="50" w:after="12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0DC66151" w14:textId="06BA8678" w:rsidR="00F035EB" w:rsidRPr="00794DCB" w:rsidRDefault="00F035EB" w:rsidP="00954EC4">
      <w:pPr>
        <w:spacing w:after="0" w:line="440" w:lineRule="exact"/>
        <w:ind w:left="0" w:right="0" w:firstLine="0"/>
        <w:rPr>
          <w:color w:val="0F0F0F"/>
          <w:szCs w:val="28"/>
        </w:rPr>
      </w:pPr>
      <w:r w:rsidRPr="00794DCB">
        <w:rPr>
          <w:rFonts w:ascii="新細明體" w:eastAsia="新細明體" w:hAnsi="新細明體" w:cs="新細明體" w:hint="eastAsia"/>
          <w:color w:val="0F0F0F"/>
          <w:szCs w:val="28"/>
        </w:rPr>
        <w:t>①</w:t>
      </w:r>
      <w:r w:rsidRPr="00794DCB">
        <w:rPr>
          <w:rFonts w:hint="eastAsia"/>
          <w:color w:val="0F0F0F"/>
          <w:szCs w:val="28"/>
        </w:rPr>
        <w:t>中歲：中年。</w:t>
      </w:r>
    </w:p>
    <w:p w14:paraId="0E900AB0" w14:textId="77777777" w:rsidR="00F035EB" w:rsidRPr="00794DCB" w:rsidRDefault="00F035EB" w:rsidP="00954EC4">
      <w:pPr>
        <w:spacing w:after="0" w:line="440" w:lineRule="exact"/>
        <w:ind w:left="0" w:right="0" w:firstLine="0"/>
        <w:rPr>
          <w:color w:val="0F0F0F"/>
          <w:szCs w:val="28"/>
        </w:rPr>
      </w:pPr>
      <w:r w:rsidRPr="00794DCB">
        <w:rPr>
          <w:rFonts w:ascii="新細明體" w:eastAsia="新細明體" w:hAnsi="新細明體" w:cs="新細明體" w:hint="eastAsia"/>
          <w:color w:val="0F0F0F"/>
          <w:szCs w:val="28"/>
        </w:rPr>
        <w:t>②</w:t>
      </w:r>
      <w:r w:rsidRPr="00794DCB">
        <w:rPr>
          <w:rFonts w:hint="eastAsia"/>
          <w:color w:val="0F0F0F"/>
          <w:szCs w:val="28"/>
        </w:rPr>
        <w:t>道：這裏指佛理。</w:t>
      </w:r>
    </w:p>
    <w:p w14:paraId="46F6C67F" w14:textId="77777777" w:rsidR="00F035EB" w:rsidRPr="00794DCB" w:rsidRDefault="00F035EB" w:rsidP="00954EC4">
      <w:pPr>
        <w:spacing w:after="0" w:line="440" w:lineRule="exact"/>
        <w:ind w:left="0" w:right="0" w:firstLine="0"/>
        <w:rPr>
          <w:color w:val="0F0F0F"/>
          <w:szCs w:val="28"/>
        </w:rPr>
      </w:pPr>
      <w:r w:rsidRPr="00794DCB">
        <w:rPr>
          <w:rFonts w:ascii="新細明體" w:eastAsia="新細明體" w:hAnsi="新細明體" w:cs="新細明體" w:hint="eastAsia"/>
          <w:color w:val="0F0F0F"/>
          <w:szCs w:val="28"/>
        </w:rPr>
        <w:t>③</w:t>
      </w:r>
      <w:r w:rsidRPr="00794DCB">
        <w:rPr>
          <w:rFonts w:hint="eastAsia"/>
          <w:color w:val="0F0F0F"/>
          <w:szCs w:val="28"/>
        </w:rPr>
        <w:t>家：安家。</w:t>
      </w:r>
    </w:p>
    <w:p w14:paraId="0429D7B3" w14:textId="77777777" w:rsidR="00F035EB" w:rsidRPr="00794DCB" w:rsidRDefault="00F035EB" w:rsidP="00954EC4">
      <w:pPr>
        <w:spacing w:after="0" w:line="440" w:lineRule="exact"/>
        <w:ind w:left="0" w:right="0" w:firstLine="0"/>
        <w:rPr>
          <w:color w:val="0F0F0F"/>
          <w:szCs w:val="28"/>
        </w:rPr>
      </w:pPr>
      <w:r w:rsidRPr="00794DCB">
        <w:rPr>
          <w:rFonts w:ascii="新細明體" w:eastAsia="新細明體" w:hAnsi="新細明體" w:cs="新細明體" w:hint="eastAsia"/>
          <w:color w:val="0F0F0F"/>
          <w:szCs w:val="28"/>
        </w:rPr>
        <w:t>④</w:t>
      </w:r>
      <w:r w:rsidRPr="00794DCB">
        <w:rPr>
          <w:rFonts w:hint="eastAsia"/>
          <w:color w:val="0F0F0F"/>
          <w:szCs w:val="28"/>
        </w:rPr>
        <w:t>南山：即</w:t>
      </w:r>
      <w:r w:rsidRPr="00C34A19">
        <w:rPr>
          <w:rFonts w:hint="eastAsia"/>
          <w:color w:val="0F0F0F"/>
          <w:szCs w:val="28"/>
          <w:u w:val="single"/>
        </w:rPr>
        <w:t>終南山</w:t>
      </w:r>
      <w:r w:rsidRPr="00794DCB">
        <w:rPr>
          <w:rFonts w:hint="eastAsia"/>
          <w:color w:val="0F0F0F"/>
          <w:szCs w:val="28"/>
        </w:rPr>
        <w:t>。</w:t>
      </w:r>
    </w:p>
    <w:p w14:paraId="650F04E6" w14:textId="0D1B5C0E" w:rsidR="00F035EB" w:rsidRPr="00794DCB" w:rsidRDefault="00F035EB" w:rsidP="00954EC4">
      <w:pPr>
        <w:spacing w:after="0" w:line="440" w:lineRule="exact"/>
        <w:ind w:left="0" w:right="0" w:firstLine="0"/>
        <w:rPr>
          <w:color w:val="0F0F0F"/>
          <w:szCs w:val="28"/>
        </w:rPr>
      </w:pPr>
      <w:r w:rsidRPr="00794DCB">
        <w:rPr>
          <w:rFonts w:ascii="新細明體" w:eastAsia="新細明體" w:hAnsi="新細明體" w:cs="新細明體" w:hint="eastAsia"/>
          <w:color w:val="0F0F0F"/>
          <w:szCs w:val="28"/>
        </w:rPr>
        <w:t>⑤</w:t>
      </w:r>
      <w:r w:rsidRPr="00174CBB">
        <w:rPr>
          <w:rFonts w:hint="eastAsia"/>
          <w:color w:val="0F0F0F"/>
          <w:spacing w:val="-8"/>
          <w:szCs w:val="28"/>
        </w:rPr>
        <w:t>陲</w:t>
      </w:r>
      <w:r w:rsidRPr="00174CBB">
        <w:rPr>
          <w:color w:val="0F0F0F"/>
          <w:spacing w:val="-8"/>
          <w:szCs w:val="28"/>
        </w:rPr>
        <w:t>：邊緣，旁邊，邊境；南山陲，指</w:t>
      </w:r>
      <w:r w:rsidRPr="00C34A19">
        <w:rPr>
          <w:color w:val="0F0F0F"/>
          <w:spacing w:val="-8"/>
          <w:szCs w:val="28"/>
          <w:u w:val="single"/>
        </w:rPr>
        <w:t>輞川</w:t>
      </w:r>
      <w:r w:rsidRPr="00174CBB">
        <w:rPr>
          <w:color w:val="0F0F0F"/>
          <w:spacing w:val="-8"/>
          <w:szCs w:val="28"/>
        </w:rPr>
        <w:t>別墅所在地 意思是</w:t>
      </w:r>
      <w:r w:rsidRPr="00C34A19">
        <w:rPr>
          <w:color w:val="0F0F0F"/>
          <w:spacing w:val="-8"/>
          <w:szCs w:val="28"/>
          <w:u w:val="single"/>
        </w:rPr>
        <w:t>終南山</w:t>
      </w:r>
      <w:r w:rsidRPr="00174CBB">
        <w:rPr>
          <w:color w:val="0F0F0F"/>
          <w:spacing w:val="-8"/>
          <w:szCs w:val="28"/>
        </w:rPr>
        <w:t>旁邊。</w:t>
      </w:r>
    </w:p>
    <w:p w14:paraId="0C3BE05F" w14:textId="77777777" w:rsidR="00F035EB" w:rsidRPr="00794DCB" w:rsidRDefault="00F035EB" w:rsidP="00954EC4">
      <w:pPr>
        <w:spacing w:after="0" w:line="440" w:lineRule="exact"/>
        <w:ind w:left="0" w:right="0" w:firstLine="0"/>
        <w:rPr>
          <w:color w:val="0F0F0F"/>
          <w:szCs w:val="28"/>
        </w:rPr>
      </w:pPr>
      <w:r w:rsidRPr="00794DCB">
        <w:rPr>
          <w:rFonts w:ascii="新細明體" w:eastAsia="新細明體" w:hAnsi="新細明體" w:cs="新細明體" w:hint="eastAsia"/>
          <w:color w:val="0F0F0F"/>
          <w:szCs w:val="28"/>
        </w:rPr>
        <w:t>⑥</w:t>
      </w:r>
      <w:r w:rsidRPr="00794DCB">
        <w:rPr>
          <w:rFonts w:hint="eastAsia"/>
          <w:color w:val="0F0F0F"/>
          <w:szCs w:val="28"/>
        </w:rPr>
        <w:t>勝事：美好的事。</w:t>
      </w:r>
    </w:p>
    <w:p w14:paraId="701B56CE" w14:textId="77777777" w:rsidR="00F035EB" w:rsidRPr="00794DCB" w:rsidRDefault="00F035EB" w:rsidP="00954EC4">
      <w:pPr>
        <w:spacing w:after="0" w:line="440" w:lineRule="exact"/>
        <w:ind w:left="0" w:right="0" w:firstLine="0"/>
        <w:rPr>
          <w:color w:val="0F0F0F"/>
          <w:szCs w:val="28"/>
        </w:rPr>
      </w:pPr>
      <w:r w:rsidRPr="00794DCB">
        <w:rPr>
          <w:rFonts w:ascii="新細明體" w:eastAsia="新細明體" w:hAnsi="新細明體" w:cs="新細明體" w:hint="eastAsia"/>
          <w:color w:val="0F0F0F"/>
          <w:szCs w:val="28"/>
        </w:rPr>
        <w:t>⑦</w:t>
      </w:r>
      <w:r w:rsidRPr="00794DCB">
        <w:rPr>
          <w:rFonts w:hint="eastAsia"/>
          <w:color w:val="0F0F0F"/>
          <w:szCs w:val="28"/>
        </w:rPr>
        <w:t>值：遇見。</w:t>
      </w:r>
    </w:p>
    <w:p w14:paraId="63DE02D0" w14:textId="77777777" w:rsidR="00F035EB" w:rsidRPr="00794DCB" w:rsidRDefault="00F035EB" w:rsidP="00954EC4">
      <w:pPr>
        <w:spacing w:after="0" w:line="440" w:lineRule="exact"/>
        <w:ind w:left="0" w:right="0" w:firstLine="0"/>
        <w:rPr>
          <w:color w:val="0F0F0F"/>
          <w:szCs w:val="28"/>
        </w:rPr>
      </w:pPr>
      <w:r w:rsidRPr="00794DCB">
        <w:rPr>
          <w:rFonts w:ascii="新細明體" w:eastAsia="新細明體" w:hAnsi="新細明體" w:cs="新細明體" w:hint="eastAsia"/>
          <w:color w:val="0F0F0F"/>
          <w:szCs w:val="28"/>
        </w:rPr>
        <w:t>⑧</w:t>
      </w:r>
      <w:r w:rsidRPr="00794DCB">
        <w:rPr>
          <w:rFonts w:hint="eastAsia"/>
          <w:color w:val="0F0F0F"/>
          <w:szCs w:val="28"/>
        </w:rPr>
        <w:t>叟</w:t>
      </w:r>
      <w:r w:rsidRPr="00794DCB">
        <w:rPr>
          <w:color w:val="0F0F0F"/>
          <w:szCs w:val="28"/>
        </w:rPr>
        <w:t>：老翁。</w:t>
      </w:r>
    </w:p>
    <w:p w14:paraId="6C6B05F6" w14:textId="77777777" w:rsidR="00954EC4" w:rsidRDefault="00F035EB" w:rsidP="00954EC4">
      <w:pPr>
        <w:spacing w:after="0" w:line="440" w:lineRule="exact"/>
        <w:ind w:left="0" w:right="0" w:firstLine="0"/>
        <w:rPr>
          <w:color w:val="0F0F0F"/>
          <w:szCs w:val="28"/>
        </w:rPr>
      </w:pPr>
      <w:r w:rsidRPr="00794DCB">
        <w:rPr>
          <w:rFonts w:ascii="新細明體" w:eastAsia="新細明體" w:hAnsi="新細明體" w:cs="新細明體" w:hint="eastAsia"/>
          <w:color w:val="0F0F0F"/>
          <w:szCs w:val="28"/>
        </w:rPr>
        <w:t>⑨</w:t>
      </w:r>
      <w:r w:rsidRPr="00794DCB">
        <w:rPr>
          <w:rFonts w:hint="eastAsia"/>
          <w:color w:val="0F0F0F"/>
          <w:szCs w:val="28"/>
        </w:rPr>
        <w:t>無還期：沒有回還的準確時間。</w:t>
      </w:r>
    </w:p>
    <w:p w14:paraId="23625FB8" w14:textId="3E1951FC" w:rsidR="00F035EB" w:rsidRDefault="00F035EB" w:rsidP="00954EC4">
      <w:pPr>
        <w:spacing w:beforeLines="100" w:before="240" w:afterLines="50" w:after="120" w:line="440" w:lineRule="exact"/>
        <w:ind w:left="0" w:right="0" w:firstLine="0"/>
        <w:rPr>
          <w:sz w:val="32"/>
          <w:szCs w:val="32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Pr="00EB518D">
        <w:rPr>
          <w:rFonts w:hint="eastAsia"/>
          <w:sz w:val="32"/>
          <w:szCs w:val="32"/>
        </w:rPr>
        <w:t xml:space="preserve"> </w:t>
      </w:r>
    </w:p>
    <w:p w14:paraId="0FFEE6EB" w14:textId="77777777" w:rsidR="00F035EB" w:rsidRDefault="00F035EB" w:rsidP="00954EC4">
      <w:pPr>
        <w:spacing w:after="0" w:line="440" w:lineRule="exact"/>
        <w:ind w:left="0" w:right="0" w:firstLine="0"/>
      </w:pPr>
      <w:r>
        <w:rPr>
          <w:rFonts w:hint="eastAsia"/>
        </w:rPr>
        <w:t>中年以後我很喜好學道修持，行所無事，晚年便隱居在</w:t>
      </w:r>
      <w:r w:rsidRPr="00C34A19">
        <w:rPr>
          <w:rFonts w:hint="eastAsia"/>
          <w:u w:val="single"/>
        </w:rPr>
        <w:t>終南山</w:t>
      </w:r>
      <w:r>
        <w:rPr>
          <w:rFonts w:hint="eastAsia"/>
        </w:rPr>
        <w:t>旁邊自得其樂！</w:t>
      </w:r>
    </w:p>
    <w:p w14:paraId="40ED8D61" w14:textId="77777777" w:rsidR="00F035EB" w:rsidRDefault="00F035EB" w:rsidP="00954EC4">
      <w:pPr>
        <w:spacing w:after="0" w:line="440" w:lineRule="exact"/>
        <w:ind w:left="0" w:right="0" w:firstLine="0"/>
      </w:pPr>
      <w:r>
        <w:rPr>
          <w:rFonts w:hint="eastAsia"/>
        </w:rPr>
        <w:t>有興趣時就獨自去尋幽覽勝，其中之快意，只有自己知道！</w:t>
      </w:r>
    </w:p>
    <w:p w14:paraId="74558B11" w14:textId="77777777" w:rsidR="00F035EB" w:rsidRPr="00EE7576" w:rsidRDefault="00F035EB" w:rsidP="00954EC4">
      <w:pPr>
        <w:spacing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>
        <w:rPr>
          <w:rFonts w:hint="eastAsia"/>
        </w:rPr>
        <w:t>有時不知不覺走到那流水盡頭的地方，就坐在那裡看著白雲冉冉昇起！偶然間碰到同住山林間的老人，互相談笑風聲，竟然忘了回來的時間！</w:t>
      </w:r>
      <w:hyperlink r:id="rId8" w:tgtFrame="_blank" w:history="1"/>
      <w:hyperlink r:id="rId9" w:history="1"/>
      <w:hyperlink r:id="rId10" w:history="1"/>
      <w:hyperlink r:id="rId11" w:history="1"/>
    </w:p>
    <w:p w14:paraId="392AFBCE" w14:textId="26800AE3" w:rsidR="00F035EB" w:rsidRDefault="00954EC4" w:rsidP="00954EC4">
      <w:pPr>
        <w:pStyle w:val="a"/>
        <w:numPr>
          <w:ilvl w:val="0"/>
          <w:numId w:val="0"/>
        </w:numPr>
        <w:spacing w:beforeLines="100" w:before="240" w:after="0" w:line="440" w:lineRule="exact"/>
        <w:ind w:left="357" w:right="845" w:hanging="357"/>
      </w:pPr>
      <w:bookmarkStart w:id="0" w:name="_Hlk111020019"/>
      <w:r>
        <w:rPr>
          <w:rFonts w:hint="eastAsia"/>
          <w:sz w:val="32"/>
          <w:szCs w:val="32"/>
          <w:bdr w:val="single" w:sz="4" w:space="0" w:color="auto"/>
        </w:rPr>
        <w:t>賞</w:t>
      </w:r>
      <w:r w:rsidR="00F035EB" w:rsidRPr="00174CBB">
        <w:rPr>
          <w:rFonts w:hint="eastAsia"/>
          <w:sz w:val="32"/>
          <w:szCs w:val="32"/>
          <w:bdr w:val="single" w:sz="4" w:space="0" w:color="auto"/>
        </w:rPr>
        <w:t>析</w:t>
      </w:r>
      <w:r w:rsidR="00F035EB" w:rsidRPr="0044135F">
        <w:t xml:space="preserve"> </w:t>
      </w:r>
      <w:r w:rsidR="00F035EB">
        <w:rPr>
          <w:rFonts w:hint="eastAsia"/>
        </w:rPr>
        <w:t>（資料來</w:t>
      </w:r>
      <w:r w:rsidR="00ED37C8">
        <w:rPr>
          <w:rFonts w:hint="eastAsia"/>
        </w:rPr>
        <w:t>源</w:t>
      </w:r>
      <w:r w:rsidR="00F035EB">
        <w:rPr>
          <w:rFonts w:hint="eastAsia"/>
        </w:rPr>
        <w:t>：</w:t>
      </w:r>
      <w:hyperlink r:id="rId12" w:tgtFrame="_blank" w:history="1">
        <w:r w:rsidR="00F035EB" w:rsidRPr="001328A0">
          <w:rPr>
            <w:rStyle w:val="a8"/>
          </w:rPr>
          <w:t>https://bit.ly/3fVipdj</w:t>
        </w:r>
      </w:hyperlink>
      <w:r w:rsidR="00F035EB">
        <w:rPr>
          <w:rFonts w:hint="eastAsia"/>
        </w:rPr>
        <w:t>）</w:t>
      </w:r>
    </w:p>
    <w:p w14:paraId="58E03EC2" w14:textId="65F0C496" w:rsidR="00F035EB" w:rsidRPr="00F035EB" w:rsidRDefault="00F035EB" w:rsidP="00954EC4">
      <w:pPr>
        <w:spacing w:line="440" w:lineRule="exact"/>
        <w:ind w:left="0" w:right="-2" w:firstLine="0"/>
      </w:pPr>
      <w:r>
        <w:rPr>
          <w:rFonts w:hint="eastAsia"/>
        </w:rPr>
        <w:t xml:space="preserve">　　</w:t>
      </w:r>
      <w:r w:rsidRPr="00F035EB">
        <w:rPr>
          <w:rFonts w:hint="eastAsia"/>
        </w:rPr>
        <w:t>我</w:t>
      </w:r>
      <w:bookmarkEnd w:id="0"/>
      <w:r w:rsidRPr="00F035EB">
        <w:rPr>
          <w:rFonts w:hint="eastAsia"/>
        </w:rPr>
        <w:t>們都知道，大詩人</w:t>
      </w:r>
      <w:r w:rsidRPr="001A78A7">
        <w:rPr>
          <w:rFonts w:hint="eastAsia"/>
          <w:u w:val="single"/>
        </w:rPr>
        <w:t>王維</w:t>
      </w:r>
      <w:r w:rsidRPr="00F035EB">
        <w:rPr>
          <w:rFonts w:hint="eastAsia"/>
        </w:rPr>
        <w:t>是佛教徒，學佛修行的境界也很高深，他的許多詩，都呈現了修行人平和沉靜的心境，透顯了佛道的風格，所以被譽為「詩佛」。</w:t>
      </w:r>
    </w:p>
    <w:p w14:paraId="2DD473F7" w14:textId="77777777" w:rsidR="00F035EB" w:rsidRPr="00F035EB" w:rsidRDefault="00F035EB" w:rsidP="00954EC4">
      <w:pPr>
        <w:spacing w:line="440" w:lineRule="exact"/>
        <w:ind w:left="0" w:right="-2" w:firstLine="0"/>
      </w:pPr>
      <w:r w:rsidRPr="00F035EB">
        <w:rPr>
          <w:rFonts w:hint="eastAsia"/>
        </w:rPr>
        <w:t xml:space="preserve">　　現在我們來悠遊散步於這首詩境中，隨著</w:t>
      </w:r>
      <w:r w:rsidRPr="001A78A7">
        <w:rPr>
          <w:rFonts w:hint="eastAsia"/>
          <w:u w:val="single"/>
        </w:rPr>
        <w:t>王維</w:t>
      </w:r>
      <w:r w:rsidRPr="00F035EB">
        <w:rPr>
          <w:rFonts w:hint="eastAsia"/>
        </w:rPr>
        <w:t>「坐看雲起時」吧！</w:t>
      </w:r>
    </w:p>
    <w:p w14:paraId="4A719C41" w14:textId="3EFF15B4" w:rsidR="00F035EB" w:rsidRPr="0078002C" w:rsidRDefault="00F035EB" w:rsidP="00954EC4">
      <w:pPr>
        <w:spacing w:line="440" w:lineRule="exact"/>
        <w:ind w:left="0" w:right="-2" w:firstLine="0"/>
        <w:rPr>
          <w:spacing w:val="-6"/>
        </w:rPr>
      </w:pPr>
      <w:r>
        <w:rPr>
          <w:rFonts w:hint="eastAsia"/>
        </w:rPr>
        <w:t xml:space="preserve">　　</w:t>
      </w:r>
      <w:r w:rsidRPr="0078002C">
        <w:rPr>
          <w:rFonts w:hint="eastAsia"/>
          <w:spacing w:val="-6"/>
        </w:rPr>
        <w:t>首先，這首詩的題目〈終南別業〉，是</w:t>
      </w:r>
      <w:r w:rsidRPr="001A78A7">
        <w:rPr>
          <w:rFonts w:hint="eastAsia"/>
          <w:spacing w:val="-6"/>
          <w:u w:val="single"/>
        </w:rPr>
        <w:t>王維</w:t>
      </w:r>
      <w:r w:rsidRPr="0078002C">
        <w:rPr>
          <w:rFonts w:hint="eastAsia"/>
          <w:spacing w:val="-6"/>
        </w:rPr>
        <w:t>在終南山的一棟別墅。「別業」就是「別墅」。</w:t>
      </w:r>
      <w:r w:rsidRPr="001A78A7">
        <w:rPr>
          <w:rFonts w:hint="eastAsia"/>
          <w:spacing w:val="-6"/>
          <w:u w:val="single"/>
        </w:rPr>
        <w:t>王維</w:t>
      </w:r>
      <w:r w:rsidRPr="0078002C">
        <w:rPr>
          <w:rFonts w:hint="eastAsia"/>
          <w:spacing w:val="-6"/>
        </w:rPr>
        <w:t>從年輕開始，就仕途顯達，但也飽嘗了官場風味，所以中年以後，就不做官了，皈依佛門，隱居在</w:t>
      </w:r>
      <w:r w:rsidRPr="001A78A7">
        <w:rPr>
          <w:rFonts w:hint="eastAsia"/>
          <w:spacing w:val="-6"/>
          <w:u w:val="single"/>
        </w:rPr>
        <w:t>終南山</w:t>
      </w:r>
      <w:r w:rsidRPr="0078002C">
        <w:rPr>
          <w:rFonts w:hint="eastAsia"/>
          <w:spacing w:val="-6"/>
        </w:rPr>
        <w:t>，在山水間，過著禮佛參禪、恬淡平靜的生活。</w:t>
      </w:r>
    </w:p>
    <w:p w14:paraId="03843512" w14:textId="53F2E0C3" w:rsidR="00F035EB" w:rsidRPr="00F035EB" w:rsidRDefault="00F035EB" w:rsidP="00954EC4">
      <w:pPr>
        <w:spacing w:line="440" w:lineRule="exact"/>
        <w:ind w:left="0" w:right="-2" w:firstLine="0"/>
      </w:pPr>
      <w:r>
        <w:rPr>
          <w:rFonts w:hint="eastAsia"/>
        </w:rPr>
        <w:t xml:space="preserve">　　</w:t>
      </w:r>
      <w:r w:rsidRPr="00F035EB">
        <w:rPr>
          <w:rFonts w:hint="eastAsia"/>
        </w:rPr>
        <w:t>這首詩，就是描寫他悠遊於山水間隨緣而自得的心境。</w:t>
      </w:r>
    </w:p>
    <w:p w14:paraId="01F4A3A6" w14:textId="12FEF9EF" w:rsidR="00F035EB" w:rsidRPr="00F035EB" w:rsidRDefault="00F035EB" w:rsidP="00954EC4">
      <w:pPr>
        <w:spacing w:line="440" w:lineRule="exact"/>
        <w:ind w:left="0" w:right="-2" w:firstLine="0"/>
      </w:pPr>
      <w:r>
        <w:rPr>
          <w:rFonts w:hint="eastAsia"/>
        </w:rPr>
        <w:t xml:space="preserve">　　</w:t>
      </w:r>
      <w:r w:rsidRPr="00F035EB">
        <w:rPr>
          <w:rFonts w:hint="eastAsia"/>
        </w:rPr>
        <w:t>「中歲頗好道，晚家南山陲」，這首詩，首先說明了他中年以後的生活情形：中年開始，他非常嚮往佛道的思想，於是就辭官隱居在</w:t>
      </w:r>
      <w:r w:rsidRPr="00D10A77">
        <w:rPr>
          <w:rFonts w:hint="eastAsia"/>
          <w:u w:val="single"/>
        </w:rPr>
        <w:t>終南山</w:t>
      </w:r>
      <w:r w:rsidRPr="00F035EB">
        <w:rPr>
          <w:rFonts w:hint="eastAsia"/>
        </w:rPr>
        <w:t>。</w:t>
      </w:r>
    </w:p>
    <w:p w14:paraId="2136BBF2" w14:textId="21B529D9" w:rsidR="00F035EB" w:rsidRPr="00F035EB" w:rsidRDefault="00F035EB" w:rsidP="00954EC4">
      <w:pPr>
        <w:spacing w:line="440" w:lineRule="exact"/>
        <w:ind w:left="0" w:right="-2" w:firstLine="0"/>
      </w:pPr>
      <w:r>
        <w:rPr>
          <w:rFonts w:hint="eastAsia"/>
        </w:rPr>
        <w:t xml:space="preserve">　　</w:t>
      </w:r>
      <w:r w:rsidRPr="00F035EB">
        <w:rPr>
          <w:rFonts w:hint="eastAsia"/>
        </w:rPr>
        <w:t>「興來每獨往，勝事空自知」，興致來了，常常就獨自一人出門去遊山玩水，而一路上所看到的美景，因大自然所感受到的當下的禪機喜樂，只有自己心領神會而沒有人可以分享啊。</w:t>
      </w:r>
    </w:p>
    <w:p w14:paraId="4BD505F0" w14:textId="1F6E3499" w:rsidR="00F035EB" w:rsidRPr="00F035EB" w:rsidRDefault="00F035EB" w:rsidP="00954EC4">
      <w:pPr>
        <w:spacing w:line="440" w:lineRule="exact"/>
        <w:ind w:left="0" w:right="-2" w:firstLine="0"/>
      </w:pPr>
      <w:r>
        <w:rPr>
          <w:rFonts w:hint="eastAsia"/>
        </w:rPr>
        <w:lastRenderedPageBreak/>
        <w:t xml:space="preserve">　　</w:t>
      </w:r>
      <w:r w:rsidRPr="00D10A77">
        <w:rPr>
          <w:rFonts w:hint="eastAsia"/>
          <w:u w:val="single"/>
        </w:rPr>
        <w:t>南朝</w:t>
      </w:r>
      <w:r w:rsidR="00D10A77">
        <w:rPr>
          <w:rFonts w:hint="eastAsia"/>
        </w:rPr>
        <w:t xml:space="preserve"> </w:t>
      </w:r>
      <w:r w:rsidRPr="00D10A77">
        <w:rPr>
          <w:rFonts w:hint="eastAsia"/>
          <w:u w:val="single"/>
        </w:rPr>
        <w:t>陶弘景</w:t>
      </w:r>
      <w:r w:rsidRPr="00F035EB">
        <w:rPr>
          <w:rFonts w:hint="eastAsia"/>
        </w:rPr>
        <w:t>的詩：「山中何所有？嶺上多白雲。只可自怡悅，不堪持贈君。」就是這個意境。</w:t>
      </w:r>
    </w:p>
    <w:p w14:paraId="46519C8F" w14:textId="3D76BBDD" w:rsidR="00F035EB" w:rsidRPr="00F035EB" w:rsidRDefault="0078002C" w:rsidP="00954EC4">
      <w:pPr>
        <w:spacing w:line="440" w:lineRule="exact"/>
        <w:ind w:left="0" w:right="-2" w:firstLine="0"/>
      </w:pPr>
      <w:r>
        <w:rPr>
          <w:rFonts w:hint="eastAsia"/>
        </w:rPr>
        <w:t xml:space="preserve">　　</w:t>
      </w:r>
      <w:r w:rsidR="00F035EB" w:rsidRPr="00F035EB">
        <w:rPr>
          <w:rFonts w:hint="eastAsia"/>
        </w:rPr>
        <w:t>「行到水窮處，坐看雲起時」，隨興隨意走走賞賞，不知不覺走到了水流的盡頭，看看沒有路了，那好吧，就不走了，坐下來歇會兒吧！一邊歇歇腳，一邊抬頭看看天空，深呼吸一下，就這麼坐著坐著，看著白雲悠悠的從山間升起，隨風而去…。</w:t>
      </w:r>
    </w:p>
    <w:p w14:paraId="3CADF919" w14:textId="77777777" w:rsidR="00954EC4" w:rsidRDefault="0078002C" w:rsidP="00954EC4">
      <w:pPr>
        <w:spacing w:line="440" w:lineRule="exact"/>
        <w:ind w:left="0" w:right="-2" w:firstLine="0"/>
      </w:pPr>
      <w:r>
        <w:rPr>
          <w:rFonts w:hint="eastAsia"/>
        </w:rPr>
        <w:t xml:space="preserve">　　</w:t>
      </w:r>
      <w:r w:rsidR="00F035EB" w:rsidRPr="00F035EB">
        <w:rPr>
          <w:rFonts w:hint="eastAsia"/>
        </w:rPr>
        <w:t>「偶然值林叟，談笑無還期」，坐了好一會兒了，再起身走走晃晃。走著走著，無意中遇到了一位住在山上的老先生，啊，現在終於遇到人了，可有人說話了，不然，「勝事空自知」，還真是寂寞呢。於是就和那老先生聊了起來，聊得很起勁，真是開心極了，彼此說說笑笑，都忘了要回家了。</w:t>
      </w:r>
    </w:p>
    <w:p w14:paraId="70E1BBED" w14:textId="44EC6A11" w:rsidR="00C440D9" w:rsidRDefault="00C440D9" w:rsidP="00CC34C9">
      <w:pPr>
        <w:spacing w:beforeLines="100" w:before="240" w:after="120" w:line="440" w:lineRule="exact"/>
        <w:ind w:left="0" w:right="0" w:firstLine="0"/>
      </w:pPr>
      <w:r>
        <w:rPr>
          <w:rFonts w:hint="eastAsia"/>
          <w:sz w:val="32"/>
          <w:szCs w:val="32"/>
          <w:bdr w:val="single" w:sz="4" w:space="0" w:color="auto"/>
        </w:rPr>
        <w:t>補充</w:t>
      </w:r>
    </w:p>
    <w:p w14:paraId="559223E1" w14:textId="3B70CBD0" w:rsidR="00CA284D" w:rsidRDefault="00C34A19" w:rsidP="00954EC4">
      <w:pPr>
        <w:pStyle w:val="aa"/>
        <w:numPr>
          <w:ilvl w:val="0"/>
          <w:numId w:val="9"/>
        </w:numPr>
        <w:spacing w:line="440" w:lineRule="exact"/>
        <w:ind w:leftChars="0" w:right="-2"/>
      </w:pPr>
      <w:r w:rsidRPr="00C34A19">
        <w:rPr>
          <w:rFonts w:hint="eastAsia"/>
        </w:rPr>
        <w:t>尋幽</w:t>
      </w:r>
      <w:r>
        <w:rPr>
          <w:rFonts w:hint="eastAsia"/>
        </w:rPr>
        <w:t>：</w:t>
      </w:r>
      <w:r w:rsidRPr="00C34A19">
        <w:rPr>
          <w:rFonts w:hint="eastAsia"/>
        </w:rPr>
        <w:t>探尋美景。幽</w:t>
      </w:r>
      <w:r>
        <w:rPr>
          <w:rFonts w:hint="eastAsia"/>
        </w:rPr>
        <w:t>：</w:t>
      </w:r>
      <w:r w:rsidRPr="00C34A19">
        <w:rPr>
          <w:rFonts w:hint="eastAsia"/>
        </w:rPr>
        <w:t>深遠、僻靜的</w:t>
      </w:r>
      <w:r>
        <w:rPr>
          <w:rFonts w:hint="eastAsia"/>
        </w:rPr>
        <w:t>；</w:t>
      </w:r>
      <w:r w:rsidRPr="00C34A19">
        <w:rPr>
          <w:rFonts w:hint="eastAsia"/>
        </w:rPr>
        <w:t>清麗、高雅的。</w:t>
      </w:r>
    </w:p>
    <w:p w14:paraId="5A633EF3" w14:textId="057BBB69" w:rsidR="00C34A19" w:rsidRPr="00C34A19" w:rsidRDefault="00C34A19" w:rsidP="00954EC4">
      <w:pPr>
        <w:pStyle w:val="aa"/>
        <w:numPr>
          <w:ilvl w:val="0"/>
          <w:numId w:val="9"/>
        </w:numPr>
        <w:spacing w:line="440" w:lineRule="exact"/>
        <w:ind w:leftChars="0"/>
      </w:pPr>
      <w:r w:rsidRPr="00C34A19">
        <w:rPr>
          <w:rFonts w:hint="eastAsia"/>
        </w:rPr>
        <w:t>覽勝：觀賞勝境、美景。</w:t>
      </w:r>
    </w:p>
    <w:p w14:paraId="280E5D44" w14:textId="77777777" w:rsidR="002E0769" w:rsidRDefault="002E0769" w:rsidP="00954EC4">
      <w:pPr>
        <w:pStyle w:val="aa"/>
        <w:numPr>
          <w:ilvl w:val="0"/>
          <w:numId w:val="9"/>
        </w:numPr>
        <w:spacing w:line="440" w:lineRule="exact"/>
        <w:ind w:leftChars="0" w:right="-2"/>
      </w:pPr>
      <w:r w:rsidRPr="002E0769">
        <w:rPr>
          <w:rFonts w:hint="eastAsia"/>
        </w:rPr>
        <w:t>談笑風聲</w:t>
      </w:r>
      <w:r>
        <w:rPr>
          <w:rFonts w:hint="eastAsia"/>
        </w:rPr>
        <w:t>：談笑之際興致高昂，言辭風趣。</w:t>
      </w:r>
    </w:p>
    <w:p w14:paraId="7489E594" w14:textId="4A7CE040" w:rsidR="00C34A19" w:rsidRDefault="002E0769" w:rsidP="00954EC4">
      <w:pPr>
        <w:pStyle w:val="aa"/>
        <w:spacing w:line="440" w:lineRule="exact"/>
        <w:ind w:leftChars="0" w:right="-2" w:firstLine="0"/>
      </w:pPr>
      <w:r>
        <w:rPr>
          <w:rFonts w:hint="eastAsia"/>
        </w:rPr>
        <w:t>【例】這一次漫長的旅程，在導遊談笑風生中愉快的度過。</w:t>
      </w:r>
    </w:p>
    <w:p w14:paraId="2B31424C" w14:textId="2B750C7C" w:rsidR="001A78A7" w:rsidRDefault="001A78A7" w:rsidP="00954EC4">
      <w:pPr>
        <w:pStyle w:val="aa"/>
        <w:numPr>
          <w:ilvl w:val="0"/>
          <w:numId w:val="9"/>
        </w:numPr>
        <w:spacing w:line="440" w:lineRule="exact"/>
        <w:ind w:leftChars="0" w:right="-2"/>
      </w:pPr>
      <w:r w:rsidRPr="001A78A7">
        <w:rPr>
          <w:rFonts w:hint="eastAsia"/>
        </w:rPr>
        <w:t>皈</w:t>
      </w:r>
      <w:r>
        <w:rPr>
          <w:rFonts w:hint="eastAsia"/>
        </w:rPr>
        <w:t>(</w:t>
      </w:r>
      <w:r w:rsidRPr="001A78A7">
        <w:rPr>
          <w:rFonts w:hint="eastAsia"/>
          <w:sz w:val="16"/>
          <w:szCs w:val="16"/>
        </w:rPr>
        <w:t>ㄍㄨㄟ</w:t>
      </w:r>
      <w:r>
        <w:rPr>
          <w:rFonts w:hint="eastAsia"/>
        </w:rPr>
        <w:t>)</w:t>
      </w:r>
      <w:r w:rsidRPr="001A78A7">
        <w:rPr>
          <w:rFonts w:hint="eastAsia"/>
        </w:rPr>
        <w:t>依</w:t>
      </w:r>
      <w:r>
        <w:rPr>
          <w:rFonts w:hint="eastAsia"/>
        </w:rPr>
        <w:t>：歸向依附；</w:t>
      </w:r>
      <w:r w:rsidRPr="001A78A7">
        <w:rPr>
          <w:rFonts w:hint="eastAsia"/>
        </w:rPr>
        <w:t>歸信佛教。</w:t>
      </w:r>
      <w:r>
        <w:rPr>
          <w:rFonts w:hint="eastAsia"/>
        </w:rPr>
        <w:t>。</w:t>
      </w:r>
    </w:p>
    <w:p w14:paraId="5D8E29A7" w14:textId="644A6A43" w:rsidR="00772300" w:rsidRPr="00F035EB" w:rsidRDefault="001A78A7" w:rsidP="00954EC4">
      <w:pPr>
        <w:pStyle w:val="aa"/>
        <w:spacing w:line="440" w:lineRule="exact"/>
        <w:ind w:leftChars="0" w:right="-2" w:firstLine="0"/>
      </w:pPr>
      <w:r>
        <w:rPr>
          <w:rFonts w:hint="eastAsia"/>
        </w:rPr>
        <w:t>【例】他歷經大起大落之後，有感於人生無常，決心皈依佛門。</w:t>
      </w:r>
    </w:p>
    <w:sectPr w:rsidR="00772300" w:rsidRPr="00F035EB" w:rsidSect="00C440D9">
      <w:footerReference w:type="default" r:id="rId13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4940F" w14:textId="77777777" w:rsidR="006C0FF7" w:rsidRDefault="006C0FF7" w:rsidP="0046024D">
      <w:pPr>
        <w:spacing w:after="0" w:line="240" w:lineRule="auto"/>
      </w:pPr>
      <w:r>
        <w:separator/>
      </w:r>
    </w:p>
  </w:endnote>
  <w:endnote w:type="continuationSeparator" w:id="0">
    <w:p w14:paraId="4E0F0714" w14:textId="77777777" w:rsidR="006C0FF7" w:rsidRDefault="006C0FF7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9230504"/>
      <w:docPartObj>
        <w:docPartGallery w:val="Page Numbers (Bottom of Page)"/>
        <w:docPartUnique/>
      </w:docPartObj>
    </w:sdtPr>
    <w:sdtContent>
      <w:p w14:paraId="312BFE00" w14:textId="79D12224" w:rsidR="00C440D9" w:rsidRDefault="00C440D9">
        <w:pPr>
          <w:pStyle w:val="a6"/>
          <w:jc w:val="right"/>
        </w:pPr>
        <w:r w:rsidRPr="00C440D9">
          <w:rPr>
            <w:rFonts w:hint="eastAsia"/>
          </w:rPr>
          <w:t>王維《終南別業》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A1CCBE3" w14:textId="77777777" w:rsidR="00C440D9" w:rsidRDefault="00C440D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BFAE8" w14:textId="77777777" w:rsidR="006C0FF7" w:rsidRDefault="006C0FF7" w:rsidP="0046024D">
      <w:pPr>
        <w:spacing w:after="0" w:line="240" w:lineRule="auto"/>
      </w:pPr>
      <w:r>
        <w:separator/>
      </w:r>
    </w:p>
  </w:footnote>
  <w:footnote w:type="continuationSeparator" w:id="0">
    <w:p w14:paraId="72B53147" w14:textId="77777777" w:rsidR="006C0FF7" w:rsidRDefault="006C0FF7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B12FE2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C6616C"/>
    <w:multiLevelType w:val="hybridMultilevel"/>
    <w:tmpl w:val="86028A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3DD6F18"/>
    <w:multiLevelType w:val="hybridMultilevel"/>
    <w:tmpl w:val="C65A1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953041"/>
    <w:multiLevelType w:val="hybridMultilevel"/>
    <w:tmpl w:val="D370EF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CB70862"/>
    <w:multiLevelType w:val="hybridMultilevel"/>
    <w:tmpl w:val="B1E63BDC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6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46B78E6"/>
    <w:multiLevelType w:val="hybridMultilevel"/>
    <w:tmpl w:val="E368CD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4AF6B5C"/>
    <w:multiLevelType w:val="hybridMultilevel"/>
    <w:tmpl w:val="D35859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772487E"/>
    <w:multiLevelType w:val="hybridMultilevel"/>
    <w:tmpl w:val="ABD0FDC6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3" w15:restartNumberingAfterBreak="0">
    <w:nsid w:val="7565624A"/>
    <w:multiLevelType w:val="hybridMultilevel"/>
    <w:tmpl w:val="D5F6E0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6101893"/>
    <w:multiLevelType w:val="hybridMultilevel"/>
    <w:tmpl w:val="E9FC20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 w16cid:durableId="2011790485">
    <w:abstractNumId w:val="10"/>
  </w:num>
  <w:num w:numId="2" w16cid:durableId="2044012820">
    <w:abstractNumId w:val="6"/>
  </w:num>
  <w:num w:numId="3" w16cid:durableId="660041410">
    <w:abstractNumId w:val="2"/>
  </w:num>
  <w:num w:numId="4" w16cid:durableId="770930531">
    <w:abstractNumId w:val="7"/>
  </w:num>
  <w:num w:numId="5" w16cid:durableId="753357039">
    <w:abstractNumId w:val="9"/>
  </w:num>
  <w:num w:numId="6" w16cid:durableId="304090399">
    <w:abstractNumId w:val="15"/>
  </w:num>
  <w:num w:numId="7" w16cid:durableId="538517748">
    <w:abstractNumId w:val="0"/>
  </w:num>
  <w:num w:numId="8" w16cid:durableId="1074279320">
    <w:abstractNumId w:val="11"/>
  </w:num>
  <w:num w:numId="9" w16cid:durableId="1583566139">
    <w:abstractNumId w:val="3"/>
  </w:num>
  <w:num w:numId="10" w16cid:durableId="2010865139">
    <w:abstractNumId w:val="14"/>
  </w:num>
  <w:num w:numId="11" w16cid:durableId="79256971">
    <w:abstractNumId w:val="13"/>
  </w:num>
  <w:num w:numId="12" w16cid:durableId="1655523699">
    <w:abstractNumId w:val="5"/>
  </w:num>
  <w:num w:numId="13" w16cid:durableId="776170739">
    <w:abstractNumId w:val="12"/>
  </w:num>
  <w:num w:numId="14" w16cid:durableId="766923989">
    <w:abstractNumId w:val="8"/>
  </w:num>
  <w:num w:numId="15" w16cid:durableId="301039077">
    <w:abstractNumId w:val="1"/>
  </w:num>
  <w:num w:numId="16" w16cid:durableId="20657148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70055"/>
    <w:rsid w:val="00072DBB"/>
    <w:rsid w:val="0009537E"/>
    <w:rsid w:val="000F5D3E"/>
    <w:rsid w:val="000F7199"/>
    <w:rsid w:val="00105175"/>
    <w:rsid w:val="001073F1"/>
    <w:rsid w:val="00112122"/>
    <w:rsid w:val="001328A0"/>
    <w:rsid w:val="00132F20"/>
    <w:rsid w:val="00154C2D"/>
    <w:rsid w:val="0016551E"/>
    <w:rsid w:val="00174CBB"/>
    <w:rsid w:val="00175679"/>
    <w:rsid w:val="001A78A7"/>
    <w:rsid w:val="001B5421"/>
    <w:rsid w:val="001C0632"/>
    <w:rsid w:val="001D77C2"/>
    <w:rsid w:val="001E73FA"/>
    <w:rsid w:val="001F41E9"/>
    <w:rsid w:val="00201F0C"/>
    <w:rsid w:val="00231B41"/>
    <w:rsid w:val="00247C2A"/>
    <w:rsid w:val="0025109D"/>
    <w:rsid w:val="00257369"/>
    <w:rsid w:val="002A751D"/>
    <w:rsid w:val="002B2562"/>
    <w:rsid w:val="002B54A5"/>
    <w:rsid w:val="002B717A"/>
    <w:rsid w:val="002E0769"/>
    <w:rsid w:val="002F5B79"/>
    <w:rsid w:val="00303351"/>
    <w:rsid w:val="00331C74"/>
    <w:rsid w:val="00334BC1"/>
    <w:rsid w:val="003358F9"/>
    <w:rsid w:val="00382D05"/>
    <w:rsid w:val="00394570"/>
    <w:rsid w:val="003A2A94"/>
    <w:rsid w:val="003F0E6C"/>
    <w:rsid w:val="003F2821"/>
    <w:rsid w:val="00421B00"/>
    <w:rsid w:val="0042378A"/>
    <w:rsid w:val="00427330"/>
    <w:rsid w:val="004337E2"/>
    <w:rsid w:val="0044135F"/>
    <w:rsid w:val="004534B1"/>
    <w:rsid w:val="0045764C"/>
    <w:rsid w:val="0046024D"/>
    <w:rsid w:val="004616F3"/>
    <w:rsid w:val="00461986"/>
    <w:rsid w:val="0049733F"/>
    <w:rsid w:val="00497C4C"/>
    <w:rsid w:val="004E50FE"/>
    <w:rsid w:val="004F59E2"/>
    <w:rsid w:val="00557966"/>
    <w:rsid w:val="00584939"/>
    <w:rsid w:val="005E4A71"/>
    <w:rsid w:val="005E6660"/>
    <w:rsid w:val="006C0FF7"/>
    <w:rsid w:val="00710CBB"/>
    <w:rsid w:val="00744E39"/>
    <w:rsid w:val="00772300"/>
    <w:rsid w:val="0078002C"/>
    <w:rsid w:val="007811A9"/>
    <w:rsid w:val="007909B5"/>
    <w:rsid w:val="00792B2B"/>
    <w:rsid w:val="00794DCB"/>
    <w:rsid w:val="00823F9C"/>
    <w:rsid w:val="00854137"/>
    <w:rsid w:val="008A0687"/>
    <w:rsid w:val="00954EC4"/>
    <w:rsid w:val="009844B1"/>
    <w:rsid w:val="009959A7"/>
    <w:rsid w:val="009E6F18"/>
    <w:rsid w:val="009F0DBF"/>
    <w:rsid w:val="00A77E9A"/>
    <w:rsid w:val="00AB0B27"/>
    <w:rsid w:val="00B03AF0"/>
    <w:rsid w:val="00B043EF"/>
    <w:rsid w:val="00B11E65"/>
    <w:rsid w:val="00B46A81"/>
    <w:rsid w:val="00B5571E"/>
    <w:rsid w:val="00B86609"/>
    <w:rsid w:val="00B92258"/>
    <w:rsid w:val="00BB2718"/>
    <w:rsid w:val="00BC0063"/>
    <w:rsid w:val="00BD1F21"/>
    <w:rsid w:val="00BF4E51"/>
    <w:rsid w:val="00C32721"/>
    <w:rsid w:val="00C34A19"/>
    <w:rsid w:val="00C440D9"/>
    <w:rsid w:val="00C50CFB"/>
    <w:rsid w:val="00C82E05"/>
    <w:rsid w:val="00CA284D"/>
    <w:rsid w:val="00CC34C9"/>
    <w:rsid w:val="00CD1772"/>
    <w:rsid w:val="00CD348C"/>
    <w:rsid w:val="00CF4B00"/>
    <w:rsid w:val="00D10A77"/>
    <w:rsid w:val="00D63ABA"/>
    <w:rsid w:val="00D84581"/>
    <w:rsid w:val="00DB59C6"/>
    <w:rsid w:val="00DF33D6"/>
    <w:rsid w:val="00EA6B84"/>
    <w:rsid w:val="00EB518D"/>
    <w:rsid w:val="00ED175F"/>
    <w:rsid w:val="00ED37C8"/>
    <w:rsid w:val="00EE7576"/>
    <w:rsid w:val="00EF706E"/>
    <w:rsid w:val="00F035EB"/>
    <w:rsid w:val="00F1058D"/>
    <w:rsid w:val="00F168A2"/>
    <w:rsid w:val="00F168CA"/>
    <w:rsid w:val="00F22C23"/>
    <w:rsid w:val="00F33378"/>
    <w:rsid w:val="00FA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paragraph" w:styleId="a">
    <w:name w:val="List Bullet"/>
    <w:basedOn w:val="a0"/>
    <w:uiPriority w:val="99"/>
    <w:unhideWhenUsed/>
    <w:rsid w:val="001328A0"/>
    <w:pPr>
      <w:numPr>
        <w:numId w:val="7"/>
      </w:numPr>
      <w:contextualSpacing/>
    </w:pPr>
  </w:style>
  <w:style w:type="character" w:styleId="ab">
    <w:name w:val="Unresolved Mention"/>
    <w:basedOn w:val="a1"/>
    <w:uiPriority w:val="99"/>
    <w:semiHidden/>
    <w:unhideWhenUsed/>
    <w:rsid w:val="00132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4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proses/2731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fVipd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nkids.com/book_poem/index5.s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anti.dugushici.com/ancient_proses/106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10911/prose_translations/101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DAD0F-65DC-4592-9C3C-0AA2E65EB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sjs-personal</cp:lastModifiedBy>
  <cp:revision>32</cp:revision>
  <cp:lastPrinted>2020-04-02T12:24:00Z</cp:lastPrinted>
  <dcterms:created xsi:type="dcterms:W3CDTF">2020-07-19T05:26:00Z</dcterms:created>
  <dcterms:modified xsi:type="dcterms:W3CDTF">2022-08-11T13:00:00Z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