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E49B7F" w14:textId="71EA47AD" w:rsidR="009959A7" w:rsidRPr="00237163" w:rsidRDefault="001A213A">
      <w:pPr>
        <w:spacing w:after="0" w:line="259" w:lineRule="auto"/>
        <w:ind w:left="0" w:right="0" w:firstLine="0"/>
        <w:rPr>
          <w:sz w:val="52"/>
        </w:rPr>
      </w:pPr>
      <w:r w:rsidRPr="008C4FB2">
        <w:rPr>
          <w:rFonts w:hint="eastAsia"/>
          <w:kern w:val="0"/>
          <w:sz w:val="48"/>
          <w:szCs w:val="48"/>
        </w:rPr>
        <w:t>李商隱</w:t>
      </w:r>
      <w:r w:rsidR="0004147D" w:rsidRPr="008C4FB2">
        <w:rPr>
          <w:rFonts w:hint="eastAsia"/>
          <w:kern w:val="0"/>
          <w:sz w:val="48"/>
          <w:szCs w:val="48"/>
        </w:rPr>
        <w:t>《</w:t>
      </w:r>
      <w:r w:rsidR="00486EF5" w:rsidRPr="008C4FB2">
        <w:rPr>
          <w:rFonts w:hint="eastAsia"/>
          <w:kern w:val="0"/>
          <w:sz w:val="48"/>
          <w:szCs w:val="48"/>
        </w:rPr>
        <w:t>無題</w:t>
      </w:r>
      <w:r w:rsidR="008C4FB2" w:rsidRPr="008C4FB2">
        <w:rPr>
          <w:rFonts w:hint="eastAsia"/>
          <w:kern w:val="0"/>
          <w:sz w:val="48"/>
          <w:szCs w:val="48"/>
        </w:rPr>
        <w:t>·</w:t>
      </w:r>
      <w:r w:rsidR="0052585E" w:rsidRPr="008C4FB2">
        <w:rPr>
          <w:rFonts w:hint="eastAsia"/>
          <w:kern w:val="0"/>
          <w:sz w:val="48"/>
          <w:szCs w:val="48"/>
        </w:rPr>
        <w:t>相見時難別亦難</w:t>
      </w:r>
      <w:r w:rsidR="0004147D" w:rsidRPr="008C4FB2">
        <w:rPr>
          <w:rFonts w:hint="eastAsia"/>
          <w:kern w:val="0"/>
          <w:sz w:val="48"/>
          <w:szCs w:val="48"/>
        </w:rPr>
        <w:t>》</w:t>
      </w:r>
      <w:r w:rsidR="008C4FB2">
        <w:rPr>
          <w:rFonts w:hint="eastAsia"/>
          <w:kern w:val="0"/>
          <w:sz w:val="48"/>
          <w:szCs w:val="48"/>
        </w:rPr>
        <w:t xml:space="preserve"> </w:t>
      </w:r>
      <w:r w:rsidR="00A77E9A" w:rsidRPr="00237163">
        <w:rPr>
          <w:sz w:val="32"/>
        </w:rPr>
        <w:t>姓名：</w:t>
      </w:r>
      <w:r w:rsidR="00A77E9A" w:rsidRPr="00237163">
        <w:rPr>
          <w:sz w:val="42"/>
          <w:vertAlign w:val="subscript"/>
        </w:rPr>
        <w:t xml:space="preserve"> </w:t>
      </w:r>
    </w:p>
    <w:p w14:paraId="2AA05438" w14:textId="5EA402E0" w:rsidR="00396091" w:rsidRPr="00237163" w:rsidRDefault="00396091" w:rsidP="00396091">
      <w:pPr>
        <w:spacing w:beforeLines="50" w:before="120" w:after="96" w:line="258" w:lineRule="auto"/>
        <w:ind w:left="0" w:right="0" w:firstLine="0"/>
        <w:rPr>
          <w:color w:val="0F0F0F"/>
          <w:sz w:val="30"/>
          <w:szCs w:val="30"/>
        </w:rPr>
      </w:pPr>
      <w:r w:rsidRPr="00237163">
        <w:rPr>
          <w:rFonts w:hint="eastAsia"/>
          <w:color w:val="0F0F0F"/>
          <w:sz w:val="30"/>
          <w:szCs w:val="30"/>
        </w:rPr>
        <w:t>相見時</w:t>
      </w:r>
      <w:proofErr w:type="gramStart"/>
      <w:r w:rsidRPr="00237163">
        <w:rPr>
          <w:rFonts w:hint="eastAsia"/>
          <w:color w:val="0F0F0F"/>
          <w:sz w:val="30"/>
          <w:szCs w:val="30"/>
        </w:rPr>
        <w:t>難別亦</w:t>
      </w:r>
      <w:proofErr w:type="gramEnd"/>
      <w:r w:rsidRPr="00237163">
        <w:rPr>
          <w:rFonts w:hint="eastAsia"/>
          <w:color w:val="0F0F0F"/>
          <w:sz w:val="30"/>
          <w:szCs w:val="30"/>
        </w:rPr>
        <w:t>難，東風無力百花殘。春蠶到死絲方盡，蠟炬成灰淚始</w:t>
      </w:r>
      <w:r w:rsidR="002153B5">
        <w:rPr>
          <w:rFonts w:hint="eastAsia"/>
          <w:color w:val="0F0F0F"/>
          <w:sz w:val="30"/>
          <w:szCs w:val="30"/>
        </w:rPr>
        <w:t>乾</w:t>
      </w:r>
      <w:r w:rsidRPr="00237163">
        <w:rPr>
          <w:rFonts w:hint="eastAsia"/>
          <w:color w:val="0F0F0F"/>
          <w:sz w:val="30"/>
          <w:szCs w:val="30"/>
        </w:rPr>
        <w:t>。</w:t>
      </w:r>
    </w:p>
    <w:p w14:paraId="7E3A11C9" w14:textId="5F89E202" w:rsidR="001468B6" w:rsidRPr="00237163" w:rsidRDefault="00396091" w:rsidP="00396091">
      <w:pPr>
        <w:spacing w:beforeLines="50" w:before="120" w:after="96" w:line="258" w:lineRule="auto"/>
        <w:ind w:left="0" w:right="0" w:firstLine="0"/>
        <w:rPr>
          <w:color w:val="0F0F0F"/>
          <w:sz w:val="30"/>
          <w:szCs w:val="30"/>
        </w:rPr>
      </w:pPr>
      <w:r w:rsidRPr="00237163">
        <w:rPr>
          <w:rFonts w:hint="eastAsia"/>
          <w:color w:val="0F0F0F"/>
          <w:sz w:val="30"/>
          <w:szCs w:val="30"/>
        </w:rPr>
        <w:t>曉鏡但愁雲鬢改，夜吟應覺月光寒。</w:t>
      </w:r>
      <w:proofErr w:type="gramStart"/>
      <w:r w:rsidRPr="00237163">
        <w:rPr>
          <w:rFonts w:hint="eastAsia"/>
          <w:color w:val="0F0F0F"/>
          <w:sz w:val="30"/>
          <w:szCs w:val="30"/>
        </w:rPr>
        <w:t>蓬山此</w:t>
      </w:r>
      <w:proofErr w:type="gramEnd"/>
      <w:r w:rsidRPr="00237163">
        <w:rPr>
          <w:rFonts w:hint="eastAsia"/>
          <w:color w:val="0F0F0F"/>
          <w:sz w:val="30"/>
          <w:szCs w:val="30"/>
        </w:rPr>
        <w:t>去無多路，青鳥殷勤爲探看。</w:t>
      </w:r>
    </w:p>
    <w:p w14:paraId="77F88117" w14:textId="56C3E371" w:rsidR="00E33D3D" w:rsidRPr="00237163" w:rsidRDefault="00A77E9A" w:rsidP="007D11A2">
      <w:pPr>
        <w:spacing w:after="0" w:line="440" w:lineRule="exact"/>
        <w:ind w:left="0" w:right="0" w:firstLine="0"/>
        <w:rPr>
          <w:sz w:val="32"/>
          <w:szCs w:val="32"/>
          <w:bdr w:val="single" w:sz="4" w:space="0" w:color="auto"/>
        </w:rPr>
      </w:pPr>
      <w:r w:rsidRPr="00237163">
        <w:rPr>
          <w:sz w:val="32"/>
          <w:szCs w:val="32"/>
          <w:bdr w:val="single" w:sz="4" w:space="0" w:color="auto"/>
        </w:rPr>
        <w:t>注釋</w:t>
      </w:r>
    </w:p>
    <w:p w14:paraId="2059B318" w14:textId="2D6F2FCC" w:rsidR="00B3528C" w:rsidRPr="00237163" w:rsidRDefault="00B3528C" w:rsidP="000B3655">
      <w:pPr>
        <w:pStyle w:val="a9"/>
        <w:numPr>
          <w:ilvl w:val="0"/>
          <w:numId w:val="10"/>
        </w:numPr>
        <w:spacing w:after="0" w:line="400" w:lineRule="exact"/>
        <w:ind w:leftChars="0" w:left="284" w:right="0" w:hanging="284"/>
        <w:rPr>
          <w:szCs w:val="28"/>
        </w:rPr>
      </w:pPr>
      <w:r w:rsidRPr="00237163">
        <w:rPr>
          <w:szCs w:val="28"/>
        </w:rPr>
        <w:t>無題：</w:t>
      </w:r>
      <w:r w:rsidRPr="00237163">
        <w:rPr>
          <w:szCs w:val="28"/>
          <w:u w:val="single"/>
        </w:rPr>
        <w:t>唐代</w:t>
      </w:r>
      <w:r w:rsidRPr="00237163">
        <w:rPr>
          <w:szCs w:val="28"/>
        </w:rPr>
        <w:t>以來，有的詩人不願意標出能夠表示主題的題目時，常用</w:t>
      </w:r>
      <w:r w:rsidR="006118E6">
        <w:rPr>
          <w:rFonts w:hint="eastAsia"/>
          <w:szCs w:val="28"/>
        </w:rPr>
        <w:t>「</w:t>
      </w:r>
      <w:r w:rsidRPr="00237163">
        <w:rPr>
          <w:szCs w:val="28"/>
        </w:rPr>
        <w:t>無題</w:t>
      </w:r>
      <w:r w:rsidR="006118E6">
        <w:rPr>
          <w:rFonts w:hint="eastAsia"/>
          <w:szCs w:val="28"/>
        </w:rPr>
        <w:t>」</w:t>
      </w:r>
      <w:r w:rsidRPr="00237163">
        <w:rPr>
          <w:szCs w:val="28"/>
        </w:rPr>
        <w:t>作詩的標題。</w:t>
      </w:r>
    </w:p>
    <w:p w14:paraId="2C385C7D" w14:textId="3B76C8E0" w:rsidR="00B3528C" w:rsidRPr="00237163" w:rsidRDefault="00B3528C" w:rsidP="000B3655">
      <w:pPr>
        <w:pStyle w:val="a9"/>
        <w:numPr>
          <w:ilvl w:val="0"/>
          <w:numId w:val="10"/>
        </w:numPr>
        <w:spacing w:after="0" w:line="400" w:lineRule="exact"/>
        <w:ind w:leftChars="0" w:left="284" w:right="0" w:hanging="284"/>
        <w:rPr>
          <w:szCs w:val="28"/>
        </w:rPr>
      </w:pPr>
      <w:proofErr w:type="gramStart"/>
      <w:r w:rsidRPr="00237163">
        <w:rPr>
          <w:szCs w:val="28"/>
        </w:rPr>
        <w:t>絲方盡</w:t>
      </w:r>
      <w:proofErr w:type="gramEnd"/>
      <w:r w:rsidRPr="00237163">
        <w:rPr>
          <w:szCs w:val="28"/>
        </w:rPr>
        <w:t>：絲，與</w:t>
      </w:r>
      <w:r w:rsidR="006118E6">
        <w:rPr>
          <w:rFonts w:hint="eastAsia"/>
          <w:szCs w:val="28"/>
        </w:rPr>
        <w:t>「</w:t>
      </w:r>
      <w:r w:rsidRPr="00237163">
        <w:rPr>
          <w:szCs w:val="28"/>
        </w:rPr>
        <w:t>思</w:t>
      </w:r>
      <w:r w:rsidR="006118E6">
        <w:rPr>
          <w:rFonts w:hint="eastAsia"/>
          <w:szCs w:val="28"/>
        </w:rPr>
        <w:t>」</w:t>
      </w:r>
      <w:r w:rsidRPr="00237163">
        <w:rPr>
          <w:szCs w:val="28"/>
        </w:rPr>
        <w:t>是諧音字，</w:t>
      </w:r>
      <w:r w:rsidR="006118E6">
        <w:rPr>
          <w:rFonts w:hint="eastAsia"/>
          <w:szCs w:val="28"/>
        </w:rPr>
        <w:t>「</w:t>
      </w:r>
      <w:proofErr w:type="gramStart"/>
      <w:r w:rsidRPr="00237163">
        <w:rPr>
          <w:szCs w:val="28"/>
        </w:rPr>
        <w:t>絲方盡</w:t>
      </w:r>
      <w:proofErr w:type="gramEnd"/>
      <w:r w:rsidR="006118E6">
        <w:rPr>
          <w:rFonts w:hint="eastAsia"/>
          <w:szCs w:val="28"/>
        </w:rPr>
        <w:t>」</w:t>
      </w:r>
      <w:r w:rsidRPr="00237163">
        <w:rPr>
          <w:szCs w:val="28"/>
        </w:rPr>
        <w:t>意思是除非死了，思念</w:t>
      </w:r>
      <w:r w:rsidR="00CF2D69" w:rsidRPr="00237163">
        <w:rPr>
          <w:rFonts w:hint="eastAsia"/>
          <w:szCs w:val="28"/>
        </w:rPr>
        <w:t>才</w:t>
      </w:r>
      <w:r w:rsidRPr="00237163">
        <w:rPr>
          <w:szCs w:val="28"/>
        </w:rPr>
        <w:t>會結束。</w:t>
      </w:r>
    </w:p>
    <w:p w14:paraId="0940E6CE" w14:textId="75A0DF8F" w:rsidR="00B3528C" w:rsidRPr="00237163" w:rsidRDefault="00B3528C" w:rsidP="000B3655">
      <w:pPr>
        <w:pStyle w:val="a9"/>
        <w:numPr>
          <w:ilvl w:val="0"/>
          <w:numId w:val="10"/>
        </w:numPr>
        <w:spacing w:after="0" w:line="400" w:lineRule="exact"/>
        <w:ind w:leftChars="0" w:left="284" w:right="0" w:hanging="284"/>
        <w:rPr>
          <w:szCs w:val="28"/>
        </w:rPr>
      </w:pPr>
      <w:r w:rsidRPr="00237163">
        <w:rPr>
          <w:szCs w:val="28"/>
        </w:rPr>
        <w:t>淚始</w:t>
      </w:r>
      <w:r w:rsidR="00CF2D69" w:rsidRPr="00237163">
        <w:rPr>
          <w:rFonts w:hint="eastAsia"/>
          <w:szCs w:val="28"/>
        </w:rPr>
        <w:t>乾</w:t>
      </w:r>
      <w:r w:rsidRPr="00237163">
        <w:rPr>
          <w:szCs w:val="28"/>
        </w:rPr>
        <w:t>：淚，指燃燒時的蠟燭油，這</w:t>
      </w:r>
      <w:r w:rsidR="006118E6">
        <w:rPr>
          <w:szCs w:val="28"/>
        </w:rPr>
        <w:t>裡</w:t>
      </w:r>
      <w:r w:rsidRPr="00237163">
        <w:rPr>
          <w:szCs w:val="28"/>
        </w:rPr>
        <w:t>取雙關義，指相思的眼淚。</w:t>
      </w:r>
    </w:p>
    <w:p w14:paraId="6762131B" w14:textId="4AB324CF" w:rsidR="00B830F3" w:rsidRDefault="00B3528C" w:rsidP="000B3655">
      <w:pPr>
        <w:pStyle w:val="a9"/>
        <w:numPr>
          <w:ilvl w:val="0"/>
          <w:numId w:val="10"/>
        </w:numPr>
        <w:spacing w:after="0" w:line="400" w:lineRule="exact"/>
        <w:ind w:leftChars="0" w:left="284" w:right="0" w:hanging="284"/>
        <w:rPr>
          <w:szCs w:val="28"/>
        </w:rPr>
      </w:pPr>
      <w:r w:rsidRPr="00237163">
        <w:rPr>
          <w:szCs w:val="28"/>
        </w:rPr>
        <w:t>曉鏡：早晨梳妝照鏡子</w:t>
      </w:r>
      <w:r w:rsidR="000B3655">
        <w:rPr>
          <w:rFonts w:hint="eastAsia"/>
          <w:szCs w:val="28"/>
        </w:rPr>
        <w:t>。這裡的鏡是動詞。</w:t>
      </w:r>
    </w:p>
    <w:p w14:paraId="4058A734" w14:textId="15CBACA0" w:rsidR="00136CA0" w:rsidRPr="000B3655" w:rsidRDefault="00B3528C" w:rsidP="000B3655">
      <w:pPr>
        <w:pStyle w:val="a9"/>
        <w:numPr>
          <w:ilvl w:val="0"/>
          <w:numId w:val="10"/>
        </w:numPr>
        <w:spacing w:after="0" w:line="400" w:lineRule="exact"/>
        <w:ind w:leftChars="0" w:left="284" w:right="0" w:hanging="284"/>
        <w:rPr>
          <w:szCs w:val="28"/>
        </w:rPr>
      </w:pPr>
      <w:r w:rsidRPr="00237163">
        <w:rPr>
          <w:szCs w:val="28"/>
        </w:rPr>
        <w:t>雲鬢：</w:t>
      </w:r>
      <w:r w:rsidR="00B830F3" w:rsidRPr="00B830F3">
        <w:rPr>
          <w:rFonts w:hint="eastAsia"/>
          <w:szCs w:val="28"/>
        </w:rPr>
        <w:t>雲鬢：捲曲如雲的鬢髮</w:t>
      </w:r>
      <w:r w:rsidR="00B830F3">
        <w:rPr>
          <w:rFonts w:hint="eastAsia"/>
          <w:szCs w:val="28"/>
        </w:rPr>
        <w:t>。</w:t>
      </w:r>
      <w:r w:rsidR="00B830F3" w:rsidRPr="00237163">
        <w:rPr>
          <w:szCs w:val="28"/>
        </w:rPr>
        <w:t>這</w:t>
      </w:r>
      <w:r w:rsidR="006118E6">
        <w:rPr>
          <w:szCs w:val="28"/>
        </w:rPr>
        <w:t>裡</w:t>
      </w:r>
      <w:r w:rsidR="00B830F3" w:rsidRPr="00237163">
        <w:rPr>
          <w:szCs w:val="28"/>
        </w:rPr>
        <w:t>比喻青春年華。</w:t>
      </w:r>
    </w:p>
    <w:p w14:paraId="42A4F955" w14:textId="77777777" w:rsidR="000B3655" w:rsidRDefault="00B3528C" w:rsidP="000B3655">
      <w:pPr>
        <w:pStyle w:val="a9"/>
        <w:numPr>
          <w:ilvl w:val="0"/>
          <w:numId w:val="10"/>
        </w:numPr>
        <w:spacing w:after="0" w:line="400" w:lineRule="exact"/>
        <w:ind w:leftChars="0" w:left="284" w:right="0" w:hanging="284"/>
        <w:rPr>
          <w:szCs w:val="28"/>
        </w:rPr>
      </w:pPr>
      <w:proofErr w:type="gramStart"/>
      <w:r w:rsidRPr="00237163">
        <w:rPr>
          <w:szCs w:val="28"/>
        </w:rPr>
        <w:t>蓬山</w:t>
      </w:r>
      <w:proofErr w:type="gramEnd"/>
      <w:r w:rsidRPr="00237163">
        <w:rPr>
          <w:szCs w:val="28"/>
        </w:rPr>
        <w:t>：</w:t>
      </w:r>
      <w:hyperlink r:id="rId8" w:history="1">
        <w:r w:rsidRPr="00237163">
          <w:rPr>
            <w:rStyle w:val="a7"/>
            <w:szCs w:val="28"/>
          </w:rPr>
          <w:t>蓬萊山</w:t>
        </w:r>
      </w:hyperlink>
      <w:r w:rsidRPr="00237163">
        <w:rPr>
          <w:szCs w:val="28"/>
        </w:rPr>
        <w:t>，傳說中海上仙山，比喻被懷念者住的地方。</w:t>
      </w:r>
    </w:p>
    <w:p w14:paraId="077AC622" w14:textId="0A002556" w:rsidR="00B830F3" w:rsidRPr="000B3655" w:rsidRDefault="00B830F3" w:rsidP="000B3655">
      <w:pPr>
        <w:pStyle w:val="a9"/>
        <w:numPr>
          <w:ilvl w:val="0"/>
          <w:numId w:val="25"/>
        </w:numPr>
        <w:spacing w:after="0" w:line="400" w:lineRule="exact"/>
        <w:ind w:leftChars="0" w:left="567" w:right="0" w:hanging="283"/>
        <w:rPr>
          <w:szCs w:val="28"/>
        </w:rPr>
      </w:pPr>
      <w:r w:rsidRPr="000B3655">
        <w:rPr>
          <w:rFonts w:hint="eastAsia"/>
          <w:szCs w:val="28"/>
          <w:u w:val="single"/>
        </w:rPr>
        <w:t>蓬萊山</w:t>
      </w:r>
      <w:r w:rsidRPr="000B3655">
        <w:rPr>
          <w:rFonts w:hint="eastAsia"/>
          <w:szCs w:val="28"/>
        </w:rPr>
        <w:t>：傳說</w:t>
      </w:r>
      <w:r w:rsidRPr="000B3655">
        <w:rPr>
          <w:rFonts w:hint="eastAsia"/>
          <w:szCs w:val="28"/>
          <w:u w:val="single"/>
        </w:rPr>
        <w:t>渤海</w:t>
      </w:r>
      <w:r w:rsidRPr="000B3655">
        <w:rPr>
          <w:rFonts w:hint="eastAsia"/>
          <w:szCs w:val="28"/>
        </w:rPr>
        <w:t>中有三座神山：</w:t>
      </w:r>
      <w:r w:rsidRPr="000B3655">
        <w:rPr>
          <w:rFonts w:hint="eastAsia"/>
          <w:szCs w:val="28"/>
          <w:u w:val="single"/>
        </w:rPr>
        <w:t>蓬萊</w:t>
      </w:r>
      <w:r w:rsidRPr="000B3655">
        <w:rPr>
          <w:rFonts w:hint="eastAsia"/>
          <w:szCs w:val="28"/>
        </w:rPr>
        <w:t>、</w:t>
      </w:r>
      <w:r w:rsidRPr="000B3655">
        <w:rPr>
          <w:rFonts w:hint="eastAsia"/>
          <w:szCs w:val="28"/>
          <w:u w:val="single"/>
        </w:rPr>
        <w:t>瀛洲</w:t>
      </w:r>
      <w:r w:rsidRPr="000B3655">
        <w:rPr>
          <w:rFonts w:hint="eastAsia"/>
          <w:szCs w:val="28"/>
        </w:rPr>
        <w:t>、</w:t>
      </w:r>
      <w:r w:rsidRPr="000B3655">
        <w:rPr>
          <w:rFonts w:hint="eastAsia"/>
          <w:szCs w:val="28"/>
          <w:u w:val="single"/>
        </w:rPr>
        <w:t>方丈</w:t>
      </w:r>
      <w:r w:rsidRPr="000B3655">
        <w:rPr>
          <w:rFonts w:hint="eastAsia"/>
          <w:szCs w:val="28"/>
        </w:rPr>
        <w:t>，為神仙居住的地方。</w:t>
      </w:r>
    </w:p>
    <w:p w14:paraId="6BDC4A8C" w14:textId="77777777" w:rsidR="000B3655" w:rsidRDefault="00B830F3" w:rsidP="000B3655">
      <w:pPr>
        <w:pStyle w:val="a9"/>
        <w:widowControl w:val="0"/>
        <w:numPr>
          <w:ilvl w:val="0"/>
          <w:numId w:val="10"/>
        </w:numPr>
        <w:spacing w:after="0" w:line="400" w:lineRule="exact"/>
        <w:ind w:leftChars="0" w:left="284" w:right="0" w:hanging="284"/>
        <w:rPr>
          <w:szCs w:val="28"/>
        </w:rPr>
      </w:pPr>
      <w:r w:rsidRPr="00B830F3">
        <w:rPr>
          <w:rFonts w:hint="eastAsia"/>
          <w:szCs w:val="28"/>
        </w:rPr>
        <w:t>青鳥：</w:t>
      </w:r>
    </w:p>
    <w:p w14:paraId="7A93E3F9" w14:textId="77777777" w:rsidR="000B3655" w:rsidRDefault="00136CA0" w:rsidP="000B3655">
      <w:pPr>
        <w:pStyle w:val="a9"/>
        <w:widowControl w:val="0"/>
        <w:numPr>
          <w:ilvl w:val="0"/>
          <w:numId w:val="25"/>
        </w:numPr>
        <w:spacing w:after="0" w:line="400" w:lineRule="exact"/>
        <w:ind w:leftChars="0" w:left="567" w:right="0" w:hanging="283"/>
        <w:rPr>
          <w:szCs w:val="28"/>
        </w:rPr>
      </w:pPr>
      <w:r w:rsidRPr="000B3655">
        <w:rPr>
          <w:rFonts w:hint="eastAsia"/>
          <w:szCs w:val="28"/>
        </w:rPr>
        <w:t>青鳥是一種長著三隻腳的神聖鳥類，在傳說中負責替</w:t>
      </w:r>
      <w:r w:rsidRPr="000B3655">
        <w:rPr>
          <w:rFonts w:hint="eastAsia"/>
          <w:szCs w:val="28"/>
          <w:u w:val="single"/>
        </w:rPr>
        <w:t>西王母</w:t>
      </w:r>
      <w:r w:rsidRPr="000B3655">
        <w:rPr>
          <w:rFonts w:hint="eastAsia"/>
          <w:szCs w:val="28"/>
        </w:rPr>
        <w:t>傳遞訊息。人世間無法再相見，只能寄望有一天能在</w:t>
      </w:r>
      <w:r w:rsidRPr="00E76AF3">
        <w:rPr>
          <w:rFonts w:hint="eastAsia"/>
          <w:szCs w:val="28"/>
          <w:u w:val="single"/>
        </w:rPr>
        <w:t>蓬萊</w:t>
      </w:r>
      <w:r w:rsidRPr="000B3655">
        <w:rPr>
          <w:rFonts w:hint="eastAsia"/>
          <w:szCs w:val="28"/>
        </w:rPr>
        <w:t>仙山重逢；然而</w:t>
      </w:r>
      <w:r w:rsidRPr="00E76AF3">
        <w:rPr>
          <w:rFonts w:hint="eastAsia"/>
          <w:szCs w:val="28"/>
          <w:u w:val="single"/>
        </w:rPr>
        <w:t>蓬萊</w:t>
      </w:r>
      <w:r w:rsidRPr="000B3655">
        <w:rPr>
          <w:rFonts w:hint="eastAsia"/>
          <w:szCs w:val="28"/>
        </w:rPr>
        <w:t>仙山遙不可及、沒有通路，唯有仰賴青鳥代為傳遞思念與音信。</w:t>
      </w:r>
      <w:r w:rsidR="00B830F3" w:rsidRPr="000B3655">
        <w:rPr>
          <w:rFonts w:hint="eastAsia"/>
          <w:szCs w:val="28"/>
        </w:rPr>
        <w:t>。</w:t>
      </w:r>
    </w:p>
    <w:p w14:paraId="6D28572A" w14:textId="3C53EC10" w:rsidR="00B830F3" w:rsidRPr="000B3655" w:rsidRDefault="00B830F3" w:rsidP="000B3655">
      <w:pPr>
        <w:pStyle w:val="a9"/>
        <w:widowControl w:val="0"/>
        <w:numPr>
          <w:ilvl w:val="0"/>
          <w:numId w:val="25"/>
        </w:numPr>
        <w:spacing w:after="0" w:line="400" w:lineRule="exact"/>
        <w:ind w:leftChars="0" w:left="567" w:right="0" w:hanging="283"/>
        <w:rPr>
          <w:szCs w:val="28"/>
        </w:rPr>
      </w:pPr>
      <w:r w:rsidRPr="000B3655">
        <w:rPr>
          <w:rFonts w:hint="eastAsia"/>
          <w:szCs w:val="28"/>
        </w:rPr>
        <w:t>青鳥的典故出於《山海經》，代表送達書信、消息的鳥，也可以説是信使，這在古詩中常常用來指愛情信使</w:t>
      </w:r>
      <w:r w:rsidRPr="000B3655">
        <w:rPr>
          <w:szCs w:val="28"/>
        </w:rPr>
        <w:t>。</w:t>
      </w:r>
    </w:p>
    <w:p w14:paraId="6FF2DB47" w14:textId="02511253" w:rsidR="00B3528C" w:rsidRPr="00E76AF3" w:rsidRDefault="00B830F3" w:rsidP="00E76AF3">
      <w:pPr>
        <w:pStyle w:val="a9"/>
        <w:numPr>
          <w:ilvl w:val="0"/>
          <w:numId w:val="10"/>
        </w:numPr>
        <w:spacing w:after="0" w:line="400" w:lineRule="exact"/>
        <w:ind w:leftChars="0" w:left="284" w:right="0" w:hanging="284"/>
        <w:rPr>
          <w:szCs w:val="28"/>
        </w:rPr>
      </w:pPr>
      <w:r w:rsidRPr="00237163">
        <w:rPr>
          <w:rFonts w:hint="eastAsia"/>
          <w:szCs w:val="28"/>
        </w:rPr>
        <w:t>殷勤：懇切、周到。【例】母親端出水果來，殷勤地招待客人。</w:t>
      </w:r>
    </w:p>
    <w:p w14:paraId="52D3310C" w14:textId="42A443C0" w:rsidR="00B3528C" w:rsidRPr="00237163" w:rsidRDefault="00B3528C" w:rsidP="00E76AF3">
      <w:pPr>
        <w:pStyle w:val="a9"/>
        <w:numPr>
          <w:ilvl w:val="0"/>
          <w:numId w:val="10"/>
        </w:numPr>
        <w:spacing w:after="0" w:line="400" w:lineRule="exact"/>
        <w:ind w:leftChars="0" w:left="284" w:right="0" w:hanging="284"/>
        <w:rPr>
          <w:szCs w:val="28"/>
        </w:rPr>
      </w:pPr>
      <w:r w:rsidRPr="00237163">
        <w:rPr>
          <w:szCs w:val="28"/>
        </w:rPr>
        <w:t>殘：凋零。</w:t>
      </w:r>
    </w:p>
    <w:p w14:paraId="0B0D75C0" w14:textId="5AD948A2" w:rsidR="00B3528C" w:rsidRPr="00237163" w:rsidRDefault="00B3528C" w:rsidP="000B3655">
      <w:pPr>
        <w:pStyle w:val="a9"/>
        <w:numPr>
          <w:ilvl w:val="0"/>
          <w:numId w:val="10"/>
        </w:numPr>
        <w:spacing w:after="0" w:line="400" w:lineRule="exact"/>
        <w:ind w:leftChars="0" w:left="284" w:right="0" w:hanging="426"/>
        <w:rPr>
          <w:szCs w:val="28"/>
        </w:rPr>
      </w:pPr>
      <w:r w:rsidRPr="00237163">
        <w:rPr>
          <w:szCs w:val="28"/>
        </w:rPr>
        <w:t>淚：</w:t>
      </w:r>
      <w:proofErr w:type="gramStart"/>
      <w:r w:rsidRPr="00237163">
        <w:rPr>
          <w:szCs w:val="28"/>
        </w:rPr>
        <w:t>指蠟淚</w:t>
      </w:r>
      <w:proofErr w:type="gramEnd"/>
      <w:r w:rsidRPr="00237163">
        <w:rPr>
          <w:szCs w:val="28"/>
        </w:rPr>
        <w:t>，隱喻相思淚水</w:t>
      </w:r>
      <w:r w:rsidR="00CF2D69" w:rsidRPr="00237163">
        <w:rPr>
          <w:rFonts w:hint="eastAsia"/>
          <w:szCs w:val="28"/>
        </w:rPr>
        <w:t>。</w:t>
      </w:r>
    </w:p>
    <w:p w14:paraId="1E6AF8CE" w14:textId="34B37C86" w:rsidR="00B3528C" w:rsidRPr="00237163" w:rsidRDefault="00B3528C" w:rsidP="000B3655">
      <w:pPr>
        <w:pStyle w:val="a9"/>
        <w:numPr>
          <w:ilvl w:val="0"/>
          <w:numId w:val="10"/>
        </w:numPr>
        <w:spacing w:after="0" w:line="400" w:lineRule="exact"/>
        <w:ind w:leftChars="0" w:left="284" w:right="0" w:hanging="426"/>
        <w:rPr>
          <w:szCs w:val="28"/>
        </w:rPr>
      </w:pPr>
      <w:r w:rsidRPr="00237163">
        <w:rPr>
          <w:szCs w:val="28"/>
        </w:rPr>
        <w:t>鏡：照鏡，用作動詞</w:t>
      </w:r>
      <w:r w:rsidR="00CF2D69" w:rsidRPr="00237163">
        <w:rPr>
          <w:rFonts w:hint="eastAsia"/>
          <w:szCs w:val="28"/>
        </w:rPr>
        <w:t>。</w:t>
      </w:r>
    </w:p>
    <w:p w14:paraId="33F95399" w14:textId="4F25D381" w:rsidR="003320C1" w:rsidRPr="00237163" w:rsidRDefault="00B3528C" w:rsidP="000B3655">
      <w:pPr>
        <w:pStyle w:val="a9"/>
        <w:numPr>
          <w:ilvl w:val="0"/>
          <w:numId w:val="10"/>
        </w:numPr>
        <w:spacing w:after="0" w:line="400" w:lineRule="exact"/>
        <w:ind w:leftChars="0" w:left="284" w:right="0" w:hanging="426"/>
        <w:rPr>
          <w:szCs w:val="28"/>
        </w:rPr>
      </w:pPr>
      <w:r w:rsidRPr="00237163">
        <w:rPr>
          <w:szCs w:val="28"/>
        </w:rPr>
        <w:t>但：只</w:t>
      </w:r>
      <w:r w:rsidR="00E76AF3">
        <w:rPr>
          <w:rFonts w:hint="eastAsia"/>
          <w:szCs w:val="28"/>
        </w:rPr>
        <w:t>。</w:t>
      </w:r>
    </w:p>
    <w:p w14:paraId="57CAC9E5" w14:textId="67FC743B" w:rsidR="00965203" w:rsidRDefault="0044135F" w:rsidP="00965203">
      <w:pPr>
        <w:spacing w:beforeLines="50" w:before="120" w:after="0" w:line="400" w:lineRule="exact"/>
        <w:ind w:left="0" w:right="0" w:firstLine="0"/>
        <w:rPr>
          <w:szCs w:val="28"/>
        </w:rPr>
      </w:pPr>
      <w:r w:rsidRPr="00237163">
        <w:rPr>
          <w:sz w:val="32"/>
          <w:szCs w:val="32"/>
          <w:bdr w:val="single" w:sz="4" w:space="0" w:color="auto"/>
        </w:rPr>
        <w:t>語譯</w:t>
      </w:r>
    </w:p>
    <w:p w14:paraId="72214F21" w14:textId="77777777" w:rsidR="006118E6" w:rsidRDefault="00513EEB" w:rsidP="00513EEB">
      <w:pPr>
        <w:spacing w:after="0" w:line="400" w:lineRule="exact"/>
        <w:ind w:left="0" w:right="0" w:firstLine="0"/>
        <w:rPr>
          <w:szCs w:val="28"/>
        </w:rPr>
      </w:pPr>
      <w:r w:rsidRPr="00513EEB">
        <w:rPr>
          <w:rFonts w:hint="eastAsia"/>
          <w:szCs w:val="28"/>
        </w:rPr>
        <w:t>相見本來就很不容易，離別時更是難捨難分；</w:t>
      </w:r>
    </w:p>
    <w:p w14:paraId="6D89F7CC" w14:textId="57083D37" w:rsidR="00513EEB" w:rsidRPr="00513EEB" w:rsidRDefault="00513EEB" w:rsidP="00513EEB">
      <w:pPr>
        <w:spacing w:after="0" w:line="400" w:lineRule="exact"/>
        <w:ind w:left="0" w:right="0" w:firstLine="0"/>
        <w:rPr>
          <w:szCs w:val="28"/>
        </w:rPr>
      </w:pPr>
      <w:r w:rsidRPr="00513EEB">
        <w:rPr>
          <w:rFonts w:hint="eastAsia"/>
          <w:szCs w:val="28"/>
        </w:rPr>
        <w:t>春風已經沒有力氣，百花在風中紛紛凋謝。</w:t>
      </w:r>
    </w:p>
    <w:p w14:paraId="148C472A" w14:textId="77777777" w:rsidR="00513EEB" w:rsidRPr="00513EEB" w:rsidRDefault="00513EEB" w:rsidP="00513EEB">
      <w:pPr>
        <w:spacing w:after="0" w:line="400" w:lineRule="exact"/>
        <w:ind w:left="0" w:right="0" w:firstLine="0"/>
        <w:rPr>
          <w:szCs w:val="28"/>
        </w:rPr>
      </w:pPr>
      <w:r w:rsidRPr="00513EEB">
        <w:rPr>
          <w:rFonts w:hint="eastAsia"/>
          <w:szCs w:val="28"/>
        </w:rPr>
        <w:t>就像春蠶一樣，直到生命結束，才會停止吐絲；</w:t>
      </w:r>
    </w:p>
    <w:p w14:paraId="6492CD41" w14:textId="4C521BBA" w:rsidR="00513EEB" w:rsidRPr="00513EEB" w:rsidRDefault="00513EEB" w:rsidP="00513EEB">
      <w:pPr>
        <w:spacing w:after="0" w:line="400" w:lineRule="exact"/>
        <w:ind w:left="0" w:right="0" w:firstLine="0"/>
        <w:rPr>
          <w:szCs w:val="28"/>
        </w:rPr>
      </w:pPr>
      <w:r w:rsidRPr="00513EEB">
        <w:rPr>
          <w:rFonts w:hint="eastAsia"/>
          <w:szCs w:val="28"/>
        </w:rPr>
        <w:t>又如蠟燭，燃燒到化為灰燼</w:t>
      </w:r>
      <w:r w:rsidR="008D4EEC">
        <w:rPr>
          <w:rFonts w:hint="eastAsia"/>
          <w:szCs w:val="28"/>
        </w:rPr>
        <w:t>（</w:t>
      </w:r>
      <w:proofErr w:type="gramStart"/>
      <w:r w:rsidR="008D4EEC" w:rsidRPr="008D4EEC">
        <w:rPr>
          <w:rFonts w:hint="eastAsia"/>
          <w:color w:val="FF0000"/>
          <w:sz w:val="16"/>
          <w:szCs w:val="16"/>
        </w:rPr>
        <w:t>ㄐㄧㄣˋ</w:t>
      </w:r>
      <w:proofErr w:type="gramEnd"/>
      <w:r w:rsidR="008D4EEC">
        <w:rPr>
          <w:rFonts w:hint="eastAsia"/>
          <w:szCs w:val="28"/>
        </w:rPr>
        <w:t>）</w:t>
      </w:r>
      <w:r w:rsidRPr="00513EEB">
        <w:rPr>
          <w:rFonts w:hint="eastAsia"/>
          <w:szCs w:val="28"/>
        </w:rPr>
        <w:t>，淚水才會</w:t>
      </w:r>
      <w:r w:rsidRPr="008D4EEC">
        <w:rPr>
          <w:rFonts w:hint="eastAsia"/>
          <w:b/>
          <w:bCs/>
          <w:szCs w:val="28"/>
        </w:rPr>
        <w:t>乾涸</w:t>
      </w:r>
      <w:r w:rsidRPr="00513EEB">
        <w:rPr>
          <w:rFonts w:hint="eastAsia"/>
          <w:szCs w:val="28"/>
        </w:rPr>
        <w:t>。</w:t>
      </w:r>
    </w:p>
    <w:p w14:paraId="1A362E59" w14:textId="77777777" w:rsidR="00513EEB" w:rsidRPr="00513EEB" w:rsidRDefault="00513EEB" w:rsidP="00513EEB">
      <w:pPr>
        <w:spacing w:after="0" w:line="400" w:lineRule="exact"/>
        <w:ind w:left="0" w:right="0" w:firstLine="0"/>
        <w:rPr>
          <w:szCs w:val="28"/>
        </w:rPr>
      </w:pPr>
      <w:r w:rsidRPr="00513EEB">
        <w:rPr>
          <w:rFonts w:hint="eastAsia"/>
          <w:szCs w:val="28"/>
        </w:rPr>
        <w:t>清晨照著鏡子，只擔心烏黑的</w:t>
      </w:r>
      <w:r w:rsidRPr="008D4EEC">
        <w:rPr>
          <w:rFonts w:hint="eastAsia"/>
          <w:b/>
          <w:bCs/>
          <w:szCs w:val="28"/>
        </w:rPr>
        <w:t>鬢髮</w:t>
      </w:r>
      <w:r w:rsidRPr="00513EEB">
        <w:rPr>
          <w:rFonts w:hint="eastAsia"/>
          <w:szCs w:val="28"/>
        </w:rPr>
        <w:t>已經改變、漸漸斑白；</w:t>
      </w:r>
    </w:p>
    <w:p w14:paraId="2B9CC5CE" w14:textId="77777777" w:rsidR="00513EEB" w:rsidRPr="00513EEB" w:rsidRDefault="00513EEB" w:rsidP="00513EEB">
      <w:pPr>
        <w:spacing w:after="0" w:line="400" w:lineRule="exact"/>
        <w:ind w:left="0" w:right="0" w:firstLine="0"/>
        <w:rPr>
          <w:szCs w:val="28"/>
        </w:rPr>
      </w:pPr>
      <w:r w:rsidRPr="00513EEB">
        <w:rPr>
          <w:rFonts w:hint="eastAsia"/>
          <w:szCs w:val="28"/>
        </w:rPr>
        <w:t>夜裡吟詩時，應該會覺得月光清冷，寒意襲人。</w:t>
      </w:r>
    </w:p>
    <w:p w14:paraId="485EA946" w14:textId="02E59144" w:rsidR="00192224" w:rsidRDefault="00513EEB" w:rsidP="00513EEB">
      <w:pPr>
        <w:spacing w:after="0" w:line="400" w:lineRule="exact"/>
        <w:ind w:left="0" w:right="0" w:firstLine="0"/>
        <w:rPr>
          <w:szCs w:val="28"/>
        </w:rPr>
      </w:pPr>
      <w:r w:rsidRPr="00513EEB">
        <w:rPr>
          <w:rFonts w:hint="eastAsia"/>
          <w:szCs w:val="28"/>
        </w:rPr>
        <w:t>通往</w:t>
      </w:r>
      <w:r w:rsidRPr="008D4EEC">
        <w:rPr>
          <w:rFonts w:hint="eastAsia"/>
          <w:szCs w:val="28"/>
          <w:u w:val="single"/>
        </w:rPr>
        <w:t>蓬萊</w:t>
      </w:r>
      <w:r w:rsidRPr="00513EEB">
        <w:rPr>
          <w:rFonts w:hint="eastAsia"/>
          <w:szCs w:val="28"/>
        </w:rPr>
        <w:t>仙山的路並不遙遠，</w:t>
      </w:r>
      <w:proofErr w:type="gramStart"/>
      <w:r w:rsidRPr="00513EEB">
        <w:rPr>
          <w:rFonts w:hint="eastAsia"/>
          <w:szCs w:val="28"/>
        </w:rPr>
        <w:t>只盼那勤快</w:t>
      </w:r>
      <w:proofErr w:type="gramEnd"/>
      <w:r w:rsidRPr="00513EEB">
        <w:rPr>
          <w:rFonts w:hint="eastAsia"/>
          <w:szCs w:val="28"/>
        </w:rPr>
        <w:t>的青鳥，能替我前去探望、傳遞思念。</w:t>
      </w:r>
    </w:p>
    <w:p w14:paraId="33A47EA0" w14:textId="77777777" w:rsidR="007D11A2" w:rsidRPr="00237163" w:rsidRDefault="007D11A2" w:rsidP="007D11A2">
      <w:pPr>
        <w:spacing w:beforeLines="50" w:before="120" w:after="0" w:line="440" w:lineRule="exact"/>
        <w:ind w:left="-6" w:right="0" w:hanging="11"/>
        <w:rPr>
          <w:sz w:val="32"/>
          <w:szCs w:val="32"/>
          <w:bdr w:val="single" w:sz="4" w:space="0" w:color="auto"/>
        </w:rPr>
      </w:pPr>
      <w:r w:rsidRPr="00237163">
        <w:rPr>
          <w:rFonts w:hint="eastAsia"/>
          <w:sz w:val="32"/>
          <w:szCs w:val="32"/>
          <w:bdr w:val="single" w:sz="4" w:space="0" w:color="auto"/>
        </w:rPr>
        <w:t>創作背景</w:t>
      </w:r>
    </w:p>
    <w:p w14:paraId="489A885B" w14:textId="6E5765F2" w:rsidR="007D11A2" w:rsidRPr="00237163" w:rsidRDefault="007D11A2" w:rsidP="0005308D">
      <w:pPr>
        <w:spacing w:after="0" w:line="400" w:lineRule="exact"/>
        <w:ind w:left="-6" w:right="0" w:hanging="11"/>
        <w:rPr>
          <w:szCs w:val="28"/>
        </w:rPr>
      </w:pPr>
      <w:r w:rsidRPr="00237163">
        <w:rPr>
          <w:rFonts w:hint="eastAsia"/>
          <w:szCs w:val="28"/>
        </w:rPr>
        <w:t xml:space="preserve">　　</w:t>
      </w:r>
      <w:r w:rsidR="008D4EEC" w:rsidRPr="008D4EEC">
        <w:rPr>
          <w:rFonts w:hint="eastAsia"/>
          <w:szCs w:val="28"/>
          <w:u w:val="single"/>
        </w:rPr>
        <w:t>唐代</w:t>
      </w:r>
      <w:r w:rsidR="008D4EEC" w:rsidRPr="008D4EEC">
        <w:rPr>
          <w:rFonts w:hint="eastAsia"/>
          <w:szCs w:val="28"/>
        </w:rPr>
        <w:t>社會盛行道教信仰，修道風氣相當普遍。</w:t>
      </w:r>
      <w:r w:rsidR="008D4EEC" w:rsidRPr="008D4EEC">
        <w:rPr>
          <w:rFonts w:hint="eastAsia"/>
          <w:szCs w:val="28"/>
          <w:u w:val="single"/>
        </w:rPr>
        <w:t>李商隱</w:t>
      </w:r>
      <w:r w:rsidR="008D4EEC" w:rsidRPr="008D4EEC">
        <w:rPr>
          <w:rFonts w:hint="eastAsia"/>
          <w:szCs w:val="28"/>
        </w:rPr>
        <w:t>十五、十六歲時，在家人的安排下</w:t>
      </w:r>
      <w:proofErr w:type="gramStart"/>
      <w:r w:rsidR="008D4EEC" w:rsidRPr="008D4EEC">
        <w:rPr>
          <w:rFonts w:hint="eastAsia"/>
          <w:szCs w:val="28"/>
        </w:rPr>
        <w:t>前往玉陽山</w:t>
      </w:r>
      <w:proofErr w:type="gramEnd"/>
      <w:r w:rsidR="008D4EEC" w:rsidRPr="008D4EEC">
        <w:rPr>
          <w:rFonts w:hint="eastAsia"/>
          <w:szCs w:val="28"/>
        </w:rPr>
        <w:t>學道，期間結識</w:t>
      </w:r>
      <w:proofErr w:type="gramStart"/>
      <w:r w:rsidR="008D4EEC" w:rsidRPr="008D4EEC">
        <w:rPr>
          <w:rFonts w:hint="eastAsia"/>
          <w:szCs w:val="28"/>
        </w:rPr>
        <w:t>了</w:t>
      </w:r>
      <w:r w:rsidR="008D4EEC" w:rsidRPr="008D4EEC">
        <w:rPr>
          <w:rFonts w:hint="eastAsia"/>
          <w:szCs w:val="28"/>
          <w:u w:val="single"/>
        </w:rPr>
        <w:t>靈都觀</w:t>
      </w:r>
      <w:proofErr w:type="gramEnd"/>
      <w:r w:rsidR="008D4EEC" w:rsidRPr="008D4EEC">
        <w:rPr>
          <w:rFonts w:hint="eastAsia"/>
          <w:szCs w:val="28"/>
        </w:rPr>
        <w:t>的女道士</w:t>
      </w:r>
      <w:r w:rsidR="008D4EEC" w:rsidRPr="008D4EEC">
        <w:rPr>
          <w:rFonts w:hint="eastAsia"/>
          <w:szCs w:val="28"/>
          <w:u w:val="single"/>
        </w:rPr>
        <w:t>宋華陽</w:t>
      </w:r>
      <w:r w:rsidR="008D4EEC" w:rsidRPr="008D4EEC">
        <w:rPr>
          <w:rFonts w:hint="eastAsia"/>
          <w:szCs w:val="28"/>
        </w:rPr>
        <w:t>，兩人漸生</w:t>
      </w:r>
      <w:r w:rsidR="008D4EEC" w:rsidRPr="008D4EEC">
        <w:rPr>
          <w:rFonts w:hint="eastAsia"/>
          <w:b/>
          <w:bCs/>
          <w:szCs w:val="28"/>
        </w:rPr>
        <w:t>情愫</w:t>
      </w:r>
      <w:r w:rsidR="008D4EEC" w:rsidRPr="008D4EEC">
        <w:rPr>
          <w:rFonts w:hint="eastAsia"/>
          <w:szCs w:val="28"/>
        </w:rPr>
        <w:t>。然而，這段感情因身分與世俗規範所限，不能公開表露。內心洶湧的</w:t>
      </w:r>
      <w:proofErr w:type="gramStart"/>
      <w:r w:rsidR="008D4EEC" w:rsidRPr="008D4EEC">
        <w:rPr>
          <w:rFonts w:hint="eastAsia"/>
          <w:szCs w:val="28"/>
        </w:rPr>
        <w:t>愛意無處</w:t>
      </w:r>
      <w:proofErr w:type="gramEnd"/>
      <w:r w:rsidR="008D4EEC" w:rsidRPr="008D4EEC">
        <w:rPr>
          <w:rFonts w:hint="eastAsia"/>
          <w:szCs w:val="28"/>
        </w:rPr>
        <w:t>宣</w:t>
      </w:r>
      <w:proofErr w:type="gramStart"/>
      <w:r w:rsidR="008D4EEC" w:rsidRPr="008D4EEC">
        <w:rPr>
          <w:rFonts w:hint="eastAsia"/>
          <w:szCs w:val="28"/>
        </w:rPr>
        <w:t>洩</w:t>
      </w:r>
      <w:proofErr w:type="gramEnd"/>
      <w:r w:rsidR="008D4EEC" w:rsidRPr="008D4EEC">
        <w:rPr>
          <w:rFonts w:hint="eastAsia"/>
          <w:szCs w:val="28"/>
        </w:rPr>
        <w:t>，</w:t>
      </w:r>
      <w:r w:rsidR="008D4EEC" w:rsidRPr="008D4EEC">
        <w:rPr>
          <w:rFonts w:hint="eastAsia"/>
          <w:szCs w:val="28"/>
          <w:u w:val="single"/>
        </w:rPr>
        <w:t>李商隱</w:t>
      </w:r>
      <w:r w:rsidR="008D4EEC" w:rsidRPr="008D4EEC">
        <w:rPr>
          <w:rFonts w:hint="eastAsia"/>
          <w:szCs w:val="28"/>
        </w:rPr>
        <w:t>只好將深情寄託於詩歌之中，並刻意不點明對象，以「無題」命名，使作品</w:t>
      </w:r>
      <w:r w:rsidR="008D4EEC" w:rsidRPr="008D4EEC">
        <w:rPr>
          <w:rFonts w:hint="eastAsia"/>
          <w:szCs w:val="28"/>
        </w:rPr>
        <w:lastRenderedPageBreak/>
        <w:t>呈現出含蓄朦朧、婉轉深情的特色。據後人考證，他以《無題》為題的詩作共有二十首，多半用來抒寫與</w:t>
      </w:r>
      <w:r w:rsidR="008D4EEC" w:rsidRPr="008D4EEC">
        <w:rPr>
          <w:rFonts w:hint="eastAsia"/>
          <w:szCs w:val="28"/>
          <w:u w:val="single"/>
        </w:rPr>
        <w:t>宋華</w:t>
      </w:r>
      <w:r w:rsidR="008D4EEC" w:rsidRPr="008D4EEC">
        <w:rPr>
          <w:rFonts w:hint="eastAsia"/>
          <w:szCs w:val="28"/>
        </w:rPr>
        <w:t>陽之間隱秘而</w:t>
      </w:r>
      <w:r w:rsidR="008D4EEC" w:rsidRPr="008D4EEC">
        <w:rPr>
          <w:rFonts w:hint="eastAsia"/>
          <w:b/>
          <w:bCs/>
          <w:szCs w:val="28"/>
        </w:rPr>
        <w:t>熾烈</w:t>
      </w:r>
      <w:r w:rsidR="008D4EEC" w:rsidRPr="008D4EEC">
        <w:rPr>
          <w:rFonts w:hint="eastAsia"/>
          <w:szCs w:val="28"/>
        </w:rPr>
        <w:t>的戀情，而這一首正是其中最廣為人知、也最具代表性的一篇。</w:t>
      </w:r>
    </w:p>
    <w:p w14:paraId="155C4E86" w14:textId="7BA502BF" w:rsidR="004F798E" w:rsidRPr="00237163" w:rsidRDefault="004F798E" w:rsidP="00965203">
      <w:pPr>
        <w:spacing w:beforeLines="50" w:before="120" w:after="0" w:line="400" w:lineRule="exact"/>
        <w:ind w:left="-6" w:right="0" w:hanging="11"/>
        <w:rPr>
          <w:szCs w:val="28"/>
        </w:rPr>
      </w:pPr>
      <w:r w:rsidRPr="00237163">
        <w:rPr>
          <w:rFonts w:hint="eastAsia"/>
          <w:sz w:val="32"/>
          <w:szCs w:val="32"/>
          <w:bdr w:val="single" w:sz="4" w:space="0" w:color="auto"/>
        </w:rPr>
        <w:t>賞析</w:t>
      </w:r>
    </w:p>
    <w:p w14:paraId="5050AFB4" w14:textId="0BF70B73" w:rsidR="00513EEB" w:rsidRPr="00513EEB" w:rsidRDefault="00305AB6" w:rsidP="00E76AF3">
      <w:pPr>
        <w:spacing w:after="0" w:line="440" w:lineRule="exact"/>
        <w:ind w:left="-6" w:right="0" w:hanging="11"/>
        <w:jc w:val="both"/>
        <w:rPr>
          <w:szCs w:val="28"/>
        </w:rPr>
      </w:pPr>
      <w:r w:rsidRPr="00237163">
        <w:rPr>
          <w:rFonts w:hint="eastAsia"/>
          <w:szCs w:val="28"/>
        </w:rPr>
        <w:t xml:space="preserve">    </w:t>
      </w:r>
      <w:r w:rsidR="00513EEB" w:rsidRPr="008D4EEC">
        <w:rPr>
          <w:rFonts w:hint="eastAsia"/>
          <w:szCs w:val="28"/>
          <w:u w:val="single"/>
        </w:rPr>
        <w:t>李商隱</w:t>
      </w:r>
      <w:r w:rsidR="008D4EEC">
        <w:rPr>
          <w:rFonts w:hint="eastAsia"/>
          <w:szCs w:val="28"/>
        </w:rPr>
        <w:t>《</w:t>
      </w:r>
      <w:r w:rsidR="00513EEB" w:rsidRPr="00513EEB">
        <w:rPr>
          <w:rFonts w:hint="eastAsia"/>
          <w:szCs w:val="28"/>
        </w:rPr>
        <w:t>無題</w:t>
      </w:r>
      <w:r w:rsidR="008D4EEC">
        <w:rPr>
          <w:rFonts w:hint="eastAsia"/>
          <w:szCs w:val="28"/>
        </w:rPr>
        <w:t>》</w:t>
      </w:r>
      <w:r w:rsidR="00513EEB" w:rsidRPr="00513EEB">
        <w:rPr>
          <w:rFonts w:hint="eastAsia"/>
          <w:szCs w:val="28"/>
        </w:rPr>
        <w:t>是一首情感深</w:t>
      </w:r>
      <w:proofErr w:type="gramStart"/>
      <w:r w:rsidR="00513EEB" w:rsidRPr="00513EEB">
        <w:rPr>
          <w:rFonts w:hint="eastAsia"/>
          <w:szCs w:val="28"/>
        </w:rPr>
        <w:t>沉</w:t>
      </w:r>
      <w:proofErr w:type="gramEnd"/>
      <w:r w:rsidR="00513EEB" w:rsidRPr="00513EEB">
        <w:rPr>
          <w:rFonts w:hint="eastAsia"/>
          <w:szCs w:val="28"/>
        </w:rPr>
        <w:t>、意象濃密的抒情詩，全詩以「相見」與「離別」為核心，層層鋪展出對愛情的無奈、執著與哀愁。</w:t>
      </w:r>
      <w:proofErr w:type="gramStart"/>
      <w:r w:rsidR="00513EEB" w:rsidRPr="00513EEB">
        <w:rPr>
          <w:rFonts w:hint="eastAsia"/>
          <w:szCs w:val="28"/>
        </w:rPr>
        <w:t>首句</w:t>
      </w:r>
      <w:proofErr w:type="gramEnd"/>
      <w:r w:rsidR="00513EEB" w:rsidRPr="00513EEB">
        <w:rPr>
          <w:rFonts w:hint="eastAsia"/>
          <w:szCs w:val="28"/>
        </w:rPr>
        <w:t>「相見時</w:t>
      </w:r>
      <w:proofErr w:type="gramStart"/>
      <w:r w:rsidR="00513EEB" w:rsidRPr="00513EEB">
        <w:rPr>
          <w:rFonts w:hint="eastAsia"/>
          <w:szCs w:val="28"/>
        </w:rPr>
        <w:t>難別亦</w:t>
      </w:r>
      <w:proofErr w:type="gramEnd"/>
      <w:r w:rsidR="00513EEB" w:rsidRPr="00513EEB">
        <w:rPr>
          <w:rFonts w:hint="eastAsia"/>
          <w:szCs w:val="28"/>
        </w:rPr>
        <w:t>難」</w:t>
      </w:r>
      <w:proofErr w:type="gramStart"/>
      <w:r w:rsidR="00513EEB" w:rsidRPr="00513EEB">
        <w:rPr>
          <w:rFonts w:hint="eastAsia"/>
          <w:szCs w:val="28"/>
        </w:rPr>
        <w:t>直抒</w:t>
      </w:r>
      <w:r w:rsidR="00513EEB" w:rsidRPr="00D04BDC">
        <w:rPr>
          <w:rFonts w:hint="eastAsia"/>
          <w:b/>
          <w:bCs/>
          <w:szCs w:val="28"/>
        </w:rPr>
        <w:t>胸臆</w:t>
      </w:r>
      <w:proofErr w:type="gramEnd"/>
      <w:r w:rsidR="00513EEB" w:rsidRPr="00513EEB">
        <w:rPr>
          <w:rFonts w:hint="eastAsia"/>
          <w:szCs w:val="28"/>
        </w:rPr>
        <w:t>，</w:t>
      </w:r>
      <w:proofErr w:type="gramStart"/>
      <w:r w:rsidR="00513EEB" w:rsidRPr="00513EEB">
        <w:rPr>
          <w:rFonts w:hint="eastAsia"/>
          <w:szCs w:val="28"/>
        </w:rPr>
        <w:t>道出聚少</w:t>
      </w:r>
      <w:proofErr w:type="gramEnd"/>
      <w:r w:rsidR="00513EEB" w:rsidRPr="00513EEB">
        <w:rPr>
          <w:rFonts w:hint="eastAsia"/>
          <w:szCs w:val="28"/>
        </w:rPr>
        <w:t>離多的痛苦；「東風無力百花殘」則以暮春景象襯托感情的衰敗與時光流逝，情景交融，</w:t>
      </w:r>
      <w:r w:rsidR="00513EEB" w:rsidRPr="00D04BDC">
        <w:rPr>
          <w:rFonts w:hint="eastAsia"/>
          <w:b/>
          <w:bCs/>
          <w:szCs w:val="28"/>
        </w:rPr>
        <w:t>哀而不傷</w:t>
      </w:r>
      <w:r w:rsidR="00513EEB" w:rsidRPr="00513EEB">
        <w:rPr>
          <w:rFonts w:hint="eastAsia"/>
          <w:szCs w:val="28"/>
        </w:rPr>
        <w:t>。</w:t>
      </w:r>
    </w:p>
    <w:p w14:paraId="11B6CAC4" w14:textId="0CB95F4D" w:rsidR="00513EEB" w:rsidRPr="00513EEB" w:rsidRDefault="00513EEB" w:rsidP="00E76AF3">
      <w:pPr>
        <w:spacing w:after="0" w:line="440" w:lineRule="exact"/>
        <w:ind w:left="-6" w:right="0" w:hanging="11"/>
        <w:jc w:val="both"/>
        <w:rPr>
          <w:szCs w:val="28"/>
        </w:rPr>
      </w:pPr>
      <w:r>
        <w:rPr>
          <w:rFonts w:hint="eastAsia"/>
          <w:szCs w:val="28"/>
        </w:rPr>
        <w:t xml:space="preserve">　　</w:t>
      </w:r>
      <w:r w:rsidRPr="00513EEB">
        <w:rPr>
          <w:rFonts w:hint="eastAsia"/>
          <w:szCs w:val="28"/>
        </w:rPr>
        <w:t>詩中最</w:t>
      </w:r>
      <w:r w:rsidR="00D04BDC" w:rsidRPr="00D04BDC">
        <w:rPr>
          <w:rFonts w:hint="eastAsia"/>
          <w:b/>
          <w:bCs/>
          <w:szCs w:val="28"/>
        </w:rPr>
        <w:t>膾炙人口</w:t>
      </w:r>
      <w:r w:rsidRPr="00513EEB">
        <w:rPr>
          <w:rFonts w:hint="eastAsia"/>
          <w:szCs w:val="28"/>
        </w:rPr>
        <w:t>的「春蠶到死</w:t>
      </w:r>
      <w:proofErr w:type="gramStart"/>
      <w:r w:rsidRPr="00513EEB">
        <w:rPr>
          <w:rFonts w:hint="eastAsia"/>
          <w:szCs w:val="28"/>
        </w:rPr>
        <w:t>絲方盡</w:t>
      </w:r>
      <w:proofErr w:type="gramEnd"/>
      <w:r w:rsidRPr="00513EEB">
        <w:rPr>
          <w:rFonts w:hint="eastAsia"/>
          <w:szCs w:val="28"/>
        </w:rPr>
        <w:t>，蠟</w:t>
      </w:r>
      <w:proofErr w:type="gramStart"/>
      <w:r w:rsidRPr="00513EEB">
        <w:rPr>
          <w:rFonts w:hint="eastAsia"/>
          <w:szCs w:val="28"/>
        </w:rPr>
        <w:t>炬</w:t>
      </w:r>
      <w:proofErr w:type="gramEnd"/>
      <w:r w:rsidRPr="00513EEB">
        <w:rPr>
          <w:rFonts w:hint="eastAsia"/>
          <w:szCs w:val="28"/>
        </w:rPr>
        <w:t>成灰淚始乾」，以春蠶吐絲、蠟燭流淚作比，生動表現至死</w:t>
      </w:r>
      <w:r w:rsidRPr="00D04BDC">
        <w:rPr>
          <w:rFonts w:hint="eastAsia"/>
          <w:b/>
          <w:bCs/>
          <w:szCs w:val="28"/>
        </w:rPr>
        <w:t>不渝</w:t>
      </w:r>
      <w:r w:rsidRPr="00513EEB">
        <w:rPr>
          <w:rFonts w:hint="eastAsia"/>
          <w:szCs w:val="28"/>
        </w:rPr>
        <w:t>的深情與無怨無悔的付出。這兩句既是愛情的誓言，也隱含自我犧牲的悲劇色彩，將抽象情感具</w:t>
      </w:r>
      <w:proofErr w:type="gramStart"/>
      <w:r w:rsidRPr="00513EEB">
        <w:rPr>
          <w:rFonts w:hint="eastAsia"/>
          <w:szCs w:val="28"/>
        </w:rPr>
        <w:t>象</w:t>
      </w:r>
      <w:proofErr w:type="gramEnd"/>
      <w:r w:rsidRPr="00513EEB">
        <w:rPr>
          <w:rFonts w:hint="eastAsia"/>
          <w:szCs w:val="28"/>
        </w:rPr>
        <w:t>化，使讀者深受震撼。</w:t>
      </w:r>
    </w:p>
    <w:p w14:paraId="4B93B3EE" w14:textId="193A3C2F" w:rsidR="00513EEB" w:rsidRPr="00513EEB" w:rsidRDefault="00513EEB" w:rsidP="00E76AF3">
      <w:pPr>
        <w:spacing w:after="0" w:line="440" w:lineRule="exact"/>
        <w:ind w:left="-6" w:right="0" w:hanging="11"/>
        <w:jc w:val="both"/>
        <w:rPr>
          <w:szCs w:val="28"/>
        </w:rPr>
      </w:pPr>
      <w:r>
        <w:rPr>
          <w:rFonts w:hint="eastAsia"/>
          <w:szCs w:val="28"/>
        </w:rPr>
        <w:t xml:space="preserve">　　</w:t>
      </w:r>
      <w:r w:rsidRPr="00513EEB">
        <w:rPr>
          <w:rFonts w:hint="eastAsia"/>
          <w:szCs w:val="28"/>
        </w:rPr>
        <w:t>中間兩句「曉鏡但愁雲鬢改，夜吟應覺月光寒」，由情感轉入日常生活的細節描寫。清晨照鏡，憂心容顏改變；夜晚吟詩，感受月光清冷，既寫出對歲月流逝的感嘆，也表現孤獨寂寞的內心狀態。時間由「曉」到「夜」，空間由「鏡前」到「月下」，情感在</w:t>
      </w:r>
      <w:r w:rsidR="00D04BDC" w:rsidRPr="00D04BDC">
        <w:rPr>
          <w:rFonts w:hint="eastAsia"/>
          <w:b/>
          <w:bCs/>
          <w:szCs w:val="28"/>
        </w:rPr>
        <w:t>流轉</w:t>
      </w:r>
      <w:r w:rsidRPr="00513EEB">
        <w:rPr>
          <w:rFonts w:hint="eastAsia"/>
          <w:szCs w:val="28"/>
        </w:rPr>
        <w:t>中愈顯深</w:t>
      </w:r>
      <w:proofErr w:type="gramStart"/>
      <w:r w:rsidRPr="00513EEB">
        <w:rPr>
          <w:rFonts w:hint="eastAsia"/>
          <w:szCs w:val="28"/>
        </w:rPr>
        <w:t>沉</w:t>
      </w:r>
      <w:proofErr w:type="gramEnd"/>
      <w:r w:rsidRPr="00513EEB">
        <w:rPr>
          <w:rFonts w:hint="eastAsia"/>
          <w:szCs w:val="28"/>
        </w:rPr>
        <w:t>。</w:t>
      </w:r>
    </w:p>
    <w:p w14:paraId="21CD33D9" w14:textId="679C09D1" w:rsidR="00513EEB" w:rsidRPr="00513EEB" w:rsidRDefault="00513EEB" w:rsidP="00E76AF3">
      <w:pPr>
        <w:spacing w:after="0" w:line="440" w:lineRule="exact"/>
        <w:ind w:left="-6" w:right="0" w:hanging="11"/>
        <w:jc w:val="both"/>
        <w:rPr>
          <w:szCs w:val="28"/>
        </w:rPr>
      </w:pPr>
      <w:r>
        <w:rPr>
          <w:rFonts w:hint="eastAsia"/>
          <w:szCs w:val="28"/>
        </w:rPr>
        <w:t xml:space="preserve">　　</w:t>
      </w:r>
      <w:proofErr w:type="gramStart"/>
      <w:r w:rsidRPr="00513EEB">
        <w:rPr>
          <w:rFonts w:hint="eastAsia"/>
          <w:szCs w:val="28"/>
        </w:rPr>
        <w:t>末聯「蓬山此</w:t>
      </w:r>
      <w:proofErr w:type="gramEnd"/>
      <w:r w:rsidRPr="00513EEB">
        <w:rPr>
          <w:rFonts w:hint="eastAsia"/>
          <w:szCs w:val="28"/>
        </w:rPr>
        <w:t>去無多路，青鳥殷勤為探看」借用神話典故，將現實中難以相見的愛情，</w:t>
      </w:r>
      <w:r w:rsidRPr="00D04BDC">
        <w:rPr>
          <w:rFonts w:hint="eastAsia"/>
          <w:b/>
          <w:bCs/>
          <w:szCs w:val="28"/>
        </w:rPr>
        <w:t>昇華</w:t>
      </w:r>
      <w:r w:rsidRPr="00513EEB">
        <w:rPr>
          <w:rFonts w:hint="eastAsia"/>
          <w:szCs w:val="28"/>
        </w:rPr>
        <w:t>為帶有幻想色彩的期盼。詩人明知相會渺茫，仍寄望青鳥傳情，表現出在絕望中不願放棄的希望，</w:t>
      </w:r>
      <w:proofErr w:type="gramStart"/>
      <w:r w:rsidRPr="00513EEB">
        <w:rPr>
          <w:rFonts w:hint="eastAsia"/>
          <w:szCs w:val="28"/>
        </w:rPr>
        <w:t>為全詩增添</w:t>
      </w:r>
      <w:proofErr w:type="gramEnd"/>
      <w:r w:rsidRPr="00513EEB">
        <w:rPr>
          <w:rFonts w:hint="eastAsia"/>
          <w:szCs w:val="28"/>
        </w:rPr>
        <w:t>一絲溫柔而</w:t>
      </w:r>
      <w:proofErr w:type="gramStart"/>
      <w:r w:rsidRPr="00513EEB">
        <w:rPr>
          <w:rFonts w:hint="eastAsia"/>
          <w:szCs w:val="28"/>
        </w:rPr>
        <w:t>淒</w:t>
      </w:r>
      <w:proofErr w:type="gramEnd"/>
      <w:r w:rsidRPr="00513EEB">
        <w:rPr>
          <w:rFonts w:hint="eastAsia"/>
          <w:szCs w:val="28"/>
        </w:rPr>
        <w:t>美的餘韻。</w:t>
      </w:r>
    </w:p>
    <w:p w14:paraId="051D5F52" w14:textId="0CAE5338" w:rsidR="00B830F3" w:rsidRDefault="00513EEB" w:rsidP="00E76AF3">
      <w:pPr>
        <w:spacing w:after="0" w:line="440" w:lineRule="exact"/>
        <w:ind w:left="-6" w:right="0" w:hanging="11"/>
        <w:jc w:val="both"/>
        <w:rPr>
          <w:szCs w:val="28"/>
        </w:rPr>
      </w:pPr>
      <w:r>
        <w:rPr>
          <w:rFonts w:hint="eastAsia"/>
          <w:szCs w:val="28"/>
        </w:rPr>
        <w:t xml:space="preserve">　　</w:t>
      </w:r>
      <w:r w:rsidRPr="00513EEB">
        <w:rPr>
          <w:rFonts w:hint="eastAsia"/>
          <w:szCs w:val="28"/>
        </w:rPr>
        <w:t>整首詩語言含蓄婉轉，情感真摯濃烈，善用象徵與比喻，展現</w:t>
      </w:r>
      <w:r w:rsidRPr="00D04BDC">
        <w:rPr>
          <w:rFonts w:hint="eastAsia"/>
          <w:szCs w:val="28"/>
          <w:u w:val="single"/>
        </w:rPr>
        <w:t>李商隱</w:t>
      </w:r>
      <w:r w:rsidRPr="00513EEB">
        <w:rPr>
          <w:rFonts w:hint="eastAsia"/>
          <w:szCs w:val="28"/>
        </w:rPr>
        <w:t>詩歌</w:t>
      </w:r>
      <w:r w:rsidR="00D04BDC" w:rsidRPr="00D04BDC">
        <w:rPr>
          <w:rFonts w:hint="eastAsia"/>
          <w:b/>
          <w:bCs/>
          <w:szCs w:val="28"/>
        </w:rPr>
        <w:t>朦朧深遠</w:t>
      </w:r>
      <w:r w:rsidRPr="00513EEB">
        <w:rPr>
          <w:rFonts w:hint="eastAsia"/>
          <w:szCs w:val="28"/>
        </w:rPr>
        <w:t>、耐人尋味的藝術特色，是</w:t>
      </w:r>
      <w:r w:rsidRPr="00D04BDC">
        <w:rPr>
          <w:rFonts w:hint="eastAsia"/>
          <w:szCs w:val="28"/>
          <w:u w:val="single"/>
        </w:rPr>
        <w:t>唐代</w:t>
      </w:r>
      <w:r w:rsidRPr="00513EEB">
        <w:rPr>
          <w:rFonts w:hint="eastAsia"/>
          <w:szCs w:val="28"/>
        </w:rPr>
        <w:t>愛情詩中極具代表性</w:t>
      </w:r>
      <w:proofErr w:type="gramStart"/>
      <w:r w:rsidRPr="00513EEB">
        <w:rPr>
          <w:rFonts w:hint="eastAsia"/>
          <w:szCs w:val="28"/>
        </w:rPr>
        <w:t>的名篇</w:t>
      </w:r>
      <w:proofErr w:type="gramEnd"/>
      <w:r w:rsidRPr="00513EEB">
        <w:rPr>
          <w:rFonts w:hint="eastAsia"/>
          <w:szCs w:val="28"/>
        </w:rPr>
        <w:t>。</w:t>
      </w:r>
    </w:p>
    <w:p w14:paraId="3542F96C" w14:textId="5174B3AA" w:rsidR="0021318D" w:rsidRPr="007D11A2" w:rsidRDefault="0021318D" w:rsidP="00965203">
      <w:pPr>
        <w:spacing w:beforeLines="50" w:before="120" w:after="0" w:line="400" w:lineRule="exact"/>
        <w:ind w:left="-6" w:right="0" w:hanging="11"/>
        <w:rPr>
          <w:sz w:val="36"/>
          <w:szCs w:val="36"/>
        </w:rPr>
      </w:pPr>
      <w:r w:rsidRPr="007D11A2">
        <w:rPr>
          <w:rFonts w:hint="eastAsia"/>
          <w:sz w:val="36"/>
          <w:szCs w:val="36"/>
          <w:bdr w:val="single" w:sz="4" w:space="0" w:color="auto"/>
        </w:rPr>
        <w:t>補充</w:t>
      </w:r>
    </w:p>
    <w:p w14:paraId="7B35A17F" w14:textId="0F469C8E" w:rsidR="00192224" w:rsidRDefault="008D4EEC" w:rsidP="000B3655">
      <w:pPr>
        <w:pStyle w:val="a9"/>
        <w:widowControl w:val="0"/>
        <w:numPr>
          <w:ilvl w:val="0"/>
          <w:numId w:val="11"/>
        </w:numPr>
        <w:spacing w:after="0" w:line="440" w:lineRule="exact"/>
        <w:ind w:leftChars="0" w:left="284" w:right="0" w:hanging="284"/>
        <w:jc w:val="both"/>
        <w:rPr>
          <w:szCs w:val="28"/>
        </w:rPr>
      </w:pPr>
      <w:r w:rsidRPr="008D4EEC">
        <w:rPr>
          <w:rFonts w:hint="eastAsia"/>
          <w:szCs w:val="28"/>
        </w:rPr>
        <w:t>乾涸</w:t>
      </w:r>
      <w:r>
        <w:rPr>
          <w:rFonts w:hint="eastAsia"/>
          <w:szCs w:val="28"/>
        </w:rPr>
        <w:t>（</w:t>
      </w:r>
      <w:proofErr w:type="gramStart"/>
      <w:r w:rsidRPr="008D4EEC">
        <w:rPr>
          <w:rFonts w:hint="eastAsia"/>
          <w:color w:val="FF0000"/>
          <w:sz w:val="16"/>
          <w:szCs w:val="16"/>
        </w:rPr>
        <w:t>ㄏㄜˊ</w:t>
      </w:r>
      <w:proofErr w:type="gramEnd"/>
      <w:r>
        <w:rPr>
          <w:rFonts w:hint="eastAsia"/>
          <w:szCs w:val="28"/>
        </w:rPr>
        <w:t>）：</w:t>
      </w:r>
      <w:r w:rsidR="00D04BDC" w:rsidRPr="00D04BDC">
        <w:rPr>
          <w:rFonts w:hint="eastAsia"/>
          <w:szCs w:val="28"/>
        </w:rPr>
        <w:t>水分完全蒸發或流失，</w:t>
      </w:r>
      <w:proofErr w:type="gramStart"/>
      <w:r w:rsidR="00D04BDC" w:rsidRPr="00D04BDC">
        <w:rPr>
          <w:rFonts w:hint="eastAsia"/>
          <w:szCs w:val="28"/>
        </w:rPr>
        <w:t>變乾</w:t>
      </w:r>
      <w:proofErr w:type="gramEnd"/>
      <w:r w:rsidR="00D04BDC">
        <w:rPr>
          <w:rFonts w:hint="eastAsia"/>
          <w:szCs w:val="28"/>
        </w:rPr>
        <w:t>。</w:t>
      </w:r>
    </w:p>
    <w:p w14:paraId="3FC7C3A8" w14:textId="501A0D48" w:rsidR="008D4EEC" w:rsidRDefault="008D4EEC" w:rsidP="000B3655">
      <w:pPr>
        <w:pStyle w:val="a9"/>
        <w:widowControl w:val="0"/>
        <w:numPr>
          <w:ilvl w:val="0"/>
          <w:numId w:val="11"/>
        </w:numPr>
        <w:spacing w:after="0" w:line="440" w:lineRule="exact"/>
        <w:ind w:leftChars="0" w:left="284" w:right="0" w:hanging="284"/>
        <w:jc w:val="both"/>
        <w:rPr>
          <w:szCs w:val="28"/>
        </w:rPr>
      </w:pPr>
      <w:r>
        <w:rPr>
          <w:rFonts w:hint="eastAsia"/>
          <w:szCs w:val="28"/>
        </w:rPr>
        <w:t>鬢(</w:t>
      </w:r>
      <w:proofErr w:type="gramStart"/>
      <w:r w:rsidRPr="008D4EEC">
        <w:rPr>
          <w:rFonts w:hint="eastAsia"/>
          <w:color w:val="FF0000"/>
          <w:sz w:val="16"/>
          <w:szCs w:val="16"/>
        </w:rPr>
        <w:t>ㄅㄧㄣˋ</w:t>
      </w:r>
      <w:proofErr w:type="gramEnd"/>
      <w:r>
        <w:rPr>
          <w:rFonts w:hint="eastAsia"/>
          <w:szCs w:val="28"/>
        </w:rPr>
        <w:t>)</w:t>
      </w:r>
      <w:proofErr w:type="gramStart"/>
      <w:r>
        <w:rPr>
          <w:rFonts w:hint="eastAsia"/>
          <w:szCs w:val="28"/>
        </w:rPr>
        <w:t>髮</w:t>
      </w:r>
      <w:proofErr w:type="gramEnd"/>
      <w:r>
        <w:rPr>
          <w:rFonts w:hint="eastAsia"/>
          <w:szCs w:val="28"/>
        </w:rPr>
        <w:t>：</w:t>
      </w:r>
      <w:r w:rsidR="00D04BDC" w:rsidRPr="00D04BDC">
        <w:rPr>
          <w:rFonts w:hint="eastAsia"/>
          <w:szCs w:val="28"/>
        </w:rPr>
        <w:t>指頭部兩側、接近耳朵的頭髮。</w:t>
      </w:r>
    </w:p>
    <w:p w14:paraId="6B9362C2" w14:textId="41AFA5DE" w:rsidR="008D4EEC" w:rsidRDefault="008D4EEC" w:rsidP="000B3655">
      <w:pPr>
        <w:pStyle w:val="a9"/>
        <w:widowControl w:val="0"/>
        <w:numPr>
          <w:ilvl w:val="0"/>
          <w:numId w:val="11"/>
        </w:numPr>
        <w:spacing w:after="0" w:line="440" w:lineRule="exact"/>
        <w:ind w:leftChars="0" w:left="284" w:right="0" w:hanging="284"/>
        <w:jc w:val="both"/>
        <w:rPr>
          <w:szCs w:val="28"/>
        </w:rPr>
      </w:pPr>
      <w:r w:rsidRPr="008D4EEC">
        <w:rPr>
          <w:rFonts w:hint="eastAsia"/>
          <w:szCs w:val="28"/>
        </w:rPr>
        <w:t>情愫</w:t>
      </w:r>
      <w:r>
        <w:rPr>
          <w:rFonts w:hint="eastAsia"/>
          <w:szCs w:val="28"/>
        </w:rPr>
        <w:t>(</w:t>
      </w:r>
      <w:proofErr w:type="gramStart"/>
      <w:r w:rsidRPr="008D4EEC">
        <w:rPr>
          <w:rFonts w:hint="eastAsia"/>
          <w:color w:val="FF0000"/>
          <w:sz w:val="16"/>
          <w:szCs w:val="16"/>
        </w:rPr>
        <w:t>ㄙㄨˋ</w:t>
      </w:r>
      <w:proofErr w:type="gramEnd"/>
      <w:r>
        <w:rPr>
          <w:szCs w:val="28"/>
        </w:rPr>
        <w:t>)</w:t>
      </w:r>
      <w:r>
        <w:rPr>
          <w:rFonts w:hint="eastAsia"/>
          <w:szCs w:val="28"/>
        </w:rPr>
        <w:t>：</w:t>
      </w:r>
      <w:r w:rsidR="00D04BDC" w:rsidRPr="00D04BDC">
        <w:rPr>
          <w:rFonts w:hint="eastAsia"/>
          <w:szCs w:val="28"/>
        </w:rPr>
        <w:t>內心深處的情感或情意，</w:t>
      </w:r>
      <w:proofErr w:type="gramStart"/>
      <w:r w:rsidR="00D04BDC" w:rsidRPr="00D04BDC">
        <w:rPr>
          <w:rFonts w:hint="eastAsia"/>
          <w:szCs w:val="28"/>
        </w:rPr>
        <w:t>常指細膩</w:t>
      </w:r>
      <w:proofErr w:type="gramEnd"/>
      <w:r w:rsidR="00D04BDC" w:rsidRPr="00D04BDC">
        <w:rPr>
          <w:rFonts w:hint="eastAsia"/>
          <w:szCs w:val="28"/>
        </w:rPr>
        <w:t>的愛慕或懷念之情</w:t>
      </w:r>
      <w:r w:rsidR="00D04BDC">
        <w:rPr>
          <w:rFonts w:hint="eastAsia"/>
          <w:szCs w:val="28"/>
        </w:rPr>
        <w:t>。</w:t>
      </w:r>
    </w:p>
    <w:p w14:paraId="60DCE796" w14:textId="0489A9AD" w:rsidR="008D4EEC" w:rsidRDefault="008D4EEC" w:rsidP="000B3655">
      <w:pPr>
        <w:pStyle w:val="a9"/>
        <w:widowControl w:val="0"/>
        <w:numPr>
          <w:ilvl w:val="0"/>
          <w:numId w:val="11"/>
        </w:numPr>
        <w:spacing w:after="0" w:line="440" w:lineRule="exact"/>
        <w:ind w:leftChars="0" w:left="284" w:right="0" w:hanging="284"/>
        <w:jc w:val="both"/>
        <w:rPr>
          <w:szCs w:val="28"/>
        </w:rPr>
      </w:pPr>
      <w:proofErr w:type="gramStart"/>
      <w:r w:rsidRPr="008D4EEC">
        <w:rPr>
          <w:rFonts w:hint="eastAsia"/>
          <w:szCs w:val="28"/>
        </w:rPr>
        <w:t>熾</w:t>
      </w:r>
      <w:proofErr w:type="gramEnd"/>
      <w:r>
        <w:rPr>
          <w:rFonts w:hint="eastAsia"/>
          <w:szCs w:val="28"/>
        </w:rPr>
        <w:t>(</w:t>
      </w:r>
      <w:proofErr w:type="gramStart"/>
      <w:r w:rsidRPr="008D4EEC">
        <w:rPr>
          <w:rFonts w:hint="eastAsia"/>
          <w:color w:val="FF0000"/>
          <w:sz w:val="16"/>
          <w:szCs w:val="16"/>
        </w:rPr>
        <w:t>ㄔˋ</w:t>
      </w:r>
      <w:proofErr w:type="gramEnd"/>
      <w:r>
        <w:rPr>
          <w:rFonts w:hint="eastAsia"/>
          <w:szCs w:val="28"/>
        </w:rPr>
        <w:t>)</w:t>
      </w:r>
      <w:r w:rsidRPr="008D4EEC">
        <w:rPr>
          <w:rFonts w:hint="eastAsia"/>
          <w:szCs w:val="28"/>
        </w:rPr>
        <w:t>烈</w:t>
      </w:r>
      <w:r>
        <w:rPr>
          <w:rFonts w:hint="eastAsia"/>
          <w:szCs w:val="28"/>
        </w:rPr>
        <w:t>：</w:t>
      </w:r>
      <w:r w:rsidR="00D04BDC" w:rsidRPr="00D04BDC">
        <w:rPr>
          <w:rFonts w:hint="eastAsia"/>
          <w:szCs w:val="28"/>
        </w:rPr>
        <w:t>形容非常強烈、熱烈或激烈的程度。</w:t>
      </w:r>
    </w:p>
    <w:p w14:paraId="687F1009" w14:textId="5FBF342A" w:rsidR="00D04BDC" w:rsidRDefault="00D04BDC" w:rsidP="000B3655">
      <w:pPr>
        <w:pStyle w:val="a9"/>
        <w:widowControl w:val="0"/>
        <w:numPr>
          <w:ilvl w:val="0"/>
          <w:numId w:val="11"/>
        </w:numPr>
        <w:spacing w:after="0" w:line="440" w:lineRule="exact"/>
        <w:ind w:leftChars="0" w:left="284" w:right="0" w:hanging="284"/>
        <w:jc w:val="both"/>
        <w:rPr>
          <w:szCs w:val="28"/>
        </w:rPr>
      </w:pPr>
      <w:r w:rsidRPr="00D04BDC">
        <w:rPr>
          <w:rFonts w:hint="eastAsia"/>
          <w:szCs w:val="28"/>
        </w:rPr>
        <w:t>胸臆</w:t>
      </w:r>
      <w:r>
        <w:rPr>
          <w:rFonts w:hint="eastAsia"/>
          <w:szCs w:val="28"/>
        </w:rPr>
        <w:t>(</w:t>
      </w:r>
      <w:proofErr w:type="gramStart"/>
      <w:r w:rsidRPr="00D04BDC">
        <w:rPr>
          <w:rFonts w:hint="eastAsia"/>
          <w:color w:val="FF0000"/>
          <w:sz w:val="16"/>
          <w:szCs w:val="16"/>
        </w:rPr>
        <w:t>一ˋ</w:t>
      </w:r>
      <w:proofErr w:type="gramEnd"/>
      <w:r>
        <w:rPr>
          <w:rFonts w:hint="eastAsia"/>
          <w:szCs w:val="28"/>
        </w:rPr>
        <w:t>)：</w:t>
      </w:r>
      <w:r w:rsidRPr="00D04BDC">
        <w:rPr>
          <w:rFonts w:hint="eastAsia"/>
          <w:szCs w:val="28"/>
        </w:rPr>
        <w:t>指內心深處的真實情感與想法</w:t>
      </w:r>
      <w:r>
        <w:rPr>
          <w:rFonts w:hint="eastAsia"/>
          <w:szCs w:val="28"/>
        </w:rPr>
        <w:t>。</w:t>
      </w:r>
    </w:p>
    <w:p w14:paraId="1249664C" w14:textId="07777C37" w:rsidR="00D04BDC" w:rsidRDefault="00D04BDC" w:rsidP="000B3655">
      <w:pPr>
        <w:pStyle w:val="a9"/>
        <w:widowControl w:val="0"/>
        <w:numPr>
          <w:ilvl w:val="0"/>
          <w:numId w:val="11"/>
        </w:numPr>
        <w:spacing w:after="0" w:line="440" w:lineRule="exact"/>
        <w:ind w:leftChars="0" w:left="284" w:right="0" w:hanging="284"/>
        <w:jc w:val="both"/>
        <w:rPr>
          <w:szCs w:val="28"/>
        </w:rPr>
      </w:pPr>
      <w:r w:rsidRPr="00D04BDC">
        <w:rPr>
          <w:rFonts w:hint="eastAsia"/>
          <w:szCs w:val="28"/>
        </w:rPr>
        <w:t>哀而不傷</w:t>
      </w:r>
      <w:r>
        <w:rPr>
          <w:rFonts w:hint="eastAsia"/>
          <w:szCs w:val="28"/>
        </w:rPr>
        <w:t>：</w:t>
      </w:r>
      <w:r w:rsidRPr="00D04BDC">
        <w:rPr>
          <w:rFonts w:hint="eastAsia"/>
          <w:szCs w:val="28"/>
        </w:rPr>
        <w:t>形容情感中帶有悲哀，但不會過度悲痛或令人感到沉重。</w:t>
      </w:r>
      <w:r>
        <w:t>是一種含蓄</w:t>
      </w:r>
      <w:r w:rsidR="000B3655">
        <w:br/>
      </w:r>
      <w:r>
        <w:t>、節制的哀愁，讓人感傷卻不至於難受。</w:t>
      </w:r>
    </w:p>
    <w:p w14:paraId="68D047E4" w14:textId="734E71DA" w:rsidR="00D04BDC" w:rsidRDefault="00D04BDC" w:rsidP="000B3655">
      <w:pPr>
        <w:pStyle w:val="a9"/>
        <w:widowControl w:val="0"/>
        <w:numPr>
          <w:ilvl w:val="0"/>
          <w:numId w:val="11"/>
        </w:numPr>
        <w:spacing w:after="0" w:line="440" w:lineRule="exact"/>
        <w:ind w:leftChars="0" w:left="284" w:right="0" w:hanging="284"/>
        <w:jc w:val="both"/>
        <w:rPr>
          <w:szCs w:val="28"/>
        </w:rPr>
      </w:pPr>
      <w:r w:rsidRPr="00D04BDC">
        <w:rPr>
          <w:rFonts w:hint="eastAsia"/>
          <w:szCs w:val="28"/>
        </w:rPr>
        <w:t>膾炙</w:t>
      </w:r>
      <w:r>
        <w:rPr>
          <w:rFonts w:hint="eastAsia"/>
          <w:szCs w:val="28"/>
        </w:rPr>
        <w:t>(</w:t>
      </w:r>
      <w:proofErr w:type="gramStart"/>
      <w:r w:rsidRPr="00D04BDC">
        <w:rPr>
          <w:rFonts w:hint="eastAsia"/>
          <w:color w:val="FF0000"/>
          <w:sz w:val="16"/>
          <w:szCs w:val="16"/>
        </w:rPr>
        <w:t>ㄎㄨㄞˋ</w:t>
      </w:r>
      <w:proofErr w:type="gramEnd"/>
      <w:r w:rsidRPr="00D04BDC">
        <w:rPr>
          <w:rFonts w:hint="eastAsia"/>
          <w:color w:val="FF0000"/>
          <w:sz w:val="16"/>
          <w:szCs w:val="16"/>
        </w:rPr>
        <w:t xml:space="preserve"> </w:t>
      </w:r>
      <w:proofErr w:type="gramStart"/>
      <w:r w:rsidRPr="00D04BDC">
        <w:rPr>
          <w:rFonts w:hint="eastAsia"/>
          <w:color w:val="FF0000"/>
          <w:sz w:val="16"/>
          <w:szCs w:val="16"/>
        </w:rPr>
        <w:t>ㄓˋ</w:t>
      </w:r>
      <w:proofErr w:type="gramEnd"/>
      <w:r>
        <w:rPr>
          <w:rFonts w:hint="eastAsia"/>
          <w:szCs w:val="28"/>
        </w:rPr>
        <w:t>)</w:t>
      </w:r>
      <w:r w:rsidRPr="00D04BDC">
        <w:rPr>
          <w:rFonts w:hint="eastAsia"/>
          <w:szCs w:val="28"/>
        </w:rPr>
        <w:t>人口</w:t>
      </w:r>
      <w:r>
        <w:rPr>
          <w:rFonts w:hint="eastAsia"/>
          <w:szCs w:val="28"/>
        </w:rPr>
        <w:t>：</w:t>
      </w:r>
      <w:r w:rsidR="00E76AF3">
        <w:rPr>
          <w:rFonts w:hint="eastAsia"/>
          <w:szCs w:val="28"/>
        </w:rPr>
        <w:t>指</w:t>
      </w:r>
      <w:r w:rsidRPr="00D04BDC">
        <w:rPr>
          <w:rFonts w:hint="eastAsia"/>
          <w:szCs w:val="28"/>
        </w:rPr>
        <w:t>詩文、歌曲或作品非常有名、深受大家喜愛，常被傳誦。</w:t>
      </w:r>
    </w:p>
    <w:p w14:paraId="1FC9DAD7" w14:textId="246AC1B2" w:rsidR="00D04BDC" w:rsidRDefault="00D04BDC" w:rsidP="000B3655">
      <w:pPr>
        <w:pStyle w:val="a9"/>
        <w:widowControl w:val="0"/>
        <w:numPr>
          <w:ilvl w:val="0"/>
          <w:numId w:val="11"/>
        </w:numPr>
        <w:spacing w:after="0" w:line="440" w:lineRule="exact"/>
        <w:ind w:leftChars="0" w:left="284" w:right="0" w:hanging="284"/>
        <w:jc w:val="both"/>
        <w:rPr>
          <w:szCs w:val="28"/>
        </w:rPr>
      </w:pPr>
      <w:r w:rsidRPr="00D04BDC">
        <w:rPr>
          <w:rFonts w:hint="eastAsia"/>
          <w:szCs w:val="28"/>
        </w:rPr>
        <w:t>不渝</w:t>
      </w:r>
      <w:r>
        <w:rPr>
          <w:rFonts w:hint="eastAsia"/>
          <w:szCs w:val="28"/>
        </w:rPr>
        <w:t>(</w:t>
      </w:r>
      <w:proofErr w:type="gramStart"/>
      <w:r w:rsidRPr="00D04BDC">
        <w:rPr>
          <w:rFonts w:hint="eastAsia"/>
          <w:color w:val="FF0000"/>
          <w:sz w:val="16"/>
          <w:szCs w:val="16"/>
        </w:rPr>
        <w:t>ㄩˊ</w:t>
      </w:r>
      <w:proofErr w:type="gramEnd"/>
      <w:r>
        <w:rPr>
          <w:rFonts w:hint="eastAsia"/>
          <w:szCs w:val="28"/>
        </w:rPr>
        <w:t>)：</w:t>
      </w:r>
      <w:r w:rsidRPr="00D04BDC">
        <w:rPr>
          <w:rFonts w:hint="eastAsia"/>
          <w:szCs w:val="28"/>
        </w:rPr>
        <w:t>「渝」是改變的意思，「不渝」就是永不改變。</w:t>
      </w:r>
    </w:p>
    <w:p w14:paraId="71C066CC" w14:textId="70CA14CB" w:rsidR="00D04BDC" w:rsidRDefault="00D04BDC" w:rsidP="000B3655">
      <w:pPr>
        <w:pStyle w:val="a9"/>
        <w:widowControl w:val="0"/>
        <w:numPr>
          <w:ilvl w:val="0"/>
          <w:numId w:val="11"/>
        </w:numPr>
        <w:spacing w:after="0" w:line="440" w:lineRule="exact"/>
        <w:ind w:leftChars="0" w:left="284" w:right="0" w:hanging="284"/>
        <w:jc w:val="both"/>
        <w:rPr>
          <w:szCs w:val="28"/>
        </w:rPr>
      </w:pPr>
      <w:r w:rsidRPr="00D04BDC">
        <w:rPr>
          <w:rFonts w:hint="eastAsia"/>
          <w:szCs w:val="28"/>
        </w:rPr>
        <w:t>流轉</w:t>
      </w:r>
      <w:r>
        <w:rPr>
          <w:rFonts w:hint="eastAsia"/>
          <w:szCs w:val="28"/>
        </w:rPr>
        <w:t>：</w:t>
      </w:r>
      <w:r w:rsidRPr="00D04BDC">
        <w:rPr>
          <w:rFonts w:hint="eastAsia"/>
          <w:szCs w:val="28"/>
        </w:rPr>
        <w:t>指事物不斷變化、推移。</w:t>
      </w:r>
    </w:p>
    <w:p w14:paraId="59DFA80B" w14:textId="678B720D" w:rsidR="00D04BDC" w:rsidRDefault="00D04BDC" w:rsidP="000B3655">
      <w:pPr>
        <w:pStyle w:val="a9"/>
        <w:widowControl w:val="0"/>
        <w:numPr>
          <w:ilvl w:val="0"/>
          <w:numId w:val="11"/>
        </w:numPr>
        <w:spacing w:after="0" w:line="440" w:lineRule="exact"/>
        <w:ind w:leftChars="0" w:left="284" w:right="0" w:hanging="284"/>
        <w:jc w:val="both"/>
        <w:rPr>
          <w:szCs w:val="28"/>
        </w:rPr>
      </w:pPr>
      <w:r w:rsidRPr="00D04BDC">
        <w:rPr>
          <w:rFonts w:hint="eastAsia"/>
          <w:szCs w:val="28"/>
        </w:rPr>
        <w:t>昇華</w:t>
      </w:r>
      <w:r>
        <w:rPr>
          <w:rFonts w:hint="eastAsia"/>
          <w:szCs w:val="28"/>
        </w:rPr>
        <w:t>：</w:t>
      </w:r>
      <w:r w:rsidRPr="00D04BDC">
        <w:rPr>
          <w:rFonts w:hint="eastAsia"/>
          <w:szCs w:val="28"/>
        </w:rPr>
        <w:t>原意是</w:t>
      </w:r>
      <w:proofErr w:type="gramStart"/>
      <w:r w:rsidRPr="00D04BDC">
        <w:rPr>
          <w:rFonts w:hint="eastAsia"/>
          <w:szCs w:val="28"/>
        </w:rPr>
        <w:t>由低變高</w:t>
      </w:r>
      <w:proofErr w:type="gramEnd"/>
      <w:r w:rsidRPr="00D04BDC">
        <w:rPr>
          <w:rFonts w:hint="eastAsia"/>
          <w:szCs w:val="28"/>
        </w:rPr>
        <w:t>，在文學中指情感或思想提升到更深、更高的層次，不再只是個人感受，而具有更深刻的意義。</w:t>
      </w:r>
    </w:p>
    <w:p w14:paraId="27299E30" w14:textId="2CEE385A" w:rsidR="00D04BDC" w:rsidRPr="00513EEB" w:rsidRDefault="00D04BDC" w:rsidP="000B3655">
      <w:pPr>
        <w:pStyle w:val="a9"/>
        <w:widowControl w:val="0"/>
        <w:numPr>
          <w:ilvl w:val="0"/>
          <w:numId w:val="11"/>
        </w:numPr>
        <w:spacing w:after="0" w:line="440" w:lineRule="exact"/>
        <w:ind w:leftChars="0" w:left="284" w:right="0" w:hanging="284"/>
        <w:jc w:val="both"/>
        <w:rPr>
          <w:szCs w:val="28"/>
        </w:rPr>
      </w:pPr>
      <w:r w:rsidRPr="00D04BDC">
        <w:rPr>
          <w:rFonts w:hint="eastAsia"/>
          <w:szCs w:val="28"/>
        </w:rPr>
        <w:t>朦朧深遠</w:t>
      </w:r>
      <w:r>
        <w:rPr>
          <w:rFonts w:hint="eastAsia"/>
          <w:szCs w:val="28"/>
        </w:rPr>
        <w:t>：</w:t>
      </w:r>
      <w:r w:rsidRPr="00D04BDC">
        <w:rPr>
          <w:rFonts w:hint="eastAsia"/>
          <w:szCs w:val="28"/>
        </w:rPr>
        <w:t>「朦朧」指不</w:t>
      </w:r>
      <w:proofErr w:type="gramStart"/>
      <w:r w:rsidRPr="00D04BDC">
        <w:rPr>
          <w:rFonts w:hint="eastAsia"/>
          <w:szCs w:val="28"/>
        </w:rPr>
        <w:t>清楚、</w:t>
      </w:r>
      <w:proofErr w:type="gramEnd"/>
      <w:r w:rsidRPr="00D04BDC">
        <w:rPr>
          <w:rFonts w:hint="eastAsia"/>
          <w:szCs w:val="28"/>
        </w:rPr>
        <w:t>不直接；「深遠」指含意深刻、耐人尋味。合起來形容作品不把意思說破，卻讓人反覆思考、越讀越有味道。</w:t>
      </w:r>
    </w:p>
    <w:sectPr w:rsidR="00D04BDC" w:rsidRPr="00513EEB" w:rsidSect="00965203">
      <w:footerReference w:type="default" r:id="rId9"/>
      <w:pgSz w:w="11906" w:h="16838"/>
      <w:pgMar w:top="567" w:right="851" w:bottom="567" w:left="851" w:header="567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EC2B0D" w14:textId="77777777" w:rsidR="00B62C7E" w:rsidRDefault="00B62C7E" w:rsidP="0046024D">
      <w:pPr>
        <w:spacing w:after="0" w:line="240" w:lineRule="auto"/>
      </w:pPr>
      <w:r>
        <w:separator/>
      </w:r>
    </w:p>
  </w:endnote>
  <w:endnote w:type="continuationSeparator" w:id="0">
    <w:p w14:paraId="303A9295" w14:textId="77777777" w:rsidR="00B62C7E" w:rsidRDefault="00B62C7E" w:rsidP="00460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36386980"/>
      <w:docPartObj>
        <w:docPartGallery w:val="Page Numbers (Bottom of Page)"/>
        <w:docPartUnique/>
      </w:docPartObj>
    </w:sdtPr>
    <w:sdtEndPr/>
    <w:sdtContent>
      <w:p w14:paraId="228E6CF7" w14:textId="5CF87F57" w:rsidR="007D11A2" w:rsidRDefault="008F3974" w:rsidP="000B3655">
        <w:pPr>
          <w:pStyle w:val="a5"/>
          <w:ind w:right="-2"/>
          <w:jc w:val="right"/>
        </w:pPr>
        <w:r w:rsidRPr="008F3974">
          <w:rPr>
            <w:rFonts w:hint="eastAsia"/>
          </w:rPr>
          <w:t>李商隱《無題·相見時難別亦難》</w:t>
        </w:r>
        <w:r w:rsidR="007D11A2">
          <w:fldChar w:fldCharType="begin"/>
        </w:r>
        <w:r w:rsidR="007D11A2">
          <w:instrText>PAGE   \* MERGEFORMAT</w:instrText>
        </w:r>
        <w:r w:rsidR="007D11A2">
          <w:fldChar w:fldCharType="separate"/>
        </w:r>
        <w:r w:rsidR="007D11A2">
          <w:rPr>
            <w:lang w:val="zh-TW"/>
          </w:rPr>
          <w:t>2</w:t>
        </w:r>
        <w:r w:rsidR="007D11A2">
          <w:fldChar w:fldCharType="end"/>
        </w:r>
      </w:p>
    </w:sdtContent>
  </w:sdt>
  <w:p w14:paraId="51BD55F0" w14:textId="77777777" w:rsidR="007D11A2" w:rsidRDefault="007D11A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21E975" w14:textId="77777777" w:rsidR="00B62C7E" w:rsidRDefault="00B62C7E" w:rsidP="0046024D">
      <w:pPr>
        <w:spacing w:after="0" w:line="240" w:lineRule="auto"/>
      </w:pPr>
      <w:r>
        <w:separator/>
      </w:r>
    </w:p>
  </w:footnote>
  <w:footnote w:type="continuationSeparator" w:id="0">
    <w:p w14:paraId="458058BE" w14:textId="77777777" w:rsidR="00B62C7E" w:rsidRDefault="00B62C7E" w:rsidP="004602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B2008"/>
    <w:multiLevelType w:val="hybridMultilevel"/>
    <w:tmpl w:val="D26AE3B0"/>
    <w:lvl w:ilvl="0" w:tplc="04090003">
      <w:start w:val="1"/>
      <w:numFmt w:val="bullet"/>
      <w:lvlText w:val=""/>
      <w:lvlJc w:val="left"/>
      <w:pPr>
        <w:ind w:left="124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2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8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6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4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2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0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84" w:hanging="480"/>
      </w:pPr>
      <w:rPr>
        <w:rFonts w:ascii="Wingdings" w:hAnsi="Wingdings" w:hint="default"/>
      </w:rPr>
    </w:lvl>
  </w:abstractNum>
  <w:abstractNum w:abstractNumId="1" w15:restartNumberingAfterBreak="0">
    <w:nsid w:val="02A11C50"/>
    <w:multiLevelType w:val="hybridMultilevel"/>
    <w:tmpl w:val="C6DCA04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F7F2EAD"/>
    <w:multiLevelType w:val="hybridMultilevel"/>
    <w:tmpl w:val="A0D80C0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9C00786"/>
    <w:multiLevelType w:val="hybridMultilevel"/>
    <w:tmpl w:val="91527194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" w15:restartNumberingAfterBreak="0">
    <w:nsid w:val="1CFF2262"/>
    <w:multiLevelType w:val="hybridMultilevel"/>
    <w:tmpl w:val="A00C7B90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29584AD2"/>
    <w:multiLevelType w:val="hybridMultilevel"/>
    <w:tmpl w:val="18C6B87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983449E"/>
    <w:multiLevelType w:val="hybridMultilevel"/>
    <w:tmpl w:val="5C50DDA2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380967F7"/>
    <w:multiLevelType w:val="hybridMultilevel"/>
    <w:tmpl w:val="899CB8D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8" w15:restartNumberingAfterBreak="0">
    <w:nsid w:val="3DBC26C8"/>
    <w:multiLevelType w:val="hybridMultilevel"/>
    <w:tmpl w:val="E5A69BA2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9" w15:restartNumberingAfterBreak="0">
    <w:nsid w:val="3F637887"/>
    <w:multiLevelType w:val="hybridMultilevel"/>
    <w:tmpl w:val="6394A2E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0" w15:restartNumberingAfterBreak="0">
    <w:nsid w:val="454D64C2"/>
    <w:multiLevelType w:val="hybridMultilevel"/>
    <w:tmpl w:val="5AC49A4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4B0C6092"/>
    <w:multiLevelType w:val="hybridMultilevel"/>
    <w:tmpl w:val="0B56407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547C4E22"/>
    <w:multiLevelType w:val="hybridMultilevel"/>
    <w:tmpl w:val="1B3AE8EE"/>
    <w:lvl w:ilvl="0" w:tplc="FFFFFFFF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5BBD18BA"/>
    <w:multiLevelType w:val="hybridMultilevel"/>
    <w:tmpl w:val="A66271C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5FF200C3"/>
    <w:multiLevelType w:val="hybridMultilevel"/>
    <w:tmpl w:val="035C4DA0"/>
    <w:lvl w:ilvl="0" w:tplc="3F54C9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60793F8E"/>
    <w:multiLevelType w:val="hybridMultilevel"/>
    <w:tmpl w:val="BD1437B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60FC761E"/>
    <w:multiLevelType w:val="hybridMultilevel"/>
    <w:tmpl w:val="FA460C84"/>
    <w:lvl w:ilvl="0" w:tplc="04090003">
      <w:start w:val="1"/>
      <w:numFmt w:val="bullet"/>
      <w:lvlText w:val=""/>
      <w:lvlJc w:val="left"/>
      <w:pPr>
        <w:ind w:left="76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4" w:hanging="480"/>
      </w:pPr>
      <w:rPr>
        <w:rFonts w:ascii="Wingdings" w:hAnsi="Wingdings" w:hint="default"/>
      </w:rPr>
    </w:lvl>
  </w:abstractNum>
  <w:abstractNum w:abstractNumId="17" w15:restartNumberingAfterBreak="0">
    <w:nsid w:val="64277D48"/>
    <w:multiLevelType w:val="hybridMultilevel"/>
    <w:tmpl w:val="0240A7B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8" w15:restartNumberingAfterBreak="0">
    <w:nsid w:val="65744E59"/>
    <w:multiLevelType w:val="hybridMultilevel"/>
    <w:tmpl w:val="F6AEF48A"/>
    <w:lvl w:ilvl="0" w:tplc="FFFFFFFF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9" w15:restartNumberingAfterBreak="0">
    <w:nsid w:val="702A45E7"/>
    <w:multiLevelType w:val="hybridMultilevel"/>
    <w:tmpl w:val="C550189C"/>
    <w:lvl w:ilvl="0" w:tplc="04090003">
      <w:start w:val="1"/>
      <w:numFmt w:val="bullet"/>
      <w:lvlText w:val=""/>
      <w:lvlJc w:val="left"/>
      <w:pPr>
        <w:ind w:left="112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8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8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64" w:hanging="480"/>
      </w:pPr>
      <w:rPr>
        <w:rFonts w:ascii="Wingdings" w:hAnsi="Wingdings" w:hint="default"/>
      </w:rPr>
    </w:lvl>
  </w:abstractNum>
  <w:abstractNum w:abstractNumId="20" w15:restartNumberingAfterBreak="0">
    <w:nsid w:val="72F43EF8"/>
    <w:multiLevelType w:val="hybridMultilevel"/>
    <w:tmpl w:val="01BC00E2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1" w15:restartNumberingAfterBreak="0">
    <w:nsid w:val="770B3824"/>
    <w:multiLevelType w:val="hybridMultilevel"/>
    <w:tmpl w:val="DC38D608"/>
    <w:lvl w:ilvl="0" w:tplc="04090001">
      <w:start w:val="1"/>
      <w:numFmt w:val="bullet"/>
      <w:lvlText w:val=""/>
      <w:lvlJc w:val="left"/>
      <w:pPr>
        <w:ind w:left="465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4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4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2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5" w:hanging="480"/>
      </w:pPr>
      <w:rPr>
        <w:rFonts w:ascii="Wingdings" w:hAnsi="Wingdings" w:hint="default"/>
      </w:rPr>
    </w:lvl>
  </w:abstractNum>
  <w:abstractNum w:abstractNumId="22" w15:restartNumberingAfterBreak="0">
    <w:nsid w:val="7E747F70"/>
    <w:multiLevelType w:val="hybridMultilevel"/>
    <w:tmpl w:val="63A6525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3" w15:restartNumberingAfterBreak="0">
    <w:nsid w:val="7E821883"/>
    <w:multiLevelType w:val="hybridMultilevel"/>
    <w:tmpl w:val="FDF083A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4" w15:restartNumberingAfterBreak="0">
    <w:nsid w:val="7ED21F2D"/>
    <w:multiLevelType w:val="hybridMultilevel"/>
    <w:tmpl w:val="67B28E2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5"/>
  </w:num>
  <w:num w:numId="2">
    <w:abstractNumId w:val="4"/>
  </w:num>
  <w:num w:numId="3">
    <w:abstractNumId w:val="1"/>
  </w:num>
  <w:num w:numId="4">
    <w:abstractNumId w:val="5"/>
  </w:num>
  <w:num w:numId="5">
    <w:abstractNumId w:val="10"/>
  </w:num>
  <w:num w:numId="6">
    <w:abstractNumId w:val="21"/>
  </w:num>
  <w:num w:numId="7">
    <w:abstractNumId w:val="2"/>
  </w:num>
  <w:num w:numId="8">
    <w:abstractNumId w:val="24"/>
  </w:num>
  <w:num w:numId="9">
    <w:abstractNumId w:val="11"/>
  </w:num>
  <w:num w:numId="10">
    <w:abstractNumId w:val="14"/>
  </w:num>
  <w:num w:numId="11">
    <w:abstractNumId w:val="13"/>
  </w:num>
  <w:num w:numId="12">
    <w:abstractNumId w:val="23"/>
  </w:num>
  <w:num w:numId="13">
    <w:abstractNumId w:val="6"/>
  </w:num>
  <w:num w:numId="14">
    <w:abstractNumId w:val="7"/>
  </w:num>
  <w:num w:numId="15">
    <w:abstractNumId w:val="3"/>
  </w:num>
  <w:num w:numId="16">
    <w:abstractNumId w:val="8"/>
  </w:num>
  <w:num w:numId="17">
    <w:abstractNumId w:val="22"/>
  </w:num>
  <w:num w:numId="18">
    <w:abstractNumId w:val="12"/>
  </w:num>
  <w:num w:numId="19">
    <w:abstractNumId w:val="17"/>
  </w:num>
  <w:num w:numId="20">
    <w:abstractNumId w:val="0"/>
  </w:num>
  <w:num w:numId="21">
    <w:abstractNumId w:val="20"/>
  </w:num>
  <w:num w:numId="22">
    <w:abstractNumId w:val="9"/>
  </w:num>
  <w:num w:numId="23">
    <w:abstractNumId w:val="18"/>
  </w:num>
  <w:num w:numId="24">
    <w:abstractNumId w:val="19"/>
  </w:num>
  <w:num w:numId="2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9A7"/>
    <w:rsid w:val="000115B4"/>
    <w:rsid w:val="0004147D"/>
    <w:rsid w:val="0005308D"/>
    <w:rsid w:val="00070055"/>
    <w:rsid w:val="00072DBB"/>
    <w:rsid w:val="00073AE9"/>
    <w:rsid w:val="00085028"/>
    <w:rsid w:val="000873D5"/>
    <w:rsid w:val="00090C87"/>
    <w:rsid w:val="0009537E"/>
    <w:rsid w:val="000B3655"/>
    <w:rsid w:val="000C0B71"/>
    <w:rsid w:val="000D64E1"/>
    <w:rsid w:val="000F5D3E"/>
    <w:rsid w:val="000F7199"/>
    <w:rsid w:val="00105175"/>
    <w:rsid w:val="001073F1"/>
    <w:rsid w:val="00132F20"/>
    <w:rsid w:val="00136CA0"/>
    <w:rsid w:val="001468B6"/>
    <w:rsid w:val="0016551E"/>
    <w:rsid w:val="00174821"/>
    <w:rsid w:val="00175679"/>
    <w:rsid w:val="0018210F"/>
    <w:rsid w:val="00192224"/>
    <w:rsid w:val="0019408C"/>
    <w:rsid w:val="001952A6"/>
    <w:rsid w:val="001A213A"/>
    <w:rsid w:val="001B071F"/>
    <w:rsid w:val="001B438A"/>
    <w:rsid w:val="001B5421"/>
    <w:rsid w:val="001C0632"/>
    <w:rsid w:val="001C3354"/>
    <w:rsid w:val="001D08AD"/>
    <w:rsid w:val="001E73FA"/>
    <w:rsid w:val="00201F0C"/>
    <w:rsid w:val="0021318D"/>
    <w:rsid w:val="002153B5"/>
    <w:rsid w:val="00231B41"/>
    <w:rsid w:val="00237163"/>
    <w:rsid w:val="00247C2A"/>
    <w:rsid w:val="002652EB"/>
    <w:rsid w:val="002B2562"/>
    <w:rsid w:val="002B54A5"/>
    <w:rsid w:val="002B717A"/>
    <w:rsid w:val="002C5DDE"/>
    <w:rsid w:val="002D16C5"/>
    <w:rsid w:val="002F5B79"/>
    <w:rsid w:val="00303351"/>
    <w:rsid w:val="00305AB6"/>
    <w:rsid w:val="00323963"/>
    <w:rsid w:val="003261C7"/>
    <w:rsid w:val="0032694A"/>
    <w:rsid w:val="00331C74"/>
    <w:rsid w:val="003320C1"/>
    <w:rsid w:val="003358F9"/>
    <w:rsid w:val="00382D05"/>
    <w:rsid w:val="00390BAB"/>
    <w:rsid w:val="00394570"/>
    <w:rsid w:val="00396091"/>
    <w:rsid w:val="003A2A94"/>
    <w:rsid w:val="003D65F0"/>
    <w:rsid w:val="003E4C34"/>
    <w:rsid w:val="003E563B"/>
    <w:rsid w:val="003F0E6C"/>
    <w:rsid w:val="003F2821"/>
    <w:rsid w:val="003F7BD6"/>
    <w:rsid w:val="0042378A"/>
    <w:rsid w:val="00427330"/>
    <w:rsid w:val="004337E2"/>
    <w:rsid w:val="0044135F"/>
    <w:rsid w:val="004534B1"/>
    <w:rsid w:val="0045764C"/>
    <w:rsid w:val="0046024D"/>
    <w:rsid w:val="004616F3"/>
    <w:rsid w:val="00486EF5"/>
    <w:rsid w:val="0049733F"/>
    <w:rsid w:val="00497C4C"/>
    <w:rsid w:val="004C6B54"/>
    <w:rsid w:val="004E50FE"/>
    <w:rsid w:val="004F59E2"/>
    <w:rsid w:val="004F798E"/>
    <w:rsid w:val="00513EEB"/>
    <w:rsid w:val="0052585E"/>
    <w:rsid w:val="00557966"/>
    <w:rsid w:val="00584939"/>
    <w:rsid w:val="005A1720"/>
    <w:rsid w:val="005E4A71"/>
    <w:rsid w:val="005E6660"/>
    <w:rsid w:val="006118E6"/>
    <w:rsid w:val="00645D8E"/>
    <w:rsid w:val="00647210"/>
    <w:rsid w:val="00660A48"/>
    <w:rsid w:val="00674D4C"/>
    <w:rsid w:val="0067680B"/>
    <w:rsid w:val="006F6B7C"/>
    <w:rsid w:val="007005E6"/>
    <w:rsid w:val="00710CBB"/>
    <w:rsid w:val="007412C6"/>
    <w:rsid w:val="00744184"/>
    <w:rsid w:val="00744E39"/>
    <w:rsid w:val="00786624"/>
    <w:rsid w:val="00792B2B"/>
    <w:rsid w:val="0079453A"/>
    <w:rsid w:val="007D11A2"/>
    <w:rsid w:val="00823F9C"/>
    <w:rsid w:val="008429BF"/>
    <w:rsid w:val="00854137"/>
    <w:rsid w:val="00895C38"/>
    <w:rsid w:val="008A0687"/>
    <w:rsid w:val="008B1B43"/>
    <w:rsid w:val="008C4FB2"/>
    <w:rsid w:val="008D4EEC"/>
    <w:rsid w:val="008F3974"/>
    <w:rsid w:val="009059AB"/>
    <w:rsid w:val="009423E8"/>
    <w:rsid w:val="009531D8"/>
    <w:rsid w:val="009616A7"/>
    <w:rsid w:val="009641C3"/>
    <w:rsid w:val="00965203"/>
    <w:rsid w:val="00983866"/>
    <w:rsid w:val="009844B1"/>
    <w:rsid w:val="0099331D"/>
    <w:rsid w:val="009959A7"/>
    <w:rsid w:val="009C46B2"/>
    <w:rsid w:val="009D00A8"/>
    <w:rsid w:val="009E6F18"/>
    <w:rsid w:val="009F0DBF"/>
    <w:rsid w:val="00A00C89"/>
    <w:rsid w:val="00A77E9A"/>
    <w:rsid w:val="00AC3E3A"/>
    <w:rsid w:val="00B1270E"/>
    <w:rsid w:val="00B3528C"/>
    <w:rsid w:val="00B46A81"/>
    <w:rsid w:val="00B5571E"/>
    <w:rsid w:val="00B56CDE"/>
    <w:rsid w:val="00B62C7E"/>
    <w:rsid w:val="00B73E5A"/>
    <w:rsid w:val="00B830F3"/>
    <w:rsid w:val="00B87D4F"/>
    <w:rsid w:val="00B92258"/>
    <w:rsid w:val="00BB0933"/>
    <w:rsid w:val="00BD1F21"/>
    <w:rsid w:val="00BD4938"/>
    <w:rsid w:val="00BD5337"/>
    <w:rsid w:val="00BF4E51"/>
    <w:rsid w:val="00C32721"/>
    <w:rsid w:val="00C47854"/>
    <w:rsid w:val="00C50CFB"/>
    <w:rsid w:val="00C55345"/>
    <w:rsid w:val="00C82E05"/>
    <w:rsid w:val="00C90202"/>
    <w:rsid w:val="00C91368"/>
    <w:rsid w:val="00CA556E"/>
    <w:rsid w:val="00CD348C"/>
    <w:rsid w:val="00CF2D69"/>
    <w:rsid w:val="00D04BDC"/>
    <w:rsid w:val="00D14BE4"/>
    <w:rsid w:val="00D3525A"/>
    <w:rsid w:val="00D50C95"/>
    <w:rsid w:val="00D619BC"/>
    <w:rsid w:val="00DB59C6"/>
    <w:rsid w:val="00DB72BA"/>
    <w:rsid w:val="00DF33D6"/>
    <w:rsid w:val="00DF73E8"/>
    <w:rsid w:val="00E13558"/>
    <w:rsid w:val="00E13A51"/>
    <w:rsid w:val="00E33D3D"/>
    <w:rsid w:val="00E76AF3"/>
    <w:rsid w:val="00EA6B84"/>
    <w:rsid w:val="00EB518D"/>
    <w:rsid w:val="00EE7576"/>
    <w:rsid w:val="00EF706E"/>
    <w:rsid w:val="00F14817"/>
    <w:rsid w:val="00F22038"/>
    <w:rsid w:val="00F261D9"/>
    <w:rsid w:val="00F33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C0BEB3"/>
  <w15:docId w15:val="{C9AC2199-6625-487C-8C92-409564B2F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3" w:line="268" w:lineRule="auto"/>
      <w:ind w:left="10" w:right="844" w:hanging="10"/>
    </w:pPr>
    <w:rPr>
      <w:rFonts w:ascii="標楷體" w:eastAsia="標楷體" w:hAnsi="標楷體" w:cs="標楷體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spacing w:line="259" w:lineRule="auto"/>
      <w:ind w:left="20" w:hanging="10"/>
      <w:outlineLvl w:val="0"/>
    </w:pPr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link w:val="1"/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a3">
    <w:name w:val="header"/>
    <w:basedOn w:val="a"/>
    <w:link w:val="a4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character" w:styleId="a7">
    <w:name w:val="Hyperlink"/>
    <w:basedOn w:val="a0"/>
    <w:uiPriority w:val="99"/>
    <w:unhideWhenUsed/>
    <w:rsid w:val="00DF33D6"/>
    <w:rPr>
      <w:color w:val="0000FF"/>
      <w:u w:val="single"/>
    </w:rPr>
  </w:style>
  <w:style w:type="character" w:customStyle="1" w:styleId="11">
    <w:name w:val="未解析的提及項目1"/>
    <w:basedOn w:val="a0"/>
    <w:uiPriority w:val="99"/>
    <w:semiHidden/>
    <w:unhideWhenUsed/>
    <w:rsid w:val="0044135F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EF706E"/>
    <w:rPr>
      <w:color w:val="954F72" w:themeColor="followedHyperlink"/>
      <w:u w:val="single"/>
    </w:rPr>
  </w:style>
  <w:style w:type="paragraph" w:styleId="a9">
    <w:name w:val="List Paragraph"/>
    <w:basedOn w:val="a"/>
    <w:uiPriority w:val="34"/>
    <w:qFormat/>
    <w:rsid w:val="00F33378"/>
    <w:pPr>
      <w:ind w:leftChars="200" w:left="480"/>
    </w:pPr>
  </w:style>
  <w:style w:type="character" w:styleId="aa">
    <w:name w:val="Unresolved Mention"/>
    <w:basedOn w:val="a0"/>
    <w:uiPriority w:val="99"/>
    <w:semiHidden/>
    <w:unhideWhenUsed/>
    <w:rsid w:val="009059AB"/>
    <w:rPr>
      <w:color w:val="605E5C"/>
      <w:shd w:val="clear" w:color="auto" w:fill="E1DFDD"/>
    </w:rPr>
  </w:style>
  <w:style w:type="character" w:styleId="ab">
    <w:name w:val="Strong"/>
    <w:basedOn w:val="a0"/>
    <w:uiPriority w:val="22"/>
    <w:qFormat/>
    <w:rsid w:val="00305AB6"/>
    <w:rPr>
      <w:b/>
      <w:bCs/>
    </w:rPr>
  </w:style>
  <w:style w:type="paragraph" w:styleId="Web">
    <w:name w:val="Normal (Web)"/>
    <w:basedOn w:val="a"/>
    <w:uiPriority w:val="99"/>
    <w:semiHidden/>
    <w:unhideWhenUsed/>
    <w:rsid w:val="00305AB6"/>
    <w:pPr>
      <w:spacing w:before="100" w:beforeAutospacing="1" w:after="100" w:afterAutospacing="1" w:line="240" w:lineRule="auto"/>
      <w:ind w:left="0" w:right="0" w:firstLine="0"/>
    </w:pPr>
    <w:rPr>
      <w:rFonts w:ascii="新細明體" w:eastAsia="新細明體" w:hAnsi="新細明體" w:cs="新細明體"/>
      <w:color w:val="auto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569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h.wikipedia.org/zh-tw/%E8%93%AC%E8%90%8A%E5%B1%B1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677D6D-90EC-4DFA-97F0-9396BAC929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385</TotalTime>
  <Pages>2</Pages>
  <Words>284</Words>
  <Characters>1621</Characters>
  <Application>Microsoft Office Word</Application>
  <DocSecurity>0</DocSecurity>
  <Lines>13</Lines>
  <Paragraphs>3</Paragraphs>
  <ScaleCrop>false</ScaleCrop>
  <Company/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cp:lastModifiedBy>db</cp:lastModifiedBy>
  <cp:revision>73</cp:revision>
  <cp:lastPrinted>2020-04-02T12:24:00Z</cp:lastPrinted>
  <dcterms:created xsi:type="dcterms:W3CDTF">2020-07-19T05:26:00Z</dcterms:created>
  <dcterms:modified xsi:type="dcterms:W3CDTF">2026-02-04T00:41:00Z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