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61EDA2" w14:textId="7B3F652C" w:rsidR="00CE3FB1" w:rsidRDefault="00A004FB" w:rsidP="0037288A">
      <w:pPr>
        <w:rPr>
          <w:rFonts w:ascii="標楷體" w:eastAsia="標楷體" w:hAnsi="標楷體"/>
          <w:sz w:val="32"/>
          <w:szCs w:val="32"/>
        </w:rPr>
      </w:pPr>
      <w:r>
        <w:rPr>
          <w:rFonts w:ascii="標楷體" w:eastAsia="標楷體" w:hAnsi="標楷體" w:hint="eastAsia"/>
          <w:sz w:val="52"/>
          <w:szCs w:val="52"/>
        </w:rPr>
        <w:t>杜甫</w:t>
      </w:r>
      <w:r w:rsidR="0037288A" w:rsidRPr="0037288A">
        <w:rPr>
          <w:rFonts w:ascii="標楷體" w:eastAsia="標楷體" w:hAnsi="標楷體" w:hint="eastAsia"/>
          <w:sz w:val="52"/>
          <w:szCs w:val="52"/>
        </w:rPr>
        <w:t>《</w:t>
      </w:r>
      <w:r w:rsidR="00CA661A">
        <w:rPr>
          <w:rFonts w:ascii="標楷體" w:eastAsia="標楷體" w:hAnsi="標楷體" w:hint="eastAsia"/>
          <w:sz w:val="52"/>
          <w:szCs w:val="52"/>
        </w:rPr>
        <w:t>客至</w:t>
      </w:r>
      <w:r w:rsidR="0037288A" w:rsidRPr="0037288A">
        <w:rPr>
          <w:rFonts w:ascii="標楷體" w:eastAsia="標楷體" w:hAnsi="標楷體" w:hint="eastAsia"/>
          <w:sz w:val="52"/>
          <w:szCs w:val="52"/>
        </w:rPr>
        <w:t>》</w:t>
      </w:r>
      <w:r>
        <w:rPr>
          <w:rFonts w:ascii="標楷體" w:eastAsia="標楷體" w:hAnsi="標楷體" w:hint="eastAsia"/>
          <w:sz w:val="52"/>
          <w:szCs w:val="52"/>
        </w:rPr>
        <w:t xml:space="preserve">    </w:t>
      </w:r>
      <w:r w:rsidR="0037288A">
        <w:rPr>
          <w:rFonts w:ascii="標楷體" w:eastAsia="標楷體" w:hAnsi="標楷體" w:hint="eastAsia"/>
          <w:sz w:val="52"/>
          <w:szCs w:val="52"/>
        </w:rPr>
        <w:t xml:space="preserve">        </w:t>
      </w:r>
      <w:r w:rsidR="0037288A" w:rsidRPr="0037288A">
        <w:rPr>
          <w:rFonts w:ascii="標楷體" w:eastAsia="標楷體" w:hAnsi="標楷體" w:hint="eastAsia"/>
          <w:sz w:val="32"/>
          <w:szCs w:val="32"/>
        </w:rPr>
        <w:t>姓名：</w:t>
      </w:r>
    </w:p>
    <w:p w14:paraId="72E2DBCF" w14:textId="2373C02C" w:rsidR="00EF3B87" w:rsidRPr="00EF3B87" w:rsidRDefault="00EF3B87" w:rsidP="00781E20">
      <w:pPr>
        <w:spacing w:line="440" w:lineRule="exact"/>
        <w:rPr>
          <w:rFonts w:ascii="標楷體" w:eastAsia="標楷體" w:hAnsi="標楷體"/>
          <w:sz w:val="30"/>
          <w:szCs w:val="30"/>
        </w:rPr>
      </w:pPr>
      <w:proofErr w:type="gramStart"/>
      <w:r w:rsidRPr="00EF3B87">
        <w:rPr>
          <w:rFonts w:ascii="標楷體" w:eastAsia="標楷體" w:hAnsi="標楷體" w:hint="eastAsia"/>
          <w:sz w:val="30"/>
          <w:szCs w:val="30"/>
        </w:rPr>
        <w:t>舍南舍北皆春</w:t>
      </w:r>
      <w:proofErr w:type="gramEnd"/>
      <w:r w:rsidRPr="00EF3B87">
        <w:rPr>
          <w:rFonts w:ascii="標楷體" w:eastAsia="標楷體" w:hAnsi="標楷體" w:hint="eastAsia"/>
          <w:sz w:val="30"/>
          <w:szCs w:val="30"/>
        </w:rPr>
        <w:t>水，但見羣鷗日日來。花徑不曾</w:t>
      </w:r>
      <w:proofErr w:type="gramStart"/>
      <w:r w:rsidRPr="00EF3B87">
        <w:rPr>
          <w:rFonts w:ascii="標楷體" w:eastAsia="標楷體" w:hAnsi="標楷體" w:hint="eastAsia"/>
          <w:sz w:val="30"/>
          <w:szCs w:val="30"/>
        </w:rPr>
        <w:t>緣客掃</w:t>
      </w:r>
      <w:proofErr w:type="gramEnd"/>
      <w:r w:rsidRPr="00EF3B87">
        <w:rPr>
          <w:rFonts w:ascii="標楷體" w:eastAsia="標楷體" w:hAnsi="標楷體" w:hint="eastAsia"/>
          <w:sz w:val="30"/>
          <w:szCs w:val="30"/>
        </w:rPr>
        <w:t>，蓬門今始爲君開。</w:t>
      </w:r>
    </w:p>
    <w:p w14:paraId="3F24F74E" w14:textId="77777777" w:rsidR="00EF3B87" w:rsidRDefault="00EF3B87" w:rsidP="00781E20">
      <w:pPr>
        <w:spacing w:line="440" w:lineRule="exact"/>
        <w:rPr>
          <w:rFonts w:ascii="標楷體" w:eastAsia="標楷體" w:hAnsi="標楷體"/>
          <w:sz w:val="30"/>
          <w:szCs w:val="30"/>
        </w:rPr>
      </w:pPr>
      <w:r w:rsidRPr="00EF3B87">
        <w:rPr>
          <w:rFonts w:ascii="標楷體" w:eastAsia="標楷體" w:hAnsi="標楷體" w:hint="eastAsia"/>
          <w:sz w:val="30"/>
          <w:szCs w:val="30"/>
        </w:rPr>
        <w:t>盤</w:t>
      </w:r>
      <w:proofErr w:type="gramStart"/>
      <w:r w:rsidRPr="00EF3B87">
        <w:rPr>
          <w:rFonts w:ascii="標楷體" w:eastAsia="標楷體" w:hAnsi="標楷體" w:hint="eastAsia"/>
          <w:sz w:val="30"/>
          <w:szCs w:val="30"/>
        </w:rPr>
        <w:t>飧</w:t>
      </w:r>
      <w:proofErr w:type="gramEnd"/>
      <w:r w:rsidRPr="00EF3B87">
        <w:rPr>
          <w:rFonts w:ascii="標楷體" w:eastAsia="標楷體" w:hAnsi="標楷體" w:hint="eastAsia"/>
          <w:sz w:val="30"/>
          <w:szCs w:val="30"/>
        </w:rPr>
        <w:t>市</w:t>
      </w:r>
      <w:proofErr w:type="gramStart"/>
      <w:r w:rsidRPr="00EF3B87">
        <w:rPr>
          <w:rFonts w:ascii="標楷體" w:eastAsia="標楷體" w:hAnsi="標楷體" w:hint="eastAsia"/>
          <w:sz w:val="30"/>
          <w:szCs w:val="30"/>
        </w:rPr>
        <w:t>遠無兼味，樽酒家貧只舊醅</w:t>
      </w:r>
      <w:proofErr w:type="gramEnd"/>
      <w:r w:rsidRPr="00EF3B87">
        <w:rPr>
          <w:rFonts w:ascii="標楷體" w:eastAsia="標楷體" w:hAnsi="標楷體" w:hint="eastAsia"/>
          <w:sz w:val="30"/>
          <w:szCs w:val="30"/>
        </w:rPr>
        <w:t>。肯與</w:t>
      </w:r>
      <w:proofErr w:type="gramStart"/>
      <w:r w:rsidRPr="00EF3B87">
        <w:rPr>
          <w:rFonts w:ascii="標楷體" w:eastAsia="標楷體" w:hAnsi="標楷體" w:hint="eastAsia"/>
          <w:sz w:val="30"/>
          <w:szCs w:val="30"/>
        </w:rPr>
        <w:t>鄰翁相</w:t>
      </w:r>
      <w:proofErr w:type="gramEnd"/>
      <w:r w:rsidRPr="00EF3B87">
        <w:rPr>
          <w:rFonts w:ascii="標楷體" w:eastAsia="標楷體" w:hAnsi="標楷體" w:hint="eastAsia"/>
          <w:sz w:val="30"/>
          <w:szCs w:val="30"/>
        </w:rPr>
        <w:t>對飲，隔</w:t>
      </w:r>
      <w:proofErr w:type="gramStart"/>
      <w:r w:rsidRPr="00EF3B87">
        <w:rPr>
          <w:rFonts w:ascii="標楷體" w:eastAsia="標楷體" w:hAnsi="標楷體" w:hint="eastAsia"/>
          <w:sz w:val="30"/>
          <w:szCs w:val="30"/>
        </w:rPr>
        <w:t>籬呼取盡餘杯</w:t>
      </w:r>
      <w:proofErr w:type="gramEnd"/>
      <w:r w:rsidRPr="00EF3B87">
        <w:rPr>
          <w:rFonts w:ascii="標楷體" w:eastAsia="標楷體" w:hAnsi="標楷體" w:hint="eastAsia"/>
          <w:sz w:val="30"/>
          <w:szCs w:val="30"/>
        </w:rPr>
        <w:t>。</w:t>
      </w:r>
    </w:p>
    <w:p w14:paraId="16337A58" w14:textId="7E40258D" w:rsidR="008C6F80" w:rsidRPr="00252041" w:rsidRDefault="00824E29" w:rsidP="00781E20">
      <w:pPr>
        <w:spacing w:beforeLines="50" w:before="180" w:line="440" w:lineRule="exact"/>
        <w:rPr>
          <w:rFonts w:ascii="標楷體" w:eastAsia="標楷體" w:hAnsi="標楷體"/>
          <w:sz w:val="28"/>
          <w:szCs w:val="28"/>
          <w:bdr w:val="single" w:sz="4" w:space="0" w:color="auto"/>
        </w:rPr>
      </w:pPr>
      <w:r w:rsidRPr="00824E2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0D8BA36B" w14:textId="6004FEDF" w:rsidR="0081166B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pacing w:val="-10"/>
          <w:sz w:val="28"/>
          <w:szCs w:val="28"/>
        </w:rPr>
      </w:pPr>
      <w:r w:rsidRPr="00781E20">
        <w:rPr>
          <w:rFonts w:ascii="標楷體" w:eastAsia="標楷體" w:hAnsi="標楷體" w:cs="標楷體" w:hint="eastAsia"/>
          <w:spacing w:val="-10"/>
          <w:sz w:val="28"/>
          <w:szCs w:val="28"/>
        </w:rPr>
        <w:t>客至：</w:t>
      </w:r>
      <w:proofErr w:type="gramStart"/>
      <w:r w:rsidRPr="00781E20">
        <w:rPr>
          <w:rFonts w:ascii="標楷體" w:eastAsia="標楷體" w:hAnsi="標楷體" w:cs="標楷體" w:hint="eastAsia"/>
          <w:spacing w:val="-10"/>
          <w:sz w:val="28"/>
          <w:szCs w:val="28"/>
        </w:rPr>
        <w:t>客指</w:t>
      </w:r>
      <w:r w:rsidRPr="005D6B64">
        <w:rPr>
          <w:rFonts w:ascii="標楷體" w:eastAsia="標楷體" w:hAnsi="標楷體" w:cs="標楷體" w:hint="eastAsia"/>
          <w:spacing w:val="-10"/>
          <w:sz w:val="28"/>
          <w:szCs w:val="28"/>
          <w:u w:val="single"/>
        </w:rPr>
        <w:t>崔明府</w:t>
      </w:r>
      <w:proofErr w:type="gramEnd"/>
      <w:r w:rsidR="005D6B64">
        <w:rPr>
          <w:rFonts w:ascii="標楷體" w:eastAsia="標楷體" w:hAnsi="標楷體" w:cs="標楷體" w:hint="eastAsia"/>
          <w:spacing w:val="-10"/>
          <w:sz w:val="28"/>
          <w:szCs w:val="28"/>
        </w:rPr>
        <w:t>。</w:t>
      </w:r>
      <w:proofErr w:type="gramStart"/>
      <w:r w:rsidRPr="00781E20">
        <w:rPr>
          <w:rFonts w:ascii="標楷體" w:eastAsia="標楷體" w:hAnsi="標楷體" w:cs="標楷體" w:hint="eastAsia"/>
          <w:spacing w:val="-10"/>
          <w:sz w:val="28"/>
          <w:szCs w:val="28"/>
        </w:rPr>
        <w:t>明府</w:t>
      </w:r>
      <w:proofErr w:type="gramEnd"/>
      <w:r w:rsidRPr="00781E20">
        <w:rPr>
          <w:rFonts w:ascii="標楷體" w:eastAsia="標楷體" w:hAnsi="標楷體" w:cs="標楷體" w:hint="eastAsia"/>
          <w:spacing w:val="-10"/>
          <w:sz w:val="28"/>
          <w:szCs w:val="28"/>
        </w:rPr>
        <w:t>，縣令的美稱。</w:t>
      </w:r>
    </w:p>
    <w:p w14:paraId="12085B27" w14:textId="77777777" w:rsidR="00603B9A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r w:rsidRPr="00781E20">
        <w:rPr>
          <w:rFonts w:ascii="標楷體" w:eastAsia="標楷體" w:hAnsi="標楷體" w:cs="標楷體" w:hint="eastAsia"/>
          <w:sz w:val="28"/>
          <w:szCs w:val="28"/>
        </w:rPr>
        <w:t>舍：</w:t>
      </w:r>
      <w:proofErr w:type="gramStart"/>
      <w:r w:rsidRPr="00781E20">
        <w:rPr>
          <w:rFonts w:ascii="標楷體" w:eastAsia="標楷體" w:hAnsi="標楷體" w:cs="標楷體" w:hint="eastAsia"/>
          <w:sz w:val="28"/>
          <w:szCs w:val="28"/>
        </w:rPr>
        <w:t>指家</w:t>
      </w:r>
      <w:proofErr w:type="gramEnd"/>
      <w:r w:rsidRPr="00781E20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4108E5A3" w14:textId="0986C38B" w:rsidR="0081166B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r w:rsidRPr="00781E20">
        <w:rPr>
          <w:rFonts w:ascii="標楷體" w:eastAsia="標楷體" w:hAnsi="標楷體" w:cs="標楷體" w:hint="eastAsia"/>
          <w:sz w:val="28"/>
          <w:szCs w:val="28"/>
        </w:rPr>
        <w:t>但見：只見。此句意爲平時交遊很少，只有鷗鳥不嫌棄能與之相親。</w:t>
      </w:r>
    </w:p>
    <w:p w14:paraId="0D5E66AD" w14:textId="0E93E3BD" w:rsidR="0081166B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r w:rsidRPr="00781E20">
        <w:rPr>
          <w:rFonts w:ascii="標楷體" w:eastAsia="標楷體" w:hAnsi="標楷體" w:cs="標楷體" w:hint="eastAsia"/>
          <w:sz w:val="28"/>
          <w:szCs w:val="28"/>
        </w:rPr>
        <w:t>蓬門：</w:t>
      </w:r>
      <w:proofErr w:type="gramStart"/>
      <w:r w:rsidRPr="00781E20">
        <w:rPr>
          <w:rFonts w:ascii="標楷體" w:eastAsia="標楷體" w:hAnsi="標楷體" w:cs="標楷體" w:hint="eastAsia"/>
          <w:sz w:val="28"/>
          <w:szCs w:val="28"/>
        </w:rPr>
        <w:t>用蓬草編</w:t>
      </w:r>
      <w:proofErr w:type="gramEnd"/>
      <w:r w:rsidRPr="00781E20">
        <w:rPr>
          <w:rFonts w:ascii="標楷體" w:eastAsia="標楷體" w:hAnsi="標楷體" w:cs="標楷體" w:hint="eastAsia"/>
          <w:sz w:val="28"/>
          <w:szCs w:val="28"/>
        </w:rPr>
        <w:t>成的門戶，</w:t>
      </w:r>
      <w:r w:rsidR="005D6B64">
        <w:rPr>
          <w:rFonts w:ascii="標楷體" w:eastAsia="標楷體" w:hAnsi="標楷體" w:cs="標楷體" w:hint="eastAsia"/>
          <w:sz w:val="28"/>
          <w:szCs w:val="28"/>
        </w:rPr>
        <w:t>表</w:t>
      </w:r>
      <w:r w:rsidRPr="00781E20">
        <w:rPr>
          <w:rFonts w:ascii="標楷體" w:eastAsia="標楷體" w:hAnsi="標楷體" w:cs="標楷體" w:hint="eastAsia"/>
          <w:sz w:val="28"/>
          <w:szCs w:val="28"/>
        </w:rPr>
        <w:t>示房子的簡陋。</w:t>
      </w:r>
    </w:p>
    <w:p w14:paraId="76B49BF8" w14:textId="77777777" w:rsidR="00603B9A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r w:rsidRPr="00781E20">
        <w:rPr>
          <w:rFonts w:ascii="標楷體" w:eastAsia="標楷體" w:hAnsi="標楷體" w:cs="標楷體" w:hint="eastAsia"/>
          <w:sz w:val="28"/>
          <w:szCs w:val="28"/>
        </w:rPr>
        <w:t>市遠：離市集遠。</w:t>
      </w:r>
    </w:p>
    <w:p w14:paraId="1C5A3AEA" w14:textId="66322E5F" w:rsidR="00603B9A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proofErr w:type="gramStart"/>
      <w:r w:rsidRPr="00781E20">
        <w:rPr>
          <w:rFonts w:ascii="標楷體" w:eastAsia="標楷體" w:hAnsi="標楷體" w:cs="標楷體" w:hint="eastAsia"/>
          <w:sz w:val="28"/>
          <w:szCs w:val="28"/>
        </w:rPr>
        <w:t>兼味</w:t>
      </w:r>
      <w:proofErr w:type="gramEnd"/>
      <w:r w:rsidRPr="00781E20">
        <w:rPr>
          <w:rFonts w:ascii="標楷體" w:eastAsia="標楷體" w:hAnsi="標楷體" w:cs="標楷體" w:hint="eastAsia"/>
          <w:sz w:val="28"/>
          <w:szCs w:val="28"/>
        </w:rPr>
        <w:t>：多種美味佳餚。</w:t>
      </w:r>
      <w:proofErr w:type="gramStart"/>
      <w:r w:rsidRPr="00781E20">
        <w:rPr>
          <w:rFonts w:ascii="標楷體" w:eastAsia="標楷體" w:hAnsi="標楷體" w:cs="標楷體" w:hint="eastAsia"/>
          <w:sz w:val="28"/>
          <w:szCs w:val="28"/>
        </w:rPr>
        <w:t>無兼味</w:t>
      </w:r>
      <w:proofErr w:type="gramEnd"/>
      <w:r w:rsidRPr="00781E20">
        <w:rPr>
          <w:rFonts w:ascii="標楷體" w:eastAsia="標楷體" w:hAnsi="標楷體" w:cs="標楷體" w:hint="eastAsia"/>
          <w:sz w:val="28"/>
          <w:szCs w:val="28"/>
        </w:rPr>
        <w:t>，</w:t>
      </w:r>
      <w:r w:rsidR="005D6B64" w:rsidRPr="005D6B64">
        <w:rPr>
          <w:rFonts w:ascii="標楷體" w:eastAsia="標楷體" w:hAnsi="標楷體" w:cs="標楷體" w:hint="eastAsia"/>
          <w:sz w:val="28"/>
          <w:szCs w:val="28"/>
        </w:rPr>
        <w:t>謙虛</w:t>
      </w:r>
      <w:r w:rsidR="005D6B64">
        <w:rPr>
          <w:rFonts w:ascii="標楷體" w:eastAsia="標楷體" w:hAnsi="標楷體" w:cs="標楷體" w:hint="eastAsia"/>
          <w:sz w:val="28"/>
          <w:szCs w:val="28"/>
        </w:rPr>
        <w:t>（客氣）的</w:t>
      </w:r>
      <w:proofErr w:type="gramStart"/>
      <w:r w:rsidR="005D6B64" w:rsidRPr="005D6B64">
        <w:rPr>
          <w:rFonts w:ascii="標楷體" w:eastAsia="標楷體" w:hAnsi="標楷體" w:cs="標楷體" w:hint="eastAsia"/>
          <w:sz w:val="28"/>
          <w:szCs w:val="28"/>
        </w:rPr>
        <w:t>說菜色</w:t>
      </w:r>
      <w:proofErr w:type="gramEnd"/>
      <w:r w:rsidR="005D6B64" w:rsidRPr="005D6B64">
        <w:rPr>
          <w:rFonts w:ascii="標楷體" w:eastAsia="標楷體" w:hAnsi="標楷體" w:cs="標楷體" w:hint="eastAsia"/>
          <w:sz w:val="28"/>
          <w:szCs w:val="28"/>
        </w:rPr>
        <w:t>不豐盛。</w:t>
      </w:r>
    </w:p>
    <w:p w14:paraId="37C54A06" w14:textId="73D30D58" w:rsidR="00603B9A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proofErr w:type="gramStart"/>
      <w:r w:rsidRPr="00781E20">
        <w:rPr>
          <w:rFonts w:ascii="標楷體" w:eastAsia="標楷體" w:hAnsi="標楷體" w:cs="標楷體" w:hint="eastAsia"/>
          <w:sz w:val="28"/>
          <w:szCs w:val="28"/>
        </w:rPr>
        <w:t>樽</w:t>
      </w:r>
      <w:proofErr w:type="gramEnd"/>
      <w:r w:rsidR="005D6B64">
        <w:rPr>
          <w:rFonts w:ascii="標楷體" w:eastAsia="標楷體" w:hAnsi="標楷體" w:cs="標楷體" w:hint="eastAsia"/>
          <w:sz w:val="28"/>
          <w:szCs w:val="28"/>
        </w:rPr>
        <w:t>（</w:t>
      </w:r>
      <w:proofErr w:type="gramStart"/>
      <w:r w:rsidR="005D6B64" w:rsidRPr="005D6B64">
        <w:rPr>
          <w:rFonts w:ascii="標楷體" w:eastAsia="標楷體" w:hAnsi="標楷體" w:cs="標楷體" w:hint="eastAsia"/>
          <w:color w:val="FF0000"/>
          <w:sz w:val="16"/>
          <w:szCs w:val="16"/>
        </w:rPr>
        <w:t>ㄗㄨㄣ</w:t>
      </w:r>
      <w:proofErr w:type="gramEnd"/>
      <w:r w:rsidR="005D6B64">
        <w:rPr>
          <w:rFonts w:ascii="標楷體" w:eastAsia="標楷體" w:hAnsi="標楷體" w:cs="標楷體" w:hint="eastAsia"/>
          <w:sz w:val="28"/>
          <w:szCs w:val="28"/>
        </w:rPr>
        <w:t>）</w:t>
      </w:r>
      <w:r w:rsidRPr="00781E20">
        <w:rPr>
          <w:rFonts w:ascii="標楷體" w:eastAsia="標楷體" w:hAnsi="標楷體" w:cs="標楷體" w:hint="eastAsia"/>
          <w:sz w:val="28"/>
          <w:szCs w:val="28"/>
        </w:rPr>
        <w:t>：酒器。</w:t>
      </w:r>
    </w:p>
    <w:p w14:paraId="7995A0C2" w14:textId="66FA78E6" w:rsidR="0081166B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r w:rsidRPr="00781E20">
        <w:rPr>
          <w:rFonts w:ascii="標楷體" w:eastAsia="標楷體" w:hAnsi="標楷體" w:cs="標楷體" w:hint="eastAsia"/>
          <w:sz w:val="28"/>
          <w:szCs w:val="28"/>
        </w:rPr>
        <w:t>舊</w:t>
      </w:r>
      <w:proofErr w:type="gramStart"/>
      <w:r w:rsidRPr="00781E20">
        <w:rPr>
          <w:rFonts w:ascii="標楷體" w:eastAsia="標楷體" w:hAnsi="標楷體" w:cs="標楷體" w:hint="eastAsia"/>
          <w:sz w:val="28"/>
          <w:szCs w:val="28"/>
        </w:rPr>
        <w:t>醅</w:t>
      </w:r>
      <w:proofErr w:type="gramEnd"/>
      <w:r w:rsidR="005D6B64">
        <w:rPr>
          <w:rFonts w:ascii="標楷體" w:eastAsia="標楷體" w:hAnsi="標楷體" w:cs="標楷體" w:hint="eastAsia"/>
          <w:sz w:val="28"/>
          <w:szCs w:val="28"/>
        </w:rPr>
        <w:t>（</w:t>
      </w:r>
      <w:proofErr w:type="gramStart"/>
      <w:r w:rsidR="005D6B64" w:rsidRPr="005D6B64">
        <w:rPr>
          <w:rFonts w:ascii="標楷體" w:eastAsia="標楷體" w:hAnsi="標楷體" w:cs="標楷體" w:hint="eastAsia"/>
          <w:color w:val="FF0000"/>
          <w:sz w:val="16"/>
          <w:szCs w:val="16"/>
        </w:rPr>
        <w:t>ㄆㄟ</w:t>
      </w:r>
      <w:proofErr w:type="gramEnd"/>
      <w:r w:rsidR="005D6B64">
        <w:rPr>
          <w:rFonts w:ascii="標楷體" w:eastAsia="標楷體" w:hAnsi="標楷體" w:cs="標楷體" w:hint="eastAsia"/>
          <w:sz w:val="28"/>
          <w:szCs w:val="28"/>
        </w:rPr>
        <w:t>）</w:t>
      </w:r>
      <w:r w:rsidRPr="00781E20">
        <w:rPr>
          <w:rFonts w:ascii="標楷體" w:eastAsia="標楷體" w:hAnsi="標楷體" w:cs="標楷體" w:hint="eastAsia"/>
          <w:sz w:val="28"/>
          <w:szCs w:val="28"/>
        </w:rPr>
        <w:t>：隔年的陳酒。</w:t>
      </w:r>
      <w:proofErr w:type="gramStart"/>
      <w:r w:rsidRPr="005D6B64">
        <w:rPr>
          <w:rFonts w:ascii="標楷體" w:eastAsia="標楷體" w:hAnsi="標楷體" w:cs="標楷體" w:hint="eastAsia"/>
          <w:spacing w:val="-4"/>
          <w:sz w:val="28"/>
          <w:szCs w:val="28"/>
        </w:rPr>
        <w:t>樽酒句</w:t>
      </w:r>
      <w:proofErr w:type="gramEnd"/>
      <w:r w:rsidRPr="005D6B64">
        <w:rPr>
          <w:rFonts w:ascii="標楷體" w:eastAsia="標楷體" w:hAnsi="標楷體" w:cs="標楷體" w:hint="eastAsia"/>
          <w:spacing w:val="-4"/>
          <w:sz w:val="28"/>
          <w:szCs w:val="28"/>
        </w:rPr>
        <w:t>：</w:t>
      </w:r>
      <w:r w:rsidR="005D6B64" w:rsidRPr="005D6B64">
        <w:rPr>
          <w:rFonts w:ascii="標楷體" w:eastAsia="標楷體" w:hAnsi="標楷體" w:cs="標楷體" w:hint="eastAsia"/>
          <w:spacing w:val="-4"/>
          <w:sz w:val="28"/>
          <w:szCs w:val="28"/>
        </w:rPr>
        <w:t>古人喜歡</w:t>
      </w:r>
      <w:proofErr w:type="gramStart"/>
      <w:r w:rsidR="005D6B64" w:rsidRPr="005D6B64">
        <w:rPr>
          <w:rFonts w:ascii="標楷體" w:eastAsia="標楷體" w:hAnsi="標楷體" w:cs="標楷體" w:hint="eastAsia"/>
          <w:spacing w:val="-4"/>
          <w:sz w:val="28"/>
          <w:szCs w:val="28"/>
        </w:rPr>
        <w:t>用新釀的</w:t>
      </w:r>
      <w:proofErr w:type="gramEnd"/>
      <w:r w:rsidR="005D6B64" w:rsidRPr="005D6B64">
        <w:rPr>
          <w:rFonts w:ascii="標楷體" w:eastAsia="標楷體" w:hAnsi="標楷體" w:cs="標楷體" w:hint="eastAsia"/>
          <w:spacing w:val="-4"/>
          <w:sz w:val="28"/>
          <w:szCs w:val="28"/>
        </w:rPr>
        <w:t>美酒招待客人，而杜甫因家境貧困，無法準備新酒，只能拿出家中剩下的陳酒，因此心中感到不好意思。</w:t>
      </w:r>
    </w:p>
    <w:p w14:paraId="2C7C70A9" w14:textId="77777777" w:rsidR="00781E20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r w:rsidRPr="00781E20">
        <w:rPr>
          <w:rFonts w:ascii="標楷體" w:eastAsia="標楷體" w:hAnsi="標楷體" w:cs="標楷體" w:hint="eastAsia"/>
          <w:sz w:val="28"/>
          <w:szCs w:val="28"/>
        </w:rPr>
        <w:t>肯：能否允許，這是向客人徵詢。</w:t>
      </w:r>
    </w:p>
    <w:p w14:paraId="1D050152" w14:textId="202C9091" w:rsidR="00E94AB3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proofErr w:type="gramStart"/>
      <w:r w:rsidRPr="00781E20">
        <w:rPr>
          <w:rFonts w:ascii="標楷體" w:eastAsia="標楷體" w:hAnsi="標楷體" w:cs="標楷體" w:hint="eastAsia"/>
          <w:sz w:val="28"/>
          <w:szCs w:val="28"/>
        </w:rPr>
        <w:t>餘杯</w:t>
      </w:r>
      <w:proofErr w:type="gramEnd"/>
      <w:r w:rsidRPr="00781E20">
        <w:rPr>
          <w:rFonts w:ascii="標楷體" w:eastAsia="標楷體" w:hAnsi="標楷體" w:cs="標楷體" w:hint="eastAsia"/>
          <w:sz w:val="28"/>
          <w:szCs w:val="28"/>
        </w:rPr>
        <w:t>：</w:t>
      </w:r>
      <w:r w:rsidR="005D6B64">
        <w:rPr>
          <w:rFonts w:ascii="標楷體" w:eastAsia="標楷體" w:hAnsi="標楷體" w:cs="標楷體" w:hint="eastAsia"/>
          <w:sz w:val="28"/>
          <w:szCs w:val="28"/>
        </w:rPr>
        <w:t>剩</w:t>
      </w:r>
      <w:r w:rsidRPr="00781E20">
        <w:rPr>
          <w:rFonts w:ascii="標楷體" w:eastAsia="標楷體" w:hAnsi="標楷體" w:cs="標楷體" w:hint="eastAsia"/>
          <w:sz w:val="28"/>
          <w:szCs w:val="28"/>
        </w:rPr>
        <w:t>下來的酒。</w:t>
      </w:r>
    </w:p>
    <w:p w14:paraId="603FC573" w14:textId="54069EC0" w:rsidR="00603B9A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r w:rsidRPr="00781E20">
        <w:rPr>
          <w:rFonts w:ascii="標楷體" w:eastAsia="標楷體" w:hAnsi="標楷體" w:cs="標楷體" w:hint="eastAsia"/>
          <w:sz w:val="28"/>
          <w:szCs w:val="28"/>
        </w:rPr>
        <w:t>花徑：長滿花草的小路</w:t>
      </w:r>
    </w:p>
    <w:p w14:paraId="2E6EF232" w14:textId="1A8F9FD1" w:rsidR="0081166B" w:rsidRPr="00781E20" w:rsidRDefault="0081166B" w:rsidP="008F528B">
      <w:pPr>
        <w:pStyle w:val="a5"/>
        <w:numPr>
          <w:ilvl w:val="0"/>
          <w:numId w:val="14"/>
        </w:numPr>
        <w:spacing w:line="360" w:lineRule="exact"/>
        <w:ind w:leftChars="0" w:left="482" w:hanging="482"/>
        <w:rPr>
          <w:rFonts w:ascii="標楷體" w:eastAsia="標楷體" w:hAnsi="標楷體" w:cs="標楷體"/>
          <w:sz w:val="28"/>
          <w:szCs w:val="28"/>
        </w:rPr>
      </w:pPr>
      <w:proofErr w:type="gramStart"/>
      <w:r w:rsidRPr="00781E20">
        <w:rPr>
          <w:rFonts w:ascii="標楷體" w:eastAsia="標楷體" w:hAnsi="標楷體" w:cs="標楷體" w:hint="eastAsia"/>
          <w:sz w:val="28"/>
          <w:szCs w:val="28"/>
        </w:rPr>
        <w:t>呼取</w:t>
      </w:r>
      <w:proofErr w:type="gramEnd"/>
      <w:r w:rsidRPr="00781E20">
        <w:rPr>
          <w:rFonts w:ascii="標楷體" w:eastAsia="標楷體" w:hAnsi="標楷體" w:cs="標楷體" w:hint="eastAsia"/>
          <w:sz w:val="28"/>
          <w:szCs w:val="28"/>
        </w:rPr>
        <w:t>：叫，招呼</w:t>
      </w:r>
      <w:r w:rsidR="005D6B64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5484B5B8" w14:textId="7075AD46" w:rsidR="00C17D8B" w:rsidRPr="001D61C0" w:rsidRDefault="0037288A" w:rsidP="00C17D8B">
      <w:pPr>
        <w:spacing w:beforeLines="50" w:before="180" w:line="480" w:lineRule="exact"/>
        <w:rPr>
          <w:rFonts w:ascii="標楷體" w:eastAsia="標楷體" w:hAnsi="標楷體"/>
          <w:sz w:val="28"/>
          <w:szCs w:val="28"/>
        </w:rPr>
      </w:pPr>
      <w:r w:rsidRPr="0037288A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  <w:r w:rsidR="00252041" w:rsidRPr="00252041">
        <w:rPr>
          <w:rFonts w:ascii="標楷體" w:eastAsia="標楷體" w:hAnsi="標楷體" w:hint="eastAsia"/>
          <w:sz w:val="32"/>
          <w:szCs w:val="32"/>
        </w:rPr>
        <w:t xml:space="preserve"> </w:t>
      </w:r>
    </w:p>
    <w:p w14:paraId="50F88A2C" w14:textId="77777777" w:rsidR="001D61C0" w:rsidRDefault="00C17D8B" w:rsidP="006A027D">
      <w:pPr>
        <w:spacing w:line="400" w:lineRule="exact"/>
        <w:rPr>
          <w:rFonts w:ascii="標楷體" w:eastAsia="標楷體" w:hAnsi="標楷體"/>
          <w:sz w:val="28"/>
          <w:szCs w:val="28"/>
        </w:rPr>
      </w:pPr>
      <w:r w:rsidRPr="001D61C0">
        <w:rPr>
          <w:rFonts w:ascii="標楷體" w:eastAsia="標楷體" w:hAnsi="標楷體" w:cs="標楷體" w:hint="eastAsia"/>
          <w:sz w:val="28"/>
          <w:szCs w:val="28"/>
        </w:rPr>
        <w:t>草堂的南北</w:t>
      </w:r>
      <w:proofErr w:type="gramStart"/>
      <w:r w:rsidRPr="001D61C0">
        <w:rPr>
          <w:rFonts w:ascii="標楷體" w:eastAsia="標楷體" w:hAnsi="標楷體" w:cs="標楷體" w:hint="eastAsia"/>
          <w:sz w:val="28"/>
          <w:szCs w:val="28"/>
        </w:rPr>
        <w:t>漲滿了春</w:t>
      </w:r>
      <w:proofErr w:type="gramEnd"/>
      <w:r w:rsidRPr="001D61C0">
        <w:rPr>
          <w:rFonts w:ascii="標楷體" w:eastAsia="標楷體" w:hAnsi="標楷體" w:cs="標楷體" w:hint="eastAsia"/>
          <w:sz w:val="28"/>
          <w:szCs w:val="28"/>
        </w:rPr>
        <w:t>水，只見鷗羣日日結隊飛來。老夫不曾爲客掃過花徑，今天才爲您掃，這柴門不曾爲客開過，今天爲您打開。</w:t>
      </w:r>
      <w:proofErr w:type="gramStart"/>
      <w:r w:rsidRPr="001D61C0">
        <w:rPr>
          <w:rFonts w:ascii="標楷體" w:eastAsia="標楷體" w:hAnsi="標楷體" w:cs="標楷體" w:hint="eastAsia"/>
          <w:sz w:val="28"/>
          <w:szCs w:val="28"/>
        </w:rPr>
        <w:t>離市太遠盤</w:t>
      </w:r>
      <w:proofErr w:type="gramEnd"/>
      <w:r w:rsidRPr="001D61C0">
        <w:rPr>
          <w:rFonts w:ascii="標楷體" w:eastAsia="標楷體" w:hAnsi="標楷體" w:cs="標楷體" w:hint="eastAsia"/>
          <w:sz w:val="28"/>
          <w:szCs w:val="28"/>
        </w:rPr>
        <w:t>中沒好菜餚，</w:t>
      </w:r>
      <w:proofErr w:type="gramStart"/>
      <w:r w:rsidRPr="001D61C0">
        <w:rPr>
          <w:rFonts w:ascii="標楷體" w:eastAsia="標楷體" w:hAnsi="標楷體" w:cs="標楷體" w:hint="eastAsia"/>
          <w:sz w:val="28"/>
          <w:szCs w:val="28"/>
        </w:rPr>
        <w:t>家底太薄</w:t>
      </w:r>
      <w:proofErr w:type="gramEnd"/>
      <w:r w:rsidRPr="001D61C0">
        <w:rPr>
          <w:rFonts w:ascii="標楷體" w:eastAsia="標楷體" w:hAnsi="標楷體" w:cs="標楷體" w:hint="eastAsia"/>
          <w:sz w:val="28"/>
          <w:szCs w:val="28"/>
        </w:rPr>
        <w:t>只有陳酒招待。若肯邀請隔壁的老翁一同對飲，隔着籬笆喚來喝盡餘杯！</w:t>
      </w:r>
      <w:r w:rsidR="00BA10A0" w:rsidRPr="001D61C0">
        <w:rPr>
          <w:rFonts w:ascii="標楷體" w:eastAsia="標楷體" w:hAnsi="標楷體" w:hint="eastAsia"/>
          <w:sz w:val="28"/>
          <w:szCs w:val="28"/>
        </w:rPr>
        <w:t xml:space="preserve">　</w:t>
      </w:r>
    </w:p>
    <w:p w14:paraId="7DEC5061" w14:textId="02CD3DBC" w:rsidR="0037288A" w:rsidRPr="00252041" w:rsidRDefault="0037288A" w:rsidP="001D61C0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37288A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創作背景</w:t>
      </w:r>
    </w:p>
    <w:p w14:paraId="5DAE0540" w14:textId="4425E435" w:rsidR="005D6B64" w:rsidRPr="005D6B64" w:rsidRDefault="005D6B64" w:rsidP="006638E9">
      <w:pPr>
        <w:spacing w:line="3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5D6B64">
        <w:rPr>
          <w:rFonts w:ascii="標楷體" w:eastAsia="標楷體" w:hAnsi="標楷體" w:hint="eastAsia"/>
          <w:sz w:val="28"/>
          <w:szCs w:val="28"/>
        </w:rPr>
        <w:t>這首詩是在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D6B64">
        <w:rPr>
          <w:rFonts w:ascii="標楷體" w:eastAsia="標楷體" w:hAnsi="標楷體" w:hint="eastAsia"/>
          <w:sz w:val="28"/>
          <w:szCs w:val="28"/>
        </w:rPr>
        <w:t>剛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到</w:t>
      </w:r>
      <w:r w:rsidRPr="00024EC6">
        <w:rPr>
          <w:rFonts w:ascii="標楷體" w:eastAsia="標楷體" w:hAnsi="標楷體" w:hint="eastAsia"/>
          <w:b/>
          <w:bCs/>
          <w:sz w:val="28"/>
          <w:szCs w:val="28"/>
          <w:u w:val="single"/>
        </w:rPr>
        <w:t>蜀</w:t>
      </w:r>
      <w:r w:rsidRPr="00024EC6">
        <w:rPr>
          <w:rFonts w:ascii="標楷體" w:eastAsia="標楷體" w:hAnsi="標楷體" w:hint="eastAsia"/>
          <w:b/>
          <w:bCs/>
          <w:sz w:val="28"/>
          <w:szCs w:val="28"/>
        </w:rPr>
        <w:t>地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時寫的。那時他經歷了長久的戰亂漂泊，好不容易才在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成都</w:t>
      </w:r>
      <w:r w:rsidRPr="005D6B64">
        <w:rPr>
          <w:rFonts w:ascii="標楷體" w:eastAsia="標楷體" w:hAnsi="標楷體" w:hint="eastAsia"/>
          <w:sz w:val="28"/>
          <w:szCs w:val="28"/>
        </w:rPr>
        <w:t>郊外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的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浣花溪</w:t>
      </w:r>
      <w:r w:rsidRPr="005D6B64">
        <w:rPr>
          <w:rFonts w:ascii="標楷體" w:eastAsia="標楷體" w:hAnsi="標楷體" w:hint="eastAsia"/>
          <w:sz w:val="28"/>
          <w:szCs w:val="28"/>
        </w:rPr>
        <w:t>邊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蓋起草堂，暫時安頓下來。除了少數幾位好朋友，他平常幾乎不與人往來。</w:t>
      </w:r>
    </w:p>
    <w:p w14:paraId="7B94EC79" w14:textId="71F01346" w:rsidR="005133EF" w:rsidRPr="001D61C0" w:rsidRDefault="005D6B64" w:rsidP="006638E9">
      <w:pPr>
        <w:spacing w:line="38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5D6B64">
        <w:rPr>
          <w:rFonts w:ascii="標楷體" w:eastAsia="標楷體" w:hAnsi="標楷體" w:hint="eastAsia"/>
          <w:sz w:val="28"/>
          <w:szCs w:val="28"/>
        </w:rPr>
        <w:t>有一天，他的親友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崔明府</w:t>
      </w:r>
      <w:r w:rsidRPr="005D6B64">
        <w:rPr>
          <w:rFonts w:ascii="標楷體" w:eastAsia="標楷體" w:hAnsi="標楷體" w:hint="eastAsia"/>
          <w:sz w:val="28"/>
          <w:szCs w:val="28"/>
        </w:rPr>
        <w:t>前來拜訪。「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明府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」是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唐代</w:t>
      </w:r>
      <w:r w:rsidRPr="005D6B64">
        <w:rPr>
          <w:rFonts w:ascii="標楷體" w:eastAsia="標楷體" w:hAnsi="標楷體" w:hint="eastAsia"/>
          <w:sz w:val="28"/>
          <w:szCs w:val="28"/>
        </w:rPr>
        <w:t>對縣令的稱呼。因為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D6B64">
        <w:rPr>
          <w:rFonts w:ascii="標楷體" w:eastAsia="標楷體" w:hAnsi="標楷體" w:hint="eastAsia"/>
          <w:sz w:val="28"/>
          <w:szCs w:val="28"/>
        </w:rPr>
        <w:t>的母親姓</w:t>
      </w:r>
      <w:proofErr w:type="gramStart"/>
      <w:r w:rsidRPr="005D6B64">
        <w:rPr>
          <w:rFonts w:ascii="標楷體" w:eastAsia="標楷體" w:hAnsi="標楷體" w:hint="eastAsia"/>
          <w:sz w:val="28"/>
          <w:szCs w:val="28"/>
          <w:u w:val="single"/>
        </w:rPr>
        <w:t>崔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，有人認為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崔明府</w:t>
      </w:r>
      <w:r w:rsidRPr="005D6B64">
        <w:rPr>
          <w:rFonts w:ascii="標楷體" w:eastAsia="標楷體" w:hAnsi="標楷體" w:hint="eastAsia"/>
          <w:sz w:val="28"/>
          <w:szCs w:val="28"/>
        </w:rPr>
        <w:t>是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D6B64">
        <w:rPr>
          <w:rFonts w:ascii="標楷體" w:eastAsia="標楷體" w:hAnsi="標楷體" w:hint="eastAsia"/>
          <w:sz w:val="28"/>
          <w:szCs w:val="28"/>
        </w:rPr>
        <w:t>母家親戚，也有人說他是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D6B64">
        <w:rPr>
          <w:rFonts w:ascii="標楷體" w:eastAsia="標楷體" w:hAnsi="標楷體" w:hint="eastAsia"/>
          <w:sz w:val="28"/>
          <w:szCs w:val="28"/>
        </w:rPr>
        <w:t>的舅舅</w:t>
      </w:r>
      <w:proofErr w:type="gramStart"/>
      <w:r w:rsidRPr="005D6B64">
        <w:rPr>
          <w:rFonts w:ascii="標楷體" w:eastAsia="標楷體" w:hAnsi="標楷體" w:hint="eastAsia"/>
          <w:sz w:val="28"/>
          <w:szCs w:val="28"/>
          <w:u w:val="single"/>
        </w:rPr>
        <w:t>崔頊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5D6B64">
        <w:rPr>
          <w:rFonts w:ascii="標楷體" w:eastAsia="標楷體" w:hAnsi="標楷體" w:hint="eastAsia"/>
          <w:color w:val="FF0000"/>
          <w:sz w:val="16"/>
          <w:szCs w:val="16"/>
        </w:rPr>
        <w:t>ㄒㄩˋ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）。無論是哪一種，只要有客人上門，</w:t>
      </w:r>
      <w:r w:rsidRPr="005D6B64">
        <w:rPr>
          <w:rFonts w:ascii="標楷體" w:eastAsia="標楷體" w:hAnsi="標楷體" w:hint="eastAsia"/>
          <w:sz w:val="28"/>
          <w:szCs w:val="28"/>
          <w:u w:val="single"/>
        </w:rPr>
        <w:t>杜</w:t>
      </w:r>
      <w:r w:rsidRPr="005D6B64">
        <w:rPr>
          <w:rFonts w:ascii="標楷體" w:eastAsia="標楷體" w:hAnsi="標楷體" w:hint="eastAsia"/>
          <w:sz w:val="28"/>
          <w:szCs w:val="28"/>
        </w:rPr>
        <w:t>甫都十分高興，因此寫下了這首詩，記錄他們相聚、聊天、飲酒的愉快情景。</w:t>
      </w:r>
    </w:p>
    <w:p w14:paraId="1A22A5AF" w14:textId="5BFFE3A6" w:rsidR="0037288A" w:rsidRPr="001D61C0" w:rsidRDefault="00F258B3" w:rsidP="001D61C0">
      <w:pPr>
        <w:spacing w:beforeLines="50" w:before="180" w:line="44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  <w:bookmarkStart w:id="0" w:name="_Hlk109725681"/>
      <w:r w:rsidR="005762D9">
        <w:fldChar w:fldCharType="begin"/>
      </w:r>
      <w:r w:rsidR="005762D9">
        <w:instrText xml:space="preserve"> HYPERLINK "https://kknews.cc/history/869ajxe.html" </w:instrText>
      </w:r>
      <w:r w:rsidR="00A92602">
        <w:fldChar w:fldCharType="separate"/>
      </w:r>
      <w:r w:rsidR="005762D9">
        <w:fldChar w:fldCharType="end"/>
      </w:r>
      <w:bookmarkEnd w:id="0"/>
    </w:p>
    <w:p w14:paraId="34145F78" w14:textId="77777777" w:rsidR="005D6B64" w:rsidRPr="005D6B64" w:rsidRDefault="00127128" w:rsidP="006638E9">
      <w:pPr>
        <w:spacing w:line="380" w:lineRule="exact"/>
        <w:rPr>
          <w:rFonts w:ascii="標楷體" w:eastAsia="標楷體" w:hAnsi="標楷體"/>
          <w:sz w:val="28"/>
          <w:szCs w:val="28"/>
        </w:rPr>
      </w:pPr>
      <w:r w:rsidRPr="001D61C0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5D6B64" w:rsidRPr="005D6B64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="005D6B64" w:rsidRPr="005D6B64">
        <w:rPr>
          <w:rFonts w:ascii="標楷體" w:eastAsia="標楷體" w:hAnsi="標楷體" w:hint="eastAsia"/>
          <w:sz w:val="28"/>
          <w:szCs w:val="28"/>
        </w:rPr>
        <w:t>《客至》是一首真摯動人的待客詩，</w:t>
      </w:r>
      <w:proofErr w:type="gramStart"/>
      <w:r w:rsidR="005D6B64" w:rsidRPr="005D6B64">
        <w:rPr>
          <w:rFonts w:ascii="標楷體" w:eastAsia="標楷體" w:hAnsi="標楷體" w:hint="eastAsia"/>
          <w:sz w:val="28"/>
          <w:szCs w:val="28"/>
        </w:rPr>
        <w:t>全詩以</w:t>
      </w:r>
      <w:proofErr w:type="gramEnd"/>
      <w:r w:rsidR="005D6B64" w:rsidRPr="005D6B64">
        <w:rPr>
          <w:rFonts w:ascii="標楷體" w:eastAsia="標楷體" w:hAnsi="標楷體" w:hint="eastAsia"/>
          <w:sz w:val="28"/>
          <w:szCs w:val="28"/>
        </w:rPr>
        <w:t>平易自然的語言呈現詩人在亂世中仍保持的熱誠與</w:t>
      </w:r>
      <w:r w:rsidR="005D6B64" w:rsidRPr="005D6B64">
        <w:rPr>
          <w:rFonts w:ascii="標楷體" w:eastAsia="標楷體" w:hAnsi="標楷體" w:hint="eastAsia"/>
          <w:b/>
          <w:bCs/>
          <w:sz w:val="28"/>
          <w:szCs w:val="28"/>
        </w:rPr>
        <w:t>質樸</w:t>
      </w:r>
      <w:r w:rsidR="005D6B64" w:rsidRPr="005D6B64">
        <w:rPr>
          <w:rFonts w:ascii="標楷體" w:eastAsia="標楷體" w:hAnsi="標楷體" w:hint="eastAsia"/>
          <w:sz w:val="28"/>
          <w:szCs w:val="28"/>
        </w:rPr>
        <w:t>。透過景物描繪、生活細節與情感交融，展現出詩人身處</w:t>
      </w:r>
      <w:r w:rsidR="005D6B64" w:rsidRPr="005D6B64">
        <w:rPr>
          <w:rFonts w:ascii="標楷體" w:eastAsia="標楷體" w:hAnsi="標楷體" w:hint="eastAsia"/>
          <w:b/>
          <w:bCs/>
          <w:sz w:val="28"/>
          <w:szCs w:val="28"/>
        </w:rPr>
        <w:t>困頓</w:t>
      </w:r>
      <w:r w:rsidR="005D6B64" w:rsidRPr="005D6B64">
        <w:rPr>
          <w:rFonts w:ascii="標楷體" w:eastAsia="標楷體" w:hAnsi="標楷體" w:hint="eastAsia"/>
          <w:sz w:val="28"/>
          <w:szCs w:val="28"/>
        </w:rPr>
        <w:t>而不失真心的</w:t>
      </w:r>
      <w:r w:rsidR="005D6B64" w:rsidRPr="005D6B64">
        <w:rPr>
          <w:rFonts w:ascii="標楷體" w:eastAsia="標楷體" w:hAnsi="標楷體" w:hint="eastAsia"/>
          <w:b/>
          <w:bCs/>
          <w:sz w:val="28"/>
          <w:szCs w:val="28"/>
        </w:rPr>
        <w:t>高尚</w:t>
      </w:r>
      <w:r w:rsidR="005D6B64" w:rsidRPr="005D6B64">
        <w:rPr>
          <w:rFonts w:ascii="標楷體" w:eastAsia="標楷體" w:hAnsi="標楷體" w:hint="eastAsia"/>
          <w:sz w:val="28"/>
          <w:szCs w:val="28"/>
        </w:rPr>
        <w:t>情懷。</w:t>
      </w:r>
    </w:p>
    <w:p w14:paraId="58750778" w14:textId="1A04C680" w:rsidR="005D6B64" w:rsidRPr="005D6B64" w:rsidRDefault="005D6B64" w:rsidP="006638E9">
      <w:pPr>
        <w:spacing w:line="38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首聯「舍南舍北皆春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水，但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見群鷗日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日來」，以明朗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的春景開篇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。草堂周邊因春水</w:t>
      </w:r>
      <w:proofErr w:type="gramStart"/>
      <w:r w:rsidRPr="005D6B64">
        <w:rPr>
          <w:rFonts w:ascii="標楷體" w:eastAsia="標楷體" w:hAnsi="標楷體" w:hint="eastAsia"/>
          <w:b/>
          <w:bCs/>
          <w:sz w:val="28"/>
          <w:szCs w:val="28"/>
        </w:rPr>
        <w:t>氾</w:t>
      </w:r>
      <w:proofErr w:type="gramEnd"/>
      <w:r w:rsidRPr="005D6B64">
        <w:rPr>
          <w:rFonts w:ascii="標楷體" w:eastAsia="標楷體" w:hAnsi="標楷體" w:hint="eastAsia"/>
          <w:b/>
          <w:bCs/>
          <w:sz w:val="28"/>
          <w:szCs w:val="28"/>
        </w:rPr>
        <w:t>滯</w:t>
      </w:r>
      <w:r w:rsidRPr="005D6B64">
        <w:rPr>
          <w:rFonts w:ascii="標楷體" w:eastAsia="標楷體" w:hAnsi="標楷體" w:hint="eastAsia"/>
          <w:sz w:val="28"/>
          <w:szCs w:val="28"/>
        </w:rPr>
        <w:t>，水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光交映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；鷗鳥成群飛來，增添生氣。這一幅恬淡閒適的水鄉畫面，不僅寫出環境的寧靜，也</w:t>
      </w:r>
      <w:bookmarkStart w:id="1" w:name="_Hlk215475592"/>
      <w:r w:rsidRPr="007C3520">
        <w:rPr>
          <w:rFonts w:ascii="標楷體" w:eastAsia="標楷體" w:hAnsi="標楷體" w:hint="eastAsia"/>
          <w:b/>
          <w:bCs/>
          <w:sz w:val="28"/>
          <w:szCs w:val="28"/>
        </w:rPr>
        <w:t>烘托</w:t>
      </w:r>
      <w:bookmarkEnd w:id="1"/>
      <w:r w:rsidRPr="005D6B64">
        <w:rPr>
          <w:rFonts w:ascii="標楷體" w:eastAsia="標楷體" w:hAnsi="標楷體" w:hint="eastAsia"/>
          <w:sz w:val="28"/>
          <w:szCs w:val="28"/>
        </w:rPr>
        <w:t>出詩人雖處世外，內心仍清澈自然。這種帶有隱居意味的景象，形成詩的基調：平淡、真實、無</w:t>
      </w:r>
      <w:r w:rsidRPr="007C3520">
        <w:rPr>
          <w:rFonts w:ascii="標楷體" w:eastAsia="標楷體" w:hAnsi="標楷體" w:hint="eastAsia"/>
          <w:b/>
          <w:bCs/>
          <w:sz w:val="28"/>
          <w:szCs w:val="28"/>
        </w:rPr>
        <w:t>造作</w:t>
      </w:r>
      <w:r w:rsidRPr="005D6B64">
        <w:rPr>
          <w:rFonts w:ascii="標楷體" w:eastAsia="標楷體" w:hAnsi="標楷體" w:hint="eastAsia"/>
          <w:sz w:val="28"/>
          <w:szCs w:val="28"/>
        </w:rPr>
        <w:t>。</w:t>
      </w:r>
    </w:p>
    <w:p w14:paraId="1D4CA4DE" w14:textId="7B447414" w:rsidR="005D6B64" w:rsidRPr="005D6B64" w:rsidRDefault="005D6B64" w:rsidP="006638E9">
      <w:pPr>
        <w:spacing w:line="38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 xml:space="preserve">　　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頷聯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「花徑不曾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緣客掃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，蓬門今始為君開」轉入情事。</w:t>
      </w:r>
      <w:r w:rsidRPr="007C3520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D6B64">
        <w:rPr>
          <w:rFonts w:ascii="標楷體" w:eastAsia="標楷體" w:hAnsi="標楷體" w:hint="eastAsia"/>
          <w:sz w:val="28"/>
          <w:szCs w:val="28"/>
        </w:rPr>
        <w:t>自謙</w:t>
      </w:r>
      <w:r w:rsidR="007C3520">
        <w:rPr>
          <w:rFonts w:ascii="標楷體" w:eastAsia="標楷體" w:hAnsi="標楷體" w:hint="eastAsia"/>
          <w:sz w:val="28"/>
          <w:szCs w:val="28"/>
        </w:rPr>
        <w:t>的</w:t>
      </w:r>
      <w:r w:rsidRPr="005D6B64">
        <w:rPr>
          <w:rFonts w:ascii="標楷體" w:eastAsia="標楷體" w:hAnsi="標楷體" w:hint="eastAsia"/>
          <w:sz w:val="28"/>
          <w:szCs w:val="28"/>
        </w:rPr>
        <w:t>說自己久無客至，因此花徑未曾清掃；今日客人到來，才特地開門相迎。此處表面寫行動，實則含深厚情意：詩人雖生活清寒、環境簡陋，但對友人的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到訪懷有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由衷欣喜。「蓬門」象徵清貧，而「為君開」則顯示難得的交情，質樸之中見到珍重與誠懇。</w:t>
      </w:r>
    </w:p>
    <w:p w14:paraId="423F7D7E" w14:textId="306A7BA0" w:rsidR="005D6B64" w:rsidRPr="005D6B64" w:rsidRDefault="005D6B64" w:rsidP="006638E9">
      <w:pPr>
        <w:spacing w:line="38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頸聯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「盤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飧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市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遠無兼味，樽酒家貧只舊醅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」直言無多佳餚可供款待。草堂遠離市集，買菜不便；家境</w:t>
      </w:r>
      <w:r w:rsidRPr="007C3520">
        <w:rPr>
          <w:rFonts w:ascii="標楷體" w:eastAsia="標楷體" w:hAnsi="標楷體" w:hint="eastAsia"/>
          <w:b/>
          <w:bCs/>
          <w:sz w:val="28"/>
          <w:szCs w:val="28"/>
        </w:rPr>
        <w:t>拮据</w:t>
      </w:r>
      <w:r w:rsidRPr="005D6B64">
        <w:rPr>
          <w:rFonts w:ascii="標楷體" w:eastAsia="標楷體" w:hAnsi="標楷體" w:hint="eastAsia"/>
          <w:sz w:val="28"/>
          <w:szCs w:val="28"/>
        </w:rPr>
        <w:t>，僅有自釀的舊酒。詩人坦率陳述</w:t>
      </w:r>
      <w:r w:rsidRPr="007C3520">
        <w:rPr>
          <w:rFonts w:ascii="標楷體" w:eastAsia="標楷體" w:hAnsi="標楷體" w:hint="eastAsia"/>
          <w:b/>
          <w:bCs/>
          <w:sz w:val="28"/>
          <w:szCs w:val="28"/>
        </w:rPr>
        <w:t>窘迫</w:t>
      </w:r>
      <w:r w:rsidRPr="005D6B64">
        <w:rPr>
          <w:rFonts w:ascii="標楷體" w:eastAsia="標楷體" w:hAnsi="標楷體" w:hint="eastAsia"/>
          <w:sz w:val="28"/>
          <w:szCs w:val="28"/>
        </w:rPr>
        <w:t>，卻毫無羞怯，反倒流露出一種坦蕩與真誠。這種不加修飾的待客之情，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使詩呈現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出樸素的人情美，同時也反映出</w:t>
      </w:r>
      <w:r w:rsidRPr="007C3520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D6B64">
        <w:rPr>
          <w:rFonts w:ascii="標楷體" w:eastAsia="標楷體" w:hAnsi="標楷體" w:hint="eastAsia"/>
          <w:sz w:val="28"/>
          <w:szCs w:val="28"/>
        </w:rPr>
        <w:t>在漂泊流離後對簡單生活的接受與</w:t>
      </w:r>
      <w:bookmarkStart w:id="2" w:name="_Hlk215475917"/>
      <w:r w:rsidRPr="007C3520">
        <w:rPr>
          <w:rFonts w:ascii="標楷體" w:eastAsia="標楷體" w:hAnsi="標楷體" w:hint="eastAsia"/>
          <w:b/>
          <w:bCs/>
          <w:sz w:val="28"/>
          <w:szCs w:val="28"/>
        </w:rPr>
        <w:t>豁達</w:t>
      </w:r>
      <w:bookmarkEnd w:id="2"/>
      <w:r w:rsidRPr="005D6B64">
        <w:rPr>
          <w:rFonts w:ascii="標楷體" w:eastAsia="標楷體" w:hAnsi="標楷體" w:hint="eastAsia"/>
          <w:sz w:val="28"/>
          <w:szCs w:val="28"/>
        </w:rPr>
        <w:t>。</w:t>
      </w:r>
    </w:p>
    <w:p w14:paraId="50F153D2" w14:textId="4FDBC29D" w:rsidR="005D6B64" w:rsidRPr="005D6B64" w:rsidRDefault="005D6B64" w:rsidP="006638E9">
      <w:pPr>
        <w:spacing w:line="38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尾聯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「肯與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鄰翁相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對飲，隔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籬呼取盡餘杯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」更顯詩人心胸開闊。他願意邀鄰里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一起同飲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，即使僅剩餘酒，也樂於分享。此處氣氛由窘困轉為熱鬧溫暖，展現出</w:t>
      </w:r>
      <w:r w:rsidRPr="007C3520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D6B64">
        <w:rPr>
          <w:rFonts w:ascii="標楷體" w:eastAsia="標楷體" w:hAnsi="標楷體" w:hint="eastAsia"/>
          <w:sz w:val="28"/>
          <w:szCs w:val="28"/>
        </w:rPr>
        <w:t>在艱難時局中仍保持的樂天與仁厚。隔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籬相呼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的畫面極具生活感，顯示出草堂生活的質樸與人情的溫度。</w:t>
      </w:r>
    </w:p>
    <w:p w14:paraId="08988CE4" w14:textId="47DEEB1E" w:rsidR="001D61C0" w:rsidRDefault="005D6B64" w:rsidP="006638E9">
      <w:pPr>
        <w:spacing w:line="38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5D6B64">
        <w:rPr>
          <w:rFonts w:ascii="標楷體" w:eastAsia="標楷體" w:hAnsi="標楷體" w:hint="eastAsia"/>
          <w:sz w:val="28"/>
          <w:szCs w:val="28"/>
        </w:rPr>
        <w:t>整首詩語言自然不</w:t>
      </w:r>
      <w:r w:rsidRPr="007C3520">
        <w:rPr>
          <w:rFonts w:ascii="標楷體" w:eastAsia="標楷體" w:hAnsi="標楷體" w:hint="eastAsia"/>
          <w:b/>
          <w:bCs/>
          <w:sz w:val="28"/>
          <w:szCs w:val="28"/>
        </w:rPr>
        <w:t>雕琢</w:t>
      </w:r>
      <w:r w:rsidRPr="005D6B64">
        <w:rPr>
          <w:rFonts w:ascii="標楷體" w:eastAsia="標楷體" w:hAnsi="標楷體" w:hint="eastAsia"/>
          <w:sz w:val="28"/>
          <w:szCs w:val="28"/>
        </w:rPr>
        <w:t>，</w:t>
      </w:r>
      <w:proofErr w:type="gramStart"/>
      <w:r w:rsidRPr="005D6B64">
        <w:rPr>
          <w:rFonts w:ascii="標楷體" w:eastAsia="標楷體" w:hAnsi="標楷體" w:hint="eastAsia"/>
          <w:sz w:val="28"/>
          <w:szCs w:val="28"/>
        </w:rPr>
        <w:t>情味真摯</w:t>
      </w:r>
      <w:proofErr w:type="gramEnd"/>
      <w:r w:rsidRPr="005D6B64">
        <w:rPr>
          <w:rFonts w:ascii="標楷體" w:eastAsia="標楷體" w:hAnsi="標楷體" w:hint="eastAsia"/>
          <w:sz w:val="28"/>
          <w:szCs w:val="28"/>
        </w:rPr>
        <w:t>動人。</w:t>
      </w:r>
      <w:r w:rsidRPr="007C3520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D6B64">
        <w:rPr>
          <w:rFonts w:ascii="標楷體" w:eastAsia="標楷體" w:hAnsi="標楷體" w:hint="eastAsia"/>
          <w:sz w:val="28"/>
          <w:szCs w:val="28"/>
        </w:rPr>
        <w:t>以真情待客，無華麗詞藻，卻散發出深厚的溫暖與人格魅力。在亂世之中，詩人仍能以平淡的生活與真摯的情誼</w:t>
      </w:r>
      <w:r w:rsidR="007C3520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="007C3520" w:rsidRPr="007C3520">
        <w:rPr>
          <w:rFonts w:ascii="標楷體" w:eastAsia="標楷體" w:hAnsi="標楷體" w:hint="eastAsia"/>
          <w:color w:val="FF0000"/>
          <w:sz w:val="16"/>
          <w:szCs w:val="16"/>
        </w:rPr>
        <w:t>ㄧˋ</w:t>
      </w:r>
      <w:proofErr w:type="gramEnd"/>
      <w:r w:rsidR="007C3520">
        <w:rPr>
          <w:rFonts w:ascii="標楷體" w:eastAsia="標楷體" w:hAnsi="標楷體" w:hint="eastAsia"/>
          <w:sz w:val="28"/>
          <w:szCs w:val="28"/>
        </w:rPr>
        <w:t>）</w:t>
      </w:r>
      <w:r w:rsidRPr="005D6B64">
        <w:rPr>
          <w:rFonts w:ascii="標楷體" w:eastAsia="標楷體" w:hAnsi="標楷體" w:hint="eastAsia"/>
          <w:sz w:val="28"/>
          <w:szCs w:val="28"/>
        </w:rPr>
        <w:t>撫慰心靈，呈現出一種「</w:t>
      </w:r>
      <w:r w:rsidRPr="007C3520">
        <w:rPr>
          <w:rFonts w:ascii="標楷體" w:eastAsia="標楷體" w:hAnsi="標楷體" w:hint="eastAsia"/>
          <w:b/>
          <w:bCs/>
          <w:sz w:val="28"/>
          <w:szCs w:val="28"/>
        </w:rPr>
        <w:t>以簡馭繁</w:t>
      </w:r>
      <w:r w:rsidRPr="005D6B64">
        <w:rPr>
          <w:rFonts w:ascii="標楷體" w:eastAsia="標楷體" w:hAnsi="標楷體" w:hint="eastAsia"/>
          <w:sz w:val="28"/>
          <w:szCs w:val="28"/>
        </w:rPr>
        <w:t>」的詩美。這首詩正是</w:t>
      </w:r>
      <w:r w:rsidRPr="007C3520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5D6B64">
        <w:rPr>
          <w:rFonts w:ascii="標楷體" w:eastAsia="標楷體" w:hAnsi="標楷體" w:hint="eastAsia"/>
          <w:sz w:val="28"/>
          <w:szCs w:val="28"/>
        </w:rPr>
        <w:t>生活詩中的代表作之一，以小見大，在樸素中見高情，在困乏中見真心。</w:t>
      </w:r>
    </w:p>
    <w:p w14:paraId="5F204B5D" w14:textId="11731FD3" w:rsidR="00B543EA" w:rsidRPr="007B2F5C" w:rsidRDefault="00B543EA" w:rsidP="001D61C0">
      <w:pPr>
        <w:spacing w:beforeLines="50" w:before="180" w:line="440" w:lineRule="exact"/>
        <w:rPr>
          <w:rFonts w:ascii="標楷體" w:eastAsia="標楷體" w:hAnsi="標楷體"/>
          <w:sz w:val="36"/>
          <w:szCs w:val="36"/>
        </w:rPr>
      </w:pPr>
      <w:r w:rsidRPr="00EA4B8B">
        <w:rPr>
          <w:rFonts w:ascii="標楷體" w:eastAsia="標楷體" w:hAnsi="標楷體" w:hint="eastAsia"/>
          <w:sz w:val="36"/>
          <w:szCs w:val="36"/>
          <w:bdr w:val="single" w:sz="4" w:space="0" w:color="auto"/>
        </w:rPr>
        <w:t>補充</w:t>
      </w:r>
    </w:p>
    <w:p w14:paraId="28621BE1" w14:textId="708E5DA8" w:rsidR="004F1328" w:rsidRDefault="00024EC6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>
        <w:rPr>
          <w:rFonts w:ascii="標楷體" w:eastAsia="標楷體" w:hAnsi="標楷體" w:hint="eastAsia"/>
          <w:sz w:val="28"/>
          <w:szCs w:val="28"/>
        </w:rPr>
        <w:t>蜀地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024EC6">
        <w:rPr>
          <w:rFonts w:ascii="標楷體" w:eastAsia="標楷體" w:hAnsi="標楷體" w:hint="eastAsia"/>
          <w:sz w:val="28"/>
          <w:szCs w:val="28"/>
        </w:rPr>
        <w:t>指的是古代的「</w:t>
      </w:r>
      <w:proofErr w:type="gramStart"/>
      <w:r w:rsidRPr="00024EC6">
        <w:rPr>
          <w:rFonts w:ascii="標楷體" w:eastAsia="標楷體" w:hAnsi="標楷體" w:hint="eastAsia"/>
          <w:sz w:val="28"/>
          <w:szCs w:val="28"/>
        </w:rPr>
        <w:t>蜀國</w:t>
      </w:r>
      <w:proofErr w:type="gramEnd"/>
      <w:r w:rsidRPr="00024EC6">
        <w:rPr>
          <w:rFonts w:ascii="標楷體" w:eastAsia="標楷體" w:hAnsi="標楷體" w:hint="eastAsia"/>
          <w:sz w:val="28"/>
          <w:szCs w:val="28"/>
        </w:rPr>
        <w:t>」所在之地，大致相當於今天的</w:t>
      </w:r>
      <w:r w:rsidRPr="00024EC6">
        <w:rPr>
          <w:rFonts w:ascii="標楷體" w:eastAsia="標楷體" w:hAnsi="標楷體" w:hint="eastAsia"/>
          <w:sz w:val="28"/>
          <w:szCs w:val="28"/>
          <w:u w:val="single"/>
        </w:rPr>
        <w:t>四川省</w:t>
      </w:r>
      <w:r w:rsidRPr="00024EC6">
        <w:rPr>
          <w:rFonts w:ascii="標楷體" w:eastAsia="標楷體" w:hAnsi="標楷體" w:hint="eastAsia"/>
          <w:sz w:val="28"/>
          <w:szCs w:val="28"/>
        </w:rPr>
        <w:t>一帶，尤其是以</w:t>
      </w:r>
      <w:r w:rsidRPr="00B42A77">
        <w:rPr>
          <w:rFonts w:ascii="標楷體" w:eastAsia="標楷體" w:hAnsi="標楷體" w:hint="eastAsia"/>
          <w:sz w:val="28"/>
          <w:szCs w:val="28"/>
          <w:u w:val="single"/>
        </w:rPr>
        <w:t>成都平原</w:t>
      </w:r>
      <w:r w:rsidRPr="00024EC6">
        <w:rPr>
          <w:rFonts w:ascii="標楷體" w:eastAsia="標楷體" w:hAnsi="標楷體" w:hint="eastAsia"/>
          <w:sz w:val="28"/>
          <w:szCs w:val="28"/>
        </w:rPr>
        <w:t>為中心的區域。</w:t>
      </w:r>
    </w:p>
    <w:p w14:paraId="20ABD80A" w14:textId="7F3621C4" w:rsidR="00024EC6" w:rsidRDefault="00024EC6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024EC6">
        <w:rPr>
          <w:rFonts w:ascii="標楷體" w:eastAsia="標楷體" w:hAnsi="標楷體" w:hint="eastAsia"/>
          <w:sz w:val="28"/>
          <w:szCs w:val="28"/>
        </w:rPr>
        <w:t>質樸：樸實無華。【例】他個性質樸憨厚，在班上人緣頗佳。</w:t>
      </w:r>
    </w:p>
    <w:p w14:paraId="5ABA48B3" w14:textId="5D0A4668" w:rsidR="00024EC6" w:rsidRDefault="00024EC6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困頓</w:t>
      </w:r>
    </w:p>
    <w:p w14:paraId="79DD778F" w14:textId="648657CF" w:rsidR="00024EC6" w:rsidRPr="00024EC6" w:rsidRDefault="00024EC6" w:rsidP="006638E9">
      <w:pPr>
        <w:pStyle w:val="a5"/>
        <w:numPr>
          <w:ilvl w:val="0"/>
          <w:numId w:val="18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024EC6">
        <w:rPr>
          <w:rFonts w:ascii="標楷體" w:eastAsia="標楷體" w:hAnsi="標楷體" w:hint="eastAsia"/>
          <w:sz w:val="28"/>
          <w:szCs w:val="28"/>
        </w:rPr>
        <w:t>疲倦勞累。【例】不堪長期旅途困頓，他終於病倒了！</w:t>
      </w:r>
    </w:p>
    <w:p w14:paraId="0C9D43CC" w14:textId="79109687" w:rsidR="00024EC6" w:rsidRPr="00024EC6" w:rsidRDefault="00024EC6" w:rsidP="006638E9">
      <w:pPr>
        <w:pStyle w:val="a5"/>
        <w:numPr>
          <w:ilvl w:val="0"/>
          <w:numId w:val="18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024EC6">
        <w:rPr>
          <w:rFonts w:ascii="標楷體" w:eastAsia="標楷體" w:hAnsi="標楷體" w:hint="eastAsia"/>
          <w:sz w:val="28"/>
          <w:szCs w:val="28"/>
        </w:rPr>
        <w:t>生活困苦。【例】現今仍有許多生活困頓的貧戶，亟需社會大眾伸出援手！</w:t>
      </w:r>
    </w:p>
    <w:p w14:paraId="6E3BE111" w14:textId="58E94CB7" w:rsidR="00024EC6" w:rsidRDefault="008F528B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高尚</w:t>
      </w:r>
    </w:p>
    <w:p w14:paraId="20A7314E" w14:textId="344E7712" w:rsidR="008F528B" w:rsidRPr="008F528B" w:rsidRDefault="008F528B" w:rsidP="006638E9">
      <w:pPr>
        <w:pStyle w:val="a5"/>
        <w:numPr>
          <w:ilvl w:val="0"/>
          <w:numId w:val="19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清高不俗。【例】他的談吐高尚大方，令人印象深刻。</w:t>
      </w:r>
    </w:p>
    <w:p w14:paraId="0930EBEA" w14:textId="38C98955" w:rsidR="008F528B" w:rsidRPr="008F528B" w:rsidRDefault="008F528B" w:rsidP="006638E9">
      <w:pPr>
        <w:pStyle w:val="a5"/>
        <w:numPr>
          <w:ilvl w:val="0"/>
          <w:numId w:val="19"/>
        </w:numPr>
        <w:spacing w:line="360" w:lineRule="exact"/>
        <w:ind w:leftChars="0"/>
        <w:rPr>
          <w:rFonts w:ascii="標楷體" w:eastAsia="標楷體" w:hAnsi="標楷體"/>
          <w:spacing w:val="-10"/>
          <w:sz w:val="28"/>
          <w:szCs w:val="28"/>
        </w:rPr>
      </w:pPr>
      <w:r w:rsidRPr="008F528B">
        <w:rPr>
          <w:rFonts w:ascii="標楷體" w:eastAsia="標楷體" w:hAnsi="標楷體" w:hint="eastAsia"/>
          <w:spacing w:val="-10"/>
          <w:sz w:val="28"/>
          <w:szCs w:val="28"/>
        </w:rPr>
        <w:t>形容物品的款式</w:t>
      </w:r>
      <w:proofErr w:type="gramStart"/>
      <w:r w:rsidRPr="008F528B">
        <w:rPr>
          <w:rFonts w:ascii="標楷體" w:eastAsia="標楷體" w:hAnsi="標楷體" w:hint="eastAsia"/>
          <w:spacing w:val="-10"/>
          <w:sz w:val="28"/>
          <w:szCs w:val="28"/>
        </w:rPr>
        <w:t>質地均佳</w:t>
      </w:r>
      <w:proofErr w:type="gramEnd"/>
      <w:r w:rsidRPr="008F528B">
        <w:rPr>
          <w:rFonts w:ascii="標楷體" w:eastAsia="標楷體" w:hAnsi="標楷體" w:hint="eastAsia"/>
          <w:spacing w:val="-10"/>
          <w:sz w:val="28"/>
          <w:szCs w:val="28"/>
        </w:rPr>
        <w:t>。【例】這件禮品不僅高尚，而且實用，頗受歡迎。</w:t>
      </w:r>
    </w:p>
    <w:p w14:paraId="26A64F5B" w14:textId="0D36F28F" w:rsidR="008F528B" w:rsidRDefault="008F528B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8F528B">
        <w:rPr>
          <w:rFonts w:ascii="標楷體" w:eastAsia="標楷體" w:hAnsi="標楷體" w:hint="eastAsia"/>
          <w:sz w:val="28"/>
          <w:szCs w:val="28"/>
        </w:rPr>
        <w:t>氾</w:t>
      </w:r>
      <w:proofErr w:type="gramEnd"/>
      <w:r w:rsidRPr="008F528B">
        <w:rPr>
          <w:rFonts w:ascii="標楷體" w:eastAsia="標楷體" w:hAnsi="標楷體" w:hint="eastAsia"/>
          <w:sz w:val="28"/>
          <w:szCs w:val="28"/>
        </w:rPr>
        <w:t>滯</w:t>
      </w:r>
      <w:r>
        <w:rPr>
          <w:rFonts w:ascii="標楷體" w:eastAsia="標楷體" w:hAnsi="標楷體" w:hint="eastAsia"/>
          <w:sz w:val="28"/>
          <w:szCs w:val="28"/>
        </w:rPr>
        <w:t>：</w:t>
      </w:r>
      <w:proofErr w:type="gramStart"/>
      <w:r w:rsidRPr="008F528B">
        <w:rPr>
          <w:rFonts w:ascii="標楷體" w:eastAsia="標楷體" w:hAnsi="標楷體" w:hint="eastAsia"/>
          <w:sz w:val="28"/>
          <w:szCs w:val="28"/>
        </w:rPr>
        <w:t>指水到處</w:t>
      </w:r>
      <w:proofErr w:type="gramEnd"/>
      <w:r w:rsidRPr="008F528B">
        <w:rPr>
          <w:rFonts w:ascii="標楷體" w:eastAsia="標楷體" w:hAnsi="標楷體" w:hint="eastAsia"/>
          <w:sz w:val="28"/>
          <w:szCs w:val="28"/>
        </w:rPr>
        <w:t>氾濫又流得不順，呈現積水、滯留的樣子。</w:t>
      </w:r>
    </w:p>
    <w:p w14:paraId="10040F40" w14:textId="6A1B659D" w:rsidR="008F528B" w:rsidRDefault="008F528B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烘托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8F528B">
        <w:rPr>
          <w:rFonts w:ascii="標楷體" w:eastAsia="標楷體" w:hAnsi="標楷體" w:hint="eastAsia"/>
          <w:sz w:val="28"/>
          <w:szCs w:val="28"/>
        </w:rPr>
        <w:t>從周圍或旁邊</w:t>
      </w:r>
      <w:proofErr w:type="gramStart"/>
      <w:r w:rsidRPr="008F528B">
        <w:rPr>
          <w:rFonts w:ascii="標楷體" w:eastAsia="標楷體" w:hAnsi="標楷體" w:hint="eastAsia"/>
          <w:sz w:val="28"/>
          <w:szCs w:val="28"/>
        </w:rPr>
        <w:t>渲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8F528B">
        <w:rPr>
          <w:rFonts w:ascii="標楷體" w:eastAsia="標楷體" w:hAnsi="標楷體" w:hint="eastAsia"/>
          <w:color w:val="FF0000"/>
          <w:sz w:val="16"/>
          <w:szCs w:val="16"/>
        </w:rPr>
        <w:t>ㄒㄩㄢˇ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）</w:t>
      </w:r>
      <w:r w:rsidRPr="008F528B">
        <w:rPr>
          <w:rFonts w:ascii="標楷體" w:eastAsia="標楷體" w:hAnsi="標楷體" w:hint="eastAsia"/>
          <w:sz w:val="28"/>
          <w:szCs w:val="28"/>
        </w:rPr>
        <w:t>染</w:t>
      </w:r>
      <w:r>
        <w:rPr>
          <w:rFonts w:ascii="標楷體" w:eastAsia="標楷體" w:hAnsi="標楷體" w:hint="eastAsia"/>
          <w:sz w:val="28"/>
          <w:szCs w:val="28"/>
        </w:rPr>
        <w:t>（從旁襯托）</w:t>
      </w:r>
      <w:r w:rsidRPr="008F528B">
        <w:rPr>
          <w:rFonts w:ascii="標楷體" w:eastAsia="標楷體" w:hAnsi="標楷體" w:hint="eastAsia"/>
          <w:sz w:val="28"/>
          <w:szCs w:val="28"/>
        </w:rPr>
        <w:t>，使主體或重點更加顯明。</w:t>
      </w:r>
    </w:p>
    <w:p w14:paraId="5C3DB315" w14:textId="1FE2A12F" w:rsidR="008F528B" w:rsidRDefault="008F528B" w:rsidP="006638E9">
      <w:pPr>
        <w:pStyle w:val="a5"/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【例】這</w:t>
      </w:r>
      <w:proofErr w:type="gramStart"/>
      <w:r w:rsidRPr="008F528B">
        <w:rPr>
          <w:rFonts w:ascii="標楷體" w:eastAsia="標楷體" w:hAnsi="標楷體" w:hint="eastAsia"/>
          <w:sz w:val="28"/>
          <w:szCs w:val="28"/>
        </w:rPr>
        <w:t>齣</w:t>
      </w:r>
      <w:proofErr w:type="gramEnd"/>
      <w:r w:rsidRPr="008F528B">
        <w:rPr>
          <w:rFonts w:ascii="標楷體" w:eastAsia="標楷體" w:hAnsi="標楷體" w:hint="eastAsia"/>
          <w:sz w:val="28"/>
          <w:szCs w:val="28"/>
        </w:rPr>
        <w:t>戲因為配角的烘托，使主角形象更為鮮明。</w:t>
      </w:r>
    </w:p>
    <w:p w14:paraId="15E771CA" w14:textId="77777777" w:rsidR="008F528B" w:rsidRDefault="008F528B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造作：故意做出的不自然舉動。</w:t>
      </w:r>
    </w:p>
    <w:p w14:paraId="544E3B19" w14:textId="6B051405" w:rsidR="008F528B" w:rsidRDefault="008F528B" w:rsidP="006638E9">
      <w:pPr>
        <w:pStyle w:val="a5"/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【例】</w:t>
      </w:r>
      <w:proofErr w:type="gramStart"/>
      <w:r w:rsidRPr="008F528B">
        <w:rPr>
          <w:rFonts w:ascii="標楷體" w:eastAsia="標楷體" w:hAnsi="標楷體" w:hint="eastAsia"/>
          <w:sz w:val="28"/>
          <w:szCs w:val="28"/>
        </w:rPr>
        <w:t>矯</w:t>
      </w:r>
      <w:proofErr w:type="gramEnd"/>
      <w:r w:rsidRPr="008F528B">
        <w:rPr>
          <w:rFonts w:ascii="標楷體" w:eastAsia="標楷體" w:hAnsi="標楷體" w:hint="eastAsia"/>
          <w:sz w:val="28"/>
          <w:szCs w:val="28"/>
        </w:rPr>
        <w:t>揉</w:t>
      </w:r>
      <w:r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8F528B">
        <w:rPr>
          <w:rFonts w:ascii="標楷體" w:eastAsia="標楷體" w:hAnsi="標楷體" w:hint="eastAsia"/>
          <w:color w:val="FF0000"/>
          <w:sz w:val="16"/>
          <w:szCs w:val="16"/>
        </w:rPr>
        <w:t>ㄐㄧㄠˇ</w:t>
      </w:r>
      <w:proofErr w:type="gramEnd"/>
      <w:r w:rsidRPr="008F528B">
        <w:rPr>
          <w:rFonts w:ascii="標楷體" w:eastAsia="標楷體" w:hAnsi="標楷體" w:hint="eastAsia"/>
          <w:color w:val="FF0000"/>
          <w:sz w:val="16"/>
          <w:szCs w:val="16"/>
        </w:rPr>
        <w:t xml:space="preserve">　</w:t>
      </w:r>
      <w:proofErr w:type="gramStart"/>
      <w:r w:rsidRPr="008F528B">
        <w:rPr>
          <w:rFonts w:ascii="標楷體" w:eastAsia="標楷體" w:hAnsi="標楷體" w:hint="eastAsia"/>
          <w:color w:val="FF0000"/>
          <w:sz w:val="16"/>
          <w:szCs w:val="16"/>
        </w:rPr>
        <w:t>ㄖㄡˊ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）</w:t>
      </w:r>
      <w:r w:rsidRPr="008F528B">
        <w:rPr>
          <w:rFonts w:ascii="標楷體" w:eastAsia="標楷體" w:hAnsi="標楷體" w:hint="eastAsia"/>
          <w:sz w:val="28"/>
          <w:szCs w:val="28"/>
        </w:rPr>
        <w:t>造作</w:t>
      </w:r>
      <w:proofErr w:type="gramStart"/>
      <w:r>
        <w:rPr>
          <w:rFonts w:ascii="標楷體" w:eastAsia="標楷體" w:hAnsi="標楷體" w:hint="eastAsia"/>
          <w:sz w:val="28"/>
          <w:szCs w:val="28"/>
        </w:rPr>
        <w:t>（</w:t>
      </w:r>
      <w:proofErr w:type="gramEnd"/>
      <w:r w:rsidRPr="008F528B">
        <w:rPr>
          <w:rFonts w:ascii="標楷體" w:eastAsia="標楷體" w:hAnsi="標楷體" w:hint="eastAsia"/>
          <w:sz w:val="28"/>
          <w:szCs w:val="28"/>
        </w:rPr>
        <w:t>虛假做作不自然。</w:t>
      </w:r>
      <w:r>
        <w:rPr>
          <w:rFonts w:ascii="標楷體" w:eastAsia="標楷體" w:hAnsi="標楷體" w:hint="eastAsia"/>
          <w:sz w:val="28"/>
          <w:szCs w:val="28"/>
        </w:rPr>
        <w:t>）</w:t>
      </w:r>
    </w:p>
    <w:p w14:paraId="3CDDE227" w14:textId="71B7D1E0" w:rsidR="008F528B" w:rsidRDefault="008F528B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拮据（</w:t>
      </w:r>
      <w:proofErr w:type="gramStart"/>
      <w:r w:rsidRPr="008F528B">
        <w:rPr>
          <w:rFonts w:ascii="標楷體" w:eastAsia="標楷體" w:hAnsi="標楷體" w:hint="eastAsia"/>
          <w:color w:val="FF0000"/>
          <w:sz w:val="16"/>
          <w:szCs w:val="16"/>
        </w:rPr>
        <w:t>ㄐㄧㄝˊ</w:t>
      </w:r>
      <w:proofErr w:type="gramEnd"/>
      <w:r w:rsidRPr="008F528B">
        <w:rPr>
          <w:rFonts w:ascii="標楷體" w:eastAsia="標楷體" w:hAnsi="標楷體" w:hint="eastAsia"/>
          <w:color w:val="FF0000"/>
          <w:sz w:val="16"/>
          <w:szCs w:val="16"/>
        </w:rPr>
        <w:t xml:space="preserve">　</w:t>
      </w:r>
      <w:proofErr w:type="gramStart"/>
      <w:r w:rsidRPr="008F528B">
        <w:rPr>
          <w:rFonts w:ascii="標楷體" w:eastAsia="標楷體" w:hAnsi="標楷體" w:hint="eastAsia"/>
          <w:color w:val="FF0000"/>
          <w:sz w:val="16"/>
          <w:szCs w:val="16"/>
        </w:rPr>
        <w:t>ㄐㄩ</w:t>
      </w:r>
      <w:proofErr w:type="gramEnd"/>
      <w:r w:rsidRPr="008F528B">
        <w:rPr>
          <w:rFonts w:ascii="標楷體" w:eastAsia="標楷體" w:hAnsi="標楷體" w:hint="eastAsia"/>
          <w:sz w:val="28"/>
          <w:szCs w:val="28"/>
        </w:rPr>
        <w:t>）：境況窘迫。多指經濟困難。【例】經濟拮据</w:t>
      </w:r>
    </w:p>
    <w:p w14:paraId="53906D14" w14:textId="77777777" w:rsidR="008F528B" w:rsidRDefault="008F528B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窘迫：艱困急迫。</w:t>
      </w:r>
    </w:p>
    <w:p w14:paraId="33FB858C" w14:textId="66B57F37" w:rsidR="008F528B" w:rsidRDefault="008F528B" w:rsidP="006638E9">
      <w:pPr>
        <w:pStyle w:val="a5"/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【例】就在錢包被扒，無錢</w:t>
      </w:r>
      <w:proofErr w:type="gramStart"/>
      <w:r w:rsidRPr="008F528B">
        <w:rPr>
          <w:rFonts w:ascii="標楷體" w:eastAsia="標楷體" w:hAnsi="標楷體" w:hint="eastAsia"/>
          <w:sz w:val="28"/>
          <w:szCs w:val="28"/>
        </w:rPr>
        <w:t>付帳</w:t>
      </w:r>
      <w:proofErr w:type="gramEnd"/>
      <w:r w:rsidRPr="008F528B">
        <w:rPr>
          <w:rFonts w:ascii="標楷體" w:eastAsia="標楷體" w:hAnsi="標楷體" w:hint="eastAsia"/>
          <w:sz w:val="28"/>
          <w:szCs w:val="28"/>
        </w:rPr>
        <w:t>的窘迫之際，他適時出現替我解決了問題。</w:t>
      </w:r>
    </w:p>
    <w:p w14:paraId="508EF142" w14:textId="77777777" w:rsidR="008F528B" w:rsidRPr="008F528B" w:rsidRDefault="008F528B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豁達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8F528B">
        <w:rPr>
          <w:rFonts w:ascii="標楷體" w:eastAsia="標楷體" w:hAnsi="標楷體" w:hint="eastAsia"/>
          <w:sz w:val="28"/>
          <w:szCs w:val="28"/>
        </w:rPr>
        <w:t>心胸</w:t>
      </w:r>
      <w:proofErr w:type="gramStart"/>
      <w:r w:rsidRPr="008F528B">
        <w:rPr>
          <w:rFonts w:ascii="標楷體" w:eastAsia="標楷體" w:hAnsi="標楷體" w:hint="eastAsia"/>
          <w:sz w:val="28"/>
          <w:szCs w:val="28"/>
        </w:rPr>
        <w:t>曠</w:t>
      </w:r>
      <w:proofErr w:type="gramEnd"/>
      <w:r w:rsidRPr="008F528B">
        <w:rPr>
          <w:rFonts w:ascii="標楷體" w:eastAsia="標楷體" w:hAnsi="標楷體" w:hint="eastAsia"/>
          <w:sz w:val="28"/>
          <w:szCs w:val="28"/>
        </w:rPr>
        <w:t>達，度量寬宏。</w:t>
      </w:r>
    </w:p>
    <w:p w14:paraId="5BDE50D9" w14:textId="68D60EE8" w:rsidR="008F528B" w:rsidRDefault="008F528B" w:rsidP="006638E9">
      <w:pPr>
        <w:pStyle w:val="a5"/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【例】他生性豁達，這點小挫折對他而言根本算不了什麼。</w:t>
      </w:r>
    </w:p>
    <w:p w14:paraId="7706CFD7" w14:textId="11084FC0" w:rsidR="008F528B" w:rsidRDefault="008F528B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雕琢</w:t>
      </w:r>
    </w:p>
    <w:p w14:paraId="66CD6656" w14:textId="5754CAF6" w:rsidR="008F528B" w:rsidRPr="008F528B" w:rsidRDefault="008F528B" w:rsidP="006638E9">
      <w:pPr>
        <w:pStyle w:val="a5"/>
        <w:numPr>
          <w:ilvl w:val="0"/>
          <w:numId w:val="20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刻鏤。【例】雕琢玉石</w:t>
      </w:r>
    </w:p>
    <w:p w14:paraId="06E82D21" w14:textId="53DE2EEA" w:rsidR="008F528B" w:rsidRDefault="008F528B" w:rsidP="006638E9">
      <w:pPr>
        <w:pStyle w:val="a5"/>
        <w:numPr>
          <w:ilvl w:val="0"/>
          <w:numId w:val="20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修飾文詞。【例】這篇文章經過他的雕琢，文詞精</w:t>
      </w:r>
      <w:proofErr w:type="gramStart"/>
      <w:r w:rsidRPr="008F528B">
        <w:rPr>
          <w:rFonts w:ascii="標楷體" w:eastAsia="標楷體" w:hAnsi="標楷體" w:hint="eastAsia"/>
          <w:sz w:val="28"/>
          <w:szCs w:val="28"/>
        </w:rPr>
        <w:t>鍊</w:t>
      </w:r>
      <w:proofErr w:type="gramEnd"/>
      <w:r w:rsidRPr="008F528B">
        <w:rPr>
          <w:rFonts w:ascii="標楷體" w:eastAsia="標楷體" w:hAnsi="標楷體" w:hint="eastAsia"/>
          <w:sz w:val="28"/>
          <w:szCs w:val="28"/>
        </w:rPr>
        <w:t>多了。</w:t>
      </w:r>
    </w:p>
    <w:p w14:paraId="0DBAB3E2" w14:textId="5E120B49" w:rsidR="008F528B" w:rsidRPr="008F528B" w:rsidRDefault="008F528B" w:rsidP="006638E9">
      <w:pPr>
        <w:pStyle w:val="a5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8F528B">
        <w:rPr>
          <w:rFonts w:ascii="標楷體" w:eastAsia="標楷體" w:hAnsi="標楷體" w:hint="eastAsia"/>
          <w:sz w:val="28"/>
          <w:szCs w:val="28"/>
        </w:rPr>
        <w:t>以簡馭</w:t>
      </w:r>
      <w:r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8F528B">
        <w:rPr>
          <w:rFonts w:ascii="標楷體" w:eastAsia="標楷體" w:hAnsi="標楷體" w:hint="eastAsia"/>
          <w:color w:val="FF0000"/>
          <w:sz w:val="16"/>
          <w:szCs w:val="16"/>
        </w:rPr>
        <w:t>ㄩˋ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）</w:t>
      </w:r>
      <w:r w:rsidRPr="008F528B">
        <w:rPr>
          <w:rFonts w:ascii="標楷體" w:eastAsia="標楷體" w:hAnsi="標楷體" w:hint="eastAsia"/>
          <w:sz w:val="28"/>
          <w:szCs w:val="28"/>
        </w:rPr>
        <w:t>繁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8F528B">
        <w:rPr>
          <w:rFonts w:ascii="標楷體" w:eastAsia="標楷體" w:hAnsi="標楷體" w:hint="eastAsia"/>
          <w:sz w:val="28"/>
          <w:szCs w:val="28"/>
        </w:rPr>
        <w:t>用簡潔的方式來掌握、處理或表現複雜的事物。</w:t>
      </w:r>
    </w:p>
    <w:sectPr w:rsidR="008F528B" w:rsidRPr="008F528B" w:rsidSect="006638E9">
      <w:footerReference w:type="default" r:id="rId7"/>
      <w:pgSz w:w="11906" w:h="16838"/>
      <w:pgMar w:top="851" w:right="851" w:bottom="567" w:left="851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9FFE58" w14:textId="77777777" w:rsidR="00A92602" w:rsidRDefault="00A92602" w:rsidP="00EA4B8B">
      <w:r>
        <w:separator/>
      </w:r>
    </w:p>
  </w:endnote>
  <w:endnote w:type="continuationSeparator" w:id="0">
    <w:p w14:paraId="43667205" w14:textId="77777777" w:rsidR="00A92602" w:rsidRDefault="00A92602" w:rsidP="00EA4B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..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44141205"/>
      <w:docPartObj>
        <w:docPartGallery w:val="Page Numbers (Bottom of Page)"/>
        <w:docPartUnique/>
      </w:docPartObj>
    </w:sdtPr>
    <w:sdtEndPr/>
    <w:sdtContent>
      <w:p w14:paraId="2A5078B1" w14:textId="46CB2DAE" w:rsidR="00EA4B8B" w:rsidRDefault="00EA4B8B">
        <w:pPr>
          <w:pStyle w:val="a9"/>
          <w:jc w:val="right"/>
        </w:pPr>
        <w:r w:rsidRPr="00EA4B8B">
          <w:rPr>
            <w:rFonts w:ascii="標楷體" w:eastAsia="標楷體" w:hAnsi="標楷體" w:hint="eastAsia"/>
          </w:rPr>
          <w:t>杜甫《客至》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C195B06" w14:textId="77777777" w:rsidR="00EA4B8B" w:rsidRDefault="00EA4B8B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3C9DED" w14:textId="77777777" w:rsidR="00A92602" w:rsidRDefault="00A92602" w:rsidP="00EA4B8B">
      <w:r>
        <w:separator/>
      </w:r>
    </w:p>
  </w:footnote>
  <w:footnote w:type="continuationSeparator" w:id="0">
    <w:p w14:paraId="1DBA1836" w14:textId="77777777" w:rsidR="00A92602" w:rsidRDefault="00A92602" w:rsidP="00EA4B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00037"/>
    <w:multiLevelType w:val="hybridMultilevel"/>
    <w:tmpl w:val="BB66AE6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1105696"/>
    <w:multiLevelType w:val="hybridMultilevel"/>
    <w:tmpl w:val="F76204D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2DB1471"/>
    <w:multiLevelType w:val="hybridMultilevel"/>
    <w:tmpl w:val="9FF63468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5576953"/>
    <w:multiLevelType w:val="hybridMultilevel"/>
    <w:tmpl w:val="F33CDB6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21C81EF4"/>
    <w:multiLevelType w:val="hybridMultilevel"/>
    <w:tmpl w:val="5EB8439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2C54528A"/>
    <w:multiLevelType w:val="hybridMultilevel"/>
    <w:tmpl w:val="6B7C15C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11316F"/>
    <w:multiLevelType w:val="hybridMultilevel"/>
    <w:tmpl w:val="D7EE5F84"/>
    <w:lvl w:ilvl="0" w:tplc="F8D251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A7B377A"/>
    <w:multiLevelType w:val="hybridMultilevel"/>
    <w:tmpl w:val="128CED4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45435070"/>
    <w:multiLevelType w:val="hybridMultilevel"/>
    <w:tmpl w:val="3196A16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4E920EE0"/>
    <w:multiLevelType w:val="hybridMultilevel"/>
    <w:tmpl w:val="DA1ABF3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521417C6"/>
    <w:multiLevelType w:val="hybridMultilevel"/>
    <w:tmpl w:val="64E2A85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565124EB"/>
    <w:multiLevelType w:val="hybridMultilevel"/>
    <w:tmpl w:val="032ADD20"/>
    <w:lvl w:ilvl="0" w:tplc="6F44048E">
      <w:start w:val="1"/>
      <w:numFmt w:val="decimalEnclosedCircle"/>
      <w:lvlText w:val="%1"/>
      <w:lvlJc w:val="left"/>
      <w:pPr>
        <w:ind w:left="360" w:hanging="36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9B54C53"/>
    <w:multiLevelType w:val="hybridMultilevel"/>
    <w:tmpl w:val="B0868C1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27B4F9B"/>
    <w:multiLevelType w:val="hybridMultilevel"/>
    <w:tmpl w:val="996A105C"/>
    <w:lvl w:ilvl="0" w:tplc="F8D251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3D64EB8"/>
    <w:multiLevelType w:val="hybridMultilevel"/>
    <w:tmpl w:val="A4283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8E15D6C"/>
    <w:multiLevelType w:val="hybridMultilevel"/>
    <w:tmpl w:val="9312BA9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6" w15:restartNumberingAfterBreak="0">
    <w:nsid w:val="714D60FB"/>
    <w:multiLevelType w:val="hybridMultilevel"/>
    <w:tmpl w:val="9A3A4FA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4FA67EE"/>
    <w:multiLevelType w:val="hybridMultilevel"/>
    <w:tmpl w:val="3C7827B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8" w15:restartNumberingAfterBreak="0">
    <w:nsid w:val="7EDE4C95"/>
    <w:multiLevelType w:val="hybridMultilevel"/>
    <w:tmpl w:val="84009AA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7FE718E4"/>
    <w:multiLevelType w:val="hybridMultilevel"/>
    <w:tmpl w:val="376A3BB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9"/>
  </w:num>
  <w:num w:numId="2">
    <w:abstractNumId w:val="13"/>
  </w:num>
  <w:num w:numId="3">
    <w:abstractNumId w:val="6"/>
  </w:num>
  <w:num w:numId="4">
    <w:abstractNumId w:val="1"/>
  </w:num>
  <w:num w:numId="5">
    <w:abstractNumId w:val="2"/>
  </w:num>
  <w:num w:numId="6">
    <w:abstractNumId w:val="12"/>
  </w:num>
  <w:num w:numId="7">
    <w:abstractNumId w:val="14"/>
  </w:num>
  <w:num w:numId="8">
    <w:abstractNumId w:val="16"/>
  </w:num>
  <w:num w:numId="9">
    <w:abstractNumId w:val="11"/>
  </w:num>
  <w:num w:numId="10">
    <w:abstractNumId w:val="7"/>
  </w:num>
  <w:num w:numId="11">
    <w:abstractNumId w:val="17"/>
  </w:num>
  <w:num w:numId="12">
    <w:abstractNumId w:val="18"/>
  </w:num>
  <w:num w:numId="13">
    <w:abstractNumId w:val="0"/>
  </w:num>
  <w:num w:numId="14">
    <w:abstractNumId w:val="5"/>
  </w:num>
  <w:num w:numId="15">
    <w:abstractNumId w:val="8"/>
  </w:num>
  <w:num w:numId="16">
    <w:abstractNumId w:val="4"/>
  </w:num>
  <w:num w:numId="17">
    <w:abstractNumId w:val="3"/>
  </w:num>
  <w:num w:numId="18">
    <w:abstractNumId w:val="15"/>
  </w:num>
  <w:num w:numId="19">
    <w:abstractNumId w:val="10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4DC"/>
    <w:rsid w:val="00000BFD"/>
    <w:rsid w:val="00024EC6"/>
    <w:rsid w:val="00077868"/>
    <w:rsid w:val="000F7E86"/>
    <w:rsid w:val="0011042D"/>
    <w:rsid w:val="00127128"/>
    <w:rsid w:val="00194BFC"/>
    <w:rsid w:val="001D61C0"/>
    <w:rsid w:val="002450CC"/>
    <w:rsid w:val="00250875"/>
    <w:rsid w:val="00252041"/>
    <w:rsid w:val="002A09F4"/>
    <w:rsid w:val="002E6406"/>
    <w:rsid w:val="003274E8"/>
    <w:rsid w:val="003429B1"/>
    <w:rsid w:val="0037288A"/>
    <w:rsid w:val="0037462E"/>
    <w:rsid w:val="00395344"/>
    <w:rsid w:val="003B47EA"/>
    <w:rsid w:val="003E0441"/>
    <w:rsid w:val="004045C1"/>
    <w:rsid w:val="0047659F"/>
    <w:rsid w:val="004C1C60"/>
    <w:rsid w:val="004D3AD4"/>
    <w:rsid w:val="004F1328"/>
    <w:rsid w:val="005133EF"/>
    <w:rsid w:val="00534CEF"/>
    <w:rsid w:val="005747DE"/>
    <w:rsid w:val="005762D9"/>
    <w:rsid w:val="005B0301"/>
    <w:rsid w:val="005D6B64"/>
    <w:rsid w:val="005F0101"/>
    <w:rsid w:val="00603B9A"/>
    <w:rsid w:val="00607582"/>
    <w:rsid w:val="00626583"/>
    <w:rsid w:val="00654BDF"/>
    <w:rsid w:val="006638E9"/>
    <w:rsid w:val="00696B64"/>
    <w:rsid w:val="006A027D"/>
    <w:rsid w:val="007034A5"/>
    <w:rsid w:val="0070756C"/>
    <w:rsid w:val="00721A03"/>
    <w:rsid w:val="00741441"/>
    <w:rsid w:val="00771D85"/>
    <w:rsid w:val="00773117"/>
    <w:rsid w:val="00781E20"/>
    <w:rsid w:val="007B05A5"/>
    <w:rsid w:val="007B2F5C"/>
    <w:rsid w:val="007C3520"/>
    <w:rsid w:val="007F764E"/>
    <w:rsid w:val="0081166B"/>
    <w:rsid w:val="00824E29"/>
    <w:rsid w:val="0083290A"/>
    <w:rsid w:val="00843442"/>
    <w:rsid w:val="0088071C"/>
    <w:rsid w:val="00885C1D"/>
    <w:rsid w:val="008A4378"/>
    <w:rsid w:val="008C6F80"/>
    <w:rsid w:val="008F528B"/>
    <w:rsid w:val="0093519A"/>
    <w:rsid w:val="00A004FB"/>
    <w:rsid w:val="00A11327"/>
    <w:rsid w:val="00A92602"/>
    <w:rsid w:val="00B151BA"/>
    <w:rsid w:val="00B214FA"/>
    <w:rsid w:val="00B24E68"/>
    <w:rsid w:val="00B42A77"/>
    <w:rsid w:val="00B543EA"/>
    <w:rsid w:val="00BA10A0"/>
    <w:rsid w:val="00C17D8B"/>
    <w:rsid w:val="00C62358"/>
    <w:rsid w:val="00CA661A"/>
    <w:rsid w:val="00CE3FB1"/>
    <w:rsid w:val="00CE7631"/>
    <w:rsid w:val="00D1640E"/>
    <w:rsid w:val="00D522A0"/>
    <w:rsid w:val="00D920A5"/>
    <w:rsid w:val="00E025C5"/>
    <w:rsid w:val="00E06F2C"/>
    <w:rsid w:val="00E26F89"/>
    <w:rsid w:val="00E314CC"/>
    <w:rsid w:val="00E524DC"/>
    <w:rsid w:val="00E94AB3"/>
    <w:rsid w:val="00EA4B8B"/>
    <w:rsid w:val="00EF3B87"/>
    <w:rsid w:val="00F13BCF"/>
    <w:rsid w:val="00F258B3"/>
    <w:rsid w:val="00F54A14"/>
    <w:rsid w:val="00F83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5B86E"/>
  <w15:chartTrackingRefBased/>
  <w15:docId w15:val="{DA5DB5EE-B14F-40D8-910E-A4F54A31D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next w:val="a"/>
    <w:link w:val="20"/>
    <w:uiPriority w:val="9"/>
    <w:unhideWhenUsed/>
    <w:qFormat/>
    <w:rsid w:val="005B0301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37288A"/>
    <w:pPr>
      <w:widowControl w:val="0"/>
      <w:autoSpaceDE w:val="0"/>
      <w:autoSpaceDN w:val="0"/>
      <w:adjustRightInd w:val="0"/>
    </w:pPr>
    <w:rPr>
      <w:rFonts w:ascii="標楷體.." w:eastAsia="標楷體.." w:cs="標楷體.."/>
      <w:color w:val="000000"/>
      <w:kern w:val="0"/>
      <w:szCs w:val="24"/>
    </w:rPr>
  </w:style>
  <w:style w:type="character" w:styleId="a3">
    <w:name w:val="Hyperlink"/>
    <w:basedOn w:val="a0"/>
    <w:uiPriority w:val="99"/>
    <w:unhideWhenUsed/>
    <w:rsid w:val="00F13BCF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13BCF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5B0301"/>
    <w:pPr>
      <w:ind w:leftChars="200" w:left="480"/>
    </w:pPr>
  </w:style>
  <w:style w:type="character" w:customStyle="1" w:styleId="20">
    <w:name w:val="標題 2 字元"/>
    <w:basedOn w:val="a0"/>
    <w:link w:val="2"/>
    <w:uiPriority w:val="9"/>
    <w:rsid w:val="005B0301"/>
    <w:rPr>
      <w:rFonts w:asciiTheme="majorHAnsi" w:eastAsiaTheme="majorEastAsia" w:hAnsiTheme="majorHAnsi" w:cstheme="majorBidi"/>
      <w:b/>
      <w:bCs/>
      <w:sz w:val="48"/>
      <w:szCs w:val="48"/>
    </w:rPr>
  </w:style>
  <w:style w:type="character" w:styleId="a6">
    <w:name w:val="FollowedHyperlink"/>
    <w:basedOn w:val="a0"/>
    <w:uiPriority w:val="99"/>
    <w:semiHidden/>
    <w:unhideWhenUsed/>
    <w:rsid w:val="008A4378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EA4B8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EA4B8B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EA4B8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EA4B8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422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2</Pages>
  <Words>296</Words>
  <Characters>1692</Characters>
  <Application>Microsoft Office Word</Application>
  <DocSecurity>0</DocSecurity>
  <Lines>14</Lines>
  <Paragraphs>3</Paragraphs>
  <ScaleCrop>false</ScaleCrop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WD</dc:creator>
  <cp:keywords/>
  <dc:description/>
  <cp:lastModifiedBy>db</cp:lastModifiedBy>
  <cp:revision>49</cp:revision>
  <cp:lastPrinted>2022-07-25T06:28:00Z</cp:lastPrinted>
  <dcterms:created xsi:type="dcterms:W3CDTF">2022-03-23T23:23:00Z</dcterms:created>
  <dcterms:modified xsi:type="dcterms:W3CDTF">2026-02-04T01:12:00Z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