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5500752E" w:rsidR="009959A7" w:rsidRPr="00724AA9" w:rsidRDefault="00D842CC">
      <w:pPr>
        <w:spacing w:after="0" w:line="259" w:lineRule="auto"/>
        <w:ind w:left="0" w:right="0" w:firstLine="0"/>
        <w:rPr>
          <w:sz w:val="52"/>
        </w:rPr>
      </w:pPr>
      <w:r w:rsidRPr="005C7B01">
        <w:rPr>
          <w:rFonts w:hint="eastAsia"/>
          <w:kern w:val="0"/>
          <w:sz w:val="42"/>
          <w:szCs w:val="42"/>
        </w:rPr>
        <w:t>辛棄疾</w:t>
      </w:r>
      <w:r w:rsidR="0004147D" w:rsidRPr="005C7B01">
        <w:rPr>
          <w:rFonts w:hint="eastAsia"/>
          <w:kern w:val="0"/>
          <w:sz w:val="42"/>
          <w:szCs w:val="42"/>
        </w:rPr>
        <w:t>《</w:t>
      </w:r>
      <w:r w:rsidR="005C7B01" w:rsidRPr="005C7B01">
        <w:rPr>
          <w:rFonts w:hint="eastAsia"/>
          <w:kern w:val="0"/>
          <w:sz w:val="42"/>
          <w:szCs w:val="42"/>
        </w:rPr>
        <w:t>南鄉子·登京口北固亭有懷</w:t>
      </w:r>
      <w:r w:rsidR="0004147D" w:rsidRPr="005C7B01">
        <w:rPr>
          <w:rFonts w:hint="eastAsia"/>
          <w:kern w:val="0"/>
          <w:sz w:val="42"/>
          <w:szCs w:val="42"/>
        </w:rPr>
        <w:t>》</w:t>
      </w:r>
      <w:r w:rsidR="005C7B01">
        <w:rPr>
          <w:rFonts w:hint="eastAsia"/>
          <w:kern w:val="0"/>
          <w:sz w:val="42"/>
          <w:szCs w:val="42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7F67839B" w14:textId="3F81F63D" w:rsidR="00767091" w:rsidRPr="00790085" w:rsidRDefault="00767091" w:rsidP="00D53F13">
      <w:pPr>
        <w:spacing w:beforeLines="50" w:before="120" w:afterLines="50" w:after="120" w:line="480" w:lineRule="exact"/>
        <w:ind w:left="0" w:right="0" w:firstLine="0"/>
        <w:rPr>
          <w:color w:val="0F0F0F"/>
          <w:sz w:val="30"/>
          <w:szCs w:val="30"/>
        </w:rPr>
      </w:pPr>
      <w:r w:rsidRPr="00790085">
        <w:rPr>
          <w:rFonts w:hint="eastAsia"/>
          <w:color w:val="0F0F0F"/>
          <w:sz w:val="30"/>
          <w:szCs w:val="30"/>
        </w:rPr>
        <w:t>何處望神州？滿眼風光北固樓。千古興亡多少事？悠悠</w:t>
      </w:r>
      <w:r w:rsidR="00710005">
        <w:rPr>
          <w:rFonts w:hint="eastAsia"/>
          <w:color w:val="0F0F0F"/>
          <w:sz w:val="30"/>
          <w:szCs w:val="30"/>
        </w:rPr>
        <w:t>。</w:t>
      </w:r>
      <w:r w:rsidRPr="00790085">
        <w:rPr>
          <w:rFonts w:hint="eastAsia"/>
          <w:color w:val="0F0F0F"/>
          <w:sz w:val="30"/>
          <w:szCs w:val="30"/>
        </w:rPr>
        <w:t>不盡長江滾滾流。</w:t>
      </w:r>
    </w:p>
    <w:p w14:paraId="2F2DFAC8" w14:textId="0FBED63E" w:rsidR="00142B48" w:rsidRPr="00244F75" w:rsidRDefault="00767091" w:rsidP="00D53F13">
      <w:pPr>
        <w:spacing w:beforeLines="50" w:before="120" w:afterLines="50" w:after="120" w:line="480" w:lineRule="exact"/>
        <w:ind w:left="0" w:right="0" w:firstLine="0"/>
        <w:rPr>
          <w:color w:val="0F0F0F"/>
          <w:sz w:val="32"/>
          <w:szCs w:val="32"/>
        </w:rPr>
      </w:pPr>
      <w:r w:rsidRPr="00790085">
        <w:rPr>
          <w:rFonts w:hint="eastAsia"/>
          <w:color w:val="0F0F0F"/>
          <w:sz w:val="30"/>
          <w:szCs w:val="30"/>
        </w:rPr>
        <w:t>年少萬兜鍪，坐斷東南戰未休。天下英雄誰敵手？曹劉</w:t>
      </w:r>
      <w:r w:rsidR="00710005">
        <w:rPr>
          <w:rFonts w:hint="eastAsia"/>
          <w:color w:val="0F0F0F"/>
          <w:sz w:val="30"/>
          <w:szCs w:val="30"/>
        </w:rPr>
        <w:t>。</w:t>
      </w:r>
      <w:r w:rsidRPr="00790085">
        <w:rPr>
          <w:rFonts w:hint="eastAsia"/>
          <w:color w:val="0F0F0F"/>
          <w:sz w:val="30"/>
          <w:szCs w:val="30"/>
        </w:rPr>
        <w:t>生子當如孫仲謀。</w:t>
      </w:r>
    </w:p>
    <w:p w14:paraId="0CC9CD3E" w14:textId="260AC9C2" w:rsidR="000342FE" w:rsidRPr="00724AA9" w:rsidRDefault="000342FE" w:rsidP="00BB09E9">
      <w:pPr>
        <w:spacing w:beforeLines="50" w:before="120" w:after="0" w:line="44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349C2079" w14:textId="6882BB62" w:rsidR="00F32186" w:rsidRPr="00F32186" w:rsidRDefault="00A26AC3" w:rsidP="0083487F">
      <w:pPr>
        <w:spacing w:after="0" w:line="460" w:lineRule="exact"/>
        <w:ind w:left="0" w:right="0" w:firstLine="0"/>
        <w:jc w:val="both"/>
        <w:rPr>
          <w:szCs w:val="28"/>
        </w:rPr>
      </w:pPr>
      <w:r w:rsidRPr="00036F25">
        <w:rPr>
          <w:rFonts w:hint="eastAsia"/>
          <w:szCs w:val="28"/>
        </w:rPr>
        <w:t xml:space="preserve">    </w:t>
      </w:r>
      <w:r w:rsidR="00F32186" w:rsidRPr="00F32186">
        <w:rPr>
          <w:rFonts w:hint="eastAsia"/>
          <w:szCs w:val="28"/>
        </w:rPr>
        <w:t>站在</w:t>
      </w:r>
      <w:r w:rsidR="00F32186" w:rsidRPr="00897C4B">
        <w:rPr>
          <w:rFonts w:hint="eastAsia"/>
          <w:szCs w:val="28"/>
          <w:u w:val="single"/>
        </w:rPr>
        <w:t>北固樓</w:t>
      </w:r>
      <w:r w:rsidR="00F32186" w:rsidRPr="00F32186">
        <w:rPr>
          <w:rFonts w:hint="eastAsia"/>
          <w:szCs w:val="28"/>
        </w:rPr>
        <w:t>上，向哪裡才能眺望故鄉中原呢？眼前看到的，只有</w:t>
      </w:r>
      <w:r w:rsidR="00F32186" w:rsidRPr="00897C4B">
        <w:rPr>
          <w:rFonts w:hint="eastAsia"/>
          <w:szCs w:val="28"/>
          <w:u w:val="single"/>
        </w:rPr>
        <w:t>北固樓</w:t>
      </w:r>
      <w:r w:rsidR="00F32186" w:rsidRPr="00F32186">
        <w:rPr>
          <w:rFonts w:hint="eastAsia"/>
          <w:szCs w:val="28"/>
        </w:rPr>
        <w:t>周圍美麗的山河景色。從古到今，國家經歷了多少興盛與衰亡的事情？這些往事悠悠無盡</w:t>
      </w:r>
      <w:r w:rsidR="00BB09E9">
        <w:rPr>
          <w:szCs w:val="28"/>
        </w:rPr>
        <w:br/>
      </w:r>
      <w:r w:rsidR="00F32186" w:rsidRPr="00F32186">
        <w:rPr>
          <w:rFonts w:hint="eastAsia"/>
          <w:szCs w:val="28"/>
        </w:rPr>
        <w:t>，就像眼前的</w:t>
      </w:r>
      <w:r w:rsidR="00F32186" w:rsidRPr="00BB09E9">
        <w:rPr>
          <w:rFonts w:hint="eastAsia"/>
          <w:szCs w:val="28"/>
          <w:u w:val="single"/>
        </w:rPr>
        <w:t>長江</w:t>
      </w:r>
      <w:r w:rsidR="00F32186" w:rsidRPr="00F32186">
        <w:rPr>
          <w:rFonts w:hint="eastAsia"/>
          <w:szCs w:val="28"/>
        </w:rPr>
        <w:t>一樣，永不停息地向東滾滾流去。</w:t>
      </w:r>
    </w:p>
    <w:p w14:paraId="6B69BD0B" w14:textId="08AB41AD" w:rsidR="00F32186" w:rsidRDefault="00F32186" w:rsidP="0083487F">
      <w:pPr>
        <w:spacing w:after="0" w:line="46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BB09E9">
        <w:rPr>
          <w:rFonts w:hint="eastAsia"/>
          <w:szCs w:val="28"/>
          <w:u w:val="single"/>
        </w:rPr>
        <w:t>孫權</w:t>
      </w:r>
      <w:r w:rsidRPr="00F32186">
        <w:rPr>
          <w:rFonts w:hint="eastAsia"/>
          <w:szCs w:val="28"/>
        </w:rPr>
        <w:t>年輕的時候，就已經統領著眾多精銳的軍隊，牢牢地控制著東南地區，長年與敵人作戰，從來沒有停止過。天下的英雄之中，究竟有誰能夠與</w:t>
      </w:r>
      <w:r w:rsidRPr="00BB09E9">
        <w:rPr>
          <w:rFonts w:hint="eastAsia"/>
          <w:szCs w:val="28"/>
          <w:u w:val="single"/>
        </w:rPr>
        <w:t>孫權</w:t>
      </w:r>
      <w:r w:rsidRPr="00F32186">
        <w:rPr>
          <w:rFonts w:hint="eastAsia"/>
          <w:szCs w:val="28"/>
        </w:rPr>
        <w:t>相抗衡呢</w:t>
      </w:r>
      <w:r w:rsidR="00BB09E9">
        <w:rPr>
          <w:szCs w:val="28"/>
        </w:rPr>
        <w:br/>
      </w:r>
      <w:r w:rsidRPr="00F32186">
        <w:rPr>
          <w:rFonts w:hint="eastAsia"/>
          <w:szCs w:val="28"/>
        </w:rPr>
        <w:t>？大概只有</w:t>
      </w:r>
      <w:r w:rsidRPr="00BB09E9">
        <w:rPr>
          <w:rFonts w:hint="eastAsia"/>
          <w:szCs w:val="28"/>
          <w:u w:val="single"/>
        </w:rPr>
        <w:t>曹操</w:t>
      </w:r>
      <w:r w:rsidRPr="00F32186">
        <w:rPr>
          <w:rFonts w:hint="eastAsia"/>
          <w:szCs w:val="28"/>
        </w:rPr>
        <w:t>和</w:t>
      </w:r>
      <w:r w:rsidRPr="00BB09E9">
        <w:rPr>
          <w:rFonts w:hint="eastAsia"/>
          <w:szCs w:val="28"/>
          <w:u w:val="single"/>
        </w:rPr>
        <w:t>劉備</w:t>
      </w:r>
      <w:r w:rsidRPr="00F32186">
        <w:rPr>
          <w:rFonts w:hint="eastAsia"/>
          <w:szCs w:val="28"/>
        </w:rPr>
        <w:t>可以算得上他的對手。難怪當年</w:t>
      </w:r>
      <w:r w:rsidRPr="00BB09E9">
        <w:rPr>
          <w:rFonts w:hint="eastAsia"/>
          <w:szCs w:val="28"/>
          <w:u w:val="single"/>
        </w:rPr>
        <w:t>曹操</w:t>
      </w:r>
      <w:r w:rsidRPr="00F32186">
        <w:rPr>
          <w:rFonts w:hint="eastAsia"/>
          <w:szCs w:val="28"/>
        </w:rPr>
        <w:t>看到</w:t>
      </w:r>
      <w:r w:rsidRPr="00BB09E9">
        <w:rPr>
          <w:rFonts w:hint="eastAsia"/>
          <w:szCs w:val="28"/>
          <w:u w:val="single"/>
        </w:rPr>
        <w:t>孫權</w:t>
      </w:r>
      <w:r w:rsidRPr="00F32186">
        <w:rPr>
          <w:rFonts w:hint="eastAsia"/>
          <w:szCs w:val="28"/>
        </w:rPr>
        <w:t>後，曾感嘆說</w:t>
      </w:r>
      <w:r w:rsidR="00BB09E9">
        <w:rPr>
          <w:szCs w:val="28"/>
        </w:rPr>
        <w:br/>
      </w:r>
      <w:r w:rsidRPr="00F32186">
        <w:rPr>
          <w:rFonts w:hint="eastAsia"/>
          <w:szCs w:val="28"/>
        </w:rPr>
        <w:t>：「如果能有孫權這樣的兒子，那才真是值得驕傲啊！」</w:t>
      </w:r>
    </w:p>
    <w:p w14:paraId="77F88117" w14:textId="64ECCC62" w:rsidR="00E33D3D" w:rsidRDefault="00A77E9A" w:rsidP="00BB09E9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17CF89DC" w14:textId="77777777" w:rsidR="005A00FB" w:rsidRPr="00036F25" w:rsidRDefault="005A00FB" w:rsidP="0083487F">
      <w:pPr>
        <w:pStyle w:val="aa"/>
        <w:numPr>
          <w:ilvl w:val="0"/>
          <w:numId w:val="50"/>
        </w:numPr>
        <w:spacing w:after="0" w:line="440" w:lineRule="exact"/>
        <w:ind w:leftChars="0" w:left="284" w:right="0" w:hanging="301"/>
        <w:jc w:val="both"/>
        <w:rPr>
          <w:color w:val="auto"/>
          <w:szCs w:val="28"/>
        </w:rPr>
      </w:pPr>
      <w:r w:rsidRPr="00036F25">
        <w:rPr>
          <w:rFonts w:hint="eastAsia"/>
          <w:color w:val="auto"/>
          <w:szCs w:val="28"/>
        </w:rPr>
        <w:t>南鄉子：詞牌名。</w:t>
      </w:r>
    </w:p>
    <w:p w14:paraId="0FE8830F" w14:textId="517F4BAC" w:rsidR="005A00FB" w:rsidRPr="00456B60" w:rsidRDefault="005A00FB" w:rsidP="0083487F">
      <w:pPr>
        <w:pStyle w:val="aa"/>
        <w:numPr>
          <w:ilvl w:val="0"/>
          <w:numId w:val="50"/>
        </w:numPr>
        <w:spacing w:after="0" w:line="440" w:lineRule="exact"/>
        <w:ind w:leftChars="0" w:left="284" w:right="0" w:hanging="301"/>
        <w:jc w:val="both"/>
        <w:rPr>
          <w:color w:val="auto"/>
          <w:spacing w:val="-4"/>
          <w:szCs w:val="28"/>
        </w:rPr>
      </w:pPr>
      <w:r w:rsidRPr="00456B60">
        <w:rPr>
          <w:rFonts w:hint="eastAsia"/>
          <w:color w:val="auto"/>
          <w:spacing w:val="-4"/>
          <w:szCs w:val="28"/>
        </w:rPr>
        <w:t>京口：今</w:t>
      </w:r>
      <w:r w:rsidRPr="00456B60">
        <w:rPr>
          <w:rFonts w:hint="eastAsia"/>
          <w:color w:val="auto"/>
          <w:spacing w:val="-4"/>
          <w:szCs w:val="28"/>
          <w:u w:val="single"/>
        </w:rPr>
        <w:t>江蘇省</w:t>
      </w:r>
      <w:r w:rsidR="00D63EA4" w:rsidRPr="00456B60">
        <w:rPr>
          <w:rFonts w:hint="eastAsia"/>
          <w:color w:val="auto"/>
          <w:spacing w:val="-4"/>
          <w:szCs w:val="28"/>
        </w:rPr>
        <w:t xml:space="preserve"> </w:t>
      </w:r>
      <w:r w:rsidRPr="00456B60">
        <w:rPr>
          <w:rFonts w:hint="eastAsia"/>
          <w:color w:val="auto"/>
          <w:spacing w:val="-4"/>
          <w:szCs w:val="28"/>
          <w:u w:val="single"/>
        </w:rPr>
        <w:t>鎮江市</w:t>
      </w:r>
      <w:r w:rsidRPr="00456B60">
        <w:rPr>
          <w:rFonts w:hint="eastAsia"/>
          <w:color w:val="auto"/>
          <w:spacing w:val="-4"/>
          <w:szCs w:val="28"/>
        </w:rPr>
        <w:t>。</w:t>
      </w:r>
      <w:r w:rsidRPr="00456B60">
        <w:rPr>
          <w:rFonts w:hint="eastAsia"/>
          <w:color w:val="auto"/>
          <w:spacing w:val="-4"/>
          <w:szCs w:val="28"/>
          <w:u w:val="single"/>
        </w:rPr>
        <w:t>北固亭</w:t>
      </w:r>
      <w:r w:rsidRPr="00456B60">
        <w:rPr>
          <w:rFonts w:hint="eastAsia"/>
          <w:color w:val="auto"/>
          <w:spacing w:val="-4"/>
          <w:szCs w:val="28"/>
        </w:rPr>
        <w:t>：在今</w:t>
      </w:r>
      <w:r w:rsidRPr="00456B60">
        <w:rPr>
          <w:rFonts w:hint="eastAsia"/>
          <w:color w:val="auto"/>
          <w:spacing w:val="-4"/>
          <w:szCs w:val="28"/>
          <w:u w:val="single"/>
        </w:rPr>
        <w:t>鎮江市</w:t>
      </w:r>
      <w:r w:rsidR="00D63EA4" w:rsidRPr="00456B60">
        <w:rPr>
          <w:rFonts w:hint="eastAsia"/>
          <w:color w:val="auto"/>
          <w:spacing w:val="-4"/>
          <w:szCs w:val="28"/>
        </w:rPr>
        <w:t xml:space="preserve"> </w:t>
      </w:r>
      <w:r w:rsidRPr="00456B60">
        <w:rPr>
          <w:rFonts w:hint="eastAsia"/>
          <w:color w:val="auto"/>
          <w:spacing w:val="-4"/>
          <w:szCs w:val="28"/>
          <w:u w:val="single"/>
        </w:rPr>
        <w:t>北固山</w:t>
      </w:r>
      <w:r w:rsidRPr="00456B60">
        <w:rPr>
          <w:rFonts w:hint="eastAsia"/>
          <w:color w:val="auto"/>
          <w:spacing w:val="-4"/>
          <w:szCs w:val="28"/>
        </w:rPr>
        <w:t>上，下臨</w:t>
      </w:r>
      <w:r w:rsidRPr="00456B60">
        <w:rPr>
          <w:rFonts w:hint="eastAsia"/>
          <w:color w:val="auto"/>
          <w:spacing w:val="-4"/>
          <w:szCs w:val="28"/>
          <w:u w:val="single"/>
        </w:rPr>
        <w:t>長江</w:t>
      </w:r>
      <w:r w:rsidRPr="00456B60">
        <w:rPr>
          <w:rFonts w:hint="eastAsia"/>
          <w:color w:val="auto"/>
          <w:spacing w:val="-4"/>
          <w:szCs w:val="28"/>
        </w:rPr>
        <w:t>，三面環水。</w:t>
      </w:r>
    </w:p>
    <w:p w14:paraId="65F88A86" w14:textId="77777777" w:rsidR="005A00FB" w:rsidRPr="00036F25" w:rsidRDefault="005A00FB" w:rsidP="0083487F">
      <w:pPr>
        <w:pStyle w:val="aa"/>
        <w:numPr>
          <w:ilvl w:val="0"/>
          <w:numId w:val="50"/>
        </w:numPr>
        <w:spacing w:after="0" w:line="440" w:lineRule="exact"/>
        <w:ind w:leftChars="0" w:left="284" w:right="0" w:hanging="301"/>
        <w:jc w:val="both"/>
        <w:rPr>
          <w:color w:val="auto"/>
          <w:szCs w:val="28"/>
        </w:rPr>
      </w:pPr>
      <w:r w:rsidRPr="00036F25">
        <w:rPr>
          <w:rFonts w:hint="eastAsia"/>
          <w:color w:val="auto"/>
          <w:szCs w:val="28"/>
        </w:rPr>
        <w:t>望：眺望。神州：這裡指</w:t>
      </w:r>
      <w:r w:rsidRPr="00036F25">
        <w:rPr>
          <w:rFonts w:hint="eastAsia"/>
          <w:color w:val="auto"/>
          <w:szCs w:val="28"/>
          <w:u w:val="single"/>
        </w:rPr>
        <w:t>中原</w:t>
      </w:r>
      <w:r w:rsidRPr="00036F25">
        <w:rPr>
          <w:rFonts w:hint="eastAsia"/>
          <w:color w:val="auto"/>
          <w:szCs w:val="28"/>
        </w:rPr>
        <w:t>地區。</w:t>
      </w:r>
    </w:p>
    <w:p w14:paraId="0AE719BD" w14:textId="77777777" w:rsidR="005A00FB" w:rsidRPr="00036F25" w:rsidRDefault="005A00FB" w:rsidP="0083487F">
      <w:pPr>
        <w:pStyle w:val="aa"/>
        <w:numPr>
          <w:ilvl w:val="0"/>
          <w:numId w:val="50"/>
        </w:numPr>
        <w:spacing w:after="0" w:line="440" w:lineRule="exact"/>
        <w:ind w:leftChars="0" w:left="284" w:right="0" w:hanging="301"/>
        <w:jc w:val="both"/>
        <w:rPr>
          <w:color w:val="auto"/>
          <w:szCs w:val="28"/>
        </w:rPr>
      </w:pPr>
      <w:r w:rsidRPr="00036F25">
        <w:rPr>
          <w:rFonts w:hint="eastAsia"/>
          <w:color w:val="auto"/>
          <w:szCs w:val="28"/>
          <w:u w:val="single"/>
        </w:rPr>
        <w:t>北固樓</w:t>
      </w:r>
      <w:r w:rsidRPr="00036F25">
        <w:rPr>
          <w:rFonts w:hint="eastAsia"/>
          <w:color w:val="auto"/>
          <w:szCs w:val="28"/>
        </w:rPr>
        <w:t>：即</w:t>
      </w:r>
      <w:r w:rsidRPr="00036F25">
        <w:rPr>
          <w:rFonts w:hint="eastAsia"/>
          <w:color w:val="auto"/>
          <w:szCs w:val="28"/>
          <w:u w:val="single"/>
        </w:rPr>
        <w:t>北固亭</w:t>
      </w:r>
      <w:r w:rsidRPr="00036F25">
        <w:rPr>
          <w:rFonts w:hint="eastAsia"/>
          <w:color w:val="auto"/>
          <w:szCs w:val="28"/>
        </w:rPr>
        <w:t>。</w:t>
      </w:r>
    </w:p>
    <w:p w14:paraId="5ED32014" w14:textId="77777777" w:rsidR="005A00FB" w:rsidRPr="00036F25" w:rsidRDefault="005A00FB" w:rsidP="0083487F">
      <w:pPr>
        <w:pStyle w:val="aa"/>
        <w:numPr>
          <w:ilvl w:val="0"/>
          <w:numId w:val="50"/>
        </w:numPr>
        <w:spacing w:after="0" w:line="440" w:lineRule="exact"/>
        <w:ind w:leftChars="0" w:left="284" w:right="0" w:hanging="301"/>
        <w:jc w:val="both"/>
        <w:rPr>
          <w:color w:val="auto"/>
          <w:szCs w:val="28"/>
        </w:rPr>
      </w:pPr>
      <w:r w:rsidRPr="00036F25">
        <w:rPr>
          <w:rFonts w:hint="eastAsia"/>
          <w:color w:val="auto"/>
          <w:szCs w:val="28"/>
        </w:rPr>
        <w:t>興亡：指國家興衰，朝代更替。</w:t>
      </w:r>
    </w:p>
    <w:p w14:paraId="648296D9" w14:textId="77777777" w:rsidR="005A00FB" w:rsidRPr="00036F25" w:rsidRDefault="005A00FB" w:rsidP="0083487F">
      <w:pPr>
        <w:pStyle w:val="aa"/>
        <w:numPr>
          <w:ilvl w:val="0"/>
          <w:numId w:val="50"/>
        </w:numPr>
        <w:spacing w:after="0" w:line="440" w:lineRule="exact"/>
        <w:ind w:leftChars="0" w:left="284" w:right="0" w:hanging="301"/>
        <w:jc w:val="both"/>
        <w:rPr>
          <w:color w:val="auto"/>
          <w:szCs w:val="28"/>
        </w:rPr>
      </w:pPr>
      <w:r w:rsidRPr="00036F25">
        <w:rPr>
          <w:rFonts w:hint="eastAsia"/>
          <w:color w:val="auto"/>
          <w:szCs w:val="28"/>
        </w:rPr>
        <w:t>悠悠：形容漫長、久遠。</w:t>
      </w:r>
    </w:p>
    <w:p w14:paraId="375693F6" w14:textId="77777777" w:rsidR="005A00FB" w:rsidRPr="00036F25" w:rsidRDefault="005A00FB" w:rsidP="0083487F">
      <w:pPr>
        <w:pStyle w:val="aa"/>
        <w:numPr>
          <w:ilvl w:val="0"/>
          <w:numId w:val="50"/>
        </w:numPr>
        <w:spacing w:after="0" w:line="440" w:lineRule="exact"/>
        <w:ind w:leftChars="0" w:left="284" w:right="0" w:hanging="301"/>
        <w:jc w:val="both"/>
        <w:rPr>
          <w:color w:val="auto"/>
          <w:szCs w:val="28"/>
        </w:rPr>
      </w:pPr>
      <w:r w:rsidRPr="00036F25">
        <w:rPr>
          <w:rFonts w:hint="eastAsia"/>
          <w:color w:val="auto"/>
          <w:szCs w:val="28"/>
        </w:rPr>
        <w:t>年少：年輕。指</w:t>
      </w:r>
      <w:r w:rsidRPr="00036F25">
        <w:rPr>
          <w:rFonts w:hint="eastAsia"/>
          <w:color w:val="auto"/>
          <w:szCs w:val="28"/>
          <w:u w:val="single"/>
        </w:rPr>
        <w:t>孫權</w:t>
      </w:r>
      <w:r w:rsidRPr="00036F25">
        <w:rPr>
          <w:rFonts w:hint="eastAsia"/>
          <w:color w:val="auto"/>
          <w:szCs w:val="28"/>
        </w:rPr>
        <w:t>十九歲繼父兄之業統治</w:t>
      </w:r>
      <w:r w:rsidRPr="00036F25">
        <w:rPr>
          <w:rFonts w:hint="eastAsia"/>
          <w:color w:val="auto"/>
          <w:szCs w:val="28"/>
          <w:u w:val="single"/>
        </w:rPr>
        <w:t>江東</w:t>
      </w:r>
      <w:r w:rsidRPr="00036F25">
        <w:rPr>
          <w:rFonts w:hint="eastAsia"/>
          <w:color w:val="auto"/>
          <w:szCs w:val="28"/>
        </w:rPr>
        <w:t>。</w:t>
      </w:r>
    </w:p>
    <w:p w14:paraId="36BB37FE" w14:textId="73A1BE87" w:rsidR="00036F25" w:rsidRPr="00036F25" w:rsidRDefault="00036F25" w:rsidP="0083487F">
      <w:pPr>
        <w:pStyle w:val="aa"/>
        <w:numPr>
          <w:ilvl w:val="0"/>
          <w:numId w:val="50"/>
        </w:numPr>
        <w:spacing w:after="0" w:line="440" w:lineRule="exact"/>
        <w:ind w:leftChars="0" w:left="284" w:right="-2" w:hanging="301"/>
        <w:jc w:val="both"/>
        <w:rPr>
          <w:color w:val="auto"/>
          <w:szCs w:val="28"/>
        </w:rPr>
      </w:pPr>
      <w:r w:rsidRPr="00036F25">
        <w:rPr>
          <w:rFonts w:hint="eastAsia"/>
          <w:color w:val="auto"/>
          <w:szCs w:val="28"/>
        </w:rPr>
        <w:t>江東：</w:t>
      </w:r>
      <w:r w:rsidRPr="00897C4B">
        <w:rPr>
          <w:rFonts w:hint="eastAsia"/>
          <w:color w:val="auto"/>
          <w:szCs w:val="28"/>
          <w:u w:val="single"/>
        </w:rPr>
        <w:t>長江</w:t>
      </w:r>
      <w:r w:rsidRPr="00036F25">
        <w:rPr>
          <w:rFonts w:hint="eastAsia"/>
          <w:color w:val="auto"/>
          <w:szCs w:val="28"/>
        </w:rPr>
        <w:t>至</w:t>
      </w:r>
      <w:r w:rsidRPr="00897C4B">
        <w:rPr>
          <w:rFonts w:hint="eastAsia"/>
          <w:color w:val="auto"/>
          <w:szCs w:val="28"/>
          <w:u w:val="single"/>
        </w:rPr>
        <w:t>蕪</w:t>
      </w:r>
      <w:r w:rsidRPr="00897C4B">
        <w:rPr>
          <w:color w:val="auto"/>
          <w:szCs w:val="28"/>
          <w:u w:val="single"/>
        </w:rPr>
        <w:t>(</w:t>
      </w:r>
      <w:r w:rsidRPr="00897C4B">
        <w:rPr>
          <w:color w:val="C00000"/>
          <w:sz w:val="16"/>
          <w:szCs w:val="16"/>
          <w:u w:val="single"/>
        </w:rPr>
        <w:t>ㄨˊ</w:t>
      </w:r>
      <w:r w:rsidRPr="00897C4B">
        <w:rPr>
          <w:color w:val="auto"/>
          <w:szCs w:val="28"/>
          <w:u w:val="single"/>
        </w:rPr>
        <w:t>)湖</w:t>
      </w:r>
      <w:r w:rsidRPr="00036F25">
        <w:rPr>
          <w:color w:val="auto"/>
          <w:szCs w:val="28"/>
        </w:rPr>
        <w:t>與</w:t>
      </w:r>
      <w:r w:rsidRPr="00897C4B">
        <w:rPr>
          <w:color w:val="auto"/>
          <w:szCs w:val="28"/>
          <w:u w:val="single"/>
        </w:rPr>
        <w:t>南京</w:t>
      </w:r>
      <w:r w:rsidRPr="00036F25">
        <w:rPr>
          <w:color w:val="auto"/>
          <w:szCs w:val="28"/>
        </w:rPr>
        <w:t>間因呈西南─東北流向，故</w:t>
      </w:r>
      <w:r w:rsidRPr="00036F25">
        <w:rPr>
          <w:color w:val="auto"/>
          <w:szCs w:val="28"/>
          <w:u w:val="single"/>
        </w:rPr>
        <w:t>秦漢</w:t>
      </w:r>
      <w:r w:rsidRPr="00036F25">
        <w:rPr>
          <w:color w:val="auto"/>
          <w:szCs w:val="28"/>
        </w:rPr>
        <w:t>以來，泛稱</w:t>
      </w:r>
      <w:r w:rsidRPr="00036F25">
        <w:rPr>
          <w:color w:val="auto"/>
          <w:szCs w:val="28"/>
          <w:u w:val="single"/>
        </w:rPr>
        <w:t>長江</w:t>
      </w:r>
      <w:r w:rsidRPr="00036F25">
        <w:rPr>
          <w:color w:val="auto"/>
          <w:szCs w:val="28"/>
        </w:rPr>
        <w:t>此河段的南岸地區為「江東」。</w:t>
      </w:r>
    </w:p>
    <w:p w14:paraId="00E1FF24" w14:textId="31CD9840" w:rsidR="005A00FB" w:rsidRPr="00456B60" w:rsidRDefault="005A00FB" w:rsidP="0083487F">
      <w:pPr>
        <w:pStyle w:val="aa"/>
        <w:numPr>
          <w:ilvl w:val="0"/>
          <w:numId w:val="50"/>
        </w:numPr>
        <w:spacing w:after="0" w:line="440" w:lineRule="exact"/>
        <w:ind w:leftChars="0" w:left="284" w:right="0" w:hanging="301"/>
        <w:jc w:val="both"/>
        <w:rPr>
          <w:color w:val="auto"/>
          <w:spacing w:val="-2"/>
          <w:szCs w:val="28"/>
        </w:rPr>
      </w:pPr>
      <w:r w:rsidRPr="00456B60">
        <w:rPr>
          <w:rFonts w:hint="eastAsia"/>
          <w:color w:val="auto"/>
          <w:spacing w:val="-2"/>
          <w:szCs w:val="28"/>
        </w:rPr>
        <w:t>兜鍪（</w:t>
      </w:r>
      <w:r w:rsidRPr="00456B60">
        <w:rPr>
          <w:rFonts w:hint="eastAsia"/>
          <w:color w:val="FF0000"/>
          <w:spacing w:val="-2"/>
          <w:sz w:val="16"/>
          <w:szCs w:val="16"/>
        </w:rPr>
        <w:t>ㄉㄡ ㄇㄡˊ</w:t>
      </w:r>
      <w:r w:rsidRPr="00456B60">
        <w:rPr>
          <w:color w:val="auto"/>
          <w:spacing w:val="-2"/>
          <w:szCs w:val="28"/>
        </w:rPr>
        <w:t>）：指千軍萬馬。原指古代作戰時兵士所帶的頭盔，這裡代指士兵。</w:t>
      </w:r>
    </w:p>
    <w:p w14:paraId="7BE1890C" w14:textId="77777777" w:rsidR="00D63EA4" w:rsidRPr="00036F25" w:rsidRDefault="005A00FB" w:rsidP="0083487F">
      <w:pPr>
        <w:pStyle w:val="aa"/>
        <w:numPr>
          <w:ilvl w:val="0"/>
          <w:numId w:val="50"/>
        </w:numPr>
        <w:spacing w:after="0" w:line="440" w:lineRule="exact"/>
        <w:ind w:leftChars="0" w:left="284" w:right="0" w:hanging="426"/>
        <w:jc w:val="both"/>
        <w:rPr>
          <w:color w:val="auto"/>
          <w:szCs w:val="28"/>
        </w:rPr>
      </w:pPr>
      <w:r w:rsidRPr="00036F25">
        <w:rPr>
          <w:rFonts w:hint="eastAsia"/>
          <w:color w:val="auto"/>
          <w:szCs w:val="28"/>
        </w:rPr>
        <w:t>坐斷：坐鎮，占據，割據。</w:t>
      </w:r>
    </w:p>
    <w:p w14:paraId="35BD509C" w14:textId="1002BE92" w:rsidR="00D63EA4" w:rsidRPr="00036F25" w:rsidRDefault="005A00FB" w:rsidP="0083487F">
      <w:pPr>
        <w:pStyle w:val="aa"/>
        <w:numPr>
          <w:ilvl w:val="0"/>
          <w:numId w:val="50"/>
        </w:numPr>
        <w:spacing w:after="0" w:line="440" w:lineRule="exact"/>
        <w:ind w:leftChars="0" w:left="284" w:right="0" w:hanging="426"/>
        <w:jc w:val="both"/>
        <w:rPr>
          <w:color w:val="auto"/>
          <w:szCs w:val="28"/>
        </w:rPr>
      </w:pPr>
      <w:r w:rsidRPr="00036F25">
        <w:rPr>
          <w:rFonts w:hint="eastAsia"/>
          <w:color w:val="auto"/>
          <w:szCs w:val="28"/>
        </w:rPr>
        <w:t>東南：指吳國在</w:t>
      </w:r>
      <w:r w:rsidRPr="00036F25">
        <w:rPr>
          <w:rFonts w:hint="eastAsia"/>
          <w:color w:val="auto"/>
          <w:szCs w:val="28"/>
          <w:u w:val="single"/>
        </w:rPr>
        <w:t>三國</w:t>
      </w:r>
      <w:r w:rsidRPr="00036F25">
        <w:rPr>
          <w:rFonts w:hint="eastAsia"/>
          <w:color w:val="auto"/>
          <w:szCs w:val="28"/>
        </w:rPr>
        <w:t>時地處東南方。</w:t>
      </w:r>
    </w:p>
    <w:p w14:paraId="6DF011A0" w14:textId="77777777" w:rsidR="005A00FB" w:rsidRPr="00036F25" w:rsidRDefault="005A00FB" w:rsidP="0083487F">
      <w:pPr>
        <w:pStyle w:val="aa"/>
        <w:numPr>
          <w:ilvl w:val="0"/>
          <w:numId w:val="50"/>
        </w:numPr>
        <w:spacing w:after="0" w:line="440" w:lineRule="exact"/>
        <w:ind w:leftChars="0" w:left="284" w:right="0" w:hanging="426"/>
        <w:jc w:val="both"/>
        <w:rPr>
          <w:color w:val="auto"/>
          <w:szCs w:val="28"/>
        </w:rPr>
      </w:pPr>
      <w:r w:rsidRPr="00036F25">
        <w:rPr>
          <w:rFonts w:hint="eastAsia"/>
          <w:color w:val="auto"/>
          <w:szCs w:val="28"/>
        </w:rPr>
        <w:t>敵手：能力相當的對手。</w:t>
      </w:r>
    </w:p>
    <w:p w14:paraId="694B380B" w14:textId="14A11665" w:rsidR="005A00FB" w:rsidRPr="00036F25" w:rsidRDefault="005A00FB" w:rsidP="0083487F">
      <w:pPr>
        <w:pStyle w:val="aa"/>
        <w:numPr>
          <w:ilvl w:val="0"/>
          <w:numId w:val="50"/>
        </w:numPr>
        <w:spacing w:after="0" w:line="440" w:lineRule="exact"/>
        <w:ind w:leftChars="0" w:left="284" w:right="0" w:hanging="426"/>
        <w:jc w:val="both"/>
        <w:rPr>
          <w:rStyle w:val="a8"/>
          <w:color w:val="auto"/>
          <w:szCs w:val="28"/>
        </w:rPr>
      </w:pPr>
      <w:r w:rsidRPr="00036F25">
        <w:rPr>
          <w:rFonts w:hint="eastAsia"/>
          <w:color w:val="auto"/>
          <w:szCs w:val="28"/>
        </w:rPr>
        <w:t>曹劉：指</w:t>
      </w:r>
      <w:r w:rsidRPr="00036F25">
        <w:rPr>
          <w:rFonts w:hint="eastAsia"/>
          <w:color w:val="auto"/>
          <w:szCs w:val="28"/>
          <w:u w:val="single"/>
        </w:rPr>
        <w:t>曹操</w:t>
      </w:r>
      <w:r w:rsidRPr="00036F25">
        <w:rPr>
          <w:rFonts w:hint="eastAsia"/>
          <w:color w:val="auto"/>
          <w:szCs w:val="28"/>
        </w:rPr>
        <w:t>與</w:t>
      </w:r>
      <w:r w:rsidRPr="00036F25">
        <w:rPr>
          <w:rFonts w:hint="eastAsia"/>
          <w:color w:val="auto"/>
          <w:szCs w:val="28"/>
          <w:u w:val="single"/>
        </w:rPr>
        <w:t>劉備</w:t>
      </w:r>
      <w:r w:rsidRPr="00036F25">
        <w:rPr>
          <w:rFonts w:hint="eastAsia"/>
          <w:color w:val="auto"/>
          <w:szCs w:val="28"/>
        </w:rPr>
        <w:t>。生子當如</w:t>
      </w:r>
      <w:r w:rsidRPr="00036F25">
        <w:rPr>
          <w:rFonts w:hint="eastAsia"/>
          <w:color w:val="auto"/>
          <w:szCs w:val="28"/>
          <w:u w:val="single"/>
        </w:rPr>
        <w:t>孫仲謀</w:t>
      </w:r>
      <w:r w:rsidRPr="00036F25">
        <w:rPr>
          <w:rFonts w:hint="eastAsia"/>
          <w:color w:val="auto"/>
          <w:szCs w:val="28"/>
        </w:rPr>
        <w:t>：</w:t>
      </w:r>
      <w:r w:rsidRPr="00036F25">
        <w:rPr>
          <w:rFonts w:hint="eastAsia"/>
          <w:color w:val="auto"/>
          <w:szCs w:val="28"/>
          <w:u w:val="single"/>
        </w:rPr>
        <w:t>曹操</w:t>
      </w:r>
      <w:r w:rsidRPr="00036F25">
        <w:rPr>
          <w:rFonts w:hint="eastAsia"/>
          <w:color w:val="auto"/>
          <w:szCs w:val="28"/>
        </w:rPr>
        <w:t>率領大軍南下，見</w:t>
      </w:r>
      <w:r w:rsidRPr="00036F25">
        <w:rPr>
          <w:rFonts w:hint="eastAsia"/>
          <w:color w:val="auto"/>
          <w:szCs w:val="28"/>
          <w:u w:val="single"/>
        </w:rPr>
        <w:t>孫權</w:t>
      </w:r>
      <w:r w:rsidRPr="00036F25">
        <w:rPr>
          <w:rFonts w:hint="eastAsia"/>
          <w:color w:val="auto"/>
          <w:szCs w:val="28"/>
        </w:rPr>
        <w:t>的軍隊雄壯威武</w:t>
      </w:r>
      <w:r w:rsidRPr="00036F25">
        <w:rPr>
          <w:color w:val="auto"/>
          <w:szCs w:val="28"/>
        </w:rPr>
        <w:t xml:space="preserve"> ，喟</w:t>
      </w:r>
      <w:r w:rsidR="00983F3D" w:rsidRPr="00036F25">
        <w:rPr>
          <w:rFonts w:hint="eastAsia"/>
          <w:color w:val="auto"/>
          <w:szCs w:val="28"/>
        </w:rPr>
        <w:t>(</w:t>
      </w:r>
      <w:r w:rsidR="00983F3D" w:rsidRPr="00036F25">
        <w:rPr>
          <w:rFonts w:hint="eastAsia"/>
          <w:color w:val="FF0000"/>
          <w:sz w:val="16"/>
          <w:szCs w:val="16"/>
        </w:rPr>
        <w:t>ㄎㄨㄟˋ</w:t>
      </w:r>
      <w:r w:rsidR="00983F3D" w:rsidRPr="00036F25">
        <w:rPr>
          <w:rFonts w:hint="eastAsia"/>
          <w:color w:val="auto"/>
          <w:szCs w:val="28"/>
        </w:rPr>
        <w:t>)</w:t>
      </w:r>
      <w:r w:rsidRPr="00036F25">
        <w:rPr>
          <w:color w:val="auto"/>
          <w:szCs w:val="28"/>
        </w:rPr>
        <w:t>然而嘆：</w:t>
      </w:r>
      <w:r w:rsidR="00897C4B">
        <w:rPr>
          <w:rFonts w:hint="eastAsia"/>
          <w:color w:val="auto"/>
          <w:szCs w:val="28"/>
        </w:rPr>
        <w:t>「</w:t>
      </w:r>
      <w:hyperlink r:id="rId8" w:history="1">
        <w:r w:rsidRPr="00036F25">
          <w:rPr>
            <w:rStyle w:val="a8"/>
            <w:szCs w:val="28"/>
          </w:rPr>
          <w:t>生子當如孫仲謀，劉景升兒子若豚犬耳。</w:t>
        </w:r>
      </w:hyperlink>
      <w:r w:rsidR="00897C4B">
        <w:rPr>
          <w:rFonts w:hint="eastAsia"/>
          <w:color w:val="auto"/>
          <w:szCs w:val="28"/>
        </w:rPr>
        <w:t>」</w:t>
      </w:r>
    </w:p>
    <w:p w14:paraId="068ECE6F" w14:textId="71E42B0C" w:rsidR="00D53F13" w:rsidRDefault="005A2F37" w:rsidP="00FD18AF">
      <w:pPr>
        <w:tabs>
          <w:tab w:val="left" w:pos="8115"/>
        </w:tabs>
        <w:spacing w:beforeLines="50" w:before="120" w:after="0" w:line="440" w:lineRule="exact"/>
        <w:ind w:left="11" w:right="845" w:hanging="11"/>
        <w:rPr>
          <w:sz w:val="32"/>
          <w:szCs w:val="32"/>
        </w:rPr>
      </w:pPr>
      <w:r>
        <w:rPr>
          <w:sz w:val="32"/>
          <w:szCs w:val="32"/>
        </w:rPr>
        <w:tab/>
      </w:r>
      <w:r w:rsidR="00D53F13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6FD7BC09" w14:textId="782E064C" w:rsidR="00D53F13" w:rsidRPr="00B40792" w:rsidRDefault="00D53F13" w:rsidP="0083487F">
      <w:pPr>
        <w:spacing w:after="0" w:line="460" w:lineRule="exact"/>
        <w:ind w:left="-6" w:right="0" w:hanging="11"/>
        <w:rPr>
          <w:szCs w:val="28"/>
        </w:rPr>
      </w:pPr>
      <w:r w:rsidRPr="00B40792">
        <w:rPr>
          <w:rFonts w:hint="eastAsia"/>
          <w:szCs w:val="28"/>
        </w:rPr>
        <w:t xml:space="preserve">    </w:t>
      </w:r>
      <w:r w:rsidRPr="00B40792">
        <w:rPr>
          <w:rFonts w:hint="eastAsia"/>
          <w:szCs w:val="28"/>
          <w:u w:val="single"/>
        </w:rPr>
        <w:t>辛棄疾</w:t>
      </w:r>
      <w:r w:rsidRPr="00B40792">
        <w:rPr>
          <w:rFonts w:hint="eastAsia"/>
          <w:szCs w:val="28"/>
        </w:rPr>
        <w:t>在公元</w:t>
      </w:r>
      <w:r w:rsidRPr="00B40792">
        <w:rPr>
          <w:szCs w:val="28"/>
        </w:rPr>
        <w:t>1203年（</w:t>
      </w:r>
      <w:r w:rsidRPr="00B40792">
        <w:rPr>
          <w:szCs w:val="28"/>
          <w:u w:val="single"/>
        </w:rPr>
        <w:t>宋寧宗</w:t>
      </w:r>
      <w:r w:rsidR="00AF5D5D" w:rsidRPr="00B40792">
        <w:rPr>
          <w:rFonts w:hint="eastAsia"/>
          <w:szCs w:val="28"/>
        </w:rPr>
        <w:t xml:space="preserve"> </w:t>
      </w:r>
      <w:r w:rsidRPr="00B40792">
        <w:rPr>
          <w:szCs w:val="28"/>
          <w:u w:val="single"/>
        </w:rPr>
        <w:t>嘉泰</w:t>
      </w:r>
      <w:r w:rsidRPr="00B40792">
        <w:rPr>
          <w:szCs w:val="28"/>
        </w:rPr>
        <w:t>三年）六月末被起用為</w:t>
      </w:r>
      <w:r w:rsidRPr="00B40792">
        <w:rPr>
          <w:szCs w:val="28"/>
          <w:u w:val="single"/>
        </w:rPr>
        <w:t>紹興</w:t>
      </w:r>
      <w:r w:rsidRPr="00B40792">
        <w:rPr>
          <w:b/>
          <w:bCs/>
          <w:szCs w:val="28"/>
        </w:rPr>
        <w:t>知府</w:t>
      </w:r>
      <w:r w:rsidRPr="00B40792">
        <w:rPr>
          <w:szCs w:val="28"/>
        </w:rPr>
        <w:t>兼</w:t>
      </w:r>
      <w:r w:rsidRPr="00B40792">
        <w:rPr>
          <w:szCs w:val="28"/>
          <w:u w:val="single"/>
        </w:rPr>
        <w:t>浙東</w:t>
      </w:r>
      <w:r w:rsidRPr="00B40792">
        <w:rPr>
          <w:b/>
          <w:bCs/>
          <w:szCs w:val="28"/>
          <w:u w:val="single"/>
        </w:rPr>
        <w:t>安撫使</w:t>
      </w:r>
      <w:r w:rsidRPr="00B40792">
        <w:rPr>
          <w:szCs w:val="28"/>
        </w:rPr>
        <w:t>後不久，即第二年陽春三月，改派到</w:t>
      </w:r>
      <w:r w:rsidRPr="00B40792">
        <w:rPr>
          <w:szCs w:val="28"/>
          <w:u w:val="single"/>
        </w:rPr>
        <w:t>鎮江</w:t>
      </w:r>
      <w:r w:rsidRPr="00B40792">
        <w:rPr>
          <w:szCs w:val="28"/>
        </w:rPr>
        <w:t>去做知府。</w:t>
      </w:r>
      <w:r w:rsidRPr="00B40792">
        <w:rPr>
          <w:szCs w:val="28"/>
          <w:u w:val="single"/>
        </w:rPr>
        <w:t>鎮江</w:t>
      </w:r>
      <w:r w:rsidRPr="00B40792">
        <w:rPr>
          <w:szCs w:val="28"/>
        </w:rPr>
        <w:t>，在歷史上曾是英雄用武和建功立業之地。每當他登臨</w:t>
      </w:r>
      <w:r w:rsidRPr="00B40792">
        <w:rPr>
          <w:szCs w:val="28"/>
          <w:u w:val="single"/>
        </w:rPr>
        <w:t>京口</w:t>
      </w:r>
      <w:r w:rsidRPr="00B40792">
        <w:rPr>
          <w:szCs w:val="28"/>
        </w:rPr>
        <w:t>（即</w:t>
      </w:r>
      <w:r w:rsidRPr="00B40792">
        <w:rPr>
          <w:szCs w:val="28"/>
          <w:u w:val="single"/>
        </w:rPr>
        <w:t>鎮江</w:t>
      </w:r>
      <w:r w:rsidRPr="00B40792">
        <w:rPr>
          <w:szCs w:val="28"/>
        </w:rPr>
        <w:t>）</w:t>
      </w:r>
      <w:r w:rsidRPr="00B40792">
        <w:rPr>
          <w:szCs w:val="28"/>
          <w:u w:val="single"/>
        </w:rPr>
        <w:t>北固亭</w:t>
      </w:r>
      <w:r w:rsidRPr="00B40792">
        <w:rPr>
          <w:szCs w:val="28"/>
        </w:rPr>
        <w:t>時，觸景生情，不勝</w:t>
      </w:r>
      <w:r w:rsidRPr="00072F93">
        <w:rPr>
          <w:szCs w:val="28"/>
        </w:rPr>
        <w:t>感慨</w:t>
      </w:r>
      <w:r w:rsidRPr="00B40792">
        <w:rPr>
          <w:b/>
          <w:bCs/>
          <w:szCs w:val="28"/>
        </w:rPr>
        <w:t>系之</w:t>
      </w:r>
      <w:r w:rsidRPr="00B40792">
        <w:rPr>
          <w:szCs w:val="28"/>
        </w:rPr>
        <w:t>。這首詞就是在這一背景下寫成的。</w:t>
      </w:r>
    </w:p>
    <w:p w14:paraId="1FFFC5AE" w14:textId="0E1C5439" w:rsidR="00F7357A" w:rsidRPr="00724AA9" w:rsidRDefault="004F798E" w:rsidP="00BB09E9">
      <w:pPr>
        <w:spacing w:beforeLines="50" w:before="120" w:after="0" w:line="44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lastRenderedPageBreak/>
        <w:t>賞析</w:t>
      </w:r>
      <w:r w:rsidR="00F7357A" w:rsidRPr="00724AA9">
        <w:rPr>
          <w:rFonts w:hint="eastAsia"/>
          <w:szCs w:val="28"/>
        </w:rPr>
        <w:t xml:space="preserve"> </w:t>
      </w:r>
    </w:p>
    <w:p w14:paraId="15A2516E" w14:textId="02AA3F26" w:rsidR="00F32186" w:rsidRPr="00F32186" w:rsidRDefault="00F32186" w:rsidP="00072F93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072F93">
        <w:rPr>
          <w:rFonts w:hint="eastAsia"/>
          <w:bCs/>
          <w:szCs w:val="28"/>
          <w:u w:val="single"/>
        </w:rPr>
        <w:t>辛棄疾</w:t>
      </w:r>
      <w:r w:rsidRPr="00F32186">
        <w:rPr>
          <w:rFonts w:hint="eastAsia"/>
          <w:bCs/>
          <w:szCs w:val="28"/>
        </w:rPr>
        <w:t>這首《南鄉子·登京口北固亭有懷》，是</w:t>
      </w:r>
      <w:r w:rsidRPr="00072F93">
        <w:rPr>
          <w:rFonts w:hint="eastAsia"/>
          <w:bCs/>
          <w:szCs w:val="28"/>
          <w:u w:val="single"/>
        </w:rPr>
        <w:t>南宋</w:t>
      </w:r>
      <w:r w:rsidRPr="00F32186">
        <w:rPr>
          <w:rFonts w:hint="eastAsia"/>
          <w:bCs/>
          <w:szCs w:val="28"/>
        </w:rPr>
        <w:t>豪放詞的千古絕唱。全詞以問答相間的句式貫穿，將胸中的英雄豪氣與悲壯的家國之痛交織在一起，情感</w:t>
      </w:r>
      <w:r w:rsidRPr="00072F93">
        <w:rPr>
          <w:rFonts w:hint="eastAsia"/>
          <w:b/>
          <w:szCs w:val="28"/>
        </w:rPr>
        <w:t>沉鬱</w:t>
      </w:r>
      <w:r w:rsidRPr="00F32186">
        <w:rPr>
          <w:rFonts w:hint="eastAsia"/>
          <w:bCs/>
          <w:szCs w:val="28"/>
        </w:rPr>
        <w:t>而</w:t>
      </w:r>
      <w:r w:rsidRPr="00072F93">
        <w:rPr>
          <w:rFonts w:hint="eastAsia"/>
          <w:b/>
          <w:szCs w:val="28"/>
        </w:rPr>
        <w:t>氣勢磅礴</w:t>
      </w:r>
      <w:r w:rsidRPr="00F32186">
        <w:rPr>
          <w:rFonts w:hint="eastAsia"/>
          <w:bCs/>
          <w:szCs w:val="28"/>
        </w:rPr>
        <w:t>。</w:t>
      </w:r>
    </w:p>
    <w:p w14:paraId="0EA7BB8E" w14:textId="737754E6" w:rsidR="00F32186" w:rsidRPr="00F32186" w:rsidRDefault="00F32186" w:rsidP="00072F93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F32186">
        <w:rPr>
          <w:rFonts w:hint="eastAsia"/>
          <w:bCs/>
          <w:szCs w:val="28"/>
        </w:rPr>
        <w:t>上片由登樓遠眺開篇。「何處望神州？滿眼風光北固樓」寫出了詞人登臨</w:t>
      </w:r>
      <w:r w:rsidRPr="00072F93">
        <w:rPr>
          <w:rFonts w:hint="eastAsia"/>
          <w:bCs/>
          <w:szCs w:val="28"/>
          <w:u w:val="single"/>
        </w:rPr>
        <w:t>北固亭</w:t>
      </w:r>
      <w:r w:rsidRPr="00F32186">
        <w:rPr>
          <w:rFonts w:hint="eastAsia"/>
          <w:bCs/>
          <w:szCs w:val="28"/>
        </w:rPr>
        <w:t>時的滿腹心事。中原故土早已淪陷，目之所及唯有</w:t>
      </w:r>
      <w:r w:rsidRPr="00072F93">
        <w:rPr>
          <w:rFonts w:hint="eastAsia"/>
          <w:bCs/>
          <w:szCs w:val="28"/>
          <w:u w:val="single"/>
        </w:rPr>
        <w:t>北固樓</w:t>
      </w:r>
      <w:r w:rsidRPr="00F32186">
        <w:rPr>
          <w:rFonts w:hint="eastAsia"/>
          <w:bCs/>
          <w:szCs w:val="28"/>
        </w:rPr>
        <w:t>周遭的景色，一個「望」字道盡了對失地的無限懷念與收復無門的焦慮。「千古興亡多少事？悠悠。不盡長江滾滾流」，詞人將目光投向歷史長河，借滾滾東去的</w:t>
      </w:r>
      <w:r w:rsidRPr="00072F93">
        <w:rPr>
          <w:rFonts w:hint="eastAsia"/>
          <w:bCs/>
          <w:szCs w:val="28"/>
          <w:u w:val="single"/>
        </w:rPr>
        <w:t>長江</w:t>
      </w:r>
      <w:r w:rsidRPr="00F32186">
        <w:rPr>
          <w:rFonts w:hint="eastAsia"/>
          <w:bCs/>
          <w:szCs w:val="28"/>
        </w:rPr>
        <w:t>水，抒發對歷史興替的幽思與時光流逝的無奈，語氣蒼涼而意境開闊。</w:t>
      </w:r>
    </w:p>
    <w:p w14:paraId="5FE57CE7" w14:textId="0D240D55" w:rsidR="00F32186" w:rsidRPr="00F32186" w:rsidRDefault="00F32186" w:rsidP="00072F93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F32186">
        <w:rPr>
          <w:rFonts w:hint="eastAsia"/>
          <w:bCs/>
          <w:szCs w:val="28"/>
        </w:rPr>
        <w:t>下片則借古諷今，巧妙運用典故。「年少萬兜鍪，坐斷東南戰未休」，讚頌</w:t>
      </w:r>
      <w:r w:rsidRPr="00072F93">
        <w:rPr>
          <w:rFonts w:hint="eastAsia"/>
          <w:bCs/>
          <w:szCs w:val="28"/>
          <w:u w:val="single"/>
        </w:rPr>
        <w:t>東吳孫權</w:t>
      </w:r>
      <w:r w:rsidRPr="00F32186">
        <w:rPr>
          <w:rFonts w:hint="eastAsia"/>
          <w:bCs/>
          <w:szCs w:val="28"/>
        </w:rPr>
        <w:t>年少有為，統率千軍萬馬割據東南，甘願為了抗衡強敵而戰鬥不止。「天下英雄誰敵手？曹劉。生子當如孫仲謀」，詞人更直引</w:t>
      </w:r>
      <w:r w:rsidRPr="00072F93">
        <w:rPr>
          <w:rFonts w:hint="eastAsia"/>
          <w:bCs/>
          <w:szCs w:val="28"/>
          <w:u w:val="single"/>
        </w:rPr>
        <w:t>曹操</w:t>
      </w:r>
      <w:r w:rsidRPr="00F32186">
        <w:rPr>
          <w:rFonts w:hint="eastAsia"/>
          <w:bCs/>
          <w:szCs w:val="28"/>
        </w:rPr>
        <w:t>「生子當如孫仲謀」的典故</w:t>
      </w:r>
      <w:r w:rsidR="00456B60">
        <w:rPr>
          <w:bCs/>
          <w:szCs w:val="28"/>
        </w:rPr>
        <w:br/>
      </w:r>
      <w:r w:rsidRPr="00F32186">
        <w:rPr>
          <w:rFonts w:hint="eastAsia"/>
          <w:bCs/>
          <w:szCs w:val="28"/>
        </w:rPr>
        <w:t>，極力推崇</w:t>
      </w:r>
      <w:r w:rsidRPr="00072F93">
        <w:rPr>
          <w:rFonts w:hint="eastAsia"/>
          <w:bCs/>
          <w:szCs w:val="28"/>
          <w:u w:val="single"/>
        </w:rPr>
        <w:t>孫權</w:t>
      </w:r>
      <w:r w:rsidRPr="00F32186">
        <w:rPr>
          <w:rFonts w:hint="eastAsia"/>
          <w:bCs/>
          <w:szCs w:val="28"/>
        </w:rPr>
        <w:t>的膽識與英雄氣概。然而，這種對歷史英雄的讚嘆，實則隱喻著對</w:t>
      </w:r>
      <w:r w:rsidRPr="00072F93">
        <w:rPr>
          <w:rFonts w:hint="eastAsia"/>
          <w:bCs/>
          <w:szCs w:val="28"/>
          <w:u w:val="single"/>
        </w:rPr>
        <w:t>南宋</w:t>
      </w:r>
      <w:r w:rsidRPr="00F32186">
        <w:rPr>
          <w:rFonts w:hint="eastAsia"/>
          <w:bCs/>
          <w:szCs w:val="28"/>
        </w:rPr>
        <w:t>當朝者的強烈批判——主和派妥協苟安、毫無血性，致使中原遲遲無法收復。</w:t>
      </w:r>
    </w:p>
    <w:p w14:paraId="1288E53F" w14:textId="3B203558" w:rsidR="00BB09E9" w:rsidRDefault="00F32186" w:rsidP="00072F93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F32186">
        <w:rPr>
          <w:rFonts w:hint="eastAsia"/>
          <w:bCs/>
          <w:szCs w:val="28"/>
        </w:rPr>
        <w:t>全詞在結構上運用四個問句，一問一答，層層推進，形成了</w:t>
      </w:r>
      <w:r w:rsidRPr="00072F93">
        <w:rPr>
          <w:rFonts w:hint="eastAsia"/>
          <w:b/>
          <w:szCs w:val="28"/>
        </w:rPr>
        <w:t>跌宕起伏</w:t>
      </w:r>
      <w:r w:rsidRPr="00F32186">
        <w:rPr>
          <w:rFonts w:hint="eastAsia"/>
          <w:bCs/>
          <w:szCs w:val="28"/>
        </w:rPr>
        <w:t>的韻律感</w:t>
      </w:r>
      <w:r w:rsidR="00456B60">
        <w:rPr>
          <w:bCs/>
          <w:szCs w:val="28"/>
        </w:rPr>
        <w:br/>
      </w:r>
      <w:r w:rsidRPr="00F32186">
        <w:rPr>
          <w:rFonts w:hint="eastAsia"/>
          <w:bCs/>
          <w:szCs w:val="28"/>
        </w:rPr>
        <w:t>。詞人借</w:t>
      </w:r>
      <w:r w:rsidRPr="00072F93">
        <w:rPr>
          <w:rFonts w:hint="eastAsia"/>
          <w:bCs/>
          <w:szCs w:val="28"/>
          <w:u w:val="single"/>
        </w:rPr>
        <w:t>孫權</w:t>
      </w:r>
      <w:r w:rsidRPr="00F32186">
        <w:rPr>
          <w:rFonts w:hint="eastAsia"/>
          <w:bCs/>
          <w:szCs w:val="28"/>
        </w:rPr>
        <w:t>之英武，</w:t>
      </w:r>
      <w:r w:rsidRPr="00072F93">
        <w:rPr>
          <w:rFonts w:hint="eastAsia"/>
          <w:b/>
          <w:szCs w:val="28"/>
        </w:rPr>
        <w:t>反襯</w:t>
      </w:r>
      <w:r w:rsidRPr="00F32186">
        <w:rPr>
          <w:rFonts w:hint="eastAsia"/>
          <w:bCs/>
          <w:szCs w:val="28"/>
        </w:rPr>
        <w:t>出當前國勢之</w:t>
      </w:r>
      <w:r w:rsidRPr="00072F93">
        <w:rPr>
          <w:rFonts w:hint="eastAsia"/>
          <w:b/>
          <w:szCs w:val="28"/>
        </w:rPr>
        <w:t>孱弱</w:t>
      </w:r>
      <w:r w:rsidRPr="00F32186">
        <w:rPr>
          <w:rFonts w:hint="eastAsia"/>
          <w:bCs/>
          <w:szCs w:val="28"/>
        </w:rPr>
        <w:t>，將個人的失意、對英雄的仰慕以及對國家命運的憂慮完美融合。整首詞</w:t>
      </w:r>
      <w:r w:rsidRPr="00072F93">
        <w:rPr>
          <w:rFonts w:hint="eastAsia"/>
          <w:b/>
          <w:szCs w:val="28"/>
        </w:rPr>
        <w:t>雄渾大氣</w:t>
      </w:r>
      <w:r w:rsidRPr="00F32186">
        <w:rPr>
          <w:rFonts w:hint="eastAsia"/>
          <w:bCs/>
          <w:szCs w:val="28"/>
        </w:rPr>
        <w:t>、</w:t>
      </w:r>
      <w:r w:rsidRPr="00072F93">
        <w:rPr>
          <w:rFonts w:hint="eastAsia"/>
          <w:b/>
          <w:szCs w:val="28"/>
        </w:rPr>
        <w:t>含蓄深沉</w:t>
      </w:r>
      <w:r w:rsidRPr="00F32186">
        <w:rPr>
          <w:rFonts w:hint="eastAsia"/>
          <w:bCs/>
          <w:szCs w:val="28"/>
        </w:rPr>
        <w:t>，既展現了豪放派的</w:t>
      </w:r>
      <w:r w:rsidRPr="00072F93">
        <w:rPr>
          <w:rFonts w:hint="eastAsia"/>
          <w:b/>
          <w:szCs w:val="28"/>
        </w:rPr>
        <w:t>宏闊</w:t>
      </w:r>
      <w:r w:rsidRPr="00F32186">
        <w:rPr>
          <w:rFonts w:hint="eastAsia"/>
          <w:bCs/>
          <w:szCs w:val="28"/>
        </w:rPr>
        <w:t>氣度，更寄託了一位老將</w:t>
      </w:r>
      <w:r w:rsidRPr="00072F93">
        <w:rPr>
          <w:rFonts w:hint="eastAsia"/>
          <w:b/>
          <w:szCs w:val="28"/>
        </w:rPr>
        <w:t>至死不渝</w:t>
      </w:r>
      <w:r w:rsidRPr="00F32186">
        <w:rPr>
          <w:rFonts w:hint="eastAsia"/>
          <w:bCs/>
          <w:szCs w:val="28"/>
        </w:rPr>
        <w:t>的愛國情懷。</w:t>
      </w:r>
    </w:p>
    <w:p w14:paraId="0B725F50" w14:textId="6533E299" w:rsidR="005948A9" w:rsidRPr="00BB09E9" w:rsidRDefault="005948A9" w:rsidP="00BB09E9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BB09E9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40EC7904" w14:textId="182ABA83" w:rsidR="006C0ECE" w:rsidRDefault="00036F25" w:rsidP="00072F93">
      <w:pPr>
        <w:pStyle w:val="aa"/>
        <w:numPr>
          <w:ilvl w:val="0"/>
          <w:numId w:val="36"/>
        </w:numPr>
        <w:spacing w:after="0" w:line="380" w:lineRule="exact"/>
        <w:ind w:leftChars="0" w:left="284" w:right="0" w:hanging="284"/>
        <w:rPr>
          <w:szCs w:val="28"/>
        </w:rPr>
      </w:pPr>
      <w:r w:rsidRPr="00F32186">
        <w:rPr>
          <w:rFonts w:hint="eastAsia"/>
          <w:szCs w:val="28"/>
        </w:rPr>
        <w:t>知府：</w:t>
      </w:r>
      <w:r w:rsidR="00072F93" w:rsidRPr="00072F93">
        <w:rPr>
          <w:szCs w:val="28"/>
        </w:rPr>
        <w:t>古代地方行政長官的官名，主要負責管理一府的政務。</w:t>
      </w:r>
    </w:p>
    <w:p w14:paraId="63813730" w14:textId="53D5214C" w:rsidR="00072F93" w:rsidRDefault="00072F93" w:rsidP="00072F93">
      <w:pPr>
        <w:pStyle w:val="aa"/>
        <w:numPr>
          <w:ilvl w:val="0"/>
          <w:numId w:val="36"/>
        </w:numPr>
        <w:spacing w:after="0" w:line="380" w:lineRule="exact"/>
        <w:ind w:leftChars="0" w:left="284" w:right="0" w:hanging="284"/>
        <w:rPr>
          <w:szCs w:val="28"/>
        </w:rPr>
      </w:pPr>
      <w:r>
        <w:rPr>
          <w:rFonts w:hint="eastAsia"/>
          <w:szCs w:val="28"/>
        </w:rPr>
        <w:t>安撫使：</w:t>
      </w:r>
      <w:r w:rsidRPr="00072F93">
        <w:rPr>
          <w:szCs w:val="28"/>
        </w:rPr>
        <w:t>宋代官職，主要負責一個地區的軍政、治安等事務，具有較大的權力。</w:t>
      </w:r>
    </w:p>
    <w:p w14:paraId="5D639676" w14:textId="275CDB31" w:rsidR="00072F93" w:rsidRDefault="00072F93" w:rsidP="00072F93">
      <w:pPr>
        <w:pStyle w:val="aa"/>
        <w:numPr>
          <w:ilvl w:val="0"/>
          <w:numId w:val="36"/>
        </w:numPr>
        <w:spacing w:after="0" w:line="380" w:lineRule="exact"/>
        <w:ind w:leftChars="0" w:left="284" w:right="0" w:hanging="284"/>
        <w:rPr>
          <w:szCs w:val="28"/>
        </w:rPr>
      </w:pPr>
      <w:r w:rsidRPr="00072F93">
        <w:rPr>
          <w:szCs w:val="28"/>
        </w:rPr>
        <w:t>系之</w:t>
      </w:r>
      <w:r>
        <w:rPr>
          <w:rFonts w:hint="eastAsia"/>
          <w:szCs w:val="28"/>
        </w:rPr>
        <w:t>：</w:t>
      </w:r>
      <w:r w:rsidRPr="00072F93">
        <w:rPr>
          <w:szCs w:val="28"/>
        </w:rPr>
        <w:t>「系」有關聯、繫住的意思；「系之」就是把它與某件事聯繫起來。</w:t>
      </w:r>
    </w:p>
    <w:p w14:paraId="6F87B5CB" w14:textId="279366FB" w:rsidR="00072F93" w:rsidRDefault="00072F93" w:rsidP="00072F93">
      <w:pPr>
        <w:pStyle w:val="aa"/>
        <w:numPr>
          <w:ilvl w:val="0"/>
          <w:numId w:val="36"/>
        </w:numPr>
        <w:spacing w:after="0" w:line="380" w:lineRule="exact"/>
        <w:ind w:leftChars="0" w:left="284" w:right="0" w:hanging="284"/>
        <w:rPr>
          <w:szCs w:val="28"/>
        </w:rPr>
      </w:pPr>
      <w:r w:rsidRPr="00072F93">
        <w:rPr>
          <w:szCs w:val="28"/>
        </w:rPr>
        <w:t>沉鬱</w:t>
      </w:r>
      <w:r>
        <w:rPr>
          <w:rFonts w:hint="eastAsia"/>
          <w:szCs w:val="28"/>
        </w:rPr>
        <w:t>：</w:t>
      </w:r>
      <w:r w:rsidRPr="00072F93">
        <w:rPr>
          <w:szCs w:val="28"/>
        </w:rPr>
        <w:t>深沉而含蓄，情感濃厚但不直接宣洩。詞中借長江滾滾東流寄託對歷史興亡的感慨，也寄寓自己報國無門的苦悶，形成沉鬱的情感。</w:t>
      </w:r>
    </w:p>
    <w:p w14:paraId="135CE3B6" w14:textId="31A2BC90" w:rsidR="00072F93" w:rsidRDefault="00072F93" w:rsidP="00072F93">
      <w:pPr>
        <w:pStyle w:val="aa"/>
        <w:numPr>
          <w:ilvl w:val="0"/>
          <w:numId w:val="36"/>
        </w:numPr>
        <w:spacing w:after="0" w:line="380" w:lineRule="exact"/>
        <w:ind w:leftChars="0" w:left="284" w:right="0" w:hanging="284"/>
        <w:rPr>
          <w:szCs w:val="28"/>
        </w:rPr>
      </w:pPr>
      <w:r w:rsidRPr="00072F93">
        <w:rPr>
          <w:szCs w:val="28"/>
        </w:rPr>
        <w:t>氣勢磅礴</w:t>
      </w:r>
      <w:r>
        <w:rPr>
          <w:rFonts w:hint="eastAsia"/>
          <w:szCs w:val="28"/>
        </w:rPr>
        <w:t>：</w:t>
      </w:r>
      <w:r w:rsidRPr="00072F93">
        <w:rPr>
          <w:szCs w:val="28"/>
        </w:rPr>
        <w:t>氣勢雄偉廣大，具有強大的感染力和震撼力。</w:t>
      </w:r>
    </w:p>
    <w:p w14:paraId="06A159EB" w14:textId="48DF2FD8" w:rsidR="00072F93" w:rsidRDefault="00072F93" w:rsidP="00072F93">
      <w:pPr>
        <w:pStyle w:val="aa"/>
        <w:numPr>
          <w:ilvl w:val="0"/>
          <w:numId w:val="36"/>
        </w:numPr>
        <w:spacing w:after="0" w:line="380" w:lineRule="exact"/>
        <w:ind w:leftChars="0" w:left="284" w:right="0" w:hanging="284"/>
        <w:rPr>
          <w:szCs w:val="28"/>
        </w:rPr>
      </w:pPr>
      <w:r w:rsidRPr="00072F93">
        <w:rPr>
          <w:szCs w:val="28"/>
        </w:rPr>
        <w:t>跌宕起伏</w:t>
      </w:r>
      <w:r>
        <w:rPr>
          <w:rFonts w:hint="eastAsia"/>
          <w:szCs w:val="28"/>
        </w:rPr>
        <w:t>：</w:t>
      </w:r>
      <w:r w:rsidRPr="00072F93">
        <w:rPr>
          <w:szCs w:val="28"/>
        </w:rPr>
        <w:t>文章、情感或情節富有變化，有高低起伏，不平直單調。詞的情感由登樓寫景，轉入歷史興亡，再轉向歌頌孫權，最後以「生子當如孫仲謀」收束，情感層次富有變化。</w:t>
      </w:r>
    </w:p>
    <w:p w14:paraId="4F4C7F01" w14:textId="2BD828D0" w:rsidR="00072F93" w:rsidRDefault="00072F93" w:rsidP="00072F93">
      <w:pPr>
        <w:pStyle w:val="aa"/>
        <w:numPr>
          <w:ilvl w:val="0"/>
          <w:numId w:val="36"/>
        </w:numPr>
        <w:spacing w:after="0" w:line="380" w:lineRule="exact"/>
        <w:ind w:leftChars="0" w:left="284" w:right="0" w:hanging="284"/>
        <w:rPr>
          <w:szCs w:val="28"/>
        </w:rPr>
      </w:pPr>
      <w:r w:rsidRPr="00072F93">
        <w:rPr>
          <w:szCs w:val="28"/>
        </w:rPr>
        <w:t>反襯</w:t>
      </w:r>
      <w:r>
        <w:rPr>
          <w:rFonts w:hint="eastAsia"/>
          <w:szCs w:val="28"/>
        </w:rPr>
        <w:t>：</w:t>
      </w:r>
      <w:r w:rsidRPr="00072F93">
        <w:rPr>
          <w:szCs w:val="28"/>
        </w:rPr>
        <w:t>利用相反或相對的事物互相比較，使其中一方的特點更加突出。以孫權年輕有為、敢於抗敵的形象，反襯南宋當時統治者的軟弱與不思進取，也突顯作者的憂國情懷。</w:t>
      </w:r>
    </w:p>
    <w:p w14:paraId="48DA286D" w14:textId="225EC903" w:rsidR="00072F93" w:rsidRDefault="00072F93" w:rsidP="00072F93">
      <w:pPr>
        <w:pStyle w:val="aa"/>
        <w:numPr>
          <w:ilvl w:val="0"/>
          <w:numId w:val="36"/>
        </w:numPr>
        <w:spacing w:after="0" w:line="380" w:lineRule="exact"/>
        <w:ind w:leftChars="0" w:left="284" w:right="0" w:hanging="284"/>
        <w:rPr>
          <w:szCs w:val="28"/>
        </w:rPr>
      </w:pPr>
      <w:r w:rsidRPr="00072F93">
        <w:rPr>
          <w:szCs w:val="28"/>
        </w:rPr>
        <w:t>孱弱</w:t>
      </w:r>
      <w:r>
        <w:rPr>
          <w:rFonts w:hint="eastAsia"/>
          <w:szCs w:val="28"/>
        </w:rPr>
        <w:t>：</w:t>
      </w:r>
      <w:r w:rsidRPr="00072F93">
        <w:rPr>
          <w:szCs w:val="28"/>
        </w:rPr>
        <w:t>身體或力量薄弱；也可形容勢力、性格等軟弱無力。</w:t>
      </w:r>
    </w:p>
    <w:p w14:paraId="50728C2D" w14:textId="1DD9CBD5" w:rsidR="00072F93" w:rsidRDefault="00072F93" w:rsidP="00072F93">
      <w:pPr>
        <w:pStyle w:val="aa"/>
        <w:numPr>
          <w:ilvl w:val="0"/>
          <w:numId w:val="36"/>
        </w:numPr>
        <w:spacing w:after="0" w:line="380" w:lineRule="exact"/>
        <w:ind w:leftChars="0" w:left="284" w:right="0" w:hanging="284"/>
        <w:rPr>
          <w:szCs w:val="28"/>
        </w:rPr>
      </w:pPr>
      <w:r w:rsidRPr="00072F93">
        <w:rPr>
          <w:szCs w:val="28"/>
        </w:rPr>
        <w:t>雄渾大氣</w:t>
      </w:r>
      <w:r>
        <w:rPr>
          <w:rFonts w:hint="eastAsia"/>
          <w:szCs w:val="28"/>
        </w:rPr>
        <w:t>：</w:t>
      </w:r>
      <w:r w:rsidRPr="00072F93">
        <w:rPr>
          <w:szCs w:val="28"/>
        </w:rPr>
        <w:t>氣勢雄偉、厚重而開闊，具有宏大的格局。</w:t>
      </w:r>
    </w:p>
    <w:p w14:paraId="2EDDD331" w14:textId="5C9264AB" w:rsidR="00072F93" w:rsidRDefault="00072F93" w:rsidP="00072F93">
      <w:pPr>
        <w:pStyle w:val="aa"/>
        <w:numPr>
          <w:ilvl w:val="0"/>
          <w:numId w:val="36"/>
        </w:numPr>
        <w:spacing w:after="0" w:line="380" w:lineRule="exact"/>
        <w:ind w:leftChars="0" w:left="284" w:right="0" w:hanging="426"/>
        <w:rPr>
          <w:szCs w:val="28"/>
        </w:rPr>
      </w:pPr>
      <w:r w:rsidRPr="00072F93">
        <w:rPr>
          <w:szCs w:val="28"/>
        </w:rPr>
        <w:t>含蓄深沉</w:t>
      </w:r>
      <w:r>
        <w:rPr>
          <w:rFonts w:hint="eastAsia"/>
          <w:szCs w:val="28"/>
        </w:rPr>
        <w:t>：</w:t>
      </w:r>
      <w:r w:rsidRPr="00072F93">
        <w:rPr>
          <w:szCs w:val="28"/>
        </w:rPr>
        <w:t>不把情感直接說出，而是透過景物、人物或歷史事件間接表達，情意深厚。作者沒有直接說出對南宋國事的失望，而是透過追懷孫權、感嘆千古興亡來寄託自己的愛國情懷。</w:t>
      </w:r>
    </w:p>
    <w:p w14:paraId="0C3055E8" w14:textId="5FE8118C" w:rsidR="00072F93" w:rsidRDefault="00072F93" w:rsidP="00072F93">
      <w:pPr>
        <w:pStyle w:val="aa"/>
        <w:numPr>
          <w:ilvl w:val="0"/>
          <w:numId w:val="36"/>
        </w:numPr>
        <w:spacing w:after="0" w:line="380" w:lineRule="exact"/>
        <w:ind w:leftChars="0" w:left="284" w:right="0" w:hanging="426"/>
        <w:rPr>
          <w:szCs w:val="28"/>
        </w:rPr>
      </w:pPr>
      <w:r w:rsidRPr="00072F93">
        <w:rPr>
          <w:szCs w:val="28"/>
        </w:rPr>
        <w:t>宏闊</w:t>
      </w:r>
      <w:r>
        <w:rPr>
          <w:rFonts w:hint="eastAsia"/>
          <w:szCs w:val="28"/>
        </w:rPr>
        <w:t>：</w:t>
      </w:r>
      <w:r w:rsidRPr="00072F93">
        <w:rPr>
          <w:szCs w:val="28"/>
        </w:rPr>
        <w:t>廣大、開闊，具有寬廣的範圍或氣度。</w:t>
      </w:r>
    </w:p>
    <w:p w14:paraId="49772701" w14:textId="6BE82C9B" w:rsidR="00072F93" w:rsidRPr="00F32186" w:rsidRDefault="00072F93" w:rsidP="00072F93">
      <w:pPr>
        <w:pStyle w:val="aa"/>
        <w:numPr>
          <w:ilvl w:val="0"/>
          <w:numId w:val="36"/>
        </w:numPr>
        <w:spacing w:after="0" w:line="380" w:lineRule="exact"/>
        <w:ind w:leftChars="0" w:left="284" w:right="0" w:hanging="426"/>
        <w:rPr>
          <w:szCs w:val="28"/>
        </w:rPr>
      </w:pPr>
      <w:r w:rsidRPr="00072F93">
        <w:rPr>
          <w:szCs w:val="28"/>
        </w:rPr>
        <w:t>至死不渝</w:t>
      </w:r>
      <w:r>
        <w:rPr>
          <w:rFonts w:hint="eastAsia"/>
          <w:szCs w:val="28"/>
        </w:rPr>
        <w:t>：</w:t>
      </w:r>
      <w:r w:rsidRPr="00072F93">
        <w:rPr>
          <w:szCs w:val="28"/>
        </w:rPr>
        <w:t>到死都不改變，形容意志、感情非常堅定。</w:t>
      </w:r>
    </w:p>
    <w:sectPr w:rsidR="00072F93" w:rsidRPr="00F32186" w:rsidSect="007D6E44">
      <w:footerReference w:type="default" r:id="rId9"/>
      <w:pgSz w:w="11906" w:h="16838"/>
      <w:pgMar w:top="567" w:right="851" w:bottom="567" w:left="851" w:header="567" w:footer="28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A8B28" w14:textId="77777777" w:rsidR="00AC1BD6" w:rsidRDefault="00AC1BD6" w:rsidP="0046024D">
      <w:pPr>
        <w:spacing w:after="0" w:line="240" w:lineRule="auto"/>
      </w:pPr>
      <w:r>
        <w:separator/>
      </w:r>
    </w:p>
  </w:endnote>
  <w:endnote w:type="continuationSeparator" w:id="0">
    <w:p w14:paraId="012BF1B9" w14:textId="77777777" w:rsidR="00AC1BD6" w:rsidRDefault="00AC1BD6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6E589C08" w:rsidR="007D6E44" w:rsidRDefault="005A2F37" w:rsidP="00F32186">
        <w:pPr>
          <w:pStyle w:val="a6"/>
          <w:ind w:right="-2"/>
          <w:jc w:val="right"/>
        </w:pPr>
        <w:r w:rsidRPr="005A2F37">
          <w:rPr>
            <w:rFonts w:hint="eastAsia"/>
          </w:rPr>
          <w:t>辛棄疾</w:t>
        </w:r>
        <w:r w:rsidRPr="005A2F37">
          <w:t>《南鄉子·登京口北固亭有懷》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A4F4E" w14:textId="77777777" w:rsidR="00AC1BD6" w:rsidRDefault="00AC1BD6" w:rsidP="0046024D">
      <w:pPr>
        <w:spacing w:after="0" w:line="240" w:lineRule="auto"/>
      </w:pPr>
      <w:r>
        <w:separator/>
      </w:r>
    </w:p>
  </w:footnote>
  <w:footnote w:type="continuationSeparator" w:id="0">
    <w:p w14:paraId="0EDBBE24" w14:textId="77777777" w:rsidR="00AC1BD6" w:rsidRDefault="00AC1BD6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97E42D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4D26E9"/>
    <w:multiLevelType w:val="hybridMultilevel"/>
    <w:tmpl w:val="5896EC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C2043C"/>
    <w:multiLevelType w:val="hybridMultilevel"/>
    <w:tmpl w:val="AC5CE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E80B5A"/>
    <w:multiLevelType w:val="hybridMultilevel"/>
    <w:tmpl w:val="5DE0F50C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5" w15:restartNumberingAfterBreak="0">
    <w:nsid w:val="08042D3D"/>
    <w:multiLevelType w:val="hybridMultilevel"/>
    <w:tmpl w:val="903E1A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9926894"/>
    <w:multiLevelType w:val="hybridMultilevel"/>
    <w:tmpl w:val="845C613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0E091742"/>
    <w:multiLevelType w:val="hybridMultilevel"/>
    <w:tmpl w:val="FC3AE5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8F458C"/>
    <w:multiLevelType w:val="hybridMultilevel"/>
    <w:tmpl w:val="99BC68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0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BB474D9"/>
    <w:multiLevelType w:val="hybridMultilevel"/>
    <w:tmpl w:val="01427A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04C3DF5"/>
    <w:multiLevelType w:val="hybridMultilevel"/>
    <w:tmpl w:val="B1384E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5295FDB"/>
    <w:multiLevelType w:val="hybridMultilevel"/>
    <w:tmpl w:val="93C4289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6B659BE"/>
    <w:multiLevelType w:val="hybridMultilevel"/>
    <w:tmpl w:val="325682B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28323FD9"/>
    <w:multiLevelType w:val="hybridMultilevel"/>
    <w:tmpl w:val="2F368AE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29205D0F"/>
    <w:multiLevelType w:val="hybridMultilevel"/>
    <w:tmpl w:val="8C32F5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2FCA0C33"/>
    <w:multiLevelType w:val="hybridMultilevel"/>
    <w:tmpl w:val="37C8854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304C02DE"/>
    <w:multiLevelType w:val="hybridMultilevel"/>
    <w:tmpl w:val="E7FC5706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23" w15:restartNumberingAfterBreak="0">
    <w:nsid w:val="31BB0ED9"/>
    <w:multiLevelType w:val="hybridMultilevel"/>
    <w:tmpl w:val="AA028A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22D1D43"/>
    <w:multiLevelType w:val="hybridMultilevel"/>
    <w:tmpl w:val="747070B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A080BE8"/>
    <w:multiLevelType w:val="hybridMultilevel"/>
    <w:tmpl w:val="1B8E973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6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3E824855"/>
    <w:multiLevelType w:val="hybridMultilevel"/>
    <w:tmpl w:val="546667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8093445"/>
    <w:multiLevelType w:val="hybridMultilevel"/>
    <w:tmpl w:val="F314D0C6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C453EEA"/>
    <w:multiLevelType w:val="hybridMultilevel"/>
    <w:tmpl w:val="BF0A73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35A66E7"/>
    <w:multiLevelType w:val="hybridMultilevel"/>
    <w:tmpl w:val="9D3C6D0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545469C8"/>
    <w:multiLevelType w:val="hybridMultilevel"/>
    <w:tmpl w:val="08EECFE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9880AD4"/>
    <w:multiLevelType w:val="hybridMultilevel"/>
    <w:tmpl w:val="CDD4B24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5DD73B28"/>
    <w:multiLevelType w:val="hybridMultilevel"/>
    <w:tmpl w:val="7C3CAF8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64A72D78"/>
    <w:multiLevelType w:val="hybridMultilevel"/>
    <w:tmpl w:val="4288D2B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41" w15:restartNumberingAfterBreak="0">
    <w:nsid w:val="6F166BDC"/>
    <w:multiLevelType w:val="hybridMultilevel"/>
    <w:tmpl w:val="2ED2A2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5517D7E"/>
    <w:multiLevelType w:val="hybridMultilevel"/>
    <w:tmpl w:val="2952B9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586676F"/>
    <w:multiLevelType w:val="hybridMultilevel"/>
    <w:tmpl w:val="AA32D71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4" w15:restartNumberingAfterBreak="0">
    <w:nsid w:val="75A0530B"/>
    <w:multiLevelType w:val="hybridMultilevel"/>
    <w:tmpl w:val="A69ADB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5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46" w15:restartNumberingAfterBreak="0">
    <w:nsid w:val="7AEF7738"/>
    <w:multiLevelType w:val="hybridMultilevel"/>
    <w:tmpl w:val="BD4EF89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B7D4571"/>
    <w:multiLevelType w:val="hybridMultilevel"/>
    <w:tmpl w:val="6CF68388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48" w15:restartNumberingAfterBreak="0">
    <w:nsid w:val="7E392F9F"/>
    <w:multiLevelType w:val="hybridMultilevel"/>
    <w:tmpl w:val="10BC57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9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10453282">
    <w:abstractNumId w:val="39"/>
  </w:num>
  <w:num w:numId="2" w16cid:durableId="1846748138">
    <w:abstractNumId w:val="13"/>
  </w:num>
  <w:num w:numId="3" w16cid:durableId="1837766775">
    <w:abstractNumId w:val="2"/>
  </w:num>
  <w:num w:numId="4" w16cid:durableId="963197599">
    <w:abstractNumId w:val="20"/>
  </w:num>
  <w:num w:numId="5" w16cid:durableId="894854065">
    <w:abstractNumId w:val="28"/>
  </w:num>
  <w:num w:numId="6" w16cid:durableId="2099517338">
    <w:abstractNumId w:val="45"/>
  </w:num>
  <w:num w:numId="7" w16cid:durableId="966399238">
    <w:abstractNumId w:val="10"/>
  </w:num>
  <w:num w:numId="8" w16cid:durableId="1124153664">
    <w:abstractNumId w:val="49"/>
  </w:num>
  <w:num w:numId="9" w16cid:durableId="1097168553">
    <w:abstractNumId w:val="30"/>
  </w:num>
  <w:num w:numId="10" w16cid:durableId="513494210">
    <w:abstractNumId w:val="38"/>
  </w:num>
  <w:num w:numId="11" w16cid:durableId="691957957">
    <w:abstractNumId w:val="11"/>
  </w:num>
  <w:num w:numId="12" w16cid:durableId="1841117271">
    <w:abstractNumId w:val="6"/>
  </w:num>
  <w:num w:numId="13" w16cid:durableId="2037658159">
    <w:abstractNumId w:val="15"/>
  </w:num>
  <w:num w:numId="14" w16cid:durableId="1685790934">
    <w:abstractNumId w:val="32"/>
  </w:num>
  <w:num w:numId="15" w16cid:durableId="554708039">
    <w:abstractNumId w:val="26"/>
  </w:num>
  <w:num w:numId="16" w16cid:durableId="405347494">
    <w:abstractNumId w:val="37"/>
  </w:num>
  <w:num w:numId="17" w16cid:durableId="1996184746">
    <w:abstractNumId w:val="41"/>
  </w:num>
  <w:num w:numId="18" w16cid:durableId="1288004489">
    <w:abstractNumId w:val="16"/>
  </w:num>
  <w:num w:numId="19" w16cid:durableId="2032878428">
    <w:abstractNumId w:val="31"/>
  </w:num>
  <w:num w:numId="20" w16cid:durableId="1852406562">
    <w:abstractNumId w:val="29"/>
  </w:num>
  <w:num w:numId="21" w16cid:durableId="411506730">
    <w:abstractNumId w:val="24"/>
  </w:num>
  <w:num w:numId="22" w16cid:durableId="2050953992">
    <w:abstractNumId w:val="46"/>
  </w:num>
  <w:num w:numId="23" w16cid:durableId="1750881886">
    <w:abstractNumId w:val="27"/>
  </w:num>
  <w:num w:numId="24" w16cid:durableId="227572107">
    <w:abstractNumId w:val="12"/>
  </w:num>
  <w:num w:numId="25" w16cid:durableId="655886202">
    <w:abstractNumId w:val="9"/>
  </w:num>
  <w:num w:numId="26" w16cid:durableId="1787850486">
    <w:abstractNumId w:val="17"/>
  </w:num>
  <w:num w:numId="27" w16cid:durableId="1915780231">
    <w:abstractNumId w:val="5"/>
  </w:num>
  <w:num w:numId="28" w16cid:durableId="1706327025">
    <w:abstractNumId w:val="19"/>
  </w:num>
  <w:num w:numId="29" w16cid:durableId="1285191158">
    <w:abstractNumId w:val="23"/>
  </w:num>
  <w:num w:numId="30" w16cid:durableId="739909394">
    <w:abstractNumId w:val="22"/>
  </w:num>
  <w:num w:numId="31" w16cid:durableId="1145584501">
    <w:abstractNumId w:val="21"/>
  </w:num>
  <w:num w:numId="32" w16cid:durableId="937102785">
    <w:abstractNumId w:val="34"/>
  </w:num>
  <w:num w:numId="33" w16cid:durableId="1782413488">
    <w:abstractNumId w:val="25"/>
  </w:num>
  <w:num w:numId="34" w16cid:durableId="288514154">
    <w:abstractNumId w:val="1"/>
  </w:num>
  <w:num w:numId="35" w16cid:durableId="1178422346">
    <w:abstractNumId w:val="4"/>
  </w:num>
  <w:num w:numId="36" w16cid:durableId="67383449">
    <w:abstractNumId w:val="14"/>
  </w:num>
  <w:num w:numId="37" w16cid:durableId="102382321">
    <w:abstractNumId w:val="48"/>
  </w:num>
  <w:num w:numId="38" w16cid:durableId="1439791288">
    <w:abstractNumId w:val="3"/>
  </w:num>
  <w:num w:numId="39" w16cid:durableId="825441487">
    <w:abstractNumId w:val="0"/>
  </w:num>
  <w:num w:numId="40" w16cid:durableId="1331836756">
    <w:abstractNumId w:val="33"/>
  </w:num>
  <w:num w:numId="41" w16cid:durableId="1164011309">
    <w:abstractNumId w:val="44"/>
  </w:num>
  <w:num w:numId="42" w16cid:durableId="811410470">
    <w:abstractNumId w:val="7"/>
  </w:num>
  <w:num w:numId="43" w16cid:durableId="511725351">
    <w:abstractNumId w:val="36"/>
  </w:num>
  <w:num w:numId="44" w16cid:durableId="1156261392">
    <w:abstractNumId w:val="47"/>
  </w:num>
  <w:num w:numId="45" w16cid:durableId="322927086">
    <w:abstractNumId w:val="43"/>
  </w:num>
  <w:num w:numId="46" w16cid:durableId="614141788">
    <w:abstractNumId w:val="35"/>
  </w:num>
  <w:num w:numId="47" w16cid:durableId="318727906">
    <w:abstractNumId w:val="18"/>
  </w:num>
  <w:num w:numId="48" w16cid:durableId="1123842138">
    <w:abstractNumId w:val="42"/>
  </w:num>
  <w:num w:numId="49" w16cid:durableId="712121846">
    <w:abstractNumId w:val="8"/>
  </w:num>
  <w:num w:numId="50" w16cid:durableId="112855332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15B4"/>
    <w:rsid w:val="00021A2E"/>
    <w:rsid w:val="000342FE"/>
    <w:rsid w:val="00036F25"/>
    <w:rsid w:val="0004147D"/>
    <w:rsid w:val="00051A77"/>
    <w:rsid w:val="000528F0"/>
    <w:rsid w:val="000646EE"/>
    <w:rsid w:val="00070055"/>
    <w:rsid w:val="00072DBB"/>
    <w:rsid w:val="00072F93"/>
    <w:rsid w:val="00073AE9"/>
    <w:rsid w:val="00085028"/>
    <w:rsid w:val="000873D5"/>
    <w:rsid w:val="00090C87"/>
    <w:rsid w:val="00093E85"/>
    <w:rsid w:val="000949BD"/>
    <w:rsid w:val="0009516C"/>
    <w:rsid w:val="0009537E"/>
    <w:rsid w:val="00095910"/>
    <w:rsid w:val="000A1E0F"/>
    <w:rsid w:val="000A1FAC"/>
    <w:rsid w:val="000C0B71"/>
    <w:rsid w:val="000F1483"/>
    <w:rsid w:val="000F4DAD"/>
    <w:rsid w:val="000F5D3E"/>
    <w:rsid w:val="000F7199"/>
    <w:rsid w:val="00103813"/>
    <w:rsid w:val="00105175"/>
    <w:rsid w:val="001059C8"/>
    <w:rsid w:val="001073F1"/>
    <w:rsid w:val="00130D0C"/>
    <w:rsid w:val="00132F20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81905"/>
    <w:rsid w:val="001944EC"/>
    <w:rsid w:val="001952A6"/>
    <w:rsid w:val="001A213A"/>
    <w:rsid w:val="001A27DA"/>
    <w:rsid w:val="001A29F7"/>
    <w:rsid w:val="001B438A"/>
    <w:rsid w:val="001B5421"/>
    <w:rsid w:val="001C05AC"/>
    <w:rsid w:val="001C0632"/>
    <w:rsid w:val="001C3354"/>
    <w:rsid w:val="001C6D86"/>
    <w:rsid w:val="001D08AD"/>
    <w:rsid w:val="001D782D"/>
    <w:rsid w:val="001E05A5"/>
    <w:rsid w:val="001E73FA"/>
    <w:rsid w:val="00201F0C"/>
    <w:rsid w:val="002254E4"/>
    <w:rsid w:val="00226E86"/>
    <w:rsid w:val="00231B41"/>
    <w:rsid w:val="00244B27"/>
    <w:rsid w:val="00244F75"/>
    <w:rsid w:val="00247C2A"/>
    <w:rsid w:val="00252229"/>
    <w:rsid w:val="002652EB"/>
    <w:rsid w:val="00272535"/>
    <w:rsid w:val="0027538A"/>
    <w:rsid w:val="002A2074"/>
    <w:rsid w:val="002B049D"/>
    <w:rsid w:val="002B2562"/>
    <w:rsid w:val="002B4B30"/>
    <w:rsid w:val="002B54A5"/>
    <w:rsid w:val="002B717A"/>
    <w:rsid w:val="002C5DDE"/>
    <w:rsid w:val="002D072D"/>
    <w:rsid w:val="002D129D"/>
    <w:rsid w:val="002D16C5"/>
    <w:rsid w:val="002D6F97"/>
    <w:rsid w:val="002E7B73"/>
    <w:rsid w:val="002F5B79"/>
    <w:rsid w:val="002F5C44"/>
    <w:rsid w:val="00303351"/>
    <w:rsid w:val="00305AB6"/>
    <w:rsid w:val="003110FB"/>
    <w:rsid w:val="00317C7D"/>
    <w:rsid w:val="00320DA6"/>
    <w:rsid w:val="00323963"/>
    <w:rsid w:val="003261C7"/>
    <w:rsid w:val="00331C74"/>
    <w:rsid w:val="003320C1"/>
    <w:rsid w:val="003358F9"/>
    <w:rsid w:val="003359D4"/>
    <w:rsid w:val="00344EC1"/>
    <w:rsid w:val="00355A50"/>
    <w:rsid w:val="003825E6"/>
    <w:rsid w:val="00382D05"/>
    <w:rsid w:val="00390BAB"/>
    <w:rsid w:val="00393FDB"/>
    <w:rsid w:val="00394570"/>
    <w:rsid w:val="00396091"/>
    <w:rsid w:val="003A2A94"/>
    <w:rsid w:val="003B5E7B"/>
    <w:rsid w:val="003B6EF3"/>
    <w:rsid w:val="003C052B"/>
    <w:rsid w:val="003E070F"/>
    <w:rsid w:val="003E4C34"/>
    <w:rsid w:val="003E563B"/>
    <w:rsid w:val="003F0E6C"/>
    <w:rsid w:val="003F2821"/>
    <w:rsid w:val="00422762"/>
    <w:rsid w:val="0042378A"/>
    <w:rsid w:val="00427330"/>
    <w:rsid w:val="004337E2"/>
    <w:rsid w:val="004348FC"/>
    <w:rsid w:val="0044135F"/>
    <w:rsid w:val="004453EC"/>
    <w:rsid w:val="00451E0E"/>
    <w:rsid w:val="004534B1"/>
    <w:rsid w:val="00456B60"/>
    <w:rsid w:val="0045764C"/>
    <w:rsid w:val="00457C76"/>
    <w:rsid w:val="0046024D"/>
    <w:rsid w:val="004616F3"/>
    <w:rsid w:val="004802B0"/>
    <w:rsid w:val="00486EF5"/>
    <w:rsid w:val="0049733F"/>
    <w:rsid w:val="00497C4C"/>
    <w:rsid w:val="004B12D2"/>
    <w:rsid w:val="004C4CDA"/>
    <w:rsid w:val="004C6B54"/>
    <w:rsid w:val="004D2215"/>
    <w:rsid w:val="004D6BF3"/>
    <w:rsid w:val="004E3480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561A7"/>
    <w:rsid w:val="00557966"/>
    <w:rsid w:val="00561DB3"/>
    <w:rsid w:val="005724AE"/>
    <w:rsid w:val="00573D13"/>
    <w:rsid w:val="0057579D"/>
    <w:rsid w:val="00584939"/>
    <w:rsid w:val="0058794F"/>
    <w:rsid w:val="00587D5D"/>
    <w:rsid w:val="005948A9"/>
    <w:rsid w:val="005A00FB"/>
    <w:rsid w:val="005A1720"/>
    <w:rsid w:val="005A2F37"/>
    <w:rsid w:val="005B3D6D"/>
    <w:rsid w:val="005B3DCA"/>
    <w:rsid w:val="005B6637"/>
    <w:rsid w:val="005C7B01"/>
    <w:rsid w:val="005E4A71"/>
    <w:rsid w:val="005E6660"/>
    <w:rsid w:val="005E79AE"/>
    <w:rsid w:val="0062471F"/>
    <w:rsid w:val="006360DE"/>
    <w:rsid w:val="006438BE"/>
    <w:rsid w:val="00644303"/>
    <w:rsid w:val="006447C7"/>
    <w:rsid w:val="00647210"/>
    <w:rsid w:val="00647635"/>
    <w:rsid w:val="006539FB"/>
    <w:rsid w:val="00660A48"/>
    <w:rsid w:val="00674D4C"/>
    <w:rsid w:val="0067680B"/>
    <w:rsid w:val="006B19E9"/>
    <w:rsid w:val="006C0ECE"/>
    <w:rsid w:val="006F4800"/>
    <w:rsid w:val="006F6B7C"/>
    <w:rsid w:val="0070049A"/>
    <w:rsid w:val="007005E6"/>
    <w:rsid w:val="00710005"/>
    <w:rsid w:val="00710CBB"/>
    <w:rsid w:val="00713055"/>
    <w:rsid w:val="00724AA9"/>
    <w:rsid w:val="007378CB"/>
    <w:rsid w:val="0074095A"/>
    <w:rsid w:val="007412C6"/>
    <w:rsid w:val="00744184"/>
    <w:rsid w:val="00744E39"/>
    <w:rsid w:val="00745A93"/>
    <w:rsid w:val="007533DA"/>
    <w:rsid w:val="00767091"/>
    <w:rsid w:val="00782480"/>
    <w:rsid w:val="007843AE"/>
    <w:rsid w:val="00790085"/>
    <w:rsid w:val="00792B2B"/>
    <w:rsid w:val="0079453A"/>
    <w:rsid w:val="007A04FF"/>
    <w:rsid w:val="007A3C9D"/>
    <w:rsid w:val="007B4A8F"/>
    <w:rsid w:val="007B5850"/>
    <w:rsid w:val="007D6E44"/>
    <w:rsid w:val="007D6F87"/>
    <w:rsid w:val="00806AA5"/>
    <w:rsid w:val="00811E9C"/>
    <w:rsid w:val="00816DA5"/>
    <w:rsid w:val="00817216"/>
    <w:rsid w:val="00823F9C"/>
    <w:rsid w:val="00826DCF"/>
    <w:rsid w:val="008311D7"/>
    <w:rsid w:val="0083487F"/>
    <w:rsid w:val="00837CA6"/>
    <w:rsid w:val="008429BF"/>
    <w:rsid w:val="00854137"/>
    <w:rsid w:val="008635AD"/>
    <w:rsid w:val="00863F43"/>
    <w:rsid w:val="008712CD"/>
    <w:rsid w:val="0088069F"/>
    <w:rsid w:val="00886F53"/>
    <w:rsid w:val="00897C4B"/>
    <w:rsid w:val="008A020F"/>
    <w:rsid w:val="008A0687"/>
    <w:rsid w:val="008B051B"/>
    <w:rsid w:val="008B1770"/>
    <w:rsid w:val="008B1B43"/>
    <w:rsid w:val="008B5A91"/>
    <w:rsid w:val="008F383A"/>
    <w:rsid w:val="009059AB"/>
    <w:rsid w:val="00920077"/>
    <w:rsid w:val="0092643E"/>
    <w:rsid w:val="00932DB9"/>
    <w:rsid w:val="00935A47"/>
    <w:rsid w:val="009360FA"/>
    <w:rsid w:val="00941C1A"/>
    <w:rsid w:val="009423E8"/>
    <w:rsid w:val="009531D8"/>
    <w:rsid w:val="009616A7"/>
    <w:rsid w:val="00983F3D"/>
    <w:rsid w:val="009844B1"/>
    <w:rsid w:val="0098540A"/>
    <w:rsid w:val="00985B6F"/>
    <w:rsid w:val="0099331D"/>
    <w:rsid w:val="00993AB0"/>
    <w:rsid w:val="009959A7"/>
    <w:rsid w:val="00997C02"/>
    <w:rsid w:val="009A3388"/>
    <w:rsid w:val="009B501B"/>
    <w:rsid w:val="009C46B2"/>
    <w:rsid w:val="009C526F"/>
    <w:rsid w:val="009D0175"/>
    <w:rsid w:val="009E6F18"/>
    <w:rsid w:val="009F0DBF"/>
    <w:rsid w:val="009F7424"/>
    <w:rsid w:val="00A03428"/>
    <w:rsid w:val="00A26AC3"/>
    <w:rsid w:val="00A278E4"/>
    <w:rsid w:val="00A3607A"/>
    <w:rsid w:val="00A530BF"/>
    <w:rsid w:val="00A77E9A"/>
    <w:rsid w:val="00A8027F"/>
    <w:rsid w:val="00A85967"/>
    <w:rsid w:val="00A96793"/>
    <w:rsid w:val="00AA4BF1"/>
    <w:rsid w:val="00AA737C"/>
    <w:rsid w:val="00AC1BD6"/>
    <w:rsid w:val="00AC3E3A"/>
    <w:rsid w:val="00AD1693"/>
    <w:rsid w:val="00AD1A9F"/>
    <w:rsid w:val="00AF162E"/>
    <w:rsid w:val="00AF5D5D"/>
    <w:rsid w:val="00B10BCD"/>
    <w:rsid w:val="00B1270E"/>
    <w:rsid w:val="00B15A20"/>
    <w:rsid w:val="00B26734"/>
    <w:rsid w:val="00B3528C"/>
    <w:rsid w:val="00B40792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09E9"/>
    <w:rsid w:val="00BB4042"/>
    <w:rsid w:val="00BD1F21"/>
    <w:rsid w:val="00BD44BA"/>
    <w:rsid w:val="00BD4938"/>
    <w:rsid w:val="00BF4E51"/>
    <w:rsid w:val="00C174AB"/>
    <w:rsid w:val="00C32721"/>
    <w:rsid w:val="00C3296D"/>
    <w:rsid w:val="00C47748"/>
    <w:rsid w:val="00C50CFB"/>
    <w:rsid w:val="00C82E05"/>
    <w:rsid w:val="00C90202"/>
    <w:rsid w:val="00CA4181"/>
    <w:rsid w:val="00CA46EE"/>
    <w:rsid w:val="00CA556E"/>
    <w:rsid w:val="00CA7BF3"/>
    <w:rsid w:val="00CC3E3A"/>
    <w:rsid w:val="00CC5428"/>
    <w:rsid w:val="00CD348C"/>
    <w:rsid w:val="00CF3469"/>
    <w:rsid w:val="00D01067"/>
    <w:rsid w:val="00D035C5"/>
    <w:rsid w:val="00D3525A"/>
    <w:rsid w:val="00D35E5D"/>
    <w:rsid w:val="00D53F13"/>
    <w:rsid w:val="00D619BC"/>
    <w:rsid w:val="00D63EA4"/>
    <w:rsid w:val="00D65F37"/>
    <w:rsid w:val="00D83AF1"/>
    <w:rsid w:val="00D842CC"/>
    <w:rsid w:val="00D94CBC"/>
    <w:rsid w:val="00DB0F51"/>
    <w:rsid w:val="00DB3845"/>
    <w:rsid w:val="00DB59C6"/>
    <w:rsid w:val="00DB72BA"/>
    <w:rsid w:val="00DC4B09"/>
    <w:rsid w:val="00DE4C02"/>
    <w:rsid w:val="00DF327A"/>
    <w:rsid w:val="00DF33D6"/>
    <w:rsid w:val="00DF391D"/>
    <w:rsid w:val="00DF6370"/>
    <w:rsid w:val="00DF73E8"/>
    <w:rsid w:val="00E009C1"/>
    <w:rsid w:val="00E13558"/>
    <w:rsid w:val="00E13A51"/>
    <w:rsid w:val="00E3196C"/>
    <w:rsid w:val="00E33D3D"/>
    <w:rsid w:val="00E34FEA"/>
    <w:rsid w:val="00E37290"/>
    <w:rsid w:val="00E52386"/>
    <w:rsid w:val="00E539DB"/>
    <w:rsid w:val="00E67BF4"/>
    <w:rsid w:val="00E70569"/>
    <w:rsid w:val="00E756A5"/>
    <w:rsid w:val="00E84330"/>
    <w:rsid w:val="00EA6B84"/>
    <w:rsid w:val="00EB518D"/>
    <w:rsid w:val="00ED0800"/>
    <w:rsid w:val="00ED5FFC"/>
    <w:rsid w:val="00EE7130"/>
    <w:rsid w:val="00EE7576"/>
    <w:rsid w:val="00EF706E"/>
    <w:rsid w:val="00F0123B"/>
    <w:rsid w:val="00F02DD4"/>
    <w:rsid w:val="00F02DFA"/>
    <w:rsid w:val="00F102E9"/>
    <w:rsid w:val="00F10971"/>
    <w:rsid w:val="00F14817"/>
    <w:rsid w:val="00F22038"/>
    <w:rsid w:val="00F24798"/>
    <w:rsid w:val="00F30C91"/>
    <w:rsid w:val="00F32186"/>
    <w:rsid w:val="00F33378"/>
    <w:rsid w:val="00F37A29"/>
    <w:rsid w:val="00F405B3"/>
    <w:rsid w:val="00F40E19"/>
    <w:rsid w:val="00F425D9"/>
    <w:rsid w:val="00F54A33"/>
    <w:rsid w:val="00F5595E"/>
    <w:rsid w:val="00F569BA"/>
    <w:rsid w:val="00F56D38"/>
    <w:rsid w:val="00F63107"/>
    <w:rsid w:val="00F6635A"/>
    <w:rsid w:val="00F7357A"/>
    <w:rsid w:val="00F82CB2"/>
    <w:rsid w:val="00F94076"/>
    <w:rsid w:val="00FA4CDE"/>
    <w:rsid w:val="00FC50E8"/>
    <w:rsid w:val="00FD18AF"/>
    <w:rsid w:val="00FD2BB9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a">
    <w:name w:val="List Bullet"/>
    <w:basedOn w:val="a0"/>
    <w:uiPriority w:val="99"/>
    <w:unhideWhenUsed/>
    <w:rsid w:val="00F56D38"/>
    <w:pPr>
      <w:numPr>
        <w:numId w:val="3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knews.cc/zh-tw/history/4xb63ng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146</cp:revision>
  <cp:lastPrinted>2020-04-02T12:24:00Z</cp:lastPrinted>
  <dcterms:created xsi:type="dcterms:W3CDTF">2020-08-17T11:22:00Z</dcterms:created>
  <dcterms:modified xsi:type="dcterms:W3CDTF">2026-08-23T13:29:00Z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