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7178CF43" w:rsidR="009959A7" w:rsidRPr="00724AA9" w:rsidRDefault="00D842CC">
      <w:pPr>
        <w:spacing w:after="0" w:line="259" w:lineRule="auto"/>
        <w:ind w:left="0" w:right="0" w:firstLine="0"/>
        <w:rPr>
          <w:sz w:val="52"/>
        </w:rPr>
      </w:pPr>
      <w:bookmarkStart w:id="0" w:name="_Hlk206258944"/>
      <w:r w:rsidRPr="00D842CC">
        <w:rPr>
          <w:rFonts w:hint="eastAsia"/>
          <w:kern w:val="0"/>
          <w:sz w:val="52"/>
        </w:rPr>
        <w:t>辛棄疾</w:t>
      </w:r>
      <w:r w:rsidR="0004147D" w:rsidRPr="00AB423B">
        <w:rPr>
          <w:rFonts w:hint="eastAsia"/>
          <w:kern w:val="0"/>
          <w:sz w:val="36"/>
          <w:szCs w:val="36"/>
        </w:rPr>
        <w:t>《</w:t>
      </w:r>
      <w:r w:rsidR="00BF720F" w:rsidRPr="00BF720F">
        <w:rPr>
          <w:rFonts w:hint="eastAsia"/>
          <w:kern w:val="0"/>
          <w:sz w:val="36"/>
          <w:szCs w:val="36"/>
        </w:rPr>
        <w:t>摸魚兒·更能消幾番風雨</w:t>
      </w:r>
      <w:r w:rsidR="0004147D" w:rsidRPr="00AB423B">
        <w:rPr>
          <w:rFonts w:hint="eastAsia"/>
          <w:kern w:val="0"/>
          <w:sz w:val="36"/>
          <w:szCs w:val="36"/>
        </w:rPr>
        <w:t>》</w:t>
      </w:r>
      <w:bookmarkEnd w:id="0"/>
      <w:r w:rsidR="00FF17CA">
        <w:rPr>
          <w:rFonts w:hint="eastAsia"/>
          <w:kern w:val="0"/>
          <w:sz w:val="44"/>
          <w:szCs w:val="44"/>
        </w:rPr>
        <w:t xml:space="preserve"> </w:t>
      </w:r>
      <w:r w:rsidR="00834CA3">
        <w:rPr>
          <w:rFonts w:hint="eastAsia"/>
          <w:kern w:val="0"/>
          <w:sz w:val="44"/>
          <w:szCs w:val="44"/>
        </w:rPr>
        <w:t xml:space="preserve"> 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0E3B7A10" w14:textId="77777777" w:rsidR="00BF720F" w:rsidRPr="00BF720F" w:rsidRDefault="00BF720F" w:rsidP="00BF720F">
      <w:pPr>
        <w:spacing w:after="0" w:line="480" w:lineRule="exact"/>
        <w:ind w:left="0" w:right="0" w:firstLine="0"/>
        <w:rPr>
          <w:color w:val="0F0F0F"/>
          <w:sz w:val="24"/>
          <w:szCs w:val="24"/>
        </w:rPr>
      </w:pPr>
      <w:r w:rsidRPr="00BF720F">
        <w:rPr>
          <w:rFonts w:hint="eastAsia"/>
          <w:color w:val="0F0F0F"/>
          <w:sz w:val="24"/>
          <w:szCs w:val="24"/>
        </w:rPr>
        <w:t>淳熙己亥，自湖北</w:t>
      </w:r>
      <w:r w:rsidRPr="00BF720F">
        <w:rPr>
          <w:rFonts w:hint="eastAsia"/>
          <w:b/>
          <w:bCs/>
          <w:color w:val="0F0F0F"/>
          <w:sz w:val="24"/>
          <w:szCs w:val="24"/>
        </w:rPr>
        <w:t>漕</w:t>
      </w:r>
      <w:r w:rsidRPr="00BF720F">
        <w:rPr>
          <w:rFonts w:hint="eastAsia"/>
          <w:color w:val="0F0F0F"/>
          <w:sz w:val="24"/>
          <w:szCs w:val="24"/>
        </w:rPr>
        <w:t>移湖南，同官王正之置酒小山亭，為賦。</w:t>
      </w:r>
    </w:p>
    <w:p w14:paraId="1AC65E2E" w14:textId="3BDAF2D1" w:rsidR="00BF720F" w:rsidRPr="00BF720F" w:rsidRDefault="00BF720F" w:rsidP="003B7873">
      <w:pPr>
        <w:spacing w:after="0" w:line="480" w:lineRule="exact"/>
        <w:ind w:left="0" w:right="0" w:firstLine="0"/>
        <w:jc w:val="both"/>
        <w:rPr>
          <w:color w:val="0F0F0F"/>
          <w:sz w:val="32"/>
          <w:szCs w:val="32"/>
        </w:rPr>
      </w:pPr>
      <w:r w:rsidRPr="00BF720F">
        <w:rPr>
          <w:rFonts w:hint="eastAsia"/>
          <w:color w:val="0F0F0F"/>
          <w:sz w:val="32"/>
          <w:szCs w:val="32"/>
        </w:rPr>
        <w:t>更能消、幾番風雨！</w:t>
      </w:r>
      <w:r>
        <w:rPr>
          <w:rFonts w:hint="eastAsia"/>
          <w:color w:val="0F0F0F"/>
          <w:sz w:val="32"/>
          <w:szCs w:val="32"/>
        </w:rPr>
        <w:t>匆匆</w:t>
      </w:r>
      <w:r w:rsidRPr="00BF720F">
        <w:rPr>
          <w:rFonts w:hint="eastAsia"/>
          <w:color w:val="0F0F0F"/>
          <w:sz w:val="32"/>
          <w:szCs w:val="32"/>
        </w:rPr>
        <w:t>春又歸去。惜春長恨花開早，何況落紅無數？春且住！見說道、天涯芳草迷歸路。怨春不語。算只有殷勤，畫簷蛛網</w:t>
      </w:r>
      <w:r w:rsidR="003B7873">
        <w:rPr>
          <w:color w:val="0F0F0F"/>
          <w:sz w:val="32"/>
          <w:szCs w:val="32"/>
        </w:rPr>
        <w:br/>
      </w:r>
      <w:r w:rsidRPr="00BF720F">
        <w:rPr>
          <w:rFonts w:hint="eastAsia"/>
          <w:color w:val="0F0F0F"/>
          <w:sz w:val="32"/>
          <w:szCs w:val="32"/>
        </w:rPr>
        <w:t xml:space="preserve">，盡日惹飛絮。　</w:t>
      </w:r>
    </w:p>
    <w:p w14:paraId="2F2DFAC8" w14:textId="4717BE30" w:rsidR="00142B48" w:rsidRPr="00A046A0" w:rsidRDefault="00BF720F" w:rsidP="003B7873">
      <w:pPr>
        <w:spacing w:after="0" w:line="480" w:lineRule="exact"/>
        <w:ind w:left="0" w:right="0" w:firstLine="0"/>
        <w:jc w:val="both"/>
        <w:rPr>
          <w:color w:val="0F0F0F"/>
          <w:sz w:val="32"/>
          <w:szCs w:val="32"/>
        </w:rPr>
      </w:pPr>
      <w:r w:rsidRPr="00BF720F">
        <w:rPr>
          <w:rFonts w:hint="eastAsia"/>
          <w:color w:val="0F0F0F"/>
          <w:sz w:val="32"/>
          <w:szCs w:val="32"/>
        </w:rPr>
        <w:t>長門事，準擬佳期又誤。蛾眉曾有人妒。千金縱買相如賦，脈脈此情誰訴？君莫舞！君不見、玉環飛燕皆塵土？閒愁最苦。休去倚危樓，斜陽正在，煙柳斷腸處！</w:t>
      </w:r>
    </w:p>
    <w:p w14:paraId="0CC9CD3E" w14:textId="30D6A413" w:rsidR="000342FE" w:rsidRPr="00724AA9" w:rsidRDefault="000342FE" w:rsidP="0074095A">
      <w:pPr>
        <w:spacing w:beforeLines="50" w:before="12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  <w:r w:rsidR="00687C1D" w:rsidRPr="00687C1D">
        <w:rPr>
          <w:rFonts w:hint="eastAsia"/>
          <w:sz w:val="32"/>
          <w:szCs w:val="32"/>
        </w:rPr>
        <w:t xml:space="preserve"> </w:t>
      </w:r>
    </w:p>
    <w:p w14:paraId="67A160FD" w14:textId="38BB6DBF" w:rsidR="00D842CC" w:rsidRPr="00FF7F9B" w:rsidRDefault="00A26AC3" w:rsidP="00FF7F9B">
      <w:pPr>
        <w:spacing w:after="0" w:line="480" w:lineRule="exact"/>
        <w:ind w:left="0" w:right="0" w:firstLine="0"/>
        <w:jc w:val="both"/>
        <w:rPr>
          <w:szCs w:val="28"/>
        </w:rPr>
      </w:pPr>
      <w:r w:rsidRPr="00FF7F9B">
        <w:rPr>
          <w:rFonts w:hint="eastAsia"/>
          <w:szCs w:val="28"/>
        </w:rPr>
        <w:t xml:space="preserve">    </w:t>
      </w:r>
      <w:r w:rsidR="00FF7F9B" w:rsidRPr="00FF7F9B">
        <w:rPr>
          <w:szCs w:val="28"/>
        </w:rPr>
        <w:t>還能經受得起幾番風雨的摧殘？匆匆忙忙間，春天又要歸去了。惜春的人常恨花開得太早，更何況如今已是落紅無數？春天啊，請你暫且留步！聽人說，那遠在天涯的芳草，早已迷茫了歸去的道路。怨恨春天一語不發，算起來只有</w:t>
      </w:r>
      <w:r w:rsidR="00FF7F9B" w:rsidRPr="00FF7F9B">
        <w:rPr>
          <w:b/>
          <w:bCs/>
          <w:szCs w:val="28"/>
        </w:rPr>
        <w:t>畫檐</w:t>
      </w:r>
      <w:r w:rsidR="00FF7F9B" w:rsidRPr="00FF7F9B">
        <w:rPr>
          <w:szCs w:val="28"/>
        </w:rPr>
        <w:t>下殷勤的蜘蛛，整天網羅著飛揚的柳絮。</w:t>
      </w:r>
    </w:p>
    <w:p w14:paraId="4C4B570B" w14:textId="3F4749A1" w:rsidR="00FF7F9B" w:rsidRPr="00FF7F9B" w:rsidRDefault="00FF7F9B" w:rsidP="00FF7F9B">
      <w:pPr>
        <w:spacing w:after="0" w:line="480" w:lineRule="exact"/>
        <w:ind w:left="0" w:right="0" w:firstLine="0"/>
        <w:jc w:val="both"/>
        <w:rPr>
          <w:rFonts w:hint="eastAsia"/>
          <w:szCs w:val="28"/>
        </w:rPr>
      </w:pPr>
      <w:r w:rsidRPr="00FF7F9B">
        <w:rPr>
          <w:rFonts w:hint="eastAsia"/>
          <w:szCs w:val="28"/>
        </w:rPr>
        <w:t xml:space="preserve">    </w:t>
      </w:r>
      <w:r w:rsidRPr="00FF7F9B">
        <w:rPr>
          <w:szCs w:val="28"/>
          <w:u w:val="single"/>
        </w:rPr>
        <w:t>長門宮</w:t>
      </w:r>
      <w:r w:rsidRPr="00FF7F9B">
        <w:rPr>
          <w:szCs w:val="28"/>
        </w:rPr>
        <w:t>裏的傷心事，原本期盼著美好的佳期，卻又一次落空。</w:t>
      </w:r>
      <w:r w:rsidRPr="00FF7F9B">
        <w:rPr>
          <w:b/>
          <w:bCs/>
          <w:szCs w:val="28"/>
        </w:rPr>
        <w:t>姣好</w:t>
      </w:r>
      <w:r w:rsidRPr="00FF7F9B">
        <w:rPr>
          <w:szCs w:val="28"/>
        </w:rPr>
        <w:t>的容貌自古就容易遭受旁人</w:t>
      </w:r>
      <w:r w:rsidRPr="00006876">
        <w:rPr>
          <w:szCs w:val="28"/>
        </w:rPr>
        <w:t>妒忌</w:t>
      </w:r>
      <w:r w:rsidRPr="00FF7F9B">
        <w:rPr>
          <w:szCs w:val="28"/>
        </w:rPr>
        <w:t>。即使花費千金買來</w:t>
      </w:r>
      <w:r w:rsidRPr="00FF7F9B">
        <w:rPr>
          <w:szCs w:val="28"/>
          <w:u w:val="single"/>
        </w:rPr>
        <w:t>司馬相如</w:t>
      </w:r>
      <w:r w:rsidRPr="00FF7F9B">
        <w:rPr>
          <w:szCs w:val="28"/>
        </w:rPr>
        <w:t>的《長門賦》，這滿腔的深情又能向誰傾訴？小人們請不要手舞足蹈、得意忘形！難道沒看見那</w:t>
      </w:r>
      <w:r w:rsidRPr="00FF7F9B">
        <w:rPr>
          <w:szCs w:val="28"/>
          <w:u w:val="single"/>
        </w:rPr>
        <w:t>楊玉環</w:t>
      </w:r>
      <w:r w:rsidRPr="00FF7F9B">
        <w:rPr>
          <w:szCs w:val="28"/>
        </w:rPr>
        <w:t>和</w:t>
      </w:r>
      <w:r w:rsidRPr="00FF7F9B">
        <w:rPr>
          <w:szCs w:val="28"/>
          <w:u w:val="single"/>
        </w:rPr>
        <w:t>趙飛燕</w:t>
      </w:r>
      <w:r w:rsidRPr="00FF7F9B">
        <w:rPr>
          <w:szCs w:val="28"/>
        </w:rPr>
        <w:t>，最終也都化為了塵土？閒愁最令人難以忍受。千萬不要去登高憑欄遠眺，那落日西斜的地方，正是令人斷腸的迷</w:t>
      </w:r>
      <w:r w:rsidRPr="00FF7F9B">
        <w:rPr>
          <w:rFonts w:hint="eastAsia"/>
          <w:szCs w:val="28"/>
        </w:rPr>
        <w:t>濛</w:t>
      </w:r>
      <w:r w:rsidRPr="00FF7F9B">
        <w:rPr>
          <w:szCs w:val="28"/>
        </w:rPr>
        <w:t>煙柳深處！</w:t>
      </w:r>
    </w:p>
    <w:p w14:paraId="77F88117" w14:textId="1049507C" w:rsidR="00E33D3D" w:rsidRDefault="00A77E9A" w:rsidP="00DC1C8A">
      <w:pPr>
        <w:spacing w:beforeLines="50" w:before="120" w:after="0" w:line="40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5C6746D2" w14:textId="425B8AD6" w:rsidR="00BF720F" w:rsidRPr="00D46B64" w:rsidRDefault="00BF720F" w:rsidP="005F113E">
      <w:pPr>
        <w:pStyle w:val="aa"/>
        <w:numPr>
          <w:ilvl w:val="0"/>
          <w:numId w:val="3"/>
        </w:numPr>
        <w:tabs>
          <w:tab w:val="left" w:pos="7748"/>
        </w:tabs>
        <w:spacing w:after="0" w:line="380" w:lineRule="exact"/>
        <w:ind w:leftChars="0" w:left="284" w:right="0" w:hanging="284"/>
        <w:jc w:val="both"/>
        <w:rPr>
          <w:color w:val="0F0F0F"/>
          <w:szCs w:val="28"/>
        </w:rPr>
      </w:pPr>
      <w:r w:rsidRPr="00D46B64">
        <w:rPr>
          <w:rFonts w:hint="eastAsia"/>
          <w:color w:val="0F0F0F"/>
          <w:szCs w:val="28"/>
        </w:rPr>
        <w:t>摸魚兒：詞牌名。</w:t>
      </w:r>
    </w:p>
    <w:p w14:paraId="13DC4682" w14:textId="4CEA0018" w:rsidR="00BF720F" w:rsidRPr="00D46B64" w:rsidRDefault="00BF720F" w:rsidP="005F113E">
      <w:pPr>
        <w:pStyle w:val="aa"/>
        <w:numPr>
          <w:ilvl w:val="0"/>
          <w:numId w:val="3"/>
        </w:numPr>
        <w:tabs>
          <w:tab w:val="left" w:pos="7748"/>
        </w:tabs>
        <w:spacing w:after="0" w:line="380" w:lineRule="exact"/>
        <w:ind w:leftChars="0" w:left="284" w:right="0" w:hanging="284"/>
        <w:jc w:val="both"/>
        <w:rPr>
          <w:color w:val="0F0F0F"/>
          <w:szCs w:val="28"/>
        </w:rPr>
      </w:pPr>
      <w:r w:rsidRPr="00D46B64">
        <w:rPr>
          <w:rFonts w:hint="eastAsia"/>
          <w:color w:val="0F0F0F"/>
          <w:szCs w:val="28"/>
        </w:rPr>
        <w:t>漕：漕司的簡稱，指轉運使。</w:t>
      </w:r>
    </w:p>
    <w:p w14:paraId="3052EB49" w14:textId="48127614" w:rsidR="00BF720F" w:rsidRPr="00D46B64" w:rsidRDefault="00BF720F" w:rsidP="005F113E">
      <w:pPr>
        <w:pStyle w:val="aa"/>
        <w:numPr>
          <w:ilvl w:val="0"/>
          <w:numId w:val="3"/>
        </w:numPr>
        <w:tabs>
          <w:tab w:val="left" w:pos="7748"/>
        </w:tabs>
        <w:spacing w:after="0" w:line="380" w:lineRule="exact"/>
        <w:ind w:leftChars="0" w:left="284" w:right="0" w:hanging="284"/>
        <w:jc w:val="both"/>
        <w:rPr>
          <w:color w:val="0F0F0F"/>
          <w:szCs w:val="28"/>
        </w:rPr>
      </w:pPr>
      <w:r w:rsidRPr="00D46B64">
        <w:rPr>
          <w:rFonts w:hint="eastAsia"/>
          <w:color w:val="0F0F0F"/>
          <w:spacing w:val="-6"/>
          <w:szCs w:val="28"/>
        </w:rPr>
        <w:t>同官王正之：作者調離</w:t>
      </w:r>
      <w:r w:rsidRPr="00D46B64">
        <w:rPr>
          <w:rFonts w:hint="eastAsia"/>
          <w:color w:val="0F0F0F"/>
          <w:spacing w:val="-6"/>
          <w:szCs w:val="28"/>
          <w:u w:val="single"/>
        </w:rPr>
        <w:t>湖北</w:t>
      </w:r>
      <w:r w:rsidRPr="00D46B64">
        <w:rPr>
          <w:rFonts w:hint="eastAsia"/>
          <w:color w:val="0F0F0F"/>
          <w:spacing w:val="-6"/>
          <w:szCs w:val="28"/>
        </w:rPr>
        <w:t>轉運副使後，由</w:t>
      </w:r>
      <w:r w:rsidRPr="00D46B64">
        <w:rPr>
          <w:rFonts w:hint="eastAsia"/>
          <w:color w:val="0F0F0F"/>
          <w:spacing w:val="-6"/>
          <w:szCs w:val="28"/>
          <w:u w:val="single"/>
        </w:rPr>
        <w:t>王正之</w:t>
      </w:r>
      <w:r w:rsidRPr="00D46B64">
        <w:rPr>
          <w:rFonts w:hint="eastAsia"/>
          <w:color w:val="0F0F0F"/>
          <w:spacing w:val="-6"/>
          <w:szCs w:val="28"/>
        </w:rPr>
        <w:t>接任原來職務，故稱「同官」。</w:t>
      </w:r>
      <w:r w:rsidRPr="00D46B64">
        <w:rPr>
          <w:rFonts w:hint="eastAsia"/>
          <w:color w:val="0F0F0F"/>
          <w:szCs w:val="28"/>
          <w:u w:val="single"/>
        </w:rPr>
        <w:t>王正之</w:t>
      </w:r>
      <w:r w:rsidRPr="00D46B64">
        <w:rPr>
          <w:rFonts w:hint="eastAsia"/>
          <w:color w:val="0F0F0F"/>
          <w:szCs w:val="28"/>
        </w:rPr>
        <w:t>：名</w:t>
      </w:r>
      <w:r w:rsidRPr="00D46B64">
        <w:rPr>
          <w:rFonts w:hint="eastAsia"/>
          <w:color w:val="0F0F0F"/>
          <w:szCs w:val="28"/>
          <w:u w:val="single"/>
        </w:rPr>
        <w:t>正己</w:t>
      </w:r>
      <w:r w:rsidRPr="00D46B64">
        <w:rPr>
          <w:rFonts w:hint="eastAsia"/>
          <w:color w:val="0F0F0F"/>
          <w:szCs w:val="28"/>
        </w:rPr>
        <w:t>，是作者舊交。</w:t>
      </w:r>
    </w:p>
    <w:p w14:paraId="3787D5F5" w14:textId="466D80E3" w:rsidR="00BF720F" w:rsidRPr="00D46B64" w:rsidRDefault="00BF720F" w:rsidP="005F113E">
      <w:pPr>
        <w:pStyle w:val="aa"/>
        <w:numPr>
          <w:ilvl w:val="0"/>
          <w:numId w:val="3"/>
        </w:numPr>
        <w:tabs>
          <w:tab w:val="left" w:pos="7748"/>
        </w:tabs>
        <w:spacing w:after="0" w:line="380" w:lineRule="exact"/>
        <w:ind w:leftChars="0" w:left="284" w:right="0" w:hanging="284"/>
        <w:jc w:val="both"/>
        <w:rPr>
          <w:color w:val="0F0F0F"/>
          <w:szCs w:val="28"/>
        </w:rPr>
      </w:pPr>
      <w:r w:rsidRPr="00D46B64">
        <w:rPr>
          <w:rFonts w:hint="eastAsia"/>
          <w:color w:val="0F0F0F"/>
          <w:szCs w:val="28"/>
        </w:rPr>
        <w:t>消</w:t>
      </w:r>
      <w:r w:rsidRPr="00D46B64">
        <w:rPr>
          <w:color w:val="0F0F0F"/>
          <w:szCs w:val="28"/>
        </w:rPr>
        <w:t>：經受。</w:t>
      </w:r>
    </w:p>
    <w:p w14:paraId="6E2D20CC" w14:textId="2673E038" w:rsidR="00BF720F" w:rsidRPr="00D46B64" w:rsidRDefault="00BF720F" w:rsidP="005F113E">
      <w:pPr>
        <w:pStyle w:val="aa"/>
        <w:numPr>
          <w:ilvl w:val="0"/>
          <w:numId w:val="3"/>
        </w:numPr>
        <w:tabs>
          <w:tab w:val="left" w:pos="7748"/>
        </w:tabs>
        <w:spacing w:after="0" w:line="380" w:lineRule="exact"/>
        <w:ind w:leftChars="0" w:left="284" w:right="0" w:hanging="284"/>
        <w:jc w:val="both"/>
        <w:rPr>
          <w:color w:val="0F0F0F"/>
          <w:szCs w:val="28"/>
        </w:rPr>
      </w:pPr>
      <w:r w:rsidRPr="00D46B64">
        <w:rPr>
          <w:rFonts w:hint="eastAsia"/>
          <w:color w:val="0F0F0F"/>
          <w:szCs w:val="28"/>
        </w:rPr>
        <w:t>落紅：落花。</w:t>
      </w:r>
    </w:p>
    <w:p w14:paraId="225987D0" w14:textId="19894FFF" w:rsidR="00BF720F" w:rsidRPr="00D46B64" w:rsidRDefault="00BF720F" w:rsidP="005F113E">
      <w:pPr>
        <w:pStyle w:val="aa"/>
        <w:numPr>
          <w:ilvl w:val="0"/>
          <w:numId w:val="3"/>
        </w:numPr>
        <w:tabs>
          <w:tab w:val="left" w:pos="7748"/>
        </w:tabs>
        <w:spacing w:after="0" w:line="380" w:lineRule="exact"/>
        <w:ind w:leftChars="0" w:left="284" w:right="0" w:hanging="284"/>
        <w:jc w:val="both"/>
        <w:rPr>
          <w:color w:val="0F0F0F"/>
          <w:szCs w:val="28"/>
        </w:rPr>
      </w:pPr>
      <w:r w:rsidRPr="00D46B64">
        <w:rPr>
          <w:rFonts w:hint="eastAsia"/>
          <w:color w:val="0F0F0F"/>
          <w:szCs w:val="28"/>
        </w:rPr>
        <w:t>算只有殷勤：想來只有檐下蛛網還殷勤地沾惹飛絮，留住春色。</w:t>
      </w:r>
    </w:p>
    <w:p w14:paraId="4AAEC988" w14:textId="231D5C1B" w:rsidR="00BF720F" w:rsidRPr="00D46B64" w:rsidRDefault="00BF720F" w:rsidP="005F113E">
      <w:pPr>
        <w:pStyle w:val="aa"/>
        <w:numPr>
          <w:ilvl w:val="0"/>
          <w:numId w:val="3"/>
        </w:numPr>
        <w:tabs>
          <w:tab w:val="left" w:pos="7748"/>
        </w:tabs>
        <w:spacing w:after="0" w:line="380" w:lineRule="exact"/>
        <w:ind w:leftChars="0" w:left="284" w:right="0" w:hanging="284"/>
        <w:jc w:val="both"/>
        <w:rPr>
          <w:color w:val="0F0F0F"/>
          <w:szCs w:val="28"/>
        </w:rPr>
      </w:pPr>
      <w:r w:rsidRPr="00D46B64">
        <w:rPr>
          <w:rFonts w:hint="eastAsia"/>
          <w:color w:val="0F0F0F"/>
          <w:szCs w:val="28"/>
        </w:rPr>
        <w:t>長門：</w:t>
      </w:r>
      <w:r w:rsidRPr="005F113E">
        <w:rPr>
          <w:rFonts w:hint="eastAsia"/>
          <w:color w:val="0F0F0F"/>
          <w:szCs w:val="28"/>
          <w:u w:val="single"/>
        </w:rPr>
        <w:t>漢代</w:t>
      </w:r>
      <w:r w:rsidRPr="00D46B64">
        <w:rPr>
          <w:rFonts w:hint="eastAsia"/>
          <w:color w:val="0F0F0F"/>
          <w:szCs w:val="28"/>
        </w:rPr>
        <w:t>宮殿名</w:t>
      </w:r>
      <w:r w:rsidR="005F113E">
        <w:rPr>
          <w:rFonts w:hint="eastAsia"/>
          <w:color w:val="0F0F0F"/>
          <w:szCs w:val="28"/>
        </w:rPr>
        <w:t>。</w:t>
      </w:r>
      <w:r w:rsidR="005F113E" w:rsidRPr="005F113E">
        <w:rPr>
          <w:color w:val="0F0F0F"/>
          <w:szCs w:val="28"/>
          <w:u w:val="single"/>
        </w:rPr>
        <w:t>漢武帝</w:t>
      </w:r>
      <w:r w:rsidR="005F113E" w:rsidRPr="005F113E">
        <w:rPr>
          <w:color w:val="0F0F0F"/>
          <w:szCs w:val="28"/>
        </w:rPr>
        <w:t>的</w:t>
      </w:r>
      <w:r w:rsidR="005F113E" w:rsidRPr="005F113E">
        <w:rPr>
          <w:color w:val="0F0F0F"/>
          <w:szCs w:val="28"/>
          <w:u w:val="single"/>
        </w:rPr>
        <w:t>陳皇后</w:t>
      </w:r>
      <w:r w:rsidR="005F113E" w:rsidRPr="005F113E">
        <w:rPr>
          <w:color w:val="0F0F0F"/>
          <w:szCs w:val="28"/>
        </w:rPr>
        <w:t>（</w:t>
      </w:r>
      <w:r w:rsidR="005F113E" w:rsidRPr="005F113E">
        <w:rPr>
          <w:color w:val="0F0F0F"/>
          <w:szCs w:val="28"/>
          <w:u w:val="single"/>
        </w:rPr>
        <w:t>阿嬌</w:t>
      </w:r>
      <w:r w:rsidR="005F113E" w:rsidRPr="005F113E">
        <w:rPr>
          <w:color w:val="0F0F0F"/>
          <w:szCs w:val="28"/>
        </w:rPr>
        <w:t>）當初獲得寵愛時，個性相當嫉妒。後來失寵被貶退到</w:t>
      </w:r>
      <w:r w:rsidR="005F113E" w:rsidRPr="005F113E">
        <w:rPr>
          <w:color w:val="0F0F0F"/>
          <w:szCs w:val="28"/>
          <w:u w:val="single"/>
        </w:rPr>
        <w:t>長門宮</w:t>
      </w:r>
      <w:r w:rsidR="005F113E" w:rsidRPr="005F113E">
        <w:rPr>
          <w:color w:val="0F0F0F"/>
          <w:szCs w:val="28"/>
        </w:rPr>
        <w:t>幽禁，心中充滿了愁苦與思念。她聽說蜀郡</w:t>
      </w:r>
      <w:r w:rsidR="005F113E" w:rsidRPr="005F113E">
        <w:rPr>
          <w:color w:val="0F0F0F"/>
          <w:szCs w:val="28"/>
          <w:u w:val="single"/>
        </w:rPr>
        <w:t>成都</w:t>
      </w:r>
      <w:r w:rsidR="005F113E" w:rsidRPr="005F113E">
        <w:rPr>
          <w:color w:val="0F0F0F"/>
          <w:szCs w:val="28"/>
        </w:rPr>
        <w:t>的</w:t>
      </w:r>
      <w:r w:rsidR="005F113E" w:rsidRPr="005F113E">
        <w:rPr>
          <w:color w:val="0F0F0F"/>
          <w:szCs w:val="28"/>
          <w:u w:val="single"/>
        </w:rPr>
        <w:t>司馬相如</w:t>
      </w:r>
      <w:r w:rsidR="005F113E" w:rsidRPr="005F113E">
        <w:rPr>
          <w:color w:val="0F0F0F"/>
          <w:szCs w:val="28"/>
        </w:rPr>
        <w:t>是天下最擅長寫文章的人，便奉上百萬黃金，請</w:t>
      </w:r>
      <w:r w:rsidR="005F113E" w:rsidRPr="005F113E">
        <w:rPr>
          <w:color w:val="0F0F0F"/>
          <w:szCs w:val="28"/>
          <w:u w:val="single"/>
        </w:rPr>
        <w:t>司馬相如</w:t>
      </w:r>
      <w:r w:rsidR="005F113E" w:rsidRPr="005F113E">
        <w:rPr>
          <w:color w:val="0F0F0F"/>
          <w:szCs w:val="28"/>
        </w:rPr>
        <w:t>與</w:t>
      </w:r>
      <w:r w:rsidR="005F113E" w:rsidRPr="005F113E">
        <w:rPr>
          <w:color w:val="0F0F0F"/>
          <w:szCs w:val="28"/>
          <w:u w:val="single"/>
        </w:rPr>
        <w:t>卓文君</w:t>
      </w:r>
      <w:r w:rsidR="005F113E" w:rsidRPr="005F113E">
        <w:rPr>
          <w:color w:val="0F0F0F"/>
          <w:szCs w:val="28"/>
        </w:rPr>
        <w:t>沽酒共飲</w:t>
      </w:r>
      <w:r w:rsidR="005F113E">
        <w:rPr>
          <w:color w:val="0F0F0F"/>
          <w:szCs w:val="28"/>
        </w:rPr>
        <w:br/>
      </w:r>
      <w:r w:rsidR="005F113E" w:rsidRPr="005F113E">
        <w:rPr>
          <w:color w:val="0F0F0F"/>
          <w:szCs w:val="28"/>
        </w:rPr>
        <w:t>，央求他寫一篇抒發悲愁的賦。</w:t>
      </w:r>
      <w:r w:rsidR="005F113E" w:rsidRPr="005F113E">
        <w:rPr>
          <w:color w:val="0F0F0F"/>
          <w:szCs w:val="28"/>
          <w:u w:val="single"/>
        </w:rPr>
        <w:t>司馬相如</w:t>
      </w:r>
      <w:r w:rsidR="005F113E" w:rsidRPr="005F113E">
        <w:rPr>
          <w:color w:val="0F0F0F"/>
          <w:szCs w:val="28"/>
        </w:rPr>
        <w:t>寫成的這篇文章（即《長門賦》）最終打動了</w:t>
      </w:r>
      <w:r w:rsidR="005F113E" w:rsidRPr="005F113E">
        <w:rPr>
          <w:color w:val="0F0F0F"/>
          <w:szCs w:val="28"/>
          <w:u w:val="single"/>
        </w:rPr>
        <w:t>漢武帝</w:t>
      </w:r>
      <w:r w:rsidR="005F113E" w:rsidRPr="005F113E">
        <w:rPr>
          <w:color w:val="0F0F0F"/>
          <w:szCs w:val="28"/>
        </w:rPr>
        <w:t>，</w:t>
      </w:r>
      <w:r w:rsidR="005F113E" w:rsidRPr="005F113E">
        <w:rPr>
          <w:color w:val="0F0F0F"/>
          <w:szCs w:val="28"/>
          <w:u w:val="single"/>
        </w:rPr>
        <w:t>陳皇后</w:t>
      </w:r>
      <w:r w:rsidR="005F113E" w:rsidRPr="005F113E">
        <w:rPr>
          <w:color w:val="0F0F0F"/>
          <w:szCs w:val="28"/>
        </w:rPr>
        <w:t>也因此重新獲得了</w:t>
      </w:r>
      <w:r w:rsidR="005F113E" w:rsidRPr="005F113E">
        <w:rPr>
          <w:color w:val="0F0F0F"/>
          <w:szCs w:val="28"/>
          <w:u w:val="single"/>
        </w:rPr>
        <w:t>武帝</w:t>
      </w:r>
      <w:r w:rsidR="005F113E" w:rsidRPr="005F113E">
        <w:rPr>
          <w:color w:val="0F0F0F"/>
          <w:szCs w:val="28"/>
        </w:rPr>
        <w:t>的寵愛。</w:t>
      </w:r>
    </w:p>
    <w:p w14:paraId="0B37CF4B" w14:textId="6B2E7385" w:rsidR="00BF720F" w:rsidRPr="00D46B64" w:rsidRDefault="00BF720F" w:rsidP="005F113E">
      <w:pPr>
        <w:pStyle w:val="aa"/>
        <w:numPr>
          <w:ilvl w:val="0"/>
          <w:numId w:val="3"/>
        </w:numPr>
        <w:tabs>
          <w:tab w:val="left" w:pos="7748"/>
        </w:tabs>
        <w:spacing w:after="0" w:line="380" w:lineRule="exact"/>
        <w:ind w:leftChars="0" w:left="284" w:right="0" w:hanging="284"/>
        <w:jc w:val="both"/>
        <w:rPr>
          <w:color w:val="0F0F0F"/>
          <w:szCs w:val="28"/>
        </w:rPr>
      </w:pPr>
      <w:r w:rsidRPr="00D46B64">
        <w:rPr>
          <w:rFonts w:hint="eastAsia"/>
          <w:color w:val="0F0F0F"/>
          <w:szCs w:val="28"/>
        </w:rPr>
        <w:t>脈脈：綿長深厚。</w:t>
      </w:r>
    </w:p>
    <w:p w14:paraId="2E90693E" w14:textId="77777777" w:rsidR="00D46B64" w:rsidRDefault="00BF720F" w:rsidP="005F113E">
      <w:pPr>
        <w:pStyle w:val="aa"/>
        <w:numPr>
          <w:ilvl w:val="0"/>
          <w:numId w:val="3"/>
        </w:numPr>
        <w:tabs>
          <w:tab w:val="left" w:pos="7748"/>
        </w:tabs>
        <w:spacing w:after="0" w:line="380" w:lineRule="exact"/>
        <w:ind w:leftChars="0" w:left="284" w:right="0" w:hanging="284"/>
        <w:jc w:val="both"/>
        <w:rPr>
          <w:color w:val="0F0F0F"/>
          <w:szCs w:val="28"/>
        </w:rPr>
      </w:pPr>
      <w:r w:rsidRPr="00D46B64">
        <w:rPr>
          <w:rFonts w:hint="eastAsia"/>
          <w:color w:val="0F0F0F"/>
          <w:szCs w:val="28"/>
        </w:rPr>
        <w:t>君：指善妒之人。</w:t>
      </w:r>
    </w:p>
    <w:p w14:paraId="7BF06714" w14:textId="77777777" w:rsidR="00D46B64" w:rsidRDefault="00BF720F" w:rsidP="005F113E">
      <w:pPr>
        <w:pStyle w:val="aa"/>
        <w:numPr>
          <w:ilvl w:val="0"/>
          <w:numId w:val="3"/>
        </w:numPr>
        <w:tabs>
          <w:tab w:val="left" w:pos="7748"/>
        </w:tabs>
        <w:spacing w:after="0" w:line="380" w:lineRule="exact"/>
        <w:ind w:leftChars="0" w:left="284" w:right="0" w:hanging="426"/>
        <w:jc w:val="both"/>
        <w:rPr>
          <w:color w:val="0F0F0F"/>
          <w:szCs w:val="28"/>
        </w:rPr>
      </w:pPr>
      <w:r w:rsidRPr="00D46B64">
        <w:rPr>
          <w:rFonts w:hint="eastAsia"/>
          <w:color w:val="0F0F0F"/>
          <w:szCs w:val="28"/>
        </w:rPr>
        <w:t>玉環飛燕：楊玉環、趙飛燕，皆貌美善妒。</w:t>
      </w:r>
    </w:p>
    <w:p w14:paraId="1C963346" w14:textId="0B5CA346" w:rsidR="003F2B76" w:rsidRPr="00D46B64" w:rsidRDefault="00BF720F" w:rsidP="005F113E">
      <w:pPr>
        <w:pStyle w:val="aa"/>
        <w:numPr>
          <w:ilvl w:val="0"/>
          <w:numId w:val="3"/>
        </w:numPr>
        <w:tabs>
          <w:tab w:val="left" w:pos="7748"/>
        </w:tabs>
        <w:spacing w:after="0" w:line="380" w:lineRule="exact"/>
        <w:ind w:leftChars="0" w:left="284" w:right="0" w:hanging="426"/>
        <w:jc w:val="both"/>
        <w:rPr>
          <w:color w:val="0F0F0F"/>
          <w:szCs w:val="28"/>
        </w:rPr>
      </w:pPr>
      <w:r w:rsidRPr="00D46B64">
        <w:rPr>
          <w:rFonts w:hint="eastAsia"/>
          <w:color w:val="0F0F0F"/>
          <w:szCs w:val="28"/>
        </w:rPr>
        <w:t>危欄：高樓上的欄杆。</w:t>
      </w:r>
    </w:p>
    <w:p w14:paraId="1FFFC5AE" w14:textId="65B0C4DB" w:rsidR="00F7357A" w:rsidRPr="003F2B76" w:rsidRDefault="004F798E" w:rsidP="003F2B76">
      <w:pPr>
        <w:pStyle w:val="aa"/>
        <w:tabs>
          <w:tab w:val="left" w:pos="7748"/>
        </w:tabs>
        <w:spacing w:beforeLines="50" w:before="120" w:after="0" w:line="400" w:lineRule="exact"/>
        <w:ind w:leftChars="0" w:left="-17" w:right="0" w:firstLine="0"/>
        <w:rPr>
          <w:szCs w:val="28"/>
        </w:rPr>
      </w:pPr>
      <w:r w:rsidRPr="003F2B76">
        <w:rPr>
          <w:rFonts w:hint="eastAsia"/>
          <w:sz w:val="32"/>
          <w:szCs w:val="32"/>
          <w:bdr w:val="single" w:sz="4" w:space="0" w:color="auto"/>
        </w:rPr>
        <w:lastRenderedPageBreak/>
        <w:t>賞析</w:t>
      </w:r>
    </w:p>
    <w:p w14:paraId="0279AF8F" w14:textId="5DDF165E" w:rsidR="00D46B64" w:rsidRDefault="00941C1A" w:rsidP="008A69B0">
      <w:pPr>
        <w:spacing w:after="0" w:line="400" w:lineRule="exact"/>
        <w:ind w:left="-6" w:right="0" w:hanging="11"/>
        <w:jc w:val="both"/>
        <w:rPr>
          <w:bCs/>
          <w:szCs w:val="28"/>
        </w:rPr>
      </w:pPr>
      <w:r w:rsidRPr="002226A8">
        <w:rPr>
          <w:rFonts w:hint="eastAsia"/>
          <w:bCs/>
          <w:szCs w:val="28"/>
        </w:rPr>
        <w:t xml:space="preserve">    </w:t>
      </w:r>
      <w:r w:rsidR="00D46B64" w:rsidRPr="00D46B64">
        <w:rPr>
          <w:bCs/>
          <w:szCs w:val="28"/>
        </w:rPr>
        <w:t>這首詞是</w:t>
      </w:r>
      <w:r w:rsidR="00D46B64" w:rsidRPr="00D46B64">
        <w:rPr>
          <w:bCs/>
          <w:szCs w:val="28"/>
          <w:u w:val="single"/>
        </w:rPr>
        <w:t>辛棄疾</w:t>
      </w:r>
      <w:r w:rsidR="00D46B64" w:rsidRPr="00D46B64">
        <w:rPr>
          <w:bCs/>
          <w:szCs w:val="28"/>
        </w:rPr>
        <w:t>於</w:t>
      </w:r>
      <w:r w:rsidR="00D46B64" w:rsidRPr="00D46B64">
        <w:rPr>
          <w:bCs/>
          <w:szCs w:val="28"/>
          <w:u w:val="single"/>
        </w:rPr>
        <w:t>宋孝宗</w:t>
      </w:r>
      <w:r w:rsidR="00D46B64">
        <w:rPr>
          <w:rFonts w:hint="eastAsia"/>
          <w:bCs/>
          <w:szCs w:val="28"/>
        </w:rPr>
        <w:t xml:space="preserve"> </w:t>
      </w:r>
      <w:r w:rsidR="00D46B64" w:rsidRPr="00D46B64">
        <w:rPr>
          <w:bCs/>
          <w:szCs w:val="28"/>
          <w:u w:val="single"/>
        </w:rPr>
        <w:t>淳熙</w:t>
      </w:r>
      <w:r w:rsidR="00D46B64" w:rsidRPr="00D46B64">
        <w:rPr>
          <w:bCs/>
          <w:szCs w:val="28"/>
        </w:rPr>
        <w:t>六年（1179年）所作。當時四十歲的他，主戰理想屢屢受挫，又被調任南下離前線更遠的</w:t>
      </w:r>
      <w:r w:rsidR="00D46B64" w:rsidRPr="00D56716">
        <w:rPr>
          <w:bCs/>
          <w:szCs w:val="28"/>
          <w:u w:val="single"/>
        </w:rPr>
        <w:t>湖南</w:t>
      </w:r>
      <w:r w:rsidR="00D46B64" w:rsidRPr="00D46B64">
        <w:rPr>
          <w:bCs/>
          <w:szCs w:val="28"/>
        </w:rPr>
        <w:t>。全詞假借寄託，表面寫惜春傷感與閨怨，實則貫注了「</w:t>
      </w:r>
      <w:r w:rsidR="00D46B64" w:rsidRPr="00D56716">
        <w:rPr>
          <w:b/>
          <w:szCs w:val="28"/>
        </w:rPr>
        <w:t>肝腸似火，色貌如花</w:t>
      </w:r>
      <w:r w:rsidR="00D46B64" w:rsidRPr="00D46B64">
        <w:rPr>
          <w:bCs/>
          <w:szCs w:val="28"/>
        </w:rPr>
        <w:t xml:space="preserve">」的報國忠憤與政治感嘆。 </w:t>
      </w:r>
    </w:p>
    <w:p w14:paraId="3D2A8C4B" w14:textId="45278CF6" w:rsidR="00D46B64" w:rsidRDefault="00D46B64" w:rsidP="008A69B0">
      <w:pPr>
        <w:spacing w:after="0" w:line="40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D46B64">
        <w:rPr>
          <w:bCs/>
          <w:szCs w:val="28"/>
        </w:rPr>
        <w:t>上片以「風雨傷春」起興，</w:t>
      </w:r>
      <w:r w:rsidR="00D56716">
        <w:rPr>
          <w:rFonts w:hint="eastAsia"/>
          <w:bCs/>
          <w:szCs w:val="28"/>
        </w:rPr>
        <w:t>寄託</w:t>
      </w:r>
      <w:r w:rsidRPr="00D46B64">
        <w:rPr>
          <w:bCs/>
          <w:szCs w:val="28"/>
        </w:rPr>
        <w:t>國勢</w:t>
      </w:r>
      <w:r w:rsidRPr="00D56716">
        <w:rPr>
          <w:b/>
          <w:szCs w:val="28"/>
        </w:rPr>
        <w:t>衰頹</w:t>
      </w:r>
      <w:r w:rsidRPr="00D46B64">
        <w:rPr>
          <w:bCs/>
          <w:szCs w:val="28"/>
        </w:rPr>
        <w:t>之痛。起句「更能消、幾番風雨」發問沉痛，將惜春之情推向極致。詞人因怕春去而「長恨花開早」，層層轉折；繼而大聲疾呼「春且住」，展現出強烈的留春意願。然而「怨春不語」，大勢難挽，最終只剩蛛</w:t>
      </w:r>
      <w:r w:rsidR="00D56716">
        <w:rPr>
          <w:rFonts w:hint="eastAsia"/>
          <w:bCs/>
          <w:szCs w:val="28"/>
        </w:rPr>
        <w:t>網</w:t>
      </w:r>
      <w:r w:rsidRPr="00D46B64">
        <w:rPr>
          <w:bCs/>
          <w:szCs w:val="28"/>
        </w:rPr>
        <w:t>黏惹飛絮，將無可奈何的深沉無力感刻畫得</w:t>
      </w:r>
      <w:r w:rsidRPr="00D56716">
        <w:rPr>
          <w:b/>
          <w:szCs w:val="28"/>
        </w:rPr>
        <w:t>淋漓盡致</w:t>
      </w:r>
      <w:r w:rsidRPr="00D46B64">
        <w:rPr>
          <w:bCs/>
          <w:szCs w:val="28"/>
        </w:rPr>
        <w:t xml:space="preserve">。 </w:t>
      </w:r>
    </w:p>
    <w:p w14:paraId="544A51CC" w14:textId="29B18182" w:rsidR="00D46B64" w:rsidRDefault="00D46B64" w:rsidP="008A69B0">
      <w:pPr>
        <w:spacing w:after="0" w:line="40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D46B64">
        <w:rPr>
          <w:bCs/>
          <w:szCs w:val="28"/>
        </w:rPr>
        <w:t>下片</w:t>
      </w:r>
      <w:r w:rsidRPr="00D56716">
        <w:rPr>
          <w:b/>
          <w:szCs w:val="28"/>
        </w:rPr>
        <w:t>借古諷今</w:t>
      </w:r>
      <w:r w:rsidRPr="00D46B64">
        <w:rPr>
          <w:bCs/>
          <w:szCs w:val="28"/>
        </w:rPr>
        <w:t>，抒發</w:t>
      </w:r>
      <w:r w:rsidRPr="00D56716">
        <w:rPr>
          <w:b/>
          <w:szCs w:val="28"/>
        </w:rPr>
        <w:t>懷才不遇</w:t>
      </w:r>
      <w:r w:rsidRPr="00D46B64">
        <w:rPr>
          <w:bCs/>
          <w:szCs w:val="28"/>
        </w:rPr>
        <w:t>與對權奸的告誡。詞人引</w:t>
      </w:r>
      <w:r w:rsidRPr="00D56716">
        <w:rPr>
          <w:bCs/>
          <w:szCs w:val="28"/>
          <w:u w:val="single"/>
        </w:rPr>
        <w:t>漢代</w:t>
      </w:r>
      <w:r w:rsidR="00D56716">
        <w:rPr>
          <w:rFonts w:hint="eastAsia"/>
          <w:bCs/>
          <w:szCs w:val="28"/>
        </w:rPr>
        <w:t xml:space="preserve"> </w:t>
      </w:r>
      <w:r w:rsidRPr="00D56716">
        <w:rPr>
          <w:bCs/>
          <w:szCs w:val="28"/>
          <w:u w:val="single"/>
        </w:rPr>
        <w:t>陳皇后</w:t>
      </w:r>
      <w:r w:rsidRPr="00D46B64">
        <w:rPr>
          <w:bCs/>
          <w:szCs w:val="28"/>
        </w:rPr>
        <w:t>失寵的「長門」典故，比喻自身縱有</w:t>
      </w:r>
      <w:r w:rsidRPr="00D56716">
        <w:rPr>
          <w:b/>
          <w:szCs w:val="28"/>
        </w:rPr>
        <w:t>匡復之才</w:t>
      </w:r>
      <w:r w:rsidRPr="00D46B64">
        <w:rPr>
          <w:bCs/>
          <w:szCs w:val="28"/>
        </w:rPr>
        <w:t>（相如賦），亦因小人</w:t>
      </w:r>
      <w:r w:rsidRPr="00D56716">
        <w:rPr>
          <w:b/>
          <w:szCs w:val="28"/>
        </w:rPr>
        <w:t>讒害</w:t>
      </w:r>
      <w:r w:rsidRPr="00D46B64">
        <w:rPr>
          <w:bCs/>
          <w:szCs w:val="28"/>
        </w:rPr>
        <w:t>而求訴無門。「君莫舞」三句陡然轉厲，直斥朝中得意忘形的主和派與</w:t>
      </w:r>
      <w:r w:rsidRPr="00D56716">
        <w:rPr>
          <w:b/>
          <w:szCs w:val="28"/>
        </w:rPr>
        <w:t>奸佞</w:t>
      </w:r>
      <w:r w:rsidRPr="00D46B64">
        <w:rPr>
          <w:bCs/>
          <w:szCs w:val="28"/>
        </w:rPr>
        <w:t>，嚴正警告歷史上如</w:t>
      </w:r>
      <w:r w:rsidRPr="00D56716">
        <w:rPr>
          <w:bCs/>
          <w:szCs w:val="28"/>
          <w:u w:val="single"/>
        </w:rPr>
        <w:t>楊玉環</w:t>
      </w:r>
      <w:r w:rsidRPr="00D46B64">
        <w:rPr>
          <w:bCs/>
          <w:szCs w:val="28"/>
        </w:rPr>
        <w:t>、</w:t>
      </w:r>
      <w:r w:rsidRPr="00D56716">
        <w:rPr>
          <w:bCs/>
          <w:szCs w:val="28"/>
          <w:u w:val="single"/>
        </w:rPr>
        <w:t>趙飛燕</w:t>
      </w:r>
      <w:r w:rsidRPr="00D46B64">
        <w:rPr>
          <w:bCs/>
          <w:szCs w:val="28"/>
        </w:rPr>
        <w:t>般盛極一時者，終將化為塵土。</w:t>
      </w:r>
    </w:p>
    <w:p w14:paraId="06EC993C" w14:textId="77777777" w:rsidR="00D46B64" w:rsidRDefault="00D46B64" w:rsidP="008A69B0">
      <w:pPr>
        <w:spacing w:after="0" w:line="40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</w:t>
      </w:r>
      <w:r w:rsidRPr="00D46B64">
        <w:rPr>
          <w:bCs/>
          <w:szCs w:val="28"/>
        </w:rPr>
        <w:t xml:space="preserve">  結尾「閒愁最苦」點出隱忍深沉的家國之悲。</w:t>
      </w:r>
      <w:r w:rsidRPr="00D56716">
        <w:rPr>
          <w:b/>
          <w:szCs w:val="28"/>
        </w:rPr>
        <w:t>歇拍</w:t>
      </w:r>
      <w:r w:rsidRPr="00D46B64">
        <w:rPr>
          <w:bCs/>
          <w:szCs w:val="28"/>
        </w:rPr>
        <w:t>「斜陽正在，煙柳斷腸處」將政治上的絕望凝練於景物之中，落日斜陽象徵</w:t>
      </w:r>
      <w:r w:rsidRPr="00D56716">
        <w:rPr>
          <w:bCs/>
          <w:szCs w:val="28"/>
          <w:u w:val="single"/>
        </w:rPr>
        <w:t>南宋</w:t>
      </w:r>
      <w:r w:rsidRPr="00D46B64">
        <w:rPr>
          <w:bCs/>
          <w:szCs w:val="28"/>
        </w:rPr>
        <w:t>國運的</w:t>
      </w:r>
      <w:r w:rsidRPr="00D56716">
        <w:rPr>
          <w:b/>
          <w:szCs w:val="28"/>
        </w:rPr>
        <w:t>江河日下</w:t>
      </w:r>
      <w:r w:rsidRPr="00D46B64">
        <w:rPr>
          <w:bCs/>
          <w:szCs w:val="28"/>
        </w:rPr>
        <w:t>，意境蒼涼幽怨，餘韻不盡。</w:t>
      </w:r>
    </w:p>
    <w:p w14:paraId="07C5CC86" w14:textId="6E8776A2" w:rsidR="00A44064" w:rsidRDefault="00D46B64" w:rsidP="008A69B0">
      <w:pPr>
        <w:spacing w:after="0" w:line="40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</w:t>
      </w:r>
      <w:r w:rsidRPr="00D46B64">
        <w:rPr>
          <w:bCs/>
          <w:szCs w:val="28"/>
        </w:rPr>
        <w:t xml:space="preserve">  全詞融</w:t>
      </w:r>
      <w:r w:rsidRPr="00D56716">
        <w:rPr>
          <w:b/>
          <w:szCs w:val="28"/>
        </w:rPr>
        <w:t>比興</w:t>
      </w:r>
      <w:r w:rsidRPr="00D46B64">
        <w:rPr>
          <w:bCs/>
          <w:szCs w:val="28"/>
        </w:rPr>
        <w:t>手法與典故於一爐，風格一改</w:t>
      </w:r>
      <w:r w:rsidRPr="00D56716">
        <w:rPr>
          <w:bCs/>
          <w:szCs w:val="28"/>
          <w:u w:val="single"/>
        </w:rPr>
        <w:t>辛</w:t>
      </w:r>
      <w:r w:rsidRPr="00D46B64">
        <w:rPr>
          <w:bCs/>
          <w:szCs w:val="28"/>
        </w:rPr>
        <w:t>詞常見的豪放</w:t>
      </w:r>
      <w:r w:rsidRPr="00D56716">
        <w:rPr>
          <w:b/>
          <w:szCs w:val="28"/>
        </w:rPr>
        <w:t>粗獷</w:t>
      </w:r>
      <w:r w:rsidRPr="00D46B64">
        <w:rPr>
          <w:bCs/>
          <w:szCs w:val="28"/>
        </w:rPr>
        <w:t>，轉為委婉含蓄、含蓄深沉。詞人以柔筆寫壯懷，將滿腔熾熱的報國之志與壯志未酬的痛苦，深藏於傷春感逝的文字背後，成為</w:t>
      </w:r>
      <w:r w:rsidRPr="00D56716">
        <w:rPr>
          <w:bCs/>
          <w:szCs w:val="28"/>
          <w:u w:val="single"/>
        </w:rPr>
        <w:t>宋</w:t>
      </w:r>
      <w:r w:rsidRPr="00D46B64">
        <w:rPr>
          <w:bCs/>
          <w:szCs w:val="28"/>
        </w:rPr>
        <w:t>詞中以閨怨寄託國士之情的千古絕唱。</w:t>
      </w:r>
    </w:p>
    <w:p w14:paraId="0B725F50" w14:textId="7C791698" w:rsidR="005948A9" w:rsidRPr="0074095A" w:rsidRDefault="005948A9" w:rsidP="0030294E">
      <w:pPr>
        <w:spacing w:beforeLines="100" w:before="240" w:after="0" w:line="400" w:lineRule="exact"/>
        <w:ind w:left="-6" w:right="0" w:hanging="11"/>
        <w:rPr>
          <w:bCs/>
          <w:sz w:val="36"/>
          <w:szCs w:val="36"/>
        </w:rPr>
      </w:pPr>
      <w:r w:rsidRPr="0074095A">
        <w:rPr>
          <w:rFonts w:hint="eastAsia"/>
          <w:bCs/>
          <w:sz w:val="36"/>
          <w:szCs w:val="36"/>
          <w:bdr w:val="single" w:sz="4" w:space="0" w:color="auto"/>
        </w:rPr>
        <w:t>補充</w:t>
      </w:r>
    </w:p>
    <w:p w14:paraId="08825050" w14:textId="20C16F31" w:rsidR="00665F7E" w:rsidRPr="00006876" w:rsidRDefault="00FF7F9B" w:rsidP="00006876">
      <w:pPr>
        <w:pStyle w:val="aa"/>
        <w:numPr>
          <w:ilvl w:val="0"/>
          <w:numId w:val="1"/>
        </w:numPr>
        <w:spacing w:line="360" w:lineRule="exact"/>
        <w:ind w:leftChars="0" w:left="284" w:right="0" w:hanging="284"/>
        <w:jc w:val="both"/>
        <w:rPr>
          <w:szCs w:val="28"/>
        </w:rPr>
      </w:pPr>
      <w:r w:rsidRPr="00006876">
        <w:rPr>
          <w:szCs w:val="28"/>
        </w:rPr>
        <w:t>畫檐</w:t>
      </w:r>
      <w:r w:rsidRPr="00006876">
        <w:rPr>
          <w:rFonts w:hint="eastAsia"/>
          <w:szCs w:val="28"/>
        </w:rPr>
        <w:t>：</w:t>
      </w:r>
      <w:r w:rsidR="005E58F0" w:rsidRPr="00006876">
        <w:rPr>
          <w:szCs w:val="28"/>
        </w:rPr>
        <w:t>飾有彩繪圖案或精美雕刻的屋檐。</w:t>
      </w:r>
    </w:p>
    <w:p w14:paraId="4CC293E3" w14:textId="03446239" w:rsidR="00FF7F9B" w:rsidRPr="00006876" w:rsidRDefault="00FF7F9B" w:rsidP="00006876">
      <w:pPr>
        <w:pStyle w:val="aa"/>
        <w:numPr>
          <w:ilvl w:val="0"/>
          <w:numId w:val="1"/>
        </w:numPr>
        <w:spacing w:line="360" w:lineRule="exact"/>
        <w:ind w:leftChars="0" w:left="284" w:right="0" w:hanging="284"/>
        <w:jc w:val="both"/>
        <w:rPr>
          <w:szCs w:val="28"/>
        </w:rPr>
      </w:pPr>
      <w:r w:rsidRPr="00006876">
        <w:rPr>
          <w:szCs w:val="28"/>
        </w:rPr>
        <w:t>姣</w:t>
      </w:r>
      <w:r w:rsidR="005E58F0" w:rsidRPr="00006876">
        <w:rPr>
          <w:rFonts w:hint="eastAsia"/>
          <w:szCs w:val="28"/>
        </w:rPr>
        <w:t>(</w:t>
      </w:r>
      <w:r w:rsidR="005E58F0" w:rsidRPr="00006876">
        <w:rPr>
          <w:rFonts w:hint="eastAsia"/>
          <w:color w:val="EE0000"/>
          <w:sz w:val="16"/>
          <w:szCs w:val="16"/>
        </w:rPr>
        <w:t>ㄐㄧㄠˇ</w:t>
      </w:r>
      <w:r w:rsidR="005E58F0" w:rsidRPr="00006876">
        <w:rPr>
          <w:rFonts w:hint="eastAsia"/>
          <w:szCs w:val="28"/>
        </w:rPr>
        <w:t>)</w:t>
      </w:r>
      <w:r w:rsidRPr="00006876">
        <w:rPr>
          <w:szCs w:val="28"/>
        </w:rPr>
        <w:t>好</w:t>
      </w:r>
      <w:r w:rsidRPr="00006876">
        <w:rPr>
          <w:rFonts w:hint="eastAsia"/>
          <w:szCs w:val="28"/>
        </w:rPr>
        <w:t>：</w:t>
      </w:r>
      <w:r w:rsidR="005E58F0" w:rsidRPr="00006876">
        <w:rPr>
          <w:szCs w:val="28"/>
        </w:rPr>
        <w:t>容貌美麗、姿態美好</w:t>
      </w:r>
      <w:r w:rsidR="005E58F0" w:rsidRPr="00006876">
        <w:rPr>
          <w:rFonts w:hint="eastAsia"/>
          <w:szCs w:val="28"/>
        </w:rPr>
        <w:t>。</w:t>
      </w:r>
    </w:p>
    <w:p w14:paraId="5E097440" w14:textId="6E213EFA" w:rsidR="00FF7F9B" w:rsidRPr="00006876" w:rsidRDefault="00D56716" w:rsidP="00006876">
      <w:pPr>
        <w:pStyle w:val="aa"/>
        <w:numPr>
          <w:ilvl w:val="0"/>
          <w:numId w:val="1"/>
        </w:numPr>
        <w:spacing w:line="360" w:lineRule="exact"/>
        <w:ind w:leftChars="0" w:left="284" w:right="0" w:hanging="284"/>
        <w:jc w:val="both"/>
        <w:rPr>
          <w:szCs w:val="28"/>
        </w:rPr>
      </w:pPr>
      <w:r w:rsidRPr="00006876">
        <w:rPr>
          <w:szCs w:val="28"/>
        </w:rPr>
        <w:t>肝腸似火，色貌如花</w:t>
      </w:r>
      <w:r w:rsidRPr="00006876">
        <w:rPr>
          <w:rFonts w:hint="eastAsia"/>
          <w:szCs w:val="28"/>
        </w:rPr>
        <w:t>：</w:t>
      </w:r>
      <w:r w:rsidR="005E58F0" w:rsidRPr="00006876">
        <w:rPr>
          <w:szCs w:val="28"/>
        </w:rPr>
        <w:t>內心如火燒般焦慮痛苦，但外表卻依然如花朵般美麗姣好。形容外表美好與內心極度痛苦形成的強烈對比，常用於描寫失寵後妃或深閨女子的悲苦煎熬。</w:t>
      </w:r>
    </w:p>
    <w:p w14:paraId="6DF834F4" w14:textId="28169889" w:rsidR="00D56716" w:rsidRPr="00006876" w:rsidRDefault="00D56716" w:rsidP="00006876">
      <w:pPr>
        <w:pStyle w:val="aa"/>
        <w:numPr>
          <w:ilvl w:val="0"/>
          <w:numId w:val="1"/>
        </w:numPr>
        <w:spacing w:line="360" w:lineRule="exact"/>
        <w:ind w:leftChars="0" w:left="284" w:right="0" w:hanging="284"/>
        <w:jc w:val="both"/>
        <w:rPr>
          <w:szCs w:val="28"/>
        </w:rPr>
      </w:pPr>
      <w:r w:rsidRPr="00006876">
        <w:rPr>
          <w:szCs w:val="28"/>
        </w:rPr>
        <w:t>衰頹</w:t>
      </w:r>
      <w:r w:rsidR="00006876" w:rsidRPr="00006876">
        <w:rPr>
          <w:rFonts w:hint="eastAsia"/>
          <w:szCs w:val="28"/>
        </w:rPr>
        <w:t>(</w:t>
      </w:r>
      <w:r w:rsidR="00006876" w:rsidRPr="00006876">
        <w:rPr>
          <w:rFonts w:hint="eastAsia"/>
          <w:color w:val="EE0000"/>
          <w:sz w:val="16"/>
          <w:szCs w:val="16"/>
        </w:rPr>
        <w:t>ㄊㄨㄟˊ</w:t>
      </w:r>
      <w:r w:rsidR="00006876" w:rsidRPr="00006876">
        <w:rPr>
          <w:rFonts w:hint="eastAsia"/>
          <w:szCs w:val="28"/>
        </w:rPr>
        <w:t>)</w:t>
      </w:r>
      <w:r w:rsidRPr="00006876">
        <w:rPr>
          <w:rFonts w:hint="eastAsia"/>
          <w:szCs w:val="28"/>
        </w:rPr>
        <w:t>：</w:t>
      </w:r>
      <w:r w:rsidR="005E58F0" w:rsidRPr="00006876">
        <w:rPr>
          <w:szCs w:val="28"/>
        </w:rPr>
        <w:t>衰敗頹廢、氣勢或體質走向沒落衰弱。</w:t>
      </w:r>
    </w:p>
    <w:p w14:paraId="1063CFD4" w14:textId="15B4A4BC" w:rsidR="00D56716" w:rsidRPr="00006876" w:rsidRDefault="00D56716" w:rsidP="00006876">
      <w:pPr>
        <w:pStyle w:val="aa"/>
        <w:numPr>
          <w:ilvl w:val="0"/>
          <w:numId w:val="1"/>
        </w:numPr>
        <w:spacing w:line="360" w:lineRule="exact"/>
        <w:ind w:leftChars="0" w:left="284" w:right="0" w:hanging="284"/>
        <w:jc w:val="both"/>
        <w:rPr>
          <w:szCs w:val="28"/>
        </w:rPr>
      </w:pPr>
      <w:r w:rsidRPr="00006876">
        <w:rPr>
          <w:szCs w:val="28"/>
        </w:rPr>
        <w:t>淋漓</w:t>
      </w:r>
      <w:r w:rsidR="005E58F0" w:rsidRPr="00006876">
        <w:rPr>
          <w:rFonts w:hint="eastAsia"/>
          <w:szCs w:val="28"/>
        </w:rPr>
        <w:t>(</w:t>
      </w:r>
      <w:r w:rsidR="005E58F0" w:rsidRPr="00006876">
        <w:rPr>
          <w:rFonts w:hint="eastAsia"/>
          <w:color w:val="EE0000"/>
          <w:sz w:val="16"/>
          <w:szCs w:val="16"/>
        </w:rPr>
        <w:t>ㄌㄧㄣˊ ㄌㄧˊ</w:t>
      </w:r>
      <w:r w:rsidR="005E58F0" w:rsidRPr="00006876">
        <w:rPr>
          <w:rFonts w:hint="eastAsia"/>
          <w:szCs w:val="28"/>
        </w:rPr>
        <w:t>)</w:t>
      </w:r>
      <w:r w:rsidRPr="00006876">
        <w:rPr>
          <w:szCs w:val="28"/>
        </w:rPr>
        <w:t>盡致</w:t>
      </w:r>
      <w:r w:rsidRPr="00006876">
        <w:rPr>
          <w:rFonts w:hint="eastAsia"/>
          <w:szCs w:val="28"/>
        </w:rPr>
        <w:t>：</w:t>
      </w:r>
      <w:r w:rsidR="005E58F0" w:rsidRPr="00006876">
        <w:rPr>
          <w:szCs w:val="28"/>
        </w:rPr>
        <w:t>強調展現的程度達到頂點，極具感染力。</w:t>
      </w:r>
    </w:p>
    <w:p w14:paraId="1511A905" w14:textId="1C7DE3E7" w:rsidR="00D56716" w:rsidRPr="00006876" w:rsidRDefault="00D56716" w:rsidP="00006876">
      <w:pPr>
        <w:pStyle w:val="aa"/>
        <w:numPr>
          <w:ilvl w:val="0"/>
          <w:numId w:val="1"/>
        </w:numPr>
        <w:spacing w:line="360" w:lineRule="exact"/>
        <w:ind w:leftChars="0" w:left="284" w:right="0" w:hanging="284"/>
        <w:jc w:val="both"/>
        <w:rPr>
          <w:szCs w:val="28"/>
        </w:rPr>
      </w:pPr>
      <w:r w:rsidRPr="00006876">
        <w:rPr>
          <w:szCs w:val="28"/>
        </w:rPr>
        <w:t>借古諷今</w:t>
      </w:r>
      <w:r w:rsidRPr="00006876">
        <w:rPr>
          <w:rFonts w:hint="eastAsia"/>
          <w:szCs w:val="28"/>
        </w:rPr>
        <w:t>：</w:t>
      </w:r>
      <w:r w:rsidR="005E58F0" w:rsidRPr="00006876">
        <w:rPr>
          <w:szCs w:val="28"/>
        </w:rPr>
        <w:t>借助歷史事件或古人的故事，來諷刺、批評現實政治或當代的現象。</w:t>
      </w:r>
    </w:p>
    <w:p w14:paraId="6B39F679" w14:textId="16EAFB90" w:rsidR="00D56716" w:rsidRPr="00006876" w:rsidRDefault="00D56716" w:rsidP="00006876">
      <w:pPr>
        <w:pStyle w:val="aa"/>
        <w:numPr>
          <w:ilvl w:val="0"/>
          <w:numId w:val="1"/>
        </w:numPr>
        <w:spacing w:line="360" w:lineRule="exact"/>
        <w:ind w:leftChars="0" w:left="284" w:right="0" w:hanging="284"/>
        <w:jc w:val="both"/>
        <w:rPr>
          <w:szCs w:val="28"/>
        </w:rPr>
      </w:pPr>
      <w:r w:rsidRPr="00006876">
        <w:rPr>
          <w:szCs w:val="28"/>
        </w:rPr>
        <w:t>懷才不遇</w:t>
      </w:r>
      <w:r w:rsidRPr="00006876">
        <w:rPr>
          <w:rFonts w:hint="eastAsia"/>
          <w:szCs w:val="28"/>
        </w:rPr>
        <w:t>：</w:t>
      </w:r>
      <w:r w:rsidR="005E58F0" w:rsidRPr="00006876">
        <w:rPr>
          <w:szCs w:val="28"/>
        </w:rPr>
        <w:t>懷抱著優異的才能，卻始終得不到賞識、重用或發揮的機會。</w:t>
      </w:r>
    </w:p>
    <w:p w14:paraId="53C2FEF1" w14:textId="2E10A5DA" w:rsidR="00D56716" w:rsidRPr="00006876" w:rsidRDefault="00D56716" w:rsidP="00006876">
      <w:pPr>
        <w:pStyle w:val="aa"/>
        <w:numPr>
          <w:ilvl w:val="0"/>
          <w:numId w:val="1"/>
        </w:numPr>
        <w:spacing w:line="360" w:lineRule="exact"/>
        <w:ind w:leftChars="0" w:left="284" w:right="0" w:hanging="284"/>
        <w:jc w:val="both"/>
        <w:rPr>
          <w:szCs w:val="28"/>
        </w:rPr>
      </w:pPr>
      <w:r w:rsidRPr="00006876">
        <w:rPr>
          <w:szCs w:val="28"/>
        </w:rPr>
        <w:t>匡復之才</w:t>
      </w:r>
      <w:r w:rsidRPr="00006876">
        <w:rPr>
          <w:rFonts w:hint="eastAsia"/>
          <w:szCs w:val="28"/>
        </w:rPr>
        <w:t>：</w:t>
      </w:r>
      <w:r w:rsidR="005E58F0" w:rsidRPr="00006876">
        <w:rPr>
          <w:szCs w:val="28"/>
        </w:rPr>
        <w:t>指治國安邦的大才，常用於讚譽有遠大抱負與救世能力的高明之士。</w:t>
      </w:r>
    </w:p>
    <w:p w14:paraId="4F0A7F3B" w14:textId="6E4C42F9" w:rsidR="00D56716" w:rsidRPr="00006876" w:rsidRDefault="00D56716" w:rsidP="00006876">
      <w:pPr>
        <w:pStyle w:val="aa"/>
        <w:numPr>
          <w:ilvl w:val="0"/>
          <w:numId w:val="1"/>
        </w:numPr>
        <w:spacing w:line="360" w:lineRule="exact"/>
        <w:ind w:leftChars="0" w:left="284" w:right="0" w:hanging="426"/>
        <w:jc w:val="both"/>
        <w:rPr>
          <w:szCs w:val="28"/>
        </w:rPr>
      </w:pPr>
      <w:r w:rsidRPr="00006876">
        <w:rPr>
          <w:szCs w:val="28"/>
        </w:rPr>
        <w:t>讒</w:t>
      </w:r>
      <w:r w:rsidR="00006876">
        <w:rPr>
          <w:rFonts w:hint="eastAsia"/>
          <w:szCs w:val="28"/>
        </w:rPr>
        <w:t>(</w:t>
      </w:r>
      <w:r w:rsidR="00006876" w:rsidRPr="00006876">
        <w:rPr>
          <w:color w:val="EE0000"/>
          <w:sz w:val="16"/>
          <w:szCs w:val="16"/>
        </w:rPr>
        <w:t>ㄔㄢ</w:t>
      </w:r>
      <w:r w:rsidR="00006876" w:rsidRPr="00006876">
        <w:rPr>
          <w:rFonts w:hint="eastAsia"/>
          <w:color w:val="EE0000"/>
          <w:sz w:val="16"/>
          <w:szCs w:val="16"/>
        </w:rPr>
        <w:t>ˊ</w:t>
      </w:r>
      <w:r w:rsidR="00006876">
        <w:rPr>
          <w:rFonts w:hint="eastAsia"/>
          <w:szCs w:val="28"/>
        </w:rPr>
        <w:t>)</w:t>
      </w:r>
      <w:r w:rsidRPr="00006876">
        <w:rPr>
          <w:szCs w:val="28"/>
        </w:rPr>
        <w:t>害</w:t>
      </w:r>
      <w:r w:rsidRPr="00006876">
        <w:rPr>
          <w:rFonts w:hint="eastAsia"/>
          <w:szCs w:val="28"/>
        </w:rPr>
        <w:t>：</w:t>
      </w:r>
      <w:r w:rsidR="005E58F0" w:rsidRPr="00006876">
        <w:rPr>
          <w:szCs w:val="28"/>
        </w:rPr>
        <w:t>說惡意的陷害話或造謠生事，來陷害他人。指小人或奸臣利用小人讒言破壞君臣關係、除掉競爭對手的陰險手段。</w:t>
      </w:r>
    </w:p>
    <w:p w14:paraId="60A88A63" w14:textId="08377AAB" w:rsidR="00D56716" w:rsidRPr="00006876" w:rsidRDefault="00D56716" w:rsidP="00006876">
      <w:pPr>
        <w:pStyle w:val="aa"/>
        <w:numPr>
          <w:ilvl w:val="0"/>
          <w:numId w:val="1"/>
        </w:numPr>
        <w:spacing w:line="360" w:lineRule="exact"/>
        <w:ind w:leftChars="0" w:left="284" w:right="0" w:hanging="426"/>
        <w:jc w:val="both"/>
        <w:rPr>
          <w:szCs w:val="28"/>
        </w:rPr>
      </w:pPr>
      <w:r w:rsidRPr="00006876">
        <w:rPr>
          <w:szCs w:val="28"/>
        </w:rPr>
        <w:t>奸佞</w:t>
      </w:r>
      <w:r w:rsidR="008A69B0" w:rsidRPr="00006876">
        <w:rPr>
          <w:rFonts w:hint="eastAsia"/>
          <w:szCs w:val="28"/>
        </w:rPr>
        <w:t>(</w:t>
      </w:r>
      <w:r w:rsidR="008A69B0" w:rsidRPr="00006876">
        <w:rPr>
          <w:color w:val="EE0000"/>
          <w:sz w:val="16"/>
          <w:szCs w:val="16"/>
        </w:rPr>
        <w:t>ㄋㄧㄥˋ</w:t>
      </w:r>
      <w:r w:rsidR="008A69B0" w:rsidRPr="00006876">
        <w:rPr>
          <w:rFonts w:hint="eastAsia"/>
          <w:szCs w:val="28"/>
        </w:rPr>
        <w:t>)</w:t>
      </w:r>
      <w:r w:rsidRPr="00006876">
        <w:rPr>
          <w:rFonts w:hint="eastAsia"/>
          <w:szCs w:val="28"/>
        </w:rPr>
        <w:t>：</w:t>
      </w:r>
      <w:r w:rsidR="008A69B0" w:rsidRPr="00006876">
        <w:rPr>
          <w:szCs w:val="28"/>
        </w:rPr>
        <w:t>奸詐邪惡、巧言讒媚的人</w:t>
      </w:r>
    </w:p>
    <w:p w14:paraId="058FDF75" w14:textId="7E08C3F7" w:rsidR="00D56716" w:rsidRPr="00006876" w:rsidRDefault="00D56716" w:rsidP="00006876">
      <w:pPr>
        <w:pStyle w:val="aa"/>
        <w:numPr>
          <w:ilvl w:val="0"/>
          <w:numId w:val="1"/>
        </w:numPr>
        <w:spacing w:line="360" w:lineRule="exact"/>
        <w:ind w:leftChars="0" w:left="284" w:right="0" w:hanging="426"/>
        <w:jc w:val="both"/>
        <w:rPr>
          <w:szCs w:val="28"/>
        </w:rPr>
      </w:pPr>
      <w:r w:rsidRPr="00006876">
        <w:rPr>
          <w:szCs w:val="28"/>
        </w:rPr>
        <w:t>歇拍</w:t>
      </w:r>
      <w:r w:rsidRPr="00006876">
        <w:rPr>
          <w:rFonts w:hint="eastAsia"/>
          <w:szCs w:val="28"/>
        </w:rPr>
        <w:t>：</w:t>
      </w:r>
      <w:r w:rsidR="008A69B0" w:rsidRPr="00006876">
        <w:rPr>
          <w:szCs w:val="28"/>
        </w:rPr>
        <w:t>詞曲用語，指詞調中一闋（通常為上闋）結尾處的最後一個樂句或停頓點。在古典詞曲結構中，歇拍常承上啟下，扮演轉折情緒或留白蓄勢的關鍵角色。</w:t>
      </w:r>
    </w:p>
    <w:p w14:paraId="52697F6B" w14:textId="4572D67E" w:rsidR="00D56716" w:rsidRPr="00006876" w:rsidRDefault="00D56716" w:rsidP="00006876">
      <w:pPr>
        <w:pStyle w:val="aa"/>
        <w:numPr>
          <w:ilvl w:val="0"/>
          <w:numId w:val="1"/>
        </w:numPr>
        <w:spacing w:line="360" w:lineRule="exact"/>
        <w:ind w:leftChars="0" w:left="284" w:right="0" w:hanging="426"/>
        <w:jc w:val="both"/>
        <w:rPr>
          <w:szCs w:val="28"/>
        </w:rPr>
      </w:pPr>
      <w:r w:rsidRPr="00006876">
        <w:rPr>
          <w:szCs w:val="28"/>
        </w:rPr>
        <w:t>江河日下</w:t>
      </w:r>
      <w:r w:rsidRPr="00006876">
        <w:rPr>
          <w:rFonts w:hint="eastAsia"/>
          <w:szCs w:val="28"/>
        </w:rPr>
        <w:t>：</w:t>
      </w:r>
      <w:r w:rsidR="008A69B0" w:rsidRPr="00006876">
        <w:rPr>
          <w:szCs w:val="28"/>
        </w:rPr>
        <w:t>江河的水每天向低處流；比喻情況或形勢一天不如一天，急劇衰退。常用於形容社會風氣、道德標準或國力、趨勢的不可逆頹勢。</w:t>
      </w:r>
    </w:p>
    <w:p w14:paraId="4B426198" w14:textId="1571C9FC" w:rsidR="00D56716" w:rsidRPr="00006876" w:rsidRDefault="00D56716" w:rsidP="00006876">
      <w:pPr>
        <w:pStyle w:val="aa"/>
        <w:numPr>
          <w:ilvl w:val="0"/>
          <w:numId w:val="1"/>
        </w:numPr>
        <w:spacing w:line="360" w:lineRule="exact"/>
        <w:ind w:leftChars="0" w:left="284" w:right="0" w:hanging="426"/>
        <w:jc w:val="both"/>
        <w:rPr>
          <w:szCs w:val="28"/>
        </w:rPr>
      </w:pPr>
      <w:r w:rsidRPr="00006876">
        <w:rPr>
          <w:szCs w:val="28"/>
        </w:rPr>
        <w:t>比興</w:t>
      </w:r>
      <w:r w:rsidR="008A69B0" w:rsidRPr="00006876">
        <w:rPr>
          <w:rFonts w:hint="eastAsia"/>
          <w:szCs w:val="28"/>
        </w:rPr>
        <w:t>(</w:t>
      </w:r>
      <w:r w:rsidR="008A69B0" w:rsidRPr="00006876">
        <w:rPr>
          <w:color w:val="EE0000"/>
          <w:sz w:val="16"/>
          <w:szCs w:val="16"/>
        </w:rPr>
        <w:t>ㄅㄧ</w:t>
      </w:r>
      <w:r w:rsidR="008A69B0" w:rsidRPr="00006876">
        <w:rPr>
          <w:rFonts w:hint="eastAsia"/>
          <w:color w:val="EE0000"/>
          <w:sz w:val="16"/>
          <w:szCs w:val="16"/>
        </w:rPr>
        <w:t>ˇ ㄒㄧㄥˋ</w:t>
      </w:r>
      <w:r w:rsidR="008A69B0" w:rsidRPr="00006876">
        <w:rPr>
          <w:rFonts w:hint="eastAsia"/>
          <w:szCs w:val="28"/>
        </w:rPr>
        <w:t>)</w:t>
      </w:r>
      <w:r w:rsidRPr="00006876">
        <w:rPr>
          <w:rFonts w:hint="eastAsia"/>
          <w:szCs w:val="28"/>
        </w:rPr>
        <w:t>：</w:t>
      </w:r>
      <w:r w:rsidR="008A69B0" w:rsidRPr="00006876">
        <w:rPr>
          <w:szCs w:val="28"/>
        </w:rPr>
        <w:t>詩經傳統的創作手法。「比」即比喻，以彼物比此物；「興」即聯想，先言他物以引起所詠之詞。</w:t>
      </w:r>
    </w:p>
    <w:p w14:paraId="5A4D2129" w14:textId="77F568E9" w:rsidR="00D56716" w:rsidRPr="00006876" w:rsidRDefault="00D56716" w:rsidP="00006876">
      <w:pPr>
        <w:pStyle w:val="aa"/>
        <w:numPr>
          <w:ilvl w:val="0"/>
          <w:numId w:val="1"/>
        </w:numPr>
        <w:spacing w:line="360" w:lineRule="exact"/>
        <w:ind w:leftChars="0" w:left="284" w:right="0" w:hanging="426"/>
        <w:jc w:val="both"/>
        <w:rPr>
          <w:rFonts w:hint="eastAsia"/>
          <w:szCs w:val="28"/>
        </w:rPr>
      </w:pPr>
      <w:r w:rsidRPr="00006876">
        <w:rPr>
          <w:szCs w:val="28"/>
        </w:rPr>
        <w:t>粗獷</w:t>
      </w:r>
      <w:r w:rsidR="008A69B0" w:rsidRPr="00006876">
        <w:rPr>
          <w:rFonts w:hint="eastAsia"/>
          <w:szCs w:val="28"/>
        </w:rPr>
        <w:t>(</w:t>
      </w:r>
      <w:r w:rsidR="008A69B0" w:rsidRPr="00006876">
        <w:rPr>
          <w:rFonts w:hint="eastAsia"/>
          <w:color w:val="EE0000"/>
          <w:sz w:val="16"/>
          <w:szCs w:val="16"/>
        </w:rPr>
        <w:t>ㄍㄨㄤˇ</w:t>
      </w:r>
      <w:r w:rsidR="008A69B0" w:rsidRPr="00006876">
        <w:rPr>
          <w:rFonts w:hint="eastAsia"/>
          <w:szCs w:val="28"/>
        </w:rPr>
        <w:t>)</w:t>
      </w:r>
      <w:r w:rsidRPr="00006876">
        <w:rPr>
          <w:rFonts w:hint="eastAsia"/>
          <w:szCs w:val="28"/>
        </w:rPr>
        <w:t>：</w:t>
      </w:r>
      <w:r w:rsidR="008A69B0" w:rsidRPr="00006876">
        <w:rPr>
          <w:szCs w:val="28"/>
        </w:rPr>
        <w:t>粗魯豪放，或指自然風貌原始、豪邁未經修飾</w:t>
      </w:r>
      <w:r w:rsidR="008A69B0" w:rsidRPr="00006876">
        <w:rPr>
          <w:rFonts w:hint="eastAsia"/>
          <w:szCs w:val="28"/>
        </w:rPr>
        <w:t>。</w:t>
      </w:r>
      <w:r w:rsidR="008A69B0" w:rsidRPr="00006876">
        <w:rPr>
          <w:szCs w:val="28"/>
        </w:rPr>
        <w:t>可形容性格率直豪爽、不拘小節，也可形容風格或景物大氣磅礴、帶著原始的力量感。</w:t>
      </w:r>
    </w:p>
    <w:sectPr w:rsidR="00D56716" w:rsidRPr="00006876" w:rsidSect="00CB4748">
      <w:footerReference w:type="default" r:id="rId8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9D0A6" w14:textId="77777777" w:rsidR="00352E9E" w:rsidRDefault="00352E9E" w:rsidP="0046024D">
      <w:pPr>
        <w:spacing w:after="0" w:line="240" w:lineRule="auto"/>
      </w:pPr>
      <w:r>
        <w:separator/>
      </w:r>
    </w:p>
  </w:endnote>
  <w:endnote w:type="continuationSeparator" w:id="0">
    <w:p w14:paraId="3486F8A6" w14:textId="77777777" w:rsidR="00352E9E" w:rsidRDefault="00352E9E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25CA81A9" w:rsidR="007D6E44" w:rsidRDefault="00BF720F" w:rsidP="003F2B76">
        <w:pPr>
          <w:pStyle w:val="a6"/>
          <w:ind w:right="-2"/>
          <w:jc w:val="right"/>
        </w:pPr>
        <w:r w:rsidRPr="00BF720F">
          <w:rPr>
            <w:rFonts w:hint="eastAsia"/>
          </w:rPr>
          <w:t>辛棄疾《摸魚兒·更能消幾番風雨》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BC847" w14:textId="77777777" w:rsidR="00352E9E" w:rsidRDefault="00352E9E" w:rsidP="0046024D">
      <w:pPr>
        <w:spacing w:after="0" w:line="240" w:lineRule="auto"/>
      </w:pPr>
      <w:r>
        <w:separator/>
      </w:r>
    </w:p>
  </w:footnote>
  <w:footnote w:type="continuationSeparator" w:id="0">
    <w:p w14:paraId="2CCBD845" w14:textId="77777777" w:rsidR="00352E9E" w:rsidRDefault="00352E9E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97E42D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204C3DF5"/>
    <w:multiLevelType w:val="hybridMultilevel"/>
    <w:tmpl w:val="8C6481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B5534E3"/>
    <w:multiLevelType w:val="hybridMultilevel"/>
    <w:tmpl w:val="C024D0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14377603">
    <w:abstractNumId w:val="1"/>
  </w:num>
  <w:num w:numId="2" w16cid:durableId="1119102087">
    <w:abstractNumId w:val="0"/>
  </w:num>
  <w:num w:numId="3" w16cid:durableId="174196080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06876"/>
    <w:rsid w:val="000115B4"/>
    <w:rsid w:val="00021A2E"/>
    <w:rsid w:val="000342FE"/>
    <w:rsid w:val="00035D91"/>
    <w:rsid w:val="000366A0"/>
    <w:rsid w:val="0004147D"/>
    <w:rsid w:val="00051A77"/>
    <w:rsid w:val="000528F0"/>
    <w:rsid w:val="000646EE"/>
    <w:rsid w:val="00070055"/>
    <w:rsid w:val="00072DBB"/>
    <w:rsid w:val="00073AE9"/>
    <w:rsid w:val="000747A8"/>
    <w:rsid w:val="00085028"/>
    <w:rsid w:val="000873D5"/>
    <w:rsid w:val="00090C87"/>
    <w:rsid w:val="00093E85"/>
    <w:rsid w:val="000949BD"/>
    <w:rsid w:val="0009516C"/>
    <w:rsid w:val="0009537E"/>
    <w:rsid w:val="00095910"/>
    <w:rsid w:val="000A1E0F"/>
    <w:rsid w:val="000A1FAC"/>
    <w:rsid w:val="000C0B71"/>
    <w:rsid w:val="000E3528"/>
    <w:rsid w:val="000F1483"/>
    <w:rsid w:val="000F4DAD"/>
    <w:rsid w:val="000F5D3E"/>
    <w:rsid w:val="000F7199"/>
    <w:rsid w:val="00103813"/>
    <w:rsid w:val="00103A05"/>
    <w:rsid w:val="00105175"/>
    <w:rsid w:val="001059C8"/>
    <w:rsid w:val="001073F1"/>
    <w:rsid w:val="00130D0C"/>
    <w:rsid w:val="00132F20"/>
    <w:rsid w:val="0013770B"/>
    <w:rsid w:val="00140CA2"/>
    <w:rsid w:val="00142B48"/>
    <w:rsid w:val="00145EA6"/>
    <w:rsid w:val="001468B6"/>
    <w:rsid w:val="00147FFE"/>
    <w:rsid w:val="00150CA8"/>
    <w:rsid w:val="00160FDF"/>
    <w:rsid w:val="0016551E"/>
    <w:rsid w:val="00174821"/>
    <w:rsid w:val="00175679"/>
    <w:rsid w:val="00181905"/>
    <w:rsid w:val="001944EC"/>
    <w:rsid w:val="001952A6"/>
    <w:rsid w:val="001A213A"/>
    <w:rsid w:val="001A27DA"/>
    <w:rsid w:val="001A29F7"/>
    <w:rsid w:val="001B438A"/>
    <w:rsid w:val="001B5421"/>
    <w:rsid w:val="001C0632"/>
    <w:rsid w:val="001C3354"/>
    <w:rsid w:val="001C6D86"/>
    <w:rsid w:val="001D08AD"/>
    <w:rsid w:val="001D4838"/>
    <w:rsid w:val="001D782D"/>
    <w:rsid w:val="001E05A5"/>
    <w:rsid w:val="001E7023"/>
    <w:rsid w:val="001E73FA"/>
    <w:rsid w:val="00201F0C"/>
    <w:rsid w:val="00215645"/>
    <w:rsid w:val="002226A8"/>
    <w:rsid w:val="002254E4"/>
    <w:rsid w:val="002276EC"/>
    <w:rsid w:val="00231B41"/>
    <w:rsid w:val="00236DA2"/>
    <w:rsid w:val="00242A5E"/>
    <w:rsid w:val="00244B27"/>
    <w:rsid w:val="00244F75"/>
    <w:rsid w:val="00247C2A"/>
    <w:rsid w:val="00252229"/>
    <w:rsid w:val="002652EB"/>
    <w:rsid w:val="00272535"/>
    <w:rsid w:val="002A2074"/>
    <w:rsid w:val="002B049D"/>
    <w:rsid w:val="002B2562"/>
    <w:rsid w:val="002B4B30"/>
    <w:rsid w:val="002B54A5"/>
    <w:rsid w:val="002B717A"/>
    <w:rsid w:val="002C5DDE"/>
    <w:rsid w:val="002D072D"/>
    <w:rsid w:val="002D129D"/>
    <w:rsid w:val="002D16C5"/>
    <w:rsid w:val="002D6F97"/>
    <w:rsid w:val="002E2915"/>
    <w:rsid w:val="002E45CE"/>
    <w:rsid w:val="002E7B73"/>
    <w:rsid w:val="002F5B79"/>
    <w:rsid w:val="002F5C44"/>
    <w:rsid w:val="0030294E"/>
    <w:rsid w:val="00303351"/>
    <w:rsid w:val="00305AB6"/>
    <w:rsid w:val="003110FB"/>
    <w:rsid w:val="00320DA6"/>
    <w:rsid w:val="00323963"/>
    <w:rsid w:val="003261C7"/>
    <w:rsid w:val="00331C74"/>
    <w:rsid w:val="003320C1"/>
    <w:rsid w:val="003358F9"/>
    <w:rsid w:val="003359D4"/>
    <w:rsid w:val="00344EC1"/>
    <w:rsid w:val="00352E9E"/>
    <w:rsid w:val="00355964"/>
    <w:rsid w:val="00355A50"/>
    <w:rsid w:val="003825E6"/>
    <w:rsid w:val="00382D05"/>
    <w:rsid w:val="00390BAB"/>
    <w:rsid w:val="00393FDB"/>
    <w:rsid w:val="00394570"/>
    <w:rsid w:val="00396091"/>
    <w:rsid w:val="003A2A94"/>
    <w:rsid w:val="003B6EF3"/>
    <w:rsid w:val="003B7873"/>
    <w:rsid w:val="003C052B"/>
    <w:rsid w:val="003C31A1"/>
    <w:rsid w:val="003D3DF2"/>
    <w:rsid w:val="003E070F"/>
    <w:rsid w:val="003E4C34"/>
    <w:rsid w:val="003E563B"/>
    <w:rsid w:val="003F0E6C"/>
    <w:rsid w:val="003F2821"/>
    <w:rsid w:val="003F2B76"/>
    <w:rsid w:val="00422762"/>
    <w:rsid w:val="0042378A"/>
    <w:rsid w:val="00427330"/>
    <w:rsid w:val="004337E2"/>
    <w:rsid w:val="004348FC"/>
    <w:rsid w:val="0044135F"/>
    <w:rsid w:val="004453EC"/>
    <w:rsid w:val="00451E0E"/>
    <w:rsid w:val="004534B1"/>
    <w:rsid w:val="0045764C"/>
    <w:rsid w:val="0046024D"/>
    <w:rsid w:val="004616F3"/>
    <w:rsid w:val="00473510"/>
    <w:rsid w:val="004802B0"/>
    <w:rsid w:val="00486EF5"/>
    <w:rsid w:val="0049733F"/>
    <w:rsid w:val="00497C4C"/>
    <w:rsid w:val="004B12D2"/>
    <w:rsid w:val="004C14AD"/>
    <w:rsid w:val="004C2EE6"/>
    <w:rsid w:val="004C6B54"/>
    <w:rsid w:val="004C75B3"/>
    <w:rsid w:val="004D2215"/>
    <w:rsid w:val="004D6BF3"/>
    <w:rsid w:val="004E3480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561A7"/>
    <w:rsid w:val="00557966"/>
    <w:rsid w:val="00561DB3"/>
    <w:rsid w:val="005724AE"/>
    <w:rsid w:val="0057579D"/>
    <w:rsid w:val="00584939"/>
    <w:rsid w:val="0058794F"/>
    <w:rsid w:val="00587D5D"/>
    <w:rsid w:val="005948A9"/>
    <w:rsid w:val="005A1720"/>
    <w:rsid w:val="005B3D6D"/>
    <w:rsid w:val="005B3DCA"/>
    <w:rsid w:val="005B6637"/>
    <w:rsid w:val="005E4A71"/>
    <w:rsid w:val="005E58F0"/>
    <w:rsid w:val="005E6660"/>
    <w:rsid w:val="005E79AE"/>
    <w:rsid w:val="005F113E"/>
    <w:rsid w:val="0063261C"/>
    <w:rsid w:val="006438BE"/>
    <w:rsid w:val="006447C7"/>
    <w:rsid w:val="00644BFD"/>
    <w:rsid w:val="00646D16"/>
    <w:rsid w:val="00647210"/>
    <w:rsid w:val="00647635"/>
    <w:rsid w:val="006539FB"/>
    <w:rsid w:val="00660A48"/>
    <w:rsid w:val="00665F7E"/>
    <w:rsid w:val="00674D4C"/>
    <w:rsid w:val="0067680B"/>
    <w:rsid w:val="00686463"/>
    <w:rsid w:val="00687C1D"/>
    <w:rsid w:val="006B19E9"/>
    <w:rsid w:val="006C1331"/>
    <w:rsid w:val="006D00F0"/>
    <w:rsid w:val="006D0C76"/>
    <w:rsid w:val="006E33A2"/>
    <w:rsid w:val="006F1190"/>
    <w:rsid w:val="006F4800"/>
    <w:rsid w:val="006F6B7C"/>
    <w:rsid w:val="006F6EB2"/>
    <w:rsid w:val="0070049A"/>
    <w:rsid w:val="007005E6"/>
    <w:rsid w:val="00710CBB"/>
    <w:rsid w:val="00713055"/>
    <w:rsid w:val="00724AA9"/>
    <w:rsid w:val="007378CB"/>
    <w:rsid w:val="0074095A"/>
    <w:rsid w:val="007412C6"/>
    <w:rsid w:val="00744184"/>
    <w:rsid w:val="00744E39"/>
    <w:rsid w:val="00745A93"/>
    <w:rsid w:val="007533DA"/>
    <w:rsid w:val="00754C44"/>
    <w:rsid w:val="007637A0"/>
    <w:rsid w:val="00782480"/>
    <w:rsid w:val="007843AE"/>
    <w:rsid w:val="00792B2B"/>
    <w:rsid w:val="0079453A"/>
    <w:rsid w:val="00797A20"/>
    <w:rsid w:val="007A04FF"/>
    <w:rsid w:val="007A3C9D"/>
    <w:rsid w:val="007B4A8F"/>
    <w:rsid w:val="007B5850"/>
    <w:rsid w:val="007B5DCD"/>
    <w:rsid w:val="007C6D51"/>
    <w:rsid w:val="007D6E44"/>
    <w:rsid w:val="007D6F87"/>
    <w:rsid w:val="00806AA5"/>
    <w:rsid w:val="00811E9C"/>
    <w:rsid w:val="00817216"/>
    <w:rsid w:val="00823F9C"/>
    <w:rsid w:val="00826DCF"/>
    <w:rsid w:val="008311D7"/>
    <w:rsid w:val="00834CA3"/>
    <w:rsid w:val="00837CA6"/>
    <w:rsid w:val="008429BF"/>
    <w:rsid w:val="0084313C"/>
    <w:rsid w:val="00854137"/>
    <w:rsid w:val="008635AD"/>
    <w:rsid w:val="00863F43"/>
    <w:rsid w:val="008712CD"/>
    <w:rsid w:val="0088069F"/>
    <w:rsid w:val="00895128"/>
    <w:rsid w:val="008A020F"/>
    <w:rsid w:val="008A0687"/>
    <w:rsid w:val="008A69B0"/>
    <w:rsid w:val="008B051B"/>
    <w:rsid w:val="008B1770"/>
    <w:rsid w:val="008B1B43"/>
    <w:rsid w:val="008B5A91"/>
    <w:rsid w:val="008F383A"/>
    <w:rsid w:val="008F7DDC"/>
    <w:rsid w:val="009059AB"/>
    <w:rsid w:val="00920077"/>
    <w:rsid w:val="0092643E"/>
    <w:rsid w:val="00932DB9"/>
    <w:rsid w:val="00935A47"/>
    <w:rsid w:val="009360FA"/>
    <w:rsid w:val="00941C1A"/>
    <w:rsid w:val="009423E8"/>
    <w:rsid w:val="009531D8"/>
    <w:rsid w:val="009616A7"/>
    <w:rsid w:val="00976261"/>
    <w:rsid w:val="009844B1"/>
    <w:rsid w:val="0098540A"/>
    <w:rsid w:val="0099331D"/>
    <w:rsid w:val="00993AB0"/>
    <w:rsid w:val="009959A7"/>
    <w:rsid w:val="00997C02"/>
    <w:rsid w:val="009A3388"/>
    <w:rsid w:val="009B501B"/>
    <w:rsid w:val="009C46B2"/>
    <w:rsid w:val="009C526F"/>
    <w:rsid w:val="009D0175"/>
    <w:rsid w:val="009E6F18"/>
    <w:rsid w:val="009F0DBF"/>
    <w:rsid w:val="009F7424"/>
    <w:rsid w:val="00A03428"/>
    <w:rsid w:val="00A046A0"/>
    <w:rsid w:val="00A26AC3"/>
    <w:rsid w:val="00A278E4"/>
    <w:rsid w:val="00A3607A"/>
    <w:rsid w:val="00A44064"/>
    <w:rsid w:val="00A530BF"/>
    <w:rsid w:val="00A77E9A"/>
    <w:rsid w:val="00A8027F"/>
    <w:rsid w:val="00A85967"/>
    <w:rsid w:val="00A96793"/>
    <w:rsid w:val="00AA4BF1"/>
    <w:rsid w:val="00AA737C"/>
    <w:rsid w:val="00AB423B"/>
    <w:rsid w:val="00AC3E3A"/>
    <w:rsid w:val="00AC76E6"/>
    <w:rsid w:val="00AD1693"/>
    <w:rsid w:val="00AD1A9F"/>
    <w:rsid w:val="00AF162E"/>
    <w:rsid w:val="00B10BCD"/>
    <w:rsid w:val="00B1270E"/>
    <w:rsid w:val="00B146EC"/>
    <w:rsid w:val="00B15A20"/>
    <w:rsid w:val="00B26734"/>
    <w:rsid w:val="00B3528C"/>
    <w:rsid w:val="00B46A81"/>
    <w:rsid w:val="00B506EA"/>
    <w:rsid w:val="00B50CFC"/>
    <w:rsid w:val="00B5113E"/>
    <w:rsid w:val="00B52067"/>
    <w:rsid w:val="00B5571E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C6AEB"/>
    <w:rsid w:val="00BD1F21"/>
    <w:rsid w:val="00BD44BA"/>
    <w:rsid w:val="00BD4938"/>
    <w:rsid w:val="00BE76EE"/>
    <w:rsid w:val="00BF4E51"/>
    <w:rsid w:val="00BF720F"/>
    <w:rsid w:val="00C174AB"/>
    <w:rsid w:val="00C32721"/>
    <w:rsid w:val="00C3296D"/>
    <w:rsid w:val="00C47748"/>
    <w:rsid w:val="00C50CFB"/>
    <w:rsid w:val="00C6260A"/>
    <w:rsid w:val="00C82E05"/>
    <w:rsid w:val="00C90202"/>
    <w:rsid w:val="00CA4181"/>
    <w:rsid w:val="00CA46EE"/>
    <w:rsid w:val="00CA556E"/>
    <w:rsid w:val="00CA7BF3"/>
    <w:rsid w:val="00CB4748"/>
    <w:rsid w:val="00CC3E3A"/>
    <w:rsid w:val="00CC5428"/>
    <w:rsid w:val="00CD348C"/>
    <w:rsid w:val="00CF3469"/>
    <w:rsid w:val="00D01067"/>
    <w:rsid w:val="00D035C5"/>
    <w:rsid w:val="00D3525A"/>
    <w:rsid w:val="00D35E5D"/>
    <w:rsid w:val="00D367D5"/>
    <w:rsid w:val="00D46B64"/>
    <w:rsid w:val="00D50667"/>
    <w:rsid w:val="00D515F0"/>
    <w:rsid w:val="00D56716"/>
    <w:rsid w:val="00D619BC"/>
    <w:rsid w:val="00D65F37"/>
    <w:rsid w:val="00D77A62"/>
    <w:rsid w:val="00D83AF1"/>
    <w:rsid w:val="00D842CC"/>
    <w:rsid w:val="00D94CBC"/>
    <w:rsid w:val="00DB0F51"/>
    <w:rsid w:val="00DB3845"/>
    <w:rsid w:val="00DB59C6"/>
    <w:rsid w:val="00DB72BA"/>
    <w:rsid w:val="00DC1C8A"/>
    <w:rsid w:val="00DC4B09"/>
    <w:rsid w:val="00DF327A"/>
    <w:rsid w:val="00DF33D6"/>
    <w:rsid w:val="00DF391D"/>
    <w:rsid w:val="00DF73E8"/>
    <w:rsid w:val="00E009C1"/>
    <w:rsid w:val="00E13558"/>
    <w:rsid w:val="00E13A51"/>
    <w:rsid w:val="00E3196C"/>
    <w:rsid w:val="00E33D3D"/>
    <w:rsid w:val="00E37290"/>
    <w:rsid w:val="00E44EA0"/>
    <w:rsid w:val="00E46A30"/>
    <w:rsid w:val="00E539DB"/>
    <w:rsid w:val="00E54EEB"/>
    <w:rsid w:val="00E67BF4"/>
    <w:rsid w:val="00E70569"/>
    <w:rsid w:val="00E756A5"/>
    <w:rsid w:val="00E7765B"/>
    <w:rsid w:val="00E84330"/>
    <w:rsid w:val="00EA6B84"/>
    <w:rsid w:val="00EB518D"/>
    <w:rsid w:val="00ED0800"/>
    <w:rsid w:val="00ED5FFC"/>
    <w:rsid w:val="00EE7130"/>
    <w:rsid w:val="00EE7576"/>
    <w:rsid w:val="00EE77AB"/>
    <w:rsid w:val="00EF706E"/>
    <w:rsid w:val="00F0123B"/>
    <w:rsid w:val="00F01DAB"/>
    <w:rsid w:val="00F02DD4"/>
    <w:rsid w:val="00F02DFA"/>
    <w:rsid w:val="00F102E9"/>
    <w:rsid w:val="00F10971"/>
    <w:rsid w:val="00F14817"/>
    <w:rsid w:val="00F22038"/>
    <w:rsid w:val="00F24798"/>
    <w:rsid w:val="00F30C91"/>
    <w:rsid w:val="00F33378"/>
    <w:rsid w:val="00F37A29"/>
    <w:rsid w:val="00F405B3"/>
    <w:rsid w:val="00F40E19"/>
    <w:rsid w:val="00F54A33"/>
    <w:rsid w:val="00F5595E"/>
    <w:rsid w:val="00F569BA"/>
    <w:rsid w:val="00F56D38"/>
    <w:rsid w:val="00F63107"/>
    <w:rsid w:val="00F6635A"/>
    <w:rsid w:val="00F7357A"/>
    <w:rsid w:val="00F82CB2"/>
    <w:rsid w:val="00F94076"/>
    <w:rsid w:val="00FB625B"/>
    <w:rsid w:val="00FC50E8"/>
    <w:rsid w:val="00FD197F"/>
    <w:rsid w:val="00FD2BB9"/>
    <w:rsid w:val="00FE7173"/>
    <w:rsid w:val="00FF17CA"/>
    <w:rsid w:val="00FF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a">
    <w:name w:val="List Bullet"/>
    <w:basedOn w:val="a0"/>
    <w:uiPriority w:val="99"/>
    <w:unhideWhenUsed/>
    <w:rsid w:val="00F56D3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Pages>2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180</cp:revision>
  <cp:lastPrinted>2020-04-02T12:24:00Z</cp:lastPrinted>
  <dcterms:created xsi:type="dcterms:W3CDTF">2020-08-17T11:22:00Z</dcterms:created>
  <dcterms:modified xsi:type="dcterms:W3CDTF">2026-08-24T07:41:00Z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