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51CEA0A" w:rsidR="009959A7" w:rsidRPr="003358F9" w:rsidRDefault="00C10D48">
      <w:pPr>
        <w:spacing w:after="0" w:line="259" w:lineRule="auto"/>
        <w:ind w:left="0" w:right="0" w:firstLine="0"/>
        <w:rPr>
          <w:sz w:val="52"/>
        </w:rPr>
      </w:pPr>
      <w:bookmarkStart w:id="0" w:name="_Hlk110179554"/>
      <w:r>
        <w:rPr>
          <w:rFonts w:hint="eastAsia"/>
          <w:sz w:val="52"/>
        </w:rPr>
        <w:t>白居易</w:t>
      </w:r>
      <w:r w:rsidR="00A77E9A">
        <w:rPr>
          <w:sz w:val="52"/>
        </w:rPr>
        <w:t>《</w:t>
      </w:r>
      <w:r w:rsidR="007E2940" w:rsidRPr="007E2940">
        <w:rPr>
          <w:rFonts w:hint="eastAsia"/>
          <w:sz w:val="52"/>
        </w:rPr>
        <w:t>大林寺桃花</w:t>
      </w:r>
      <w:r w:rsidR="00A77E9A">
        <w:rPr>
          <w:sz w:val="52"/>
        </w:rPr>
        <w:t>》</w:t>
      </w:r>
      <w:bookmarkEnd w:id="0"/>
      <w:r w:rsidR="00A77E9A">
        <w:rPr>
          <w:sz w:val="32"/>
        </w:rPr>
        <w:t xml:space="preserve"> </w:t>
      </w:r>
      <w:r>
        <w:rPr>
          <w:rFonts w:hint="eastAsia"/>
          <w:sz w:val="32"/>
        </w:rPr>
        <w:t xml:space="preserve">    </w:t>
      </w:r>
      <w:r w:rsidR="00146806">
        <w:rPr>
          <w:rFonts w:hint="eastAsia"/>
          <w:sz w:val="32"/>
        </w:rPr>
        <w:t xml:space="preserve"> </w:t>
      </w:r>
      <w:r w:rsidR="00201F0C">
        <w:rPr>
          <w:rFonts w:hint="eastAsia"/>
          <w:sz w:val="32"/>
        </w:rPr>
        <w:t xml:space="preserve">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6313D250" w14:textId="77777777" w:rsidR="007E2940" w:rsidRPr="007E2940" w:rsidRDefault="007E2940" w:rsidP="007E2940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7E2940">
        <w:rPr>
          <w:rFonts w:hint="eastAsia"/>
          <w:color w:val="0F0F0F"/>
          <w:sz w:val="32"/>
          <w:szCs w:val="32"/>
        </w:rPr>
        <w:t>人間四月芳菲盡，山寺桃花始盛開。</w:t>
      </w:r>
    </w:p>
    <w:p w14:paraId="64B7164F" w14:textId="3E5F2668" w:rsidR="00531431" w:rsidRDefault="007E2940" w:rsidP="007E2940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7E2940">
        <w:rPr>
          <w:rFonts w:hint="eastAsia"/>
          <w:color w:val="0F0F0F"/>
          <w:sz w:val="32"/>
          <w:szCs w:val="32"/>
        </w:rPr>
        <w:t>長恨</w:t>
      </w:r>
      <w:proofErr w:type="gramStart"/>
      <w:r w:rsidRPr="007E2940">
        <w:rPr>
          <w:rFonts w:hint="eastAsia"/>
          <w:color w:val="0F0F0F"/>
          <w:sz w:val="32"/>
          <w:szCs w:val="32"/>
        </w:rPr>
        <w:t>春歸無覓處</w:t>
      </w:r>
      <w:proofErr w:type="gramEnd"/>
      <w:r w:rsidRPr="007E2940">
        <w:rPr>
          <w:rFonts w:hint="eastAsia"/>
          <w:color w:val="0F0F0F"/>
          <w:sz w:val="32"/>
          <w:szCs w:val="32"/>
        </w:rPr>
        <w:t>，不知轉入此中來。</w:t>
      </w:r>
    </w:p>
    <w:p w14:paraId="77F88117" w14:textId="12AF28A6" w:rsidR="00E33D3D" w:rsidRDefault="00A77E9A" w:rsidP="00654063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0DC37873" w14:textId="3E9E07EF" w:rsidR="00B957EE" w:rsidRPr="00B957EE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cs="Arial" w:hint="eastAsia"/>
          <w:color w:val="0F0F0F"/>
          <w:spacing w:val="-14"/>
          <w:szCs w:val="28"/>
        </w:rPr>
        <w:t>大林寺：在</w:t>
      </w:r>
      <w:r w:rsidRPr="00F8147D">
        <w:rPr>
          <w:rFonts w:cs="Arial" w:hint="eastAsia"/>
          <w:color w:val="0F0F0F"/>
          <w:spacing w:val="-14"/>
          <w:szCs w:val="28"/>
          <w:u w:val="single"/>
        </w:rPr>
        <w:t>廬山</w:t>
      </w:r>
      <w:r w:rsidR="00F8147D">
        <w:rPr>
          <w:rFonts w:cs="Arial" w:hint="eastAsia"/>
          <w:color w:val="0F0F0F"/>
          <w:spacing w:val="-14"/>
          <w:szCs w:val="28"/>
        </w:rPr>
        <w:t xml:space="preserve"> </w:t>
      </w:r>
      <w:r w:rsidRPr="00F8147D">
        <w:rPr>
          <w:rFonts w:cs="Arial" w:hint="eastAsia"/>
          <w:color w:val="0F0F0F"/>
          <w:spacing w:val="-14"/>
          <w:szCs w:val="28"/>
          <w:u w:val="single"/>
        </w:rPr>
        <w:t>大林峰</w:t>
      </w:r>
      <w:r w:rsidRPr="00B957EE">
        <w:rPr>
          <w:rFonts w:cs="Arial" w:hint="eastAsia"/>
          <w:color w:val="0F0F0F"/>
          <w:spacing w:val="-14"/>
          <w:szCs w:val="28"/>
        </w:rPr>
        <w:t>，</w:t>
      </w:r>
      <w:proofErr w:type="gramStart"/>
      <w:r w:rsidRPr="00B957EE">
        <w:rPr>
          <w:rFonts w:cs="Arial" w:hint="eastAsia"/>
          <w:color w:val="0F0F0F"/>
          <w:spacing w:val="-14"/>
          <w:szCs w:val="28"/>
        </w:rPr>
        <w:t>相傳為</w:t>
      </w:r>
      <w:r w:rsidRPr="007B6442">
        <w:rPr>
          <w:rFonts w:cs="Arial" w:hint="eastAsia"/>
          <w:color w:val="0F0F0F"/>
          <w:spacing w:val="-14"/>
          <w:szCs w:val="28"/>
          <w:u w:val="single"/>
        </w:rPr>
        <w:t>晉代</w:t>
      </w:r>
      <w:proofErr w:type="gramEnd"/>
      <w:r w:rsidRPr="00B957EE">
        <w:rPr>
          <w:rFonts w:cs="Arial" w:hint="eastAsia"/>
          <w:color w:val="0F0F0F"/>
          <w:spacing w:val="-14"/>
          <w:szCs w:val="28"/>
        </w:rPr>
        <w:t>僧人</w:t>
      </w:r>
      <w:proofErr w:type="gramStart"/>
      <w:r w:rsidRPr="00F8147D">
        <w:rPr>
          <w:rFonts w:cs="Arial" w:hint="eastAsia"/>
          <w:color w:val="0F0F0F"/>
          <w:spacing w:val="-14"/>
          <w:szCs w:val="28"/>
          <w:u w:val="single"/>
        </w:rPr>
        <w:t>曇詵</w:t>
      </w:r>
      <w:proofErr w:type="gramEnd"/>
      <w:r w:rsidR="00F8147D">
        <w:rPr>
          <w:rFonts w:cs="Arial" w:hint="eastAsia"/>
          <w:color w:val="0F0F0F"/>
          <w:spacing w:val="-14"/>
          <w:szCs w:val="28"/>
        </w:rPr>
        <w:t>(</w:t>
      </w:r>
      <w:proofErr w:type="gramStart"/>
      <w:r w:rsidR="007B6442" w:rsidRPr="007B6442">
        <w:rPr>
          <w:rFonts w:cs="Arial" w:hint="eastAsia"/>
          <w:color w:val="FF0000"/>
          <w:spacing w:val="-14"/>
          <w:sz w:val="16"/>
          <w:szCs w:val="16"/>
        </w:rPr>
        <w:t>ㄊㄢˊ</w:t>
      </w:r>
      <w:proofErr w:type="gramEnd"/>
      <w:r w:rsidR="007B6442">
        <w:rPr>
          <w:rFonts w:cs="Arial" w:hint="eastAsia"/>
          <w:color w:val="FF0000"/>
          <w:spacing w:val="-14"/>
          <w:sz w:val="16"/>
          <w:szCs w:val="16"/>
        </w:rPr>
        <w:t xml:space="preserve">　</w:t>
      </w:r>
      <w:proofErr w:type="gramStart"/>
      <w:r w:rsidR="00F8147D" w:rsidRPr="00F8147D">
        <w:rPr>
          <w:rFonts w:cs="Arial" w:hint="eastAsia"/>
          <w:color w:val="FF0000"/>
          <w:spacing w:val="-14"/>
          <w:sz w:val="16"/>
          <w:szCs w:val="16"/>
        </w:rPr>
        <w:t>ㄕㄣ</w:t>
      </w:r>
      <w:proofErr w:type="gramEnd"/>
      <w:r w:rsidR="00F8147D">
        <w:rPr>
          <w:rFonts w:cs="Arial" w:hint="eastAsia"/>
          <w:color w:val="0F0F0F"/>
          <w:spacing w:val="-14"/>
          <w:szCs w:val="28"/>
        </w:rPr>
        <w:t>)</w:t>
      </w:r>
      <w:r w:rsidRPr="00B957EE">
        <w:rPr>
          <w:rFonts w:cs="Arial" w:hint="eastAsia"/>
          <w:color w:val="0F0F0F"/>
          <w:spacing w:val="-14"/>
          <w:szCs w:val="28"/>
        </w:rPr>
        <w:t>所建，為</w:t>
      </w:r>
      <w:r w:rsidRPr="00F8147D">
        <w:rPr>
          <w:rFonts w:cs="Arial" w:hint="eastAsia"/>
          <w:color w:val="0F0F0F"/>
          <w:spacing w:val="-14"/>
          <w:szCs w:val="28"/>
          <w:u w:val="single"/>
        </w:rPr>
        <w:t>中國</w:t>
      </w:r>
      <w:r w:rsidR="00F8147D">
        <w:rPr>
          <w:rFonts w:cs="Arial" w:hint="eastAsia"/>
          <w:color w:val="0F0F0F"/>
          <w:spacing w:val="-14"/>
          <w:szCs w:val="28"/>
        </w:rPr>
        <w:t xml:space="preserve"> </w:t>
      </w:r>
      <w:r w:rsidRPr="00F8147D">
        <w:rPr>
          <w:rFonts w:cs="Arial" w:hint="eastAsia"/>
          <w:color w:val="0F0F0F"/>
          <w:spacing w:val="-14"/>
          <w:szCs w:val="28"/>
          <w:u w:val="single"/>
        </w:rPr>
        <w:t>佛教</w:t>
      </w:r>
      <w:r w:rsidRPr="00B957EE">
        <w:rPr>
          <w:rFonts w:cs="Arial" w:hint="eastAsia"/>
          <w:color w:val="0F0F0F"/>
          <w:spacing w:val="-14"/>
          <w:szCs w:val="28"/>
        </w:rPr>
        <w:t>勝地之</w:t>
      </w:r>
      <w:proofErr w:type="gramStart"/>
      <w:r w:rsidRPr="00B957EE">
        <w:rPr>
          <w:rFonts w:cs="Arial" w:hint="eastAsia"/>
          <w:color w:val="0F0F0F"/>
          <w:spacing w:val="-14"/>
          <w:szCs w:val="28"/>
        </w:rPr>
        <w:t>一</w:t>
      </w:r>
      <w:proofErr w:type="gramEnd"/>
      <w:r w:rsidRPr="00B957EE">
        <w:rPr>
          <w:rFonts w:cs="Arial" w:hint="eastAsia"/>
          <w:color w:val="0F0F0F"/>
          <w:spacing w:val="-14"/>
          <w:szCs w:val="28"/>
        </w:rPr>
        <w:t>。</w:t>
      </w:r>
    </w:p>
    <w:p w14:paraId="24831714" w14:textId="77777777" w:rsidR="00F8147D" w:rsidRPr="00F8147D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人間：指</w:t>
      </w:r>
      <w:r w:rsidRPr="00F8147D">
        <w:rPr>
          <w:rFonts w:hint="eastAsia"/>
          <w:color w:val="0F0F0F"/>
          <w:spacing w:val="-14"/>
          <w:szCs w:val="28"/>
          <w:u w:val="single"/>
        </w:rPr>
        <w:t>廬山</w:t>
      </w:r>
      <w:r w:rsidRPr="00B957EE">
        <w:rPr>
          <w:rFonts w:hint="eastAsia"/>
          <w:color w:val="0F0F0F"/>
          <w:spacing w:val="-14"/>
          <w:szCs w:val="28"/>
        </w:rPr>
        <w:t>下的平地村落。</w:t>
      </w:r>
    </w:p>
    <w:p w14:paraId="63C31A91" w14:textId="3444CE7B" w:rsidR="00F8147D" w:rsidRPr="00F8147D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芳菲：</w:t>
      </w:r>
      <w:r w:rsidR="00F8147D" w:rsidRPr="00F8147D">
        <w:rPr>
          <w:rFonts w:hint="eastAsia"/>
          <w:color w:val="0F0F0F"/>
          <w:spacing w:val="-14"/>
          <w:szCs w:val="28"/>
        </w:rPr>
        <w:t>花草的芳香</w:t>
      </w:r>
      <w:r w:rsidR="00F8147D">
        <w:rPr>
          <w:rFonts w:hint="eastAsia"/>
          <w:color w:val="0F0F0F"/>
          <w:spacing w:val="-14"/>
          <w:szCs w:val="28"/>
        </w:rPr>
        <w:t>；</w:t>
      </w:r>
      <w:r w:rsidRPr="00B957EE">
        <w:rPr>
          <w:rFonts w:hint="eastAsia"/>
          <w:color w:val="0F0F0F"/>
          <w:spacing w:val="-14"/>
          <w:szCs w:val="28"/>
        </w:rPr>
        <w:t>亦可泛指花。</w:t>
      </w:r>
    </w:p>
    <w:p w14:paraId="1EF081A3" w14:textId="54192591" w:rsidR="00B957EE" w:rsidRPr="00B957EE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盡：</w:t>
      </w:r>
      <w:proofErr w:type="gramStart"/>
      <w:r w:rsidRPr="00B957EE">
        <w:rPr>
          <w:rFonts w:hint="eastAsia"/>
          <w:color w:val="0F0F0F"/>
          <w:spacing w:val="-14"/>
          <w:szCs w:val="28"/>
        </w:rPr>
        <w:t>指花凋謝</w:t>
      </w:r>
      <w:proofErr w:type="gramEnd"/>
      <w:r w:rsidRPr="00B957EE">
        <w:rPr>
          <w:rFonts w:hint="eastAsia"/>
          <w:color w:val="0F0F0F"/>
          <w:spacing w:val="-14"/>
          <w:szCs w:val="28"/>
        </w:rPr>
        <w:t>了。</w:t>
      </w:r>
    </w:p>
    <w:p w14:paraId="41408419" w14:textId="77777777" w:rsidR="007B6442" w:rsidRPr="007B6442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山寺：指</w:t>
      </w:r>
      <w:r w:rsidRPr="00F8147D">
        <w:rPr>
          <w:rFonts w:hint="eastAsia"/>
          <w:color w:val="0F0F0F"/>
          <w:spacing w:val="-14"/>
          <w:szCs w:val="28"/>
          <w:u w:val="single"/>
        </w:rPr>
        <w:t>大林寺</w:t>
      </w:r>
      <w:r w:rsidRPr="00B957EE">
        <w:rPr>
          <w:rFonts w:hint="eastAsia"/>
          <w:color w:val="0F0F0F"/>
          <w:spacing w:val="-14"/>
          <w:szCs w:val="28"/>
        </w:rPr>
        <w:t>。</w:t>
      </w:r>
    </w:p>
    <w:p w14:paraId="0BAA03FD" w14:textId="4FA327F3" w:rsidR="00B957EE" w:rsidRPr="00B957EE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始：才；剛剛。</w:t>
      </w:r>
    </w:p>
    <w:p w14:paraId="22E7E53E" w14:textId="2AC34314" w:rsidR="00F8147D" w:rsidRPr="00F8147D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長恨：常常</w:t>
      </w:r>
      <w:proofErr w:type="gramStart"/>
      <w:r w:rsidRPr="00B957EE">
        <w:rPr>
          <w:rFonts w:hint="eastAsia"/>
          <w:color w:val="0F0F0F"/>
          <w:spacing w:val="-14"/>
          <w:szCs w:val="28"/>
        </w:rPr>
        <w:t>惋</w:t>
      </w:r>
      <w:proofErr w:type="gramEnd"/>
      <w:r w:rsidR="001E7E3B">
        <w:rPr>
          <w:rFonts w:hint="eastAsia"/>
          <w:color w:val="0F0F0F"/>
          <w:spacing w:val="-14"/>
          <w:szCs w:val="28"/>
        </w:rPr>
        <w:t>（</w:t>
      </w:r>
      <w:proofErr w:type="gramStart"/>
      <w:r w:rsidR="001E7E3B" w:rsidRPr="001E7E3B">
        <w:rPr>
          <w:rFonts w:hint="eastAsia"/>
          <w:color w:val="FF0000"/>
          <w:spacing w:val="-14"/>
          <w:sz w:val="16"/>
          <w:szCs w:val="16"/>
        </w:rPr>
        <w:t>ㄨㄢˋ</w:t>
      </w:r>
      <w:proofErr w:type="gramEnd"/>
      <w:r w:rsidR="001E7E3B">
        <w:rPr>
          <w:rFonts w:hint="eastAsia"/>
          <w:color w:val="0F0F0F"/>
          <w:spacing w:val="-14"/>
          <w:szCs w:val="28"/>
        </w:rPr>
        <w:t>）</w:t>
      </w:r>
      <w:r w:rsidRPr="00B957EE">
        <w:rPr>
          <w:rFonts w:hint="eastAsia"/>
          <w:color w:val="0F0F0F"/>
          <w:spacing w:val="-14"/>
          <w:szCs w:val="28"/>
        </w:rPr>
        <w:t>惜。</w:t>
      </w:r>
      <w:r w:rsidR="001E7E3B" w:rsidRPr="00AD19C2">
        <w:rPr>
          <w:rFonts w:hint="eastAsia"/>
          <w:szCs w:val="28"/>
        </w:rPr>
        <w:t>惋惜</w:t>
      </w:r>
      <w:r w:rsidR="001E7E3B">
        <w:rPr>
          <w:rFonts w:hint="eastAsia"/>
          <w:szCs w:val="28"/>
        </w:rPr>
        <w:t>：</w:t>
      </w:r>
      <w:r w:rsidR="001E7E3B" w:rsidRPr="00AD19C2">
        <w:rPr>
          <w:rFonts w:hint="eastAsia"/>
          <w:szCs w:val="28"/>
        </w:rPr>
        <w:t>指對美好事物失去時所產生的不</w:t>
      </w:r>
      <w:proofErr w:type="gramStart"/>
      <w:r w:rsidR="001E7E3B" w:rsidRPr="00AD19C2">
        <w:rPr>
          <w:rFonts w:hint="eastAsia"/>
          <w:szCs w:val="28"/>
        </w:rPr>
        <w:t>捨與可惜</w:t>
      </w:r>
      <w:proofErr w:type="gramEnd"/>
      <w:r w:rsidR="001E7E3B" w:rsidRPr="00AD19C2">
        <w:rPr>
          <w:rFonts w:hint="eastAsia"/>
          <w:szCs w:val="28"/>
        </w:rPr>
        <w:t>之情。</w:t>
      </w:r>
    </w:p>
    <w:p w14:paraId="1467B61D" w14:textId="35523212" w:rsidR="00B957EE" w:rsidRPr="00B957EE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proofErr w:type="gramStart"/>
      <w:r w:rsidRPr="00B957EE">
        <w:rPr>
          <w:rFonts w:hint="eastAsia"/>
          <w:color w:val="0F0F0F"/>
          <w:spacing w:val="-14"/>
          <w:szCs w:val="28"/>
        </w:rPr>
        <w:t>春歸</w:t>
      </w:r>
      <w:proofErr w:type="gramEnd"/>
      <w:r w:rsidRPr="00B957EE">
        <w:rPr>
          <w:rFonts w:hint="eastAsia"/>
          <w:color w:val="0F0F0F"/>
          <w:spacing w:val="-14"/>
          <w:szCs w:val="28"/>
        </w:rPr>
        <w:t>：春天回去了。</w:t>
      </w:r>
    </w:p>
    <w:p w14:paraId="21E8E3CB" w14:textId="1A556965" w:rsidR="00B957EE" w:rsidRPr="00B957EE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284"/>
        <w:rPr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不知：豈料，想不到。</w:t>
      </w:r>
    </w:p>
    <w:p w14:paraId="52E53123" w14:textId="5791F098" w:rsidR="004F798E" w:rsidRPr="005A0B61" w:rsidRDefault="00B957EE" w:rsidP="00654063">
      <w:pPr>
        <w:pStyle w:val="a9"/>
        <w:numPr>
          <w:ilvl w:val="0"/>
          <w:numId w:val="13"/>
        </w:numPr>
        <w:spacing w:after="0" w:line="480" w:lineRule="exact"/>
        <w:ind w:leftChars="0" w:left="284" w:right="0" w:hanging="426"/>
        <w:rPr>
          <w:szCs w:val="28"/>
        </w:rPr>
      </w:pPr>
      <w:r w:rsidRPr="00B957EE">
        <w:rPr>
          <w:rFonts w:hint="eastAsia"/>
          <w:color w:val="0F0F0F"/>
          <w:spacing w:val="-14"/>
          <w:szCs w:val="28"/>
        </w:rPr>
        <w:t>此中：</w:t>
      </w:r>
      <w:proofErr w:type="gramStart"/>
      <w:r w:rsidRPr="00B957EE">
        <w:rPr>
          <w:rFonts w:hint="eastAsia"/>
          <w:color w:val="0F0F0F"/>
          <w:spacing w:val="-14"/>
          <w:szCs w:val="28"/>
        </w:rPr>
        <w:t>這深山</w:t>
      </w:r>
      <w:proofErr w:type="gramEnd"/>
      <w:r w:rsidRPr="00B957EE">
        <w:rPr>
          <w:rFonts w:hint="eastAsia"/>
          <w:color w:val="0F0F0F"/>
          <w:spacing w:val="-14"/>
          <w:szCs w:val="28"/>
        </w:rPr>
        <w:t>的寺廟</w:t>
      </w:r>
      <w:r>
        <w:rPr>
          <w:rFonts w:cs="Arial" w:hint="eastAsia"/>
          <w:color w:val="0F0F0F"/>
          <w:spacing w:val="-14"/>
          <w:szCs w:val="28"/>
        </w:rPr>
        <w:t>裡</w:t>
      </w:r>
      <w:r w:rsidR="00BD0E9B" w:rsidRPr="00BD0E9B">
        <w:rPr>
          <w:rFonts w:cs="Arial" w:hint="eastAsia"/>
          <w:color w:val="0F0F0F"/>
          <w:spacing w:val="-14"/>
          <w:szCs w:val="28"/>
        </w:rPr>
        <w:t>。</w:t>
      </w:r>
    </w:p>
    <w:p w14:paraId="773E1225" w14:textId="77777777" w:rsidR="00531431" w:rsidRDefault="0044135F" w:rsidP="00654063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0BED7056" w14:textId="07A39D67" w:rsidR="007B6442" w:rsidRPr="007B6442" w:rsidRDefault="00F8147D" w:rsidP="007B6442">
      <w:pPr>
        <w:spacing w:after="0" w:line="44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    </w:t>
      </w:r>
      <w:r w:rsidR="007B6442" w:rsidRPr="007B6442">
        <w:rPr>
          <w:rFonts w:hint="eastAsia"/>
          <w:szCs w:val="28"/>
        </w:rPr>
        <w:t>當人間四月時節，各地的花都已經凋謝殆盡；山中的寺廟裡，桃花卻才剛剛盛開。</w:t>
      </w:r>
    </w:p>
    <w:p w14:paraId="4E5EE974" w14:textId="4238F53A" w:rsidR="00BF558A" w:rsidRPr="00BF558A" w:rsidRDefault="007B6442" w:rsidP="007B6442">
      <w:pPr>
        <w:spacing w:after="0" w:line="440" w:lineRule="exact"/>
        <w:ind w:left="0" w:right="0" w:firstLine="0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7B6442">
        <w:rPr>
          <w:rFonts w:hint="eastAsia"/>
          <w:szCs w:val="28"/>
        </w:rPr>
        <w:t>我常常遺憾春天離去後再也找不到它的蹤影，卻沒想到，原來春天已經悄悄轉到這座山寺中來了。</w:t>
      </w:r>
    </w:p>
    <w:p w14:paraId="155C4E86" w14:textId="16CF6A78" w:rsidR="004F798E" w:rsidRPr="004F798E" w:rsidRDefault="004F798E" w:rsidP="00654063">
      <w:pPr>
        <w:spacing w:beforeLines="50" w:before="120" w:after="0" w:line="48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551C306B" w14:textId="203D553D" w:rsidR="007B6442" w:rsidRPr="007B6442" w:rsidRDefault="002652EB" w:rsidP="001E7E3B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7B6442" w:rsidRPr="007B6442">
        <w:rPr>
          <w:rFonts w:hint="eastAsia"/>
          <w:szCs w:val="28"/>
          <w:u w:val="single"/>
        </w:rPr>
        <w:t>白居易</w:t>
      </w:r>
      <w:r w:rsidR="007B6442">
        <w:rPr>
          <w:rFonts w:hint="eastAsia"/>
          <w:szCs w:val="28"/>
        </w:rPr>
        <w:t>《</w:t>
      </w:r>
      <w:r w:rsidR="007B6442" w:rsidRPr="007B6442">
        <w:rPr>
          <w:rFonts w:hint="eastAsia"/>
          <w:szCs w:val="28"/>
        </w:rPr>
        <w:t>大林寺桃花</w:t>
      </w:r>
      <w:r w:rsidR="007B6442">
        <w:rPr>
          <w:rFonts w:hint="eastAsia"/>
          <w:szCs w:val="28"/>
        </w:rPr>
        <w:t>》</w:t>
      </w:r>
      <w:r w:rsidR="007B6442" w:rsidRPr="007B6442">
        <w:rPr>
          <w:rFonts w:hint="eastAsia"/>
          <w:szCs w:val="28"/>
        </w:rPr>
        <w:t>是一首語言淺白、意境</w:t>
      </w:r>
      <w:r w:rsidR="007B6442" w:rsidRPr="007B6442">
        <w:rPr>
          <w:rFonts w:hint="eastAsia"/>
          <w:b/>
          <w:bCs/>
          <w:szCs w:val="28"/>
        </w:rPr>
        <w:t>清新</w:t>
      </w:r>
      <w:r w:rsidR="007B6442" w:rsidRPr="007B6442">
        <w:rPr>
          <w:rFonts w:hint="eastAsia"/>
          <w:szCs w:val="28"/>
        </w:rPr>
        <w:t>卻耐人尋味的七言絕句。詩人以極為自然的筆觸，描寫一次</w:t>
      </w:r>
      <w:proofErr w:type="gramStart"/>
      <w:r w:rsidR="007B6442" w:rsidRPr="007B6442">
        <w:rPr>
          <w:rFonts w:hint="eastAsia"/>
          <w:szCs w:val="28"/>
        </w:rPr>
        <w:t>登山遊寺的</w:t>
      </w:r>
      <w:proofErr w:type="gramEnd"/>
      <w:r w:rsidR="007B6442" w:rsidRPr="007B6442">
        <w:rPr>
          <w:rFonts w:hint="eastAsia"/>
          <w:szCs w:val="28"/>
        </w:rPr>
        <w:t>經驗，卻在短短四句之中，</w:t>
      </w:r>
      <w:r w:rsidR="007B6442" w:rsidRPr="007B6442">
        <w:rPr>
          <w:rFonts w:hint="eastAsia"/>
          <w:b/>
          <w:bCs/>
          <w:szCs w:val="28"/>
        </w:rPr>
        <w:t>寄寓</w:t>
      </w:r>
      <w:r w:rsidR="007B6442" w:rsidRPr="007B6442">
        <w:rPr>
          <w:rFonts w:hint="eastAsia"/>
          <w:szCs w:val="28"/>
        </w:rPr>
        <w:t>了對時序流轉、人生感懷的深刻體悟，展現</w:t>
      </w:r>
      <w:r w:rsidR="007B6442" w:rsidRPr="007B6442">
        <w:rPr>
          <w:rFonts w:hint="eastAsia"/>
          <w:szCs w:val="28"/>
          <w:u w:val="single"/>
        </w:rPr>
        <w:t>白居易</w:t>
      </w:r>
      <w:r w:rsidR="007B6442" w:rsidRPr="007B6442">
        <w:rPr>
          <w:rFonts w:hint="eastAsia"/>
          <w:szCs w:val="28"/>
        </w:rPr>
        <w:t>「平易中見真情」的藝術特色。</w:t>
      </w:r>
    </w:p>
    <w:p w14:paraId="345038EC" w14:textId="4D8DCFCB" w:rsidR="007B6442" w:rsidRPr="007B6442" w:rsidRDefault="007B6442" w:rsidP="001E7E3B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7B6442">
        <w:rPr>
          <w:rFonts w:hint="eastAsia"/>
          <w:szCs w:val="28"/>
        </w:rPr>
        <w:t>首句</w:t>
      </w:r>
      <w:proofErr w:type="gramEnd"/>
      <w:r w:rsidRPr="007B6442">
        <w:rPr>
          <w:rFonts w:hint="eastAsia"/>
          <w:szCs w:val="28"/>
        </w:rPr>
        <w:t>「人間四月芳菲盡」，點明時令背景。四月本是春意最盛之時，卻在「人間</w:t>
      </w:r>
      <w:r w:rsidR="00AC1C10">
        <w:rPr>
          <w:szCs w:val="28"/>
        </w:rPr>
        <w:br/>
      </w:r>
      <w:r w:rsidRPr="007B6442">
        <w:rPr>
          <w:rFonts w:hint="eastAsia"/>
          <w:szCs w:val="28"/>
        </w:rPr>
        <w:t>」已是百花</w:t>
      </w:r>
      <w:r w:rsidRPr="007B6442">
        <w:rPr>
          <w:rFonts w:hint="eastAsia"/>
          <w:b/>
          <w:bCs/>
          <w:szCs w:val="28"/>
        </w:rPr>
        <w:t>凋零</w:t>
      </w:r>
      <w:r w:rsidRPr="007B6442">
        <w:rPr>
          <w:rFonts w:hint="eastAsia"/>
          <w:szCs w:val="28"/>
        </w:rPr>
        <w:t>、</w:t>
      </w:r>
      <w:proofErr w:type="gramStart"/>
      <w:r w:rsidRPr="007B6442">
        <w:rPr>
          <w:rFonts w:hint="eastAsia"/>
          <w:szCs w:val="28"/>
        </w:rPr>
        <w:t>春色將歇</w:t>
      </w:r>
      <w:proofErr w:type="gramEnd"/>
      <w:r w:rsidRPr="007B6442">
        <w:rPr>
          <w:rFonts w:hint="eastAsia"/>
          <w:szCs w:val="28"/>
        </w:rPr>
        <w:t>。這裡的「人間」不僅指平地的自然環境，也隱約帶有</w:t>
      </w:r>
      <w:r w:rsidRPr="007B6442">
        <w:rPr>
          <w:rFonts w:hint="eastAsia"/>
          <w:b/>
          <w:bCs/>
          <w:szCs w:val="28"/>
        </w:rPr>
        <w:t>塵世喧囂</w:t>
      </w:r>
      <w:r w:rsidRPr="007B6442">
        <w:rPr>
          <w:rFonts w:hint="eastAsia"/>
          <w:szCs w:val="28"/>
        </w:rPr>
        <w:t>、俗</w:t>
      </w:r>
      <w:proofErr w:type="gramStart"/>
      <w:r w:rsidRPr="007B6442">
        <w:rPr>
          <w:rFonts w:hint="eastAsia"/>
          <w:szCs w:val="28"/>
        </w:rPr>
        <w:t>世</w:t>
      </w:r>
      <w:proofErr w:type="gramEnd"/>
      <w:r w:rsidRPr="007B6442">
        <w:rPr>
          <w:rFonts w:hint="eastAsia"/>
          <w:szCs w:val="28"/>
        </w:rPr>
        <w:t>繁忙的意味，使畫面帶著一絲感傷與</w:t>
      </w:r>
      <w:r w:rsidRPr="007B6442">
        <w:rPr>
          <w:rFonts w:hint="eastAsia"/>
          <w:b/>
          <w:bCs/>
          <w:szCs w:val="28"/>
        </w:rPr>
        <w:t>惆悵</w:t>
      </w:r>
      <w:r w:rsidRPr="007B6442">
        <w:rPr>
          <w:rFonts w:hint="eastAsia"/>
          <w:szCs w:val="28"/>
        </w:rPr>
        <w:t>。</w:t>
      </w:r>
      <w:proofErr w:type="gramStart"/>
      <w:r w:rsidRPr="007B6442">
        <w:rPr>
          <w:rFonts w:hint="eastAsia"/>
          <w:szCs w:val="28"/>
        </w:rPr>
        <w:t>次句</w:t>
      </w:r>
      <w:proofErr w:type="gramEnd"/>
      <w:r w:rsidRPr="007B6442">
        <w:rPr>
          <w:rFonts w:hint="eastAsia"/>
          <w:szCs w:val="28"/>
        </w:rPr>
        <w:t>「山寺桃花始盛開</w:t>
      </w:r>
      <w:r w:rsidR="00AC1C10">
        <w:rPr>
          <w:szCs w:val="28"/>
        </w:rPr>
        <w:br/>
      </w:r>
      <w:r w:rsidRPr="007B6442">
        <w:rPr>
          <w:rFonts w:hint="eastAsia"/>
          <w:szCs w:val="28"/>
        </w:rPr>
        <w:t>」筆鋒一轉，將視線引向高山寺院。在</w:t>
      </w:r>
      <w:proofErr w:type="gramStart"/>
      <w:r w:rsidRPr="007B6442">
        <w:rPr>
          <w:rFonts w:hint="eastAsia"/>
          <w:szCs w:val="28"/>
        </w:rPr>
        <w:t>平地春盡之時</w:t>
      </w:r>
      <w:proofErr w:type="gramEnd"/>
      <w:r w:rsidRPr="007B6442">
        <w:rPr>
          <w:rFonts w:hint="eastAsia"/>
          <w:szCs w:val="28"/>
        </w:rPr>
        <w:t>，山中卻因氣候較冷，桃花</w:t>
      </w:r>
      <w:proofErr w:type="gramStart"/>
      <w:r w:rsidRPr="007B6442">
        <w:rPr>
          <w:rFonts w:hint="eastAsia"/>
          <w:szCs w:val="28"/>
        </w:rPr>
        <w:t>才剛盛放</w:t>
      </w:r>
      <w:proofErr w:type="gramEnd"/>
      <w:r w:rsidRPr="007B6442">
        <w:rPr>
          <w:rFonts w:hint="eastAsia"/>
          <w:szCs w:val="28"/>
        </w:rPr>
        <w:t>，形成鮮明的對比。這種以空間差異呈現</w:t>
      </w:r>
      <w:proofErr w:type="gramStart"/>
      <w:r w:rsidRPr="007B6442">
        <w:rPr>
          <w:rFonts w:hint="eastAsia"/>
          <w:b/>
          <w:bCs/>
          <w:szCs w:val="28"/>
        </w:rPr>
        <w:t>時間錯位</w:t>
      </w:r>
      <w:r w:rsidRPr="007B6442">
        <w:rPr>
          <w:rFonts w:hint="eastAsia"/>
          <w:szCs w:val="28"/>
        </w:rPr>
        <w:t>的</w:t>
      </w:r>
      <w:proofErr w:type="gramEnd"/>
      <w:r w:rsidRPr="007B6442">
        <w:rPr>
          <w:rFonts w:hint="eastAsia"/>
          <w:szCs w:val="28"/>
        </w:rPr>
        <w:t>描寫，使春天呈現出層次與變化，也讓讀者感受到自然的奇妙。</w:t>
      </w:r>
    </w:p>
    <w:p w14:paraId="3864093B" w14:textId="54696BFF" w:rsidR="007B6442" w:rsidRPr="007B6442" w:rsidRDefault="007B6442" w:rsidP="001E7E3B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7B6442">
        <w:rPr>
          <w:rFonts w:hint="eastAsia"/>
          <w:szCs w:val="28"/>
        </w:rPr>
        <w:t>第三句「長恨</w:t>
      </w:r>
      <w:proofErr w:type="gramStart"/>
      <w:r w:rsidRPr="007B6442">
        <w:rPr>
          <w:rFonts w:hint="eastAsia"/>
          <w:szCs w:val="28"/>
        </w:rPr>
        <w:t>春歸無覓處</w:t>
      </w:r>
      <w:proofErr w:type="gramEnd"/>
      <w:r w:rsidRPr="007B6442">
        <w:rPr>
          <w:rFonts w:hint="eastAsia"/>
          <w:szCs w:val="28"/>
        </w:rPr>
        <w:t>」，由</w:t>
      </w:r>
      <w:proofErr w:type="gramStart"/>
      <w:r w:rsidRPr="007B6442">
        <w:rPr>
          <w:rFonts w:hint="eastAsia"/>
          <w:szCs w:val="28"/>
        </w:rPr>
        <w:t>景入情</w:t>
      </w:r>
      <w:proofErr w:type="gramEnd"/>
      <w:r w:rsidRPr="007B6442">
        <w:rPr>
          <w:rFonts w:hint="eastAsia"/>
          <w:szCs w:val="28"/>
        </w:rPr>
        <w:t>，點出詩人的心理狀態。「長恨」二字情感濃烈，表現詩人對春天消逝的</w:t>
      </w:r>
      <w:r w:rsidRPr="001E7E3B">
        <w:rPr>
          <w:rFonts w:hint="eastAsia"/>
          <w:szCs w:val="28"/>
        </w:rPr>
        <w:t>惋惜</w:t>
      </w:r>
      <w:r w:rsidRPr="007B6442">
        <w:rPr>
          <w:rFonts w:hint="eastAsia"/>
          <w:szCs w:val="28"/>
        </w:rPr>
        <w:t>與無奈。春天在</w:t>
      </w:r>
      <w:r w:rsidRPr="007B6442">
        <w:rPr>
          <w:rFonts w:hint="eastAsia"/>
          <w:szCs w:val="28"/>
          <w:u w:val="single"/>
        </w:rPr>
        <w:t>中國</w:t>
      </w:r>
      <w:r w:rsidRPr="007B6442">
        <w:rPr>
          <w:rFonts w:hint="eastAsia"/>
          <w:szCs w:val="28"/>
        </w:rPr>
        <w:t>詩歌中常象徵美好、青春與希望，</w:t>
      </w:r>
      <w:proofErr w:type="gramStart"/>
      <w:r w:rsidRPr="007B6442">
        <w:rPr>
          <w:rFonts w:hint="eastAsia"/>
          <w:szCs w:val="28"/>
        </w:rPr>
        <w:t>春歸無覓，</w:t>
      </w:r>
      <w:proofErr w:type="gramEnd"/>
      <w:r w:rsidRPr="007B6442">
        <w:rPr>
          <w:rFonts w:hint="eastAsia"/>
          <w:szCs w:val="28"/>
        </w:rPr>
        <w:t>也隱含著對美好時光不再的感嘆，情緒在此達到低潮。然而末句「不知轉入此中來」卻帶來出人意料的轉折。詩人忽然領悟：春天並非真正離去</w:t>
      </w:r>
      <w:r w:rsidR="00AC1C10">
        <w:rPr>
          <w:szCs w:val="28"/>
        </w:rPr>
        <w:br/>
      </w:r>
      <w:r w:rsidRPr="007B6442">
        <w:rPr>
          <w:rFonts w:hint="eastAsia"/>
          <w:szCs w:val="28"/>
        </w:rPr>
        <w:t>，而是「轉入」山寺之中。這一轉念，</w:t>
      </w:r>
      <w:proofErr w:type="gramStart"/>
      <w:r w:rsidRPr="007B6442">
        <w:rPr>
          <w:rFonts w:hint="eastAsia"/>
          <w:szCs w:val="28"/>
        </w:rPr>
        <w:t>使全詩情感</w:t>
      </w:r>
      <w:proofErr w:type="gramEnd"/>
      <w:r w:rsidRPr="007B6442">
        <w:rPr>
          <w:rFonts w:hint="eastAsia"/>
          <w:szCs w:val="28"/>
        </w:rPr>
        <w:t>由惆悵化為欣喜，也為作品增添</w:t>
      </w:r>
      <w:r w:rsidRPr="00AD19C2">
        <w:rPr>
          <w:rFonts w:hint="eastAsia"/>
          <w:b/>
          <w:bCs/>
          <w:szCs w:val="28"/>
        </w:rPr>
        <w:t>哲理</w:t>
      </w:r>
      <w:r w:rsidRPr="007B6442">
        <w:rPr>
          <w:rFonts w:hint="eastAsia"/>
          <w:szCs w:val="28"/>
        </w:rPr>
        <w:t>意味。</w:t>
      </w:r>
    </w:p>
    <w:p w14:paraId="34C5C49C" w14:textId="6B60F9E3" w:rsidR="00B957EE" w:rsidRDefault="007B6442" w:rsidP="001E7E3B">
      <w:pPr>
        <w:spacing w:after="0" w:line="48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7B6442">
        <w:rPr>
          <w:rFonts w:hint="eastAsia"/>
          <w:szCs w:val="28"/>
        </w:rPr>
        <w:t>整首詩構思精巧，善用對比與轉折，將自然現象</w:t>
      </w:r>
      <w:r w:rsidRPr="00AD19C2">
        <w:rPr>
          <w:rFonts w:hint="eastAsia"/>
          <w:b/>
          <w:bCs/>
          <w:szCs w:val="28"/>
        </w:rPr>
        <w:t>昇華</w:t>
      </w:r>
      <w:r w:rsidRPr="007B6442">
        <w:rPr>
          <w:rFonts w:hint="eastAsia"/>
          <w:szCs w:val="28"/>
        </w:rPr>
        <w:t>為人生感悟。它啟示讀者</w:t>
      </w:r>
      <w:r w:rsidR="00AC1C10">
        <w:rPr>
          <w:szCs w:val="28"/>
        </w:rPr>
        <w:br/>
      </w:r>
      <w:r w:rsidRPr="007B6442">
        <w:rPr>
          <w:rFonts w:hint="eastAsia"/>
          <w:szCs w:val="28"/>
        </w:rPr>
        <w:t>，美好事物並非消失，只是換了一種存在方式；若能轉換視角，或走出慣常的生活軌道，便可能重新發現被忽略的風景。</w:t>
      </w:r>
      <w:r w:rsidRPr="00AD19C2">
        <w:rPr>
          <w:rFonts w:hint="eastAsia"/>
          <w:szCs w:val="28"/>
          <w:u w:val="single"/>
        </w:rPr>
        <w:t>白居易</w:t>
      </w:r>
      <w:r w:rsidRPr="007B6442">
        <w:rPr>
          <w:rFonts w:hint="eastAsia"/>
          <w:szCs w:val="28"/>
        </w:rPr>
        <w:t>以通俗易懂的語言，寫出深刻而溫暖的感受，使</w:t>
      </w:r>
      <w:r w:rsidR="00AD19C2">
        <w:rPr>
          <w:rFonts w:hint="eastAsia"/>
          <w:szCs w:val="28"/>
        </w:rPr>
        <w:t>《</w:t>
      </w:r>
      <w:r w:rsidR="00AD19C2" w:rsidRPr="007B6442">
        <w:rPr>
          <w:rFonts w:hint="eastAsia"/>
          <w:szCs w:val="28"/>
        </w:rPr>
        <w:t>大林寺桃花</w:t>
      </w:r>
      <w:r w:rsidR="00AD19C2">
        <w:rPr>
          <w:rFonts w:hint="eastAsia"/>
          <w:szCs w:val="28"/>
        </w:rPr>
        <w:t>》</w:t>
      </w:r>
      <w:r w:rsidRPr="007B6442">
        <w:rPr>
          <w:rFonts w:hint="eastAsia"/>
          <w:szCs w:val="28"/>
        </w:rPr>
        <w:t>成為一首富有生活智慧、令人回味無窮的佳作。</w:t>
      </w:r>
    </w:p>
    <w:p w14:paraId="1BDF5E7D" w14:textId="506A9EB1" w:rsidR="00F63C72" w:rsidRPr="00F806C6" w:rsidRDefault="00F63C72" w:rsidP="00654063">
      <w:pPr>
        <w:spacing w:beforeLines="50" w:before="120" w:after="0" w:line="480" w:lineRule="exact"/>
        <w:ind w:left="-6" w:right="0" w:hanging="11"/>
        <w:rPr>
          <w:b/>
          <w:sz w:val="40"/>
          <w:szCs w:val="40"/>
        </w:rPr>
      </w:pPr>
      <w:r w:rsidRPr="00044B24">
        <w:rPr>
          <w:rFonts w:hint="eastAsia"/>
          <w:sz w:val="32"/>
          <w:szCs w:val="32"/>
          <w:bdr w:val="single" w:sz="4" w:space="0" w:color="auto"/>
        </w:rPr>
        <w:t>補充</w:t>
      </w:r>
    </w:p>
    <w:p w14:paraId="5E0C1170" w14:textId="7D11AF49" w:rsidR="000A7329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AD19C2">
        <w:rPr>
          <w:rFonts w:hint="eastAsia"/>
          <w:szCs w:val="28"/>
        </w:rPr>
        <w:t>清新</w:t>
      </w:r>
      <w:r w:rsidR="00AD089B">
        <w:rPr>
          <w:rFonts w:hint="eastAsia"/>
          <w:szCs w:val="28"/>
        </w:rPr>
        <w:t>：</w:t>
      </w:r>
      <w:r w:rsidRPr="00AD19C2">
        <w:rPr>
          <w:rFonts w:hint="eastAsia"/>
          <w:szCs w:val="28"/>
        </w:rPr>
        <w:t>指詩歌風格自然不造作，語言淺白流暢，畫面明亮生動，給人一種輕快、舒暢、不俗麗的感受。</w:t>
      </w:r>
    </w:p>
    <w:p w14:paraId="2A7E6D05" w14:textId="72323E3F" w:rsidR="00AD19C2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AD19C2">
        <w:rPr>
          <w:rFonts w:hint="eastAsia"/>
          <w:szCs w:val="28"/>
        </w:rPr>
        <w:t>寄寓</w:t>
      </w:r>
      <w:r>
        <w:rPr>
          <w:rFonts w:hint="eastAsia"/>
          <w:szCs w:val="28"/>
        </w:rPr>
        <w:t>：</w:t>
      </w:r>
      <w:r w:rsidRPr="00AD19C2">
        <w:rPr>
          <w:rFonts w:hint="eastAsia"/>
          <w:szCs w:val="28"/>
        </w:rPr>
        <w:t>指詩人將內心的情感、想法或人生感悟，藉由景物描寫含蓄地表達出來，而非直接說明。詩中表面寫桃花盛開，實際上寄寓了詩人對春去春來、人生無常的體會。</w:t>
      </w:r>
    </w:p>
    <w:p w14:paraId="0C8AE350" w14:textId="4D7713C7" w:rsidR="00AD19C2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AD19C2">
        <w:rPr>
          <w:rFonts w:hint="eastAsia"/>
          <w:szCs w:val="28"/>
        </w:rPr>
        <w:t>凋零</w:t>
      </w:r>
      <w:r>
        <w:rPr>
          <w:rFonts w:hint="eastAsia"/>
          <w:szCs w:val="28"/>
        </w:rPr>
        <w:t>：</w:t>
      </w:r>
      <w:r w:rsidRPr="00AD19C2">
        <w:rPr>
          <w:rFonts w:hint="eastAsia"/>
          <w:szCs w:val="28"/>
        </w:rPr>
        <w:t>原指花朵枯萎、掉落，在文中用來形容人間四月</w:t>
      </w:r>
      <w:proofErr w:type="gramStart"/>
      <w:r w:rsidRPr="00AD19C2">
        <w:rPr>
          <w:rFonts w:hint="eastAsia"/>
          <w:szCs w:val="28"/>
        </w:rPr>
        <w:t>百花已謝的</w:t>
      </w:r>
      <w:proofErr w:type="gramEnd"/>
      <w:r w:rsidRPr="00AD19C2">
        <w:rPr>
          <w:rFonts w:hint="eastAsia"/>
          <w:szCs w:val="28"/>
        </w:rPr>
        <w:t>景象，也象徵美好事物或青春時光的消逝，帶有衰退、結束的意味。</w:t>
      </w:r>
    </w:p>
    <w:p w14:paraId="6C3EA975" w14:textId="7BD8A661" w:rsidR="00AD19C2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AD19C2">
        <w:rPr>
          <w:rFonts w:hint="eastAsia"/>
          <w:szCs w:val="28"/>
        </w:rPr>
        <w:t>塵世喧囂</w:t>
      </w:r>
      <w:r w:rsidR="001E7E3B">
        <w:rPr>
          <w:rFonts w:hint="eastAsia"/>
          <w:szCs w:val="28"/>
        </w:rPr>
        <w:t>（</w:t>
      </w:r>
      <w:proofErr w:type="gramStart"/>
      <w:r w:rsidR="001E7E3B" w:rsidRPr="001E7E3B">
        <w:rPr>
          <w:rFonts w:hint="eastAsia"/>
          <w:color w:val="FF0000"/>
          <w:sz w:val="16"/>
          <w:szCs w:val="16"/>
        </w:rPr>
        <w:t>ㄒㄧㄠ</w:t>
      </w:r>
      <w:proofErr w:type="gramEnd"/>
      <w:r w:rsidR="001E7E3B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Pr="00AD19C2">
        <w:rPr>
          <w:rFonts w:hint="eastAsia"/>
          <w:szCs w:val="28"/>
        </w:rPr>
        <w:t>指世俗社會中的忙碌、紛擾與功名利祿的牽累。在詩中與「山寺」形成對比，暗示平地的人間世界充滿煩憂，而山中寺院則相對清靜超然。</w:t>
      </w:r>
    </w:p>
    <w:p w14:paraId="287DF7DA" w14:textId="495E4F15" w:rsidR="00AD19C2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AD19C2">
        <w:rPr>
          <w:rFonts w:hint="eastAsia"/>
          <w:szCs w:val="28"/>
        </w:rPr>
        <w:t>惆悵</w:t>
      </w:r>
      <w:r w:rsidR="001E7E3B">
        <w:rPr>
          <w:rFonts w:hint="eastAsia"/>
          <w:szCs w:val="28"/>
        </w:rPr>
        <w:t>（</w:t>
      </w:r>
      <w:proofErr w:type="gramStart"/>
      <w:r w:rsidR="001E7E3B" w:rsidRPr="001E7E3B">
        <w:rPr>
          <w:rFonts w:hint="eastAsia"/>
          <w:color w:val="FF0000"/>
          <w:sz w:val="16"/>
          <w:szCs w:val="16"/>
        </w:rPr>
        <w:t>ㄔ</w:t>
      </w:r>
      <w:r w:rsidR="001E7E3B" w:rsidRPr="001E7E3B">
        <w:rPr>
          <w:rFonts w:hint="eastAsia"/>
          <w:color w:val="FF0000"/>
          <w:sz w:val="16"/>
          <w:szCs w:val="16"/>
        </w:rPr>
        <w:t>ㄡ</w:t>
      </w:r>
      <w:r w:rsidR="001E7E3B" w:rsidRPr="001E7E3B">
        <w:rPr>
          <w:rFonts w:hint="eastAsia"/>
          <w:color w:val="FF0000"/>
          <w:sz w:val="16"/>
          <w:szCs w:val="16"/>
        </w:rPr>
        <w:t>ˊ</w:t>
      </w:r>
      <w:proofErr w:type="gramEnd"/>
      <w:r w:rsidR="001E7E3B" w:rsidRPr="001E7E3B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1E7E3B" w:rsidRPr="001E7E3B">
        <w:rPr>
          <w:rFonts w:hint="eastAsia"/>
          <w:color w:val="FF0000"/>
          <w:sz w:val="16"/>
          <w:szCs w:val="16"/>
        </w:rPr>
        <w:t>ㄔㄤˋ</w:t>
      </w:r>
      <w:proofErr w:type="gramEnd"/>
      <w:r w:rsidR="001E7E3B">
        <w:rPr>
          <w:rFonts w:hint="eastAsia"/>
          <w:szCs w:val="28"/>
        </w:rPr>
        <w:t>）</w:t>
      </w:r>
      <w:r w:rsidRPr="00AD19C2">
        <w:rPr>
          <w:rFonts w:hint="eastAsia"/>
          <w:szCs w:val="28"/>
        </w:rPr>
        <w:t>：</w:t>
      </w:r>
      <w:r w:rsidRPr="00AD19C2">
        <w:rPr>
          <w:rFonts w:hint="eastAsia"/>
          <w:szCs w:val="28"/>
        </w:rPr>
        <w:t>形容因失落、感傷而產生的低落情緒。</w:t>
      </w:r>
    </w:p>
    <w:p w14:paraId="5E4BBCCF" w14:textId="44472648" w:rsidR="00AD19C2" w:rsidRPr="001E7E3B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rFonts w:hint="eastAsia"/>
          <w:spacing w:val="-6"/>
          <w:szCs w:val="28"/>
        </w:rPr>
      </w:pPr>
      <w:proofErr w:type="gramStart"/>
      <w:r w:rsidRPr="00AD19C2">
        <w:rPr>
          <w:rFonts w:hint="eastAsia"/>
          <w:szCs w:val="28"/>
        </w:rPr>
        <w:t>時間錯位</w:t>
      </w:r>
      <w:proofErr w:type="gramEnd"/>
      <w:r>
        <w:rPr>
          <w:rFonts w:hint="eastAsia"/>
          <w:szCs w:val="28"/>
        </w:rPr>
        <w:t>：</w:t>
      </w:r>
      <w:r w:rsidRPr="00AD19C2">
        <w:rPr>
          <w:rFonts w:hint="eastAsia"/>
          <w:spacing w:val="-6"/>
          <w:szCs w:val="28"/>
        </w:rPr>
        <w:t>指同一季節在不同空間呈現出不同的時間感受。詩中平地春已過、</w:t>
      </w:r>
      <w:proofErr w:type="gramStart"/>
      <w:r w:rsidRPr="00AD19C2">
        <w:rPr>
          <w:rFonts w:hint="eastAsia"/>
          <w:spacing w:val="-6"/>
          <w:szCs w:val="28"/>
        </w:rPr>
        <w:t>山中春正</w:t>
      </w:r>
      <w:proofErr w:type="gramEnd"/>
      <w:r w:rsidRPr="00AD19C2">
        <w:rPr>
          <w:rFonts w:hint="eastAsia"/>
          <w:spacing w:val="-6"/>
          <w:szCs w:val="28"/>
        </w:rPr>
        <w:t>盛，形成季節不同步的現象，突顯自然的層次變化，也為詩意增添新奇感。</w:t>
      </w:r>
    </w:p>
    <w:p w14:paraId="16EBD5DB" w14:textId="408CD6D7" w:rsidR="00AD19C2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AD19C2">
        <w:rPr>
          <w:rFonts w:hint="eastAsia"/>
          <w:szCs w:val="28"/>
        </w:rPr>
        <w:t>哲理</w:t>
      </w:r>
      <w:r>
        <w:rPr>
          <w:rFonts w:hint="eastAsia"/>
          <w:szCs w:val="28"/>
        </w:rPr>
        <w:t>：</w:t>
      </w:r>
      <w:proofErr w:type="gramStart"/>
      <w:r w:rsidRPr="00AD19C2">
        <w:rPr>
          <w:rFonts w:hint="eastAsia"/>
          <w:szCs w:val="28"/>
        </w:rPr>
        <w:t>指詩中</w:t>
      </w:r>
      <w:proofErr w:type="gramEnd"/>
      <w:r w:rsidRPr="00AD19C2">
        <w:rPr>
          <w:rFonts w:hint="eastAsia"/>
          <w:szCs w:val="28"/>
        </w:rPr>
        <w:t>蘊含的人生道理或思考。</w:t>
      </w:r>
      <w:proofErr w:type="gramStart"/>
      <w:r w:rsidRPr="00AD19C2">
        <w:rPr>
          <w:rFonts w:hint="eastAsia"/>
          <w:szCs w:val="28"/>
        </w:rPr>
        <w:t>本詩所</w:t>
      </w:r>
      <w:proofErr w:type="gramEnd"/>
      <w:r w:rsidRPr="00AD19C2">
        <w:rPr>
          <w:rFonts w:hint="eastAsia"/>
          <w:szCs w:val="28"/>
        </w:rPr>
        <w:t>呈現的哲理在於：事物並非真正消失，而是轉換了存在的位置與形式，只要轉換視角，便能重新發現美好。</w:t>
      </w:r>
    </w:p>
    <w:p w14:paraId="761AC993" w14:textId="18906E64" w:rsidR="00AD19C2" w:rsidRPr="00C61AF8" w:rsidRDefault="00AD19C2" w:rsidP="001E7E3B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jc w:val="both"/>
        <w:rPr>
          <w:rFonts w:hint="eastAsia"/>
          <w:szCs w:val="28"/>
        </w:rPr>
      </w:pPr>
      <w:r w:rsidRPr="00AD19C2">
        <w:rPr>
          <w:rFonts w:hint="eastAsia"/>
          <w:szCs w:val="28"/>
        </w:rPr>
        <w:t>昇華</w:t>
      </w:r>
      <w:r>
        <w:rPr>
          <w:rFonts w:hint="eastAsia"/>
          <w:szCs w:val="28"/>
        </w:rPr>
        <w:t>：</w:t>
      </w:r>
      <w:r w:rsidRPr="00AD19C2">
        <w:rPr>
          <w:rFonts w:hint="eastAsia"/>
          <w:szCs w:val="28"/>
        </w:rPr>
        <w:t>指情感或思想由原本的感傷層次，提升到更</w:t>
      </w:r>
      <w:proofErr w:type="gramStart"/>
      <w:r w:rsidRPr="00AD19C2">
        <w:rPr>
          <w:rFonts w:hint="eastAsia"/>
          <w:szCs w:val="28"/>
        </w:rPr>
        <w:t>開闊、</w:t>
      </w:r>
      <w:proofErr w:type="gramEnd"/>
      <w:r w:rsidRPr="00AD19C2">
        <w:rPr>
          <w:rFonts w:hint="eastAsia"/>
          <w:szCs w:val="28"/>
        </w:rPr>
        <w:t>積極或深刻的境界。詩人由</w:t>
      </w:r>
      <w:proofErr w:type="gramStart"/>
      <w:r w:rsidRPr="00AD19C2">
        <w:rPr>
          <w:rFonts w:hint="eastAsia"/>
          <w:szCs w:val="28"/>
        </w:rPr>
        <w:t>對春逝的</w:t>
      </w:r>
      <w:proofErr w:type="gramEnd"/>
      <w:r w:rsidRPr="00AD19C2">
        <w:rPr>
          <w:rFonts w:hint="eastAsia"/>
          <w:szCs w:val="28"/>
        </w:rPr>
        <w:t>惆悵，轉而領悟春天仍在山寺之中，使情感由低落轉為豁達，完成思想上的昇華。</w:t>
      </w:r>
    </w:p>
    <w:sectPr w:rsidR="00AD19C2" w:rsidRPr="00C61AF8" w:rsidSect="007E2940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4DE87C" w14:textId="77777777" w:rsidR="00256EB9" w:rsidRDefault="00256EB9" w:rsidP="0046024D">
      <w:pPr>
        <w:spacing w:after="0" w:line="240" w:lineRule="auto"/>
      </w:pPr>
      <w:r>
        <w:separator/>
      </w:r>
    </w:p>
  </w:endnote>
  <w:endnote w:type="continuationSeparator" w:id="0">
    <w:p w14:paraId="48E97E08" w14:textId="77777777" w:rsidR="00256EB9" w:rsidRDefault="00256EB9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7738583"/>
      <w:docPartObj>
        <w:docPartGallery w:val="Page Numbers (Bottom of Page)"/>
        <w:docPartUnique/>
      </w:docPartObj>
    </w:sdtPr>
    <w:sdtEndPr/>
    <w:sdtContent>
      <w:p w14:paraId="61DF76F7" w14:textId="07963B99" w:rsidR="005317FA" w:rsidRDefault="007E2940" w:rsidP="007B6442">
        <w:pPr>
          <w:pStyle w:val="a5"/>
          <w:ind w:right="-2"/>
          <w:jc w:val="right"/>
        </w:pPr>
        <w:r w:rsidRPr="007E2940">
          <w:rPr>
            <w:rFonts w:hint="eastAsia"/>
          </w:rPr>
          <w:t>白居易《大林寺桃花》</w:t>
        </w:r>
        <w:r w:rsidR="005317FA">
          <w:fldChar w:fldCharType="begin"/>
        </w:r>
        <w:r w:rsidR="005317FA">
          <w:instrText>PAGE   \* MERGEFORMAT</w:instrText>
        </w:r>
        <w:r w:rsidR="005317FA">
          <w:fldChar w:fldCharType="separate"/>
        </w:r>
        <w:r w:rsidR="005317FA">
          <w:rPr>
            <w:lang w:val="zh-TW"/>
          </w:rPr>
          <w:t>2</w:t>
        </w:r>
        <w:r w:rsidR="005317FA">
          <w:fldChar w:fldCharType="end"/>
        </w:r>
      </w:p>
    </w:sdtContent>
  </w:sdt>
  <w:p w14:paraId="2A9F7FE7" w14:textId="77777777" w:rsidR="005317FA" w:rsidRDefault="005317F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E77B3" w14:textId="77777777" w:rsidR="00256EB9" w:rsidRDefault="00256EB9" w:rsidP="0046024D">
      <w:pPr>
        <w:spacing w:after="0" w:line="240" w:lineRule="auto"/>
      </w:pPr>
      <w:r>
        <w:separator/>
      </w:r>
    </w:p>
  </w:footnote>
  <w:footnote w:type="continuationSeparator" w:id="0">
    <w:p w14:paraId="2F6782C3" w14:textId="77777777" w:rsidR="00256EB9" w:rsidRDefault="00256EB9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830"/>
    <w:multiLevelType w:val="hybridMultilevel"/>
    <w:tmpl w:val="B202AD4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EA54FC"/>
    <w:multiLevelType w:val="hybridMultilevel"/>
    <w:tmpl w:val="0D0AA0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24D5237"/>
    <w:multiLevelType w:val="hybridMultilevel"/>
    <w:tmpl w:val="BEBEFA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7F550B5"/>
    <w:multiLevelType w:val="hybridMultilevel"/>
    <w:tmpl w:val="46C087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6C16216"/>
    <w:multiLevelType w:val="hybridMultilevel"/>
    <w:tmpl w:val="43B259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8417B4C"/>
    <w:multiLevelType w:val="hybridMultilevel"/>
    <w:tmpl w:val="CAC6B89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8DF29F6"/>
    <w:multiLevelType w:val="hybridMultilevel"/>
    <w:tmpl w:val="10F4C61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A0C2B75"/>
    <w:multiLevelType w:val="hybridMultilevel"/>
    <w:tmpl w:val="D500094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E22678E"/>
    <w:multiLevelType w:val="hybridMultilevel"/>
    <w:tmpl w:val="F6687E5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42976C28"/>
    <w:multiLevelType w:val="hybridMultilevel"/>
    <w:tmpl w:val="12D851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4E84634"/>
    <w:multiLevelType w:val="hybridMultilevel"/>
    <w:tmpl w:val="E6167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D8D6A24"/>
    <w:multiLevelType w:val="hybridMultilevel"/>
    <w:tmpl w:val="B0228F8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06F411A"/>
    <w:multiLevelType w:val="hybridMultilevel"/>
    <w:tmpl w:val="92A8A1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99412C8"/>
    <w:multiLevelType w:val="hybridMultilevel"/>
    <w:tmpl w:val="7DB63DA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C8D2A89"/>
    <w:multiLevelType w:val="hybridMultilevel"/>
    <w:tmpl w:val="F0DCE2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7025005A"/>
    <w:multiLevelType w:val="hybridMultilevel"/>
    <w:tmpl w:val="4CBC29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3" w15:restartNumberingAfterBreak="0">
    <w:nsid w:val="7A2B0875"/>
    <w:multiLevelType w:val="hybridMultilevel"/>
    <w:tmpl w:val="FC1EBE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C150D29"/>
    <w:multiLevelType w:val="hybridMultilevel"/>
    <w:tmpl w:val="0A443EB8"/>
    <w:lvl w:ilvl="0" w:tplc="05226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8"/>
  </w:num>
  <w:num w:numId="2">
    <w:abstractNumId w:val="6"/>
  </w:num>
  <w:num w:numId="3">
    <w:abstractNumId w:val="1"/>
  </w:num>
  <w:num w:numId="4">
    <w:abstractNumId w:val="10"/>
  </w:num>
  <w:num w:numId="5">
    <w:abstractNumId w:val="15"/>
  </w:num>
  <w:num w:numId="6">
    <w:abstractNumId w:val="22"/>
  </w:num>
  <w:num w:numId="7">
    <w:abstractNumId w:val="3"/>
  </w:num>
  <w:num w:numId="8">
    <w:abstractNumId w:val="16"/>
  </w:num>
  <w:num w:numId="9">
    <w:abstractNumId w:val="17"/>
  </w:num>
  <w:num w:numId="10">
    <w:abstractNumId w:val="8"/>
  </w:num>
  <w:num w:numId="11">
    <w:abstractNumId w:val="13"/>
  </w:num>
  <w:num w:numId="12">
    <w:abstractNumId w:val="7"/>
  </w:num>
  <w:num w:numId="13">
    <w:abstractNumId w:val="24"/>
  </w:num>
  <w:num w:numId="14">
    <w:abstractNumId w:val="5"/>
  </w:num>
  <w:num w:numId="15">
    <w:abstractNumId w:val="21"/>
  </w:num>
  <w:num w:numId="16">
    <w:abstractNumId w:val="9"/>
  </w:num>
  <w:num w:numId="17">
    <w:abstractNumId w:val="12"/>
  </w:num>
  <w:num w:numId="18">
    <w:abstractNumId w:val="11"/>
  </w:num>
  <w:num w:numId="19">
    <w:abstractNumId w:val="4"/>
  </w:num>
  <w:num w:numId="20">
    <w:abstractNumId w:val="14"/>
  </w:num>
  <w:num w:numId="21">
    <w:abstractNumId w:val="23"/>
  </w:num>
  <w:num w:numId="22">
    <w:abstractNumId w:val="20"/>
  </w:num>
  <w:num w:numId="23">
    <w:abstractNumId w:val="2"/>
  </w:num>
  <w:num w:numId="24">
    <w:abstractNumId w:val="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27CA"/>
    <w:rsid w:val="00044B24"/>
    <w:rsid w:val="00070055"/>
    <w:rsid w:val="00072DBB"/>
    <w:rsid w:val="00073AE9"/>
    <w:rsid w:val="000811BE"/>
    <w:rsid w:val="000873D5"/>
    <w:rsid w:val="0009537E"/>
    <w:rsid w:val="00097F02"/>
    <w:rsid w:val="000A7329"/>
    <w:rsid w:val="000B70E1"/>
    <w:rsid w:val="000C0B71"/>
    <w:rsid w:val="000F0FE6"/>
    <w:rsid w:val="000F5D3E"/>
    <w:rsid w:val="000F7199"/>
    <w:rsid w:val="00105175"/>
    <w:rsid w:val="001073F1"/>
    <w:rsid w:val="001278CF"/>
    <w:rsid w:val="00132F20"/>
    <w:rsid w:val="00137655"/>
    <w:rsid w:val="00146806"/>
    <w:rsid w:val="00154584"/>
    <w:rsid w:val="001609BD"/>
    <w:rsid w:val="0016551E"/>
    <w:rsid w:val="00167382"/>
    <w:rsid w:val="0017158F"/>
    <w:rsid w:val="00175679"/>
    <w:rsid w:val="001952A6"/>
    <w:rsid w:val="001A629C"/>
    <w:rsid w:val="001B5421"/>
    <w:rsid w:val="001C0632"/>
    <w:rsid w:val="001E73FA"/>
    <w:rsid w:val="001E7E3B"/>
    <w:rsid w:val="00201F0C"/>
    <w:rsid w:val="0021063E"/>
    <w:rsid w:val="00212CD4"/>
    <w:rsid w:val="002169D5"/>
    <w:rsid w:val="00231B41"/>
    <w:rsid w:val="00247C2A"/>
    <w:rsid w:val="00256EB9"/>
    <w:rsid w:val="002652EB"/>
    <w:rsid w:val="002B2562"/>
    <w:rsid w:val="002B54A5"/>
    <w:rsid w:val="002B717A"/>
    <w:rsid w:val="002F5B79"/>
    <w:rsid w:val="00303351"/>
    <w:rsid w:val="00317456"/>
    <w:rsid w:val="00323963"/>
    <w:rsid w:val="003261C7"/>
    <w:rsid w:val="00331C74"/>
    <w:rsid w:val="003358F9"/>
    <w:rsid w:val="00343D18"/>
    <w:rsid w:val="00365DF6"/>
    <w:rsid w:val="00382D05"/>
    <w:rsid w:val="00384BC0"/>
    <w:rsid w:val="00394570"/>
    <w:rsid w:val="003A2A94"/>
    <w:rsid w:val="003E4C34"/>
    <w:rsid w:val="003F0E6C"/>
    <w:rsid w:val="003F2821"/>
    <w:rsid w:val="003F6CE4"/>
    <w:rsid w:val="0042378A"/>
    <w:rsid w:val="00427330"/>
    <w:rsid w:val="004337E2"/>
    <w:rsid w:val="00434D79"/>
    <w:rsid w:val="0044135F"/>
    <w:rsid w:val="004529EC"/>
    <w:rsid w:val="004534B1"/>
    <w:rsid w:val="0045764C"/>
    <w:rsid w:val="0046024D"/>
    <w:rsid w:val="004616F3"/>
    <w:rsid w:val="00464B01"/>
    <w:rsid w:val="0049059A"/>
    <w:rsid w:val="0049733F"/>
    <w:rsid w:val="00497C4C"/>
    <w:rsid w:val="004C6B54"/>
    <w:rsid w:val="004D3280"/>
    <w:rsid w:val="004D3863"/>
    <w:rsid w:val="004E50FE"/>
    <w:rsid w:val="004F59E2"/>
    <w:rsid w:val="004F798E"/>
    <w:rsid w:val="00503A5C"/>
    <w:rsid w:val="005107ED"/>
    <w:rsid w:val="00511A6F"/>
    <w:rsid w:val="00524D00"/>
    <w:rsid w:val="00531431"/>
    <w:rsid w:val="005317FA"/>
    <w:rsid w:val="00557966"/>
    <w:rsid w:val="005638D1"/>
    <w:rsid w:val="00567F66"/>
    <w:rsid w:val="00584939"/>
    <w:rsid w:val="005A0B61"/>
    <w:rsid w:val="005B13E6"/>
    <w:rsid w:val="005B175E"/>
    <w:rsid w:val="005E4A71"/>
    <w:rsid w:val="005E6660"/>
    <w:rsid w:val="00601A09"/>
    <w:rsid w:val="00607479"/>
    <w:rsid w:val="0063085B"/>
    <w:rsid w:val="00647210"/>
    <w:rsid w:val="00654063"/>
    <w:rsid w:val="00674D4C"/>
    <w:rsid w:val="006960FC"/>
    <w:rsid w:val="006B3BE2"/>
    <w:rsid w:val="006C0D7C"/>
    <w:rsid w:val="006F6B7C"/>
    <w:rsid w:val="007005E6"/>
    <w:rsid w:val="00710CBB"/>
    <w:rsid w:val="00744E39"/>
    <w:rsid w:val="00755BBB"/>
    <w:rsid w:val="00780F76"/>
    <w:rsid w:val="0079269F"/>
    <w:rsid w:val="00792B2B"/>
    <w:rsid w:val="007A446B"/>
    <w:rsid w:val="007B6442"/>
    <w:rsid w:val="007E1BF5"/>
    <w:rsid w:val="007E2940"/>
    <w:rsid w:val="00802056"/>
    <w:rsid w:val="008101AF"/>
    <w:rsid w:val="00823F9C"/>
    <w:rsid w:val="00854137"/>
    <w:rsid w:val="008920BB"/>
    <w:rsid w:val="00892107"/>
    <w:rsid w:val="008A0687"/>
    <w:rsid w:val="008B1B43"/>
    <w:rsid w:val="008F06FB"/>
    <w:rsid w:val="009059AB"/>
    <w:rsid w:val="00931A47"/>
    <w:rsid w:val="009423E8"/>
    <w:rsid w:val="0094566F"/>
    <w:rsid w:val="009531D8"/>
    <w:rsid w:val="009844B1"/>
    <w:rsid w:val="0099331D"/>
    <w:rsid w:val="009959A7"/>
    <w:rsid w:val="009D38F1"/>
    <w:rsid w:val="009E6F18"/>
    <w:rsid w:val="009F0DBF"/>
    <w:rsid w:val="00A03E06"/>
    <w:rsid w:val="00A77E9A"/>
    <w:rsid w:val="00AC1C10"/>
    <w:rsid w:val="00AC3E3A"/>
    <w:rsid w:val="00AD089B"/>
    <w:rsid w:val="00AD19C2"/>
    <w:rsid w:val="00B1270E"/>
    <w:rsid w:val="00B46A81"/>
    <w:rsid w:val="00B5571E"/>
    <w:rsid w:val="00B73E5A"/>
    <w:rsid w:val="00B92258"/>
    <w:rsid w:val="00B957EE"/>
    <w:rsid w:val="00BB0933"/>
    <w:rsid w:val="00BC30BA"/>
    <w:rsid w:val="00BD0E9B"/>
    <w:rsid w:val="00BD1F21"/>
    <w:rsid w:val="00BD20BB"/>
    <w:rsid w:val="00BF4E51"/>
    <w:rsid w:val="00BF558A"/>
    <w:rsid w:val="00C10D48"/>
    <w:rsid w:val="00C32721"/>
    <w:rsid w:val="00C50CFB"/>
    <w:rsid w:val="00C61AF8"/>
    <w:rsid w:val="00C82E05"/>
    <w:rsid w:val="00C90202"/>
    <w:rsid w:val="00CD2FAA"/>
    <w:rsid w:val="00CD348C"/>
    <w:rsid w:val="00D325F6"/>
    <w:rsid w:val="00DB3309"/>
    <w:rsid w:val="00DB59C6"/>
    <w:rsid w:val="00DB72BA"/>
    <w:rsid w:val="00DC1A92"/>
    <w:rsid w:val="00DF33D6"/>
    <w:rsid w:val="00DF73E8"/>
    <w:rsid w:val="00E13A51"/>
    <w:rsid w:val="00E275EE"/>
    <w:rsid w:val="00E33D3D"/>
    <w:rsid w:val="00E5483D"/>
    <w:rsid w:val="00EA6B84"/>
    <w:rsid w:val="00EB2289"/>
    <w:rsid w:val="00EB518D"/>
    <w:rsid w:val="00EC0E7F"/>
    <w:rsid w:val="00EE7576"/>
    <w:rsid w:val="00EF706E"/>
    <w:rsid w:val="00F14817"/>
    <w:rsid w:val="00F33378"/>
    <w:rsid w:val="00F3682D"/>
    <w:rsid w:val="00F576EF"/>
    <w:rsid w:val="00F63C72"/>
    <w:rsid w:val="00F77664"/>
    <w:rsid w:val="00F8147D"/>
    <w:rsid w:val="00FB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78E66-D63B-44EE-AB3A-A1E89B3C4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</Pages>
  <Words>219</Words>
  <Characters>1252</Characters>
  <Application>Microsoft Office Word</Application>
  <DocSecurity>0</DocSecurity>
  <Lines>10</Lines>
  <Paragraphs>2</Paragraphs>
  <ScaleCrop>false</ScaleCrop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95</cp:revision>
  <cp:lastPrinted>2020-04-02T12:24:00Z</cp:lastPrinted>
  <dcterms:created xsi:type="dcterms:W3CDTF">2020-07-19T05:26:00Z</dcterms:created>
  <dcterms:modified xsi:type="dcterms:W3CDTF">2026-01-12T00:47:00Z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