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0459C6B2" w:rsidR="009959A7" w:rsidRPr="003358F9" w:rsidRDefault="00C10D48">
      <w:pPr>
        <w:spacing w:after="0" w:line="259" w:lineRule="auto"/>
        <w:ind w:left="0" w:right="0" w:firstLine="0"/>
        <w:rPr>
          <w:sz w:val="52"/>
        </w:rPr>
      </w:pPr>
      <w:bookmarkStart w:id="0" w:name="_Hlk110179554"/>
      <w:r>
        <w:rPr>
          <w:rFonts w:hint="eastAsia"/>
          <w:sz w:val="52"/>
        </w:rPr>
        <w:t>白居易</w:t>
      </w:r>
      <w:r w:rsidR="00A77E9A">
        <w:rPr>
          <w:sz w:val="52"/>
        </w:rPr>
        <w:t>《</w:t>
      </w:r>
      <w:r w:rsidR="002345F9">
        <w:rPr>
          <w:rFonts w:hint="eastAsia"/>
          <w:sz w:val="52"/>
        </w:rPr>
        <w:t>望月有感</w:t>
      </w:r>
      <w:r w:rsidR="00A77E9A">
        <w:rPr>
          <w:sz w:val="52"/>
        </w:rPr>
        <w:t>》</w:t>
      </w:r>
      <w:bookmarkEnd w:id="0"/>
      <w:r w:rsidR="00A77E9A">
        <w:rPr>
          <w:sz w:val="32"/>
        </w:rPr>
        <w:t xml:space="preserve"> </w:t>
      </w:r>
      <w:r>
        <w:rPr>
          <w:rFonts w:hint="eastAsia"/>
          <w:sz w:val="32"/>
        </w:rPr>
        <w:t xml:space="preserve">    </w:t>
      </w:r>
      <w:r w:rsidR="00146806">
        <w:rPr>
          <w:rFonts w:hint="eastAsia"/>
          <w:sz w:val="32"/>
        </w:rPr>
        <w:t xml:space="preserve">  </w:t>
      </w:r>
      <w:r w:rsidR="00201F0C">
        <w:rPr>
          <w:rFonts w:hint="eastAsia"/>
          <w:sz w:val="32"/>
        </w:rPr>
        <w:t xml:space="preserve">     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43134B32" w14:textId="2AC8063C" w:rsidR="00BA7BCB" w:rsidRPr="00152D83" w:rsidRDefault="00BA7BCB" w:rsidP="008E22B2">
      <w:pPr>
        <w:spacing w:afterLines="100" w:after="240" w:line="440" w:lineRule="exact"/>
        <w:ind w:left="0" w:right="0" w:firstLine="0"/>
        <w:rPr>
          <w:color w:val="0F0F0F"/>
          <w:sz w:val="24"/>
          <w:szCs w:val="24"/>
        </w:rPr>
      </w:pPr>
      <w:r w:rsidRPr="00152D83">
        <w:rPr>
          <w:rFonts w:hint="eastAsia"/>
          <w:color w:val="0F0F0F"/>
          <w:sz w:val="24"/>
          <w:szCs w:val="24"/>
        </w:rPr>
        <w:t>自</w:t>
      </w:r>
      <w:proofErr w:type="gramStart"/>
      <w:r w:rsidRPr="00152D83">
        <w:rPr>
          <w:rFonts w:hint="eastAsia"/>
          <w:color w:val="0F0F0F"/>
          <w:sz w:val="24"/>
          <w:szCs w:val="24"/>
        </w:rPr>
        <w:t>河南經亂</w:t>
      </w:r>
      <w:proofErr w:type="gramEnd"/>
      <w:r w:rsidRPr="00152D83">
        <w:rPr>
          <w:rFonts w:hint="eastAsia"/>
          <w:color w:val="0F0F0F"/>
          <w:sz w:val="24"/>
          <w:szCs w:val="24"/>
        </w:rPr>
        <w:t>，關內阻</w:t>
      </w:r>
      <w:proofErr w:type="gramStart"/>
      <w:r w:rsidRPr="00152D83">
        <w:rPr>
          <w:rFonts w:hint="eastAsia"/>
          <w:color w:val="0F0F0F"/>
          <w:sz w:val="24"/>
          <w:szCs w:val="24"/>
        </w:rPr>
        <w:t>飢</w:t>
      </w:r>
      <w:proofErr w:type="gramEnd"/>
      <w:r w:rsidRPr="00152D83">
        <w:rPr>
          <w:rFonts w:hint="eastAsia"/>
          <w:color w:val="0F0F0F"/>
          <w:sz w:val="24"/>
          <w:szCs w:val="24"/>
        </w:rPr>
        <w:t>，兄弟離散，各在一處。因望月有感，</w:t>
      </w:r>
      <w:proofErr w:type="gramStart"/>
      <w:r w:rsidRPr="00152D83">
        <w:rPr>
          <w:rFonts w:hint="eastAsia"/>
          <w:color w:val="0F0F0F"/>
          <w:sz w:val="24"/>
          <w:szCs w:val="24"/>
        </w:rPr>
        <w:t>聊書所</w:t>
      </w:r>
      <w:proofErr w:type="gramEnd"/>
      <w:r w:rsidRPr="00152D83">
        <w:rPr>
          <w:rFonts w:hint="eastAsia"/>
          <w:color w:val="0F0F0F"/>
          <w:sz w:val="24"/>
          <w:szCs w:val="24"/>
        </w:rPr>
        <w:t>懷，寄上</w:t>
      </w:r>
      <w:proofErr w:type="gramStart"/>
      <w:r w:rsidRPr="00152D83">
        <w:rPr>
          <w:rFonts w:hint="eastAsia"/>
          <w:color w:val="0F0F0F"/>
          <w:sz w:val="24"/>
          <w:szCs w:val="24"/>
        </w:rPr>
        <w:t>浮梁大兄</w:t>
      </w:r>
      <w:proofErr w:type="gramEnd"/>
      <w:r w:rsidRPr="00152D83">
        <w:rPr>
          <w:rFonts w:hint="eastAsia"/>
          <w:color w:val="0F0F0F"/>
          <w:sz w:val="24"/>
          <w:szCs w:val="24"/>
        </w:rPr>
        <w:t>、於潛七兄、烏江十五兄，兼</w:t>
      </w:r>
      <w:proofErr w:type="gramStart"/>
      <w:r w:rsidRPr="00152D83">
        <w:rPr>
          <w:rFonts w:hint="eastAsia"/>
          <w:color w:val="0F0F0F"/>
          <w:sz w:val="24"/>
          <w:szCs w:val="24"/>
        </w:rPr>
        <w:t>示符離</w:t>
      </w:r>
      <w:proofErr w:type="gramEnd"/>
      <w:r w:rsidRPr="00152D83">
        <w:rPr>
          <w:rFonts w:hint="eastAsia"/>
          <w:color w:val="0F0F0F"/>
          <w:sz w:val="24"/>
          <w:szCs w:val="24"/>
        </w:rPr>
        <w:t>及下</w:t>
      </w:r>
      <w:proofErr w:type="gramStart"/>
      <w:r w:rsidRPr="00152D83">
        <w:rPr>
          <w:rFonts w:hint="eastAsia"/>
          <w:color w:val="0F0F0F"/>
          <w:sz w:val="24"/>
          <w:szCs w:val="24"/>
        </w:rPr>
        <w:t>邽</w:t>
      </w:r>
      <w:proofErr w:type="gramEnd"/>
      <w:r w:rsidRPr="00152D83">
        <w:rPr>
          <w:rFonts w:hint="eastAsia"/>
          <w:color w:val="0F0F0F"/>
          <w:sz w:val="24"/>
          <w:szCs w:val="24"/>
        </w:rPr>
        <w:t>弟妹。</w:t>
      </w:r>
    </w:p>
    <w:p w14:paraId="55B7DF82" w14:textId="56A3F3CD" w:rsidR="00BA7BCB" w:rsidRPr="00BA7BCB" w:rsidRDefault="00BA7BCB" w:rsidP="007D68CC">
      <w:pPr>
        <w:spacing w:beforeLines="50" w:before="120" w:after="0" w:line="440" w:lineRule="exact"/>
        <w:ind w:left="0" w:right="0" w:firstLine="0"/>
        <w:rPr>
          <w:color w:val="0F0F0F"/>
          <w:sz w:val="30"/>
          <w:szCs w:val="30"/>
        </w:rPr>
      </w:pPr>
      <w:r w:rsidRPr="00BA7BCB">
        <w:rPr>
          <w:rFonts w:hint="eastAsia"/>
          <w:color w:val="0F0F0F"/>
          <w:sz w:val="30"/>
          <w:szCs w:val="30"/>
        </w:rPr>
        <w:t>時</w:t>
      </w:r>
      <w:proofErr w:type="gramStart"/>
      <w:r w:rsidRPr="00BA7BCB">
        <w:rPr>
          <w:rFonts w:hint="eastAsia"/>
          <w:color w:val="0F0F0F"/>
          <w:sz w:val="30"/>
          <w:szCs w:val="30"/>
        </w:rPr>
        <w:t>難年荒世業空</w:t>
      </w:r>
      <w:proofErr w:type="gramEnd"/>
      <w:r w:rsidRPr="00BA7BCB">
        <w:rPr>
          <w:rFonts w:hint="eastAsia"/>
          <w:color w:val="0F0F0F"/>
          <w:sz w:val="30"/>
          <w:szCs w:val="30"/>
        </w:rPr>
        <w:t>，弟兄</w:t>
      </w:r>
      <w:proofErr w:type="gramStart"/>
      <w:r w:rsidRPr="00BA7BCB">
        <w:rPr>
          <w:rFonts w:hint="eastAsia"/>
          <w:color w:val="0F0F0F"/>
          <w:sz w:val="30"/>
          <w:szCs w:val="30"/>
        </w:rPr>
        <w:t>羈旅各西東</w:t>
      </w:r>
      <w:proofErr w:type="gramEnd"/>
      <w:r w:rsidRPr="00BA7BCB">
        <w:rPr>
          <w:rFonts w:hint="eastAsia"/>
          <w:color w:val="0F0F0F"/>
          <w:sz w:val="30"/>
          <w:szCs w:val="30"/>
        </w:rPr>
        <w:t>。田園寥落干戈後，骨肉流離道路中。</w:t>
      </w:r>
    </w:p>
    <w:p w14:paraId="642F1F99" w14:textId="77777777" w:rsidR="00BA7BCB" w:rsidRPr="00BA7BCB" w:rsidRDefault="00BA7BCB" w:rsidP="007D68CC">
      <w:pPr>
        <w:spacing w:after="0" w:line="440" w:lineRule="exact"/>
        <w:ind w:left="0" w:right="0" w:firstLine="0"/>
        <w:rPr>
          <w:color w:val="0F0F0F"/>
          <w:sz w:val="30"/>
          <w:szCs w:val="30"/>
        </w:rPr>
      </w:pPr>
      <w:proofErr w:type="gramStart"/>
      <w:r w:rsidRPr="00BA7BCB">
        <w:rPr>
          <w:rFonts w:hint="eastAsia"/>
          <w:color w:val="0F0F0F"/>
          <w:sz w:val="30"/>
          <w:szCs w:val="30"/>
        </w:rPr>
        <w:t>弔</w:t>
      </w:r>
      <w:proofErr w:type="gramEnd"/>
      <w:r w:rsidRPr="00BA7BCB">
        <w:rPr>
          <w:rFonts w:hint="eastAsia"/>
          <w:color w:val="0F0F0F"/>
          <w:sz w:val="30"/>
          <w:szCs w:val="30"/>
        </w:rPr>
        <w:t>影分為千里雁，</w:t>
      </w:r>
      <w:proofErr w:type="gramStart"/>
      <w:r w:rsidRPr="00BA7BCB">
        <w:rPr>
          <w:rFonts w:hint="eastAsia"/>
          <w:color w:val="0F0F0F"/>
          <w:sz w:val="30"/>
          <w:szCs w:val="30"/>
        </w:rPr>
        <w:t>辭根散</w:t>
      </w:r>
      <w:proofErr w:type="gramEnd"/>
      <w:r w:rsidRPr="00BA7BCB">
        <w:rPr>
          <w:rFonts w:hint="eastAsia"/>
          <w:color w:val="0F0F0F"/>
          <w:sz w:val="30"/>
          <w:szCs w:val="30"/>
        </w:rPr>
        <w:t>作九</w:t>
      </w:r>
      <w:proofErr w:type="gramStart"/>
      <w:r w:rsidRPr="00BA7BCB">
        <w:rPr>
          <w:rFonts w:hint="eastAsia"/>
          <w:color w:val="0F0F0F"/>
          <w:sz w:val="30"/>
          <w:szCs w:val="30"/>
        </w:rPr>
        <w:t>秋蓬</w:t>
      </w:r>
      <w:proofErr w:type="gramEnd"/>
      <w:r w:rsidRPr="00BA7BCB">
        <w:rPr>
          <w:rFonts w:hint="eastAsia"/>
          <w:color w:val="0F0F0F"/>
          <w:sz w:val="30"/>
          <w:szCs w:val="30"/>
        </w:rPr>
        <w:t>。</w:t>
      </w:r>
      <w:proofErr w:type="gramStart"/>
      <w:r w:rsidRPr="00BA7BCB">
        <w:rPr>
          <w:rFonts w:hint="eastAsia"/>
          <w:color w:val="0F0F0F"/>
          <w:sz w:val="30"/>
          <w:szCs w:val="30"/>
        </w:rPr>
        <w:t>共看明月應垂</w:t>
      </w:r>
      <w:proofErr w:type="gramEnd"/>
      <w:r w:rsidRPr="00BA7BCB">
        <w:rPr>
          <w:rFonts w:hint="eastAsia"/>
          <w:color w:val="0F0F0F"/>
          <w:sz w:val="30"/>
          <w:szCs w:val="30"/>
        </w:rPr>
        <w:t>淚，一夜鄉心五處同。</w:t>
      </w:r>
    </w:p>
    <w:p w14:paraId="77F88117" w14:textId="52ECDEE0" w:rsidR="00E33D3D" w:rsidRDefault="00A77E9A" w:rsidP="00BA7BCB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3603A7BD" w14:textId="665D1EE8" w:rsidR="00A17431" w:rsidRDefault="00A17431" w:rsidP="00A17431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rFonts w:cs="Arial"/>
          <w:color w:val="0F0F0F"/>
          <w:spacing w:val="-14"/>
          <w:szCs w:val="28"/>
        </w:rPr>
      </w:pPr>
      <w:r w:rsidRPr="00A17431">
        <w:rPr>
          <w:rFonts w:cs="Arial" w:hint="eastAsia"/>
          <w:color w:val="0F0F0F"/>
          <w:spacing w:val="-14"/>
          <w:szCs w:val="28"/>
        </w:rPr>
        <w:t>關內：</w:t>
      </w:r>
      <w:r w:rsidR="00FF2EB0" w:rsidRPr="00FF2EB0">
        <w:rPr>
          <w:rFonts w:cs="Arial" w:hint="eastAsia"/>
          <w:color w:val="0F0F0F"/>
          <w:spacing w:val="-14"/>
          <w:szCs w:val="28"/>
        </w:rPr>
        <w:t>這裡的「關」指的是</w:t>
      </w:r>
      <w:r w:rsidR="00FF2EB0" w:rsidRPr="00FF2EB0">
        <w:rPr>
          <w:rFonts w:cs="Arial" w:hint="eastAsia"/>
          <w:color w:val="0F0F0F"/>
          <w:spacing w:val="-14"/>
          <w:szCs w:val="28"/>
          <w:u w:val="single"/>
        </w:rPr>
        <w:t>函谷關</w:t>
      </w:r>
      <w:r w:rsidR="00FF2EB0" w:rsidRPr="00FF2EB0">
        <w:rPr>
          <w:rFonts w:cs="Arial" w:hint="eastAsia"/>
          <w:color w:val="0F0F0F"/>
          <w:spacing w:val="-14"/>
          <w:szCs w:val="28"/>
        </w:rPr>
        <w:t>或</w:t>
      </w:r>
      <w:r w:rsidR="00FF2EB0" w:rsidRPr="00FF2EB0">
        <w:rPr>
          <w:rFonts w:cs="Arial" w:hint="eastAsia"/>
          <w:color w:val="0F0F0F"/>
          <w:spacing w:val="-14"/>
          <w:szCs w:val="28"/>
          <w:u w:val="single"/>
        </w:rPr>
        <w:t>潼關</w:t>
      </w:r>
      <w:r w:rsidR="00FF2EB0" w:rsidRPr="00FF2EB0">
        <w:rPr>
          <w:rFonts w:cs="Arial" w:hint="eastAsia"/>
          <w:color w:val="0F0F0F"/>
          <w:spacing w:val="-14"/>
          <w:szCs w:val="28"/>
        </w:rPr>
        <w:t>。古代以</w:t>
      </w:r>
      <w:r w:rsidR="00FF2EB0" w:rsidRPr="00FF2EB0">
        <w:rPr>
          <w:rFonts w:cs="Arial" w:hint="eastAsia"/>
          <w:color w:val="0F0F0F"/>
          <w:spacing w:val="-14"/>
          <w:szCs w:val="28"/>
          <w:u w:val="single"/>
        </w:rPr>
        <w:t>長安</w:t>
      </w:r>
      <w:r w:rsidR="00FF2EB0" w:rsidRPr="00FF2EB0">
        <w:rPr>
          <w:rFonts w:cs="Arial" w:hint="eastAsia"/>
          <w:color w:val="0F0F0F"/>
          <w:spacing w:val="-14"/>
          <w:szCs w:val="28"/>
        </w:rPr>
        <w:t>為中心的王</w:t>
      </w:r>
      <w:proofErr w:type="gramStart"/>
      <w:r w:rsidR="00FF2EB0" w:rsidRPr="00FF2EB0">
        <w:rPr>
          <w:rFonts w:cs="Arial" w:hint="eastAsia"/>
          <w:color w:val="0F0F0F"/>
          <w:spacing w:val="-14"/>
          <w:szCs w:val="28"/>
        </w:rPr>
        <w:t>畿</w:t>
      </w:r>
      <w:proofErr w:type="gramEnd"/>
      <w:r w:rsidR="00FF2EB0" w:rsidRPr="00FF2EB0">
        <w:rPr>
          <w:rFonts w:cs="Arial" w:hint="eastAsia"/>
          <w:color w:val="0F0F0F"/>
          <w:spacing w:val="-14"/>
          <w:szCs w:val="28"/>
        </w:rPr>
        <w:t>地區被群山與險要關隘環繞（東有</w:t>
      </w:r>
      <w:r w:rsidR="00FF2EB0" w:rsidRPr="00FF2EB0">
        <w:rPr>
          <w:rFonts w:cs="Arial" w:hint="eastAsia"/>
          <w:color w:val="0F0F0F"/>
          <w:spacing w:val="-14"/>
          <w:szCs w:val="28"/>
          <w:u w:val="single"/>
        </w:rPr>
        <w:t>潼關</w:t>
      </w:r>
      <w:r w:rsidR="00FF2EB0" w:rsidRPr="00FF2EB0">
        <w:rPr>
          <w:rFonts w:cs="Arial" w:hint="eastAsia"/>
          <w:color w:val="0F0F0F"/>
          <w:spacing w:val="-14"/>
          <w:szCs w:val="28"/>
        </w:rPr>
        <w:t>、西有</w:t>
      </w:r>
      <w:r w:rsidR="00FF2EB0" w:rsidRPr="00FF2EB0">
        <w:rPr>
          <w:rFonts w:cs="Arial" w:hint="eastAsia"/>
          <w:color w:val="0F0F0F"/>
          <w:spacing w:val="-14"/>
          <w:szCs w:val="28"/>
          <w:u w:val="single"/>
        </w:rPr>
        <w:t>散關</w:t>
      </w:r>
      <w:r w:rsidR="00FF2EB0" w:rsidRPr="00FF2EB0">
        <w:rPr>
          <w:rFonts w:cs="Arial" w:hint="eastAsia"/>
          <w:color w:val="0F0F0F"/>
          <w:spacing w:val="-14"/>
          <w:szCs w:val="28"/>
        </w:rPr>
        <w:t>、南有</w:t>
      </w:r>
      <w:r w:rsidR="00FF2EB0" w:rsidRPr="00FF2EB0">
        <w:rPr>
          <w:rFonts w:cs="Arial" w:hint="eastAsia"/>
          <w:color w:val="0F0F0F"/>
          <w:spacing w:val="-14"/>
          <w:szCs w:val="28"/>
          <w:u w:val="single"/>
        </w:rPr>
        <w:t>武關</w:t>
      </w:r>
      <w:r w:rsidR="00FF2EB0" w:rsidRPr="00FF2EB0">
        <w:rPr>
          <w:rFonts w:cs="Arial" w:hint="eastAsia"/>
          <w:color w:val="0F0F0F"/>
          <w:spacing w:val="-14"/>
          <w:szCs w:val="28"/>
        </w:rPr>
        <w:t>、北有</w:t>
      </w:r>
      <w:r w:rsidR="00FF2EB0" w:rsidRPr="00FF2EB0">
        <w:rPr>
          <w:rFonts w:cs="Arial" w:hint="eastAsia"/>
          <w:color w:val="0F0F0F"/>
          <w:spacing w:val="-14"/>
          <w:szCs w:val="28"/>
          <w:u w:val="single"/>
        </w:rPr>
        <w:t>蕭關</w:t>
      </w:r>
      <w:r w:rsidR="00FF2EB0" w:rsidRPr="00FF2EB0">
        <w:rPr>
          <w:rFonts w:cs="Arial" w:hint="eastAsia"/>
          <w:color w:val="0F0F0F"/>
          <w:spacing w:val="-14"/>
          <w:szCs w:val="28"/>
        </w:rPr>
        <w:t>），因此這片被關隘守護的盆地（即</w:t>
      </w:r>
      <w:r w:rsidR="00FF2EB0" w:rsidRPr="00FF2EB0">
        <w:rPr>
          <w:rFonts w:cs="Arial" w:hint="eastAsia"/>
          <w:color w:val="0F0F0F"/>
          <w:spacing w:val="-14"/>
          <w:szCs w:val="28"/>
          <w:u w:val="single"/>
        </w:rPr>
        <w:t>關中</w:t>
      </w:r>
      <w:r w:rsidR="00FF2EB0" w:rsidRPr="00FF2EB0">
        <w:rPr>
          <w:rFonts w:cs="Arial" w:hint="eastAsia"/>
          <w:color w:val="0F0F0F"/>
          <w:spacing w:val="-14"/>
          <w:szCs w:val="28"/>
        </w:rPr>
        <w:t>平原及其周邊）被稱為「關內」或「關中」。</w:t>
      </w:r>
    </w:p>
    <w:p w14:paraId="1D778F96" w14:textId="3E8B0F5C" w:rsidR="00FF2EB0" w:rsidRDefault="00FF2EB0" w:rsidP="00FF2EB0">
      <w:pPr>
        <w:pStyle w:val="a9"/>
        <w:numPr>
          <w:ilvl w:val="0"/>
          <w:numId w:val="29"/>
        </w:numPr>
        <w:spacing w:after="0" w:line="440" w:lineRule="exact"/>
        <w:ind w:leftChars="0" w:left="709" w:right="0" w:hanging="349"/>
        <w:rPr>
          <w:rFonts w:cs="Arial"/>
          <w:color w:val="0F0F0F"/>
          <w:spacing w:val="-14"/>
          <w:szCs w:val="28"/>
        </w:rPr>
      </w:pPr>
      <w:r>
        <w:rPr>
          <w:rFonts w:cs="Arial" w:hint="eastAsia"/>
          <w:color w:val="0F0F0F"/>
          <w:spacing w:val="-14"/>
          <w:szCs w:val="28"/>
        </w:rPr>
        <w:t>王</w:t>
      </w:r>
      <w:proofErr w:type="gramStart"/>
      <w:r>
        <w:rPr>
          <w:rFonts w:cs="Arial" w:hint="eastAsia"/>
          <w:color w:val="0F0F0F"/>
          <w:spacing w:val="-14"/>
          <w:szCs w:val="28"/>
        </w:rPr>
        <w:t>畿</w:t>
      </w:r>
      <w:proofErr w:type="gramEnd"/>
      <w:r>
        <w:rPr>
          <w:rFonts w:cs="Arial" w:hint="eastAsia"/>
          <w:color w:val="0F0F0F"/>
          <w:spacing w:val="-14"/>
          <w:szCs w:val="28"/>
        </w:rPr>
        <w:t>(</w:t>
      </w:r>
      <w:proofErr w:type="gramStart"/>
      <w:r w:rsidRPr="00FF2EB0">
        <w:rPr>
          <w:rFonts w:cs="Arial" w:hint="eastAsia"/>
          <w:color w:val="FF0000"/>
          <w:spacing w:val="-14"/>
          <w:sz w:val="16"/>
          <w:szCs w:val="16"/>
        </w:rPr>
        <w:t>ㄐㄧ</w:t>
      </w:r>
      <w:proofErr w:type="gramEnd"/>
      <w:r>
        <w:rPr>
          <w:rFonts w:cs="Arial" w:hint="eastAsia"/>
          <w:color w:val="0F0F0F"/>
          <w:spacing w:val="-14"/>
          <w:szCs w:val="28"/>
        </w:rPr>
        <w:t>)：</w:t>
      </w:r>
      <w:r w:rsidRPr="00FF2EB0">
        <w:rPr>
          <w:rFonts w:cs="Arial" w:hint="eastAsia"/>
          <w:color w:val="0F0F0F"/>
          <w:spacing w:val="-14"/>
          <w:szCs w:val="28"/>
        </w:rPr>
        <w:t>國都附近由君主直接管轄的地區</w:t>
      </w:r>
      <w:r>
        <w:rPr>
          <w:rFonts w:cs="Arial" w:hint="eastAsia"/>
          <w:color w:val="0F0F0F"/>
          <w:spacing w:val="-14"/>
          <w:szCs w:val="28"/>
        </w:rPr>
        <w:t>，</w:t>
      </w:r>
      <w:r w:rsidRPr="00FF2EB0">
        <w:rPr>
          <w:rFonts w:cs="Arial" w:hint="eastAsia"/>
          <w:color w:val="0F0F0F"/>
          <w:spacing w:val="-14"/>
          <w:szCs w:val="28"/>
        </w:rPr>
        <w:t>即「天子的領地」或「京城周邊的特區」。</w:t>
      </w:r>
    </w:p>
    <w:p w14:paraId="66951E7C" w14:textId="5B245C47" w:rsidR="00F52857" w:rsidRDefault="00F52857" w:rsidP="00A17431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rFonts w:cs="Arial"/>
          <w:color w:val="0F0F0F"/>
          <w:spacing w:val="-14"/>
          <w:szCs w:val="28"/>
        </w:rPr>
      </w:pPr>
      <w:r>
        <w:rPr>
          <w:rFonts w:cs="Arial" w:hint="eastAsia"/>
          <w:color w:val="0F0F0F"/>
          <w:spacing w:val="-14"/>
          <w:szCs w:val="28"/>
        </w:rPr>
        <w:t>時難：</w:t>
      </w:r>
      <w:r w:rsidRPr="00F52857">
        <w:rPr>
          <w:rFonts w:cs="Arial" w:hint="eastAsia"/>
          <w:color w:val="0F0F0F"/>
          <w:spacing w:val="-14"/>
          <w:szCs w:val="28"/>
        </w:rPr>
        <w:t>指時局艱難。當時正值「安史之亂」後的軍閥混戰，社會動</w:t>
      </w:r>
      <w:proofErr w:type="gramStart"/>
      <w:r w:rsidRPr="00F52857">
        <w:rPr>
          <w:rFonts w:cs="Arial" w:hint="eastAsia"/>
          <w:color w:val="0F0F0F"/>
          <w:spacing w:val="-14"/>
          <w:szCs w:val="28"/>
        </w:rPr>
        <w:t>盪</w:t>
      </w:r>
      <w:proofErr w:type="gramEnd"/>
      <w:r w:rsidRPr="00F52857">
        <w:rPr>
          <w:rFonts w:cs="Arial" w:hint="eastAsia"/>
          <w:color w:val="0F0F0F"/>
          <w:spacing w:val="-14"/>
          <w:szCs w:val="28"/>
        </w:rPr>
        <w:t>不安。</w:t>
      </w:r>
    </w:p>
    <w:p w14:paraId="1CF4EAD5" w14:textId="278ADF41" w:rsidR="00F52857" w:rsidRPr="00A17431" w:rsidRDefault="00F52857" w:rsidP="00A17431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rFonts w:cs="Arial"/>
          <w:color w:val="0F0F0F"/>
          <w:spacing w:val="-14"/>
          <w:szCs w:val="28"/>
        </w:rPr>
      </w:pPr>
      <w:proofErr w:type="gramStart"/>
      <w:r>
        <w:rPr>
          <w:rFonts w:cs="Arial" w:hint="eastAsia"/>
          <w:color w:val="0F0F0F"/>
          <w:spacing w:val="-14"/>
          <w:szCs w:val="28"/>
        </w:rPr>
        <w:t>年荒</w:t>
      </w:r>
      <w:proofErr w:type="gramEnd"/>
      <w:r>
        <w:rPr>
          <w:rFonts w:cs="Arial" w:hint="eastAsia"/>
          <w:color w:val="0F0F0F"/>
          <w:spacing w:val="-14"/>
          <w:szCs w:val="28"/>
        </w:rPr>
        <w:t>：</w:t>
      </w:r>
      <w:r w:rsidRPr="00F52857">
        <w:rPr>
          <w:rFonts w:cs="Arial" w:hint="eastAsia"/>
          <w:color w:val="0F0F0F"/>
          <w:spacing w:val="-14"/>
          <w:szCs w:val="28"/>
        </w:rPr>
        <w:t>指收成荒廢、饑荒。戰亂導致農民無法耕作，加上天災，糧食極度短缺。</w:t>
      </w:r>
    </w:p>
    <w:p w14:paraId="050BAB18" w14:textId="565F04E3" w:rsidR="00C7059F" w:rsidRPr="00C7059F" w:rsidRDefault="00C7059F" w:rsidP="00A17431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rFonts w:cs="Arial"/>
          <w:color w:val="0F0F0F"/>
          <w:spacing w:val="-14"/>
          <w:szCs w:val="28"/>
        </w:rPr>
      </w:pPr>
      <w:proofErr w:type="gramStart"/>
      <w:r w:rsidRPr="00C7059F">
        <w:rPr>
          <w:rFonts w:cs="Arial" w:hint="eastAsia"/>
          <w:color w:val="0F0F0F"/>
          <w:spacing w:val="-14"/>
          <w:szCs w:val="28"/>
        </w:rPr>
        <w:t>世</w:t>
      </w:r>
      <w:proofErr w:type="gramEnd"/>
      <w:r w:rsidRPr="00C7059F">
        <w:rPr>
          <w:rFonts w:cs="Arial" w:hint="eastAsia"/>
          <w:color w:val="0F0F0F"/>
          <w:spacing w:val="-14"/>
          <w:szCs w:val="28"/>
        </w:rPr>
        <w:t>業：</w:t>
      </w:r>
      <w:r w:rsidR="00F52857" w:rsidRPr="00F52857">
        <w:rPr>
          <w:rFonts w:cs="Arial" w:hint="eastAsia"/>
          <w:color w:val="0F0F0F"/>
          <w:spacing w:val="-14"/>
          <w:szCs w:val="28"/>
        </w:rPr>
        <w:t>指世代傳承的產業。這包括了祖傳的田地、房宅，以及家族賴以生存的基業</w:t>
      </w:r>
      <w:r w:rsidRPr="00C7059F">
        <w:rPr>
          <w:rFonts w:cs="Arial" w:hint="eastAsia"/>
          <w:color w:val="0F0F0F"/>
          <w:spacing w:val="-14"/>
          <w:szCs w:val="28"/>
        </w:rPr>
        <w:t>。</w:t>
      </w:r>
    </w:p>
    <w:p w14:paraId="2C6D727B" w14:textId="58DBAE41" w:rsidR="00A17431" w:rsidRPr="00EB4E64" w:rsidRDefault="00A17431" w:rsidP="00A17431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szCs w:val="28"/>
        </w:rPr>
      </w:pPr>
      <w:proofErr w:type="gramStart"/>
      <w:r w:rsidRPr="00EB4E64">
        <w:rPr>
          <w:rFonts w:hint="eastAsia"/>
          <w:szCs w:val="28"/>
        </w:rPr>
        <w:t>羈</w:t>
      </w:r>
      <w:proofErr w:type="gramEnd"/>
      <w:r>
        <w:rPr>
          <w:rFonts w:hint="eastAsia"/>
          <w:szCs w:val="28"/>
        </w:rPr>
        <w:t>(</w:t>
      </w:r>
      <w:proofErr w:type="gramStart"/>
      <w:r w:rsidRPr="00EB4E64">
        <w:rPr>
          <w:rFonts w:hint="eastAsia"/>
          <w:color w:val="FF0000"/>
          <w:sz w:val="16"/>
          <w:szCs w:val="16"/>
        </w:rPr>
        <w:t>ㄐㄧ</w:t>
      </w:r>
      <w:proofErr w:type="gramEnd"/>
      <w:r>
        <w:rPr>
          <w:rFonts w:hint="eastAsia"/>
          <w:szCs w:val="28"/>
        </w:rPr>
        <w:t>)</w:t>
      </w:r>
      <w:r w:rsidRPr="00EB4E64">
        <w:rPr>
          <w:rFonts w:hint="eastAsia"/>
          <w:szCs w:val="28"/>
        </w:rPr>
        <w:t>旅：寄居他鄉</w:t>
      </w:r>
      <w:r>
        <w:rPr>
          <w:rFonts w:hint="eastAsia"/>
          <w:szCs w:val="28"/>
        </w:rPr>
        <w:t>；</w:t>
      </w:r>
      <w:r w:rsidRPr="00EB4E64">
        <w:rPr>
          <w:szCs w:val="28"/>
        </w:rPr>
        <w:t>寄身他鄉的旅客。</w:t>
      </w:r>
      <w:r w:rsidRPr="00C7059F">
        <w:rPr>
          <w:rFonts w:cs="Arial"/>
          <w:color w:val="0F0F0F"/>
          <w:spacing w:val="-14"/>
          <w:szCs w:val="28"/>
        </w:rPr>
        <w:t>猶</w:t>
      </w:r>
      <w:r w:rsidR="00FF2EB0">
        <w:rPr>
          <w:rFonts w:cs="Arial" w:hint="eastAsia"/>
          <w:color w:val="0F0F0F"/>
          <w:spacing w:val="-14"/>
          <w:szCs w:val="28"/>
        </w:rPr>
        <w:t>如</w:t>
      </w:r>
      <w:r w:rsidRPr="00C7059F">
        <w:rPr>
          <w:rFonts w:cs="Arial"/>
          <w:color w:val="0F0F0F"/>
          <w:spacing w:val="-14"/>
          <w:szCs w:val="28"/>
        </w:rPr>
        <w:t>漂泊</w:t>
      </w:r>
      <w:r w:rsidR="008E22B2">
        <w:rPr>
          <w:rFonts w:cs="Arial" w:hint="eastAsia"/>
          <w:color w:val="0F0F0F"/>
          <w:spacing w:val="-14"/>
          <w:szCs w:val="28"/>
        </w:rPr>
        <w:t>的意思</w:t>
      </w:r>
      <w:r w:rsidRPr="00C7059F">
        <w:rPr>
          <w:rFonts w:cs="Arial"/>
          <w:color w:val="0F0F0F"/>
          <w:spacing w:val="-14"/>
          <w:szCs w:val="28"/>
        </w:rPr>
        <w:t>。</w:t>
      </w:r>
      <w:r w:rsidRPr="00EB4E64">
        <w:rPr>
          <w:rFonts w:hint="eastAsia"/>
          <w:szCs w:val="28"/>
        </w:rPr>
        <w:t>也作「</w:t>
      </w:r>
      <w:proofErr w:type="gramStart"/>
      <w:r w:rsidRPr="00EB4E64">
        <w:rPr>
          <w:rFonts w:hint="eastAsia"/>
          <w:szCs w:val="28"/>
        </w:rPr>
        <w:t>羇</w:t>
      </w:r>
      <w:proofErr w:type="gramEnd"/>
      <w:r>
        <w:rPr>
          <w:rFonts w:hint="eastAsia"/>
          <w:szCs w:val="28"/>
        </w:rPr>
        <w:t>(</w:t>
      </w:r>
      <w:proofErr w:type="gramStart"/>
      <w:r w:rsidRPr="00EB4E64">
        <w:rPr>
          <w:rFonts w:hint="eastAsia"/>
          <w:color w:val="FF0000"/>
          <w:sz w:val="16"/>
          <w:szCs w:val="16"/>
        </w:rPr>
        <w:t>ㄐㄧ</w:t>
      </w:r>
      <w:proofErr w:type="gramEnd"/>
      <w:r>
        <w:rPr>
          <w:rFonts w:hint="eastAsia"/>
          <w:szCs w:val="28"/>
        </w:rPr>
        <w:t>)</w:t>
      </w:r>
      <w:r w:rsidRPr="00EB4E64">
        <w:rPr>
          <w:rFonts w:hint="eastAsia"/>
          <w:szCs w:val="28"/>
        </w:rPr>
        <w:t>旅」。</w:t>
      </w:r>
    </w:p>
    <w:p w14:paraId="3F3E164F" w14:textId="777EEFA9" w:rsidR="00A17431" w:rsidRPr="00FF2EB0" w:rsidRDefault="00A17431" w:rsidP="00FF2EB0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rFonts w:cs="Arial"/>
          <w:color w:val="0F0F0F"/>
          <w:spacing w:val="-14"/>
          <w:szCs w:val="28"/>
        </w:rPr>
      </w:pPr>
      <w:r w:rsidRPr="00A17431">
        <w:rPr>
          <w:rFonts w:cs="Arial" w:hint="eastAsia"/>
          <w:color w:val="0F0F0F"/>
          <w:spacing w:val="-14"/>
          <w:szCs w:val="28"/>
        </w:rPr>
        <w:t>寥落：</w:t>
      </w:r>
      <w:r w:rsidRPr="00FF2EB0">
        <w:rPr>
          <w:rFonts w:cs="Arial" w:hint="eastAsia"/>
          <w:color w:val="0F0F0F"/>
          <w:spacing w:val="-14"/>
          <w:szCs w:val="28"/>
        </w:rPr>
        <w:t>衰敗、破落。【例】連年旱災，田園到處都呈現出一幅寥落的景象。</w:t>
      </w:r>
    </w:p>
    <w:p w14:paraId="248A16A0" w14:textId="4AE7CD36" w:rsidR="00C7059F" w:rsidRPr="00C7059F" w:rsidRDefault="00C7059F" w:rsidP="00A17431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rFonts w:cs="Arial"/>
          <w:color w:val="0F0F0F"/>
          <w:spacing w:val="-14"/>
          <w:szCs w:val="28"/>
        </w:rPr>
      </w:pPr>
      <w:r w:rsidRPr="00C7059F">
        <w:rPr>
          <w:rFonts w:cs="Arial"/>
          <w:color w:val="0F0F0F"/>
          <w:spacing w:val="-14"/>
          <w:szCs w:val="28"/>
        </w:rPr>
        <w:t>干戈：</w:t>
      </w:r>
      <w:proofErr w:type="gramStart"/>
      <w:r w:rsidR="00FF2EB0">
        <w:rPr>
          <w:rFonts w:cs="Arial" w:hint="eastAsia"/>
          <w:color w:val="0F0F0F"/>
          <w:spacing w:val="-14"/>
          <w:szCs w:val="28"/>
        </w:rPr>
        <w:t>干</w:t>
      </w:r>
      <w:proofErr w:type="gramEnd"/>
      <w:r w:rsidR="00FF2EB0">
        <w:rPr>
          <w:rFonts w:cs="Arial" w:hint="eastAsia"/>
          <w:color w:val="0F0F0F"/>
          <w:spacing w:val="-14"/>
          <w:szCs w:val="28"/>
        </w:rPr>
        <w:t>是盾牌，</w:t>
      </w:r>
      <w:proofErr w:type="gramStart"/>
      <w:r w:rsidR="00FF2EB0">
        <w:rPr>
          <w:rFonts w:cs="Arial" w:hint="eastAsia"/>
          <w:color w:val="0F0F0F"/>
          <w:spacing w:val="-14"/>
          <w:szCs w:val="28"/>
        </w:rPr>
        <w:t>戈是</w:t>
      </w:r>
      <w:r w:rsidR="00FF2EB0" w:rsidRPr="00FF2EB0">
        <w:rPr>
          <w:rFonts w:cs="Arial" w:hint="eastAsia"/>
          <w:color w:val="0F0F0F"/>
          <w:spacing w:val="-14"/>
          <w:szCs w:val="28"/>
        </w:rPr>
        <w:t>中國</w:t>
      </w:r>
      <w:proofErr w:type="gramEnd"/>
      <w:r w:rsidR="00FF2EB0" w:rsidRPr="00FF2EB0">
        <w:rPr>
          <w:rFonts w:cs="Arial" w:hint="eastAsia"/>
          <w:color w:val="0F0F0F"/>
          <w:spacing w:val="-14"/>
          <w:szCs w:val="28"/>
        </w:rPr>
        <w:t>青銅時代最具代表性的進攻性兵器，屬於長</w:t>
      </w:r>
      <w:proofErr w:type="gramStart"/>
      <w:r w:rsidR="00FF2EB0" w:rsidRPr="00FF2EB0">
        <w:rPr>
          <w:rFonts w:cs="Arial" w:hint="eastAsia"/>
          <w:color w:val="0F0F0F"/>
          <w:spacing w:val="-14"/>
          <w:szCs w:val="28"/>
        </w:rPr>
        <w:t>柄勾殺</w:t>
      </w:r>
      <w:proofErr w:type="gramEnd"/>
      <w:r w:rsidR="00FF2EB0" w:rsidRPr="00FF2EB0">
        <w:rPr>
          <w:rFonts w:cs="Arial" w:hint="eastAsia"/>
          <w:color w:val="0F0F0F"/>
          <w:spacing w:val="-14"/>
          <w:szCs w:val="28"/>
        </w:rPr>
        <w:t>兵器。</w:t>
      </w:r>
      <w:r w:rsidRPr="00C7059F">
        <w:rPr>
          <w:rFonts w:cs="Arial"/>
          <w:color w:val="0F0F0F"/>
          <w:spacing w:val="-14"/>
          <w:szCs w:val="28"/>
        </w:rPr>
        <w:t>這裡指戰爭。</w:t>
      </w:r>
    </w:p>
    <w:p w14:paraId="76CAF93C" w14:textId="6F0218A1" w:rsidR="00C7059F" w:rsidRPr="00C7059F" w:rsidRDefault="00C7059F" w:rsidP="00A17431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rFonts w:cs="Arial"/>
          <w:color w:val="0F0F0F"/>
          <w:spacing w:val="-14"/>
          <w:szCs w:val="28"/>
        </w:rPr>
      </w:pPr>
      <w:proofErr w:type="gramStart"/>
      <w:r w:rsidRPr="00C7059F">
        <w:rPr>
          <w:rFonts w:cs="Arial"/>
          <w:color w:val="0F0F0F"/>
          <w:spacing w:val="-14"/>
          <w:szCs w:val="28"/>
        </w:rPr>
        <w:t>弔</w:t>
      </w:r>
      <w:proofErr w:type="gramEnd"/>
      <w:r w:rsidRPr="00C7059F">
        <w:rPr>
          <w:rFonts w:cs="Arial"/>
          <w:color w:val="0F0F0F"/>
          <w:spacing w:val="-14"/>
          <w:szCs w:val="28"/>
        </w:rPr>
        <w:t>影：對影自</w:t>
      </w:r>
      <w:proofErr w:type="gramStart"/>
      <w:r w:rsidRPr="00C7059F">
        <w:rPr>
          <w:rFonts w:cs="Arial"/>
          <w:color w:val="0F0F0F"/>
          <w:spacing w:val="-14"/>
          <w:szCs w:val="28"/>
        </w:rPr>
        <w:t>憐</w:t>
      </w:r>
      <w:proofErr w:type="gramEnd"/>
      <w:r w:rsidRPr="00C7059F">
        <w:rPr>
          <w:rFonts w:cs="Arial"/>
          <w:color w:val="0F0F0F"/>
          <w:spacing w:val="-14"/>
          <w:szCs w:val="28"/>
        </w:rPr>
        <w:t>，身邊沒有親人，獨對著自己的身影感傷。</w:t>
      </w:r>
    </w:p>
    <w:p w14:paraId="63C8612A" w14:textId="13CFB1EF" w:rsidR="00C7059F" w:rsidRPr="00C7059F" w:rsidRDefault="00C7059F" w:rsidP="00A17431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rFonts w:cs="Arial"/>
          <w:color w:val="0F0F0F"/>
          <w:spacing w:val="-14"/>
          <w:szCs w:val="28"/>
        </w:rPr>
      </w:pPr>
      <w:r w:rsidRPr="00C7059F">
        <w:rPr>
          <w:rFonts w:cs="Arial"/>
          <w:color w:val="0F0F0F"/>
          <w:spacing w:val="-14"/>
          <w:szCs w:val="28"/>
        </w:rPr>
        <w:t>千里雁：指</w:t>
      </w:r>
      <w:proofErr w:type="gramStart"/>
      <w:r w:rsidRPr="00C7059F">
        <w:rPr>
          <w:rFonts w:cs="Arial"/>
          <w:color w:val="0F0F0F"/>
          <w:spacing w:val="-14"/>
          <w:szCs w:val="28"/>
        </w:rPr>
        <w:t>離群之雁</w:t>
      </w:r>
      <w:proofErr w:type="gramEnd"/>
      <w:r w:rsidRPr="00C7059F">
        <w:rPr>
          <w:rFonts w:cs="Arial"/>
          <w:color w:val="0F0F0F"/>
          <w:spacing w:val="-14"/>
          <w:szCs w:val="28"/>
        </w:rPr>
        <w:t>，孤獨的雁。</w:t>
      </w:r>
    </w:p>
    <w:p w14:paraId="52E53123" w14:textId="0C22D75E" w:rsidR="004F798E" w:rsidRPr="00A17431" w:rsidRDefault="00C7059F" w:rsidP="00A17431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szCs w:val="28"/>
        </w:rPr>
      </w:pPr>
      <w:r w:rsidRPr="00A17431">
        <w:rPr>
          <w:rFonts w:cs="Arial"/>
          <w:color w:val="0F0F0F"/>
          <w:spacing w:val="-14"/>
          <w:szCs w:val="28"/>
        </w:rPr>
        <w:t>九</w:t>
      </w:r>
      <w:proofErr w:type="gramStart"/>
      <w:r w:rsidRPr="00A17431">
        <w:rPr>
          <w:rFonts w:cs="Arial"/>
          <w:color w:val="0F0F0F"/>
          <w:spacing w:val="-14"/>
          <w:szCs w:val="28"/>
        </w:rPr>
        <w:t>秋蓬</w:t>
      </w:r>
      <w:proofErr w:type="gramEnd"/>
      <w:r w:rsidRPr="00A17431">
        <w:rPr>
          <w:rFonts w:cs="Arial"/>
          <w:color w:val="0F0F0F"/>
          <w:spacing w:val="-14"/>
          <w:szCs w:val="28"/>
        </w:rPr>
        <w:t>：</w:t>
      </w:r>
      <w:proofErr w:type="gramStart"/>
      <w:r w:rsidRPr="00A17431">
        <w:rPr>
          <w:rFonts w:cs="Arial"/>
          <w:color w:val="0F0F0F"/>
          <w:spacing w:val="-14"/>
          <w:szCs w:val="28"/>
        </w:rPr>
        <w:t>秋天蓬</w:t>
      </w:r>
      <w:proofErr w:type="gramEnd"/>
      <w:r w:rsidRPr="00A17431">
        <w:rPr>
          <w:rFonts w:cs="Arial"/>
          <w:color w:val="0F0F0F"/>
          <w:spacing w:val="-14"/>
          <w:szCs w:val="28"/>
        </w:rPr>
        <w:t>草脫離</w:t>
      </w:r>
      <w:proofErr w:type="gramStart"/>
      <w:r w:rsidRPr="00A17431">
        <w:rPr>
          <w:rFonts w:cs="Arial"/>
          <w:color w:val="0F0F0F"/>
          <w:spacing w:val="-14"/>
          <w:szCs w:val="28"/>
        </w:rPr>
        <w:t>本根隨</w:t>
      </w:r>
      <w:proofErr w:type="gramEnd"/>
      <w:r w:rsidRPr="00A17431">
        <w:rPr>
          <w:rFonts w:cs="Arial"/>
          <w:color w:val="0F0F0F"/>
          <w:spacing w:val="-14"/>
          <w:szCs w:val="28"/>
        </w:rPr>
        <w:t>風飛轉，古人用來比喻遊子在異鄉漂泊。九秋：秋天。</w:t>
      </w:r>
    </w:p>
    <w:p w14:paraId="773E1225" w14:textId="78B47457" w:rsidR="00531431" w:rsidRDefault="0044135F" w:rsidP="00531431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</w:p>
    <w:p w14:paraId="3DE01CCD" w14:textId="508BE18A" w:rsidR="00FF2EB0" w:rsidRPr="00FF2EB0" w:rsidRDefault="00FF2EB0" w:rsidP="008E22B2">
      <w:pPr>
        <w:spacing w:beforeLines="50" w:before="120" w:afterLines="100" w:after="240" w:line="440" w:lineRule="exact"/>
        <w:ind w:left="0" w:right="0" w:firstLine="0"/>
        <w:rPr>
          <w:rFonts w:hint="eastAsia"/>
          <w:sz w:val="24"/>
          <w:szCs w:val="24"/>
        </w:rPr>
      </w:pPr>
      <w:r w:rsidRPr="00FF2EB0">
        <w:rPr>
          <w:rFonts w:hint="eastAsia"/>
          <w:sz w:val="24"/>
          <w:szCs w:val="24"/>
        </w:rPr>
        <w:t>自從</w:t>
      </w:r>
      <w:r w:rsidRPr="00FF2EB0">
        <w:rPr>
          <w:rFonts w:hint="eastAsia"/>
          <w:sz w:val="24"/>
          <w:szCs w:val="24"/>
          <w:u w:val="single"/>
        </w:rPr>
        <w:t>河南</w:t>
      </w:r>
      <w:r w:rsidRPr="00FF2EB0">
        <w:rPr>
          <w:rFonts w:hint="eastAsia"/>
          <w:sz w:val="24"/>
          <w:szCs w:val="24"/>
        </w:rPr>
        <w:t>一帶遭遇戰亂，關內一帶又受到災荒飢饉的困擾，我們兄弟姐妹被迫分離失散，各自漂泊在不同的地方。因為看到月亮而有所感觸，便隨手寫下這首詩抒發情懷，寄給</w:t>
      </w:r>
      <w:proofErr w:type="gramStart"/>
      <w:r w:rsidRPr="00FF2EB0">
        <w:rPr>
          <w:rFonts w:hint="eastAsia"/>
          <w:sz w:val="24"/>
          <w:szCs w:val="24"/>
        </w:rPr>
        <w:t>在</w:t>
      </w:r>
      <w:r w:rsidRPr="00FF2EB0">
        <w:rPr>
          <w:rFonts w:hint="eastAsia"/>
          <w:sz w:val="24"/>
          <w:szCs w:val="24"/>
          <w:u w:val="single"/>
        </w:rPr>
        <w:t>浮梁</w:t>
      </w:r>
      <w:r w:rsidRPr="00FF2EB0">
        <w:rPr>
          <w:rFonts w:hint="eastAsia"/>
          <w:sz w:val="24"/>
          <w:szCs w:val="24"/>
        </w:rPr>
        <w:t>的</w:t>
      </w:r>
      <w:proofErr w:type="gramEnd"/>
      <w:r w:rsidRPr="00FF2EB0">
        <w:rPr>
          <w:rFonts w:hint="eastAsia"/>
          <w:sz w:val="24"/>
          <w:szCs w:val="24"/>
        </w:rPr>
        <w:t>大哥（白幼文）、在</w:t>
      </w:r>
      <w:r w:rsidRPr="00FF2EB0">
        <w:rPr>
          <w:rFonts w:hint="eastAsia"/>
          <w:sz w:val="24"/>
          <w:szCs w:val="24"/>
          <w:u w:val="single"/>
        </w:rPr>
        <w:t>於潛</w:t>
      </w:r>
      <w:r w:rsidRPr="00FF2EB0">
        <w:rPr>
          <w:rFonts w:hint="eastAsia"/>
          <w:sz w:val="24"/>
          <w:szCs w:val="24"/>
        </w:rPr>
        <w:t>的七哥、在</w:t>
      </w:r>
      <w:r w:rsidRPr="00FF2EB0">
        <w:rPr>
          <w:rFonts w:hint="eastAsia"/>
          <w:sz w:val="24"/>
          <w:szCs w:val="24"/>
          <w:u w:val="single"/>
        </w:rPr>
        <w:t>烏江</w:t>
      </w:r>
      <w:r w:rsidRPr="00FF2EB0">
        <w:rPr>
          <w:rFonts w:hint="eastAsia"/>
          <w:sz w:val="24"/>
          <w:szCs w:val="24"/>
        </w:rPr>
        <w:t>的十五哥，並同時給</w:t>
      </w:r>
      <w:proofErr w:type="gramStart"/>
      <w:r w:rsidRPr="00FF2EB0">
        <w:rPr>
          <w:rFonts w:hint="eastAsia"/>
          <w:sz w:val="24"/>
          <w:szCs w:val="24"/>
        </w:rPr>
        <w:t>在</w:t>
      </w:r>
      <w:r w:rsidRPr="00FF2EB0">
        <w:rPr>
          <w:rFonts w:hint="eastAsia"/>
          <w:sz w:val="24"/>
          <w:szCs w:val="24"/>
          <w:u w:val="single"/>
        </w:rPr>
        <w:t>符離</w:t>
      </w:r>
      <w:proofErr w:type="gramEnd"/>
      <w:r w:rsidRPr="00FF2EB0">
        <w:rPr>
          <w:rFonts w:hint="eastAsia"/>
          <w:sz w:val="24"/>
          <w:szCs w:val="24"/>
        </w:rPr>
        <w:t>和</w:t>
      </w:r>
      <w:r w:rsidRPr="00FF2EB0">
        <w:rPr>
          <w:rFonts w:hint="eastAsia"/>
          <w:sz w:val="24"/>
          <w:szCs w:val="24"/>
          <w:u w:val="single"/>
        </w:rPr>
        <w:t>下</w:t>
      </w:r>
      <w:proofErr w:type="gramStart"/>
      <w:r w:rsidRPr="00FF2EB0">
        <w:rPr>
          <w:rFonts w:hint="eastAsia"/>
          <w:sz w:val="24"/>
          <w:szCs w:val="24"/>
          <w:u w:val="single"/>
        </w:rPr>
        <w:t>邽</w:t>
      </w:r>
      <w:proofErr w:type="gramEnd"/>
      <w:r w:rsidRPr="00FF2EB0">
        <w:rPr>
          <w:rFonts w:hint="eastAsia"/>
          <w:sz w:val="24"/>
          <w:szCs w:val="24"/>
        </w:rPr>
        <w:t>的弟妹們看。</w:t>
      </w:r>
    </w:p>
    <w:p w14:paraId="6EE96E0E" w14:textId="2713923F" w:rsidR="00152D83" w:rsidRPr="00152D83" w:rsidRDefault="00F52857" w:rsidP="00152D83">
      <w:pPr>
        <w:spacing w:after="0" w:line="440" w:lineRule="exact"/>
        <w:ind w:left="-6" w:right="0" w:hanging="11"/>
        <w:rPr>
          <w:szCs w:val="28"/>
        </w:rPr>
      </w:pPr>
      <w:r w:rsidRPr="00F52857">
        <w:rPr>
          <w:rFonts w:hint="eastAsia"/>
          <w:szCs w:val="28"/>
        </w:rPr>
        <w:t>軍閥混戰，社會動</w:t>
      </w:r>
      <w:proofErr w:type="gramStart"/>
      <w:r w:rsidRPr="00F52857">
        <w:rPr>
          <w:rFonts w:hint="eastAsia"/>
          <w:szCs w:val="28"/>
        </w:rPr>
        <w:t>盪</w:t>
      </w:r>
      <w:proofErr w:type="gramEnd"/>
      <w:r w:rsidRPr="00F52857">
        <w:rPr>
          <w:rFonts w:hint="eastAsia"/>
          <w:szCs w:val="28"/>
        </w:rPr>
        <w:t>不安</w:t>
      </w:r>
      <w:r w:rsidR="00152D83" w:rsidRPr="00152D83">
        <w:rPr>
          <w:rFonts w:hint="eastAsia"/>
          <w:szCs w:val="28"/>
        </w:rPr>
        <w:t>，</w:t>
      </w:r>
      <w:r w:rsidRPr="00F52857">
        <w:rPr>
          <w:rFonts w:hint="eastAsia"/>
          <w:szCs w:val="28"/>
        </w:rPr>
        <w:t>戰亂導致農民無法耕作，加上天災，糧食極度短缺。</w:t>
      </w:r>
      <w:r w:rsidR="00152D83" w:rsidRPr="00152D83">
        <w:rPr>
          <w:rFonts w:hint="eastAsia"/>
          <w:szCs w:val="28"/>
        </w:rPr>
        <w:t>家業已經破敗；兄弟們四處漂泊，分散在東西各方。</w:t>
      </w:r>
    </w:p>
    <w:p w14:paraId="26BF69FC" w14:textId="419E908B" w:rsidR="00152D83" w:rsidRPr="00152D83" w:rsidRDefault="00152D83" w:rsidP="00152D83">
      <w:pPr>
        <w:spacing w:after="0" w:line="440" w:lineRule="exact"/>
        <w:ind w:left="-6" w:right="0" w:hanging="11"/>
        <w:rPr>
          <w:szCs w:val="28"/>
        </w:rPr>
      </w:pPr>
      <w:r w:rsidRPr="00152D83">
        <w:rPr>
          <w:rFonts w:hint="eastAsia"/>
          <w:szCs w:val="28"/>
        </w:rPr>
        <w:t>戰亂之後，田園空蕩無人耕作；親人們骨肉分離，流落在各條道路之中。</w:t>
      </w:r>
    </w:p>
    <w:p w14:paraId="1C698AA5" w14:textId="7B1BFD22" w:rsidR="00152D83" w:rsidRPr="00152D83" w:rsidRDefault="00152D83" w:rsidP="00152D83">
      <w:pPr>
        <w:spacing w:after="0" w:line="440" w:lineRule="exact"/>
        <w:ind w:left="-6" w:right="0" w:hanging="11"/>
        <w:rPr>
          <w:szCs w:val="28"/>
        </w:rPr>
      </w:pPr>
      <w:r w:rsidRPr="00152D83">
        <w:rPr>
          <w:rFonts w:hint="eastAsia"/>
          <w:szCs w:val="28"/>
        </w:rPr>
        <w:t>影子分離像千里遠飛的雁群，離別的情感像九秋的野草般散亂。</w:t>
      </w:r>
    </w:p>
    <w:p w14:paraId="5A463C09" w14:textId="7BCAFCFB" w:rsidR="007A7011" w:rsidRDefault="00152D83" w:rsidP="00152D83">
      <w:pPr>
        <w:spacing w:after="0" w:line="440" w:lineRule="exact"/>
        <w:ind w:left="-6" w:right="0" w:hanging="11"/>
        <w:rPr>
          <w:szCs w:val="28"/>
        </w:rPr>
      </w:pPr>
      <w:r w:rsidRPr="00152D83">
        <w:rPr>
          <w:rFonts w:hint="eastAsia"/>
          <w:szCs w:val="28"/>
        </w:rPr>
        <w:t>大家一起看著明亮的月亮，應該都會流下眼淚；在這一夜，思念家鄉的心，分散到五方，也同樣感受著離愁。</w:t>
      </w:r>
    </w:p>
    <w:p w14:paraId="64DB7ADD" w14:textId="77777777" w:rsidR="008E22B2" w:rsidRDefault="008E22B2" w:rsidP="00BA7BCB">
      <w:pPr>
        <w:spacing w:beforeLines="50" w:before="120" w:after="0" w:line="440" w:lineRule="exact"/>
        <w:ind w:left="-6" w:right="0" w:hanging="11"/>
        <w:rPr>
          <w:sz w:val="32"/>
          <w:szCs w:val="32"/>
          <w:bdr w:val="single" w:sz="4" w:space="0" w:color="auto"/>
        </w:rPr>
        <w:sectPr w:rsidR="008E22B2" w:rsidSect="007D6D9C">
          <w:footerReference w:type="default" r:id="rId8"/>
          <w:pgSz w:w="11906" w:h="16838"/>
          <w:pgMar w:top="567" w:right="851" w:bottom="567" w:left="851" w:header="567" w:footer="0" w:gutter="0"/>
          <w:cols w:space="720"/>
          <w:docGrid w:linePitch="381"/>
        </w:sectPr>
      </w:pPr>
    </w:p>
    <w:p w14:paraId="155C4E86" w14:textId="5CEF56A2" w:rsidR="004F798E" w:rsidRPr="004F798E" w:rsidRDefault="004F798E" w:rsidP="00086867">
      <w:pPr>
        <w:spacing w:after="0" w:line="400" w:lineRule="exact"/>
        <w:ind w:left="-6" w:right="0" w:hanging="11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</w:p>
    <w:p w14:paraId="4751EE04" w14:textId="028A92D4" w:rsidR="001A1CB6" w:rsidRPr="001A1CB6" w:rsidRDefault="002652EB" w:rsidP="00086867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1A1CB6" w:rsidRPr="00BD55B5">
        <w:rPr>
          <w:rFonts w:hint="eastAsia"/>
          <w:szCs w:val="28"/>
          <w:u w:val="single"/>
        </w:rPr>
        <w:t>白居易</w:t>
      </w:r>
      <w:r w:rsidR="001A1CB6" w:rsidRPr="001A1CB6">
        <w:rPr>
          <w:rFonts w:hint="eastAsia"/>
          <w:szCs w:val="28"/>
        </w:rPr>
        <w:t>的《望月有感》是一首抒發戰亂之下離散親情與家國哀思的詩。</w:t>
      </w:r>
      <w:proofErr w:type="gramStart"/>
      <w:r w:rsidR="001A1CB6" w:rsidRPr="001A1CB6">
        <w:rPr>
          <w:rFonts w:hint="eastAsia"/>
          <w:szCs w:val="28"/>
        </w:rPr>
        <w:t>全詩八句</w:t>
      </w:r>
      <w:proofErr w:type="gramEnd"/>
      <w:r w:rsidR="001A1CB6" w:rsidRPr="001A1CB6">
        <w:rPr>
          <w:rFonts w:hint="eastAsia"/>
          <w:szCs w:val="28"/>
        </w:rPr>
        <w:t>，以明月為</w:t>
      </w:r>
      <w:r w:rsidR="001A1CB6" w:rsidRPr="00BD55B5">
        <w:rPr>
          <w:rFonts w:hint="eastAsia"/>
          <w:b/>
          <w:bCs/>
          <w:szCs w:val="28"/>
        </w:rPr>
        <w:t>媒介</w:t>
      </w:r>
      <w:r w:rsidR="001A1CB6" w:rsidRPr="001A1CB6">
        <w:rPr>
          <w:rFonts w:hint="eastAsia"/>
          <w:szCs w:val="28"/>
        </w:rPr>
        <w:t>，寄託詩人對遠方弟兄、親人的思念，展現了深</w:t>
      </w:r>
      <w:proofErr w:type="gramStart"/>
      <w:r w:rsidR="001A1CB6" w:rsidRPr="001A1CB6">
        <w:rPr>
          <w:rFonts w:hint="eastAsia"/>
          <w:szCs w:val="28"/>
        </w:rPr>
        <w:t>沉</w:t>
      </w:r>
      <w:proofErr w:type="gramEnd"/>
      <w:r w:rsidR="001A1CB6" w:rsidRPr="001A1CB6">
        <w:rPr>
          <w:rFonts w:hint="eastAsia"/>
          <w:szCs w:val="28"/>
        </w:rPr>
        <w:t>的家國情懷與人間離愁。</w:t>
      </w:r>
      <w:proofErr w:type="gramStart"/>
      <w:r w:rsidR="001A1CB6" w:rsidRPr="001A1CB6">
        <w:rPr>
          <w:rFonts w:hint="eastAsia"/>
          <w:szCs w:val="28"/>
        </w:rPr>
        <w:t>首句</w:t>
      </w:r>
      <w:proofErr w:type="gramEnd"/>
      <w:r w:rsidR="00BD55B5">
        <w:rPr>
          <w:rFonts w:hint="eastAsia"/>
          <w:szCs w:val="28"/>
        </w:rPr>
        <w:t>「</w:t>
      </w:r>
      <w:r w:rsidR="001A1CB6" w:rsidRPr="001A1CB6">
        <w:rPr>
          <w:rFonts w:hint="eastAsia"/>
          <w:szCs w:val="28"/>
        </w:rPr>
        <w:t>時</w:t>
      </w:r>
      <w:proofErr w:type="gramStart"/>
      <w:r w:rsidR="001A1CB6" w:rsidRPr="001A1CB6">
        <w:rPr>
          <w:rFonts w:hint="eastAsia"/>
          <w:szCs w:val="28"/>
        </w:rPr>
        <w:t>難年荒世業空</w:t>
      </w:r>
      <w:proofErr w:type="gramEnd"/>
      <w:r w:rsidR="00BD55B5">
        <w:rPr>
          <w:rFonts w:hint="eastAsia"/>
          <w:szCs w:val="28"/>
        </w:rPr>
        <w:t>」</w:t>
      </w:r>
      <w:r w:rsidR="001A1CB6" w:rsidRPr="001A1CB6">
        <w:rPr>
          <w:rFonts w:hint="eastAsia"/>
          <w:szCs w:val="28"/>
        </w:rPr>
        <w:t>，</w:t>
      </w:r>
      <w:r w:rsidR="001A1CB6" w:rsidRPr="00BD55B5">
        <w:rPr>
          <w:rFonts w:hint="eastAsia"/>
          <w:b/>
          <w:bCs/>
          <w:szCs w:val="28"/>
        </w:rPr>
        <w:t>開門見山</w:t>
      </w:r>
      <w:r w:rsidR="001A1CB6" w:rsidRPr="001A1CB6">
        <w:rPr>
          <w:rFonts w:hint="eastAsia"/>
          <w:szCs w:val="28"/>
        </w:rPr>
        <w:t>地指出天下大亂，歲月不順，家業破敗。緊接著</w:t>
      </w:r>
      <w:r w:rsidR="00BD55B5">
        <w:rPr>
          <w:rFonts w:hint="eastAsia"/>
          <w:szCs w:val="28"/>
        </w:rPr>
        <w:t>「</w:t>
      </w:r>
      <w:r w:rsidR="001A1CB6" w:rsidRPr="001A1CB6">
        <w:rPr>
          <w:rFonts w:hint="eastAsia"/>
          <w:szCs w:val="28"/>
        </w:rPr>
        <w:t>弟兄</w:t>
      </w:r>
      <w:proofErr w:type="gramStart"/>
      <w:r w:rsidR="001A1CB6" w:rsidRPr="001A1CB6">
        <w:rPr>
          <w:rFonts w:hint="eastAsia"/>
          <w:szCs w:val="28"/>
        </w:rPr>
        <w:t>羈旅各西東</w:t>
      </w:r>
      <w:proofErr w:type="gramEnd"/>
      <w:r w:rsidR="00BD55B5">
        <w:rPr>
          <w:rFonts w:hint="eastAsia"/>
          <w:szCs w:val="28"/>
        </w:rPr>
        <w:t>」</w:t>
      </w:r>
      <w:r w:rsidR="001A1CB6" w:rsidRPr="001A1CB6">
        <w:rPr>
          <w:rFonts w:hint="eastAsia"/>
          <w:szCs w:val="28"/>
        </w:rPr>
        <w:t>，具體描寫了親人因戰亂而四處流離，兄弟分散各方的</w:t>
      </w:r>
      <w:proofErr w:type="gramStart"/>
      <w:r w:rsidR="001A1CB6" w:rsidRPr="001A1CB6">
        <w:rPr>
          <w:rFonts w:hint="eastAsia"/>
          <w:szCs w:val="28"/>
        </w:rPr>
        <w:t>凄</w:t>
      </w:r>
      <w:proofErr w:type="gramEnd"/>
      <w:r w:rsidR="001A1CB6" w:rsidRPr="001A1CB6">
        <w:rPr>
          <w:rFonts w:hint="eastAsia"/>
          <w:szCs w:val="28"/>
        </w:rPr>
        <w:t>切景象。</w:t>
      </w:r>
      <w:proofErr w:type="gramStart"/>
      <w:r w:rsidR="001A1CB6" w:rsidRPr="001A1CB6">
        <w:rPr>
          <w:rFonts w:hint="eastAsia"/>
          <w:szCs w:val="28"/>
        </w:rPr>
        <w:t>這兩句既點明</w:t>
      </w:r>
      <w:proofErr w:type="gramEnd"/>
      <w:r w:rsidR="001A1CB6" w:rsidRPr="001A1CB6">
        <w:rPr>
          <w:rFonts w:hint="eastAsia"/>
          <w:szCs w:val="28"/>
        </w:rPr>
        <w:t>了背景，也奠定</w:t>
      </w:r>
      <w:proofErr w:type="gramStart"/>
      <w:r w:rsidR="001A1CB6" w:rsidRPr="001A1CB6">
        <w:rPr>
          <w:rFonts w:hint="eastAsia"/>
          <w:szCs w:val="28"/>
        </w:rPr>
        <w:t>了全詩的</w:t>
      </w:r>
      <w:proofErr w:type="gramEnd"/>
      <w:r w:rsidR="001A1CB6" w:rsidRPr="001A1CB6">
        <w:rPr>
          <w:rFonts w:hint="eastAsia"/>
          <w:szCs w:val="28"/>
        </w:rPr>
        <w:t>哀愁基調。</w:t>
      </w:r>
    </w:p>
    <w:p w14:paraId="7A8B19B9" w14:textId="41791D0A" w:rsidR="001A1CB6" w:rsidRPr="001A1CB6" w:rsidRDefault="001A1CB6" w:rsidP="00086867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1A1CB6">
        <w:rPr>
          <w:rFonts w:hint="eastAsia"/>
          <w:szCs w:val="28"/>
        </w:rPr>
        <w:t>詩中</w:t>
      </w:r>
      <w:r w:rsidR="00BD55B5">
        <w:rPr>
          <w:rFonts w:hint="eastAsia"/>
          <w:szCs w:val="28"/>
        </w:rPr>
        <w:t>「</w:t>
      </w:r>
      <w:r w:rsidRPr="001A1CB6">
        <w:rPr>
          <w:rFonts w:hint="eastAsia"/>
          <w:szCs w:val="28"/>
        </w:rPr>
        <w:t>田園寥落干戈後，骨肉流離道路中</w:t>
      </w:r>
      <w:r w:rsidR="00BD55B5">
        <w:rPr>
          <w:rFonts w:hint="eastAsia"/>
          <w:szCs w:val="28"/>
        </w:rPr>
        <w:t>」</w:t>
      </w:r>
      <w:r w:rsidRPr="001A1CB6">
        <w:rPr>
          <w:rFonts w:hint="eastAsia"/>
          <w:szCs w:val="28"/>
        </w:rPr>
        <w:t>更進一步描寫了戰亂的破壞力，戰火摧殘了土地，使田園</w:t>
      </w:r>
      <w:r w:rsidRPr="00BD55B5">
        <w:rPr>
          <w:rFonts w:hint="eastAsia"/>
          <w:b/>
          <w:bCs/>
          <w:szCs w:val="28"/>
        </w:rPr>
        <w:t>荒蕪</w:t>
      </w:r>
      <w:r w:rsidRPr="001A1CB6">
        <w:rPr>
          <w:rFonts w:hint="eastAsia"/>
          <w:szCs w:val="28"/>
        </w:rPr>
        <w:t>；親人骨肉分離，流離於道路</w:t>
      </w:r>
      <w:proofErr w:type="gramStart"/>
      <w:r w:rsidRPr="001A1CB6">
        <w:rPr>
          <w:rFonts w:hint="eastAsia"/>
          <w:szCs w:val="28"/>
        </w:rPr>
        <w:t>之間，</w:t>
      </w:r>
      <w:proofErr w:type="gramEnd"/>
      <w:r w:rsidRPr="001A1CB6">
        <w:rPr>
          <w:rFonts w:hint="eastAsia"/>
          <w:szCs w:val="28"/>
        </w:rPr>
        <w:t>景與情交融，呈現了戰亂對民生和家庭的雙重衝擊。</w:t>
      </w:r>
      <w:r w:rsidRPr="00BD55B5">
        <w:rPr>
          <w:rFonts w:hint="eastAsia"/>
          <w:szCs w:val="28"/>
          <w:u w:val="single"/>
        </w:rPr>
        <w:t>白居易</w:t>
      </w:r>
      <w:r w:rsidRPr="001A1CB6">
        <w:rPr>
          <w:rFonts w:hint="eastAsia"/>
          <w:szCs w:val="28"/>
        </w:rPr>
        <w:t>善於以細膩的意象表達宏大的情感，這裡的田園與骨肉成為戰爭破壞的象徵，令人感受到深切的</w:t>
      </w:r>
      <w:r w:rsidRPr="00BD55B5">
        <w:rPr>
          <w:rFonts w:hint="eastAsia"/>
          <w:b/>
          <w:bCs/>
          <w:szCs w:val="28"/>
        </w:rPr>
        <w:t>人道關懷</w:t>
      </w:r>
      <w:r w:rsidRPr="001A1CB6">
        <w:rPr>
          <w:rFonts w:hint="eastAsia"/>
          <w:szCs w:val="28"/>
        </w:rPr>
        <w:t>。</w:t>
      </w:r>
    </w:p>
    <w:p w14:paraId="12DB918C" w14:textId="751E8D37" w:rsidR="001A1CB6" w:rsidRPr="001A1CB6" w:rsidRDefault="001A1CB6" w:rsidP="00086867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1A1CB6">
        <w:rPr>
          <w:rFonts w:hint="eastAsia"/>
          <w:szCs w:val="28"/>
        </w:rPr>
        <w:t>詩的後半以比喻抒情，</w:t>
      </w:r>
      <w:r w:rsidR="00BD55B5">
        <w:rPr>
          <w:rFonts w:hint="eastAsia"/>
          <w:szCs w:val="28"/>
        </w:rPr>
        <w:t>「</w:t>
      </w:r>
      <w:proofErr w:type="gramStart"/>
      <w:r w:rsidRPr="001A1CB6">
        <w:rPr>
          <w:rFonts w:hint="eastAsia"/>
          <w:szCs w:val="28"/>
        </w:rPr>
        <w:t>弔</w:t>
      </w:r>
      <w:proofErr w:type="gramEnd"/>
      <w:r w:rsidRPr="001A1CB6">
        <w:rPr>
          <w:rFonts w:hint="eastAsia"/>
          <w:szCs w:val="28"/>
        </w:rPr>
        <w:t>影分為千里雁，</w:t>
      </w:r>
      <w:proofErr w:type="gramStart"/>
      <w:r w:rsidRPr="001A1CB6">
        <w:rPr>
          <w:rFonts w:hint="eastAsia"/>
          <w:szCs w:val="28"/>
        </w:rPr>
        <w:t>辭根散</w:t>
      </w:r>
      <w:proofErr w:type="gramEnd"/>
      <w:r w:rsidRPr="001A1CB6">
        <w:rPr>
          <w:rFonts w:hint="eastAsia"/>
          <w:szCs w:val="28"/>
        </w:rPr>
        <w:t>作九</w:t>
      </w:r>
      <w:proofErr w:type="gramStart"/>
      <w:r w:rsidRPr="001A1CB6">
        <w:rPr>
          <w:rFonts w:hint="eastAsia"/>
          <w:szCs w:val="28"/>
        </w:rPr>
        <w:t>秋蓬</w:t>
      </w:r>
      <w:proofErr w:type="gramEnd"/>
      <w:r w:rsidR="00BD55B5">
        <w:rPr>
          <w:rFonts w:hint="eastAsia"/>
          <w:szCs w:val="28"/>
        </w:rPr>
        <w:t>」</w:t>
      </w:r>
      <w:r w:rsidRPr="001A1CB6">
        <w:rPr>
          <w:rFonts w:hint="eastAsia"/>
          <w:szCs w:val="28"/>
        </w:rPr>
        <w:t>，將親人的離別比作</w:t>
      </w:r>
      <w:proofErr w:type="gramStart"/>
      <w:r w:rsidRPr="001A1CB6">
        <w:rPr>
          <w:rFonts w:hint="eastAsia"/>
          <w:szCs w:val="28"/>
        </w:rPr>
        <w:t>千里飛雁</w:t>
      </w:r>
      <w:proofErr w:type="gramEnd"/>
      <w:r w:rsidRPr="001A1CB6">
        <w:rPr>
          <w:rFonts w:hint="eastAsia"/>
          <w:szCs w:val="28"/>
        </w:rPr>
        <w:t>，將思念與</w:t>
      </w:r>
      <w:proofErr w:type="gramStart"/>
      <w:r w:rsidRPr="001A1CB6">
        <w:rPr>
          <w:rFonts w:hint="eastAsia"/>
          <w:szCs w:val="28"/>
        </w:rPr>
        <w:t>離情比作</w:t>
      </w:r>
      <w:proofErr w:type="gramEnd"/>
      <w:r w:rsidRPr="001A1CB6">
        <w:rPr>
          <w:rFonts w:hint="eastAsia"/>
          <w:szCs w:val="28"/>
        </w:rPr>
        <w:t>秋天的野草散落各地，</w:t>
      </w:r>
      <w:r w:rsidRPr="00BD55B5">
        <w:rPr>
          <w:rFonts w:hint="eastAsia"/>
          <w:b/>
          <w:bCs/>
          <w:szCs w:val="28"/>
        </w:rPr>
        <w:t>形象</w:t>
      </w:r>
      <w:r w:rsidR="00BD55B5">
        <w:rPr>
          <w:rFonts w:hint="eastAsia"/>
          <w:szCs w:val="28"/>
        </w:rPr>
        <w:t>的</w:t>
      </w:r>
      <w:r w:rsidRPr="001A1CB6">
        <w:rPr>
          <w:rFonts w:hint="eastAsia"/>
          <w:szCs w:val="28"/>
        </w:rPr>
        <w:t>刻畫了分離的無奈與</w:t>
      </w:r>
      <w:r w:rsidRPr="00BD55B5">
        <w:rPr>
          <w:rFonts w:hint="eastAsia"/>
          <w:b/>
          <w:bCs/>
          <w:szCs w:val="28"/>
        </w:rPr>
        <w:t>遼遠</w:t>
      </w:r>
      <w:r w:rsidRPr="001A1CB6">
        <w:rPr>
          <w:rFonts w:hint="eastAsia"/>
          <w:szCs w:val="28"/>
        </w:rPr>
        <w:t>。最後兩句</w:t>
      </w:r>
      <w:r w:rsidR="00BD55B5">
        <w:rPr>
          <w:rFonts w:hint="eastAsia"/>
          <w:szCs w:val="28"/>
        </w:rPr>
        <w:t>「</w:t>
      </w:r>
      <w:proofErr w:type="gramStart"/>
      <w:r w:rsidRPr="001A1CB6">
        <w:rPr>
          <w:rFonts w:hint="eastAsia"/>
          <w:szCs w:val="28"/>
        </w:rPr>
        <w:t>共看明月應垂</w:t>
      </w:r>
      <w:proofErr w:type="gramEnd"/>
      <w:r w:rsidRPr="001A1CB6">
        <w:rPr>
          <w:rFonts w:hint="eastAsia"/>
          <w:szCs w:val="28"/>
        </w:rPr>
        <w:t>淚，一夜鄉心五處同</w:t>
      </w:r>
      <w:r w:rsidR="00BD55B5">
        <w:rPr>
          <w:rFonts w:hint="eastAsia"/>
          <w:szCs w:val="28"/>
        </w:rPr>
        <w:t>」</w:t>
      </w:r>
      <w:r w:rsidRPr="001A1CB6">
        <w:rPr>
          <w:rFonts w:hint="eastAsia"/>
          <w:szCs w:val="28"/>
        </w:rPr>
        <w:t>，則</w:t>
      </w:r>
      <w:proofErr w:type="gramStart"/>
      <w:r w:rsidRPr="001A1CB6">
        <w:rPr>
          <w:rFonts w:hint="eastAsia"/>
          <w:szCs w:val="28"/>
        </w:rPr>
        <w:t>把全詩的</w:t>
      </w:r>
      <w:proofErr w:type="gramEnd"/>
      <w:r w:rsidRPr="001A1CB6">
        <w:rPr>
          <w:rFonts w:hint="eastAsia"/>
          <w:szCs w:val="28"/>
        </w:rPr>
        <w:t>情感推向高潮</w:t>
      </w:r>
      <w:r w:rsidR="00BD55B5">
        <w:rPr>
          <w:szCs w:val="28"/>
        </w:rPr>
        <w:br/>
      </w:r>
      <w:r w:rsidRPr="001A1CB6">
        <w:rPr>
          <w:rFonts w:hint="eastAsia"/>
          <w:szCs w:val="28"/>
        </w:rPr>
        <w:t>。明月在古詩中常象徵團圓與鄉思，詩人以月光為媒介，寄託與遠方親人的共鳴之情，使個人的離愁擴展到共同的家國情感。無論身處何地，看著同一輪明月，大家的思鄉</w:t>
      </w:r>
      <w:proofErr w:type="gramStart"/>
      <w:r w:rsidRPr="001A1CB6">
        <w:rPr>
          <w:rFonts w:hint="eastAsia"/>
          <w:szCs w:val="28"/>
        </w:rPr>
        <w:t>之情都是</w:t>
      </w:r>
      <w:proofErr w:type="gramEnd"/>
      <w:r w:rsidRPr="001A1CB6">
        <w:rPr>
          <w:rFonts w:hint="eastAsia"/>
          <w:szCs w:val="28"/>
        </w:rPr>
        <w:t>相通的，增添了詩的感人力量。</w:t>
      </w:r>
    </w:p>
    <w:p w14:paraId="2556BFC6" w14:textId="73BCFE23" w:rsidR="00755BBB" w:rsidRDefault="001A1CB6" w:rsidP="00086867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1A1CB6">
        <w:rPr>
          <w:rFonts w:hint="eastAsia"/>
          <w:szCs w:val="28"/>
        </w:rPr>
        <w:t>全詩語言</w:t>
      </w:r>
      <w:proofErr w:type="gramEnd"/>
      <w:r w:rsidRPr="00086867">
        <w:rPr>
          <w:rFonts w:hint="eastAsia"/>
          <w:szCs w:val="28"/>
        </w:rPr>
        <w:t>平易</w:t>
      </w:r>
      <w:r w:rsidRPr="001A1CB6">
        <w:rPr>
          <w:rFonts w:hint="eastAsia"/>
          <w:szCs w:val="28"/>
        </w:rPr>
        <w:t>自然，但意境深遠，情感真摯動人。</w:t>
      </w:r>
      <w:r w:rsidRPr="00BD55B5">
        <w:rPr>
          <w:rFonts w:hint="eastAsia"/>
          <w:szCs w:val="28"/>
          <w:u w:val="single"/>
        </w:rPr>
        <w:t>白居易</w:t>
      </w:r>
      <w:r w:rsidRPr="001A1CB6">
        <w:rPr>
          <w:rFonts w:hint="eastAsia"/>
          <w:szCs w:val="28"/>
        </w:rPr>
        <w:t>巧妙地運用比喻、</w:t>
      </w:r>
      <w:r w:rsidRPr="00BD55B5">
        <w:rPr>
          <w:rFonts w:hint="eastAsia"/>
          <w:b/>
          <w:bCs/>
          <w:szCs w:val="28"/>
        </w:rPr>
        <w:t>對偶</w:t>
      </w:r>
      <w:r w:rsidRPr="001A1CB6">
        <w:rPr>
          <w:rFonts w:hint="eastAsia"/>
          <w:szCs w:val="28"/>
        </w:rPr>
        <w:t>與對照手法，將戰亂的破壞、家庭的離散與普遍的思鄉之情緊密結合，</w:t>
      </w:r>
      <w:proofErr w:type="gramStart"/>
      <w:r w:rsidRPr="001A1CB6">
        <w:rPr>
          <w:rFonts w:hint="eastAsia"/>
          <w:szCs w:val="28"/>
        </w:rPr>
        <w:t>既寫個人</w:t>
      </w:r>
      <w:proofErr w:type="gramEnd"/>
      <w:r w:rsidRPr="001A1CB6">
        <w:rPr>
          <w:rFonts w:hint="eastAsia"/>
          <w:szCs w:val="28"/>
        </w:rPr>
        <w:t>情感，</w:t>
      </w:r>
      <w:proofErr w:type="gramStart"/>
      <w:r w:rsidRPr="001A1CB6">
        <w:rPr>
          <w:rFonts w:hint="eastAsia"/>
          <w:szCs w:val="28"/>
        </w:rPr>
        <w:t>也寓含家</w:t>
      </w:r>
      <w:proofErr w:type="gramEnd"/>
      <w:r w:rsidRPr="001A1CB6">
        <w:rPr>
          <w:rFonts w:hint="eastAsia"/>
          <w:szCs w:val="28"/>
        </w:rPr>
        <w:t>國之痛。詩中情景交融，</w:t>
      </w:r>
      <w:r w:rsidRPr="00BD55B5">
        <w:rPr>
          <w:rFonts w:hint="eastAsia"/>
          <w:b/>
          <w:bCs/>
          <w:szCs w:val="28"/>
        </w:rPr>
        <w:t>哀而不溢</w:t>
      </w:r>
      <w:r w:rsidRPr="001A1CB6">
        <w:rPr>
          <w:rFonts w:hint="eastAsia"/>
          <w:szCs w:val="28"/>
        </w:rPr>
        <w:t>，</w:t>
      </w:r>
      <w:proofErr w:type="gramStart"/>
      <w:r w:rsidRPr="00BD55B5">
        <w:rPr>
          <w:rFonts w:hint="eastAsia"/>
          <w:b/>
          <w:bCs/>
          <w:szCs w:val="28"/>
        </w:rPr>
        <w:t>悲而不</w:t>
      </w:r>
      <w:proofErr w:type="gramEnd"/>
      <w:r w:rsidRPr="00BD55B5">
        <w:rPr>
          <w:rFonts w:hint="eastAsia"/>
          <w:b/>
          <w:bCs/>
          <w:szCs w:val="28"/>
        </w:rPr>
        <w:t>亂</w:t>
      </w:r>
      <w:r w:rsidRPr="001A1CB6">
        <w:rPr>
          <w:rFonts w:hint="eastAsia"/>
          <w:szCs w:val="28"/>
        </w:rPr>
        <w:t>，既有歷史的</w:t>
      </w:r>
      <w:r w:rsidRPr="00BD55B5">
        <w:rPr>
          <w:rFonts w:hint="eastAsia"/>
          <w:b/>
          <w:bCs/>
          <w:szCs w:val="28"/>
        </w:rPr>
        <w:t>沉重感</w:t>
      </w:r>
      <w:r w:rsidR="00086867">
        <w:rPr>
          <w:b/>
          <w:bCs/>
          <w:szCs w:val="28"/>
        </w:rPr>
        <w:br/>
      </w:r>
      <w:r w:rsidRPr="001A1CB6">
        <w:rPr>
          <w:rFonts w:hint="eastAsia"/>
          <w:szCs w:val="28"/>
        </w:rPr>
        <w:t>，又充滿人性的溫度，充分展現了</w:t>
      </w:r>
      <w:r w:rsidRPr="00BD55B5">
        <w:rPr>
          <w:rFonts w:hint="eastAsia"/>
          <w:szCs w:val="28"/>
          <w:u w:val="single"/>
        </w:rPr>
        <w:t>白居易</w:t>
      </w:r>
      <w:r w:rsidRPr="001A1CB6">
        <w:rPr>
          <w:rFonts w:hint="eastAsia"/>
          <w:szCs w:val="28"/>
        </w:rPr>
        <w:t>以詩抒懷、關注民生的特點。</w:t>
      </w:r>
    </w:p>
    <w:p w14:paraId="1BDF5E7D" w14:textId="506A9EB1" w:rsidR="00F63C72" w:rsidRPr="00F806C6" w:rsidRDefault="00F63C72" w:rsidP="00086867">
      <w:pPr>
        <w:spacing w:beforeLines="50" w:before="120" w:after="0" w:line="400" w:lineRule="exact"/>
        <w:ind w:left="-6" w:right="0" w:hanging="11"/>
        <w:rPr>
          <w:b/>
          <w:sz w:val="40"/>
          <w:szCs w:val="40"/>
        </w:rPr>
      </w:pPr>
      <w:r w:rsidRPr="00044B24">
        <w:rPr>
          <w:rFonts w:hint="eastAsia"/>
          <w:sz w:val="32"/>
          <w:szCs w:val="32"/>
          <w:bdr w:val="single" w:sz="4" w:space="0" w:color="auto"/>
        </w:rPr>
        <w:t>補充</w:t>
      </w:r>
    </w:p>
    <w:p w14:paraId="6C3A1714" w14:textId="65CDBB5E" w:rsidR="00271BD9" w:rsidRDefault="00BD55B5" w:rsidP="00086867">
      <w:pPr>
        <w:pStyle w:val="a9"/>
        <w:numPr>
          <w:ilvl w:val="0"/>
          <w:numId w:val="19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BD55B5">
        <w:rPr>
          <w:rFonts w:hint="eastAsia"/>
          <w:szCs w:val="28"/>
        </w:rPr>
        <w:t>媒介</w:t>
      </w:r>
      <w:r w:rsidR="00B45700">
        <w:rPr>
          <w:rFonts w:hint="eastAsia"/>
          <w:szCs w:val="28"/>
        </w:rPr>
        <w:t>：</w:t>
      </w:r>
      <w:r w:rsidR="00086867" w:rsidRPr="00086867">
        <w:rPr>
          <w:rFonts w:hint="eastAsia"/>
          <w:szCs w:val="28"/>
        </w:rPr>
        <w:t>指中間的橋樑或聯繫物。文中指詩人與親人雖然身處異地，但透過「明月」這個共同看見的事物來傳遞彼此的思念。</w:t>
      </w:r>
    </w:p>
    <w:p w14:paraId="2099E343" w14:textId="6BB5C25C" w:rsidR="00086867" w:rsidRDefault="00086867" w:rsidP="00086867">
      <w:pPr>
        <w:pStyle w:val="a9"/>
        <w:numPr>
          <w:ilvl w:val="0"/>
          <w:numId w:val="19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86867">
        <w:rPr>
          <w:rFonts w:hint="eastAsia"/>
          <w:szCs w:val="28"/>
        </w:rPr>
        <w:t>開門見山</w:t>
      </w:r>
      <w:r>
        <w:rPr>
          <w:rFonts w:hint="eastAsia"/>
          <w:szCs w:val="28"/>
        </w:rPr>
        <w:t>：</w:t>
      </w:r>
      <w:r w:rsidRPr="00086867">
        <w:rPr>
          <w:rFonts w:hint="eastAsia"/>
          <w:szCs w:val="28"/>
        </w:rPr>
        <w:t>比喻說話或寫文章直截了當。</w:t>
      </w:r>
    </w:p>
    <w:p w14:paraId="36EE413A" w14:textId="31E46A72" w:rsidR="00086867" w:rsidRDefault="00086867" w:rsidP="00086867">
      <w:pPr>
        <w:pStyle w:val="a9"/>
        <w:numPr>
          <w:ilvl w:val="0"/>
          <w:numId w:val="19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86867">
        <w:rPr>
          <w:rFonts w:hint="eastAsia"/>
          <w:szCs w:val="28"/>
        </w:rPr>
        <w:t>荒蕪</w:t>
      </w:r>
      <w:r>
        <w:rPr>
          <w:rFonts w:hint="eastAsia"/>
          <w:szCs w:val="28"/>
        </w:rPr>
        <w:t>(</w:t>
      </w:r>
      <w:proofErr w:type="gramStart"/>
      <w:r w:rsidRPr="00086867">
        <w:rPr>
          <w:rFonts w:hint="eastAsia"/>
          <w:color w:val="FF0000"/>
          <w:sz w:val="16"/>
          <w:szCs w:val="16"/>
        </w:rPr>
        <w:t>ㄨˊ</w:t>
      </w:r>
      <w:proofErr w:type="gramEnd"/>
      <w:r>
        <w:rPr>
          <w:rFonts w:hint="eastAsia"/>
          <w:szCs w:val="28"/>
        </w:rPr>
        <w:t>)：</w:t>
      </w:r>
      <w:r w:rsidRPr="00086867">
        <w:rPr>
          <w:rFonts w:hint="eastAsia"/>
          <w:szCs w:val="28"/>
        </w:rPr>
        <w:t>形容土地因無人耕種而雜草叢生。</w:t>
      </w:r>
    </w:p>
    <w:p w14:paraId="22D45EAC" w14:textId="6AD5EDFE" w:rsidR="00086867" w:rsidRDefault="00086867" w:rsidP="00086867">
      <w:pPr>
        <w:pStyle w:val="a9"/>
        <w:numPr>
          <w:ilvl w:val="0"/>
          <w:numId w:val="19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86867">
        <w:rPr>
          <w:rFonts w:hint="eastAsia"/>
          <w:szCs w:val="28"/>
        </w:rPr>
        <w:t>人道關懷</w:t>
      </w:r>
      <w:r>
        <w:rPr>
          <w:rFonts w:hint="eastAsia"/>
          <w:szCs w:val="28"/>
        </w:rPr>
        <w:t>：</w:t>
      </w:r>
      <w:r w:rsidRPr="00086867">
        <w:rPr>
          <w:rFonts w:hint="eastAsia"/>
          <w:szCs w:val="28"/>
        </w:rPr>
        <w:t>指對人類生命、尊嚴與苦難的關注與同情。文中指白居易不僅寫自己的悲傷，更展現了對所有因戰爭受苦民眾的關懷。</w:t>
      </w:r>
    </w:p>
    <w:p w14:paraId="2C18098F" w14:textId="713261F6" w:rsidR="00086867" w:rsidRDefault="00086867" w:rsidP="00086867">
      <w:pPr>
        <w:pStyle w:val="a9"/>
        <w:numPr>
          <w:ilvl w:val="0"/>
          <w:numId w:val="19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86867">
        <w:rPr>
          <w:rFonts w:hint="eastAsia"/>
          <w:szCs w:val="28"/>
        </w:rPr>
        <w:t>形象</w:t>
      </w:r>
      <w:r>
        <w:rPr>
          <w:rFonts w:hint="eastAsia"/>
          <w:szCs w:val="28"/>
        </w:rPr>
        <w:t>：</w:t>
      </w:r>
      <w:r w:rsidRPr="00086867">
        <w:rPr>
          <w:rFonts w:hint="eastAsia"/>
          <w:szCs w:val="28"/>
        </w:rPr>
        <w:t>指具體生動的描述。文中指詩人用「千里雁」和「九</w:t>
      </w:r>
      <w:proofErr w:type="gramStart"/>
      <w:r w:rsidRPr="00086867">
        <w:rPr>
          <w:rFonts w:hint="eastAsia"/>
          <w:szCs w:val="28"/>
        </w:rPr>
        <w:t>秋蓬</w:t>
      </w:r>
      <w:proofErr w:type="gramEnd"/>
      <w:r w:rsidRPr="00086867">
        <w:rPr>
          <w:rFonts w:hint="eastAsia"/>
          <w:szCs w:val="28"/>
        </w:rPr>
        <w:t>」這類具體的事物，將抽象的離別感官化，讓讀者更有畫面感</w:t>
      </w:r>
    </w:p>
    <w:p w14:paraId="34E50CC9" w14:textId="09CAAA6D" w:rsidR="00086867" w:rsidRDefault="00086867" w:rsidP="00086867">
      <w:pPr>
        <w:pStyle w:val="a9"/>
        <w:numPr>
          <w:ilvl w:val="0"/>
          <w:numId w:val="19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86867">
        <w:rPr>
          <w:rFonts w:hint="eastAsia"/>
          <w:szCs w:val="28"/>
        </w:rPr>
        <w:t>遼遠</w:t>
      </w:r>
      <w:r>
        <w:rPr>
          <w:rFonts w:hint="eastAsia"/>
          <w:szCs w:val="28"/>
        </w:rPr>
        <w:t>：</w:t>
      </w:r>
      <w:r w:rsidRPr="00086867">
        <w:rPr>
          <w:rFonts w:hint="eastAsia"/>
          <w:szCs w:val="28"/>
        </w:rPr>
        <w:t>形容距離非常遙遠。文中形容兄弟分散在各地，彼此之間的空間距離極大，思念也隨之拉長。</w:t>
      </w:r>
    </w:p>
    <w:p w14:paraId="3EF8E0BA" w14:textId="3CE0C2FD" w:rsidR="00086867" w:rsidRDefault="00086867" w:rsidP="00086867">
      <w:pPr>
        <w:pStyle w:val="a9"/>
        <w:numPr>
          <w:ilvl w:val="0"/>
          <w:numId w:val="19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86867">
        <w:rPr>
          <w:rFonts w:hint="eastAsia"/>
          <w:szCs w:val="28"/>
        </w:rPr>
        <w:t>對偶</w:t>
      </w:r>
      <w:r>
        <w:rPr>
          <w:rFonts w:hint="eastAsia"/>
          <w:szCs w:val="28"/>
        </w:rPr>
        <w:t>：</w:t>
      </w:r>
      <w:r w:rsidRPr="00086867">
        <w:rPr>
          <w:rFonts w:hint="eastAsia"/>
          <w:szCs w:val="28"/>
        </w:rPr>
        <w:t>一種修辭技巧，指字數相等、結構相似的句子成對排列。如「田園寥落干戈後」對「骨肉流離道路中」。</w:t>
      </w:r>
    </w:p>
    <w:p w14:paraId="15A53210" w14:textId="22D3252D" w:rsidR="00086867" w:rsidRDefault="00086867" w:rsidP="00086867">
      <w:pPr>
        <w:pStyle w:val="a9"/>
        <w:numPr>
          <w:ilvl w:val="0"/>
          <w:numId w:val="19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86867">
        <w:rPr>
          <w:rFonts w:hint="eastAsia"/>
          <w:szCs w:val="28"/>
        </w:rPr>
        <w:t>哀而不溢</w:t>
      </w:r>
      <w:r>
        <w:rPr>
          <w:rFonts w:hint="eastAsia"/>
          <w:szCs w:val="28"/>
        </w:rPr>
        <w:t>：</w:t>
      </w:r>
      <w:r w:rsidRPr="00086867">
        <w:rPr>
          <w:rFonts w:hint="eastAsia"/>
          <w:szCs w:val="28"/>
        </w:rPr>
        <w:t>形容哀傷的情緒表達得恰到好處，不過分宣</w:t>
      </w:r>
      <w:proofErr w:type="gramStart"/>
      <w:r w:rsidRPr="00086867">
        <w:rPr>
          <w:rFonts w:hint="eastAsia"/>
          <w:szCs w:val="28"/>
        </w:rPr>
        <w:t>洩</w:t>
      </w:r>
      <w:proofErr w:type="gramEnd"/>
      <w:r w:rsidRPr="00086867">
        <w:rPr>
          <w:rFonts w:hint="eastAsia"/>
          <w:szCs w:val="28"/>
        </w:rPr>
        <w:t>。</w:t>
      </w:r>
      <w:proofErr w:type="gramStart"/>
      <w:r w:rsidRPr="00086867">
        <w:rPr>
          <w:rFonts w:hint="eastAsia"/>
          <w:szCs w:val="28"/>
        </w:rPr>
        <w:t>指詩中的</w:t>
      </w:r>
      <w:proofErr w:type="gramEnd"/>
      <w:r w:rsidRPr="00086867">
        <w:rPr>
          <w:rFonts w:hint="eastAsia"/>
          <w:szCs w:val="28"/>
        </w:rPr>
        <w:t>悲傷是有節制的，雖然痛心但不至於失控。</w:t>
      </w:r>
    </w:p>
    <w:p w14:paraId="1945FCAD" w14:textId="090888BA" w:rsidR="00086867" w:rsidRDefault="00086867" w:rsidP="00086867">
      <w:pPr>
        <w:pStyle w:val="a9"/>
        <w:numPr>
          <w:ilvl w:val="0"/>
          <w:numId w:val="19"/>
        </w:numPr>
        <w:spacing w:after="0" w:line="380" w:lineRule="exact"/>
        <w:ind w:leftChars="0" w:left="284" w:right="0" w:hanging="284"/>
        <w:jc w:val="both"/>
        <w:rPr>
          <w:szCs w:val="28"/>
        </w:rPr>
      </w:pPr>
      <w:proofErr w:type="gramStart"/>
      <w:r w:rsidRPr="00086867">
        <w:rPr>
          <w:rFonts w:hint="eastAsia"/>
          <w:szCs w:val="28"/>
        </w:rPr>
        <w:t>悲而不</w:t>
      </w:r>
      <w:proofErr w:type="gramEnd"/>
      <w:r w:rsidRPr="00086867">
        <w:rPr>
          <w:rFonts w:hint="eastAsia"/>
          <w:szCs w:val="28"/>
        </w:rPr>
        <w:t>亂</w:t>
      </w:r>
      <w:r>
        <w:rPr>
          <w:rFonts w:hint="eastAsia"/>
          <w:szCs w:val="28"/>
        </w:rPr>
        <w:t>：</w:t>
      </w:r>
      <w:r w:rsidRPr="00086867">
        <w:rPr>
          <w:rFonts w:hint="eastAsia"/>
          <w:szCs w:val="28"/>
        </w:rPr>
        <w:t>指情感雖然悲傷，但詩歌的脈絡與邏輯依然清晰完整。即便在混亂的戰亂背景下，詩人的敘事與抒情仍有條理。</w:t>
      </w:r>
    </w:p>
    <w:p w14:paraId="2771FBF2" w14:textId="2647AAD3" w:rsidR="00086867" w:rsidRPr="00086867" w:rsidRDefault="00086867" w:rsidP="00086867">
      <w:pPr>
        <w:pStyle w:val="a9"/>
        <w:numPr>
          <w:ilvl w:val="0"/>
          <w:numId w:val="19"/>
        </w:numPr>
        <w:spacing w:after="0" w:line="380" w:lineRule="exact"/>
        <w:ind w:leftChars="0" w:left="284" w:right="0" w:hanging="284"/>
        <w:jc w:val="both"/>
        <w:rPr>
          <w:rFonts w:hint="eastAsia"/>
          <w:szCs w:val="28"/>
        </w:rPr>
      </w:pPr>
      <w:r w:rsidRPr="00086867">
        <w:rPr>
          <w:rFonts w:hint="eastAsia"/>
          <w:szCs w:val="28"/>
        </w:rPr>
        <w:t>沉重感</w:t>
      </w:r>
      <w:r>
        <w:rPr>
          <w:rFonts w:hint="eastAsia"/>
          <w:szCs w:val="28"/>
        </w:rPr>
        <w:t>：</w:t>
      </w:r>
      <w:r w:rsidRPr="00086867">
        <w:rPr>
          <w:rFonts w:hint="eastAsia"/>
          <w:szCs w:val="28"/>
        </w:rPr>
        <w:t>指心理上感受到的壓力或悲愴感。文中指這首詩承載了戰爭、家破人亡等嚴肅且厚重的歷史苦難。</w:t>
      </w:r>
    </w:p>
    <w:sectPr w:rsidR="00086867" w:rsidRPr="00086867" w:rsidSect="007D6D9C"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8F247" w14:textId="77777777" w:rsidR="00344CBB" w:rsidRDefault="00344CBB" w:rsidP="0046024D">
      <w:pPr>
        <w:spacing w:after="0" w:line="240" w:lineRule="auto"/>
      </w:pPr>
      <w:r>
        <w:separator/>
      </w:r>
    </w:p>
  </w:endnote>
  <w:endnote w:type="continuationSeparator" w:id="0">
    <w:p w14:paraId="46B13D1D" w14:textId="77777777" w:rsidR="00344CBB" w:rsidRDefault="00344CBB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7738583"/>
      <w:docPartObj>
        <w:docPartGallery w:val="Page Numbers (Bottom of Page)"/>
        <w:docPartUnique/>
      </w:docPartObj>
    </w:sdtPr>
    <w:sdtEndPr/>
    <w:sdtContent>
      <w:p w14:paraId="61DF76F7" w14:textId="41684292" w:rsidR="005317FA" w:rsidRDefault="007D6D9C" w:rsidP="008E22B2">
        <w:pPr>
          <w:pStyle w:val="a5"/>
          <w:ind w:right="281"/>
          <w:jc w:val="right"/>
        </w:pPr>
        <w:r w:rsidRPr="007D6D9C">
          <w:rPr>
            <w:rFonts w:hint="eastAsia"/>
          </w:rPr>
          <w:t>白居易《望月有感》</w:t>
        </w:r>
        <w:r w:rsidR="005317FA">
          <w:fldChar w:fldCharType="begin"/>
        </w:r>
        <w:r w:rsidR="005317FA">
          <w:instrText>PAGE   \* MERGEFORMAT</w:instrText>
        </w:r>
        <w:r w:rsidR="005317FA">
          <w:fldChar w:fldCharType="separate"/>
        </w:r>
        <w:r w:rsidR="005317FA">
          <w:rPr>
            <w:lang w:val="zh-TW"/>
          </w:rPr>
          <w:t>2</w:t>
        </w:r>
        <w:r w:rsidR="005317FA">
          <w:fldChar w:fldCharType="end"/>
        </w:r>
      </w:p>
    </w:sdtContent>
  </w:sdt>
  <w:p w14:paraId="2A9F7FE7" w14:textId="77777777" w:rsidR="005317FA" w:rsidRDefault="005317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721E0" w14:textId="77777777" w:rsidR="00344CBB" w:rsidRDefault="00344CBB" w:rsidP="0046024D">
      <w:pPr>
        <w:spacing w:after="0" w:line="240" w:lineRule="auto"/>
      </w:pPr>
      <w:r>
        <w:separator/>
      </w:r>
    </w:p>
  </w:footnote>
  <w:footnote w:type="continuationSeparator" w:id="0">
    <w:p w14:paraId="73C0B582" w14:textId="77777777" w:rsidR="00344CBB" w:rsidRDefault="00344CBB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4D5237"/>
    <w:multiLevelType w:val="hybridMultilevel"/>
    <w:tmpl w:val="BEBEFA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F550B5"/>
    <w:multiLevelType w:val="hybridMultilevel"/>
    <w:tmpl w:val="46C087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ADE6B4A"/>
    <w:multiLevelType w:val="hybridMultilevel"/>
    <w:tmpl w:val="928C67A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E456A1A"/>
    <w:multiLevelType w:val="hybridMultilevel"/>
    <w:tmpl w:val="4DF06512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26C16216"/>
    <w:multiLevelType w:val="hybridMultilevel"/>
    <w:tmpl w:val="43B259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417B4C"/>
    <w:multiLevelType w:val="hybridMultilevel"/>
    <w:tmpl w:val="CAC6B89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8DF29F6"/>
    <w:multiLevelType w:val="hybridMultilevel"/>
    <w:tmpl w:val="10F4C61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A0C2B75"/>
    <w:multiLevelType w:val="hybridMultilevel"/>
    <w:tmpl w:val="D500094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E22678E"/>
    <w:multiLevelType w:val="hybridMultilevel"/>
    <w:tmpl w:val="F6687E5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F846FA0"/>
    <w:multiLevelType w:val="hybridMultilevel"/>
    <w:tmpl w:val="3E0CC512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42976C28"/>
    <w:multiLevelType w:val="hybridMultilevel"/>
    <w:tmpl w:val="12D851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4E84634"/>
    <w:multiLevelType w:val="hybridMultilevel"/>
    <w:tmpl w:val="E61675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D8D6A24"/>
    <w:multiLevelType w:val="hybridMultilevel"/>
    <w:tmpl w:val="B0228F8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13E7CFD"/>
    <w:multiLevelType w:val="hybridMultilevel"/>
    <w:tmpl w:val="B764F1F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606F411A"/>
    <w:multiLevelType w:val="hybridMultilevel"/>
    <w:tmpl w:val="92A8A1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A39484D"/>
    <w:multiLevelType w:val="hybridMultilevel"/>
    <w:tmpl w:val="0C82487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C8D2A89"/>
    <w:multiLevelType w:val="hybridMultilevel"/>
    <w:tmpl w:val="F0DCE24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025005A"/>
    <w:multiLevelType w:val="hybridMultilevel"/>
    <w:tmpl w:val="4CBC29A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6880816"/>
    <w:multiLevelType w:val="hybridMultilevel"/>
    <w:tmpl w:val="B5DC438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6" w15:restartNumberingAfterBreak="0">
    <w:nsid w:val="7A2B0875"/>
    <w:multiLevelType w:val="hybridMultilevel"/>
    <w:tmpl w:val="FC1EBE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C150D29"/>
    <w:multiLevelType w:val="hybridMultilevel"/>
    <w:tmpl w:val="0A443EB8"/>
    <w:lvl w:ilvl="0" w:tplc="05226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D9A5437"/>
    <w:multiLevelType w:val="hybridMultilevel"/>
    <w:tmpl w:val="6532BF8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0"/>
  </w:num>
  <w:num w:numId="4">
    <w:abstractNumId w:val="10"/>
  </w:num>
  <w:num w:numId="5">
    <w:abstractNumId w:val="16"/>
  </w:num>
  <w:num w:numId="6">
    <w:abstractNumId w:val="25"/>
  </w:num>
  <w:num w:numId="7">
    <w:abstractNumId w:val="1"/>
  </w:num>
  <w:num w:numId="8">
    <w:abstractNumId w:val="17"/>
  </w:num>
  <w:num w:numId="9">
    <w:abstractNumId w:val="19"/>
  </w:num>
  <w:num w:numId="10">
    <w:abstractNumId w:val="8"/>
  </w:num>
  <w:num w:numId="11">
    <w:abstractNumId w:val="14"/>
  </w:num>
  <w:num w:numId="12">
    <w:abstractNumId w:val="7"/>
  </w:num>
  <w:num w:numId="13">
    <w:abstractNumId w:val="27"/>
  </w:num>
  <w:num w:numId="14">
    <w:abstractNumId w:val="3"/>
  </w:num>
  <w:num w:numId="15">
    <w:abstractNumId w:val="23"/>
  </w:num>
  <w:num w:numId="16">
    <w:abstractNumId w:val="9"/>
  </w:num>
  <w:num w:numId="17">
    <w:abstractNumId w:val="12"/>
  </w:num>
  <w:num w:numId="18">
    <w:abstractNumId w:val="11"/>
  </w:num>
  <w:num w:numId="19">
    <w:abstractNumId w:val="2"/>
  </w:num>
  <w:num w:numId="20">
    <w:abstractNumId w:val="15"/>
  </w:num>
  <w:num w:numId="21">
    <w:abstractNumId w:val="26"/>
  </w:num>
  <w:num w:numId="22">
    <w:abstractNumId w:val="22"/>
  </w:num>
  <w:num w:numId="23">
    <w:abstractNumId w:val="18"/>
  </w:num>
  <w:num w:numId="24">
    <w:abstractNumId w:val="28"/>
  </w:num>
  <w:num w:numId="25">
    <w:abstractNumId w:val="21"/>
  </w:num>
  <w:num w:numId="26">
    <w:abstractNumId w:val="24"/>
  </w:num>
  <w:num w:numId="27">
    <w:abstractNumId w:val="4"/>
  </w:num>
  <w:num w:numId="28">
    <w:abstractNumId w:val="6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4B24"/>
    <w:rsid w:val="00070055"/>
    <w:rsid w:val="00072DBB"/>
    <w:rsid w:val="00073AE9"/>
    <w:rsid w:val="000811BE"/>
    <w:rsid w:val="00086867"/>
    <w:rsid w:val="000873D5"/>
    <w:rsid w:val="0009537E"/>
    <w:rsid w:val="00097F02"/>
    <w:rsid w:val="000A7329"/>
    <w:rsid w:val="000B70E1"/>
    <w:rsid w:val="000C0B71"/>
    <w:rsid w:val="000F0FE6"/>
    <w:rsid w:val="000F5D3E"/>
    <w:rsid w:val="000F7199"/>
    <w:rsid w:val="00105175"/>
    <w:rsid w:val="001073F1"/>
    <w:rsid w:val="001278CF"/>
    <w:rsid w:val="00132F20"/>
    <w:rsid w:val="00137655"/>
    <w:rsid w:val="00146806"/>
    <w:rsid w:val="00152D83"/>
    <w:rsid w:val="00154584"/>
    <w:rsid w:val="0016551E"/>
    <w:rsid w:val="00167382"/>
    <w:rsid w:val="0017158F"/>
    <w:rsid w:val="00175679"/>
    <w:rsid w:val="001952A6"/>
    <w:rsid w:val="001A1CB6"/>
    <w:rsid w:val="001A629C"/>
    <w:rsid w:val="001B5421"/>
    <w:rsid w:val="001C0632"/>
    <w:rsid w:val="001E1B82"/>
    <w:rsid w:val="001E73FA"/>
    <w:rsid w:val="00201F0C"/>
    <w:rsid w:val="00205278"/>
    <w:rsid w:val="0021063E"/>
    <w:rsid w:val="00212CD4"/>
    <w:rsid w:val="002169D5"/>
    <w:rsid w:val="00220FA0"/>
    <w:rsid w:val="00231B41"/>
    <w:rsid w:val="002345F9"/>
    <w:rsid w:val="00247C2A"/>
    <w:rsid w:val="002652EB"/>
    <w:rsid w:val="00271BD9"/>
    <w:rsid w:val="002B2562"/>
    <w:rsid w:val="002B54A5"/>
    <w:rsid w:val="002B717A"/>
    <w:rsid w:val="002F5B79"/>
    <w:rsid w:val="00303351"/>
    <w:rsid w:val="00323963"/>
    <w:rsid w:val="003261C7"/>
    <w:rsid w:val="00331C74"/>
    <w:rsid w:val="003358F9"/>
    <w:rsid w:val="00343D18"/>
    <w:rsid w:val="00344CBB"/>
    <w:rsid w:val="00365DF6"/>
    <w:rsid w:val="00382D05"/>
    <w:rsid w:val="00394570"/>
    <w:rsid w:val="00397F75"/>
    <w:rsid w:val="003A2A94"/>
    <w:rsid w:val="003E4C34"/>
    <w:rsid w:val="003F0E6C"/>
    <w:rsid w:val="003F2821"/>
    <w:rsid w:val="003F6CE4"/>
    <w:rsid w:val="0042378A"/>
    <w:rsid w:val="00427330"/>
    <w:rsid w:val="004337E2"/>
    <w:rsid w:val="00434D79"/>
    <w:rsid w:val="0044135F"/>
    <w:rsid w:val="00443579"/>
    <w:rsid w:val="004529EC"/>
    <w:rsid w:val="004534B1"/>
    <w:rsid w:val="0045764C"/>
    <w:rsid w:val="0046024D"/>
    <w:rsid w:val="004616F3"/>
    <w:rsid w:val="00464B01"/>
    <w:rsid w:val="0049059A"/>
    <w:rsid w:val="0049733F"/>
    <w:rsid w:val="00497C4C"/>
    <w:rsid w:val="004C6B54"/>
    <w:rsid w:val="004D3863"/>
    <w:rsid w:val="004E50FE"/>
    <w:rsid w:val="004F59E2"/>
    <w:rsid w:val="004F798E"/>
    <w:rsid w:val="00503A5C"/>
    <w:rsid w:val="005107ED"/>
    <w:rsid w:val="00511A6F"/>
    <w:rsid w:val="00524D00"/>
    <w:rsid w:val="00531431"/>
    <w:rsid w:val="005317FA"/>
    <w:rsid w:val="00557966"/>
    <w:rsid w:val="005638D1"/>
    <w:rsid w:val="00567F66"/>
    <w:rsid w:val="00584939"/>
    <w:rsid w:val="00591954"/>
    <w:rsid w:val="005A0B61"/>
    <w:rsid w:val="005B13E6"/>
    <w:rsid w:val="005B175E"/>
    <w:rsid w:val="005E4A71"/>
    <w:rsid w:val="005E6660"/>
    <w:rsid w:val="005E7721"/>
    <w:rsid w:val="00607479"/>
    <w:rsid w:val="0063085B"/>
    <w:rsid w:val="00647210"/>
    <w:rsid w:val="00674D4C"/>
    <w:rsid w:val="006960FC"/>
    <w:rsid w:val="006B3BE2"/>
    <w:rsid w:val="006C0D7C"/>
    <w:rsid w:val="006F6B7C"/>
    <w:rsid w:val="007005E6"/>
    <w:rsid w:val="00710CBB"/>
    <w:rsid w:val="00744E39"/>
    <w:rsid w:val="00755BBB"/>
    <w:rsid w:val="00780F76"/>
    <w:rsid w:val="0079269F"/>
    <w:rsid w:val="00792B2B"/>
    <w:rsid w:val="007A446B"/>
    <w:rsid w:val="007A7011"/>
    <w:rsid w:val="007D68CC"/>
    <w:rsid w:val="007D6D9C"/>
    <w:rsid w:val="007E1BF5"/>
    <w:rsid w:val="00802056"/>
    <w:rsid w:val="008101AF"/>
    <w:rsid w:val="008139E4"/>
    <w:rsid w:val="00823F9C"/>
    <w:rsid w:val="00854137"/>
    <w:rsid w:val="008920BB"/>
    <w:rsid w:val="00892107"/>
    <w:rsid w:val="008A0687"/>
    <w:rsid w:val="008B1B43"/>
    <w:rsid w:val="008E22B2"/>
    <w:rsid w:val="008F06FB"/>
    <w:rsid w:val="008F5194"/>
    <w:rsid w:val="009059AB"/>
    <w:rsid w:val="00931A47"/>
    <w:rsid w:val="009423E8"/>
    <w:rsid w:val="0094566F"/>
    <w:rsid w:val="009531D8"/>
    <w:rsid w:val="009844B1"/>
    <w:rsid w:val="0099331D"/>
    <w:rsid w:val="009959A7"/>
    <w:rsid w:val="009D38F1"/>
    <w:rsid w:val="009E6F18"/>
    <w:rsid w:val="009F0DBF"/>
    <w:rsid w:val="00A17431"/>
    <w:rsid w:val="00A77E9A"/>
    <w:rsid w:val="00AC3E3A"/>
    <w:rsid w:val="00B06006"/>
    <w:rsid w:val="00B1270E"/>
    <w:rsid w:val="00B45700"/>
    <w:rsid w:val="00B46A81"/>
    <w:rsid w:val="00B5571E"/>
    <w:rsid w:val="00B73E5A"/>
    <w:rsid w:val="00B92258"/>
    <w:rsid w:val="00B93544"/>
    <w:rsid w:val="00BA7BCB"/>
    <w:rsid w:val="00BB0933"/>
    <w:rsid w:val="00BC30BA"/>
    <w:rsid w:val="00BD0E9B"/>
    <w:rsid w:val="00BD1F21"/>
    <w:rsid w:val="00BD20BB"/>
    <w:rsid w:val="00BD55B5"/>
    <w:rsid w:val="00BF4E51"/>
    <w:rsid w:val="00BF558A"/>
    <w:rsid w:val="00BF5824"/>
    <w:rsid w:val="00C10D48"/>
    <w:rsid w:val="00C32721"/>
    <w:rsid w:val="00C50CFB"/>
    <w:rsid w:val="00C7059F"/>
    <w:rsid w:val="00C82E05"/>
    <w:rsid w:val="00C90202"/>
    <w:rsid w:val="00CD2FAA"/>
    <w:rsid w:val="00CD348C"/>
    <w:rsid w:val="00D325F6"/>
    <w:rsid w:val="00DB3309"/>
    <w:rsid w:val="00DB59C6"/>
    <w:rsid w:val="00DB72BA"/>
    <w:rsid w:val="00DC1A92"/>
    <w:rsid w:val="00DF33D6"/>
    <w:rsid w:val="00DF73E8"/>
    <w:rsid w:val="00E13A51"/>
    <w:rsid w:val="00E275EE"/>
    <w:rsid w:val="00E33D3D"/>
    <w:rsid w:val="00E5483D"/>
    <w:rsid w:val="00E721FC"/>
    <w:rsid w:val="00EA6B84"/>
    <w:rsid w:val="00EB2289"/>
    <w:rsid w:val="00EB4E64"/>
    <w:rsid w:val="00EB518D"/>
    <w:rsid w:val="00EC0E7F"/>
    <w:rsid w:val="00EE7576"/>
    <w:rsid w:val="00EE7F4B"/>
    <w:rsid w:val="00EF706E"/>
    <w:rsid w:val="00F14817"/>
    <w:rsid w:val="00F30230"/>
    <w:rsid w:val="00F33378"/>
    <w:rsid w:val="00F3682D"/>
    <w:rsid w:val="00F52857"/>
    <w:rsid w:val="00F576EF"/>
    <w:rsid w:val="00F63C72"/>
    <w:rsid w:val="00F77664"/>
    <w:rsid w:val="00FB543B"/>
    <w:rsid w:val="00FF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78E66-D63B-44EE-AB3A-A1E89B3C4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105</cp:revision>
  <cp:lastPrinted>2020-04-02T12:24:00Z</cp:lastPrinted>
  <dcterms:created xsi:type="dcterms:W3CDTF">2020-07-19T05:26:00Z</dcterms:created>
  <dcterms:modified xsi:type="dcterms:W3CDTF">2026-01-12T04:49:00Z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