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49B7F" w14:textId="38227C66" w:rsidR="009959A7" w:rsidRPr="00A7102D" w:rsidRDefault="00C7168F">
      <w:pPr>
        <w:spacing w:after="0" w:line="259" w:lineRule="auto"/>
        <w:ind w:left="0" w:right="0" w:firstLine="0"/>
        <w:rPr>
          <w:sz w:val="52"/>
        </w:rPr>
      </w:pPr>
      <w:r w:rsidRPr="00A7102D">
        <w:rPr>
          <w:rFonts w:hint="eastAsia"/>
          <w:kern w:val="0"/>
          <w:sz w:val="52"/>
        </w:rPr>
        <w:t>王昌齡</w:t>
      </w:r>
      <w:r w:rsidR="0004147D" w:rsidRPr="00A7102D">
        <w:rPr>
          <w:rFonts w:hint="eastAsia"/>
          <w:kern w:val="0"/>
          <w:sz w:val="52"/>
        </w:rPr>
        <w:t>《</w:t>
      </w:r>
      <w:r w:rsidR="002C2AF4" w:rsidRPr="00A7102D">
        <w:rPr>
          <w:rFonts w:hint="eastAsia"/>
          <w:kern w:val="0"/>
          <w:sz w:val="52"/>
        </w:rPr>
        <w:t>從軍行</w:t>
      </w:r>
      <w:r w:rsidR="0004147D" w:rsidRPr="00A7102D">
        <w:rPr>
          <w:rFonts w:hint="eastAsia"/>
          <w:kern w:val="0"/>
          <w:sz w:val="52"/>
        </w:rPr>
        <w:t>》</w:t>
      </w:r>
      <w:r w:rsidR="00A530BF" w:rsidRPr="00A7102D">
        <w:rPr>
          <w:rFonts w:hint="eastAsia"/>
          <w:kern w:val="0"/>
          <w:sz w:val="52"/>
        </w:rPr>
        <w:t xml:space="preserve">    </w:t>
      </w:r>
      <w:r w:rsidR="00A77E9A" w:rsidRPr="00A7102D">
        <w:rPr>
          <w:sz w:val="32"/>
        </w:rPr>
        <w:t xml:space="preserve"> </w:t>
      </w:r>
      <w:r w:rsidR="0052295F" w:rsidRPr="00A7102D">
        <w:rPr>
          <w:rFonts w:hint="eastAsia"/>
          <w:sz w:val="32"/>
        </w:rPr>
        <w:t xml:space="preserve">       </w:t>
      </w:r>
      <w:r w:rsidR="00A77E9A" w:rsidRPr="00A7102D">
        <w:rPr>
          <w:sz w:val="32"/>
        </w:rPr>
        <w:t>姓名：</w:t>
      </w:r>
      <w:r w:rsidR="00A77E9A" w:rsidRPr="00A7102D">
        <w:rPr>
          <w:sz w:val="42"/>
          <w:vertAlign w:val="subscript"/>
        </w:rPr>
        <w:t xml:space="preserve"> </w:t>
      </w:r>
    </w:p>
    <w:p w14:paraId="44052142" w14:textId="77777777" w:rsidR="00046A59" w:rsidRPr="00046A59" w:rsidRDefault="002C2AF4" w:rsidP="002C2AF4">
      <w:pPr>
        <w:spacing w:beforeLines="50" w:before="120" w:after="96" w:line="258" w:lineRule="auto"/>
        <w:ind w:left="0" w:right="0" w:firstLine="0"/>
        <w:rPr>
          <w:color w:val="0F0F0F"/>
          <w:sz w:val="32"/>
          <w:szCs w:val="32"/>
        </w:rPr>
      </w:pPr>
      <w:r w:rsidRPr="00046A59">
        <w:rPr>
          <w:rFonts w:hint="eastAsia"/>
          <w:color w:val="0F0F0F"/>
          <w:sz w:val="32"/>
          <w:szCs w:val="32"/>
        </w:rPr>
        <w:t>青海</w:t>
      </w:r>
      <w:proofErr w:type="gramStart"/>
      <w:r w:rsidRPr="00046A59">
        <w:rPr>
          <w:rFonts w:hint="eastAsia"/>
          <w:color w:val="0F0F0F"/>
          <w:sz w:val="32"/>
          <w:szCs w:val="32"/>
        </w:rPr>
        <w:t>長雲暗雪山</w:t>
      </w:r>
      <w:proofErr w:type="gramEnd"/>
      <w:r w:rsidRPr="00046A59">
        <w:rPr>
          <w:rFonts w:hint="eastAsia"/>
          <w:color w:val="0F0F0F"/>
          <w:sz w:val="32"/>
          <w:szCs w:val="32"/>
        </w:rPr>
        <w:t>，孤城遙望玉門關。</w:t>
      </w:r>
    </w:p>
    <w:p w14:paraId="13F63C7B" w14:textId="71AAE44C" w:rsidR="0052295F" w:rsidRPr="00046A59" w:rsidRDefault="002C2AF4" w:rsidP="002C2AF4">
      <w:pPr>
        <w:spacing w:beforeLines="50" w:before="120" w:after="96" w:line="258" w:lineRule="auto"/>
        <w:ind w:left="0" w:right="0" w:firstLine="0"/>
        <w:rPr>
          <w:color w:val="0F0F0F"/>
          <w:sz w:val="32"/>
          <w:szCs w:val="32"/>
        </w:rPr>
      </w:pPr>
      <w:r w:rsidRPr="00046A59">
        <w:rPr>
          <w:rFonts w:hint="eastAsia"/>
          <w:color w:val="0F0F0F"/>
          <w:sz w:val="32"/>
          <w:szCs w:val="32"/>
        </w:rPr>
        <w:t>黃沙</w:t>
      </w:r>
      <w:proofErr w:type="gramStart"/>
      <w:r w:rsidRPr="00046A59">
        <w:rPr>
          <w:rFonts w:hint="eastAsia"/>
          <w:color w:val="0F0F0F"/>
          <w:sz w:val="32"/>
          <w:szCs w:val="32"/>
        </w:rPr>
        <w:t>百戰穿金</w:t>
      </w:r>
      <w:proofErr w:type="gramEnd"/>
      <w:r w:rsidRPr="00046A59">
        <w:rPr>
          <w:rFonts w:hint="eastAsia"/>
          <w:color w:val="0F0F0F"/>
          <w:sz w:val="32"/>
          <w:szCs w:val="32"/>
        </w:rPr>
        <w:t>甲，不</w:t>
      </w:r>
      <w:proofErr w:type="gramStart"/>
      <w:r w:rsidRPr="00046A59">
        <w:rPr>
          <w:rFonts w:hint="eastAsia"/>
          <w:color w:val="0F0F0F"/>
          <w:sz w:val="32"/>
          <w:szCs w:val="32"/>
        </w:rPr>
        <w:t>破樓蘭終</w:t>
      </w:r>
      <w:proofErr w:type="gramEnd"/>
      <w:r w:rsidRPr="00046A59">
        <w:rPr>
          <w:rFonts w:hint="eastAsia"/>
          <w:color w:val="0F0F0F"/>
          <w:sz w:val="32"/>
          <w:szCs w:val="32"/>
        </w:rPr>
        <w:t>不還。</w:t>
      </w:r>
    </w:p>
    <w:p w14:paraId="1966ADF8" w14:textId="46C3CB6C" w:rsidR="0052295F" w:rsidRPr="00A7102D" w:rsidRDefault="00A77E9A" w:rsidP="00C53A15">
      <w:pPr>
        <w:spacing w:beforeLines="50" w:before="120" w:after="0" w:line="440" w:lineRule="exact"/>
        <w:ind w:left="0" w:right="0" w:firstLine="0"/>
        <w:rPr>
          <w:sz w:val="24"/>
          <w:szCs w:val="24"/>
        </w:rPr>
      </w:pPr>
      <w:r w:rsidRPr="00A7102D">
        <w:rPr>
          <w:sz w:val="32"/>
          <w:szCs w:val="32"/>
          <w:bdr w:val="single" w:sz="4" w:space="0" w:color="auto"/>
        </w:rPr>
        <w:t>注釋</w:t>
      </w:r>
    </w:p>
    <w:p w14:paraId="502464CA" w14:textId="6E6242AB" w:rsidR="002C2AF4" w:rsidRPr="00A7102D" w:rsidRDefault="002C2AF4" w:rsidP="00046A59">
      <w:pPr>
        <w:pStyle w:val="aa"/>
        <w:numPr>
          <w:ilvl w:val="0"/>
          <w:numId w:val="24"/>
        </w:numPr>
        <w:spacing w:after="0" w:line="440" w:lineRule="exact"/>
        <w:ind w:leftChars="0" w:left="357" w:right="0" w:hanging="357"/>
      </w:pPr>
      <w:r w:rsidRPr="00A7102D">
        <w:t>從軍行：樂府舊題，內容多寫軍隊戰爭之事。</w:t>
      </w:r>
    </w:p>
    <w:p w14:paraId="4863D07F" w14:textId="48425DB2" w:rsidR="002C2AF4" w:rsidRPr="00A7102D" w:rsidRDefault="002C2AF4" w:rsidP="00046A59">
      <w:pPr>
        <w:pStyle w:val="aa"/>
        <w:numPr>
          <w:ilvl w:val="0"/>
          <w:numId w:val="24"/>
        </w:numPr>
        <w:spacing w:after="0" w:line="440" w:lineRule="exact"/>
        <w:ind w:leftChars="0" w:left="357" w:right="0" w:hanging="357"/>
      </w:pPr>
      <w:r w:rsidRPr="00A7102D">
        <w:t>青海：指</w:t>
      </w:r>
      <w:r w:rsidRPr="000D60F6">
        <w:rPr>
          <w:u w:val="single"/>
        </w:rPr>
        <w:t>青海湖</w:t>
      </w:r>
      <w:r w:rsidRPr="00A7102D">
        <w:t>。</w:t>
      </w:r>
    </w:p>
    <w:p w14:paraId="69DBC151" w14:textId="28A08869" w:rsidR="002C2AF4" w:rsidRPr="00A7102D" w:rsidRDefault="002C2AF4" w:rsidP="00046A59">
      <w:pPr>
        <w:pStyle w:val="aa"/>
        <w:numPr>
          <w:ilvl w:val="0"/>
          <w:numId w:val="24"/>
        </w:numPr>
        <w:spacing w:after="0" w:line="440" w:lineRule="exact"/>
        <w:ind w:leftChars="0" w:left="357" w:right="0" w:hanging="357"/>
      </w:pPr>
      <w:r w:rsidRPr="00A7102D">
        <w:t>雪山：這裡指</w:t>
      </w:r>
      <w:r w:rsidRPr="000D60F6">
        <w:rPr>
          <w:u w:val="single"/>
        </w:rPr>
        <w:t>甘肅省</w:t>
      </w:r>
      <w:r w:rsidRPr="00A7102D">
        <w:t>的</w:t>
      </w:r>
      <w:proofErr w:type="gramStart"/>
      <w:r w:rsidRPr="000D60F6">
        <w:rPr>
          <w:u w:val="single"/>
        </w:rPr>
        <w:t>祁</w:t>
      </w:r>
      <w:proofErr w:type="gramEnd"/>
      <w:r w:rsidR="00F472BF" w:rsidRPr="000D60F6">
        <w:rPr>
          <w:rFonts w:hint="eastAsia"/>
          <w:sz w:val="20"/>
          <w:szCs w:val="20"/>
        </w:rPr>
        <w:t>(</w:t>
      </w:r>
      <w:proofErr w:type="gramStart"/>
      <w:r w:rsidR="00F472BF" w:rsidRPr="000D60F6">
        <w:rPr>
          <w:rFonts w:hint="eastAsia"/>
          <w:color w:val="FF0000"/>
          <w:sz w:val="16"/>
          <w:szCs w:val="16"/>
        </w:rPr>
        <w:t>ㄑ一ˊ</w:t>
      </w:r>
      <w:proofErr w:type="gramEnd"/>
      <w:r w:rsidR="00F472BF" w:rsidRPr="000D60F6">
        <w:rPr>
          <w:rFonts w:hint="eastAsia"/>
          <w:sz w:val="20"/>
          <w:szCs w:val="20"/>
        </w:rPr>
        <w:t>)</w:t>
      </w:r>
      <w:r w:rsidRPr="000D60F6">
        <w:rPr>
          <w:u w:val="single"/>
        </w:rPr>
        <w:t>連山</w:t>
      </w:r>
      <w:r w:rsidRPr="00A7102D">
        <w:t>。</w:t>
      </w:r>
    </w:p>
    <w:p w14:paraId="0413A51E" w14:textId="25D33CA4" w:rsidR="002C2AF4" w:rsidRPr="00A7102D" w:rsidRDefault="002C2AF4" w:rsidP="00046A59">
      <w:pPr>
        <w:pStyle w:val="aa"/>
        <w:numPr>
          <w:ilvl w:val="0"/>
          <w:numId w:val="24"/>
        </w:numPr>
        <w:spacing w:after="0" w:line="440" w:lineRule="exact"/>
        <w:ind w:leftChars="0" w:left="357" w:right="0" w:hanging="357"/>
      </w:pPr>
      <w:r w:rsidRPr="00A7102D">
        <w:t>穿：磨破。</w:t>
      </w:r>
    </w:p>
    <w:p w14:paraId="4ECFD6DB" w14:textId="64DF2955" w:rsidR="002C2AF4" w:rsidRPr="00A7102D" w:rsidRDefault="002C2AF4" w:rsidP="00046A59">
      <w:pPr>
        <w:pStyle w:val="aa"/>
        <w:numPr>
          <w:ilvl w:val="0"/>
          <w:numId w:val="24"/>
        </w:numPr>
        <w:spacing w:after="0" w:line="440" w:lineRule="exact"/>
        <w:ind w:leftChars="0" w:left="357" w:right="0" w:hanging="357"/>
      </w:pPr>
      <w:r w:rsidRPr="00A7102D">
        <w:t>金甲：</w:t>
      </w:r>
      <w:proofErr w:type="gramStart"/>
      <w:r w:rsidRPr="00A7102D">
        <w:t>戰衣</w:t>
      </w:r>
      <w:proofErr w:type="gramEnd"/>
      <w:r w:rsidRPr="00A7102D">
        <w:t>，金屬</w:t>
      </w:r>
      <w:r w:rsidR="00BC0BF4" w:rsidRPr="00A7102D">
        <w:rPr>
          <w:rFonts w:hint="eastAsia"/>
        </w:rPr>
        <w:t>製</w:t>
      </w:r>
      <w:r w:rsidRPr="00A7102D">
        <w:t>的鎧</w:t>
      </w:r>
      <w:r w:rsidR="00F472BF" w:rsidRPr="000D60F6">
        <w:rPr>
          <w:rFonts w:hint="eastAsia"/>
          <w:sz w:val="20"/>
          <w:szCs w:val="20"/>
        </w:rPr>
        <w:t>(</w:t>
      </w:r>
      <w:proofErr w:type="gramStart"/>
      <w:r w:rsidR="00F472BF" w:rsidRPr="000D60F6">
        <w:rPr>
          <w:rFonts w:hint="eastAsia"/>
          <w:color w:val="FF0000"/>
          <w:sz w:val="16"/>
          <w:szCs w:val="16"/>
        </w:rPr>
        <w:t>ㄎㄞˇ</w:t>
      </w:r>
      <w:proofErr w:type="gramEnd"/>
      <w:r w:rsidR="00F472BF" w:rsidRPr="000D60F6">
        <w:rPr>
          <w:rFonts w:hint="eastAsia"/>
          <w:sz w:val="20"/>
          <w:szCs w:val="20"/>
        </w:rPr>
        <w:t>)</w:t>
      </w:r>
      <w:r w:rsidRPr="00A7102D">
        <w:t>甲。</w:t>
      </w:r>
    </w:p>
    <w:p w14:paraId="3D1D1862" w14:textId="6EE2A31C" w:rsidR="002C2AF4" w:rsidRPr="00A7102D" w:rsidRDefault="002C2AF4" w:rsidP="00046A59">
      <w:pPr>
        <w:pStyle w:val="aa"/>
        <w:numPr>
          <w:ilvl w:val="0"/>
          <w:numId w:val="24"/>
        </w:numPr>
        <w:spacing w:after="0" w:line="440" w:lineRule="exact"/>
        <w:ind w:leftChars="0" w:left="357" w:right="0" w:hanging="357"/>
      </w:pPr>
      <w:r w:rsidRPr="00A7102D">
        <w:t>樓蘭：</w:t>
      </w:r>
      <w:r w:rsidRPr="000D60F6">
        <w:rPr>
          <w:u w:val="single"/>
        </w:rPr>
        <w:t>漢代</w:t>
      </w:r>
      <w:r w:rsidR="00287DE8" w:rsidRPr="00287DE8">
        <w:rPr>
          <w:rFonts w:hint="eastAsia"/>
        </w:rPr>
        <w:t xml:space="preserve"> </w:t>
      </w:r>
      <w:r w:rsidRPr="000D60F6">
        <w:rPr>
          <w:u w:val="single"/>
        </w:rPr>
        <w:t>西域</w:t>
      </w:r>
      <w:r w:rsidRPr="00A7102D">
        <w:t>國名，這裡泛指當時騷擾西北邊疆的敵人。</w:t>
      </w:r>
    </w:p>
    <w:p w14:paraId="67804F2E" w14:textId="46FA745E" w:rsidR="002C2AF4" w:rsidRPr="00A7102D" w:rsidRDefault="002C2AF4" w:rsidP="00046A59">
      <w:pPr>
        <w:pStyle w:val="aa"/>
        <w:numPr>
          <w:ilvl w:val="0"/>
          <w:numId w:val="24"/>
        </w:numPr>
        <w:spacing w:after="0" w:line="440" w:lineRule="exact"/>
        <w:ind w:leftChars="0" w:left="357" w:right="0" w:hanging="357"/>
      </w:pPr>
      <w:r w:rsidRPr="00A7102D">
        <w:t>孤城：當是</w:t>
      </w:r>
      <w:r w:rsidRPr="000D60F6">
        <w:rPr>
          <w:u w:val="single"/>
        </w:rPr>
        <w:t>青海</w:t>
      </w:r>
      <w:r w:rsidRPr="00A7102D">
        <w:t>地區的一座城。一</w:t>
      </w:r>
      <w:proofErr w:type="gramStart"/>
      <w:r w:rsidRPr="00A7102D">
        <w:t>說孤城</w:t>
      </w:r>
      <w:proofErr w:type="gramEnd"/>
      <w:r w:rsidRPr="00A7102D">
        <w:t>即</w:t>
      </w:r>
      <w:r w:rsidRPr="000D60F6">
        <w:rPr>
          <w:u w:val="single"/>
        </w:rPr>
        <w:t>玉門關</w:t>
      </w:r>
      <w:r w:rsidRPr="00A7102D">
        <w:t>。</w:t>
      </w:r>
    </w:p>
    <w:p w14:paraId="51647F6F" w14:textId="6D2E539F" w:rsidR="002C2AF4" w:rsidRPr="00A7102D" w:rsidRDefault="002C2AF4" w:rsidP="00046A59">
      <w:pPr>
        <w:pStyle w:val="aa"/>
        <w:numPr>
          <w:ilvl w:val="0"/>
          <w:numId w:val="24"/>
        </w:numPr>
        <w:spacing w:after="0" w:line="440" w:lineRule="exact"/>
        <w:ind w:leftChars="0" w:left="357" w:right="0" w:hanging="357"/>
      </w:pPr>
      <w:r w:rsidRPr="00A7102D">
        <w:t>玉門關：</w:t>
      </w:r>
      <w:r w:rsidR="000D60F6" w:rsidRPr="000D60F6">
        <w:rPr>
          <w:rFonts w:hint="eastAsia"/>
        </w:rPr>
        <w:t>「玉門」一名來自這一帶盛產美玉的習俗或貿易習慣。古代</w:t>
      </w:r>
      <w:proofErr w:type="gramStart"/>
      <w:r w:rsidR="000D60F6" w:rsidRPr="000D60F6">
        <w:rPr>
          <w:rFonts w:hint="eastAsia"/>
        </w:rPr>
        <w:t>從西域運</w:t>
      </w:r>
      <w:proofErr w:type="gramEnd"/>
      <w:r w:rsidR="000D60F6" w:rsidRPr="000D60F6">
        <w:rPr>
          <w:rFonts w:hint="eastAsia"/>
        </w:rPr>
        <w:t>入</w:t>
      </w:r>
      <w:r w:rsidR="000D60F6" w:rsidRPr="000D60F6">
        <w:rPr>
          <w:rFonts w:hint="eastAsia"/>
          <w:u w:val="single"/>
        </w:rPr>
        <w:t>中原</w:t>
      </w:r>
      <w:r w:rsidR="000D60F6" w:rsidRPr="000D60F6">
        <w:rPr>
          <w:rFonts w:hint="eastAsia"/>
        </w:rPr>
        <w:t>的美玉，往往要經過這個關口，因此稱為「玉門」，意指「通向玉的關口」。</w:t>
      </w:r>
      <w:r w:rsidR="000D60F6" w:rsidRPr="000D60F6">
        <w:rPr>
          <w:rFonts w:hint="eastAsia"/>
          <w:u w:val="single"/>
        </w:rPr>
        <w:t>漢代</w:t>
      </w:r>
      <w:r w:rsidR="000D60F6" w:rsidRPr="000D60F6">
        <w:rPr>
          <w:rFonts w:hint="eastAsia"/>
        </w:rPr>
        <w:t>起，</w:t>
      </w:r>
      <w:r w:rsidR="000D60F6" w:rsidRPr="000D60F6">
        <w:rPr>
          <w:rFonts w:hint="eastAsia"/>
          <w:u w:val="single"/>
        </w:rPr>
        <w:t>玉門關</w:t>
      </w:r>
      <w:r w:rsidR="000D60F6" w:rsidRPr="000D60F6">
        <w:rPr>
          <w:rFonts w:hint="eastAsia"/>
        </w:rPr>
        <w:t>就被設為邊防關隘，用於防禦</w:t>
      </w:r>
      <w:r w:rsidR="000D60F6" w:rsidRPr="000D60F6">
        <w:rPr>
          <w:rFonts w:hint="eastAsia"/>
          <w:u w:val="single"/>
        </w:rPr>
        <w:t>西域</w:t>
      </w:r>
      <w:r w:rsidR="000D60F6" w:rsidRPr="000D60F6">
        <w:rPr>
          <w:rFonts w:hint="eastAsia"/>
        </w:rPr>
        <w:t>民族入侵，同時也是</w:t>
      </w:r>
      <w:r w:rsidR="000D60F6" w:rsidRPr="000D60F6">
        <w:rPr>
          <w:rFonts w:hint="eastAsia"/>
          <w:u w:val="single"/>
        </w:rPr>
        <w:t>中原</w:t>
      </w:r>
      <w:proofErr w:type="gramStart"/>
      <w:r w:rsidR="000D60F6" w:rsidRPr="000D60F6">
        <w:rPr>
          <w:rFonts w:hint="eastAsia"/>
        </w:rPr>
        <w:t>與</w:t>
      </w:r>
      <w:r w:rsidR="000D60F6" w:rsidRPr="000D60F6">
        <w:rPr>
          <w:rFonts w:hint="eastAsia"/>
          <w:u w:val="single"/>
        </w:rPr>
        <w:t>西域</w:t>
      </w:r>
      <w:r w:rsidR="000D60F6" w:rsidRPr="000D60F6">
        <w:rPr>
          <w:rFonts w:hint="eastAsia"/>
        </w:rPr>
        <w:t>、</w:t>
      </w:r>
      <w:proofErr w:type="gramEnd"/>
      <w:r w:rsidR="000D60F6" w:rsidRPr="000D60F6">
        <w:rPr>
          <w:rFonts w:hint="eastAsia"/>
        </w:rPr>
        <w:t>絲綢之路貿易的重要通道。</w:t>
      </w:r>
    </w:p>
    <w:p w14:paraId="2C353359" w14:textId="01C7F362" w:rsidR="002C5DDE" w:rsidRPr="00A7102D" w:rsidRDefault="0044135F" w:rsidP="00EA78E6">
      <w:pPr>
        <w:spacing w:beforeLines="50" w:before="120" w:after="0" w:line="440" w:lineRule="exact"/>
        <w:ind w:left="0" w:right="0" w:firstLine="0"/>
      </w:pPr>
      <w:r w:rsidRPr="00A7102D">
        <w:rPr>
          <w:sz w:val="32"/>
          <w:szCs w:val="32"/>
          <w:bdr w:val="single" w:sz="4" w:space="0" w:color="auto"/>
        </w:rPr>
        <w:t>語譯</w:t>
      </w:r>
    </w:p>
    <w:p w14:paraId="6ED26C02" w14:textId="1E038873" w:rsidR="0052295F" w:rsidRPr="000E2A8E" w:rsidRDefault="000E2A8E" w:rsidP="00046A59">
      <w:pPr>
        <w:spacing w:after="0" w:line="440" w:lineRule="exact"/>
        <w:ind w:left="0" w:right="0" w:firstLine="0"/>
        <w:rPr>
          <w:szCs w:val="28"/>
        </w:rPr>
      </w:pPr>
      <w:r w:rsidRPr="000D60F6">
        <w:rPr>
          <w:rFonts w:hint="eastAsia"/>
          <w:spacing w:val="-12"/>
          <w:szCs w:val="28"/>
          <w:u w:val="single"/>
        </w:rPr>
        <w:t>青海</w:t>
      </w:r>
      <w:r w:rsidRPr="000E2A8E">
        <w:rPr>
          <w:rFonts w:hint="eastAsia"/>
          <w:spacing w:val="-12"/>
          <w:szCs w:val="28"/>
        </w:rPr>
        <w:t>上空</w:t>
      </w:r>
      <w:proofErr w:type="gramStart"/>
      <w:r w:rsidRPr="000E2A8E">
        <w:rPr>
          <w:rFonts w:hint="eastAsia"/>
          <w:spacing w:val="-12"/>
          <w:szCs w:val="28"/>
        </w:rPr>
        <w:t>的厚雲籠罩</w:t>
      </w:r>
      <w:proofErr w:type="gramEnd"/>
      <w:r w:rsidRPr="000E2A8E">
        <w:rPr>
          <w:rFonts w:hint="eastAsia"/>
          <w:spacing w:val="-12"/>
          <w:szCs w:val="28"/>
        </w:rPr>
        <w:t>著</w:t>
      </w:r>
      <w:r w:rsidRPr="000D60F6">
        <w:rPr>
          <w:rFonts w:hint="eastAsia"/>
          <w:spacing w:val="-12"/>
          <w:szCs w:val="28"/>
          <w:u w:val="single"/>
        </w:rPr>
        <w:t>雪山</w:t>
      </w:r>
      <w:r w:rsidRPr="000E2A8E">
        <w:rPr>
          <w:rFonts w:hint="eastAsia"/>
          <w:spacing w:val="-12"/>
          <w:szCs w:val="28"/>
        </w:rPr>
        <w:t>，</w:t>
      </w:r>
      <w:proofErr w:type="gramStart"/>
      <w:r w:rsidRPr="000E2A8E">
        <w:rPr>
          <w:rFonts w:hint="eastAsia"/>
          <w:spacing w:val="-12"/>
          <w:szCs w:val="28"/>
        </w:rPr>
        <w:t>我在孤城</w:t>
      </w:r>
      <w:proofErr w:type="gramEnd"/>
      <w:r w:rsidRPr="000E2A8E">
        <w:rPr>
          <w:rFonts w:hint="eastAsia"/>
          <w:spacing w:val="-12"/>
          <w:szCs w:val="28"/>
        </w:rPr>
        <w:t>遠遠地眺望著</w:t>
      </w:r>
      <w:r w:rsidRPr="000D60F6">
        <w:rPr>
          <w:rFonts w:hint="eastAsia"/>
          <w:spacing w:val="-12"/>
          <w:szCs w:val="28"/>
          <w:u w:val="single"/>
        </w:rPr>
        <w:t>玉門關</w:t>
      </w:r>
      <w:r w:rsidRPr="000E2A8E">
        <w:rPr>
          <w:rFonts w:hint="eastAsia"/>
          <w:spacing w:val="-12"/>
          <w:szCs w:val="28"/>
        </w:rPr>
        <w:t>。經歷無數次沙場征戰，披著千百次作戰留下的鎧甲，如果不能攻下</w:t>
      </w:r>
      <w:r w:rsidRPr="000D60F6">
        <w:rPr>
          <w:rFonts w:hint="eastAsia"/>
          <w:spacing w:val="-12"/>
          <w:szCs w:val="28"/>
          <w:u w:val="single"/>
        </w:rPr>
        <w:t>樓蘭</w:t>
      </w:r>
      <w:r w:rsidRPr="000E2A8E">
        <w:rPr>
          <w:rFonts w:hint="eastAsia"/>
          <w:spacing w:val="-12"/>
          <w:szCs w:val="28"/>
        </w:rPr>
        <w:t>，我絕不回朝。</w:t>
      </w:r>
    </w:p>
    <w:p w14:paraId="155C4E86" w14:textId="79003743" w:rsidR="004F798E" w:rsidRPr="00A7102D" w:rsidRDefault="004F798E" w:rsidP="003A19A9">
      <w:pPr>
        <w:spacing w:after="0" w:line="440" w:lineRule="exact"/>
        <w:ind w:left="-6" w:right="0" w:hanging="11"/>
        <w:rPr>
          <w:sz w:val="24"/>
          <w:szCs w:val="24"/>
        </w:rPr>
      </w:pPr>
      <w:r w:rsidRPr="00A7102D">
        <w:rPr>
          <w:rFonts w:hint="eastAsia"/>
          <w:sz w:val="32"/>
          <w:szCs w:val="32"/>
          <w:bdr w:val="single" w:sz="4" w:space="0" w:color="auto"/>
        </w:rPr>
        <w:t>賞析</w:t>
      </w:r>
      <w:r w:rsidR="00305AB6" w:rsidRPr="00A7102D">
        <w:rPr>
          <w:rFonts w:hint="eastAsia"/>
          <w:sz w:val="32"/>
          <w:szCs w:val="32"/>
          <w:bdr w:val="single" w:sz="4" w:space="0" w:color="auto"/>
        </w:rPr>
        <w:t xml:space="preserve"> </w:t>
      </w:r>
    </w:p>
    <w:p w14:paraId="4E9E0167" w14:textId="3A17A14B" w:rsidR="000E2A8E" w:rsidRPr="000E2A8E" w:rsidRDefault="0052295F" w:rsidP="005E6DD3">
      <w:pPr>
        <w:spacing w:after="0" w:line="440" w:lineRule="exact"/>
        <w:ind w:left="-6" w:right="0" w:hanging="11"/>
        <w:jc w:val="both"/>
        <w:rPr>
          <w:szCs w:val="28"/>
        </w:rPr>
      </w:pPr>
      <w:r w:rsidRPr="00C53A15">
        <w:rPr>
          <w:rFonts w:hint="eastAsia"/>
          <w:szCs w:val="28"/>
        </w:rPr>
        <w:t xml:space="preserve">    </w:t>
      </w:r>
      <w:r w:rsidR="000E2A8E" w:rsidRPr="00046A59">
        <w:rPr>
          <w:rFonts w:hint="eastAsia"/>
          <w:szCs w:val="28"/>
          <w:u w:val="single"/>
        </w:rPr>
        <w:t>王昌齡</w:t>
      </w:r>
      <w:r w:rsidR="000E2A8E" w:rsidRPr="000E2A8E">
        <w:rPr>
          <w:rFonts w:hint="eastAsia"/>
          <w:szCs w:val="28"/>
        </w:rPr>
        <w:t>的《從軍行》是一首描寫邊塞戰爭的短詩，僅四句，卻充滿了雄壯的氣勢和深厚的情感。詩的開頭</w:t>
      </w:r>
      <w:r w:rsidR="0002033F">
        <w:rPr>
          <w:rFonts w:hint="eastAsia"/>
          <w:szCs w:val="28"/>
        </w:rPr>
        <w:t>「</w:t>
      </w:r>
      <w:r w:rsidR="000E2A8E" w:rsidRPr="000E2A8E">
        <w:rPr>
          <w:rFonts w:hint="eastAsia"/>
          <w:szCs w:val="28"/>
        </w:rPr>
        <w:t>青海</w:t>
      </w:r>
      <w:proofErr w:type="gramStart"/>
      <w:r w:rsidR="000E2A8E" w:rsidRPr="000E2A8E">
        <w:rPr>
          <w:rFonts w:hint="eastAsia"/>
          <w:szCs w:val="28"/>
        </w:rPr>
        <w:t>長雲暗雪山</w:t>
      </w:r>
      <w:proofErr w:type="gramEnd"/>
      <w:r w:rsidR="0002033F">
        <w:rPr>
          <w:rFonts w:hint="eastAsia"/>
          <w:szCs w:val="28"/>
        </w:rPr>
        <w:t>」</w:t>
      </w:r>
      <w:r w:rsidR="000E2A8E" w:rsidRPr="000E2A8E">
        <w:rPr>
          <w:rFonts w:hint="eastAsia"/>
          <w:szCs w:val="28"/>
        </w:rPr>
        <w:t>，就為整首詩奠定了嚴酷、荒涼的背景。</w:t>
      </w:r>
      <w:r w:rsidR="000E2A8E" w:rsidRPr="00046A59">
        <w:rPr>
          <w:rFonts w:hint="eastAsia"/>
          <w:szCs w:val="28"/>
          <w:u w:val="single"/>
        </w:rPr>
        <w:t>青海</w:t>
      </w:r>
      <w:r w:rsidR="000E2A8E" w:rsidRPr="000E2A8E">
        <w:rPr>
          <w:rFonts w:hint="eastAsia"/>
          <w:szCs w:val="28"/>
        </w:rPr>
        <w:t>地區高原廣闊，</w:t>
      </w:r>
      <w:r w:rsidR="000E2A8E" w:rsidRPr="00046A59">
        <w:rPr>
          <w:rFonts w:hint="eastAsia"/>
          <w:szCs w:val="28"/>
          <w:u w:val="single"/>
        </w:rPr>
        <w:t>雪山</w:t>
      </w:r>
      <w:r w:rsidR="000E2A8E" w:rsidRPr="000E2A8E">
        <w:rPr>
          <w:rFonts w:hint="eastAsia"/>
          <w:szCs w:val="28"/>
        </w:rPr>
        <w:t>環繞，長長的烏雲籠罩天際，給人一種</w:t>
      </w:r>
      <w:r w:rsidR="000E2A8E" w:rsidRPr="00046A59">
        <w:rPr>
          <w:rFonts w:hint="eastAsia"/>
          <w:b/>
          <w:bCs/>
          <w:szCs w:val="28"/>
        </w:rPr>
        <w:t>冷</w:t>
      </w:r>
      <w:proofErr w:type="gramStart"/>
      <w:r w:rsidR="000E2A8E" w:rsidRPr="00046A59">
        <w:rPr>
          <w:rFonts w:hint="eastAsia"/>
          <w:b/>
          <w:bCs/>
          <w:szCs w:val="28"/>
        </w:rPr>
        <w:t>冽</w:t>
      </w:r>
      <w:proofErr w:type="gramEnd"/>
      <w:r w:rsidR="002E1A51" w:rsidRPr="000D60F6">
        <w:rPr>
          <w:rFonts w:hint="eastAsia"/>
          <w:sz w:val="20"/>
          <w:szCs w:val="20"/>
        </w:rPr>
        <w:t>(</w:t>
      </w:r>
      <w:proofErr w:type="gramStart"/>
      <w:r w:rsidR="002E1A51">
        <w:rPr>
          <w:rFonts w:hint="eastAsia"/>
          <w:color w:val="FF0000"/>
          <w:sz w:val="16"/>
          <w:szCs w:val="16"/>
        </w:rPr>
        <w:t>ㄌ</w:t>
      </w:r>
      <w:r w:rsidR="002E1A51" w:rsidRPr="000D60F6">
        <w:rPr>
          <w:rFonts w:hint="eastAsia"/>
          <w:color w:val="FF0000"/>
          <w:sz w:val="16"/>
          <w:szCs w:val="16"/>
        </w:rPr>
        <w:t>一</w:t>
      </w:r>
      <w:r w:rsidR="002E1A51">
        <w:rPr>
          <w:rFonts w:hint="eastAsia"/>
          <w:color w:val="FF0000"/>
          <w:sz w:val="16"/>
          <w:szCs w:val="16"/>
        </w:rPr>
        <w:t>ㄝˋ</w:t>
      </w:r>
      <w:proofErr w:type="gramEnd"/>
      <w:r w:rsidR="002E1A51" w:rsidRPr="000D60F6">
        <w:rPr>
          <w:rFonts w:hint="eastAsia"/>
          <w:sz w:val="20"/>
          <w:szCs w:val="20"/>
        </w:rPr>
        <w:t>)</w:t>
      </w:r>
      <w:r w:rsidR="002E1A51">
        <w:rPr>
          <w:sz w:val="20"/>
          <w:szCs w:val="20"/>
        </w:rPr>
        <w:br/>
      </w:r>
      <w:r w:rsidR="000E2A8E" w:rsidRPr="000E2A8E">
        <w:rPr>
          <w:rFonts w:hint="eastAsia"/>
          <w:szCs w:val="28"/>
        </w:rPr>
        <w:t>、險惡的感覺，也象徵著將士征戰環境的艱難。這一句不只是描寫自然景觀，更暗示了將士面對的</w:t>
      </w:r>
      <w:r w:rsidR="000E2A8E" w:rsidRPr="00046A59">
        <w:rPr>
          <w:rFonts w:hint="eastAsia"/>
          <w:b/>
          <w:bCs/>
          <w:szCs w:val="28"/>
        </w:rPr>
        <w:t>嚴峻</w:t>
      </w:r>
      <w:r w:rsidR="000E2A8E" w:rsidRPr="000E2A8E">
        <w:rPr>
          <w:rFonts w:hint="eastAsia"/>
          <w:szCs w:val="28"/>
        </w:rPr>
        <w:t>挑戰。</w:t>
      </w:r>
    </w:p>
    <w:p w14:paraId="49CAC372" w14:textId="77C26A44" w:rsidR="000E2A8E" w:rsidRPr="000E2A8E" w:rsidRDefault="000E2A8E" w:rsidP="005E6DD3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0E2A8E">
        <w:rPr>
          <w:rFonts w:hint="eastAsia"/>
          <w:szCs w:val="28"/>
        </w:rPr>
        <w:t>接著</w:t>
      </w:r>
      <w:r w:rsidR="0002033F">
        <w:rPr>
          <w:rFonts w:hint="eastAsia"/>
          <w:szCs w:val="28"/>
        </w:rPr>
        <w:t>「</w:t>
      </w:r>
      <w:r w:rsidRPr="000E2A8E">
        <w:rPr>
          <w:rFonts w:hint="eastAsia"/>
          <w:szCs w:val="28"/>
        </w:rPr>
        <w:t>孤城遙望玉門關</w:t>
      </w:r>
      <w:r w:rsidR="0002033F">
        <w:rPr>
          <w:rFonts w:hint="eastAsia"/>
          <w:szCs w:val="28"/>
        </w:rPr>
        <w:t>」</w:t>
      </w:r>
      <w:r w:rsidRPr="000E2A8E">
        <w:rPr>
          <w:rFonts w:hint="eastAsia"/>
          <w:szCs w:val="28"/>
        </w:rPr>
        <w:t>，描寫了士兵</w:t>
      </w:r>
      <w:proofErr w:type="gramStart"/>
      <w:r w:rsidRPr="000E2A8E">
        <w:rPr>
          <w:rFonts w:hint="eastAsia"/>
          <w:szCs w:val="28"/>
        </w:rPr>
        <w:t>身處孤城</w:t>
      </w:r>
      <w:proofErr w:type="gramEnd"/>
      <w:r w:rsidRPr="000E2A8E">
        <w:rPr>
          <w:rFonts w:hint="eastAsia"/>
          <w:szCs w:val="28"/>
        </w:rPr>
        <w:t>，遠望邊關的情景。孤城給人孤寂的感覺，而</w:t>
      </w:r>
      <w:r w:rsidRPr="00046A59">
        <w:rPr>
          <w:rFonts w:hint="eastAsia"/>
          <w:szCs w:val="28"/>
          <w:u w:val="single"/>
        </w:rPr>
        <w:t>玉門關</w:t>
      </w:r>
      <w:r w:rsidRPr="000E2A8E">
        <w:rPr>
          <w:rFonts w:hint="eastAsia"/>
          <w:szCs w:val="28"/>
        </w:rPr>
        <w:t>是通往</w:t>
      </w:r>
      <w:r w:rsidRPr="00046A59">
        <w:rPr>
          <w:rFonts w:hint="eastAsia"/>
          <w:szCs w:val="28"/>
          <w:u w:val="single"/>
        </w:rPr>
        <w:t>西域</w:t>
      </w:r>
      <w:r w:rsidRPr="000E2A8E">
        <w:rPr>
          <w:rFonts w:hint="eastAsia"/>
          <w:szCs w:val="28"/>
        </w:rPr>
        <w:t>的重要關口，遙望象徵著戰士的遠大目標與無盡思念。這一句把自然景物與士兵的心理緊密結合，既表現了邊塞的遙遠與荒涼，也傳達了守邊將士的孤獨與堅定。</w:t>
      </w:r>
    </w:p>
    <w:p w14:paraId="06FC0D62" w14:textId="50693A68" w:rsidR="000E2A8E" w:rsidRPr="000E2A8E" w:rsidRDefault="000E2A8E" w:rsidP="005E6DD3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0E2A8E">
        <w:rPr>
          <w:rFonts w:hint="eastAsia"/>
          <w:szCs w:val="28"/>
        </w:rPr>
        <w:t>第三句</w:t>
      </w:r>
      <w:r w:rsidR="0002033F">
        <w:rPr>
          <w:rFonts w:hint="eastAsia"/>
          <w:szCs w:val="28"/>
        </w:rPr>
        <w:t>「</w:t>
      </w:r>
      <w:r w:rsidRPr="000E2A8E">
        <w:rPr>
          <w:rFonts w:hint="eastAsia"/>
          <w:szCs w:val="28"/>
        </w:rPr>
        <w:t>黃沙</w:t>
      </w:r>
      <w:proofErr w:type="gramStart"/>
      <w:r w:rsidRPr="000E2A8E">
        <w:rPr>
          <w:rFonts w:hint="eastAsia"/>
          <w:szCs w:val="28"/>
        </w:rPr>
        <w:t>百戰穿金</w:t>
      </w:r>
      <w:proofErr w:type="gramEnd"/>
      <w:r w:rsidRPr="000E2A8E">
        <w:rPr>
          <w:rFonts w:hint="eastAsia"/>
          <w:szCs w:val="28"/>
        </w:rPr>
        <w:t>甲</w:t>
      </w:r>
      <w:r w:rsidR="0002033F">
        <w:rPr>
          <w:rFonts w:hint="eastAsia"/>
          <w:szCs w:val="28"/>
        </w:rPr>
        <w:t>」</w:t>
      </w:r>
      <w:r w:rsidRPr="000E2A8E">
        <w:rPr>
          <w:rFonts w:hint="eastAsia"/>
          <w:szCs w:val="28"/>
        </w:rPr>
        <w:t>，生動描繪了士兵長期征戰的情況。沙場上風沙</w:t>
      </w:r>
      <w:r w:rsidRPr="00046A59">
        <w:rPr>
          <w:rFonts w:hint="eastAsia"/>
          <w:b/>
          <w:bCs/>
          <w:szCs w:val="28"/>
        </w:rPr>
        <w:t>漫天</w:t>
      </w:r>
      <w:r w:rsidR="002E1A51">
        <w:rPr>
          <w:b/>
          <w:bCs/>
          <w:szCs w:val="28"/>
        </w:rPr>
        <w:br/>
      </w:r>
      <w:r w:rsidRPr="000E2A8E">
        <w:rPr>
          <w:rFonts w:hint="eastAsia"/>
          <w:szCs w:val="28"/>
        </w:rPr>
        <w:t>，百</w:t>
      </w:r>
      <w:proofErr w:type="gramStart"/>
      <w:r w:rsidRPr="000E2A8E">
        <w:rPr>
          <w:rFonts w:hint="eastAsia"/>
          <w:szCs w:val="28"/>
        </w:rPr>
        <w:t>戰千磨</w:t>
      </w:r>
      <w:proofErr w:type="gramEnd"/>
      <w:r w:rsidRPr="000E2A8E">
        <w:rPr>
          <w:rFonts w:hint="eastAsia"/>
          <w:szCs w:val="28"/>
        </w:rPr>
        <w:t>，鎧甲</w:t>
      </w:r>
      <w:proofErr w:type="gramStart"/>
      <w:r w:rsidRPr="000E2A8E">
        <w:rPr>
          <w:rFonts w:hint="eastAsia"/>
          <w:szCs w:val="28"/>
        </w:rPr>
        <w:t>被磨穿</w:t>
      </w:r>
      <w:proofErr w:type="gramEnd"/>
      <w:r w:rsidRPr="000E2A8E">
        <w:rPr>
          <w:rFonts w:hint="eastAsia"/>
          <w:szCs w:val="28"/>
        </w:rPr>
        <w:t>，將士們經歷了無數次生死考驗。這一句強調了軍人的勇敢與</w:t>
      </w:r>
      <w:r w:rsidRPr="00046A59">
        <w:rPr>
          <w:rFonts w:hint="eastAsia"/>
          <w:b/>
          <w:bCs/>
          <w:szCs w:val="28"/>
        </w:rPr>
        <w:t>頑強</w:t>
      </w:r>
      <w:r w:rsidRPr="000E2A8E">
        <w:rPr>
          <w:rFonts w:hint="eastAsia"/>
          <w:szCs w:val="28"/>
        </w:rPr>
        <w:t>，通過形象化的描寫，把戰爭的艱苦與士兵的英勇表現得</w:t>
      </w:r>
      <w:r w:rsidRPr="00046A59">
        <w:rPr>
          <w:rFonts w:hint="eastAsia"/>
          <w:b/>
          <w:bCs/>
          <w:szCs w:val="28"/>
        </w:rPr>
        <w:t>淋漓盡致</w:t>
      </w:r>
      <w:r w:rsidRPr="000E2A8E">
        <w:rPr>
          <w:rFonts w:hint="eastAsia"/>
          <w:szCs w:val="28"/>
        </w:rPr>
        <w:t>。</w:t>
      </w:r>
    </w:p>
    <w:p w14:paraId="47E982CE" w14:textId="1269E1F6" w:rsidR="000E2A8E" w:rsidRPr="000E2A8E" w:rsidRDefault="000E2A8E" w:rsidP="005E6DD3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lastRenderedPageBreak/>
        <w:t xml:space="preserve">　　</w:t>
      </w:r>
      <w:r w:rsidRPr="000E2A8E">
        <w:rPr>
          <w:rFonts w:hint="eastAsia"/>
          <w:szCs w:val="28"/>
        </w:rPr>
        <w:t>最後一句</w:t>
      </w:r>
      <w:r w:rsidR="0002033F">
        <w:rPr>
          <w:rFonts w:hint="eastAsia"/>
          <w:szCs w:val="28"/>
        </w:rPr>
        <w:t>「</w:t>
      </w:r>
      <w:r w:rsidRPr="000E2A8E">
        <w:rPr>
          <w:rFonts w:hint="eastAsia"/>
          <w:szCs w:val="28"/>
        </w:rPr>
        <w:t>不</w:t>
      </w:r>
      <w:proofErr w:type="gramStart"/>
      <w:r w:rsidRPr="000E2A8E">
        <w:rPr>
          <w:rFonts w:hint="eastAsia"/>
          <w:szCs w:val="28"/>
        </w:rPr>
        <w:t>破樓蘭終</w:t>
      </w:r>
      <w:proofErr w:type="gramEnd"/>
      <w:r w:rsidRPr="000E2A8E">
        <w:rPr>
          <w:rFonts w:hint="eastAsia"/>
          <w:szCs w:val="28"/>
        </w:rPr>
        <w:t>不還</w:t>
      </w:r>
      <w:r w:rsidR="0002033F">
        <w:rPr>
          <w:rFonts w:hint="eastAsia"/>
          <w:szCs w:val="28"/>
        </w:rPr>
        <w:t>」</w:t>
      </w:r>
      <w:r w:rsidRPr="000E2A8E">
        <w:rPr>
          <w:rFonts w:hint="eastAsia"/>
          <w:szCs w:val="28"/>
        </w:rPr>
        <w:t>，</w:t>
      </w:r>
      <w:proofErr w:type="gramStart"/>
      <w:r w:rsidRPr="000E2A8E">
        <w:rPr>
          <w:rFonts w:hint="eastAsia"/>
          <w:szCs w:val="28"/>
        </w:rPr>
        <w:t>是全詩的</w:t>
      </w:r>
      <w:proofErr w:type="gramEnd"/>
      <w:r w:rsidRPr="000E2A8E">
        <w:rPr>
          <w:rFonts w:hint="eastAsia"/>
          <w:szCs w:val="28"/>
        </w:rPr>
        <w:t>高潮，表現了將士誓死完成任務的豪情壯志。</w:t>
      </w:r>
      <w:r w:rsidRPr="00046A59">
        <w:rPr>
          <w:rFonts w:hint="eastAsia"/>
          <w:szCs w:val="28"/>
          <w:u w:val="single"/>
        </w:rPr>
        <w:t>樓蘭</w:t>
      </w:r>
      <w:r w:rsidRPr="000E2A8E">
        <w:rPr>
          <w:rFonts w:hint="eastAsia"/>
          <w:szCs w:val="28"/>
        </w:rPr>
        <w:t>是邊疆敵國的重鎮，將軍立下決心，只有攻下</w:t>
      </w:r>
      <w:r w:rsidRPr="00046A59">
        <w:rPr>
          <w:rFonts w:hint="eastAsia"/>
          <w:szCs w:val="28"/>
          <w:u w:val="single"/>
        </w:rPr>
        <w:t>樓蘭</w:t>
      </w:r>
      <w:r w:rsidRPr="000E2A8E">
        <w:rPr>
          <w:rFonts w:hint="eastAsia"/>
          <w:szCs w:val="28"/>
        </w:rPr>
        <w:t>才肯回朝，這種忠誠</w:t>
      </w:r>
      <w:r w:rsidR="005E6DD3">
        <w:rPr>
          <w:szCs w:val="28"/>
        </w:rPr>
        <w:br/>
      </w:r>
      <w:r w:rsidRPr="000E2A8E">
        <w:rPr>
          <w:rFonts w:hint="eastAsia"/>
          <w:szCs w:val="28"/>
        </w:rPr>
        <w:t>、堅毅和決心，</w:t>
      </w:r>
      <w:proofErr w:type="gramStart"/>
      <w:r w:rsidRPr="000E2A8E">
        <w:rPr>
          <w:rFonts w:hint="eastAsia"/>
          <w:szCs w:val="28"/>
        </w:rPr>
        <w:t>使全詩具有</w:t>
      </w:r>
      <w:proofErr w:type="gramEnd"/>
      <w:r w:rsidRPr="000E2A8E">
        <w:rPr>
          <w:rFonts w:hint="eastAsia"/>
          <w:szCs w:val="28"/>
        </w:rPr>
        <w:t>強烈的氣勢和感染力。</w:t>
      </w:r>
    </w:p>
    <w:p w14:paraId="1E06680B" w14:textId="0B2A10C0" w:rsidR="003A19A9" w:rsidRDefault="000E2A8E" w:rsidP="005E6DD3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0E2A8E">
        <w:rPr>
          <w:rFonts w:hint="eastAsia"/>
          <w:szCs w:val="28"/>
        </w:rPr>
        <w:t>整首詩</w:t>
      </w:r>
      <w:r w:rsidRPr="005E6DD3">
        <w:rPr>
          <w:rFonts w:hint="eastAsia"/>
          <w:b/>
          <w:bCs/>
          <w:szCs w:val="28"/>
        </w:rPr>
        <w:t>短小精悍</w:t>
      </w:r>
      <w:r w:rsidR="002E1A51" w:rsidRPr="00A4509D">
        <w:rPr>
          <w:rFonts w:hint="eastAsia"/>
          <w:szCs w:val="28"/>
        </w:rPr>
        <w:t>(</w:t>
      </w:r>
      <w:proofErr w:type="gramStart"/>
      <w:r w:rsidR="00A4509D" w:rsidRPr="00A4509D">
        <w:rPr>
          <w:rFonts w:hint="eastAsia"/>
          <w:color w:val="FF0000"/>
          <w:sz w:val="16"/>
          <w:szCs w:val="16"/>
        </w:rPr>
        <w:t>ㄏㄢ</w:t>
      </w:r>
      <w:r w:rsidR="00A4509D" w:rsidRPr="00A4509D">
        <w:rPr>
          <w:rFonts w:hint="eastAsia"/>
          <w:color w:val="FF0000"/>
          <w:sz w:val="16"/>
          <w:szCs w:val="16"/>
        </w:rPr>
        <w:t>ˋ</w:t>
      </w:r>
      <w:proofErr w:type="gramEnd"/>
      <w:r w:rsidR="002E1A51" w:rsidRPr="00A4509D">
        <w:rPr>
          <w:rFonts w:hint="eastAsia"/>
          <w:szCs w:val="28"/>
        </w:rPr>
        <w:t>)</w:t>
      </w:r>
      <w:r w:rsidRPr="000E2A8E">
        <w:rPr>
          <w:rFonts w:hint="eastAsia"/>
          <w:szCs w:val="28"/>
        </w:rPr>
        <w:t>，語言樸實卻氣勢雄壯，將自然景物、戰爭場景和將士的心志融為一體。青海的荒涼、孤城的寂寞、沙場的艱苦和誓死的決心，層層鋪陳，使讀者不僅感受到邊塞的險惡，也被將士的忠勇與堅毅所震撼。</w:t>
      </w:r>
      <w:r w:rsidRPr="005E6DD3">
        <w:rPr>
          <w:rFonts w:hint="eastAsia"/>
          <w:szCs w:val="28"/>
          <w:u w:val="single"/>
        </w:rPr>
        <w:t>王昌齡</w:t>
      </w:r>
      <w:r w:rsidRPr="000E2A8E">
        <w:rPr>
          <w:rFonts w:hint="eastAsia"/>
          <w:szCs w:val="28"/>
        </w:rPr>
        <w:t>以</w:t>
      </w:r>
      <w:r w:rsidRPr="005E6DD3">
        <w:rPr>
          <w:rFonts w:hint="eastAsia"/>
          <w:b/>
          <w:bCs/>
          <w:szCs w:val="28"/>
        </w:rPr>
        <w:t>精練</w:t>
      </w:r>
      <w:r w:rsidRPr="000E2A8E">
        <w:rPr>
          <w:rFonts w:hint="eastAsia"/>
          <w:szCs w:val="28"/>
        </w:rPr>
        <w:t>的筆法，表現了邊塞詩特有的</w:t>
      </w:r>
      <w:r w:rsidRPr="005E6DD3">
        <w:rPr>
          <w:rFonts w:hint="eastAsia"/>
          <w:b/>
          <w:bCs/>
          <w:szCs w:val="28"/>
        </w:rPr>
        <w:t>豪邁氣概</w:t>
      </w:r>
      <w:r w:rsidRPr="000E2A8E">
        <w:rPr>
          <w:rFonts w:hint="eastAsia"/>
          <w:szCs w:val="28"/>
        </w:rPr>
        <w:t>，充分</w:t>
      </w:r>
      <w:proofErr w:type="gramStart"/>
      <w:r w:rsidRPr="000E2A8E">
        <w:rPr>
          <w:rFonts w:hint="eastAsia"/>
          <w:szCs w:val="28"/>
        </w:rPr>
        <w:t>展現了</w:t>
      </w:r>
      <w:r w:rsidRPr="005E6DD3">
        <w:rPr>
          <w:rFonts w:hint="eastAsia"/>
          <w:szCs w:val="28"/>
          <w:u w:val="single"/>
        </w:rPr>
        <w:t>盛唐</w:t>
      </w:r>
      <w:proofErr w:type="gramEnd"/>
      <w:r w:rsidRPr="000E2A8E">
        <w:rPr>
          <w:rFonts w:hint="eastAsia"/>
          <w:szCs w:val="28"/>
        </w:rPr>
        <w:t>將士保家衛國的精神與詩人的</w:t>
      </w:r>
      <w:r w:rsidRPr="005E6DD3">
        <w:rPr>
          <w:rFonts w:hint="eastAsia"/>
          <w:b/>
          <w:bCs/>
          <w:szCs w:val="28"/>
        </w:rPr>
        <w:t>雄才大略</w:t>
      </w:r>
      <w:r w:rsidRPr="000E2A8E">
        <w:rPr>
          <w:rFonts w:hint="eastAsia"/>
          <w:szCs w:val="28"/>
        </w:rPr>
        <w:t>。</w:t>
      </w:r>
    </w:p>
    <w:p w14:paraId="01615F34" w14:textId="11963507" w:rsidR="00712BE0" w:rsidRPr="00A7102D" w:rsidRDefault="00712BE0" w:rsidP="003A19A9">
      <w:pPr>
        <w:spacing w:beforeLines="50" w:before="120" w:after="0" w:line="420" w:lineRule="exact"/>
        <w:ind w:left="-6" w:right="0" w:hanging="11"/>
        <w:rPr>
          <w:b/>
          <w:sz w:val="40"/>
          <w:szCs w:val="40"/>
        </w:rPr>
      </w:pPr>
      <w:r w:rsidRPr="003A19A9">
        <w:rPr>
          <w:rFonts w:hint="eastAsia"/>
          <w:sz w:val="32"/>
          <w:szCs w:val="32"/>
          <w:bdr w:val="single" w:sz="4" w:space="0" w:color="auto"/>
        </w:rPr>
        <w:t>補充</w:t>
      </w:r>
    </w:p>
    <w:p w14:paraId="5075B3FA" w14:textId="25FC5FF4" w:rsidR="00A7102D" w:rsidRDefault="002E1A51" w:rsidP="00A4509D">
      <w:pPr>
        <w:pStyle w:val="aa"/>
        <w:numPr>
          <w:ilvl w:val="0"/>
          <w:numId w:val="16"/>
        </w:numPr>
        <w:spacing w:after="0" w:line="440" w:lineRule="exact"/>
        <w:ind w:leftChars="0" w:left="284" w:right="0" w:hanging="284"/>
        <w:rPr>
          <w:spacing w:val="-14"/>
          <w:szCs w:val="28"/>
        </w:rPr>
      </w:pPr>
      <w:r w:rsidRPr="002E1A51">
        <w:rPr>
          <w:rFonts w:hint="eastAsia"/>
          <w:spacing w:val="-14"/>
          <w:szCs w:val="28"/>
        </w:rPr>
        <w:t>冷</w:t>
      </w:r>
      <w:proofErr w:type="gramStart"/>
      <w:r w:rsidRPr="002E1A51">
        <w:rPr>
          <w:rFonts w:hint="eastAsia"/>
          <w:spacing w:val="-14"/>
          <w:szCs w:val="28"/>
        </w:rPr>
        <w:t>冽</w:t>
      </w:r>
      <w:proofErr w:type="gramEnd"/>
      <w:r>
        <w:rPr>
          <w:rFonts w:hint="eastAsia"/>
          <w:spacing w:val="-14"/>
          <w:szCs w:val="28"/>
        </w:rPr>
        <w:t>：</w:t>
      </w:r>
      <w:r w:rsidRPr="002E1A51">
        <w:rPr>
          <w:rFonts w:hint="eastAsia"/>
          <w:spacing w:val="-14"/>
          <w:szCs w:val="28"/>
        </w:rPr>
        <w:t>寒冷、冰涼。【例】梅花在冷</w:t>
      </w:r>
      <w:proofErr w:type="gramStart"/>
      <w:r w:rsidRPr="002E1A51">
        <w:rPr>
          <w:rFonts w:hint="eastAsia"/>
          <w:spacing w:val="-14"/>
          <w:szCs w:val="28"/>
        </w:rPr>
        <w:t>冽</w:t>
      </w:r>
      <w:proofErr w:type="gramEnd"/>
      <w:r w:rsidRPr="002E1A51">
        <w:rPr>
          <w:rFonts w:hint="eastAsia"/>
          <w:spacing w:val="-14"/>
          <w:szCs w:val="28"/>
        </w:rPr>
        <w:t>的寒風中依舊盛開。</w:t>
      </w:r>
    </w:p>
    <w:p w14:paraId="5DF9DB45" w14:textId="3AE6563D" w:rsidR="002E1A51" w:rsidRDefault="002E1A51" w:rsidP="00A4509D">
      <w:pPr>
        <w:pStyle w:val="aa"/>
        <w:numPr>
          <w:ilvl w:val="0"/>
          <w:numId w:val="16"/>
        </w:numPr>
        <w:spacing w:after="0" w:line="440" w:lineRule="exact"/>
        <w:ind w:leftChars="0" w:left="284" w:right="0" w:hanging="284"/>
        <w:rPr>
          <w:spacing w:val="-14"/>
          <w:szCs w:val="28"/>
        </w:rPr>
      </w:pPr>
      <w:r w:rsidRPr="002E1A51">
        <w:rPr>
          <w:rFonts w:hint="eastAsia"/>
          <w:spacing w:val="-14"/>
          <w:szCs w:val="28"/>
        </w:rPr>
        <w:t>嚴峻</w:t>
      </w:r>
      <w:r>
        <w:rPr>
          <w:rFonts w:hint="eastAsia"/>
          <w:spacing w:val="-14"/>
          <w:szCs w:val="28"/>
        </w:rPr>
        <w:t>：</w:t>
      </w:r>
      <w:r w:rsidRPr="002E1A51">
        <w:rPr>
          <w:rFonts w:hint="eastAsia"/>
          <w:spacing w:val="-14"/>
          <w:szCs w:val="28"/>
        </w:rPr>
        <w:t>嚴厲、嚴肅。【例】這位法官態度嚴峻，鐵面無私。</w:t>
      </w:r>
    </w:p>
    <w:p w14:paraId="50FF6E9D" w14:textId="77777777" w:rsidR="002E1A51" w:rsidRDefault="002E1A51" w:rsidP="00A4509D">
      <w:pPr>
        <w:pStyle w:val="aa"/>
        <w:numPr>
          <w:ilvl w:val="0"/>
          <w:numId w:val="16"/>
        </w:numPr>
        <w:spacing w:after="0" w:line="440" w:lineRule="exact"/>
        <w:ind w:leftChars="0" w:left="284" w:right="0" w:hanging="284"/>
        <w:rPr>
          <w:spacing w:val="-14"/>
          <w:szCs w:val="28"/>
        </w:rPr>
      </w:pPr>
      <w:r w:rsidRPr="002E1A51">
        <w:rPr>
          <w:rFonts w:hint="eastAsia"/>
          <w:spacing w:val="-14"/>
          <w:szCs w:val="28"/>
        </w:rPr>
        <w:t>漫</w:t>
      </w:r>
      <w:r w:rsidRPr="000D60F6">
        <w:rPr>
          <w:rFonts w:hint="eastAsia"/>
          <w:sz w:val="20"/>
          <w:szCs w:val="20"/>
        </w:rPr>
        <w:t>(</w:t>
      </w:r>
      <w:proofErr w:type="gramStart"/>
      <w:r>
        <w:rPr>
          <w:rFonts w:hint="eastAsia"/>
          <w:color w:val="FF0000"/>
          <w:sz w:val="16"/>
          <w:szCs w:val="16"/>
        </w:rPr>
        <w:t>ㄇㄢˋ</w:t>
      </w:r>
      <w:proofErr w:type="gramEnd"/>
      <w:r w:rsidRPr="000D60F6">
        <w:rPr>
          <w:rFonts w:hint="eastAsia"/>
          <w:sz w:val="20"/>
          <w:szCs w:val="20"/>
        </w:rPr>
        <w:t>)</w:t>
      </w:r>
      <w:r w:rsidRPr="002E1A51">
        <w:rPr>
          <w:rFonts w:hint="eastAsia"/>
          <w:spacing w:val="-14"/>
          <w:szCs w:val="28"/>
        </w:rPr>
        <w:t>天</w:t>
      </w:r>
    </w:p>
    <w:p w14:paraId="318736AE" w14:textId="72434E8E" w:rsidR="002E1A51" w:rsidRDefault="002E1A51" w:rsidP="00A4509D">
      <w:pPr>
        <w:pStyle w:val="aa"/>
        <w:numPr>
          <w:ilvl w:val="0"/>
          <w:numId w:val="25"/>
        </w:numPr>
        <w:spacing w:after="0" w:line="440" w:lineRule="exact"/>
        <w:ind w:leftChars="0" w:left="567" w:right="0" w:hanging="283"/>
        <w:rPr>
          <w:spacing w:val="-14"/>
          <w:szCs w:val="28"/>
        </w:rPr>
      </w:pPr>
      <w:r w:rsidRPr="002E1A51">
        <w:rPr>
          <w:rFonts w:hint="eastAsia"/>
          <w:spacing w:val="-14"/>
          <w:szCs w:val="28"/>
        </w:rPr>
        <w:t>滿天。【例】漫天烏雲，恐怕就要下大雨了吧！</w:t>
      </w:r>
    </w:p>
    <w:p w14:paraId="1B298F68" w14:textId="73996F2E" w:rsidR="002E1A51" w:rsidRDefault="002E1A51" w:rsidP="00A4509D">
      <w:pPr>
        <w:pStyle w:val="aa"/>
        <w:numPr>
          <w:ilvl w:val="0"/>
          <w:numId w:val="25"/>
        </w:numPr>
        <w:spacing w:after="0" w:line="440" w:lineRule="exact"/>
        <w:ind w:leftChars="0" w:left="567" w:right="0" w:hanging="283"/>
        <w:rPr>
          <w:spacing w:val="-14"/>
          <w:szCs w:val="28"/>
        </w:rPr>
      </w:pPr>
      <w:r w:rsidRPr="002E1A51">
        <w:rPr>
          <w:rFonts w:hint="eastAsia"/>
          <w:spacing w:val="-14"/>
          <w:szCs w:val="28"/>
        </w:rPr>
        <w:t>形容毫無限制的樣子。【例】商店最好</w:t>
      </w:r>
      <w:proofErr w:type="gramStart"/>
      <w:r w:rsidRPr="002E1A51">
        <w:rPr>
          <w:rFonts w:hint="eastAsia"/>
          <w:spacing w:val="-14"/>
          <w:szCs w:val="28"/>
        </w:rPr>
        <w:t>採</w:t>
      </w:r>
      <w:proofErr w:type="gramEnd"/>
      <w:r w:rsidRPr="002E1A51">
        <w:rPr>
          <w:rFonts w:hint="eastAsia"/>
          <w:spacing w:val="-14"/>
          <w:szCs w:val="28"/>
        </w:rPr>
        <w:t>不二價制度，否則漫天喊價，使人無所適從。</w:t>
      </w:r>
    </w:p>
    <w:p w14:paraId="604B391C" w14:textId="1B3A3273" w:rsidR="002E1A51" w:rsidRDefault="002E1A51" w:rsidP="00A4509D">
      <w:pPr>
        <w:pStyle w:val="aa"/>
        <w:numPr>
          <w:ilvl w:val="0"/>
          <w:numId w:val="16"/>
        </w:numPr>
        <w:spacing w:after="0" w:line="440" w:lineRule="exact"/>
        <w:ind w:leftChars="0" w:left="284" w:hanging="284"/>
        <w:rPr>
          <w:spacing w:val="-14"/>
          <w:szCs w:val="28"/>
        </w:rPr>
      </w:pPr>
      <w:r w:rsidRPr="002E1A51">
        <w:rPr>
          <w:rFonts w:hint="eastAsia"/>
          <w:spacing w:val="-14"/>
          <w:szCs w:val="28"/>
        </w:rPr>
        <w:t>頑強</w:t>
      </w:r>
      <w:r w:rsidRPr="002E1A51">
        <w:rPr>
          <w:rFonts w:hint="eastAsia"/>
          <w:spacing w:val="-14"/>
          <w:szCs w:val="28"/>
        </w:rPr>
        <w:t>：</w:t>
      </w:r>
      <w:r w:rsidRPr="002E1A51">
        <w:rPr>
          <w:rFonts w:hint="eastAsia"/>
          <w:spacing w:val="-14"/>
          <w:szCs w:val="28"/>
        </w:rPr>
        <w:t>堅強固執。【例】他個性頑強，從不願服輸。</w:t>
      </w:r>
    </w:p>
    <w:p w14:paraId="5B772710" w14:textId="27054B7E" w:rsidR="002E1A51" w:rsidRDefault="002E1A51" w:rsidP="00A4509D">
      <w:pPr>
        <w:pStyle w:val="aa"/>
        <w:numPr>
          <w:ilvl w:val="0"/>
          <w:numId w:val="16"/>
        </w:numPr>
        <w:spacing w:after="0" w:line="440" w:lineRule="exact"/>
        <w:ind w:leftChars="0" w:left="284" w:hanging="284"/>
        <w:rPr>
          <w:spacing w:val="-14"/>
          <w:szCs w:val="28"/>
        </w:rPr>
      </w:pPr>
      <w:r w:rsidRPr="002E1A51">
        <w:rPr>
          <w:rFonts w:hint="eastAsia"/>
          <w:spacing w:val="-14"/>
          <w:szCs w:val="28"/>
        </w:rPr>
        <w:t>淋漓</w:t>
      </w:r>
      <w:r>
        <w:rPr>
          <w:rFonts w:hint="eastAsia"/>
          <w:spacing w:val="-14"/>
          <w:szCs w:val="28"/>
        </w:rPr>
        <w:t>(</w:t>
      </w:r>
      <w:proofErr w:type="gramStart"/>
      <w:r w:rsidRPr="002E1A51">
        <w:rPr>
          <w:rFonts w:hint="eastAsia"/>
          <w:spacing w:val="-14"/>
          <w:szCs w:val="28"/>
        </w:rPr>
        <w:t>ㄌㄧㄣ</w:t>
      </w:r>
      <w:r>
        <w:rPr>
          <w:rFonts w:hint="eastAsia"/>
          <w:spacing w:val="-14"/>
          <w:szCs w:val="28"/>
        </w:rPr>
        <w:t>ˊ</w:t>
      </w:r>
      <w:proofErr w:type="gramEnd"/>
      <w:r>
        <w:rPr>
          <w:rFonts w:hint="eastAsia"/>
          <w:spacing w:val="-14"/>
          <w:szCs w:val="28"/>
        </w:rPr>
        <w:t xml:space="preserve"> </w:t>
      </w:r>
      <w:proofErr w:type="gramStart"/>
      <w:r w:rsidRPr="002E1A51">
        <w:rPr>
          <w:rFonts w:hint="eastAsia"/>
          <w:spacing w:val="-14"/>
          <w:szCs w:val="28"/>
        </w:rPr>
        <w:t>ㄌㄧ</w:t>
      </w:r>
      <w:r>
        <w:rPr>
          <w:rFonts w:hint="eastAsia"/>
          <w:spacing w:val="-14"/>
          <w:szCs w:val="28"/>
        </w:rPr>
        <w:t>ˊ</w:t>
      </w:r>
      <w:proofErr w:type="gramEnd"/>
      <w:r>
        <w:rPr>
          <w:rFonts w:hint="eastAsia"/>
          <w:spacing w:val="-14"/>
          <w:szCs w:val="28"/>
        </w:rPr>
        <w:t>)</w:t>
      </w:r>
      <w:r w:rsidRPr="002E1A51">
        <w:rPr>
          <w:rFonts w:hint="eastAsia"/>
          <w:spacing w:val="-14"/>
          <w:szCs w:val="28"/>
        </w:rPr>
        <w:t>盡致</w:t>
      </w:r>
      <w:r>
        <w:rPr>
          <w:rFonts w:hint="eastAsia"/>
          <w:spacing w:val="-14"/>
          <w:szCs w:val="28"/>
        </w:rPr>
        <w:t>：</w:t>
      </w:r>
      <w:r w:rsidRPr="002E1A51">
        <w:rPr>
          <w:rFonts w:hint="eastAsia"/>
          <w:spacing w:val="-14"/>
          <w:szCs w:val="28"/>
        </w:rPr>
        <w:t>形容文章或言語表達得暢達詳盡。</w:t>
      </w:r>
    </w:p>
    <w:p w14:paraId="112DDA9F" w14:textId="47EB9437" w:rsidR="002E1A51" w:rsidRDefault="002E1A51" w:rsidP="00A4509D">
      <w:pPr>
        <w:pStyle w:val="aa"/>
        <w:spacing w:after="0" w:line="440" w:lineRule="exact"/>
        <w:ind w:leftChars="0" w:left="284" w:firstLine="0"/>
        <w:rPr>
          <w:spacing w:val="-14"/>
          <w:szCs w:val="28"/>
        </w:rPr>
      </w:pPr>
      <w:r w:rsidRPr="002E1A51">
        <w:rPr>
          <w:rFonts w:hint="eastAsia"/>
          <w:spacing w:val="-14"/>
          <w:szCs w:val="28"/>
        </w:rPr>
        <w:t>【例】這本小說將人性刻劃得淋漓盡致。</w:t>
      </w:r>
    </w:p>
    <w:p w14:paraId="0E2A5AFD" w14:textId="77777777" w:rsidR="00A4509D" w:rsidRDefault="002E1A51" w:rsidP="00A4509D">
      <w:pPr>
        <w:pStyle w:val="aa"/>
        <w:numPr>
          <w:ilvl w:val="0"/>
          <w:numId w:val="16"/>
        </w:numPr>
        <w:spacing w:after="0" w:line="440" w:lineRule="exact"/>
        <w:ind w:leftChars="0" w:left="284" w:hanging="284"/>
        <w:rPr>
          <w:spacing w:val="-14"/>
          <w:szCs w:val="28"/>
        </w:rPr>
      </w:pPr>
      <w:r w:rsidRPr="002E1A51">
        <w:rPr>
          <w:rFonts w:hint="eastAsia"/>
          <w:spacing w:val="-14"/>
          <w:szCs w:val="28"/>
        </w:rPr>
        <w:t>短小精悍</w:t>
      </w:r>
    </w:p>
    <w:p w14:paraId="33A1DB4C" w14:textId="2AEB14B1" w:rsidR="002E1A51" w:rsidRDefault="00A4509D" w:rsidP="00A4509D">
      <w:pPr>
        <w:pStyle w:val="aa"/>
        <w:numPr>
          <w:ilvl w:val="0"/>
          <w:numId w:val="27"/>
        </w:numPr>
        <w:spacing w:after="0" w:line="440" w:lineRule="exact"/>
        <w:ind w:leftChars="0"/>
        <w:rPr>
          <w:spacing w:val="-14"/>
          <w:szCs w:val="28"/>
        </w:rPr>
      </w:pPr>
      <w:r w:rsidRPr="00A4509D">
        <w:rPr>
          <w:rFonts w:hint="eastAsia"/>
          <w:spacing w:val="-14"/>
          <w:szCs w:val="28"/>
        </w:rPr>
        <w:t>形容人身體矮小，精明能幹。【例】他短小精悍，辦事能力很強。</w:t>
      </w:r>
    </w:p>
    <w:p w14:paraId="1785A411" w14:textId="6D651B03" w:rsidR="00A4509D" w:rsidRDefault="00A4509D" w:rsidP="00A4509D">
      <w:pPr>
        <w:pStyle w:val="aa"/>
        <w:numPr>
          <w:ilvl w:val="0"/>
          <w:numId w:val="27"/>
        </w:numPr>
        <w:spacing w:after="0" w:line="440" w:lineRule="exact"/>
        <w:ind w:leftChars="0" w:right="-2"/>
        <w:rPr>
          <w:spacing w:val="-14"/>
          <w:szCs w:val="28"/>
        </w:rPr>
      </w:pPr>
      <w:proofErr w:type="gramStart"/>
      <w:r w:rsidRPr="00A4509D">
        <w:rPr>
          <w:rFonts w:hint="eastAsia"/>
          <w:spacing w:val="-14"/>
          <w:szCs w:val="28"/>
        </w:rPr>
        <w:t>喻</w:t>
      </w:r>
      <w:proofErr w:type="gramEnd"/>
      <w:r w:rsidRPr="00A4509D">
        <w:rPr>
          <w:rFonts w:hint="eastAsia"/>
          <w:spacing w:val="-14"/>
          <w:szCs w:val="28"/>
        </w:rPr>
        <w:t>文章或發言簡短有力。【例】這文章短小精悍，簡潔有力，是一篇佳作。</w:t>
      </w:r>
    </w:p>
    <w:p w14:paraId="5ACA3DCC" w14:textId="3F4F95C0" w:rsidR="00A4509D" w:rsidRDefault="00A4509D" w:rsidP="00A4509D">
      <w:pPr>
        <w:pStyle w:val="aa"/>
        <w:numPr>
          <w:ilvl w:val="0"/>
          <w:numId w:val="16"/>
        </w:numPr>
        <w:spacing w:after="0" w:line="440" w:lineRule="exact"/>
        <w:ind w:leftChars="0" w:left="284" w:hanging="284"/>
        <w:rPr>
          <w:spacing w:val="-14"/>
          <w:szCs w:val="28"/>
        </w:rPr>
      </w:pPr>
      <w:r w:rsidRPr="00A4509D">
        <w:rPr>
          <w:rFonts w:hint="eastAsia"/>
          <w:spacing w:val="-14"/>
          <w:szCs w:val="28"/>
        </w:rPr>
        <w:t>精練</w:t>
      </w:r>
      <w:r>
        <w:rPr>
          <w:rFonts w:hint="eastAsia"/>
          <w:spacing w:val="-14"/>
          <w:szCs w:val="28"/>
        </w:rPr>
        <w:t>：</w:t>
      </w:r>
      <w:r w:rsidRPr="00A4509D">
        <w:rPr>
          <w:rFonts w:hint="eastAsia"/>
          <w:spacing w:val="-14"/>
          <w:szCs w:val="28"/>
        </w:rPr>
        <w:t>簡潔精要。如：「這篇文章寫得非常精練。」也作「精</w:t>
      </w:r>
      <w:proofErr w:type="gramStart"/>
      <w:r w:rsidRPr="00A4509D">
        <w:rPr>
          <w:rFonts w:hint="eastAsia"/>
          <w:spacing w:val="-14"/>
          <w:szCs w:val="28"/>
        </w:rPr>
        <w:t>鍊</w:t>
      </w:r>
      <w:proofErr w:type="gramEnd"/>
      <w:r w:rsidRPr="00A4509D">
        <w:rPr>
          <w:rFonts w:hint="eastAsia"/>
          <w:spacing w:val="-14"/>
          <w:szCs w:val="28"/>
        </w:rPr>
        <w:t>」</w:t>
      </w:r>
      <w:r>
        <w:rPr>
          <w:rFonts w:hint="eastAsia"/>
          <w:spacing w:val="-14"/>
          <w:szCs w:val="28"/>
        </w:rPr>
        <w:t>或</w:t>
      </w:r>
      <w:r w:rsidRPr="00A4509D">
        <w:rPr>
          <w:rFonts w:hint="eastAsia"/>
          <w:spacing w:val="-14"/>
          <w:szCs w:val="28"/>
        </w:rPr>
        <w:t>「精煉」</w:t>
      </w:r>
      <w:r>
        <w:rPr>
          <w:rFonts w:hint="eastAsia"/>
          <w:spacing w:val="-14"/>
          <w:szCs w:val="28"/>
        </w:rPr>
        <w:t>。</w:t>
      </w:r>
    </w:p>
    <w:p w14:paraId="6B30BE57" w14:textId="28240EE4" w:rsidR="00A4509D" w:rsidRDefault="00A4509D" w:rsidP="00A4509D">
      <w:pPr>
        <w:pStyle w:val="aa"/>
        <w:numPr>
          <w:ilvl w:val="0"/>
          <w:numId w:val="16"/>
        </w:numPr>
        <w:spacing w:after="0" w:line="440" w:lineRule="exact"/>
        <w:ind w:leftChars="0" w:left="284" w:hanging="284"/>
        <w:rPr>
          <w:spacing w:val="-14"/>
          <w:szCs w:val="28"/>
        </w:rPr>
      </w:pPr>
      <w:r w:rsidRPr="00A4509D">
        <w:rPr>
          <w:rFonts w:hint="eastAsia"/>
          <w:spacing w:val="-14"/>
          <w:szCs w:val="28"/>
        </w:rPr>
        <w:t>豪邁氣概</w:t>
      </w:r>
      <w:r>
        <w:rPr>
          <w:rFonts w:hint="eastAsia"/>
          <w:spacing w:val="-14"/>
          <w:szCs w:val="28"/>
        </w:rPr>
        <w:t>：</w:t>
      </w:r>
      <w:proofErr w:type="gramStart"/>
      <w:r>
        <w:rPr>
          <w:rFonts w:hint="eastAsia"/>
          <w:spacing w:val="-14"/>
          <w:szCs w:val="28"/>
        </w:rPr>
        <w:t>指</w:t>
      </w:r>
      <w:r w:rsidRPr="00A4509D">
        <w:rPr>
          <w:rFonts w:hint="eastAsia"/>
          <w:spacing w:val="-14"/>
          <w:szCs w:val="28"/>
        </w:rPr>
        <w:t>詩中</w:t>
      </w:r>
      <w:proofErr w:type="gramEnd"/>
      <w:r w:rsidRPr="00A4509D">
        <w:rPr>
          <w:rFonts w:hint="eastAsia"/>
          <w:spacing w:val="-14"/>
          <w:szCs w:val="28"/>
        </w:rPr>
        <w:t>展現出來的那種氣勢磅礴</w:t>
      </w:r>
      <w:r>
        <w:rPr>
          <w:rFonts w:hint="eastAsia"/>
          <w:spacing w:val="-14"/>
          <w:szCs w:val="28"/>
        </w:rPr>
        <w:t>(</w:t>
      </w:r>
      <w:r w:rsidRPr="00A4509D">
        <w:rPr>
          <w:rFonts w:hint="eastAsia"/>
          <w:color w:val="FF0000"/>
          <w:spacing w:val="-14"/>
          <w:sz w:val="16"/>
          <w:szCs w:val="16"/>
        </w:rPr>
        <w:t>ㄆㄤ ㄅㄛˊ</w:t>
      </w:r>
      <w:r>
        <w:rPr>
          <w:rFonts w:hint="eastAsia"/>
          <w:spacing w:val="-14"/>
          <w:szCs w:val="28"/>
        </w:rPr>
        <w:t>)</w:t>
      </w:r>
      <w:r w:rsidRPr="00A4509D">
        <w:rPr>
          <w:rFonts w:hint="eastAsia"/>
          <w:spacing w:val="-14"/>
          <w:szCs w:val="28"/>
        </w:rPr>
        <w:t>、勇敢無畏、為國奮戰而毫不退縮的精神風貌。</w:t>
      </w:r>
      <w:r>
        <w:rPr>
          <w:rFonts w:hint="eastAsia"/>
          <w:spacing w:val="-14"/>
          <w:szCs w:val="28"/>
        </w:rPr>
        <w:t>氣勢磅礡：</w:t>
      </w:r>
      <w:r w:rsidRPr="00A4509D">
        <w:rPr>
          <w:rFonts w:hint="eastAsia"/>
          <w:spacing w:val="-14"/>
          <w:szCs w:val="28"/>
        </w:rPr>
        <w:t>形容氣勢極為雄偉盛大。</w:t>
      </w:r>
    </w:p>
    <w:p w14:paraId="0A5BFD99" w14:textId="39CE7D14" w:rsidR="00A4509D" w:rsidRDefault="00A4509D" w:rsidP="00A4509D">
      <w:pPr>
        <w:pStyle w:val="aa"/>
        <w:numPr>
          <w:ilvl w:val="0"/>
          <w:numId w:val="16"/>
        </w:numPr>
        <w:spacing w:after="0" w:line="440" w:lineRule="exact"/>
        <w:ind w:leftChars="0" w:left="284" w:hanging="284"/>
        <w:rPr>
          <w:spacing w:val="-14"/>
          <w:szCs w:val="28"/>
        </w:rPr>
      </w:pPr>
      <w:r w:rsidRPr="00A4509D">
        <w:rPr>
          <w:rFonts w:hint="eastAsia"/>
          <w:spacing w:val="-14"/>
          <w:szCs w:val="28"/>
        </w:rPr>
        <w:t>雄才大略</w:t>
      </w:r>
      <w:r>
        <w:rPr>
          <w:rFonts w:hint="eastAsia"/>
          <w:spacing w:val="-14"/>
          <w:szCs w:val="28"/>
        </w:rPr>
        <w:t>：</w:t>
      </w:r>
      <w:r w:rsidRPr="00A4509D">
        <w:rPr>
          <w:rFonts w:hint="eastAsia"/>
          <w:spacing w:val="-14"/>
          <w:szCs w:val="28"/>
        </w:rPr>
        <w:t>傑出的才能和謀略。</w:t>
      </w:r>
    </w:p>
    <w:p w14:paraId="41A14507" w14:textId="18A3D184" w:rsidR="00A4509D" w:rsidRPr="002E1A51" w:rsidRDefault="00A4509D" w:rsidP="00A4509D">
      <w:pPr>
        <w:pStyle w:val="aa"/>
        <w:spacing w:after="0" w:line="440" w:lineRule="exact"/>
        <w:ind w:leftChars="0" w:left="284" w:firstLine="0"/>
        <w:rPr>
          <w:rFonts w:hint="eastAsia"/>
          <w:spacing w:val="-14"/>
          <w:szCs w:val="28"/>
        </w:rPr>
      </w:pPr>
      <w:r w:rsidRPr="00A4509D">
        <w:rPr>
          <w:rFonts w:hint="eastAsia"/>
          <w:spacing w:val="-14"/>
          <w:szCs w:val="28"/>
        </w:rPr>
        <w:t>【例】唐太宗具雄才大略，開創出史上有名的貞觀之治。</w:t>
      </w:r>
    </w:p>
    <w:sectPr w:rsidR="00A4509D" w:rsidRPr="002E1A51" w:rsidSect="000E2A8E">
      <w:footerReference w:type="default" r:id="rId8"/>
      <w:pgSz w:w="11906" w:h="16838"/>
      <w:pgMar w:top="567" w:right="851" w:bottom="567" w:left="851" w:header="567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F9EEE0" w14:textId="77777777" w:rsidR="00B91E6F" w:rsidRDefault="00B91E6F" w:rsidP="0046024D">
      <w:pPr>
        <w:spacing w:after="0" w:line="240" w:lineRule="auto"/>
      </w:pPr>
      <w:r>
        <w:separator/>
      </w:r>
    </w:p>
  </w:endnote>
  <w:endnote w:type="continuationSeparator" w:id="0">
    <w:p w14:paraId="55A19EE7" w14:textId="77777777" w:rsidR="00B91E6F" w:rsidRDefault="00B91E6F" w:rsidP="00460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76418237"/>
      <w:docPartObj>
        <w:docPartGallery w:val="Page Numbers (Bottom of Page)"/>
        <w:docPartUnique/>
      </w:docPartObj>
    </w:sdtPr>
    <w:sdtEndPr/>
    <w:sdtContent>
      <w:p w14:paraId="2DB38905" w14:textId="2C510706" w:rsidR="008B6590" w:rsidRDefault="008B6590" w:rsidP="000E2A8E">
        <w:pPr>
          <w:pStyle w:val="a6"/>
          <w:ind w:right="-2"/>
          <w:jc w:val="right"/>
        </w:pPr>
        <w:r w:rsidRPr="008B6590">
          <w:rPr>
            <w:rFonts w:hint="eastAsia"/>
          </w:rPr>
          <w:t>王昌齡《從軍行》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2D99296F" w14:textId="77777777" w:rsidR="008B6590" w:rsidRDefault="008B6590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20EC22" w14:textId="77777777" w:rsidR="00B91E6F" w:rsidRDefault="00B91E6F" w:rsidP="0046024D">
      <w:pPr>
        <w:spacing w:after="0" w:line="240" w:lineRule="auto"/>
      </w:pPr>
      <w:r>
        <w:separator/>
      </w:r>
    </w:p>
  </w:footnote>
  <w:footnote w:type="continuationSeparator" w:id="0">
    <w:p w14:paraId="2EF686D8" w14:textId="77777777" w:rsidR="00B91E6F" w:rsidRDefault="00B91E6F" w:rsidP="004602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5DB68988"/>
    <w:lvl w:ilvl="0">
      <w:start w:val="1"/>
      <w:numFmt w:val="bullet"/>
      <w:pStyle w:val="a"/>
      <w:lvlText w:val=""/>
      <w:lvlJc w:val="left"/>
      <w:pPr>
        <w:tabs>
          <w:tab w:val="num" w:pos="361"/>
        </w:tabs>
        <w:ind w:leftChars="200" w:left="361" w:hangingChars="200" w:hanging="360"/>
      </w:pPr>
      <w:rPr>
        <w:rFonts w:ascii="Wingdings" w:hAnsi="Wingdings" w:hint="default"/>
      </w:rPr>
    </w:lvl>
  </w:abstractNum>
  <w:abstractNum w:abstractNumId="1" w15:restartNumberingAfterBreak="0">
    <w:nsid w:val="02A11C50"/>
    <w:multiLevelType w:val="hybridMultilevel"/>
    <w:tmpl w:val="C6DCA04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2A932DA"/>
    <w:multiLevelType w:val="hybridMultilevel"/>
    <w:tmpl w:val="3E9688A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8F144FB"/>
    <w:multiLevelType w:val="hybridMultilevel"/>
    <w:tmpl w:val="2C72702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0F7F2EAD"/>
    <w:multiLevelType w:val="hybridMultilevel"/>
    <w:tmpl w:val="A0D80C0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12E3B16"/>
    <w:multiLevelType w:val="hybridMultilevel"/>
    <w:tmpl w:val="D9040E36"/>
    <w:lvl w:ilvl="0" w:tplc="04090003">
      <w:start w:val="1"/>
      <w:numFmt w:val="bullet"/>
      <w:lvlText w:val=""/>
      <w:lvlJc w:val="left"/>
      <w:pPr>
        <w:ind w:left="764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4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4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4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4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4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4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24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4" w:hanging="480"/>
      </w:pPr>
      <w:rPr>
        <w:rFonts w:ascii="Wingdings" w:hAnsi="Wingdings" w:hint="default"/>
      </w:rPr>
    </w:lvl>
  </w:abstractNum>
  <w:abstractNum w:abstractNumId="6" w15:restartNumberingAfterBreak="0">
    <w:nsid w:val="11C27508"/>
    <w:multiLevelType w:val="hybridMultilevel"/>
    <w:tmpl w:val="0412A47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A461543"/>
    <w:multiLevelType w:val="hybridMultilevel"/>
    <w:tmpl w:val="B75839EE"/>
    <w:lvl w:ilvl="0" w:tplc="04090003">
      <w:start w:val="1"/>
      <w:numFmt w:val="bullet"/>
      <w:lvlText w:val=""/>
      <w:lvlJc w:val="left"/>
      <w:pPr>
        <w:ind w:left="764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4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4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4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4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4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4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24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4" w:hanging="480"/>
      </w:pPr>
      <w:rPr>
        <w:rFonts w:ascii="Wingdings" w:hAnsi="Wingdings" w:hint="default"/>
      </w:rPr>
    </w:lvl>
  </w:abstractNum>
  <w:abstractNum w:abstractNumId="8" w15:restartNumberingAfterBreak="0">
    <w:nsid w:val="1CFF2262"/>
    <w:multiLevelType w:val="hybridMultilevel"/>
    <w:tmpl w:val="A00C7B90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1E903205"/>
    <w:multiLevelType w:val="hybridMultilevel"/>
    <w:tmpl w:val="43FEE276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0" w15:restartNumberingAfterBreak="0">
    <w:nsid w:val="23151F18"/>
    <w:multiLevelType w:val="hybridMultilevel"/>
    <w:tmpl w:val="F65494B0"/>
    <w:lvl w:ilvl="0" w:tplc="400A1C68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268A2364"/>
    <w:multiLevelType w:val="hybridMultilevel"/>
    <w:tmpl w:val="E8E4024A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2" w15:restartNumberingAfterBreak="0">
    <w:nsid w:val="29584AD2"/>
    <w:multiLevelType w:val="hybridMultilevel"/>
    <w:tmpl w:val="18C6B8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C0846AA"/>
    <w:multiLevelType w:val="hybridMultilevel"/>
    <w:tmpl w:val="66CC1C0C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4" w15:restartNumberingAfterBreak="0">
    <w:nsid w:val="3D5C4459"/>
    <w:multiLevelType w:val="hybridMultilevel"/>
    <w:tmpl w:val="72F23A1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454D64C2"/>
    <w:multiLevelType w:val="hybridMultilevel"/>
    <w:tmpl w:val="5AC49A4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85F1834"/>
    <w:multiLevelType w:val="hybridMultilevel"/>
    <w:tmpl w:val="807E0A4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4AA322FE"/>
    <w:multiLevelType w:val="hybridMultilevel"/>
    <w:tmpl w:val="E4DEC55C"/>
    <w:lvl w:ilvl="0" w:tplc="1F2ADB7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B0C6092"/>
    <w:multiLevelType w:val="hybridMultilevel"/>
    <w:tmpl w:val="0B56407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4D8D6A24"/>
    <w:multiLevelType w:val="hybridMultilevel"/>
    <w:tmpl w:val="B0369C98"/>
    <w:lvl w:ilvl="0" w:tplc="DA9040EA">
      <w:start w:val="1"/>
      <w:numFmt w:val="decimal"/>
      <w:lvlText w:val="%1."/>
      <w:lvlJc w:val="left"/>
      <w:pPr>
        <w:ind w:left="480" w:hanging="480"/>
      </w:pPr>
      <w:rPr>
        <w:b w:val="0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FF200C3"/>
    <w:multiLevelType w:val="hybridMultilevel"/>
    <w:tmpl w:val="035C4DA0"/>
    <w:lvl w:ilvl="0" w:tplc="3F54C9C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60793F8E"/>
    <w:multiLevelType w:val="hybridMultilevel"/>
    <w:tmpl w:val="BD1437B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63CE27EB"/>
    <w:multiLevelType w:val="hybridMultilevel"/>
    <w:tmpl w:val="515ED3A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770B3824"/>
    <w:multiLevelType w:val="hybridMultilevel"/>
    <w:tmpl w:val="DC38D608"/>
    <w:lvl w:ilvl="0" w:tplc="04090001">
      <w:start w:val="1"/>
      <w:numFmt w:val="bullet"/>
      <w:lvlText w:val=""/>
      <w:lvlJc w:val="left"/>
      <w:pPr>
        <w:ind w:left="46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45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25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5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5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5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45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25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05" w:hanging="480"/>
      </w:pPr>
      <w:rPr>
        <w:rFonts w:ascii="Wingdings" w:hAnsi="Wingdings" w:hint="default"/>
      </w:rPr>
    </w:lvl>
  </w:abstractNum>
  <w:abstractNum w:abstractNumId="24" w15:restartNumberingAfterBreak="0">
    <w:nsid w:val="7ED21F2D"/>
    <w:multiLevelType w:val="hybridMultilevel"/>
    <w:tmpl w:val="67B28E2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7FBC2327"/>
    <w:multiLevelType w:val="hybridMultilevel"/>
    <w:tmpl w:val="8286B6D6"/>
    <w:lvl w:ilvl="0" w:tplc="04090003">
      <w:start w:val="1"/>
      <w:numFmt w:val="bullet"/>
      <w:lvlText w:val="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6" w15:restartNumberingAfterBreak="0">
    <w:nsid w:val="7FCD2835"/>
    <w:multiLevelType w:val="hybridMultilevel"/>
    <w:tmpl w:val="7334F802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num w:numId="1">
    <w:abstractNumId w:val="21"/>
  </w:num>
  <w:num w:numId="2">
    <w:abstractNumId w:val="8"/>
  </w:num>
  <w:num w:numId="3">
    <w:abstractNumId w:val="1"/>
  </w:num>
  <w:num w:numId="4">
    <w:abstractNumId w:val="12"/>
  </w:num>
  <w:num w:numId="5">
    <w:abstractNumId w:val="15"/>
  </w:num>
  <w:num w:numId="6">
    <w:abstractNumId w:val="23"/>
  </w:num>
  <w:num w:numId="7">
    <w:abstractNumId w:val="4"/>
  </w:num>
  <w:num w:numId="8">
    <w:abstractNumId w:val="24"/>
  </w:num>
  <w:num w:numId="9">
    <w:abstractNumId w:val="18"/>
  </w:num>
  <w:num w:numId="10">
    <w:abstractNumId w:val="20"/>
  </w:num>
  <w:num w:numId="11">
    <w:abstractNumId w:val="6"/>
  </w:num>
  <w:num w:numId="12">
    <w:abstractNumId w:val="3"/>
  </w:num>
  <w:num w:numId="13">
    <w:abstractNumId w:val="10"/>
  </w:num>
  <w:num w:numId="14">
    <w:abstractNumId w:val="16"/>
  </w:num>
  <w:num w:numId="15">
    <w:abstractNumId w:val="14"/>
  </w:num>
  <w:num w:numId="16">
    <w:abstractNumId w:val="19"/>
  </w:num>
  <w:num w:numId="17">
    <w:abstractNumId w:val="13"/>
  </w:num>
  <w:num w:numId="18">
    <w:abstractNumId w:val="2"/>
  </w:num>
  <w:num w:numId="19">
    <w:abstractNumId w:val="25"/>
  </w:num>
  <w:num w:numId="20">
    <w:abstractNumId w:val="26"/>
  </w:num>
  <w:num w:numId="21">
    <w:abstractNumId w:val="9"/>
  </w:num>
  <w:num w:numId="22">
    <w:abstractNumId w:val="11"/>
  </w:num>
  <w:num w:numId="23">
    <w:abstractNumId w:val="22"/>
  </w:num>
  <w:num w:numId="24">
    <w:abstractNumId w:val="17"/>
  </w:num>
  <w:num w:numId="25">
    <w:abstractNumId w:val="7"/>
  </w:num>
  <w:num w:numId="26">
    <w:abstractNumId w:val="0"/>
  </w:num>
  <w:num w:numId="2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9A7"/>
    <w:rsid w:val="000115B4"/>
    <w:rsid w:val="0002033F"/>
    <w:rsid w:val="0004147D"/>
    <w:rsid w:val="00046A59"/>
    <w:rsid w:val="00070055"/>
    <w:rsid w:val="00072DBB"/>
    <w:rsid w:val="00073AE9"/>
    <w:rsid w:val="00085028"/>
    <w:rsid w:val="000873D5"/>
    <w:rsid w:val="00090016"/>
    <w:rsid w:val="00090C87"/>
    <w:rsid w:val="0009537E"/>
    <w:rsid w:val="000958D9"/>
    <w:rsid w:val="000C0B71"/>
    <w:rsid w:val="000D60F6"/>
    <w:rsid w:val="000E2A8E"/>
    <w:rsid w:val="000E5516"/>
    <w:rsid w:val="000F5D3E"/>
    <w:rsid w:val="000F7199"/>
    <w:rsid w:val="00105175"/>
    <w:rsid w:val="001073F1"/>
    <w:rsid w:val="00120CBA"/>
    <w:rsid w:val="00132F20"/>
    <w:rsid w:val="001468B6"/>
    <w:rsid w:val="00147FFE"/>
    <w:rsid w:val="001524C2"/>
    <w:rsid w:val="0016551E"/>
    <w:rsid w:val="00174821"/>
    <w:rsid w:val="00175679"/>
    <w:rsid w:val="001952A6"/>
    <w:rsid w:val="001A213A"/>
    <w:rsid w:val="001B438A"/>
    <w:rsid w:val="001B4B6E"/>
    <w:rsid w:val="001B5421"/>
    <w:rsid w:val="001C0632"/>
    <w:rsid w:val="001C3354"/>
    <w:rsid w:val="001C6D86"/>
    <w:rsid w:val="001D08AD"/>
    <w:rsid w:val="001E73FA"/>
    <w:rsid w:val="00201F0C"/>
    <w:rsid w:val="00231B41"/>
    <w:rsid w:val="00247C2A"/>
    <w:rsid w:val="002652EB"/>
    <w:rsid w:val="00287DE8"/>
    <w:rsid w:val="002B049D"/>
    <w:rsid w:val="002B2562"/>
    <w:rsid w:val="002B4B30"/>
    <w:rsid w:val="002B54A5"/>
    <w:rsid w:val="002B717A"/>
    <w:rsid w:val="002C2AF4"/>
    <w:rsid w:val="002C5DDE"/>
    <w:rsid w:val="002C6F7D"/>
    <w:rsid w:val="002D16C5"/>
    <w:rsid w:val="002D6F97"/>
    <w:rsid w:val="002E1A51"/>
    <w:rsid w:val="002F3319"/>
    <w:rsid w:val="002F5B79"/>
    <w:rsid w:val="002F5C44"/>
    <w:rsid w:val="00303351"/>
    <w:rsid w:val="00305AB6"/>
    <w:rsid w:val="00312AFF"/>
    <w:rsid w:val="00316E00"/>
    <w:rsid w:val="00320DA6"/>
    <w:rsid w:val="00323963"/>
    <w:rsid w:val="003261C7"/>
    <w:rsid w:val="00331C74"/>
    <w:rsid w:val="003320C1"/>
    <w:rsid w:val="003358F9"/>
    <w:rsid w:val="00355A50"/>
    <w:rsid w:val="00361304"/>
    <w:rsid w:val="00376508"/>
    <w:rsid w:val="00382D05"/>
    <w:rsid w:val="00390BAB"/>
    <w:rsid w:val="00394570"/>
    <w:rsid w:val="00396091"/>
    <w:rsid w:val="003A19A9"/>
    <w:rsid w:val="003A2A94"/>
    <w:rsid w:val="003B6EF3"/>
    <w:rsid w:val="003E4C34"/>
    <w:rsid w:val="003E563B"/>
    <w:rsid w:val="003F0E6C"/>
    <w:rsid w:val="003F2821"/>
    <w:rsid w:val="00417DC5"/>
    <w:rsid w:val="004202E9"/>
    <w:rsid w:val="0042378A"/>
    <w:rsid w:val="00427330"/>
    <w:rsid w:val="004337E2"/>
    <w:rsid w:val="0044135F"/>
    <w:rsid w:val="004534B1"/>
    <w:rsid w:val="0045764C"/>
    <w:rsid w:val="0046024D"/>
    <w:rsid w:val="004616F3"/>
    <w:rsid w:val="00486EF5"/>
    <w:rsid w:val="0049733F"/>
    <w:rsid w:val="00497C4C"/>
    <w:rsid w:val="004C6B54"/>
    <w:rsid w:val="004E50FE"/>
    <w:rsid w:val="004F59E2"/>
    <w:rsid w:val="004F798E"/>
    <w:rsid w:val="00501967"/>
    <w:rsid w:val="00517EBE"/>
    <w:rsid w:val="0052295F"/>
    <w:rsid w:val="00557966"/>
    <w:rsid w:val="00563848"/>
    <w:rsid w:val="00584939"/>
    <w:rsid w:val="00587D5D"/>
    <w:rsid w:val="00591B49"/>
    <w:rsid w:val="005A1720"/>
    <w:rsid w:val="005E4A71"/>
    <w:rsid w:val="005E6660"/>
    <w:rsid w:val="005E6DD3"/>
    <w:rsid w:val="00603342"/>
    <w:rsid w:val="00610198"/>
    <w:rsid w:val="00647210"/>
    <w:rsid w:val="00660A48"/>
    <w:rsid w:val="00667EF7"/>
    <w:rsid w:val="00674D4C"/>
    <w:rsid w:val="0067680B"/>
    <w:rsid w:val="006C5BDD"/>
    <w:rsid w:val="006F00BA"/>
    <w:rsid w:val="006F6B7C"/>
    <w:rsid w:val="007005E6"/>
    <w:rsid w:val="00710CBB"/>
    <w:rsid w:val="00712BE0"/>
    <w:rsid w:val="00713055"/>
    <w:rsid w:val="007412C6"/>
    <w:rsid w:val="00744184"/>
    <w:rsid w:val="00744E39"/>
    <w:rsid w:val="00792B2B"/>
    <w:rsid w:val="0079453A"/>
    <w:rsid w:val="007A0A87"/>
    <w:rsid w:val="007B4A8F"/>
    <w:rsid w:val="007C0719"/>
    <w:rsid w:val="007D6F87"/>
    <w:rsid w:val="00811E9C"/>
    <w:rsid w:val="00813998"/>
    <w:rsid w:val="00823F9C"/>
    <w:rsid w:val="008429BF"/>
    <w:rsid w:val="00854137"/>
    <w:rsid w:val="008635AD"/>
    <w:rsid w:val="00863F43"/>
    <w:rsid w:val="008A0687"/>
    <w:rsid w:val="008B051B"/>
    <w:rsid w:val="008B1B43"/>
    <w:rsid w:val="008B6590"/>
    <w:rsid w:val="008B6A4C"/>
    <w:rsid w:val="008D00FC"/>
    <w:rsid w:val="009059AB"/>
    <w:rsid w:val="009423E8"/>
    <w:rsid w:val="009531D8"/>
    <w:rsid w:val="009616A7"/>
    <w:rsid w:val="009844B1"/>
    <w:rsid w:val="00991C26"/>
    <w:rsid w:val="0099331D"/>
    <w:rsid w:val="009959A7"/>
    <w:rsid w:val="009B501B"/>
    <w:rsid w:val="009C46B2"/>
    <w:rsid w:val="009E6F18"/>
    <w:rsid w:val="009F0DBF"/>
    <w:rsid w:val="00A3269D"/>
    <w:rsid w:val="00A4509D"/>
    <w:rsid w:val="00A530BF"/>
    <w:rsid w:val="00A7102D"/>
    <w:rsid w:val="00A77E9A"/>
    <w:rsid w:val="00A82399"/>
    <w:rsid w:val="00AA4BF1"/>
    <w:rsid w:val="00AC3E3A"/>
    <w:rsid w:val="00B1270E"/>
    <w:rsid w:val="00B3528C"/>
    <w:rsid w:val="00B46A81"/>
    <w:rsid w:val="00B50CFC"/>
    <w:rsid w:val="00B5571E"/>
    <w:rsid w:val="00B704A6"/>
    <w:rsid w:val="00B72417"/>
    <w:rsid w:val="00B73E5A"/>
    <w:rsid w:val="00B91E6F"/>
    <w:rsid w:val="00B92258"/>
    <w:rsid w:val="00BA0C8C"/>
    <w:rsid w:val="00BB0933"/>
    <w:rsid w:val="00BC0BF4"/>
    <w:rsid w:val="00BD1F21"/>
    <w:rsid w:val="00BD4938"/>
    <w:rsid w:val="00BF4E51"/>
    <w:rsid w:val="00C17983"/>
    <w:rsid w:val="00C32721"/>
    <w:rsid w:val="00C47748"/>
    <w:rsid w:val="00C50CFB"/>
    <w:rsid w:val="00C53A15"/>
    <w:rsid w:val="00C7168F"/>
    <w:rsid w:val="00C82E05"/>
    <w:rsid w:val="00C90202"/>
    <w:rsid w:val="00CA556E"/>
    <w:rsid w:val="00CA7BF3"/>
    <w:rsid w:val="00CD348C"/>
    <w:rsid w:val="00CE3088"/>
    <w:rsid w:val="00D01067"/>
    <w:rsid w:val="00D300CE"/>
    <w:rsid w:val="00D3525A"/>
    <w:rsid w:val="00D619BC"/>
    <w:rsid w:val="00DB59C6"/>
    <w:rsid w:val="00DB72BA"/>
    <w:rsid w:val="00DF33D6"/>
    <w:rsid w:val="00DF73E8"/>
    <w:rsid w:val="00E02273"/>
    <w:rsid w:val="00E13558"/>
    <w:rsid w:val="00E13A51"/>
    <w:rsid w:val="00E16F7E"/>
    <w:rsid w:val="00E24BDB"/>
    <w:rsid w:val="00E30AF9"/>
    <w:rsid w:val="00E33D3D"/>
    <w:rsid w:val="00E43E17"/>
    <w:rsid w:val="00EA6B84"/>
    <w:rsid w:val="00EA78E6"/>
    <w:rsid w:val="00EB518D"/>
    <w:rsid w:val="00ED4067"/>
    <w:rsid w:val="00EE7576"/>
    <w:rsid w:val="00EF706E"/>
    <w:rsid w:val="00F14817"/>
    <w:rsid w:val="00F22038"/>
    <w:rsid w:val="00F33378"/>
    <w:rsid w:val="00F44260"/>
    <w:rsid w:val="00F472BF"/>
    <w:rsid w:val="00F93CD6"/>
    <w:rsid w:val="00FD59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1C0BEB3"/>
  <w15:docId w15:val="{C9AC2199-6625-487C-8C92-409564B2F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spacing w:after="13" w:line="268" w:lineRule="auto"/>
      <w:ind w:left="10" w:right="844" w:hanging="10"/>
    </w:pPr>
    <w:rPr>
      <w:rFonts w:ascii="標楷體" w:eastAsia="標楷體" w:hAnsi="標楷體" w:cs="標楷體"/>
      <w:color w:val="000000"/>
      <w:sz w:val="28"/>
    </w:rPr>
  </w:style>
  <w:style w:type="paragraph" w:styleId="1">
    <w:name w:val="heading 1"/>
    <w:next w:val="a0"/>
    <w:link w:val="10"/>
    <w:uiPriority w:val="9"/>
    <w:qFormat/>
    <w:pPr>
      <w:keepNext/>
      <w:keepLines/>
      <w:spacing w:line="259" w:lineRule="auto"/>
      <w:ind w:left="20" w:hanging="10"/>
      <w:outlineLvl w:val="0"/>
    </w:pPr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a4">
    <w:name w:val="header"/>
    <w:basedOn w:val="a0"/>
    <w:link w:val="a5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1"/>
    <w:link w:val="a4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paragraph" w:styleId="a6">
    <w:name w:val="footer"/>
    <w:basedOn w:val="a0"/>
    <w:link w:val="a7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1"/>
    <w:link w:val="a6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character" w:styleId="a8">
    <w:name w:val="Hyperlink"/>
    <w:basedOn w:val="a1"/>
    <w:uiPriority w:val="99"/>
    <w:unhideWhenUsed/>
    <w:rsid w:val="00DF33D6"/>
    <w:rPr>
      <w:color w:val="0000FF"/>
      <w:u w:val="single"/>
    </w:rPr>
  </w:style>
  <w:style w:type="character" w:customStyle="1" w:styleId="11">
    <w:name w:val="未解析的提及項目1"/>
    <w:basedOn w:val="a1"/>
    <w:uiPriority w:val="99"/>
    <w:semiHidden/>
    <w:unhideWhenUsed/>
    <w:rsid w:val="0044135F"/>
    <w:rPr>
      <w:color w:val="605E5C"/>
      <w:shd w:val="clear" w:color="auto" w:fill="E1DFDD"/>
    </w:rPr>
  </w:style>
  <w:style w:type="character" w:styleId="a9">
    <w:name w:val="FollowedHyperlink"/>
    <w:basedOn w:val="a1"/>
    <w:uiPriority w:val="99"/>
    <w:semiHidden/>
    <w:unhideWhenUsed/>
    <w:rsid w:val="00EF706E"/>
    <w:rPr>
      <w:color w:val="954F72" w:themeColor="followedHyperlink"/>
      <w:u w:val="single"/>
    </w:rPr>
  </w:style>
  <w:style w:type="paragraph" w:styleId="aa">
    <w:name w:val="List Paragraph"/>
    <w:basedOn w:val="a0"/>
    <w:uiPriority w:val="34"/>
    <w:qFormat/>
    <w:rsid w:val="00F33378"/>
    <w:pPr>
      <w:ind w:leftChars="200" w:left="480"/>
    </w:pPr>
  </w:style>
  <w:style w:type="character" w:styleId="ab">
    <w:name w:val="Unresolved Mention"/>
    <w:basedOn w:val="a1"/>
    <w:uiPriority w:val="99"/>
    <w:semiHidden/>
    <w:unhideWhenUsed/>
    <w:rsid w:val="009059AB"/>
    <w:rPr>
      <w:color w:val="605E5C"/>
      <w:shd w:val="clear" w:color="auto" w:fill="E1DFDD"/>
    </w:rPr>
  </w:style>
  <w:style w:type="character" w:styleId="ac">
    <w:name w:val="Strong"/>
    <w:basedOn w:val="a1"/>
    <w:uiPriority w:val="22"/>
    <w:qFormat/>
    <w:rsid w:val="00305AB6"/>
    <w:rPr>
      <w:b/>
      <w:bCs/>
    </w:rPr>
  </w:style>
  <w:style w:type="paragraph" w:styleId="Web">
    <w:name w:val="Normal (Web)"/>
    <w:basedOn w:val="a0"/>
    <w:uiPriority w:val="99"/>
    <w:semiHidden/>
    <w:unhideWhenUsed/>
    <w:rsid w:val="00305AB6"/>
    <w:pPr>
      <w:spacing w:before="100" w:beforeAutospacing="1" w:after="100" w:afterAutospacing="1" w:line="240" w:lineRule="auto"/>
      <w:ind w:left="0" w:right="0" w:firstLine="0"/>
    </w:pPr>
    <w:rPr>
      <w:rFonts w:ascii="新細明體" w:eastAsia="新細明體" w:hAnsi="新細明體" w:cs="新細明體"/>
      <w:color w:val="auto"/>
      <w:kern w:val="0"/>
      <w:sz w:val="24"/>
      <w:szCs w:val="24"/>
    </w:rPr>
  </w:style>
  <w:style w:type="paragraph" w:styleId="a">
    <w:name w:val="List Bullet"/>
    <w:basedOn w:val="a0"/>
    <w:uiPriority w:val="99"/>
    <w:unhideWhenUsed/>
    <w:rsid w:val="002E1A51"/>
    <w:pPr>
      <w:numPr>
        <w:numId w:val="26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162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089713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single" w:sz="6" w:space="6" w:color="CCCCCC"/>
            <w:right w:val="none" w:sz="0" w:space="0" w:color="auto"/>
          </w:divBdr>
          <w:divsChild>
            <w:div w:id="65700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674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7569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58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346A21-A6B3-4BC6-B7D6-84E6BDD3EC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2</Pages>
  <Words>214</Words>
  <Characters>1225</Characters>
  <Application>Microsoft Office Word</Application>
  <DocSecurity>0</DocSecurity>
  <Lines>10</Lines>
  <Paragraphs>2</Paragraphs>
  <ScaleCrop>false</ScaleCrop>
  <Company/>
  <LinksUpToDate>false</LinksUpToDate>
  <CharactersWithSpaces>1437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cp:lastModifiedBy>db</cp:lastModifiedBy>
  <cp:revision>45</cp:revision>
  <cp:lastPrinted>2020-04-02T12:24:00Z</cp:lastPrinted>
  <dcterms:created xsi:type="dcterms:W3CDTF">2020-08-17T11:22:00Z</dcterms:created>
  <dcterms:modified xsi:type="dcterms:W3CDTF">2025-12-30T01:46:00Z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