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E49B7F" w14:textId="738811F2" w:rsidR="009959A7" w:rsidRPr="00D26919" w:rsidRDefault="00C7168F">
      <w:pPr>
        <w:spacing w:after="0" w:line="259" w:lineRule="auto"/>
        <w:ind w:left="0" w:right="0" w:firstLine="0"/>
        <w:rPr>
          <w:sz w:val="52"/>
        </w:rPr>
      </w:pPr>
      <w:r w:rsidRPr="00D26919">
        <w:rPr>
          <w:rFonts w:hint="eastAsia"/>
          <w:kern w:val="0"/>
          <w:sz w:val="52"/>
        </w:rPr>
        <w:t>王昌齡</w:t>
      </w:r>
      <w:r w:rsidR="0004147D" w:rsidRPr="00D26919">
        <w:rPr>
          <w:rFonts w:hint="eastAsia"/>
          <w:kern w:val="0"/>
          <w:sz w:val="52"/>
        </w:rPr>
        <w:t>《</w:t>
      </w:r>
      <w:r w:rsidR="004202E9" w:rsidRPr="00D26919">
        <w:rPr>
          <w:rFonts w:hint="eastAsia"/>
          <w:kern w:val="0"/>
          <w:sz w:val="52"/>
        </w:rPr>
        <w:t>芙蓉樓送辛漸</w:t>
      </w:r>
      <w:r w:rsidR="00E16F7E" w:rsidRPr="00D26919">
        <w:rPr>
          <w:rFonts w:hint="eastAsia"/>
          <w:kern w:val="0"/>
          <w:sz w:val="52"/>
        </w:rPr>
        <w:t>二首</w:t>
      </w:r>
      <w:r w:rsidR="0004147D" w:rsidRPr="00D26919">
        <w:rPr>
          <w:rFonts w:hint="eastAsia"/>
          <w:kern w:val="0"/>
          <w:sz w:val="52"/>
        </w:rPr>
        <w:t>》</w:t>
      </w:r>
      <w:r w:rsidR="00A530BF" w:rsidRPr="00D26919">
        <w:rPr>
          <w:rFonts w:hint="eastAsia"/>
          <w:kern w:val="0"/>
          <w:sz w:val="52"/>
        </w:rPr>
        <w:t xml:space="preserve">    </w:t>
      </w:r>
      <w:r w:rsidR="00A77E9A" w:rsidRPr="00D26919">
        <w:rPr>
          <w:sz w:val="32"/>
        </w:rPr>
        <w:t xml:space="preserve"> 姓名：</w:t>
      </w:r>
      <w:r w:rsidR="00A77E9A" w:rsidRPr="00D26919">
        <w:rPr>
          <w:sz w:val="42"/>
          <w:vertAlign w:val="subscript"/>
        </w:rPr>
        <w:t xml:space="preserve"> </w:t>
      </w:r>
    </w:p>
    <w:p w14:paraId="3698FA2F" w14:textId="462578AF" w:rsidR="00863F43" w:rsidRPr="00BE0BEE" w:rsidRDefault="004202E9" w:rsidP="003146A2">
      <w:pPr>
        <w:spacing w:beforeLines="50" w:before="120" w:after="120" w:line="440" w:lineRule="exact"/>
        <w:ind w:left="0" w:right="0" w:firstLine="0"/>
        <w:rPr>
          <w:color w:val="0F0F0F"/>
          <w:sz w:val="32"/>
          <w:szCs w:val="32"/>
        </w:rPr>
      </w:pPr>
      <w:r w:rsidRPr="00BE0BEE">
        <w:rPr>
          <w:rFonts w:hint="eastAsia"/>
          <w:color w:val="0F0F0F"/>
          <w:sz w:val="32"/>
          <w:szCs w:val="32"/>
        </w:rPr>
        <w:t>寒雨連江夜</w:t>
      </w:r>
      <w:proofErr w:type="gramStart"/>
      <w:r w:rsidRPr="00BE0BEE">
        <w:rPr>
          <w:rFonts w:hint="eastAsia"/>
          <w:color w:val="0F0F0F"/>
          <w:sz w:val="32"/>
          <w:szCs w:val="32"/>
        </w:rPr>
        <w:t>入吳，平明</w:t>
      </w:r>
      <w:proofErr w:type="gramEnd"/>
      <w:r w:rsidRPr="00BE0BEE">
        <w:rPr>
          <w:rFonts w:hint="eastAsia"/>
          <w:color w:val="0F0F0F"/>
          <w:sz w:val="32"/>
          <w:szCs w:val="32"/>
        </w:rPr>
        <w:t>送客楚山孤。洛陽親友</w:t>
      </w:r>
      <w:proofErr w:type="gramStart"/>
      <w:r w:rsidRPr="00BE0BEE">
        <w:rPr>
          <w:rFonts w:hint="eastAsia"/>
          <w:color w:val="0F0F0F"/>
          <w:sz w:val="32"/>
          <w:szCs w:val="32"/>
        </w:rPr>
        <w:t>如相問</w:t>
      </w:r>
      <w:proofErr w:type="gramEnd"/>
      <w:r w:rsidRPr="00BE0BEE">
        <w:rPr>
          <w:rFonts w:hint="eastAsia"/>
          <w:color w:val="0F0F0F"/>
          <w:sz w:val="32"/>
          <w:szCs w:val="32"/>
        </w:rPr>
        <w:t>，一片冰心在玉壺。</w:t>
      </w:r>
    </w:p>
    <w:p w14:paraId="2693B083" w14:textId="55FC4F55" w:rsidR="00E16F7E" w:rsidRPr="00BE0BEE" w:rsidRDefault="00E16F7E" w:rsidP="003146A2">
      <w:pPr>
        <w:spacing w:beforeLines="50" w:before="120" w:after="120" w:line="440" w:lineRule="exact"/>
        <w:ind w:left="0" w:right="0" w:firstLine="0"/>
        <w:rPr>
          <w:color w:val="0F0F0F"/>
          <w:sz w:val="32"/>
          <w:szCs w:val="32"/>
        </w:rPr>
      </w:pPr>
      <w:r w:rsidRPr="00BE0BEE">
        <w:rPr>
          <w:rFonts w:hint="eastAsia"/>
          <w:color w:val="0F0F0F"/>
          <w:sz w:val="32"/>
          <w:szCs w:val="32"/>
        </w:rPr>
        <w:t>丹陽城</w:t>
      </w:r>
      <w:proofErr w:type="gramStart"/>
      <w:r w:rsidRPr="00BE0BEE">
        <w:rPr>
          <w:rFonts w:hint="eastAsia"/>
          <w:color w:val="0F0F0F"/>
          <w:sz w:val="32"/>
          <w:szCs w:val="32"/>
        </w:rPr>
        <w:t>南秋海陰，</w:t>
      </w:r>
      <w:proofErr w:type="gramEnd"/>
      <w:r w:rsidRPr="00BE0BEE">
        <w:rPr>
          <w:rFonts w:hint="eastAsia"/>
          <w:color w:val="0F0F0F"/>
          <w:sz w:val="32"/>
          <w:szCs w:val="32"/>
        </w:rPr>
        <w:t>丹陽城</w:t>
      </w:r>
      <w:proofErr w:type="gramStart"/>
      <w:r w:rsidRPr="00BE0BEE">
        <w:rPr>
          <w:rFonts w:hint="eastAsia"/>
          <w:color w:val="0F0F0F"/>
          <w:sz w:val="32"/>
          <w:szCs w:val="32"/>
        </w:rPr>
        <w:t>北楚雲深</w:t>
      </w:r>
      <w:proofErr w:type="gramEnd"/>
      <w:r w:rsidRPr="00BE0BEE">
        <w:rPr>
          <w:rFonts w:hint="eastAsia"/>
          <w:color w:val="0F0F0F"/>
          <w:sz w:val="32"/>
          <w:szCs w:val="32"/>
        </w:rPr>
        <w:t>。高樓送客不能醉，寂寂</w:t>
      </w:r>
      <w:proofErr w:type="gramStart"/>
      <w:r w:rsidRPr="00BE0BEE">
        <w:rPr>
          <w:rFonts w:hint="eastAsia"/>
          <w:color w:val="0F0F0F"/>
          <w:sz w:val="32"/>
          <w:szCs w:val="32"/>
        </w:rPr>
        <w:t>寒</w:t>
      </w:r>
      <w:proofErr w:type="gramEnd"/>
      <w:r w:rsidRPr="00BE0BEE">
        <w:rPr>
          <w:rFonts w:hint="eastAsia"/>
          <w:color w:val="0F0F0F"/>
          <w:sz w:val="32"/>
          <w:szCs w:val="32"/>
        </w:rPr>
        <w:t>江明月心。</w:t>
      </w:r>
    </w:p>
    <w:p w14:paraId="3A7903A0" w14:textId="77777777" w:rsidR="003146A2" w:rsidRDefault="00A77E9A" w:rsidP="003146A2">
      <w:pPr>
        <w:spacing w:beforeLines="50" w:before="120" w:after="96" w:line="258" w:lineRule="auto"/>
        <w:ind w:left="0" w:right="0" w:firstLine="0"/>
        <w:rPr>
          <w:sz w:val="32"/>
          <w:szCs w:val="32"/>
          <w:bdr w:val="single" w:sz="4" w:space="0" w:color="auto"/>
        </w:rPr>
      </w:pPr>
      <w:r w:rsidRPr="00D26919">
        <w:rPr>
          <w:sz w:val="32"/>
          <w:szCs w:val="32"/>
          <w:bdr w:val="single" w:sz="4" w:space="0" w:color="auto"/>
        </w:rPr>
        <w:t>注釋</w:t>
      </w:r>
    </w:p>
    <w:p w14:paraId="557E78FF" w14:textId="66CBFB6A" w:rsidR="00DF1CDF" w:rsidRPr="00DF1CDF" w:rsidRDefault="00E564E7" w:rsidP="003146A2">
      <w:pPr>
        <w:pStyle w:val="a9"/>
        <w:numPr>
          <w:ilvl w:val="0"/>
          <w:numId w:val="15"/>
        </w:numPr>
        <w:spacing w:after="0" w:line="440" w:lineRule="exact"/>
        <w:ind w:leftChars="0" w:left="284" w:right="0" w:hanging="284"/>
      </w:pPr>
      <w:r w:rsidRPr="003146A2">
        <w:rPr>
          <w:rFonts w:hint="eastAsia"/>
          <w:spacing w:val="-4"/>
        </w:rPr>
        <w:t>「</w:t>
      </w:r>
      <w:r w:rsidR="004202E9" w:rsidRPr="003146A2">
        <w:rPr>
          <w:rFonts w:hint="eastAsia"/>
          <w:spacing w:val="-4"/>
        </w:rPr>
        <w:t>芙蓉樓</w:t>
      </w:r>
      <w:r w:rsidRPr="003146A2">
        <w:rPr>
          <w:rFonts w:hint="eastAsia"/>
          <w:spacing w:val="-4"/>
        </w:rPr>
        <w:t>」</w:t>
      </w:r>
      <w:r w:rsidR="004202E9" w:rsidRPr="003146A2">
        <w:rPr>
          <w:rFonts w:hint="eastAsia"/>
          <w:spacing w:val="-4"/>
        </w:rPr>
        <w:t>原名西北樓，是</w:t>
      </w:r>
      <w:r w:rsidR="004202E9" w:rsidRPr="003146A2">
        <w:rPr>
          <w:rFonts w:hint="eastAsia"/>
          <w:spacing w:val="-4"/>
          <w:u w:val="single"/>
        </w:rPr>
        <w:t>黔</w:t>
      </w:r>
      <w:r w:rsidR="002546A2" w:rsidRPr="003146A2">
        <w:rPr>
          <w:rFonts w:hint="eastAsia"/>
          <w:spacing w:val="-4"/>
          <w:sz w:val="20"/>
          <w:szCs w:val="20"/>
          <w:u w:val="single"/>
        </w:rPr>
        <w:t>(</w:t>
      </w:r>
      <w:proofErr w:type="gramStart"/>
      <w:r w:rsidR="002546A2" w:rsidRPr="003146A2">
        <w:rPr>
          <w:rFonts w:hint="eastAsia"/>
          <w:color w:val="FF0000"/>
          <w:spacing w:val="-4"/>
          <w:sz w:val="16"/>
          <w:szCs w:val="16"/>
          <w:u w:val="single"/>
        </w:rPr>
        <w:t>ㄑㄧㄢˊ</w:t>
      </w:r>
      <w:proofErr w:type="gramEnd"/>
      <w:r w:rsidR="002546A2" w:rsidRPr="003146A2">
        <w:rPr>
          <w:rFonts w:hint="eastAsia"/>
          <w:spacing w:val="-4"/>
          <w:sz w:val="20"/>
          <w:szCs w:val="20"/>
          <w:u w:val="single"/>
        </w:rPr>
        <w:t>)</w:t>
      </w:r>
      <w:r w:rsidR="004202E9" w:rsidRPr="003146A2">
        <w:rPr>
          <w:rFonts w:hint="eastAsia"/>
          <w:spacing w:val="-4"/>
          <w:u w:val="single"/>
        </w:rPr>
        <w:t>陽</w:t>
      </w:r>
      <w:r w:rsidR="004202E9" w:rsidRPr="003146A2">
        <w:rPr>
          <w:rFonts w:hint="eastAsia"/>
          <w:spacing w:val="-4"/>
        </w:rPr>
        <w:t>（今</w:t>
      </w:r>
      <w:r w:rsidR="004202E9" w:rsidRPr="003146A2">
        <w:rPr>
          <w:rFonts w:hint="eastAsia"/>
          <w:spacing w:val="-4"/>
          <w:u w:val="single"/>
        </w:rPr>
        <w:t>湖南省</w:t>
      </w:r>
      <w:r w:rsidRPr="003146A2">
        <w:rPr>
          <w:rFonts w:hint="eastAsia"/>
          <w:spacing w:val="-4"/>
        </w:rPr>
        <w:t xml:space="preserve"> </w:t>
      </w:r>
      <w:r w:rsidR="004202E9" w:rsidRPr="003146A2">
        <w:rPr>
          <w:rFonts w:hint="eastAsia"/>
          <w:spacing w:val="-4"/>
          <w:u w:val="single"/>
        </w:rPr>
        <w:t>洪江市</w:t>
      </w:r>
      <w:r w:rsidRPr="003146A2">
        <w:rPr>
          <w:rFonts w:hint="eastAsia"/>
          <w:spacing w:val="-4"/>
        </w:rPr>
        <w:t xml:space="preserve"> </w:t>
      </w:r>
      <w:r w:rsidR="004202E9" w:rsidRPr="003146A2">
        <w:rPr>
          <w:rFonts w:hint="eastAsia"/>
          <w:spacing w:val="-4"/>
          <w:u w:val="single"/>
        </w:rPr>
        <w:t>黔城鎮</w:t>
      </w:r>
      <w:r w:rsidR="004202E9" w:rsidRPr="003146A2">
        <w:rPr>
          <w:rFonts w:hint="eastAsia"/>
          <w:spacing w:val="-4"/>
        </w:rPr>
        <w:t>）的名樓，那</w:t>
      </w:r>
      <w:r w:rsidR="00316E00" w:rsidRPr="003146A2">
        <w:rPr>
          <w:rFonts w:hint="eastAsia"/>
          <w:spacing w:val="-4"/>
        </w:rPr>
        <w:t>裡</w:t>
      </w:r>
      <w:r w:rsidR="004202E9" w:rsidRPr="003146A2">
        <w:rPr>
          <w:rFonts w:hint="eastAsia"/>
          <w:spacing w:val="-4"/>
        </w:rPr>
        <w:t>還有</w:t>
      </w:r>
      <w:r w:rsidR="004202E9" w:rsidRPr="003146A2">
        <w:rPr>
          <w:rFonts w:hint="eastAsia"/>
          <w:spacing w:val="-4"/>
          <w:u w:val="single"/>
        </w:rPr>
        <w:t>王昌齡</w:t>
      </w:r>
      <w:r w:rsidR="004202E9" w:rsidRPr="003146A2">
        <w:rPr>
          <w:rFonts w:hint="eastAsia"/>
          <w:spacing w:val="-4"/>
        </w:rPr>
        <w:t>的石像和介紹。</w:t>
      </w:r>
      <w:proofErr w:type="gramStart"/>
      <w:r w:rsidR="004202E9" w:rsidRPr="003146A2">
        <w:rPr>
          <w:rFonts w:hint="eastAsia"/>
          <w:spacing w:val="-4"/>
          <w:u w:val="single"/>
        </w:rPr>
        <w:t>辛漸</w:t>
      </w:r>
      <w:r w:rsidR="004202E9" w:rsidRPr="003146A2">
        <w:rPr>
          <w:rFonts w:hint="eastAsia"/>
          <w:spacing w:val="-4"/>
        </w:rPr>
        <w:t>是</w:t>
      </w:r>
      <w:proofErr w:type="gramEnd"/>
      <w:r w:rsidR="004202E9" w:rsidRPr="003146A2">
        <w:rPr>
          <w:rFonts w:hint="eastAsia"/>
          <w:spacing w:val="-4"/>
        </w:rPr>
        <w:t>詩人的一位朋友。</w:t>
      </w:r>
      <w:r w:rsidR="00316E00" w:rsidRPr="003146A2">
        <w:rPr>
          <w:rFonts w:hint="eastAsia"/>
          <w:spacing w:val="-4"/>
        </w:rPr>
        <w:t>這首詩是作者在</w:t>
      </w:r>
      <w:r w:rsidR="00316E00" w:rsidRPr="003146A2">
        <w:rPr>
          <w:rFonts w:hint="eastAsia"/>
          <w:spacing w:val="-4"/>
          <w:u w:val="single"/>
        </w:rPr>
        <w:t>江寧</w:t>
      </w:r>
      <w:r w:rsidR="00316E00" w:rsidRPr="003146A2">
        <w:rPr>
          <w:rFonts w:hint="eastAsia"/>
          <w:spacing w:val="-4"/>
        </w:rPr>
        <w:t>做官時寫的。</w:t>
      </w:r>
    </w:p>
    <w:p w14:paraId="61973502" w14:textId="712FE559" w:rsidR="004202E9" w:rsidRPr="00D26919" w:rsidRDefault="004202E9" w:rsidP="003146A2">
      <w:pPr>
        <w:pStyle w:val="a9"/>
        <w:numPr>
          <w:ilvl w:val="0"/>
          <w:numId w:val="15"/>
        </w:numPr>
        <w:spacing w:after="0" w:line="440" w:lineRule="exact"/>
        <w:ind w:leftChars="0" w:left="284" w:right="0" w:hanging="284"/>
      </w:pPr>
      <w:r w:rsidRPr="00D26919">
        <w:rPr>
          <w:rFonts w:hint="eastAsia"/>
        </w:rPr>
        <w:t>寒雨：秋冬時節的冷雨。</w:t>
      </w:r>
    </w:p>
    <w:p w14:paraId="00D97BCD" w14:textId="77777777" w:rsidR="004202E9" w:rsidRPr="00D26919" w:rsidRDefault="004202E9" w:rsidP="003146A2">
      <w:pPr>
        <w:pStyle w:val="a9"/>
        <w:numPr>
          <w:ilvl w:val="0"/>
          <w:numId w:val="15"/>
        </w:numPr>
        <w:spacing w:after="0" w:line="440" w:lineRule="exact"/>
        <w:ind w:leftChars="0" w:left="284" w:right="0" w:hanging="284"/>
      </w:pPr>
      <w:r w:rsidRPr="00D26919">
        <w:rPr>
          <w:rFonts w:hint="eastAsia"/>
        </w:rPr>
        <w:t>連江：</w:t>
      </w:r>
      <w:proofErr w:type="gramStart"/>
      <w:r w:rsidRPr="00D26919">
        <w:rPr>
          <w:rFonts w:hint="eastAsia"/>
        </w:rPr>
        <w:t>滿江</w:t>
      </w:r>
      <w:proofErr w:type="gramEnd"/>
      <w:r w:rsidRPr="00D26919">
        <w:rPr>
          <w:rFonts w:hint="eastAsia"/>
        </w:rPr>
        <w:t>。</w:t>
      </w:r>
    </w:p>
    <w:p w14:paraId="326F146E" w14:textId="77777777" w:rsidR="004202E9" w:rsidRPr="00D26919" w:rsidRDefault="004202E9" w:rsidP="003146A2">
      <w:pPr>
        <w:pStyle w:val="a9"/>
        <w:numPr>
          <w:ilvl w:val="0"/>
          <w:numId w:val="15"/>
        </w:numPr>
        <w:spacing w:after="0" w:line="440" w:lineRule="exact"/>
        <w:ind w:leftChars="0" w:left="284" w:right="0" w:hanging="284"/>
      </w:pPr>
      <w:r w:rsidRPr="00D26919">
        <w:rPr>
          <w:rFonts w:hint="eastAsia"/>
        </w:rPr>
        <w:t>吳：</w:t>
      </w:r>
      <w:r w:rsidRPr="00E564E7">
        <w:rPr>
          <w:rFonts w:hint="eastAsia"/>
          <w:u w:val="single"/>
        </w:rPr>
        <w:t>三國</w:t>
      </w:r>
      <w:r w:rsidRPr="00D26919">
        <w:rPr>
          <w:rFonts w:hint="eastAsia"/>
        </w:rPr>
        <w:t>時的</w:t>
      </w:r>
      <w:r w:rsidRPr="00D674A9">
        <w:rPr>
          <w:rFonts w:hint="eastAsia"/>
          <w:u w:val="single"/>
        </w:rPr>
        <w:t>吳國</w:t>
      </w:r>
      <w:r w:rsidRPr="00D26919">
        <w:rPr>
          <w:rFonts w:hint="eastAsia"/>
        </w:rPr>
        <w:t>在</w:t>
      </w:r>
      <w:r w:rsidRPr="00E564E7">
        <w:rPr>
          <w:rFonts w:hint="eastAsia"/>
          <w:u w:val="single"/>
        </w:rPr>
        <w:t>長江</w:t>
      </w:r>
      <w:r w:rsidRPr="00D26919">
        <w:rPr>
          <w:rFonts w:hint="eastAsia"/>
        </w:rPr>
        <w:t>下游一帶，所以稱這一帶爲</w:t>
      </w:r>
      <w:r w:rsidRPr="00E564E7">
        <w:rPr>
          <w:rFonts w:hint="eastAsia"/>
          <w:u w:val="single"/>
        </w:rPr>
        <w:t>吳</w:t>
      </w:r>
      <w:r w:rsidRPr="00D26919">
        <w:rPr>
          <w:rFonts w:hint="eastAsia"/>
        </w:rPr>
        <w:t>地。</w:t>
      </w:r>
    </w:p>
    <w:p w14:paraId="6A6F9933" w14:textId="0C7C6B9A" w:rsidR="004202E9" w:rsidRPr="00D26919" w:rsidRDefault="004202E9" w:rsidP="003146A2">
      <w:pPr>
        <w:pStyle w:val="a9"/>
        <w:numPr>
          <w:ilvl w:val="0"/>
          <w:numId w:val="15"/>
        </w:numPr>
        <w:spacing w:after="0" w:line="440" w:lineRule="exact"/>
        <w:ind w:leftChars="0" w:left="284" w:right="0" w:hanging="284"/>
      </w:pPr>
      <w:proofErr w:type="gramStart"/>
      <w:r w:rsidRPr="00D26919">
        <w:rPr>
          <w:rFonts w:hint="eastAsia"/>
        </w:rPr>
        <w:t>平明</w:t>
      </w:r>
      <w:proofErr w:type="gramEnd"/>
      <w:r w:rsidRPr="00D26919">
        <w:rPr>
          <w:rFonts w:hint="eastAsia"/>
        </w:rPr>
        <w:t>：</w:t>
      </w:r>
      <w:proofErr w:type="gramStart"/>
      <w:r w:rsidRPr="00D26919">
        <w:rPr>
          <w:rFonts w:hint="eastAsia"/>
        </w:rPr>
        <w:t>天</w:t>
      </w:r>
      <w:r w:rsidR="002546A2" w:rsidRPr="00D26919">
        <w:rPr>
          <w:rFonts w:hint="eastAsia"/>
        </w:rPr>
        <w:t>剛</w:t>
      </w:r>
      <w:r w:rsidRPr="00D26919">
        <w:rPr>
          <w:rFonts w:hint="eastAsia"/>
        </w:rPr>
        <w:t>亮的</w:t>
      </w:r>
      <w:proofErr w:type="gramEnd"/>
      <w:r w:rsidRPr="00D26919">
        <w:rPr>
          <w:rFonts w:hint="eastAsia"/>
        </w:rPr>
        <w:t>時候。</w:t>
      </w:r>
    </w:p>
    <w:p w14:paraId="56552BAE" w14:textId="79ECE3E0" w:rsidR="004202E9" w:rsidRPr="00D26919" w:rsidRDefault="004202E9" w:rsidP="003146A2">
      <w:pPr>
        <w:pStyle w:val="a9"/>
        <w:numPr>
          <w:ilvl w:val="0"/>
          <w:numId w:val="15"/>
        </w:numPr>
        <w:spacing w:after="0" w:line="440" w:lineRule="exact"/>
        <w:ind w:leftChars="0" w:left="284" w:right="0" w:hanging="284"/>
      </w:pPr>
      <w:r w:rsidRPr="00D26919">
        <w:rPr>
          <w:rFonts w:hint="eastAsia"/>
        </w:rPr>
        <w:t>客：指作者的</w:t>
      </w:r>
      <w:proofErr w:type="gramStart"/>
      <w:r w:rsidRPr="00D26919">
        <w:rPr>
          <w:rFonts w:hint="eastAsia"/>
        </w:rPr>
        <w:t>好友</w:t>
      </w:r>
      <w:r w:rsidRPr="00E564E7">
        <w:rPr>
          <w:rFonts w:hint="eastAsia"/>
          <w:u w:val="single"/>
        </w:rPr>
        <w:t>辛漸</w:t>
      </w:r>
      <w:proofErr w:type="gramEnd"/>
      <w:r w:rsidRPr="00D26919">
        <w:rPr>
          <w:rFonts w:hint="eastAsia"/>
        </w:rPr>
        <w:t>。</w:t>
      </w:r>
    </w:p>
    <w:p w14:paraId="1C7994D2" w14:textId="77777777" w:rsidR="004202E9" w:rsidRPr="00D26919" w:rsidRDefault="004202E9" w:rsidP="003146A2">
      <w:pPr>
        <w:pStyle w:val="a9"/>
        <w:numPr>
          <w:ilvl w:val="0"/>
          <w:numId w:val="15"/>
        </w:numPr>
        <w:spacing w:after="0" w:line="440" w:lineRule="exact"/>
        <w:ind w:leftChars="0" w:left="284" w:right="0" w:hanging="284"/>
      </w:pPr>
      <w:r w:rsidRPr="00D26919">
        <w:rPr>
          <w:rFonts w:hint="eastAsia"/>
        </w:rPr>
        <w:t>楚山：</w:t>
      </w:r>
      <w:r w:rsidRPr="00E564E7">
        <w:rPr>
          <w:rFonts w:hint="eastAsia"/>
          <w:u w:val="single"/>
        </w:rPr>
        <w:t>春秋</w:t>
      </w:r>
      <w:r w:rsidRPr="00D26919">
        <w:rPr>
          <w:rFonts w:hint="eastAsia"/>
        </w:rPr>
        <w:t>時的</w:t>
      </w:r>
      <w:r w:rsidRPr="00E564E7">
        <w:rPr>
          <w:rFonts w:hint="eastAsia"/>
          <w:u w:val="single"/>
        </w:rPr>
        <w:t>楚國</w:t>
      </w:r>
      <w:r w:rsidRPr="00D26919">
        <w:rPr>
          <w:rFonts w:hint="eastAsia"/>
        </w:rPr>
        <w:t>在</w:t>
      </w:r>
      <w:r w:rsidRPr="00E564E7">
        <w:rPr>
          <w:rFonts w:hint="eastAsia"/>
          <w:u w:val="single"/>
        </w:rPr>
        <w:t>長江</w:t>
      </w:r>
      <w:r w:rsidRPr="00D26919">
        <w:rPr>
          <w:rFonts w:hint="eastAsia"/>
        </w:rPr>
        <w:t>中下游一帶，所以稱這一帶的山爲</w:t>
      </w:r>
      <w:r w:rsidRPr="00E564E7">
        <w:rPr>
          <w:rFonts w:hint="eastAsia"/>
          <w:u w:val="single"/>
        </w:rPr>
        <w:t>楚</w:t>
      </w:r>
      <w:r w:rsidRPr="00D26919">
        <w:rPr>
          <w:rFonts w:hint="eastAsia"/>
        </w:rPr>
        <w:t>山。</w:t>
      </w:r>
    </w:p>
    <w:p w14:paraId="128A814B" w14:textId="4F6EE218" w:rsidR="004202E9" w:rsidRPr="00D26919" w:rsidRDefault="004202E9" w:rsidP="003146A2">
      <w:pPr>
        <w:pStyle w:val="a9"/>
        <w:numPr>
          <w:ilvl w:val="0"/>
          <w:numId w:val="15"/>
        </w:numPr>
        <w:spacing w:after="0" w:line="440" w:lineRule="exact"/>
        <w:ind w:leftChars="0" w:left="284" w:right="0" w:hanging="284"/>
      </w:pPr>
      <w:r w:rsidRPr="00D26919">
        <w:rPr>
          <w:rFonts w:hint="eastAsia"/>
        </w:rPr>
        <w:t>孤：獨自，孤單一人。</w:t>
      </w:r>
    </w:p>
    <w:p w14:paraId="0F0D604F" w14:textId="2FC8A3AF" w:rsidR="004202E9" w:rsidRDefault="004202E9" w:rsidP="003146A2">
      <w:pPr>
        <w:pStyle w:val="a9"/>
        <w:numPr>
          <w:ilvl w:val="0"/>
          <w:numId w:val="15"/>
        </w:numPr>
        <w:spacing w:after="0" w:line="440" w:lineRule="exact"/>
        <w:ind w:leftChars="0" w:left="284" w:right="0" w:hanging="284"/>
        <w:rPr>
          <w:spacing w:val="-8"/>
        </w:rPr>
      </w:pPr>
      <w:r w:rsidRPr="00D26919">
        <w:rPr>
          <w:rFonts w:hint="eastAsia"/>
          <w:spacing w:val="-8"/>
        </w:rPr>
        <w:t>一片冰心在玉壺：</w:t>
      </w:r>
      <w:r w:rsidR="00B02D6E" w:rsidRPr="00D26919">
        <w:rPr>
          <w:rFonts w:hint="eastAsia"/>
        </w:rPr>
        <w:t>冰心：比喻心的純潔。</w:t>
      </w:r>
      <w:proofErr w:type="gramStart"/>
      <w:r w:rsidR="00B02D6E">
        <w:rPr>
          <w:rFonts w:hint="eastAsia"/>
        </w:rPr>
        <w:t>整句話</w:t>
      </w:r>
      <w:proofErr w:type="gramEnd"/>
      <w:r w:rsidR="00B02D6E">
        <w:rPr>
          <w:rFonts w:hint="eastAsia"/>
        </w:rPr>
        <w:t>的意思是：</w:t>
      </w:r>
      <w:r w:rsidRPr="00D26919">
        <w:rPr>
          <w:rFonts w:hint="eastAsia"/>
          <w:spacing w:val="-8"/>
        </w:rPr>
        <w:t>我的心如晶瑩剔透的冰貯藏在</w:t>
      </w:r>
      <w:proofErr w:type="gramStart"/>
      <w:r w:rsidRPr="00D26919">
        <w:rPr>
          <w:rFonts w:hint="eastAsia"/>
          <w:spacing w:val="-8"/>
        </w:rPr>
        <w:t>玉壺中一般</w:t>
      </w:r>
      <w:proofErr w:type="gramEnd"/>
      <w:r w:rsidRPr="00D26919">
        <w:rPr>
          <w:rFonts w:hint="eastAsia"/>
          <w:spacing w:val="-8"/>
        </w:rPr>
        <w:t>。比喻人清廉正直。</w:t>
      </w:r>
    </w:p>
    <w:p w14:paraId="2A28CFC0" w14:textId="2DA319C5" w:rsidR="006E1729" w:rsidRPr="00D26919" w:rsidRDefault="006E1729" w:rsidP="003146A2">
      <w:pPr>
        <w:pStyle w:val="a9"/>
        <w:numPr>
          <w:ilvl w:val="0"/>
          <w:numId w:val="28"/>
        </w:numPr>
        <w:spacing w:after="0" w:line="440" w:lineRule="exact"/>
        <w:ind w:leftChars="0" w:left="567" w:right="0" w:hanging="283"/>
        <w:rPr>
          <w:spacing w:val="-14"/>
          <w:szCs w:val="28"/>
        </w:rPr>
      </w:pPr>
      <w:r w:rsidRPr="00D26919">
        <w:rPr>
          <w:rFonts w:hint="eastAsia"/>
          <w:szCs w:val="28"/>
        </w:rPr>
        <w:t>晶瑩</w:t>
      </w:r>
      <w:r w:rsidRPr="00D26919">
        <w:rPr>
          <w:rFonts w:hint="eastAsia"/>
          <w:spacing w:val="-15"/>
          <w:szCs w:val="28"/>
        </w:rPr>
        <w:t>：明亮透</w:t>
      </w:r>
      <w:proofErr w:type="gramStart"/>
      <w:r w:rsidRPr="00D26919">
        <w:rPr>
          <w:rFonts w:hint="eastAsia"/>
          <w:spacing w:val="-15"/>
          <w:szCs w:val="28"/>
        </w:rPr>
        <w:t>澈</w:t>
      </w:r>
      <w:proofErr w:type="gramEnd"/>
      <w:r w:rsidRPr="00D26919">
        <w:rPr>
          <w:rFonts w:hint="eastAsia"/>
          <w:spacing w:val="-15"/>
          <w:szCs w:val="28"/>
        </w:rPr>
        <w:t>。</w:t>
      </w:r>
      <w:r w:rsidR="00D674A9">
        <w:rPr>
          <w:rFonts w:hint="eastAsia"/>
          <w:spacing w:val="-15"/>
          <w:szCs w:val="28"/>
        </w:rPr>
        <w:t>例：</w:t>
      </w:r>
      <w:r w:rsidRPr="00D26919">
        <w:rPr>
          <w:spacing w:val="-15"/>
          <w:szCs w:val="28"/>
        </w:rPr>
        <w:t>他從母親晶瑩的淚光中感受到母愛的溫暖。</w:t>
      </w:r>
    </w:p>
    <w:p w14:paraId="6EFF0D61" w14:textId="4DBB1D10" w:rsidR="00CE3088" w:rsidRDefault="00E16F7E" w:rsidP="003146A2">
      <w:pPr>
        <w:pStyle w:val="a9"/>
        <w:numPr>
          <w:ilvl w:val="0"/>
          <w:numId w:val="15"/>
        </w:numPr>
        <w:spacing w:after="0" w:line="440" w:lineRule="exact"/>
        <w:ind w:leftChars="0" w:left="284" w:right="0" w:hanging="426"/>
        <w:rPr>
          <w:spacing w:val="-8"/>
        </w:rPr>
      </w:pPr>
      <w:r w:rsidRPr="00D26919">
        <w:rPr>
          <w:rFonts w:hint="eastAsia"/>
          <w:spacing w:val="-8"/>
        </w:rPr>
        <w:t>高樓：指</w:t>
      </w:r>
      <w:r w:rsidRPr="00E564E7">
        <w:rPr>
          <w:rFonts w:hint="eastAsia"/>
          <w:spacing w:val="-8"/>
          <w:u w:val="single"/>
        </w:rPr>
        <w:t>芙蓉樓</w:t>
      </w:r>
      <w:r w:rsidRPr="00D26919">
        <w:rPr>
          <w:rFonts w:hint="eastAsia"/>
          <w:spacing w:val="-8"/>
        </w:rPr>
        <w:t>。</w:t>
      </w:r>
    </w:p>
    <w:p w14:paraId="58AFFD01" w14:textId="77777777" w:rsidR="003146A2" w:rsidRPr="00D26919" w:rsidRDefault="003146A2" w:rsidP="003146A2">
      <w:pPr>
        <w:spacing w:beforeLines="50" w:before="120" w:after="0" w:line="440" w:lineRule="exact"/>
        <w:ind w:right="0"/>
      </w:pPr>
      <w:r w:rsidRPr="003146A2">
        <w:rPr>
          <w:sz w:val="32"/>
          <w:szCs w:val="32"/>
          <w:bdr w:val="single" w:sz="4" w:space="0" w:color="auto"/>
        </w:rPr>
        <w:t>語譯</w:t>
      </w:r>
    </w:p>
    <w:p w14:paraId="7289EA19" w14:textId="25A7627B" w:rsidR="003146A2" w:rsidRPr="003146A2" w:rsidRDefault="003146A2" w:rsidP="003146A2">
      <w:pPr>
        <w:spacing w:after="0" w:line="440" w:lineRule="exact"/>
        <w:ind w:left="11" w:right="0" w:hanging="11"/>
        <w:rPr>
          <w:szCs w:val="28"/>
        </w:rPr>
      </w:pPr>
      <w:r>
        <w:rPr>
          <w:rFonts w:hint="eastAsia"/>
          <w:szCs w:val="28"/>
        </w:rPr>
        <w:t xml:space="preserve">　　</w:t>
      </w:r>
      <w:r w:rsidRPr="003146A2">
        <w:rPr>
          <w:rFonts w:hint="eastAsia"/>
          <w:szCs w:val="28"/>
        </w:rPr>
        <w:t>連綿的寒雨在夜裡覆蓋著江面，我就在這樣的雨夜</w:t>
      </w:r>
      <w:proofErr w:type="gramStart"/>
      <w:r w:rsidRPr="003146A2">
        <w:rPr>
          <w:rFonts w:hint="eastAsia"/>
          <w:szCs w:val="28"/>
        </w:rPr>
        <w:t>來到</w:t>
      </w:r>
      <w:r w:rsidRPr="003146A2">
        <w:rPr>
          <w:rFonts w:hint="eastAsia"/>
          <w:szCs w:val="28"/>
          <w:u w:val="single"/>
        </w:rPr>
        <w:t>吳</w:t>
      </w:r>
      <w:r w:rsidRPr="003146A2">
        <w:rPr>
          <w:rFonts w:hint="eastAsia"/>
          <w:szCs w:val="28"/>
        </w:rPr>
        <w:t>地</w:t>
      </w:r>
      <w:proofErr w:type="gramEnd"/>
      <w:r w:rsidRPr="003146A2">
        <w:rPr>
          <w:rFonts w:hint="eastAsia"/>
          <w:szCs w:val="28"/>
        </w:rPr>
        <w:t>。</w:t>
      </w:r>
      <w:proofErr w:type="gramStart"/>
      <w:r w:rsidRPr="003146A2">
        <w:rPr>
          <w:rFonts w:hint="eastAsia"/>
          <w:szCs w:val="28"/>
        </w:rPr>
        <w:t>天剛亮的</w:t>
      </w:r>
      <w:proofErr w:type="gramEnd"/>
      <w:r w:rsidRPr="003146A2">
        <w:rPr>
          <w:rFonts w:hint="eastAsia"/>
          <w:szCs w:val="28"/>
        </w:rPr>
        <w:t>時候，在</w:t>
      </w:r>
      <w:proofErr w:type="gramStart"/>
      <w:r w:rsidRPr="003146A2">
        <w:rPr>
          <w:rFonts w:hint="eastAsia"/>
          <w:szCs w:val="28"/>
          <w:u w:val="single"/>
        </w:rPr>
        <w:t>芙蓉樓</w:t>
      </w:r>
      <w:r w:rsidRPr="003146A2">
        <w:rPr>
          <w:rFonts w:hint="eastAsia"/>
          <w:szCs w:val="28"/>
        </w:rPr>
        <w:t>送你</w:t>
      </w:r>
      <w:proofErr w:type="gramEnd"/>
      <w:r w:rsidRPr="003146A2">
        <w:rPr>
          <w:rFonts w:hint="eastAsia"/>
          <w:szCs w:val="28"/>
        </w:rPr>
        <w:t>遠行，只見</w:t>
      </w:r>
      <w:r w:rsidRPr="003146A2">
        <w:rPr>
          <w:rFonts w:hint="eastAsia"/>
          <w:szCs w:val="28"/>
          <w:u w:val="single"/>
        </w:rPr>
        <w:t>楚</w:t>
      </w:r>
      <w:r w:rsidRPr="003146A2">
        <w:rPr>
          <w:rFonts w:hint="eastAsia"/>
          <w:szCs w:val="28"/>
        </w:rPr>
        <w:t>地的群山孤零零地矗立在遠方。如果</w:t>
      </w:r>
      <w:r w:rsidRPr="003146A2">
        <w:rPr>
          <w:rFonts w:hint="eastAsia"/>
          <w:szCs w:val="28"/>
          <w:u w:val="single"/>
        </w:rPr>
        <w:t>洛陽</w:t>
      </w:r>
      <w:r w:rsidRPr="003146A2">
        <w:rPr>
          <w:rFonts w:hint="eastAsia"/>
          <w:szCs w:val="28"/>
        </w:rPr>
        <w:t>的親友問起我的近況，就請你替我轉告他們--我依然保持著清白純正的心志，就</w:t>
      </w:r>
      <w:proofErr w:type="gramStart"/>
      <w:r w:rsidRPr="003146A2">
        <w:rPr>
          <w:rFonts w:hint="eastAsia"/>
          <w:szCs w:val="28"/>
        </w:rPr>
        <w:t>像玉壺中</w:t>
      </w:r>
      <w:proofErr w:type="gramEnd"/>
      <w:r w:rsidRPr="003146A2">
        <w:rPr>
          <w:rFonts w:hint="eastAsia"/>
          <w:szCs w:val="28"/>
        </w:rPr>
        <w:t>潔淨透明的冰一樣，沒有改變。</w:t>
      </w:r>
    </w:p>
    <w:p w14:paraId="2BC07FE8" w14:textId="77777777" w:rsidR="003146A2" w:rsidRDefault="003146A2" w:rsidP="003146A2">
      <w:pPr>
        <w:spacing w:after="0" w:line="440" w:lineRule="exact"/>
        <w:ind w:left="11" w:right="0" w:hanging="11"/>
        <w:rPr>
          <w:szCs w:val="28"/>
        </w:rPr>
      </w:pPr>
      <w:r w:rsidRPr="003146A2">
        <w:rPr>
          <w:rFonts w:hint="eastAsia"/>
          <w:szCs w:val="28"/>
        </w:rPr>
        <w:t xml:space="preserve">　　</w:t>
      </w:r>
      <w:r w:rsidRPr="003146A2">
        <w:rPr>
          <w:rFonts w:hint="eastAsia"/>
          <w:szCs w:val="28"/>
          <w:u w:val="single"/>
        </w:rPr>
        <w:t>丹陽</w:t>
      </w:r>
      <w:r w:rsidRPr="003146A2">
        <w:rPr>
          <w:rFonts w:hint="eastAsia"/>
          <w:szCs w:val="28"/>
        </w:rPr>
        <w:t>城南，秋天的江海籠罩在陰</w:t>
      </w:r>
      <w:proofErr w:type="gramStart"/>
      <w:r w:rsidRPr="003146A2">
        <w:rPr>
          <w:rFonts w:hint="eastAsia"/>
          <w:szCs w:val="28"/>
        </w:rPr>
        <w:t>沉</w:t>
      </w:r>
      <w:proofErr w:type="gramEnd"/>
      <w:r w:rsidRPr="003146A2">
        <w:rPr>
          <w:rFonts w:hint="eastAsia"/>
          <w:szCs w:val="28"/>
        </w:rPr>
        <w:t>的雲霧之中；</w:t>
      </w:r>
      <w:r w:rsidRPr="003146A2">
        <w:rPr>
          <w:rFonts w:hint="eastAsia"/>
          <w:szCs w:val="28"/>
          <w:u w:val="single"/>
        </w:rPr>
        <w:t>丹陽</w:t>
      </w:r>
      <w:r w:rsidRPr="003146A2">
        <w:rPr>
          <w:rFonts w:hint="eastAsia"/>
          <w:szCs w:val="28"/>
        </w:rPr>
        <w:t>城北，</w:t>
      </w:r>
      <w:r w:rsidRPr="003146A2">
        <w:rPr>
          <w:rFonts w:hint="eastAsia"/>
          <w:szCs w:val="28"/>
          <w:u w:val="single"/>
        </w:rPr>
        <w:t>楚</w:t>
      </w:r>
      <w:r w:rsidRPr="003146A2">
        <w:rPr>
          <w:rFonts w:hint="eastAsia"/>
          <w:szCs w:val="28"/>
        </w:rPr>
        <w:t>地的雲層深重而遙遠。在高樓上為你送行，卻因離別的愁緒而無法暢飲作樂，只剩下冷冷清清的江水，與皎潔的明月相對，映照出我孤寂而清明的心境。</w:t>
      </w:r>
    </w:p>
    <w:p w14:paraId="2FE6C003" w14:textId="11776092" w:rsidR="003146A2" w:rsidRPr="003146A2" w:rsidRDefault="003146A2" w:rsidP="003146A2">
      <w:pPr>
        <w:spacing w:beforeLines="50" w:before="120" w:after="0" w:line="440" w:lineRule="exact"/>
        <w:ind w:left="11" w:right="0" w:hanging="11"/>
        <w:rPr>
          <w:sz w:val="24"/>
          <w:szCs w:val="24"/>
        </w:rPr>
      </w:pPr>
      <w:r w:rsidRPr="003146A2">
        <w:rPr>
          <w:rFonts w:hint="eastAsia"/>
          <w:sz w:val="32"/>
          <w:szCs w:val="32"/>
          <w:bdr w:val="single" w:sz="4" w:space="0" w:color="auto"/>
        </w:rPr>
        <w:t>賞析</w:t>
      </w:r>
    </w:p>
    <w:p w14:paraId="4261018A" w14:textId="1D2FC09E" w:rsidR="003146A2" w:rsidRPr="003146A2" w:rsidRDefault="003146A2" w:rsidP="003146A2">
      <w:pPr>
        <w:spacing w:after="0" w:line="440" w:lineRule="exact"/>
        <w:ind w:right="0"/>
        <w:rPr>
          <w:szCs w:val="28"/>
        </w:rPr>
      </w:pPr>
      <w:r>
        <w:rPr>
          <w:rFonts w:hint="eastAsia"/>
          <w:szCs w:val="28"/>
        </w:rPr>
        <w:t xml:space="preserve">　　</w:t>
      </w:r>
      <w:r w:rsidRPr="003146A2">
        <w:rPr>
          <w:rFonts w:hint="eastAsia"/>
          <w:szCs w:val="28"/>
          <w:u w:val="single"/>
        </w:rPr>
        <w:t>王昌齡</w:t>
      </w:r>
      <w:r w:rsidRPr="003146A2">
        <w:rPr>
          <w:rFonts w:hint="eastAsia"/>
          <w:szCs w:val="28"/>
        </w:rPr>
        <w:t>〈芙蓉樓送辛漸二首〉是一組情感深</w:t>
      </w:r>
      <w:proofErr w:type="gramStart"/>
      <w:r w:rsidRPr="003146A2">
        <w:rPr>
          <w:rFonts w:hint="eastAsia"/>
          <w:szCs w:val="28"/>
        </w:rPr>
        <w:t>沉</w:t>
      </w:r>
      <w:proofErr w:type="gramEnd"/>
      <w:r w:rsidRPr="003146A2">
        <w:rPr>
          <w:rFonts w:hint="eastAsia"/>
          <w:szCs w:val="28"/>
        </w:rPr>
        <w:t>、</w:t>
      </w:r>
      <w:proofErr w:type="gramStart"/>
      <w:r w:rsidRPr="003146A2">
        <w:rPr>
          <w:rFonts w:hint="eastAsia"/>
          <w:szCs w:val="28"/>
        </w:rPr>
        <w:t>意境清遠的</w:t>
      </w:r>
      <w:proofErr w:type="gramEnd"/>
      <w:r w:rsidRPr="003146A2">
        <w:rPr>
          <w:rFonts w:hint="eastAsia"/>
          <w:szCs w:val="28"/>
        </w:rPr>
        <w:t>送別詩。詩人</w:t>
      </w:r>
      <w:proofErr w:type="gramStart"/>
      <w:r w:rsidRPr="003146A2">
        <w:rPr>
          <w:rFonts w:hint="eastAsia"/>
          <w:szCs w:val="28"/>
        </w:rPr>
        <w:t>以景寫情</w:t>
      </w:r>
      <w:proofErr w:type="gramEnd"/>
      <w:r w:rsidRPr="003146A2">
        <w:rPr>
          <w:rFonts w:hint="eastAsia"/>
          <w:szCs w:val="28"/>
        </w:rPr>
        <w:t>，將離愁、孤寂與自身操守巧妙融合，不僅表現</w:t>
      </w:r>
      <w:proofErr w:type="gramStart"/>
      <w:r w:rsidRPr="003146A2">
        <w:rPr>
          <w:rFonts w:hint="eastAsia"/>
          <w:szCs w:val="28"/>
        </w:rPr>
        <w:t>朋友間的真摯</w:t>
      </w:r>
      <w:proofErr w:type="gramEnd"/>
      <w:r w:rsidRPr="003146A2">
        <w:rPr>
          <w:rFonts w:hint="eastAsia"/>
          <w:szCs w:val="28"/>
        </w:rPr>
        <w:t>情誼，更</w:t>
      </w:r>
      <w:r w:rsidRPr="003146A2">
        <w:rPr>
          <w:rFonts w:hint="eastAsia"/>
          <w:b/>
          <w:bCs/>
          <w:szCs w:val="28"/>
        </w:rPr>
        <w:t>寄寓</w:t>
      </w:r>
      <w:r w:rsidRPr="003146A2">
        <w:rPr>
          <w:rFonts w:hint="eastAsia"/>
          <w:szCs w:val="28"/>
        </w:rPr>
        <w:t>了詩人堅守人格、</w:t>
      </w:r>
      <w:r w:rsidRPr="003146A2">
        <w:rPr>
          <w:rFonts w:hint="eastAsia"/>
          <w:b/>
          <w:bCs/>
          <w:szCs w:val="28"/>
        </w:rPr>
        <w:t>清白自持</w:t>
      </w:r>
      <w:r w:rsidRPr="003146A2">
        <w:rPr>
          <w:rFonts w:hint="eastAsia"/>
          <w:szCs w:val="28"/>
        </w:rPr>
        <w:t>的精神境界。</w:t>
      </w:r>
    </w:p>
    <w:p w14:paraId="1E84EBCB" w14:textId="77777777" w:rsidR="003146A2" w:rsidRPr="003146A2" w:rsidRDefault="003146A2" w:rsidP="003146A2">
      <w:pPr>
        <w:spacing w:after="0" w:line="440" w:lineRule="exact"/>
        <w:ind w:left="0" w:right="0" w:firstLine="0"/>
        <w:rPr>
          <w:szCs w:val="28"/>
        </w:rPr>
      </w:pPr>
      <w:r w:rsidRPr="003146A2">
        <w:rPr>
          <w:rFonts w:hint="eastAsia"/>
          <w:szCs w:val="28"/>
        </w:rPr>
        <w:t xml:space="preserve">　　第一首以「寒雨連江</w:t>
      </w:r>
      <w:proofErr w:type="gramStart"/>
      <w:r w:rsidRPr="003146A2">
        <w:rPr>
          <w:rFonts w:hint="eastAsia"/>
          <w:szCs w:val="28"/>
        </w:rPr>
        <w:t>夜入吳</w:t>
      </w:r>
      <w:proofErr w:type="gramEnd"/>
      <w:r w:rsidRPr="003146A2">
        <w:rPr>
          <w:rFonts w:hint="eastAsia"/>
          <w:szCs w:val="28"/>
        </w:rPr>
        <w:t>」開篇，描寫</w:t>
      </w:r>
      <w:proofErr w:type="gramStart"/>
      <w:r w:rsidRPr="003146A2">
        <w:rPr>
          <w:rFonts w:hint="eastAsia"/>
          <w:szCs w:val="28"/>
        </w:rPr>
        <w:t>連綿寒</w:t>
      </w:r>
      <w:proofErr w:type="gramEnd"/>
      <w:r w:rsidRPr="003146A2">
        <w:rPr>
          <w:rFonts w:hint="eastAsia"/>
          <w:szCs w:val="28"/>
        </w:rPr>
        <w:t>雨籠罩江面，營造出陰冷、淒清的氣氛，為送別奠定感傷的</w:t>
      </w:r>
      <w:r w:rsidRPr="003146A2">
        <w:rPr>
          <w:rFonts w:hint="eastAsia"/>
          <w:b/>
          <w:bCs/>
          <w:szCs w:val="28"/>
        </w:rPr>
        <w:t>基調</w:t>
      </w:r>
      <w:r w:rsidRPr="003146A2">
        <w:rPr>
          <w:rFonts w:hint="eastAsia"/>
          <w:szCs w:val="28"/>
        </w:rPr>
        <w:t>。「</w:t>
      </w:r>
      <w:proofErr w:type="gramStart"/>
      <w:r w:rsidRPr="003146A2">
        <w:rPr>
          <w:rFonts w:hint="eastAsia"/>
          <w:szCs w:val="28"/>
        </w:rPr>
        <w:t>平明送客</w:t>
      </w:r>
      <w:proofErr w:type="gramEnd"/>
      <w:r w:rsidRPr="003146A2">
        <w:rPr>
          <w:rFonts w:hint="eastAsia"/>
          <w:szCs w:val="28"/>
        </w:rPr>
        <w:t>楚山孤」一句，寫</w:t>
      </w:r>
      <w:proofErr w:type="gramStart"/>
      <w:r w:rsidRPr="003146A2">
        <w:rPr>
          <w:rFonts w:hint="eastAsia"/>
          <w:szCs w:val="28"/>
        </w:rPr>
        <w:t>天色初明時</w:t>
      </w:r>
      <w:proofErr w:type="gramEnd"/>
      <w:r w:rsidRPr="003146A2">
        <w:rPr>
          <w:rFonts w:hint="eastAsia"/>
          <w:szCs w:val="28"/>
        </w:rPr>
        <w:t>送別友人，遠山孤立，不僅是眼前景象，也象徵送別後詩人內心的孤獨與</w:t>
      </w:r>
      <w:r w:rsidRPr="003146A2">
        <w:rPr>
          <w:rFonts w:hint="eastAsia"/>
          <w:b/>
          <w:bCs/>
          <w:szCs w:val="28"/>
        </w:rPr>
        <w:t>寂寥</w:t>
      </w:r>
      <w:r w:rsidRPr="003146A2">
        <w:rPr>
          <w:rFonts w:hint="eastAsia"/>
          <w:szCs w:val="28"/>
        </w:rPr>
        <w:t>。詩中最為人稱道的是「一片冰心在玉壺」，詩人藉此向友人託付心志，若</w:t>
      </w:r>
      <w:r w:rsidRPr="003146A2">
        <w:rPr>
          <w:rFonts w:hint="eastAsia"/>
          <w:szCs w:val="28"/>
          <w:u w:val="single"/>
        </w:rPr>
        <w:t>洛陽</w:t>
      </w:r>
      <w:r w:rsidRPr="003146A2">
        <w:rPr>
          <w:rFonts w:hint="eastAsia"/>
          <w:szCs w:val="28"/>
        </w:rPr>
        <w:t>親友問起自己，請轉告其清白</w:t>
      </w:r>
      <w:r w:rsidRPr="003146A2">
        <w:rPr>
          <w:rFonts w:hint="eastAsia"/>
          <w:szCs w:val="28"/>
        </w:rPr>
        <w:lastRenderedPageBreak/>
        <w:t>如冰、純潔如玉。此句語言簡潔卻</w:t>
      </w:r>
      <w:r w:rsidRPr="003146A2">
        <w:rPr>
          <w:rFonts w:hint="eastAsia"/>
          <w:b/>
          <w:bCs/>
          <w:szCs w:val="28"/>
        </w:rPr>
        <w:t>意</w:t>
      </w:r>
      <w:proofErr w:type="gramStart"/>
      <w:r w:rsidRPr="003146A2">
        <w:rPr>
          <w:rFonts w:hint="eastAsia"/>
          <w:b/>
          <w:bCs/>
          <w:szCs w:val="28"/>
        </w:rPr>
        <w:t>蘊</w:t>
      </w:r>
      <w:proofErr w:type="gramEnd"/>
      <w:r w:rsidRPr="003146A2">
        <w:rPr>
          <w:rFonts w:hint="eastAsia"/>
          <w:szCs w:val="28"/>
        </w:rPr>
        <w:t>深厚，既回應當時詩人仕途受挫、遭人誤解的現實，也展現其高潔人格與堅定操守，成為千古名句。</w:t>
      </w:r>
    </w:p>
    <w:p w14:paraId="6C568A5C" w14:textId="77777777" w:rsidR="003146A2" w:rsidRPr="003146A2" w:rsidRDefault="003146A2" w:rsidP="003146A2">
      <w:pPr>
        <w:spacing w:after="0" w:line="440" w:lineRule="exact"/>
        <w:ind w:left="0" w:right="0" w:firstLine="0"/>
        <w:rPr>
          <w:szCs w:val="28"/>
        </w:rPr>
      </w:pPr>
      <w:r w:rsidRPr="003146A2">
        <w:rPr>
          <w:rFonts w:hint="eastAsia"/>
          <w:szCs w:val="28"/>
        </w:rPr>
        <w:t xml:space="preserve">　　</w:t>
      </w:r>
      <w:proofErr w:type="gramStart"/>
      <w:r w:rsidRPr="003146A2">
        <w:rPr>
          <w:rFonts w:hint="eastAsia"/>
          <w:szCs w:val="28"/>
        </w:rPr>
        <w:t>第二首轉而</w:t>
      </w:r>
      <w:proofErr w:type="gramEnd"/>
      <w:r w:rsidRPr="003146A2">
        <w:rPr>
          <w:rFonts w:hint="eastAsia"/>
          <w:szCs w:val="28"/>
        </w:rPr>
        <w:t>描寫送別的具體場景與內心感受。「丹陽城</w:t>
      </w:r>
      <w:proofErr w:type="gramStart"/>
      <w:r w:rsidRPr="003146A2">
        <w:rPr>
          <w:rFonts w:hint="eastAsia"/>
          <w:szCs w:val="28"/>
        </w:rPr>
        <w:t>南秋海陰，</w:t>
      </w:r>
      <w:proofErr w:type="gramEnd"/>
      <w:r w:rsidRPr="003146A2">
        <w:rPr>
          <w:rFonts w:hint="eastAsia"/>
          <w:szCs w:val="28"/>
        </w:rPr>
        <w:t>丹陽城</w:t>
      </w:r>
      <w:proofErr w:type="gramStart"/>
      <w:r w:rsidRPr="003146A2">
        <w:rPr>
          <w:rFonts w:hint="eastAsia"/>
          <w:szCs w:val="28"/>
        </w:rPr>
        <w:t>北楚雲深</w:t>
      </w:r>
      <w:proofErr w:type="gramEnd"/>
      <w:r w:rsidRPr="003146A2">
        <w:rPr>
          <w:rFonts w:hint="eastAsia"/>
          <w:szCs w:val="28"/>
        </w:rPr>
        <w:t>」以</w:t>
      </w:r>
      <w:r w:rsidRPr="003146A2">
        <w:rPr>
          <w:rFonts w:hint="eastAsia"/>
          <w:b/>
          <w:bCs/>
          <w:szCs w:val="28"/>
        </w:rPr>
        <w:t>對仗工整</w:t>
      </w:r>
      <w:r w:rsidRPr="003146A2">
        <w:rPr>
          <w:rFonts w:hint="eastAsia"/>
          <w:szCs w:val="28"/>
        </w:rPr>
        <w:t>的句式，描繪四周陰</w:t>
      </w:r>
      <w:proofErr w:type="gramStart"/>
      <w:r w:rsidRPr="003146A2">
        <w:rPr>
          <w:rFonts w:hint="eastAsia"/>
          <w:szCs w:val="28"/>
        </w:rPr>
        <w:t>沉</w:t>
      </w:r>
      <w:proofErr w:type="gramEnd"/>
      <w:r w:rsidRPr="003146A2">
        <w:rPr>
          <w:rFonts w:hint="eastAsia"/>
          <w:szCs w:val="28"/>
        </w:rPr>
        <w:t>的秋景，天地廣闊卻雲氣低迷，更襯托離別時的沉重心情。「高樓送客不能醉」表明詩人因情感壓抑，</w:t>
      </w:r>
      <w:proofErr w:type="gramStart"/>
      <w:r w:rsidRPr="003146A2">
        <w:rPr>
          <w:rFonts w:hint="eastAsia"/>
          <w:szCs w:val="28"/>
        </w:rPr>
        <w:t>連借酒</w:t>
      </w:r>
      <w:proofErr w:type="gramEnd"/>
      <w:r w:rsidRPr="003146A2">
        <w:rPr>
          <w:rFonts w:hint="eastAsia"/>
          <w:szCs w:val="28"/>
        </w:rPr>
        <w:t>消愁也無法做到，離愁之深</w:t>
      </w:r>
      <w:r w:rsidRPr="003146A2">
        <w:rPr>
          <w:rFonts w:hint="eastAsia"/>
          <w:b/>
          <w:bCs/>
          <w:szCs w:val="28"/>
        </w:rPr>
        <w:t>可見一斑</w:t>
      </w:r>
      <w:r w:rsidRPr="003146A2">
        <w:rPr>
          <w:rFonts w:hint="eastAsia"/>
          <w:szCs w:val="28"/>
        </w:rPr>
        <w:t>。結尾「寂寂</w:t>
      </w:r>
      <w:proofErr w:type="gramStart"/>
      <w:r w:rsidRPr="003146A2">
        <w:rPr>
          <w:rFonts w:hint="eastAsia"/>
          <w:szCs w:val="28"/>
        </w:rPr>
        <w:t>寒</w:t>
      </w:r>
      <w:proofErr w:type="gramEnd"/>
      <w:r w:rsidRPr="003146A2">
        <w:rPr>
          <w:rFonts w:hint="eastAsia"/>
          <w:szCs w:val="28"/>
        </w:rPr>
        <w:t>江明月心」尤為精妙，詩人將孤寂的江水與清冷的明月化為心境的象徵，明月</w:t>
      </w:r>
      <w:proofErr w:type="gramStart"/>
      <w:r w:rsidRPr="003146A2">
        <w:rPr>
          <w:rFonts w:hint="eastAsia"/>
          <w:szCs w:val="28"/>
        </w:rPr>
        <w:t>既寒且</w:t>
      </w:r>
      <w:proofErr w:type="gramEnd"/>
      <w:r w:rsidRPr="003146A2">
        <w:rPr>
          <w:rFonts w:hint="eastAsia"/>
          <w:szCs w:val="28"/>
        </w:rPr>
        <w:t>明，映照出詩人孤高而</w:t>
      </w:r>
      <w:r w:rsidRPr="003146A2">
        <w:rPr>
          <w:rFonts w:hint="eastAsia"/>
          <w:b/>
          <w:bCs/>
          <w:szCs w:val="28"/>
        </w:rPr>
        <w:t>澄澈</w:t>
      </w:r>
      <w:r w:rsidRPr="003146A2">
        <w:rPr>
          <w:rFonts w:hint="eastAsia"/>
          <w:szCs w:val="28"/>
        </w:rPr>
        <w:t>的內心世界。</w:t>
      </w:r>
    </w:p>
    <w:p w14:paraId="234D408C" w14:textId="56D8646D" w:rsidR="002C6F7D" w:rsidRDefault="003146A2" w:rsidP="003146A2">
      <w:pPr>
        <w:spacing w:after="0" w:line="440" w:lineRule="exact"/>
        <w:ind w:left="0" w:right="0" w:firstLine="0"/>
        <w:rPr>
          <w:szCs w:val="28"/>
        </w:rPr>
      </w:pPr>
      <w:r w:rsidRPr="003146A2">
        <w:rPr>
          <w:rFonts w:hint="eastAsia"/>
          <w:szCs w:val="28"/>
        </w:rPr>
        <w:t xml:space="preserve">　　</w:t>
      </w:r>
      <w:proofErr w:type="gramStart"/>
      <w:r w:rsidRPr="003146A2">
        <w:rPr>
          <w:rFonts w:hint="eastAsia"/>
          <w:szCs w:val="28"/>
        </w:rPr>
        <w:t>通觀全詩</w:t>
      </w:r>
      <w:proofErr w:type="gramEnd"/>
      <w:r w:rsidRPr="003146A2">
        <w:rPr>
          <w:rFonts w:hint="eastAsia"/>
          <w:szCs w:val="28"/>
        </w:rPr>
        <w:t>，</w:t>
      </w:r>
      <w:r w:rsidRPr="003146A2">
        <w:rPr>
          <w:rFonts w:hint="eastAsia"/>
          <w:szCs w:val="28"/>
          <w:u w:val="single"/>
        </w:rPr>
        <w:t>王昌齡</w:t>
      </w:r>
      <w:r w:rsidRPr="003146A2">
        <w:rPr>
          <w:rFonts w:hint="eastAsia"/>
          <w:szCs w:val="28"/>
        </w:rPr>
        <w:t>不以直接抒情取勝，而是藉自然景物層層鋪陳，使情感含蓄而</w:t>
      </w:r>
      <w:r w:rsidRPr="003146A2">
        <w:rPr>
          <w:rFonts w:hint="eastAsia"/>
          <w:b/>
          <w:bCs/>
          <w:szCs w:val="28"/>
        </w:rPr>
        <w:t>悠長</w:t>
      </w:r>
      <w:r w:rsidRPr="003146A2">
        <w:rPr>
          <w:rFonts w:hint="eastAsia"/>
          <w:szCs w:val="28"/>
        </w:rPr>
        <w:t>。詩中既有朋友離別的不</w:t>
      </w:r>
      <w:proofErr w:type="gramStart"/>
      <w:r w:rsidRPr="003146A2">
        <w:rPr>
          <w:rFonts w:hint="eastAsia"/>
          <w:szCs w:val="28"/>
        </w:rPr>
        <w:t>捨</w:t>
      </w:r>
      <w:proofErr w:type="gramEnd"/>
      <w:r w:rsidRPr="003146A2">
        <w:rPr>
          <w:rFonts w:hint="eastAsia"/>
          <w:szCs w:val="28"/>
        </w:rPr>
        <w:t>，也有詩人面對</w:t>
      </w:r>
      <w:proofErr w:type="gramStart"/>
      <w:r w:rsidRPr="003146A2">
        <w:rPr>
          <w:rFonts w:hint="eastAsia"/>
          <w:szCs w:val="28"/>
        </w:rPr>
        <w:t>世</w:t>
      </w:r>
      <w:proofErr w:type="gramEnd"/>
      <w:r w:rsidRPr="003146A2">
        <w:rPr>
          <w:rFonts w:hint="eastAsia"/>
          <w:szCs w:val="28"/>
        </w:rPr>
        <w:t>途艱難時的自我期許與精神自守。正因情景交融、品格高潔，〈芙蓉樓送辛漸〉不僅是一首送別詩，更是一首彰顯人格理想的佳作，展現</w:t>
      </w:r>
      <w:r w:rsidRPr="003146A2">
        <w:rPr>
          <w:rFonts w:hint="eastAsia"/>
          <w:szCs w:val="28"/>
          <w:u w:val="single"/>
        </w:rPr>
        <w:t>盛唐</w:t>
      </w:r>
      <w:r w:rsidRPr="003146A2">
        <w:rPr>
          <w:rFonts w:hint="eastAsia"/>
          <w:szCs w:val="28"/>
        </w:rPr>
        <w:t>詩人</w:t>
      </w:r>
      <w:r w:rsidRPr="003146A2">
        <w:rPr>
          <w:rFonts w:hint="eastAsia"/>
          <w:b/>
          <w:bCs/>
          <w:szCs w:val="28"/>
        </w:rPr>
        <w:t>剛正清明</w:t>
      </w:r>
      <w:r w:rsidRPr="003146A2">
        <w:rPr>
          <w:rFonts w:hint="eastAsia"/>
          <w:szCs w:val="28"/>
        </w:rPr>
        <w:t>的風骨。</w:t>
      </w:r>
    </w:p>
    <w:p w14:paraId="5957BB3E" w14:textId="77777777" w:rsidR="003146A2" w:rsidRPr="00FD1F77" w:rsidRDefault="003146A2" w:rsidP="003146A2">
      <w:pPr>
        <w:spacing w:beforeLines="50" w:before="120" w:after="0" w:line="440" w:lineRule="exact"/>
        <w:ind w:left="0" w:right="0" w:firstLine="0"/>
        <w:rPr>
          <w:sz w:val="32"/>
          <w:szCs w:val="32"/>
        </w:rPr>
      </w:pPr>
      <w:r w:rsidRPr="00FD1F77">
        <w:rPr>
          <w:rFonts w:hint="eastAsia"/>
          <w:sz w:val="32"/>
          <w:szCs w:val="32"/>
          <w:bdr w:val="single" w:sz="4" w:space="0" w:color="auto"/>
        </w:rPr>
        <w:t>補充</w:t>
      </w:r>
    </w:p>
    <w:p w14:paraId="46919040" w14:textId="44B226C6" w:rsidR="003146A2" w:rsidRDefault="00CA5E1D" w:rsidP="00813053">
      <w:pPr>
        <w:pStyle w:val="a9"/>
        <w:numPr>
          <w:ilvl w:val="0"/>
          <w:numId w:val="16"/>
        </w:numPr>
        <w:spacing w:after="0" w:line="440" w:lineRule="exact"/>
        <w:ind w:leftChars="0" w:left="284" w:right="0" w:hanging="284"/>
        <w:rPr>
          <w:szCs w:val="28"/>
        </w:rPr>
      </w:pPr>
      <w:r w:rsidRPr="00CA5E1D">
        <w:rPr>
          <w:rFonts w:hint="eastAsia"/>
          <w:szCs w:val="28"/>
        </w:rPr>
        <w:t>寄寓</w:t>
      </w:r>
      <w:r w:rsidR="003146A2" w:rsidRPr="00D26919">
        <w:rPr>
          <w:rFonts w:hint="eastAsia"/>
          <w:szCs w:val="28"/>
        </w:rPr>
        <w:t>：</w:t>
      </w:r>
      <w:r w:rsidR="00813053" w:rsidRPr="00813053">
        <w:rPr>
          <w:rFonts w:hint="eastAsia"/>
          <w:szCs w:val="28"/>
        </w:rPr>
        <w:t>把自己的思想、情感或理念，含蓄地寄託在某種事物或描寫之中，而不是直接說出來。</w:t>
      </w:r>
    </w:p>
    <w:p w14:paraId="01864982" w14:textId="3ACC013A" w:rsidR="00813053" w:rsidRDefault="00813053" w:rsidP="00813053">
      <w:pPr>
        <w:pStyle w:val="a9"/>
        <w:numPr>
          <w:ilvl w:val="0"/>
          <w:numId w:val="16"/>
        </w:numPr>
        <w:spacing w:after="0" w:line="440" w:lineRule="exact"/>
        <w:ind w:leftChars="0" w:left="284" w:right="0" w:hanging="284"/>
        <w:rPr>
          <w:szCs w:val="28"/>
        </w:rPr>
      </w:pPr>
      <w:r w:rsidRPr="00813053">
        <w:rPr>
          <w:rFonts w:hint="eastAsia"/>
          <w:szCs w:val="28"/>
        </w:rPr>
        <w:t>清白自持</w:t>
      </w:r>
      <w:r>
        <w:rPr>
          <w:rFonts w:hint="eastAsia"/>
          <w:szCs w:val="28"/>
        </w:rPr>
        <w:t>：</w:t>
      </w:r>
      <w:r w:rsidRPr="00813053">
        <w:rPr>
          <w:rFonts w:hint="eastAsia"/>
          <w:szCs w:val="28"/>
        </w:rPr>
        <w:t>保持自身品行清正</w:t>
      </w:r>
      <w:proofErr w:type="gramStart"/>
      <w:r w:rsidRPr="00813053">
        <w:rPr>
          <w:rFonts w:hint="eastAsia"/>
          <w:szCs w:val="28"/>
        </w:rPr>
        <w:t>廉潔，</w:t>
      </w:r>
      <w:proofErr w:type="gramEnd"/>
      <w:r w:rsidRPr="00813053">
        <w:rPr>
          <w:rFonts w:hint="eastAsia"/>
          <w:szCs w:val="28"/>
        </w:rPr>
        <w:t>不做違背良心或原則的事情，即使在困難或誘惑中，也能約束自己、堅守操守。</w:t>
      </w:r>
    </w:p>
    <w:p w14:paraId="44132B31" w14:textId="77777777" w:rsidR="00813053" w:rsidRDefault="00813053" w:rsidP="00813053">
      <w:pPr>
        <w:pStyle w:val="a9"/>
        <w:numPr>
          <w:ilvl w:val="0"/>
          <w:numId w:val="16"/>
        </w:numPr>
        <w:spacing w:after="0" w:line="440" w:lineRule="exact"/>
        <w:ind w:leftChars="0" w:left="284" w:right="0" w:hanging="284"/>
        <w:rPr>
          <w:szCs w:val="28"/>
        </w:rPr>
      </w:pPr>
      <w:r>
        <w:rPr>
          <w:rFonts w:hint="eastAsia"/>
          <w:szCs w:val="28"/>
        </w:rPr>
        <w:t>基調</w:t>
      </w:r>
    </w:p>
    <w:p w14:paraId="67BE8DF8" w14:textId="77777777" w:rsidR="00813053" w:rsidRDefault="00813053" w:rsidP="00813053">
      <w:pPr>
        <w:pStyle w:val="a9"/>
        <w:numPr>
          <w:ilvl w:val="0"/>
          <w:numId w:val="30"/>
        </w:numPr>
        <w:spacing w:after="0" w:line="440" w:lineRule="exact"/>
        <w:ind w:leftChars="0" w:right="0"/>
        <w:rPr>
          <w:szCs w:val="28"/>
        </w:rPr>
      </w:pPr>
      <w:r w:rsidRPr="00813053">
        <w:rPr>
          <w:rFonts w:hint="eastAsia"/>
          <w:szCs w:val="28"/>
        </w:rPr>
        <w:t>主要的色調。如：「這幅海景以藍色為基調。」</w:t>
      </w:r>
    </w:p>
    <w:p w14:paraId="485506C9" w14:textId="1459604D" w:rsidR="00813053" w:rsidRDefault="00813053" w:rsidP="00813053">
      <w:pPr>
        <w:pStyle w:val="a9"/>
        <w:numPr>
          <w:ilvl w:val="0"/>
          <w:numId w:val="30"/>
        </w:numPr>
        <w:spacing w:after="0" w:line="440" w:lineRule="exact"/>
        <w:ind w:leftChars="0" w:right="0"/>
        <w:rPr>
          <w:szCs w:val="28"/>
        </w:rPr>
      </w:pPr>
      <w:r w:rsidRPr="00813053">
        <w:rPr>
          <w:szCs w:val="28"/>
        </w:rPr>
        <w:t>主要的中心思想或觀念。如：「各種宗教的教義雖然各有不同，但是都以勸善為基調。」</w:t>
      </w:r>
    </w:p>
    <w:p w14:paraId="636A44E4" w14:textId="77777777" w:rsidR="00813053" w:rsidRDefault="00813053" w:rsidP="00813053">
      <w:pPr>
        <w:pStyle w:val="a9"/>
        <w:numPr>
          <w:ilvl w:val="0"/>
          <w:numId w:val="16"/>
        </w:numPr>
        <w:spacing w:after="0" w:line="440" w:lineRule="exact"/>
        <w:ind w:leftChars="0" w:left="284" w:right="0" w:hanging="284"/>
        <w:rPr>
          <w:szCs w:val="28"/>
        </w:rPr>
      </w:pPr>
      <w:r w:rsidRPr="00813053">
        <w:rPr>
          <w:rFonts w:hint="eastAsia"/>
          <w:szCs w:val="28"/>
        </w:rPr>
        <w:t>寂寥</w:t>
      </w:r>
    </w:p>
    <w:p w14:paraId="3059898D" w14:textId="77777777" w:rsidR="00813053" w:rsidRDefault="00813053" w:rsidP="00813053">
      <w:pPr>
        <w:pStyle w:val="a9"/>
        <w:numPr>
          <w:ilvl w:val="0"/>
          <w:numId w:val="31"/>
        </w:numPr>
        <w:spacing w:after="0" w:line="440" w:lineRule="exact"/>
        <w:ind w:leftChars="0" w:right="0"/>
        <w:rPr>
          <w:szCs w:val="28"/>
        </w:rPr>
      </w:pPr>
      <w:r w:rsidRPr="00813053">
        <w:rPr>
          <w:rFonts w:hint="eastAsia"/>
          <w:szCs w:val="28"/>
        </w:rPr>
        <w:t>寂靜冷清。【例】寒冷的冬夜，街上顯得特別寂寥。</w:t>
      </w:r>
    </w:p>
    <w:p w14:paraId="43D03174" w14:textId="75FEA289" w:rsidR="00813053" w:rsidRDefault="00813053" w:rsidP="00813053">
      <w:pPr>
        <w:pStyle w:val="a9"/>
        <w:numPr>
          <w:ilvl w:val="0"/>
          <w:numId w:val="31"/>
        </w:numPr>
        <w:spacing w:after="0" w:line="440" w:lineRule="exact"/>
        <w:ind w:leftChars="0" w:right="0"/>
        <w:rPr>
          <w:szCs w:val="28"/>
        </w:rPr>
      </w:pPr>
      <w:r w:rsidRPr="00813053">
        <w:rPr>
          <w:rFonts w:hint="eastAsia"/>
          <w:szCs w:val="28"/>
        </w:rPr>
        <w:t>寂寞空虛。【例】妻子去世後，他的日子過得很寂寥。</w:t>
      </w:r>
    </w:p>
    <w:p w14:paraId="44AE6A70" w14:textId="3125CF95" w:rsidR="00813053" w:rsidRDefault="00813053" w:rsidP="00813053">
      <w:pPr>
        <w:pStyle w:val="a9"/>
        <w:numPr>
          <w:ilvl w:val="0"/>
          <w:numId w:val="16"/>
        </w:numPr>
        <w:spacing w:after="0" w:line="440" w:lineRule="exact"/>
        <w:ind w:leftChars="0" w:left="284" w:right="0" w:hanging="284"/>
        <w:rPr>
          <w:szCs w:val="28"/>
        </w:rPr>
      </w:pPr>
      <w:r w:rsidRPr="00813053">
        <w:rPr>
          <w:rFonts w:hint="eastAsia"/>
          <w:szCs w:val="28"/>
        </w:rPr>
        <w:t>意</w:t>
      </w:r>
      <w:proofErr w:type="gramStart"/>
      <w:r w:rsidRPr="00813053">
        <w:rPr>
          <w:rFonts w:hint="eastAsia"/>
          <w:szCs w:val="28"/>
        </w:rPr>
        <w:t>蘊</w:t>
      </w:r>
      <w:proofErr w:type="gramEnd"/>
      <w:r>
        <w:rPr>
          <w:rFonts w:hint="eastAsia"/>
          <w:szCs w:val="28"/>
        </w:rPr>
        <w:t>：</w:t>
      </w:r>
      <w:r w:rsidRPr="00813053">
        <w:rPr>
          <w:rFonts w:hint="eastAsia"/>
          <w:szCs w:val="28"/>
        </w:rPr>
        <w:t>指的是語言、文字或藝術作品中蘊含的深層意義、情感或思想，不是字面表面的意思，而是需要細細體會才能感受到的內涵。</w:t>
      </w:r>
    </w:p>
    <w:p w14:paraId="129941CD" w14:textId="5B252DD3" w:rsidR="00813053" w:rsidRDefault="00813053" w:rsidP="00813053">
      <w:pPr>
        <w:pStyle w:val="a9"/>
        <w:numPr>
          <w:ilvl w:val="0"/>
          <w:numId w:val="16"/>
        </w:numPr>
        <w:spacing w:after="0" w:line="440" w:lineRule="exact"/>
        <w:ind w:leftChars="0" w:left="284" w:right="0" w:hanging="284"/>
        <w:rPr>
          <w:szCs w:val="28"/>
        </w:rPr>
      </w:pPr>
      <w:r w:rsidRPr="00813053">
        <w:rPr>
          <w:rFonts w:hint="eastAsia"/>
          <w:szCs w:val="28"/>
        </w:rPr>
        <w:t>對仗工整</w:t>
      </w:r>
      <w:r>
        <w:rPr>
          <w:rFonts w:hint="eastAsia"/>
          <w:szCs w:val="28"/>
        </w:rPr>
        <w:t>：</w:t>
      </w:r>
      <w:r w:rsidRPr="00813053">
        <w:rPr>
          <w:rFonts w:hint="eastAsia"/>
          <w:szCs w:val="28"/>
        </w:rPr>
        <w:t>字數、詞性、意思、音律都對得很整齊的詩句。</w:t>
      </w:r>
    </w:p>
    <w:p w14:paraId="3C5BDA1C" w14:textId="41DEB177" w:rsidR="00813053" w:rsidRDefault="00813053" w:rsidP="00813053">
      <w:pPr>
        <w:pStyle w:val="a9"/>
        <w:numPr>
          <w:ilvl w:val="0"/>
          <w:numId w:val="16"/>
        </w:numPr>
        <w:spacing w:after="0" w:line="440" w:lineRule="exact"/>
        <w:ind w:leftChars="0" w:left="284" w:right="0" w:hanging="284"/>
        <w:rPr>
          <w:szCs w:val="28"/>
        </w:rPr>
      </w:pPr>
      <w:r w:rsidRPr="00813053">
        <w:rPr>
          <w:rFonts w:hint="eastAsia"/>
          <w:szCs w:val="28"/>
        </w:rPr>
        <w:t>可見一斑</w:t>
      </w:r>
      <w:r>
        <w:rPr>
          <w:rFonts w:hint="eastAsia"/>
          <w:szCs w:val="28"/>
        </w:rPr>
        <w:t>：</w:t>
      </w:r>
      <w:r w:rsidRPr="00813053">
        <w:rPr>
          <w:rFonts w:hint="eastAsia"/>
          <w:szCs w:val="28"/>
        </w:rPr>
        <w:t>由事情的某一點可推論其全貌。如：「報載今年各行業的年終獎金銳減。國內經濟不景氣的情況可見一斑。」</w:t>
      </w:r>
    </w:p>
    <w:p w14:paraId="174AF434" w14:textId="0CE9D44C" w:rsidR="00813053" w:rsidRDefault="00813053" w:rsidP="00813053">
      <w:pPr>
        <w:pStyle w:val="a9"/>
        <w:numPr>
          <w:ilvl w:val="0"/>
          <w:numId w:val="16"/>
        </w:numPr>
        <w:spacing w:after="0" w:line="440" w:lineRule="exact"/>
        <w:ind w:leftChars="0" w:left="284" w:right="0" w:hanging="284"/>
        <w:rPr>
          <w:szCs w:val="28"/>
        </w:rPr>
      </w:pPr>
      <w:r w:rsidRPr="00813053">
        <w:rPr>
          <w:rFonts w:hint="eastAsia"/>
          <w:szCs w:val="28"/>
        </w:rPr>
        <w:t>澄澈</w:t>
      </w:r>
      <w:r>
        <w:rPr>
          <w:rFonts w:hint="eastAsia"/>
          <w:szCs w:val="28"/>
        </w:rPr>
        <w:t>：</w:t>
      </w:r>
      <w:r w:rsidRPr="00813053">
        <w:rPr>
          <w:rFonts w:hint="eastAsia"/>
          <w:szCs w:val="28"/>
        </w:rPr>
        <w:t>本意</w:t>
      </w:r>
      <w:proofErr w:type="gramStart"/>
      <w:r w:rsidRPr="00813053">
        <w:rPr>
          <w:rFonts w:hint="eastAsia"/>
          <w:szCs w:val="28"/>
        </w:rPr>
        <w:t>是指水清</w:t>
      </w:r>
      <w:proofErr w:type="gramEnd"/>
      <w:r w:rsidRPr="00813053">
        <w:rPr>
          <w:rFonts w:hint="eastAsia"/>
          <w:szCs w:val="28"/>
        </w:rPr>
        <w:t>而透明，看得很清楚。引申到描述心境或性格時，就是形容人的心靈純淨、明朗、</w:t>
      </w:r>
      <w:proofErr w:type="gramStart"/>
      <w:r w:rsidRPr="00813053">
        <w:rPr>
          <w:rFonts w:hint="eastAsia"/>
          <w:szCs w:val="28"/>
        </w:rPr>
        <w:t>清晰，</w:t>
      </w:r>
      <w:proofErr w:type="gramEnd"/>
      <w:r w:rsidRPr="00813053">
        <w:rPr>
          <w:rFonts w:hint="eastAsia"/>
          <w:szCs w:val="28"/>
        </w:rPr>
        <w:t>沒有雜念或污濁。</w:t>
      </w:r>
    </w:p>
    <w:p w14:paraId="018228E0" w14:textId="0257C043" w:rsidR="00813053" w:rsidRDefault="00813053" w:rsidP="00813053">
      <w:pPr>
        <w:pStyle w:val="a9"/>
        <w:numPr>
          <w:ilvl w:val="0"/>
          <w:numId w:val="16"/>
        </w:numPr>
        <w:spacing w:after="0" w:line="440" w:lineRule="exact"/>
        <w:ind w:leftChars="0" w:left="284" w:right="0" w:hanging="284"/>
        <w:rPr>
          <w:szCs w:val="28"/>
        </w:rPr>
      </w:pPr>
      <w:r w:rsidRPr="00813053">
        <w:rPr>
          <w:rFonts w:hint="eastAsia"/>
          <w:szCs w:val="28"/>
        </w:rPr>
        <w:t>悠長</w:t>
      </w:r>
      <w:r>
        <w:rPr>
          <w:rFonts w:hint="eastAsia"/>
          <w:szCs w:val="28"/>
        </w:rPr>
        <w:t>：</w:t>
      </w:r>
      <w:r w:rsidRPr="00813053">
        <w:rPr>
          <w:rFonts w:hint="eastAsia"/>
          <w:szCs w:val="28"/>
        </w:rPr>
        <w:t>形容詩中的情感雖然不是直接表白，而是透過景物描寫慢慢流露出來，讓讀者讀起來有一種情感延續、深遠而綿長的感覺，好像情緒在詩中慢慢延伸，回味無窮。</w:t>
      </w:r>
    </w:p>
    <w:p w14:paraId="7B777F16" w14:textId="196C461A" w:rsidR="00813053" w:rsidRPr="00813053" w:rsidRDefault="00813053" w:rsidP="00813053">
      <w:pPr>
        <w:pStyle w:val="a9"/>
        <w:numPr>
          <w:ilvl w:val="0"/>
          <w:numId w:val="16"/>
        </w:numPr>
        <w:spacing w:after="0" w:line="440" w:lineRule="exact"/>
        <w:ind w:leftChars="0" w:left="284" w:right="0" w:hanging="426"/>
        <w:rPr>
          <w:rFonts w:hint="eastAsia"/>
          <w:szCs w:val="28"/>
        </w:rPr>
      </w:pPr>
      <w:r w:rsidRPr="00813053">
        <w:rPr>
          <w:rFonts w:hint="eastAsia"/>
          <w:szCs w:val="28"/>
        </w:rPr>
        <w:t>剛正清明</w:t>
      </w:r>
      <w:r>
        <w:rPr>
          <w:rFonts w:hint="eastAsia"/>
          <w:szCs w:val="28"/>
        </w:rPr>
        <w:t>：</w:t>
      </w:r>
      <w:r w:rsidR="009E6CCF" w:rsidRPr="009E6CCF">
        <w:rPr>
          <w:rFonts w:hint="eastAsia"/>
          <w:szCs w:val="28"/>
        </w:rPr>
        <w:t>形容</w:t>
      </w:r>
      <w:proofErr w:type="gramStart"/>
      <w:r w:rsidR="009E6CCF" w:rsidRPr="009E6CCF">
        <w:rPr>
          <w:rFonts w:hint="eastAsia"/>
          <w:szCs w:val="28"/>
        </w:rPr>
        <w:t>一</w:t>
      </w:r>
      <w:proofErr w:type="gramEnd"/>
      <w:r w:rsidR="009E6CCF" w:rsidRPr="009E6CCF">
        <w:rPr>
          <w:rFonts w:hint="eastAsia"/>
          <w:szCs w:val="28"/>
        </w:rPr>
        <w:t>個人正直剛毅，又廉潔無私，具有高尚的道德操守。</w:t>
      </w:r>
    </w:p>
    <w:sectPr w:rsidR="00813053" w:rsidRPr="00813053" w:rsidSect="00672710">
      <w:footerReference w:type="default" r:id="rId8"/>
      <w:pgSz w:w="11906" w:h="16838"/>
      <w:pgMar w:top="567" w:right="567" w:bottom="567" w:left="567" w:header="567" w:footer="0" w:gutter="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FACDE90" w14:textId="77777777" w:rsidR="009F63DD" w:rsidRDefault="009F63DD" w:rsidP="0046024D">
      <w:pPr>
        <w:spacing w:after="0" w:line="240" w:lineRule="auto"/>
      </w:pPr>
      <w:r>
        <w:separator/>
      </w:r>
    </w:p>
  </w:endnote>
  <w:endnote w:type="continuationSeparator" w:id="0">
    <w:p w14:paraId="7332B1B7" w14:textId="77777777" w:rsidR="009F63DD" w:rsidRDefault="009F63DD" w:rsidP="004602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787732154"/>
      <w:docPartObj>
        <w:docPartGallery w:val="Page Numbers (Bottom of Page)"/>
        <w:docPartUnique/>
      </w:docPartObj>
    </w:sdtPr>
    <w:sdtEndPr/>
    <w:sdtContent>
      <w:p w14:paraId="1AF4E784" w14:textId="539906A0" w:rsidR="00FD1F77" w:rsidRDefault="00FD1F77" w:rsidP="00FB3D42">
        <w:pPr>
          <w:pStyle w:val="a5"/>
          <w:ind w:right="-2"/>
          <w:jc w:val="right"/>
        </w:pPr>
        <w:r w:rsidRPr="00FD1F77">
          <w:rPr>
            <w:rFonts w:hint="eastAsia"/>
          </w:rPr>
          <w:t>王昌齡《芙蓉樓送辛漸二首》</w:t>
        </w: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  <w:p w14:paraId="44182FC9" w14:textId="77777777" w:rsidR="00FD1F77" w:rsidRPr="00FD1F77" w:rsidRDefault="00FD1F77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3DDF761" w14:textId="77777777" w:rsidR="009F63DD" w:rsidRDefault="009F63DD" w:rsidP="0046024D">
      <w:pPr>
        <w:spacing w:after="0" w:line="240" w:lineRule="auto"/>
      </w:pPr>
      <w:r>
        <w:separator/>
      </w:r>
    </w:p>
  </w:footnote>
  <w:footnote w:type="continuationSeparator" w:id="0">
    <w:p w14:paraId="1708EEEC" w14:textId="77777777" w:rsidR="009F63DD" w:rsidRDefault="009F63DD" w:rsidP="0046024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A11C50"/>
    <w:multiLevelType w:val="hybridMultilevel"/>
    <w:tmpl w:val="C6DCA04E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624376C"/>
    <w:multiLevelType w:val="hybridMultilevel"/>
    <w:tmpl w:val="F594BFFC"/>
    <w:lvl w:ilvl="0" w:tplc="DF426800">
      <w:start w:val="1"/>
      <w:numFmt w:val="decimalEnclosedCircle"/>
      <w:lvlText w:val="%1"/>
      <w:lvlJc w:val="left"/>
      <w:pPr>
        <w:ind w:left="960" w:hanging="480"/>
      </w:pPr>
      <w:rPr>
        <w:rFonts w:ascii="新細明體" w:eastAsia="新細明體" w:hAnsi="新細明體" w:cs="新細明體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2" w15:restartNumberingAfterBreak="0">
    <w:nsid w:val="08F144FB"/>
    <w:multiLevelType w:val="hybridMultilevel"/>
    <w:tmpl w:val="2C727020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09565ED9"/>
    <w:multiLevelType w:val="hybridMultilevel"/>
    <w:tmpl w:val="A226F82A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FFFFFFFF" w:tentative="1">
      <w:start w:val="1"/>
      <w:numFmt w:val="ideographTraditional"/>
      <w:lvlText w:val="%2、"/>
      <w:lvlJc w:val="left"/>
      <w:pPr>
        <w:ind w:left="1440" w:hanging="480"/>
      </w:pPr>
    </w:lvl>
    <w:lvl w:ilvl="2" w:tplc="FFFFFFFF" w:tentative="1">
      <w:start w:val="1"/>
      <w:numFmt w:val="lowerRoman"/>
      <w:lvlText w:val="%3."/>
      <w:lvlJc w:val="right"/>
      <w:pPr>
        <w:ind w:left="1920" w:hanging="480"/>
      </w:pPr>
    </w:lvl>
    <w:lvl w:ilvl="3" w:tplc="FFFFFFFF" w:tentative="1">
      <w:start w:val="1"/>
      <w:numFmt w:val="decimal"/>
      <w:lvlText w:val="%4."/>
      <w:lvlJc w:val="left"/>
      <w:pPr>
        <w:ind w:left="240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880" w:hanging="480"/>
      </w:pPr>
    </w:lvl>
    <w:lvl w:ilvl="5" w:tplc="FFFFFFFF" w:tentative="1">
      <w:start w:val="1"/>
      <w:numFmt w:val="lowerRoman"/>
      <w:lvlText w:val="%6."/>
      <w:lvlJc w:val="right"/>
      <w:pPr>
        <w:ind w:left="3360" w:hanging="480"/>
      </w:pPr>
    </w:lvl>
    <w:lvl w:ilvl="6" w:tplc="FFFFFFFF" w:tentative="1">
      <w:start w:val="1"/>
      <w:numFmt w:val="decimal"/>
      <w:lvlText w:val="%7."/>
      <w:lvlJc w:val="left"/>
      <w:pPr>
        <w:ind w:left="384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4320" w:hanging="480"/>
      </w:pPr>
    </w:lvl>
    <w:lvl w:ilvl="8" w:tplc="FFFFFFFF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4" w15:restartNumberingAfterBreak="0">
    <w:nsid w:val="0F7F2EAD"/>
    <w:multiLevelType w:val="hybridMultilevel"/>
    <w:tmpl w:val="A0D80C02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11C27508"/>
    <w:multiLevelType w:val="hybridMultilevel"/>
    <w:tmpl w:val="0412A47C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1B496AB9"/>
    <w:multiLevelType w:val="hybridMultilevel"/>
    <w:tmpl w:val="B0369C98"/>
    <w:lvl w:ilvl="0" w:tplc="FFFFFFFF">
      <w:start w:val="1"/>
      <w:numFmt w:val="decimal"/>
      <w:lvlText w:val="%1."/>
      <w:lvlJc w:val="left"/>
      <w:pPr>
        <w:ind w:left="480" w:hanging="480"/>
      </w:pPr>
      <w:rPr>
        <w:b w:val="0"/>
      </w:rPr>
    </w:lvl>
    <w:lvl w:ilvl="1" w:tplc="FFFFFFFF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1CFF2262"/>
    <w:multiLevelType w:val="hybridMultilevel"/>
    <w:tmpl w:val="A00C7B90"/>
    <w:lvl w:ilvl="0" w:tplc="0409000F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8" w15:restartNumberingAfterBreak="0">
    <w:nsid w:val="21810F39"/>
    <w:multiLevelType w:val="hybridMultilevel"/>
    <w:tmpl w:val="4776CEDC"/>
    <w:lvl w:ilvl="0" w:tplc="04090003">
      <w:start w:val="1"/>
      <w:numFmt w:val="bullet"/>
      <w:lvlText w:val=""/>
      <w:lvlJc w:val="left"/>
      <w:pPr>
        <w:ind w:left="870" w:hanging="360"/>
      </w:pPr>
      <w:rPr>
        <w:rFonts w:ascii="Wingdings" w:hAnsi="Wingdings" w:hint="default"/>
      </w:rPr>
    </w:lvl>
    <w:lvl w:ilvl="1" w:tplc="FFFFFFFF" w:tentative="1">
      <w:start w:val="1"/>
      <w:numFmt w:val="ideographTraditional"/>
      <w:lvlText w:val="%2、"/>
      <w:lvlJc w:val="left"/>
      <w:pPr>
        <w:ind w:left="1470" w:hanging="480"/>
      </w:pPr>
    </w:lvl>
    <w:lvl w:ilvl="2" w:tplc="FFFFFFFF" w:tentative="1">
      <w:start w:val="1"/>
      <w:numFmt w:val="lowerRoman"/>
      <w:lvlText w:val="%3."/>
      <w:lvlJc w:val="right"/>
      <w:pPr>
        <w:ind w:left="1950" w:hanging="480"/>
      </w:pPr>
    </w:lvl>
    <w:lvl w:ilvl="3" w:tplc="FFFFFFFF" w:tentative="1">
      <w:start w:val="1"/>
      <w:numFmt w:val="decimal"/>
      <w:lvlText w:val="%4."/>
      <w:lvlJc w:val="left"/>
      <w:pPr>
        <w:ind w:left="243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910" w:hanging="480"/>
      </w:pPr>
    </w:lvl>
    <w:lvl w:ilvl="5" w:tplc="FFFFFFFF" w:tentative="1">
      <w:start w:val="1"/>
      <w:numFmt w:val="lowerRoman"/>
      <w:lvlText w:val="%6."/>
      <w:lvlJc w:val="right"/>
      <w:pPr>
        <w:ind w:left="3390" w:hanging="480"/>
      </w:pPr>
    </w:lvl>
    <w:lvl w:ilvl="6" w:tplc="FFFFFFFF" w:tentative="1">
      <w:start w:val="1"/>
      <w:numFmt w:val="decimal"/>
      <w:lvlText w:val="%7."/>
      <w:lvlJc w:val="left"/>
      <w:pPr>
        <w:ind w:left="387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4350" w:hanging="480"/>
      </w:pPr>
    </w:lvl>
    <w:lvl w:ilvl="8" w:tplc="FFFFFFFF" w:tentative="1">
      <w:start w:val="1"/>
      <w:numFmt w:val="lowerRoman"/>
      <w:lvlText w:val="%9."/>
      <w:lvlJc w:val="right"/>
      <w:pPr>
        <w:ind w:left="4830" w:hanging="480"/>
      </w:pPr>
    </w:lvl>
  </w:abstractNum>
  <w:abstractNum w:abstractNumId="9" w15:restartNumberingAfterBreak="0">
    <w:nsid w:val="23151F18"/>
    <w:multiLevelType w:val="hybridMultilevel"/>
    <w:tmpl w:val="F65494B0"/>
    <w:lvl w:ilvl="0" w:tplc="400A1C68">
      <w:start w:val="1"/>
      <w:numFmt w:val="decimal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244F2464"/>
    <w:multiLevelType w:val="hybridMultilevel"/>
    <w:tmpl w:val="E30E5440"/>
    <w:lvl w:ilvl="0" w:tplc="DF426800">
      <w:start w:val="1"/>
      <w:numFmt w:val="decimalEnclosedCircle"/>
      <w:lvlText w:val="%1"/>
      <w:lvlJc w:val="left"/>
      <w:pPr>
        <w:ind w:left="959" w:hanging="480"/>
      </w:pPr>
      <w:rPr>
        <w:rFonts w:ascii="新細明體" w:eastAsia="新細明體" w:hAnsi="新細明體" w:cs="新細明體" w:hint="default"/>
      </w:rPr>
    </w:lvl>
    <w:lvl w:ilvl="1" w:tplc="04090003" w:tentative="1">
      <w:start w:val="1"/>
      <w:numFmt w:val="bullet"/>
      <w:lvlText w:val=""/>
      <w:lvlJc w:val="left"/>
      <w:pPr>
        <w:ind w:left="1439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19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99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79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59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39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19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99" w:hanging="480"/>
      </w:pPr>
      <w:rPr>
        <w:rFonts w:ascii="Wingdings" w:hAnsi="Wingdings" w:hint="default"/>
      </w:rPr>
    </w:lvl>
  </w:abstractNum>
  <w:abstractNum w:abstractNumId="11" w15:restartNumberingAfterBreak="0">
    <w:nsid w:val="25057536"/>
    <w:multiLevelType w:val="hybridMultilevel"/>
    <w:tmpl w:val="B53EA56A"/>
    <w:lvl w:ilvl="0" w:tplc="04090001">
      <w:start w:val="1"/>
      <w:numFmt w:val="bullet"/>
      <w:lvlText w:val=""/>
      <w:lvlJc w:val="left"/>
      <w:pPr>
        <w:ind w:left="764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4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24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4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84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4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44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24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04" w:hanging="480"/>
      </w:pPr>
      <w:rPr>
        <w:rFonts w:ascii="Wingdings" w:hAnsi="Wingdings" w:hint="default"/>
      </w:rPr>
    </w:lvl>
  </w:abstractNum>
  <w:abstractNum w:abstractNumId="12" w15:restartNumberingAfterBreak="0">
    <w:nsid w:val="29584AD2"/>
    <w:multiLevelType w:val="hybridMultilevel"/>
    <w:tmpl w:val="18C6B87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36C44025"/>
    <w:multiLevelType w:val="hybridMultilevel"/>
    <w:tmpl w:val="2CBC8C04"/>
    <w:lvl w:ilvl="0" w:tplc="DF426800">
      <w:start w:val="1"/>
      <w:numFmt w:val="decimalEnclosedCircle"/>
      <w:lvlText w:val="%1"/>
      <w:lvlJc w:val="left"/>
      <w:pPr>
        <w:ind w:left="960" w:hanging="480"/>
      </w:pPr>
      <w:rPr>
        <w:rFonts w:ascii="新細明體" w:eastAsia="新細明體" w:hAnsi="新細明體" w:cs="新細明體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14" w15:restartNumberingAfterBreak="0">
    <w:nsid w:val="3D5C4459"/>
    <w:multiLevelType w:val="hybridMultilevel"/>
    <w:tmpl w:val="9F18D414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454D64C2"/>
    <w:multiLevelType w:val="hybridMultilevel"/>
    <w:tmpl w:val="5AC49A4A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46B264A7"/>
    <w:multiLevelType w:val="hybridMultilevel"/>
    <w:tmpl w:val="6DE8B936"/>
    <w:lvl w:ilvl="0" w:tplc="DF426800">
      <w:start w:val="1"/>
      <w:numFmt w:val="decimalEnclosedCircle"/>
      <w:lvlText w:val="%1"/>
      <w:lvlJc w:val="left"/>
      <w:pPr>
        <w:ind w:left="960" w:hanging="480"/>
      </w:pPr>
      <w:rPr>
        <w:rFonts w:ascii="新細明體" w:eastAsia="新細明體" w:hAnsi="新細明體" w:cs="新細明體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17" w15:restartNumberingAfterBreak="0">
    <w:nsid w:val="485F1834"/>
    <w:multiLevelType w:val="hybridMultilevel"/>
    <w:tmpl w:val="807E0A40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4AEB695D"/>
    <w:multiLevelType w:val="hybridMultilevel"/>
    <w:tmpl w:val="34E0EB98"/>
    <w:lvl w:ilvl="0" w:tplc="DF426800">
      <w:start w:val="1"/>
      <w:numFmt w:val="decimalEnclosedCircle"/>
      <w:lvlText w:val="%1"/>
      <w:lvlJc w:val="left"/>
      <w:pPr>
        <w:ind w:left="870" w:hanging="360"/>
      </w:pPr>
      <w:rPr>
        <w:rFonts w:ascii="新細明體" w:eastAsia="新細明體" w:hAnsi="新細明體" w:cs="新細明體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70" w:hanging="480"/>
      </w:pPr>
    </w:lvl>
    <w:lvl w:ilvl="2" w:tplc="0409001B" w:tentative="1">
      <w:start w:val="1"/>
      <w:numFmt w:val="lowerRoman"/>
      <w:lvlText w:val="%3."/>
      <w:lvlJc w:val="right"/>
      <w:pPr>
        <w:ind w:left="1950" w:hanging="480"/>
      </w:pPr>
    </w:lvl>
    <w:lvl w:ilvl="3" w:tplc="0409000F" w:tentative="1">
      <w:start w:val="1"/>
      <w:numFmt w:val="decimal"/>
      <w:lvlText w:val="%4."/>
      <w:lvlJc w:val="left"/>
      <w:pPr>
        <w:ind w:left="243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910" w:hanging="480"/>
      </w:pPr>
    </w:lvl>
    <w:lvl w:ilvl="5" w:tplc="0409001B" w:tentative="1">
      <w:start w:val="1"/>
      <w:numFmt w:val="lowerRoman"/>
      <w:lvlText w:val="%6."/>
      <w:lvlJc w:val="right"/>
      <w:pPr>
        <w:ind w:left="3390" w:hanging="480"/>
      </w:pPr>
    </w:lvl>
    <w:lvl w:ilvl="6" w:tplc="0409000F" w:tentative="1">
      <w:start w:val="1"/>
      <w:numFmt w:val="decimal"/>
      <w:lvlText w:val="%7."/>
      <w:lvlJc w:val="left"/>
      <w:pPr>
        <w:ind w:left="387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50" w:hanging="480"/>
      </w:pPr>
    </w:lvl>
    <w:lvl w:ilvl="8" w:tplc="0409001B" w:tentative="1">
      <w:start w:val="1"/>
      <w:numFmt w:val="lowerRoman"/>
      <w:lvlText w:val="%9."/>
      <w:lvlJc w:val="right"/>
      <w:pPr>
        <w:ind w:left="4830" w:hanging="480"/>
      </w:pPr>
    </w:lvl>
  </w:abstractNum>
  <w:abstractNum w:abstractNumId="19" w15:restartNumberingAfterBreak="0">
    <w:nsid w:val="4B0C6092"/>
    <w:multiLevelType w:val="hybridMultilevel"/>
    <w:tmpl w:val="0B564076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0" w15:restartNumberingAfterBreak="0">
    <w:nsid w:val="4D8D6A24"/>
    <w:multiLevelType w:val="hybridMultilevel"/>
    <w:tmpl w:val="7F1E0FA0"/>
    <w:lvl w:ilvl="0" w:tplc="DA9040EA">
      <w:start w:val="1"/>
      <w:numFmt w:val="decimal"/>
      <w:lvlText w:val="%1."/>
      <w:lvlJc w:val="left"/>
      <w:pPr>
        <w:ind w:left="480" w:hanging="480"/>
      </w:pPr>
      <w:rPr>
        <w:b w:val="0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1" w15:restartNumberingAfterBreak="0">
    <w:nsid w:val="566A746D"/>
    <w:multiLevelType w:val="hybridMultilevel"/>
    <w:tmpl w:val="E2AA3658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2" w15:restartNumberingAfterBreak="0">
    <w:nsid w:val="5FF200C3"/>
    <w:multiLevelType w:val="hybridMultilevel"/>
    <w:tmpl w:val="035C4DA0"/>
    <w:lvl w:ilvl="0" w:tplc="3F54C9C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3" w15:restartNumberingAfterBreak="0">
    <w:nsid w:val="60793F8E"/>
    <w:multiLevelType w:val="hybridMultilevel"/>
    <w:tmpl w:val="BD1437B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4" w15:restartNumberingAfterBreak="0">
    <w:nsid w:val="61512937"/>
    <w:multiLevelType w:val="hybridMultilevel"/>
    <w:tmpl w:val="9A727710"/>
    <w:lvl w:ilvl="0" w:tplc="DF426800">
      <w:start w:val="1"/>
      <w:numFmt w:val="decimalEnclosedCircle"/>
      <w:lvlText w:val="%1"/>
      <w:lvlJc w:val="left"/>
      <w:pPr>
        <w:ind w:left="960" w:hanging="480"/>
      </w:pPr>
      <w:rPr>
        <w:rFonts w:ascii="新細明體" w:eastAsia="新細明體" w:hAnsi="新細明體" w:cs="新細明體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25" w15:restartNumberingAfterBreak="0">
    <w:nsid w:val="6C901AE8"/>
    <w:multiLevelType w:val="hybridMultilevel"/>
    <w:tmpl w:val="D048032C"/>
    <w:lvl w:ilvl="0" w:tplc="DF426800">
      <w:start w:val="1"/>
      <w:numFmt w:val="decimalEnclosedCircle"/>
      <w:lvlText w:val="%1"/>
      <w:lvlJc w:val="left"/>
      <w:pPr>
        <w:ind w:left="960" w:hanging="480"/>
      </w:pPr>
      <w:rPr>
        <w:rFonts w:ascii="新細明體" w:eastAsia="新細明體" w:hAnsi="新細明體" w:cs="新細明體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26" w15:restartNumberingAfterBreak="0">
    <w:nsid w:val="71BB66F8"/>
    <w:multiLevelType w:val="hybridMultilevel"/>
    <w:tmpl w:val="014C2FF4"/>
    <w:lvl w:ilvl="0" w:tplc="04090003">
      <w:start w:val="1"/>
      <w:numFmt w:val="bullet"/>
      <w:lvlText w:val=""/>
      <w:lvlJc w:val="left"/>
      <w:pPr>
        <w:ind w:left="764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4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24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4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84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4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44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24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04" w:hanging="480"/>
      </w:pPr>
      <w:rPr>
        <w:rFonts w:ascii="Wingdings" w:hAnsi="Wingdings" w:hint="default"/>
      </w:rPr>
    </w:lvl>
  </w:abstractNum>
  <w:abstractNum w:abstractNumId="27" w15:restartNumberingAfterBreak="0">
    <w:nsid w:val="723523EF"/>
    <w:multiLevelType w:val="hybridMultilevel"/>
    <w:tmpl w:val="9612B982"/>
    <w:lvl w:ilvl="0" w:tplc="04090003">
      <w:start w:val="1"/>
      <w:numFmt w:val="bullet"/>
      <w:lvlText w:val=""/>
      <w:lvlJc w:val="left"/>
      <w:pPr>
        <w:ind w:left="764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4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24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4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84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4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44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24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04" w:hanging="480"/>
      </w:pPr>
      <w:rPr>
        <w:rFonts w:ascii="Wingdings" w:hAnsi="Wingdings" w:hint="default"/>
      </w:rPr>
    </w:lvl>
  </w:abstractNum>
  <w:abstractNum w:abstractNumId="28" w15:restartNumberingAfterBreak="0">
    <w:nsid w:val="770B3824"/>
    <w:multiLevelType w:val="hybridMultilevel"/>
    <w:tmpl w:val="DC38D608"/>
    <w:lvl w:ilvl="0" w:tplc="04090001">
      <w:start w:val="1"/>
      <w:numFmt w:val="bullet"/>
      <w:lvlText w:val=""/>
      <w:lvlJc w:val="left"/>
      <w:pPr>
        <w:ind w:left="465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45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25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05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85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65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45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25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05" w:hanging="480"/>
      </w:pPr>
      <w:rPr>
        <w:rFonts w:ascii="Wingdings" w:hAnsi="Wingdings" w:hint="default"/>
      </w:rPr>
    </w:lvl>
  </w:abstractNum>
  <w:abstractNum w:abstractNumId="29" w15:restartNumberingAfterBreak="0">
    <w:nsid w:val="7E890F79"/>
    <w:multiLevelType w:val="hybridMultilevel"/>
    <w:tmpl w:val="9CB0B6FE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30" w15:restartNumberingAfterBreak="0">
    <w:nsid w:val="7ED21F2D"/>
    <w:multiLevelType w:val="hybridMultilevel"/>
    <w:tmpl w:val="67B28E22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23"/>
  </w:num>
  <w:num w:numId="2">
    <w:abstractNumId w:val="7"/>
  </w:num>
  <w:num w:numId="3">
    <w:abstractNumId w:val="0"/>
  </w:num>
  <w:num w:numId="4">
    <w:abstractNumId w:val="12"/>
  </w:num>
  <w:num w:numId="5">
    <w:abstractNumId w:val="15"/>
  </w:num>
  <w:num w:numId="6">
    <w:abstractNumId w:val="28"/>
  </w:num>
  <w:num w:numId="7">
    <w:abstractNumId w:val="4"/>
  </w:num>
  <w:num w:numId="8">
    <w:abstractNumId w:val="30"/>
  </w:num>
  <w:num w:numId="9">
    <w:abstractNumId w:val="19"/>
  </w:num>
  <w:num w:numId="10">
    <w:abstractNumId w:val="22"/>
  </w:num>
  <w:num w:numId="11">
    <w:abstractNumId w:val="5"/>
  </w:num>
  <w:num w:numId="12">
    <w:abstractNumId w:val="2"/>
  </w:num>
  <w:num w:numId="13">
    <w:abstractNumId w:val="9"/>
  </w:num>
  <w:num w:numId="14">
    <w:abstractNumId w:val="17"/>
  </w:num>
  <w:num w:numId="15">
    <w:abstractNumId w:val="14"/>
  </w:num>
  <w:num w:numId="16">
    <w:abstractNumId w:val="20"/>
  </w:num>
  <w:num w:numId="17">
    <w:abstractNumId w:val="10"/>
  </w:num>
  <w:num w:numId="18">
    <w:abstractNumId w:val="18"/>
  </w:num>
  <w:num w:numId="19">
    <w:abstractNumId w:val="6"/>
  </w:num>
  <w:num w:numId="20">
    <w:abstractNumId w:val="13"/>
  </w:num>
  <w:num w:numId="21">
    <w:abstractNumId w:val="25"/>
  </w:num>
  <w:num w:numId="22">
    <w:abstractNumId w:val="24"/>
  </w:num>
  <w:num w:numId="23">
    <w:abstractNumId w:val="1"/>
  </w:num>
  <w:num w:numId="24">
    <w:abstractNumId w:val="16"/>
  </w:num>
  <w:num w:numId="25">
    <w:abstractNumId w:val="8"/>
  </w:num>
  <w:num w:numId="26">
    <w:abstractNumId w:val="3"/>
  </w:num>
  <w:num w:numId="27">
    <w:abstractNumId w:val="29"/>
  </w:num>
  <w:num w:numId="28">
    <w:abstractNumId w:val="21"/>
  </w:num>
  <w:num w:numId="29">
    <w:abstractNumId w:val="11"/>
  </w:num>
  <w:num w:numId="30">
    <w:abstractNumId w:val="26"/>
  </w:num>
  <w:num w:numId="31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59A7"/>
    <w:rsid w:val="0000229E"/>
    <w:rsid w:val="000115B4"/>
    <w:rsid w:val="0004147D"/>
    <w:rsid w:val="00070055"/>
    <w:rsid w:val="00072DBB"/>
    <w:rsid w:val="00073AE9"/>
    <w:rsid w:val="00077B0E"/>
    <w:rsid w:val="00085028"/>
    <w:rsid w:val="000873D5"/>
    <w:rsid w:val="00090016"/>
    <w:rsid w:val="00090C87"/>
    <w:rsid w:val="0009537E"/>
    <w:rsid w:val="000C07DB"/>
    <w:rsid w:val="000C0B71"/>
    <w:rsid w:val="000F5D3E"/>
    <w:rsid w:val="000F7199"/>
    <w:rsid w:val="00105175"/>
    <w:rsid w:val="001073F1"/>
    <w:rsid w:val="00132F20"/>
    <w:rsid w:val="001468B6"/>
    <w:rsid w:val="00147FFE"/>
    <w:rsid w:val="0016551E"/>
    <w:rsid w:val="00174821"/>
    <w:rsid w:val="00175679"/>
    <w:rsid w:val="00194DB7"/>
    <w:rsid w:val="001952A6"/>
    <w:rsid w:val="001A213A"/>
    <w:rsid w:val="001B438A"/>
    <w:rsid w:val="001B5421"/>
    <w:rsid w:val="001C0632"/>
    <w:rsid w:val="001C3354"/>
    <w:rsid w:val="001C6D86"/>
    <w:rsid w:val="001D08AD"/>
    <w:rsid w:val="001E73FA"/>
    <w:rsid w:val="00201F0C"/>
    <w:rsid w:val="00231B41"/>
    <w:rsid w:val="00247C2A"/>
    <w:rsid w:val="002546A2"/>
    <w:rsid w:val="002652EB"/>
    <w:rsid w:val="00285311"/>
    <w:rsid w:val="002B049D"/>
    <w:rsid w:val="002B2562"/>
    <w:rsid w:val="002B4B30"/>
    <w:rsid w:val="002B54A5"/>
    <w:rsid w:val="002B717A"/>
    <w:rsid w:val="002C5DDE"/>
    <w:rsid w:val="002C6F7D"/>
    <w:rsid w:val="002D16C5"/>
    <w:rsid w:val="002D6F97"/>
    <w:rsid w:val="002F5B79"/>
    <w:rsid w:val="002F5C44"/>
    <w:rsid w:val="00303351"/>
    <w:rsid w:val="00305AB6"/>
    <w:rsid w:val="003146A2"/>
    <w:rsid w:val="00316E00"/>
    <w:rsid w:val="00320DA6"/>
    <w:rsid w:val="00323963"/>
    <w:rsid w:val="003261C7"/>
    <w:rsid w:val="00331C74"/>
    <w:rsid w:val="003320C1"/>
    <w:rsid w:val="003358F9"/>
    <w:rsid w:val="00355A50"/>
    <w:rsid w:val="00361304"/>
    <w:rsid w:val="00382D05"/>
    <w:rsid w:val="00390BAB"/>
    <w:rsid w:val="00394570"/>
    <w:rsid w:val="00396091"/>
    <w:rsid w:val="003A2A94"/>
    <w:rsid w:val="003A3D41"/>
    <w:rsid w:val="003B6EF3"/>
    <w:rsid w:val="003E4C34"/>
    <w:rsid w:val="003E563B"/>
    <w:rsid w:val="003F0E6C"/>
    <w:rsid w:val="003F2821"/>
    <w:rsid w:val="003F4BFB"/>
    <w:rsid w:val="00417DC5"/>
    <w:rsid w:val="004202E9"/>
    <w:rsid w:val="0042378A"/>
    <w:rsid w:val="00427330"/>
    <w:rsid w:val="004337E2"/>
    <w:rsid w:val="0044135F"/>
    <w:rsid w:val="004534B1"/>
    <w:rsid w:val="0045764C"/>
    <w:rsid w:val="0046024D"/>
    <w:rsid w:val="004616F3"/>
    <w:rsid w:val="00486EF5"/>
    <w:rsid w:val="0049733F"/>
    <w:rsid w:val="00497C4C"/>
    <w:rsid w:val="004C6B54"/>
    <w:rsid w:val="004D0CBC"/>
    <w:rsid w:val="004E50FE"/>
    <w:rsid w:val="004F59E2"/>
    <w:rsid w:val="004F798E"/>
    <w:rsid w:val="00505B80"/>
    <w:rsid w:val="00515A56"/>
    <w:rsid w:val="00517EBE"/>
    <w:rsid w:val="005346D2"/>
    <w:rsid w:val="00557966"/>
    <w:rsid w:val="00563848"/>
    <w:rsid w:val="005662D2"/>
    <w:rsid w:val="00584939"/>
    <w:rsid w:val="00587D5D"/>
    <w:rsid w:val="005A1720"/>
    <w:rsid w:val="005D3524"/>
    <w:rsid w:val="005E4A71"/>
    <w:rsid w:val="005E6660"/>
    <w:rsid w:val="00610198"/>
    <w:rsid w:val="00647210"/>
    <w:rsid w:val="00660A48"/>
    <w:rsid w:val="00672710"/>
    <w:rsid w:val="00674D4C"/>
    <w:rsid w:val="0067680B"/>
    <w:rsid w:val="006C5BDD"/>
    <w:rsid w:val="006E1729"/>
    <w:rsid w:val="006F6B7C"/>
    <w:rsid w:val="007005E6"/>
    <w:rsid w:val="00710CBB"/>
    <w:rsid w:val="00713055"/>
    <w:rsid w:val="00737FD4"/>
    <w:rsid w:val="007412C6"/>
    <w:rsid w:val="00744184"/>
    <w:rsid w:val="00744E39"/>
    <w:rsid w:val="00792B2B"/>
    <w:rsid w:val="0079453A"/>
    <w:rsid w:val="007A0A87"/>
    <w:rsid w:val="007B4A8F"/>
    <w:rsid w:val="007D6F87"/>
    <w:rsid w:val="00811E9C"/>
    <w:rsid w:val="00813053"/>
    <w:rsid w:val="00822A16"/>
    <w:rsid w:val="00823F9C"/>
    <w:rsid w:val="008429BF"/>
    <w:rsid w:val="00854137"/>
    <w:rsid w:val="00854D21"/>
    <w:rsid w:val="00854EAB"/>
    <w:rsid w:val="00855FA5"/>
    <w:rsid w:val="008614DA"/>
    <w:rsid w:val="008635AD"/>
    <w:rsid w:val="00863F43"/>
    <w:rsid w:val="008A0687"/>
    <w:rsid w:val="008B051B"/>
    <w:rsid w:val="008B1B43"/>
    <w:rsid w:val="009059AB"/>
    <w:rsid w:val="009423E8"/>
    <w:rsid w:val="009531D8"/>
    <w:rsid w:val="009616A7"/>
    <w:rsid w:val="009844B1"/>
    <w:rsid w:val="0099331D"/>
    <w:rsid w:val="009959A7"/>
    <w:rsid w:val="009B501B"/>
    <w:rsid w:val="009C46B2"/>
    <w:rsid w:val="009E6CCF"/>
    <w:rsid w:val="009E6F18"/>
    <w:rsid w:val="009F0DBF"/>
    <w:rsid w:val="009F63DD"/>
    <w:rsid w:val="00A028F9"/>
    <w:rsid w:val="00A057A8"/>
    <w:rsid w:val="00A530BF"/>
    <w:rsid w:val="00A77E9A"/>
    <w:rsid w:val="00AA4BF1"/>
    <w:rsid w:val="00AC3E3A"/>
    <w:rsid w:val="00AD1342"/>
    <w:rsid w:val="00B00513"/>
    <w:rsid w:val="00B02D6E"/>
    <w:rsid w:val="00B1270E"/>
    <w:rsid w:val="00B3528C"/>
    <w:rsid w:val="00B46A81"/>
    <w:rsid w:val="00B50CFC"/>
    <w:rsid w:val="00B5571E"/>
    <w:rsid w:val="00B73E5A"/>
    <w:rsid w:val="00B92258"/>
    <w:rsid w:val="00BB0933"/>
    <w:rsid w:val="00BD1F21"/>
    <w:rsid w:val="00BD4938"/>
    <w:rsid w:val="00BE0BEE"/>
    <w:rsid w:val="00BF4E51"/>
    <w:rsid w:val="00C0731F"/>
    <w:rsid w:val="00C1745E"/>
    <w:rsid w:val="00C32721"/>
    <w:rsid w:val="00C47748"/>
    <w:rsid w:val="00C50CFB"/>
    <w:rsid w:val="00C6037E"/>
    <w:rsid w:val="00C7168F"/>
    <w:rsid w:val="00C82E05"/>
    <w:rsid w:val="00C90202"/>
    <w:rsid w:val="00CA556E"/>
    <w:rsid w:val="00CA5E1D"/>
    <w:rsid w:val="00CA7BF3"/>
    <w:rsid w:val="00CD348C"/>
    <w:rsid w:val="00CE3088"/>
    <w:rsid w:val="00D01067"/>
    <w:rsid w:val="00D13620"/>
    <w:rsid w:val="00D26919"/>
    <w:rsid w:val="00D3525A"/>
    <w:rsid w:val="00D619BC"/>
    <w:rsid w:val="00D674A9"/>
    <w:rsid w:val="00DB59C6"/>
    <w:rsid w:val="00DB72BA"/>
    <w:rsid w:val="00DF1CDF"/>
    <w:rsid w:val="00DF33D6"/>
    <w:rsid w:val="00DF73E8"/>
    <w:rsid w:val="00E13558"/>
    <w:rsid w:val="00E13A51"/>
    <w:rsid w:val="00E16F7E"/>
    <w:rsid w:val="00E33D3D"/>
    <w:rsid w:val="00E43E17"/>
    <w:rsid w:val="00E564E7"/>
    <w:rsid w:val="00E73191"/>
    <w:rsid w:val="00EA6B84"/>
    <w:rsid w:val="00EB518D"/>
    <w:rsid w:val="00ED4067"/>
    <w:rsid w:val="00EE7576"/>
    <w:rsid w:val="00EF706E"/>
    <w:rsid w:val="00F14817"/>
    <w:rsid w:val="00F22038"/>
    <w:rsid w:val="00F3258E"/>
    <w:rsid w:val="00F33378"/>
    <w:rsid w:val="00FA44E8"/>
    <w:rsid w:val="00FB3D42"/>
    <w:rsid w:val="00FC44DB"/>
    <w:rsid w:val="00FD1F77"/>
    <w:rsid w:val="00FD59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1C0BEB3"/>
  <w15:docId w15:val="{C9AC2199-6625-487C-8C92-409564B2FA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3" w:line="268" w:lineRule="auto"/>
      <w:ind w:left="10" w:right="844" w:hanging="10"/>
    </w:pPr>
    <w:rPr>
      <w:rFonts w:ascii="標楷體" w:eastAsia="標楷體" w:hAnsi="標楷體" w:cs="標楷體"/>
      <w:color w:val="000000"/>
      <w:sz w:val="28"/>
    </w:rPr>
  </w:style>
  <w:style w:type="paragraph" w:styleId="1">
    <w:name w:val="heading 1"/>
    <w:next w:val="a"/>
    <w:link w:val="10"/>
    <w:uiPriority w:val="9"/>
    <w:qFormat/>
    <w:pPr>
      <w:keepNext/>
      <w:keepLines/>
      <w:spacing w:line="259" w:lineRule="auto"/>
      <w:ind w:left="20" w:hanging="10"/>
      <w:outlineLvl w:val="0"/>
    </w:pPr>
    <w:rPr>
      <w:rFonts w:ascii="標楷體" w:eastAsia="標楷體" w:hAnsi="標楷體" w:cs="標楷體"/>
      <w:color w:val="000000"/>
      <w:sz w:val="32"/>
      <w:bdr w:val="single" w:sz="8" w:space="0" w:color="00000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94DB7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link w:val="1"/>
    <w:rPr>
      <w:rFonts w:ascii="標楷體" w:eastAsia="標楷體" w:hAnsi="標楷體" w:cs="標楷體"/>
      <w:color w:val="000000"/>
      <w:sz w:val="32"/>
      <w:bdr w:val="single" w:sz="8" w:space="0" w:color="000000"/>
    </w:rPr>
  </w:style>
  <w:style w:type="paragraph" w:styleId="a3">
    <w:name w:val="header"/>
    <w:basedOn w:val="a"/>
    <w:link w:val="a4"/>
    <w:uiPriority w:val="99"/>
    <w:unhideWhenUsed/>
    <w:rsid w:val="0046024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46024D"/>
    <w:rPr>
      <w:rFonts w:ascii="標楷體" w:eastAsia="標楷體" w:hAnsi="標楷體" w:cs="標楷體"/>
      <w:color w:val="000000"/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46024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46024D"/>
    <w:rPr>
      <w:rFonts w:ascii="標楷體" w:eastAsia="標楷體" w:hAnsi="標楷體" w:cs="標楷體"/>
      <w:color w:val="000000"/>
      <w:sz w:val="20"/>
      <w:szCs w:val="20"/>
    </w:rPr>
  </w:style>
  <w:style w:type="character" w:styleId="a7">
    <w:name w:val="Hyperlink"/>
    <w:basedOn w:val="a0"/>
    <w:uiPriority w:val="99"/>
    <w:unhideWhenUsed/>
    <w:rsid w:val="00DF33D6"/>
    <w:rPr>
      <w:color w:val="0000FF"/>
      <w:u w:val="single"/>
    </w:rPr>
  </w:style>
  <w:style w:type="character" w:customStyle="1" w:styleId="11">
    <w:name w:val="未解析的提及項目1"/>
    <w:basedOn w:val="a0"/>
    <w:uiPriority w:val="99"/>
    <w:semiHidden/>
    <w:unhideWhenUsed/>
    <w:rsid w:val="0044135F"/>
    <w:rPr>
      <w:color w:val="605E5C"/>
      <w:shd w:val="clear" w:color="auto" w:fill="E1DFDD"/>
    </w:rPr>
  </w:style>
  <w:style w:type="character" w:styleId="a8">
    <w:name w:val="FollowedHyperlink"/>
    <w:basedOn w:val="a0"/>
    <w:uiPriority w:val="99"/>
    <w:semiHidden/>
    <w:unhideWhenUsed/>
    <w:rsid w:val="00EF706E"/>
    <w:rPr>
      <w:color w:val="954F72" w:themeColor="followedHyperlink"/>
      <w:u w:val="single"/>
    </w:rPr>
  </w:style>
  <w:style w:type="paragraph" w:styleId="a9">
    <w:name w:val="List Paragraph"/>
    <w:basedOn w:val="a"/>
    <w:uiPriority w:val="34"/>
    <w:qFormat/>
    <w:rsid w:val="00F33378"/>
    <w:pPr>
      <w:ind w:leftChars="200" w:left="480"/>
    </w:pPr>
  </w:style>
  <w:style w:type="character" w:styleId="aa">
    <w:name w:val="Unresolved Mention"/>
    <w:basedOn w:val="a0"/>
    <w:uiPriority w:val="99"/>
    <w:semiHidden/>
    <w:unhideWhenUsed/>
    <w:rsid w:val="009059AB"/>
    <w:rPr>
      <w:color w:val="605E5C"/>
      <w:shd w:val="clear" w:color="auto" w:fill="E1DFDD"/>
    </w:rPr>
  </w:style>
  <w:style w:type="character" w:styleId="ab">
    <w:name w:val="Strong"/>
    <w:basedOn w:val="a0"/>
    <w:uiPriority w:val="22"/>
    <w:qFormat/>
    <w:rsid w:val="00305AB6"/>
    <w:rPr>
      <w:b/>
      <w:bCs/>
    </w:rPr>
  </w:style>
  <w:style w:type="paragraph" w:styleId="Web">
    <w:name w:val="Normal (Web)"/>
    <w:basedOn w:val="a"/>
    <w:uiPriority w:val="99"/>
    <w:semiHidden/>
    <w:unhideWhenUsed/>
    <w:rsid w:val="00305AB6"/>
    <w:pPr>
      <w:spacing w:before="100" w:beforeAutospacing="1" w:after="100" w:afterAutospacing="1" w:line="240" w:lineRule="auto"/>
      <w:ind w:left="0" w:right="0" w:firstLine="0"/>
    </w:pPr>
    <w:rPr>
      <w:rFonts w:ascii="新細明體" w:eastAsia="新細明體" w:hAnsi="新細明體" w:cs="新細明體"/>
      <w:color w:val="auto"/>
      <w:kern w:val="0"/>
      <w:sz w:val="24"/>
      <w:szCs w:val="24"/>
    </w:rPr>
  </w:style>
  <w:style w:type="character" w:customStyle="1" w:styleId="30">
    <w:name w:val="標題 3 字元"/>
    <w:basedOn w:val="a0"/>
    <w:link w:val="3"/>
    <w:uiPriority w:val="9"/>
    <w:semiHidden/>
    <w:rsid w:val="00194DB7"/>
    <w:rPr>
      <w:rFonts w:asciiTheme="majorHAnsi" w:eastAsiaTheme="majorEastAsia" w:hAnsiTheme="majorHAnsi" w:cstheme="majorBidi"/>
      <w:b/>
      <w:bCs/>
      <w:color w:val="000000"/>
      <w:sz w:val="36"/>
      <w:szCs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35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697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58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668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14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5899400-CAC7-446C-A65B-F07F5CD225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241</TotalTime>
  <Pages>2</Pages>
  <Words>258</Words>
  <Characters>1476</Characters>
  <Application>Microsoft Office Word</Application>
  <DocSecurity>0</DocSecurity>
  <Lines>12</Lines>
  <Paragraphs>3</Paragraphs>
  <ScaleCrop>false</ScaleCrop>
  <Company/>
  <LinksUpToDate>false</LinksUpToDate>
  <CharactersWithSpaces>1731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使用者</dc:creator>
  <cp:keywords/>
  <cp:lastModifiedBy>db</cp:lastModifiedBy>
  <cp:revision>39</cp:revision>
  <cp:lastPrinted>2022-10-29T00:00:00Z</cp:lastPrinted>
  <dcterms:created xsi:type="dcterms:W3CDTF">2020-08-17T11:22:00Z</dcterms:created>
  <dcterms:modified xsi:type="dcterms:W3CDTF">2025-12-24T07:07:00Z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