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7040D6E8" w:rsidR="009959A7" w:rsidRPr="003358F9" w:rsidRDefault="00710CBB">
      <w:pPr>
        <w:spacing w:after="0" w:line="259" w:lineRule="auto"/>
        <w:ind w:left="0" w:right="0" w:firstLine="0"/>
        <w:rPr>
          <w:sz w:val="52"/>
        </w:rPr>
      </w:pPr>
      <w:r>
        <w:rPr>
          <w:rFonts w:hint="eastAsia"/>
          <w:sz w:val="52"/>
        </w:rPr>
        <w:t>王維</w:t>
      </w:r>
      <w:r w:rsidR="00A77E9A">
        <w:rPr>
          <w:sz w:val="52"/>
        </w:rPr>
        <w:t>《</w:t>
      </w:r>
      <w:r w:rsidR="003261C7" w:rsidRPr="003261C7">
        <w:rPr>
          <w:rFonts w:hint="eastAsia"/>
          <w:sz w:val="52"/>
        </w:rPr>
        <w:t>鹿柴</w:t>
      </w:r>
      <w:r w:rsidR="00A77E9A">
        <w:rPr>
          <w:sz w:val="52"/>
        </w:rPr>
        <w:t>》</w:t>
      </w:r>
      <w:r w:rsidR="00A77E9A">
        <w:rPr>
          <w:sz w:val="32"/>
        </w:rPr>
        <w:t xml:space="preserve">  </w:t>
      </w:r>
      <w:r w:rsidR="00201F0C">
        <w:rPr>
          <w:rFonts w:hint="eastAsia"/>
          <w:sz w:val="32"/>
        </w:rPr>
        <w:t xml:space="preserve">      </w:t>
      </w:r>
      <w:r w:rsidR="000C0B71">
        <w:rPr>
          <w:rFonts w:hint="eastAsia"/>
          <w:sz w:val="32"/>
        </w:rPr>
        <w:t xml:space="preserve">　　　</w:t>
      </w:r>
      <w:r w:rsidR="00201F0C">
        <w:rPr>
          <w:rFonts w:hint="eastAsia"/>
          <w:sz w:val="32"/>
        </w:rPr>
        <w:t xml:space="preserve">  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3D430A55" w14:textId="77777777" w:rsidR="00AC3E3A" w:rsidRPr="00AC3E3A" w:rsidRDefault="00AC3E3A" w:rsidP="00AC3E3A">
      <w:pPr>
        <w:spacing w:beforeLines="50" w:before="120" w:after="96" w:line="258" w:lineRule="auto"/>
        <w:ind w:left="0" w:right="0" w:firstLine="0"/>
        <w:rPr>
          <w:color w:val="0F0F0F"/>
          <w:sz w:val="32"/>
        </w:rPr>
      </w:pPr>
      <w:r w:rsidRPr="00AC3E3A">
        <w:rPr>
          <w:rFonts w:hint="eastAsia"/>
          <w:color w:val="0F0F0F"/>
          <w:sz w:val="32"/>
        </w:rPr>
        <w:t>空山不見人，但</w:t>
      </w:r>
      <w:proofErr w:type="gramStart"/>
      <w:r w:rsidRPr="00AC3E3A">
        <w:rPr>
          <w:rFonts w:hint="eastAsia"/>
          <w:color w:val="0F0F0F"/>
          <w:sz w:val="32"/>
        </w:rPr>
        <w:t>聞人語響</w:t>
      </w:r>
      <w:proofErr w:type="gramEnd"/>
      <w:r w:rsidRPr="00AC3E3A">
        <w:rPr>
          <w:rFonts w:hint="eastAsia"/>
          <w:color w:val="0F0F0F"/>
          <w:sz w:val="32"/>
        </w:rPr>
        <w:t>。</w:t>
      </w:r>
    </w:p>
    <w:p w14:paraId="08433B5B" w14:textId="77777777" w:rsidR="00AC3E3A" w:rsidRDefault="00AC3E3A" w:rsidP="00AC3E3A">
      <w:pPr>
        <w:spacing w:beforeLines="50" w:before="120" w:after="96" w:line="258" w:lineRule="auto"/>
        <w:ind w:left="0" w:right="0" w:firstLine="0"/>
        <w:rPr>
          <w:color w:val="0F0F0F"/>
          <w:sz w:val="32"/>
        </w:rPr>
      </w:pPr>
      <w:proofErr w:type="gramStart"/>
      <w:r w:rsidRPr="00AC3E3A">
        <w:rPr>
          <w:rFonts w:hint="eastAsia"/>
          <w:color w:val="0F0F0F"/>
          <w:sz w:val="32"/>
        </w:rPr>
        <w:t>返景入深林，復照</w:t>
      </w:r>
      <w:proofErr w:type="gramEnd"/>
      <w:r w:rsidRPr="00AC3E3A">
        <w:rPr>
          <w:rFonts w:hint="eastAsia"/>
          <w:color w:val="0F0F0F"/>
          <w:sz w:val="32"/>
        </w:rPr>
        <w:t>青苔上。</w:t>
      </w:r>
    </w:p>
    <w:p w14:paraId="65EBE195" w14:textId="77777777" w:rsidR="009F4B77" w:rsidRDefault="00A77E9A" w:rsidP="00605603">
      <w:pPr>
        <w:spacing w:beforeLines="50" w:before="120" w:after="0" w:line="48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75A13743" w14:textId="4D984715" w:rsidR="00AC3E3A" w:rsidRPr="009F4B77" w:rsidRDefault="00AC3E3A" w:rsidP="00605603">
      <w:pPr>
        <w:pStyle w:val="a9"/>
        <w:numPr>
          <w:ilvl w:val="0"/>
          <w:numId w:val="7"/>
        </w:numPr>
        <w:spacing w:after="0" w:line="480" w:lineRule="exact"/>
        <w:ind w:leftChars="0" w:left="284" w:right="0" w:hanging="284"/>
        <w:rPr>
          <w:color w:val="0F0F0F"/>
          <w:szCs w:val="28"/>
        </w:rPr>
      </w:pPr>
      <w:proofErr w:type="gramStart"/>
      <w:r w:rsidRPr="009F4B77">
        <w:rPr>
          <w:rFonts w:hint="eastAsia"/>
          <w:color w:val="0F0F0F"/>
          <w:szCs w:val="28"/>
          <w:u w:val="single"/>
        </w:rPr>
        <w:t>鹿柴</w:t>
      </w:r>
      <w:proofErr w:type="gramEnd"/>
      <w:r w:rsidRPr="009F4B77">
        <w:rPr>
          <w:color w:val="0F0F0F"/>
          <w:szCs w:val="28"/>
        </w:rPr>
        <w:t>：</w:t>
      </w:r>
      <w:r w:rsidRPr="009F4B77">
        <w:rPr>
          <w:color w:val="0F0F0F"/>
          <w:szCs w:val="28"/>
          <w:u w:val="single"/>
        </w:rPr>
        <w:t>王維</w:t>
      </w:r>
      <w:r w:rsidR="008E4DD5" w:rsidRPr="009F4B77">
        <w:rPr>
          <w:rFonts w:hint="eastAsia"/>
          <w:color w:val="0F0F0F"/>
          <w:szCs w:val="28"/>
        </w:rPr>
        <w:t xml:space="preserve"> </w:t>
      </w:r>
      <w:proofErr w:type="gramStart"/>
      <w:r w:rsidRPr="009F4B77">
        <w:rPr>
          <w:color w:val="0F0F0F"/>
          <w:szCs w:val="28"/>
          <w:u w:val="single"/>
        </w:rPr>
        <w:t>輞</w:t>
      </w:r>
      <w:proofErr w:type="gramEnd"/>
      <w:r w:rsidR="0087685E" w:rsidRPr="009F4B77">
        <w:rPr>
          <w:rFonts w:hint="eastAsia"/>
          <w:color w:val="0F0F0F"/>
          <w:sz w:val="16"/>
          <w:szCs w:val="16"/>
          <w:u w:val="single"/>
        </w:rPr>
        <w:t>(</w:t>
      </w:r>
      <w:proofErr w:type="gramStart"/>
      <w:r w:rsidR="0087685E" w:rsidRPr="009F4B77">
        <w:rPr>
          <w:rFonts w:hint="eastAsia"/>
          <w:color w:val="FF0000"/>
          <w:sz w:val="16"/>
          <w:szCs w:val="16"/>
        </w:rPr>
        <w:t>ㄨㄤˇ</w:t>
      </w:r>
      <w:proofErr w:type="gramEnd"/>
      <w:r w:rsidR="0087685E" w:rsidRPr="009F4B77">
        <w:rPr>
          <w:rFonts w:hint="eastAsia"/>
          <w:color w:val="0F0F0F"/>
          <w:sz w:val="16"/>
          <w:szCs w:val="16"/>
          <w:u w:val="single"/>
        </w:rPr>
        <w:t>)</w:t>
      </w:r>
      <w:r w:rsidRPr="009F4B77">
        <w:rPr>
          <w:color w:val="0F0F0F"/>
          <w:szCs w:val="28"/>
          <w:u w:val="single"/>
        </w:rPr>
        <w:t>川</w:t>
      </w:r>
      <w:r w:rsidRPr="009F4B77">
        <w:rPr>
          <w:color w:val="0F0F0F"/>
          <w:szCs w:val="28"/>
        </w:rPr>
        <w:t>別墅</w:t>
      </w:r>
      <w:r w:rsidR="00A31CA9" w:rsidRPr="009F4B77">
        <w:rPr>
          <w:rFonts w:cs="新細明體" w:hint="eastAsia"/>
          <w:color w:val="0F0F0F"/>
          <w:sz w:val="16"/>
          <w:szCs w:val="16"/>
        </w:rPr>
        <w:t>(</w:t>
      </w:r>
      <w:proofErr w:type="gramStart"/>
      <w:r w:rsidR="00A31CA9" w:rsidRPr="009F4B77">
        <w:rPr>
          <w:rFonts w:cs="新細明體" w:hint="eastAsia"/>
          <w:color w:val="FF0000"/>
          <w:sz w:val="16"/>
          <w:szCs w:val="16"/>
        </w:rPr>
        <w:t>ㄕㄨˋ</w:t>
      </w:r>
      <w:proofErr w:type="gramEnd"/>
      <w:r w:rsidR="00A31CA9" w:rsidRPr="009F4B77">
        <w:rPr>
          <w:rFonts w:cs="新細明體" w:hint="eastAsia"/>
          <w:color w:val="0F0F0F"/>
          <w:sz w:val="16"/>
          <w:szCs w:val="16"/>
        </w:rPr>
        <w:t>)</w:t>
      </w:r>
      <w:r w:rsidRPr="009F4B77">
        <w:rPr>
          <w:color w:val="0F0F0F"/>
          <w:szCs w:val="28"/>
        </w:rPr>
        <w:t>之</w:t>
      </w:r>
      <w:proofErr w:type="gramStart"/>
      <w:r w:rsidRPr="009F4B77">
        <w:rPr>
          <w:color w:val="0F0F0F"/>
          <w:szCs w:val="28"/>
        </w:rPr>
        <w:t>一</w:t>
      </w:r>
      <w:proofErr w:type="gramEnd"/>
      <w:r w:rsidRPr="009F4B77">
        <w:rPr>
          <w:color w:val="0F0F0F"/>
          <w:szCs w:val="28"/>
        </w:rPr>
        <w:t>。柴</w:t>
      </w:r>
      <w:r w:rsidR="000A369D" w:rsidRPr="009F4B77">
        <w:rPr>
          <w:rFonts w:hint="eastAsia"/>
          <w:color w:val="0F0F0F"/>
          <w:sz w:val="16"/>
          <w:szCs w:val="16"/>
        </w:rPr>
        <w:t>(</w:t>
      </w:r>
      <w:proofErr w:type="gramStart"/>
      <w:r w:rsidR="000A369D" w:rsidRPr="009F4B77">
        <w:rPr>
          <w:rFonts w:hint="eastAsia"/>
          <w:color w:val="FF0000"/>
          <w:sz w:val="16"/>
          <w:szCs w:val="16"/>
        </w:rPr>
        <w:t>ㄓㄞˋ</w:t>
      </w:r>
      <w:proofErr w:type="gramEnd"/>
      <w:r w:rsidR="000A369D" w:rsidRPr="009F4B77">
        <w:rPr>
          <w:rFonts w:hint="eastAsia"/>
          <w:color w:val="0F0F0F"/>
          <w:sz w:val="16"/>
          <w:szCs w:val="16"/>
        </w:rPr>
        <w:t>)</w:t>
      </w:r>
      <w:r w:rsidRPr="009F4B77">
        <w:rPr>
          <w:color w:val="0F0F0F"/>
          <w:szCs w:val="28"/>
        </w:rPr>
        <w:t>：用樹木圍成的柵欄。</w:t>
      </w:r>
      <w:r w:rsidRPr="009F4B77">
        <w:rPr>
          <w:rFonts w:hint="eastAsia"/>
          <w:color w:val="0F0F0F"/>
          <w:szCs w:val="28"/>
        </w:rPr>
        <w:t>此為地名。</w:t>
      </w:r>
    </w:p>
    <w:p w14:paraId="268EBA85" w14:textId="2D074DDD" w:rsidR="00AC3E3A" w:rsidRPr="009F4B77" w:rsidRDefault="00AC3E3A" w:rsidP="00605603">
      <w:pPr>
        <w:pStyle w:val="a9"/>
        <w:numPr>
          <w:ilvl w:val="0"/>
          <w:numId w:val="7"/>
        </w:numPr>
        <w:spacing w:after="0" w:line="480" w:lineRule="exact"/>
        <w:ind w:leftChars="0" w:left="284" w:right="0" w:hanging="284"/>
        <w:rPr>
          <w:color w:val="0F0F0F"/>
          <w:szCs w:val="28"/>
        </w:rPr>
      </w:pPr>
      <w:r w:rsidRPr="009F4B77">
        <w:rPr>
          <w:rFonts w:hint="eastAsia"/>
          <w:color w:val="0F0F0F"/>
          <w:szCs w:val="28"/>
        </w:rPr>
        <w:t>但</w:t>
      </w:r>
      <w:r w:rsidR="009F4B77" w:rsidRPr="009F4B77">
        <w:rPr>
          <w:rFonts w:hint="eastAsia"/>
          <w:color w:val="0F0F0F"/>
          <w:szCs w:val="28"/>
        </w:rPr>
        <w:t>聞</w:t>
      </w:r>
      <w:r w:rsidRPr="009F4B77">
        <w:rPr>
          <w:rFonts w:hint="eastAsia"/>
          <w:color w:val="0F0F0F"/>
          <w:szCs w:val="28"/>
        </w:rPr>
        <w:t>：只聽見。</w:t>
      </w:r>
    </w:p>
    <w:p w14:paraId="47F1F9D4" w14:textId="18A5C0E5" w:rsidR="00AC3E3A" w:rsidRPr="00AC3E3A" w:rsidRDefault="00AC3E3A" w:rsidP="00605603">
      <w:pPr>
        <w:pStyle w:val="a9"/>
        <w:numPr>
          <w:ilvl w:val="0"/>
          <w:numId w:val="7"/>
        </w:numPr>
        <w:spacing w:after="0" w:line="480" w:lineRule="exact"/>
        <w:ind w:leftChars="0" w:left="284" w:right="0" w:hanging="284"/>
        <w:rPr>
          <w:color w:val="0F0F0F"/>
          <w:szCs w:val="28"/>
        </w:rPr>
      </w:pPr>
      <w:proofErr w:type="gramStart"/>
      <w:r w:rsidRPr="00AC3E3A">
        <w:rPr>
          <w:rFonts w:hint="eastAsia"/>
          <w:color w:val="0F0F0F"/>
          <w:szCs w:val="28"/>
        </w:rPr>
        <w:t>返景</w:t>
      </w:r>
      <w:r w:rsidR="0044314E">
        <w:rPr>
          <w:rFonts w:hint="eastAsia"/>
          <w:color w:val="0F0F0F"/>
          <w:szCs w:val="28"/>
        </w:rPr>
        <w:t>(</w:t>
      </w:r>
      <w:r w:rsidR="0044314E" w:rsidRPr="0044314E">
        <w:rPr>
          <w:rFonts w:hint="eastAsia"/>
          <w:color w:val="FF0000"/>
          <w:sz w:val="16"/>
          <w:szCs w:val="16"/>
        </w:rPr>
        <w:t>ㄧㄥˇ</w:t>
      </w:r>
      <w:proofErr w:type="gramEnd"/>
      <w:r w:rsidR="0044314E">
        <w:rPr>
          <w:rFonts w:hint="eastAsia"/>
          <w:color w:val="0F0F0F"/>
          <w:szCs w:val="28"/>
        </w:rPr>
        <w:t>)</w:t>
      </w:r>
      <w:r w:rsidRPr="00AC3E3A">
        <w:rPr>
          <w:color w:val="0F0F0F"/>
          <w:szCs w:val="28"/>
        </w:rPr>
        <w:t>：</w:t>
      </w:r>
      <w:r w:rsidRPr="00AC3E3A">
        <w:rPr>
          <w:rFonts w:hint="eastAsia"/>
          <w:color w:val="0F0F0F"/>
          <w:szCs w:val="28"/>
        </w:rPr>
        <w:t>夕陽返照的光。</w:t>
      </w:r>
      <w:r w:rsidR="007A15A6">
        <w:rPr>
          <w:rFonts w:hint="eastAsia"/>
          <w:color w:val="0F0F0F"/>
          <w:szCs w:val="28"/>
        </w:rPr>
        <w:t>「</w:t>
      </w:r>
      <w:r w:rsidRPr="00AC3E3A">
        <w:rPr>
          <w:rFonts w:hint="eastAsia"/>
          <w:color w:val="0F0F0F"/>
          <w:szCs w:val="28"/>
        </w:rPr>
        <w:t>景</w:t>
      </w:r>
      <w:r w:rsidR="007A15A6">
        <w:rPr>
          <w:rFonts w:hint="eastAsia"/>
          <w:color w:val="0F0F0F"/>
          <w:szCs w:val="28"/>
        </w:rPr>
        <w:t>」</w:t>
      </w:r>
      <w:r w:rsidRPr="00AC3E3A">
        <w:rPr>
          <w:rFonts w:hint="eastAsia"/>
          <w:color w:val="0F0F0F"/>
          <w:szCs w:val="28"/>
        </w:rPr>
        <w:t>古時同</w:t>
      </w:r>
      <w:r w:rsidR="007A15A6">
        <w:rPr>
          <w:rFonts w:hint="eastAsia"/>
          <w:color w:val="0F0F0F"/>
          <w:szCs w:val="28"/>
        </w:rPr>
        <w:t>「</w:t>
      </w:r>
      <w:r w:rsidRPr="00AC3E3A">
        <w:rPr>
          <w:rFonts w:hint="eastAsia"/>
          <w:color w:val="0F0F0F"/>
          <w:szCs w:val="28"/>
        </w:rPr>
        <w:t>影</w:t>
      </w:r>
      <w:r w:rsidR="007A15A6">
        <w:rPr>
          <w:rFonts w:hint="eastAsia"/>
          <w:color w:val="0F0F0F"/>
          <w:szCs w:val="28"/>
        </w:rPr>
        <w:t>」</w:t>
      </w:r>
      <w:r w:rsidRPr="00AC3E3A">
        <w:rPr>
          <w:rFonts w:hint="eastAsia"/>
          <w:color w:val="0F0F0F"/>
          <w:szCs w:val="28"/>
        </w:rPr>
        <w:t>。</w:t>
      </w:r>
    </w:p>
    <w:p w14:paraId="0FCC7EA0" w14:textId="49908DC3" w:rsidR="009F4B77" w:rsidRPr="009F4B77" w:rsidRDefault="00AC3E3A" w:rsidP="009F4B77">
      <w:pPr>
        <w:pStyle w:val="a9"/>
        <w:numPr>
          <w:ilvl w:val="0"/>
          <w:numId w:val="7"/>
        </w:numPr>
        <w:spacing w:after="0" w:line="440" w:lineRule="exact"/>
        <w:ind w:leftChars="0" w:left="284" w:right="0" w:hanging="284"/>
        <w:rPr>
          <w:color w:val="0F0F0F"/>
          <w:szCs w:val="28"/>
        </w:rPr>
      </w:pPr>
      <w:r w:rsidRPr="009F4B77">
        <w:rPr>
          <w:rFonts w:hint="eastAsia"/>
          <w:color w:val="0F0F0F"/>
          <w:szCs w:val="28"/>
        </w:rPr>
        <w:t>復：又。</w:t>
      </w:r>
    </w:p>
    <w:p w14:paraId="78D638D6" w14:textId="7DA79AE8" w:rsidR="0044135F" w:rsidRPr="00EE7576" w:rsidRDefault="0044135F" w:rsidP="007A15A6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EE7576">
        <w:rPr>
          <w:sz w:val="32"/>
          <w:szCs w:val="32"/>
          <w:bdr w:val="single" w:sz="4" w:space="0" w:color="auto"/>
        </w:rPr>
        <w:t>語譯</w:t>
      </w:r>
    </w:p>
    <w:p w14:paraId="4547AF54" w14:textId="77777777" w:rsidR="009059AB" w:rsidRDefault="00E13A51" w:rsidP="00605603">
      <w:pPr>
        <w:spacing w:after="0" w:line="480" w:lineRule="exact"/>
        <w:ind w:left="-6" w:right="0" w:hanging="11"/>
        <w:rPr>
          <w:szCs w:val="28"/>
        </w:rPr>
      </w:pPr>
      <w:r w:rsidRPr="00E13A51">
        <w:rPr>
          <w:rFonts w:hint="eastAsia"/>
          <w:szCs w:val="28"/>
        </w:rPr>
        <w:t>空曠的</w:t>
      </w:r>
      <w:proofErr w:type="gramStart"/>
      <w:r w:rsidRPr="00E13A51">
        <w:rPr>
          <w:rFonts w:hint="eastAsia"/>
          <w:szCs w:val="28"/>
        </w:rPr>
        <w:t>山間看不到</w:t>
      </w:r>
      <w:proofErr w:type="gramEnd"/>
      <w:r w:rsidRPr="00E13A51">
        <w:rPr>
          <w:rFonts w:hint="eastAsia"/>
          <w:szCs w:val="28"/>
        </w:rPr>
        <w:t>人影，但是能聽到有人說話的聲音。</w:t>
      </w:r>
      <w:r w:rsidRPr="00E13A51">
        <w:rPr>
          <w:szCs w:val="28"/>
        </w:rPr>
        <w:t xml:space="preserve"> 夕陽的餘暉映入深林之中</w:t>
      </w:r>
    </w:p>
    <w:p w14:paraId="2DE4BDD0" w14:textId="10FFED85" w:rsidR="00E13A51" w:rsidRPr="00E13A51" w:rsidRDefault="00E13A51" w:rsidP="00605603">
      <w:pPr>
        <w:spacing w:after="0" w:line="480" w:lineRule="exact"/>
        <w:ind w:left="-6" w:right="0" w:hanging="11"/>
        <w:rPr>
          <w:szCs w:val="28"/>
        </w:rPr>
      </w:pPr>
      <w:r w:rsidRPr="00E13A51">
        <w:rPr>
          <w:szCs w:val="28"/>
        </w:rPr>
        <w:t>，又照到了青苔之上。</w:t>
      </w:r>
    </w:p>
    <w:p w14:paraId="1002CC5A" w14:textId="5A8BA332" w:rsidR="003F2821" w:rsidRPr="003F2821" w:rsidRDefault="003F2821" w:rsidP="00605603">
      <w:pPr>
        <w:spacing w:beforeLines="50" w:before="120" w:after="0" w:line="480" w:lineRule="exact"/>
        <w:ind w:left="-6" w:right="0" w:hanging="11"/>
        <w:rPr>
          <w:sz w:val="32"/>
          <w:szCs w:val="32"/>
          <w:bdr w:val="single" w:sz="4" w:space="0" w:color="auto"/>
        </w:rPr>
      </w:pPr>
      <w:r w:rsidRPr="003F2821"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29ACC9AB" w14:textId="41CB4A8E" w:rsidR="009059AB" w:rsidRDefault="00303351" w:rsidP="00605603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7A15A6" w:rsidRPr="007A15A6">
        <w:rPr>
          <w:rFonts w:hint="eastAsia"/>
          <w:szCs w:val="28"/>
          <w:u w:val="single"/>
        </w:rPr>
        <w:t>唐代</w:t>
      </w:r>
      <w:r w:rsidR="007A15A6">
        <w:rPr>
          <w:rFonts w:hint="eastAsia"/>
          <w:szCs w:val="28"/>
        </w:rPr>
        <w:t xml:space="preserve"> </w:t>
      </w:r>
      <w:r w:rsidR="007A15A6" w:rsidRPr="007A15A6">
        <w:rPr>
          <w:rFonts w:hint="eastAsia"/>
          <w:szCs w:val="28"/>
          <w:u w:val="single"/>
        </w:rPr>
        <w:t>天寶</w:t>
      </w:r>
      <w:r w:rsidR="007A15A6" w:rsidRPr="007A15A6">
        <w:rPr>
          <w:rFonts w:hint="eastAsia"/>
          <w:szCs w:val="28"/>
        </w:rPr>
        <w:t>年間，</w:t>
      </w:r>
      <w:r w:rsidR="007A15A6" w:rsidRPr="007A15A6">
        <w:rPr>
          <w:rFonts w:hint="eastAsia"/>
          <w:szCs w:val="28"/>
          <w:u w:val="single"/>
        </w:rPr>
        <w:t>王維</w:t>
      </w:r>
      <w:r w:rsidR="007A15A6" w:rsidRPr="007A15A6">
        <w:rPr>
          <w:rFonts w:hint="eastAsia"/>
          <w:szCs w:val="28"/>
        </w:rPr>
        <w:t>在</w:t>
      </w:r>
      <w:r w:rsidR="007A15A6" w:rsidRPr="007A15A6">
        <w:rPr>
          <w:rFonts w:hint="eastAsia"/>
          <w:szCs w:val="28"/>
          <w:u w:val="single"/>
        </w:rPr>
        <w:t>終南山</w:t>
      </w:r>
      <w:r w:rsidR="007A15A6" w:rsidRPr="007A15A6">
        <w:rPr>
          <w:rFonts w:hint="eastAsia"/>
          <w:szCs w:val="28"/>
        </w:rPr>
        <w:t>下購買並經營</w:t>
      </w:r>
      <w:proofErr w:type="gramStart"/>
      <w:r w:rsidR="007A15A6" w:rsidRPr="007A15A6">
        <w:rPr>
          <w:rFonts w:hint="eastAsia"/>
          <w:szCs w:val="28"/>
          <w:u w:val="single"/>
        </w:rPr>
        <w:t>輞</w:t>
      </w:r>
      <w:proofErr w:type="gramEnd"/>
      <w:r w:rsidR="007A15A6" w:rsidRPr="007A15A6">
        <w:rPr>
          <w:rFonts w:hint="eastAsia"/>
          <w:szCs w:val="28"/>
          <w:u w:val="single"/>
        </w:rPr>
        <w:t>川</w:t>
      </w:r>
      <w:r w:rsidR="007A15A6" w:rsidRPr="007A15A6">
        <w:rPr>
          <w:rFonts w:hint="eastAsia"/>
          <w:szCs w:val="28"/>
        </w:rPr>
        <w:t>別墅</w:t>
      </w:r>
      <w:r w:rsidR="007A15A6">
        <w:rPr>
          <w:rFonts w:hint="eastAsia"/>
          <w:szCs w:val="28"/>
        </w:rPr>
        <w:t>（</w:t>
      </w:r>
      <w:proofErr w:type="gramStart"/>
      <w:r w:rsidR="007A15A6" w:rsidRPr="007A15A6">
        <w:rPr>
          <w:rFonts w:hint="eastAsia"/>
          <w:color w:val="FF0000"/>
          <w:sz w:val="16"/>
          <w:szCs w:val="16"/>
        </w:rPr>
        <w:t>ㄕㄨˋ</w:t>
      </w:r>
      <w:proofErr w:type="gramEnd"/>
      <w:r w:rsidR="007A15A6">
        <w:rPr>
          <w:rFonts w:hint="eastAsia"/>
          <w:szCs w:val="28"/>
        </w:rPr>
        <w:t>）</w:t>
      </w:r>
      <w:r w:rsidR="007A15A6" w:rsidRPr="007A15A6">
        <w:rPr>
          <w:rFonts w:hint="eastAsia"/>
          <w:szCs w:val="28"/>
        </w:rPr>
        <w:t>，其中「</w:t>
      </w:r>
      <w:proofErr w:type="gramStart"/>
      <w:r w:rsidR="007A15A6" w:rsidRPr="007A15A6">
        <w:rPr>
          <w:rFonts w:hint="eastAsia"/>
          <w:szCs w:val="28"/>
        </w:rPr>
        <w:t>鹿柴</w:t>
      </w:r>
      <w:proofErr w:type="gramEnd"/>
      <w:r w:rsidR="007A15A6" w:rsidRPr="007A15A6">
        <w:rPr>
          <w:rFonts w:hint="eastAsia"/>
          <w:szCs w:val="28"/>
        </w:rPr>
        <w:t>」是</w:t>
      </w:r>
      <w:proofErr w:type="gramStart"/>
      <w:r w:rsidR="007A15A6" w:rsidRPr="007A15A6">
        <w:rPr>
          <w:rFonts w:hint="eastAsia"/>
          <w:szCs w:val="28"/>
          <w:u w:val="single"/>
        </w:rPr>
        <w:t>輞</w:t>
      </w:r>
      <w:proofErr w:type="gramEnd"/>
      <w:r w:rsidR="007A15A6" w:rsidRPr="007A15A6">
        <w:rPr>
          <w:rFonts w:hint="eastAsia"/>
          <w:szCs w:val="28"/>
          <w:u w:val="single"/>
        </w:rPr>
        <w:t>川</w:t>
      </w:r>
      <w:r w:rsidR="007A15A6" w:rsidRPr="007A15A6">
        <w:rPr>
          <w:rFonts w:hint="eastAsia"/>
          <w:szCs w:val="28"/>
        </w:rPr>
        <w:t>二十</w:t>
      </w:r>
      <w:proofErr w:type="gramStart"/>
      <w:r w:rsidR="007A15A6" w:rsidRPr="007A15A6">
        <w:rPr>
          <w:rFonts w:hint="eastAsia"/>
          <w:szCs w:val="28"/>
        </w:rPr>
        <w:t>處著名景點</w:t>
      </w:r>
      <w:proofErr w:type="gramEnd"/>
      <w:r w:rsidR="007A15A6" w:rsidRPr="007A15A6">
        <w:rPr>
          <w:rFonts w:hint="eastAsia"/>
          <w:szCs w:val="28"/>
        </w:rPr>
        <w:t>之</w:t>
      </w:r>
      <w:proofErr w:type="gramStart"/>
      <w:r w:rsidR="007A15A6" w:rsidRPr="007A15A6">
        <w:rPr>
          <w:rFonts w:hint="eastAsia"/>
          <w:szCs w:val="28"/>
        </w:rPr>
        <w:t>一</w:t>
      </w:r>
      <w:proofErr w:type="gramEnd"/>
      <w:r w:rsidR="007A15A6" w:rsidRPr="007A15A6">
        <w:rPr>
          <w:rFonts w:hint="eastAsia"/>
          <w:szCs w:val="28"/>
        </w:rPr>
        <w:t>。</w:t>
      </w:r>
      <w:r w:rsidR="007A15A6" w:rsidRPr="007A15A6">
        <w:rPr>
          <w:rFonts w:hint="eastAsia"/>
          <w:szCs w:val="28"/>
          <w:u w:val="single"/>
        </w:rPr>
        <w:t>王維</w:t>
      </w:r>
      <w:r w:rsidR="007A15A6" w:rsidRPr="007A15A6">
        <w:rPr>
          <w:rFonts w:hint="eastAsia"/>
          <w:szCs w:val="28"/>
        </w:rPr>
        <w:t>與好友</w:t>
      </w:r>
      <w:r w:rsidR="007A15A6" w:rsidRPr="007A15A6">
        <w:rPr>
          <w:rFonts w:hint="eastAsia"/>
          <w:szCs w:val="28"/>
          <w:u w:val="single"/>
        </w:rPr>
        <w:t>裴迪</w:t>
      </w:r>
      <w:r w:rsidR="007A15A6" w:rsidRPr="007A15A6">
        <w:rPr>
          <w:rFonts w:hint="eastAsia"/>
          <w:szCs w:val="28"/>
        </w:rPr>
        <w:t>遊覽這二十處勝景，逐一題詩唱和，彙編成《輞川集》，而這首詩正是其中的第五首。</w:t>
      </w:r>
    </w:p>
    <w:p w14:paraId="22EC2906" w14:textId="40FE6F35" w:rsidR="003F2821" w:rsidRDefault="0044135F" w:rsidP="00605603">
      <w:pPr>
        <w:spacing w:beforeLines="50" w:before="120" w:after="0" w:line="480" w:lineRule="exact"/>
        <w:ind w:left="-6" w:right="0" w:hanging="11"/>
        <w:rPr>
          <w:sz w:val="32"/>
        </w:rPr>
      </w:pPr>
      <w:r w:rsidRPr="0044135F">
        <w:rPr>
          <w:rFonts w:hint="eastAsia"/>
          <w:sz w:val="32"/>
          <w:szCs w:val="32"/>
          <w:bdr w:val="single" w:sz="4" w:space="0" w:color="auto"/>
        </w:rPr>
        <w:t>賞析</w:t>
      </w:r>
    </w:p>
    <w:p w14:paraId="5D16D907" w14:textId="3CBB4C31" w:rsidR="007A15A6" w:rsidRDefault="00303351" w:rsidP="00605603">
      <w:pPr>
        <w:spacing w:after="0" w:line="480" w:lineRule="exact"/>
        <w:ind w:left="0" w:right="0" w:firstLine="0"/>
        <w:jc w:val="both"/>
      </w:pPr>
      <w:r w:rsidRPr="009059AB">
        <w:rPr>
          <w:rFonts w:hint="eastAsia"/>
        </w:rPr>
        <w:t xml:space="preserve">　　</w:t>
      </w:r>
      <w:r w:rsidR="007A15A6" w:rsidRPr="00350CE2">
        <w:rPr>
          <w:rFonts w:hint="eastAsia"/>
          <w:u w:val="single"/>
        </w:rPr>
        <w:t>王維</w:t>
      </w:r>
      <w:r w:rsidR="00350CE2">
        <w:rPr>
          <w:rFonts w:hint="eastAsia"/>
        </w:rPr>
        <w:t>《鹿柴》</w:t>
      </w:r>
      <w:r w:rsidR="007A15A6">
        <w:rPr>
          <w:rFonts w:hint="eastAsia"/>
        </w:rPr>
        <w:t>是一首極具代表性的山水詩，</w:t>
      </w:r>
      <w:proofErr w:type="gramStart"/>
      <w:r w:rsidR="007A15A6">
        <w:rPr>
          <w:rFonts w:hint="eastAsia"/>
        </w:rPr>
        <w:t>全詩僅</w:t>
      </w:r>
      <w:proofErr w:type="gramEnd"/>
      <w:r w:rsidR="007A15A6">
        <w:rPr>
          <w:rFonts w:hint="eastAsia"/>
        </w:rPr>
        <w:t>二十字，卻營造出層次豐</w:t>
      </w:r>
      <w:proofErr w:type="gramStart"/>
      <w:r w:rsidR="007A15A6">
        <w:rPr>
          <w:rFonts w:hint="eastAsia"/>
        </w:rPr>
        <w:t>富</w:t>
      </w:r>
      <w:proofErr w:type="gramEnd"/>
      <w:r w:rsidR="00605603">
        <w:br/>
      </w:r>
      <w:r w:rsidR="007A15A6">
        <w:rPr>
          <w:rFonts w:hint="eastAsia"/>
        </w:rPr>
        <w:t>、意味深長的幽靜意境，充分展現</w:t>
      </w:r>
      <w:r w:rsidR="007A15A6" w:rsidRPr="00350CE2">
        <w:rPr>
          <w:rFonts w:hint="eastAsia"/>
          <w:u w:val="single"/>
        </w:rPr>
        <w:t>王維</w:t>
      </w:r>
      <w:r w:rsidR="007A15A6">
        <w:rPr>
          <w:rFonts w:hint="eastAsia"/>
        </w:rPr>
        <w:t>「詩中有畫、畫中有詩」的藝術特色。詩題「</w:t>
      </w:r>
      <w:proofErr w:type="gramStart"/>
      <w:r w:rsidR="007A15A6">
        <w:rPr>
          <w:rFonts w:hint="eastAsia"/>
        </w:rPr>
        <w:t>鹿柴</w:t>
      </w:r>
      <w:proofErr w:type="gramEnd"/>
      <w:r w:rsidR="007A15A6">
        <w:rPr>
          <w:rFonts w:hint="eastAsia"/>
        </w:rPr>
        <w:t>」指的是</w:t>
      </w:r>
      <w:proofErr w:type="gramStart"/>
      <w:r w:rsidR="007A15A6" w:rsidRPr="00350CE2">
        <w:rPr>
          <w:rFonts w:hint="eastAsia"/>
          <w:u w:val="single"/>
        </w:rPr>
        <w:t>輞川</w:t>
      </w:r>
      <w:r w:rsidR="007A15A6" w:rsidRPr="00350CE2">
        <w:rPr>
          <w:rFonts w:hint="eastAsia"/>
          <w:b/>
          <w:bCs/>
        </w:rPr>
        <w:t>別</w:t>
      </w:r>
      <w:proofErr w:type="gramEnd"/>
      <w:r w:rsidR="007A15A6" w:rsidRPr="00350CE2">
        <w:rPr>
          <w:rFonts w:hint="eastAsia"/>
          <w:b/>
          <w:bCs/>
        </w:rPr>
        <w:t>業</w:t>
      </w:r>
      <w:r w:rsidR="007A15A6">
        <w:rPr>
          <w:rFonts w:hint="eastAsia"/>
        </w:rPr>
        <w:t>中的一處山林景點，「柴」並非柴火，而是用樹枝圍成的林間空地，暗示</w:t>
      </w:r>
      <w:proofErr w:type="gramStart"/>
      <w:r w:rsidR="007A15A6">
        <w:rPr>
          <w:rFonts w:hint="eastAsia"/>
        </w:rPr>
        <w:t>此地本就</w:t>
      </w:r>
      <w:proofErr w:type="gramEnd"/>
      <w:r w:rsidR="007A15A6">
        <w:rPr>
          <w:rFonts w:hint="eastAsia"/>
        </w:rPr>
        <w:t>偏僻幽深，為清靜之所。</w:t>
      </w:r>
    </w:p>
    <w:p w14:paraId="5B32331E" w14:textId="22418D82" w:rsidR="007A15A6" w:rsidRDefault="007A15A6" w:rsidP="00605603">
      <w:pPr>
        <w:spacing w:after="0" w:line="480" w:lineRule="exact"/>
        <w:ind w:left="0" w:right="0" w:firstLine="0"/>
        <w:jc w:val="both"/>
      </w:pPr>
      <w:r>
        <w:rPr>
          <w:rFonts w:hint="eastAsia"/>
        </w:rPr>
        <w:t xml:space="preserve">　　</w:t>
      </w:r>
      <w:proofErr w:type="gramStart"/>
      <w:r>
        <w:rPr>
          <w:rFonts w:hint="eastAsia"/>
        </w:rPr>
        <w:t>首句</w:t>
      </w:r>
      <w:proofErr w:type="gramEnd"/>
      <w:r>
        <w:rPr>
          <w:rFonts w:hint="eastAsia"/>
        </w:rPr>
        <w:t>「空山不見人」以「空」</w:t>
      </w:r>
      <w:proofErr w:type="gramStart"/>
      <w:r>
        <w:rPr>
          <w:rFonts w:hint="eastAsia"/>
        </w:rPr>
        <w:t>字領起全詩</w:t>
      </w:r>
      <w:proofErr w:type="gramEnd"/>
      <w:r>
        <w:rPr>
          <w:rFonts w:hint="eastAsia"/>
        </w:rPr>
        <w:t>，點出山林的寂靜與空曠。這裡的「不見人」並非真的無人存在，而是詩人視線所及之處無人</w:t>
      </w:r>
      <w:proofErr w:type="gramStart"/>
      <w:r>
        <w:rPr>
          <w:rFonts w:hint="eastAsia"/>
        </w:rPr>
        <w:t>蹤</w:t>
      </w:r>
      <w:proofErr w:type="gramEnd"/>
      <w:r>
        <w:rPr>
          <w:rFonts w:hint="eastAsia"/>
        </w:rPr>
        <w:t>，營造出遠離</w:t>
      </w:r>
      <w:r w:rsidRPr="00350CE2">
        <w:rPr>
          <w:rFonts w:hint="eastAsia"/>
          <w:b/>
          <w:bCs/>
        </w:rPr>
        <w:t>塵囂</w:t>
      </w:r>
      <w:r>
        <w:rPr>
          <w:rFonts w:hint="eastAsia"/>
        </w:rPr>
        <w:t>的氛圍。</w:t>
      </w:r>
      <w:proofErr w:type="gramStart"/>
      <w:r>
        <w:rPr>
          <w:rFonts w:hint="eastAsia"/>
        </w:rPr>
        <w:t>次句</w:t>
      </w:r>
      <w:proofErr w:type="gramEnd"/>
      <w:r>
        <w:rPr>
          <w:rFonts w:hint="eastAsia"/>
        </w:rPr>
        <w:t>「但</w:t>
      </w:r>
      <w:proofErr w:type="gramStart"/>
      <w:r>
        <w:rPr>
          <w:rFonts w:hint="eastAsia"/>
        </w:rPr>
        <w:t>聞人語響</w:t>
      </w:r>
      <w:proofErr w:type="gramEnd"/>
      <w:r>
        <w:rPr>
          <w:rFonts w:hint="eastAsia"/>
        </w:rPr>
        <w:t>」則以聲音補充畫面，</w:t>
      </w:r>
      <w:proofErr w:type="gramStart"/>
      <w:r>
        <w:rPr>
          <w:rFonts w:hint="eastAsia"/>
        </w:rPr>
        <w:t>在極靜的</w:t>
      </w:r>
      <w:proofErr w:type="gramEnd"/>
      <w:r>
        <w:rPr>
          <w:rFonts w:hint="eastAsia"/>
        </w:rPr>
        <w:t>環境中，偶然傳來人語回響，反而更</w:t>
      </w:r>
      <w:r w:rsidRPr="00350CE2">
        <w:rPr>
          <w:rFonts w:hint="eastAsia"/>
          <w:b/>
          <w:bCs/>
        </w:rPr>
        <w:t>襯托</w:t>
      </w:r>
      <w:r>
        <w:rPr>
          <w:rFonts w:hint="eastAsia"/>
        </w:rPr>
        <w:t>出山林的幽深與寂靜。這種「以</w:t>
      </w:r>
      <w:proofErr w:type="gramStart"/>
      <w:r>
        <w:rPr>
          <w:rFonts w:hint="eastAsia"/>
        </w:rPr>
        <w:t>動襯靜</w:t>
      </w:r>
      <w:proofErr w:type="gramEnd"/>
      <w:r>
        <w:rPr>
          <w:rFonts w:hint="eastAsia"/>
        </w:rPr>
        <w:t>」的寫法，使讀者在</w:t>
      </w:r>
      <w:r w:rsidRPr="00350CE2">
        <w:rPr>
          <w:rFonts w:hint="eastAsia"/>
          <w:b/>
          <w:bCs/>
        </w:rPr>
        <w:t>靜謐</w:t>
      </w:r>
      <w:r>
        <w:rPr>
          <w:rFonts w:hint="eastAsia"/>
        </w:rPr>
        <w:t>之中感受到空山的深遠。</w:t>
      </w:r>
    </w:p>
    <w:p w14:paraId="3C9C900E" w14:textId="3DCBB51E" w:rsidR="007A15A6" w:rsidRDefault="007A15A6" w:rsidP="00605603">
      <w:pPr>
        <w:spacing w:after="0" w:line="480" w:lineRule="exact"/>
        <w:ind w:left="0" w:right="0" w:firstLine="0"/>
        <w:jc w:val="both"/>
      </w:pPr>
      <w:r>
        <w:rPr>
          <w:rFonts w:hint="eastAsia"/>
        </w:rPr>
        <w:t xml:space="preserve">　　第三句「</w:t>
      </w:r>
      <w:proofErr w:type="gramStart"/>
      <w:r>
        <w:rPr>
          <w:rFonts w:hint="eastAsia"/>
        </w:rPr>
        <w:t>返景入深林</w:t>
      </w:r>
      <w:proofErr w:type="gramEnd"/>
      <w:r>
        <w:rPr>
          <w:rFonts w:hint="eastAsia"/>
        </w:rPr>
        <w:t>」將視覺焦點由聲音</w:t>
      </w:r>
      <w:proofErr w:type="gramStart"/>
      <w:r>
        <w:rPr>
          <w:rFonts w:hint="eastAsia"/>
        </w:rPr>
        <w:t>轉回光影</w:t>
      </w:r>
      <w:proofErr w:type="gramEnd"/>
      <w:r>
        <w:rPr>
          <w:rFonts w:hint="eastAsia"/>
        </w:rPr>
        <w:t>。「</w:t>
      </w:r>
      <w:proofErr w:type="gramStart"/>
      <w:r>
        <w:rPr>
          <w:rFonts w:hint="eastAsia"/>
        </w:rPr>
        <w:t>返景</w:t>
      </w:r>
      <w:proofErr w:type="gramEnd"/>
      <w:r>
        <w:rPr>
          <w:rFonts w:hint="eastAsia"/>
        </w:rPr>
        <w:t>」指夕陽或斜射的光線，光線緩緩進入幽暗</w:t>
      </w:r>
      <w:proofErr w:type="gramStart"/>
      <w:r>
        <w:rPr>
          <w:rFonts w:hint="eastAsia"/>
        </w:rPr>
        <w:t>的深林</w:t>
      </w:r>
      <w:proofErr w:type="gramEnd"/>
      <w:r>
        <w:rPr>
          <w:rFonts w:hint="eastAsia"/>
        </w:rPr>
        <w:t>，畫面由遠而近，層次分明。最後一句「</w:t>
      </w:r>
      <w:proofErr w:type="gramStart"/>
      <w:r>
        <w:rPr>
          <w:rFonts w:hint="eastAsia"/>
        </w:rPr>
        <w:t>復照青苔</w:t>
      </w:r>
      <w:proofErr w:type="gramEnd"/>
      <w:r>
        <w:rPr>
          <w:rFonts w:hint="eastAsia"/>
        </w:rPr>
        <w:t>上」則將光影停留在細微之處，陽光映照在青苔上，顯得</w:t>
      </w:r>
      <w:proofErr w:type="gramStart"/>
      <w:r>
        <w:rPr>
          <w:rFonts w:hint="eastAsia"/>
        </w:rPr>
        <w:t>柔和而靜美</w:t>
      </w:r>
      <w:proofErr w:type="gramEnd"/>
      <w:r>
        <w:rPr>
          <w:rFonts w:hint="eastAsia"/>
        </w:rPr>
        <w:t>。青苔常生於潮濕</w:t>
      </w:r>
      <w:r w:rsidRPr="00350CE2">
        <w:rPr>
          <w:rFonts w:hint="eastAsia"/>
          <w:b/>
          <w:bCs/>
        </w:rPr>
        <w:t>幽暗</w:t>
      </w:r>
      <w:r>
        <w:rPr>
          <w:rFonts w:hint="eastAsia"/>
        </w:rPr>
        <w:t>之地，象徵時間的靜止與自然的恆常，更強化了山林的</w:t>
      </w:r>
      <w:r w:rsidRPr="00350CE2">
        <w:rPr>
          <w:rFonts w:hint="eastAsia"/>
          <w:b/>
          <w:bCs/>
        </w:rPr>
        <w:t>清幽</w:t>
      </w:r>
      <w:r>
        <w:rPr>
          <w:rFonts w:hint="eastAsia"/>
        </w:rPr>
        <w:t>氣息。</w:t>
      </w:r>
    </w:p>
    <w:p w14:paraId="08FD62F5" w14:textId="77777777" w:rsidR="00605603" w:rsidRDefault="007A15A6" w:rsidP="00605603">
      <w:pPr>
        <w:spacing w:after="0" w:line="480" w:lineRule="exact"/>
        <w:ind w:left="0" w:right="0" w:firstLine="0"/>
        <w:jc w:val="both"/>
      </w:pPr>
      <w:r>
        <w:rPr>
          <w:rFonts w:hint="eastAsia"/>
        </w:rPr>
        <w:lastRenderedPageBreak/>
        <w:t xml:space="preserve">　整首詩沒有直接抒情，卻在景物描寫中自然流露出詩人內心的</w:t>
      </w:r>
      <w:r w:rsidRPr="00350CE2">
        <w:rPr>
          <w:rFonts w:hint="eastAsia"/>
          <w:b/>
          <w:bCs/>
        </w:rPr>
        <w:t>恬淡</w:t>
      </w:r>
      <w:r>
        <w:rPr>
          <w:rFonts w:hint="eastAsia"/>
        </w:rPr>
        <w:t>與</w:t>
      </w:r>
      <w:r w:rsidRPr="00350CE2">
        <w:rPr>
          <w:rFonts w:hint="eastAsia"/>
          <w:b/>
          <w:bCs/>
        </w:rPr>
        <w:t>超然</w:t>
      </w:r>
      <w:r>
        <w:rPr>
          <w:rFonts w:hint="eastAsia"/>
        </w:rPr>
        <w:t>。</w:t>
      </w:r>
      <w:r w:rsidRPr="00350CE2">
        <w:rPr>
          <w:rFonts w:hint="eastAsia"/>
          <w:u w:val="single"/>
        </w:rPr>
        <w:t>王維</w:t>
      </w:r>
      <w:r>
        <w:rPr>
          <w:rFonts w:hint="eastAsia"/>
        </w:rPr>
        <w:t>身處官場，卻嚮往隱逸生活，《鹿柴》正是他寄情山水、追求內在安寧的寫照。詩中光、聲、色交錯運用，動靜相生，使短短四句呈現出深遠的</w:t>
      </w:r>
      <w:r w:rsidRPr="00350CE2">
        <w:rPr>
          <w:rFonts w:hint="eastAsia"/>
          <w:b/>
          <w:bCs/>
        </w:rPr>
        <w:t>空靈</w:t>
      </w:r>
      <w:r>
        <w:rPr>
          <w:rFonts w:hint="eastAsia"/>
        </w:rPr>
        <w:t>意境，展現</w:t>
      </w:r>
      <w:proofErr w:type="gramStart"/>
      <w:r w:rsidRPr="00350CE2">
        <w:rPr>
          <w:rFonts w:hint="eastAsia"/>
          <w:u w:val="single"/>
        </w:rPr>
        <w:t>王維</w:t>
      </w:r>
      <w:r>
        <w:rPr>
          <w:rFonts w:hint="eastAsia"/>
        </w:rPr>
        <w:t>山水詩高度</w:t>
      </w:r>
      <w:proofErr w:type="gramEnd"/>
      <w:r w:rsidRPr="00350CE2">
        <w:rPr>
          <w:rFonts w:hint="eastAsia"/>
          <w:b/>
          <w:bCs/>
        </w:rPr>
        <w:t>凝</w:t>
      </w:r>
      <w:proofErr w:type="gramStart"/>
      <w:r w:rsidRPr="00350CE2">
        <w:rPr>
          <w:rFonts w:hint="eastAsia"/>
          <w:b/>
          <w:bCs/>
        </w:rPr>
        <w:t>鍊</w:t>
      </w:r>
      <w:proofErr w:type="gramEnd"/>
      <w:r>
        <w:rPr>
          <w:rFonts w:hint="eastAsia"/>
        </w:rPr>
        <w:t>而耐人尋味的藝術成就。</w:t>
      </w:r>
    </w:p>
    <w:p w14:paraId="78AF61C3" w14:textId="01FE0473" w:rsidR="00A31CA9" w:rsidRDefault="00A31CA9" w:rsidP="00605603">
      <w:pPr>
        <w:spacing w:beforeLines="50" w:before="120" w:after="0" w:line="480" w:lineRule="exact"/>
        <w:ind w:left="0" w:right="0" w:firstLine="0"/>
        <w:jc w:val="both"/>
        <w:rPr>
          <w:sz w:val="32"/>
        </w:rPr>
      </w:pPr>
      <w:r>
        <w:rPr>
          <w:rFonts w:hint="eastAsia"/>
          <w:sz w:val="32"/>
          <w:szCs w:val="32"/>
          <w:bdr w:val="single" w:sz="4" w:space="0" w:color="auto"/>
        </w:rPr>
        <w:t>補充</w:t>
      </w:r>
    </w:p>
    <w:p w14:paraId="4FCD7F38" w14:textId="08E4E02D" w:rsidR="00231B41" w:rsidRPr="00A31CA9" w:rsidRDefault="00A31CA9" w:rsidP="00685880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  <w:jc w:val="both"/>
      </w:pPr>
      <w:r w:rsidRPr="003A4F8B">
        <w:rPr>
          <w:rFonts w:cs="新細明體" w:hint="eastAsia"/>
          <w:color w:val="0F0F0F"/>
          <w:szCs w:val="28"/>
        </w:rPr>
        <w:t>別業：</w:t>
      </w:r>
      <w:proofErr w:type="gramStart"/>
      <w:r w:rsidRPr="003A4F8B">
        <w:rPr>
          <w:rFonts w:cs="新細明體" w:hint="eastAsia"/>
          <w:color w:val="0F0F0F"/>
          <w:szCs w:val="28"/>
        </w:rPr>
        <w:t>本宅之外</w:t>
      </w:r>
      <w:proofErr w:type="gramEnd"/>
      <w:r w:rsidRPr="003A4F8B">
        <w:rPr>
          <w:rFonts w:cs="新細明體" w:hint="eastAsia"/>
          <w:color w:val="0F0F0F"/>
          <w:szCs w:val="28"/>
        </w:rPr>
        <w:t>，在風景優美的地方，</w:t>
      </w:r>
      <w:proofErr w:type="gramStart"/>
      <w:r w:rsidRPr="003A4F8B">
        <w:rPr>
          <w:rFonts w:cs="新細明體" w:hint="eastAsia"/>
          <w:color w:val="0F0F0F"/>
          <w:szCs w:val="28"/>
        </w:rPr>
        <w:t>所建供遊憩</w:t>
      </w:r>
      <w:proofErr w:type="gramEnd"/>
      <w:r w:rsidR="00D32DBD" w:rsidRPr="003A4F8B">
        <w:rPr>
          <w:rFonts w:cs="新細明體" w:hint="eastAsia"/>
          <w:color w:val="0F0F0F"/>
          <w:sz w:val="16"/>
          <w:szCs w:val="16"/>
        </w:rPr>
        <w:t>(</w:t>
      </w:r>
      <w:proofErr w:type="gramStart"/>
      <w:r w:rsidR="00D32DBD" w:rsidRPr="0038499B">
        <w:rPr>
          <w:rFonts w:hint="eastAsia"/>
          <w:color w:val="FF0000"/>
          <w:sz w:val="16"/>
          <w:szCs w:val="16"/>
        </w:rPr>
        <w:t>ㄑㄧˋ</w:t>
      </w:r>
      <w:proofErr w:type="gramEnd"/>
      <w:r w:rsidR="00D32DBD" w:rsidRPr="003A4F8B">
        <w:rPr>
          <w:rFonts w:cs="新細明體" w:hint="eastAsia"/>
          <w:color w:val="0F0F0F"/>
          <w:sz w:val="16"/>
          <w:szCs w:val="16"/>
        </w:rPr>
        <w:t>)</w:t>
      </w:r>
      <w:r w:rsidRPr="003A4F8B">
        <w:rPr>
          <w:rFonts w:cs="新細明體" w:hint="eastAsia"/>
          <w:color w:val="0F0F0F"/>
          <w:szCs w:val="28"/>
        </w:rPr>
        <w:t>的園林房舍。也稱為「別墅</w:t>
      </w:r>
      <w:r w:rsidRPr="003A4F8B">
        <w:rPr>
          <w:rFonts w:cs="新細明體" w:hint="eastAsia"/>
          <w:color w:val="0F0F0F"/>
          <w:sz w:val="16"/>
          <w:szCs w:val="16"/>
        </w:rPr>
        <w:t>(</w:t>
      </w:r>
      <w:proofErr w:type="gramStart"/>
      <w:r w:rsidRPr="003A4F8B">
        <w:rPr>
          <w:rFonts w:cs="新細明體" w:hint="eastAsia"/>
          <w:color w:val="FF0000"/>
          <w:sz w:val="16"/>
          <w:szCs w:val="16"/>
        </w:rPr>
        <w:t>ㄕㄨˋ</w:t>
      </w:r>
      <w:proofErr w:type="gramEnd"/>
      <w:r w:rsidRPr="003A4F8B">
        <w:rPr>
          <w:rFonts w:cs="新細明體" w:hint="eastAsia"/>
          <w:color w:val="0F0F0F"/>
          <w:sz w:val="16"/>
          <w:szCs w:val="16"/>
        </w:rPr>
        <w:t>)</w:t>
      </w:r>
      <w:r w:rsidRPr="003A4F8B">
        <w:rPr>
          <w:rFonts w:cs="新細明體" w:hint="eastAsia"/>
          <w:color w:val="0F0F0F"/>
          <w:szCs w:val="28"/>
        </w:rPr>
        <w:t>」。</w:t>
      </w:r>
      <w:r w:rsidR="003A4F8B" w:rsidRPr="003A4F8B">
        <w:rPr>
          <w:rFonts w:cs="新細明體" w:hint="eastAsia"/>
          <w:color w:val="0F0F0F"/>
          <w:szCs w:val="28"/>
        </w:rPr>
        <w:t>遊憩：遊玩與休息。【例】工作時努力工作，遊憩時盡情享樂。</w:t>
      </w:r>
    </w:p>
    <w:p w14:paraId="387A2116" w14:textId="2AB2934D" w:rsidR="00685880" w:rsidRDefault="00685880" w:rsidP="00685880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  <w:jc w:val="both"/>
      </w:pPr>
      <w:r>
        <w:rPr>
          <w:rFonts w:hint="eastAsia"/>
        </w:rPr>
        <w:t>塵囂(</w:t>
      </w:r>
      <w:proofErr w:type="gramStart"/>
      <w:r w:rsidRPr="00685880">
        <w:rPr>
          <w:rFonts w:hint="eastAsia"/>
          <w:color w:val="FF0000"/>
          <w:sz w:val="16"/>
          <w:szCs w:val="16"/>
        </w:rPr>
        <w:t>ㄒㄧㄠ</w:t>
      </w:r>
      <w:proofErr w:type="gramEnd"/>
      <w:r>
        <w:rPr>
          <w:rFonts w:hint="eastAsia"/>
        </w:rPr>
        <w:t>)</w:t>
      </w:r>
      <w:r w:rsidR="000A369D">
        <w:rPr>
          <w:rFonts w:hint="eastAsia"/>
        </w:rPr>
        <w:t>：</w:t>
      </w:r>
      <w:r w:rsidRPr="00685880">
        <w:rPr>
          <w:rFonts w:hint="eastAsia"/>
        </w:rPr>
        <w:t>指世俗社會的喧鬧、紛擾與名利奔波。在詩文中常用來象徵官場、都市或人世間的浮躁。</w:t>
      </w:r>
    </w:p>
    <w:p w14:paraId="1FC9B8FB" w14:textId="195DBD73" w:rsidR="00685880" w:rsidRDefault="00D32DBD" w:rsidP="00685880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</w:pPr>
      <w:r w:rsidRPr="00D32DBD">
        <w:rPr>
          <w:rFonts w:hint="eastAsia"/>
        </w:rPr>
        <w:t>襯托</w:t>
      </w:r>
      <w:r>
        <w:rPr>
          <w:rFonts w:hint="eastAsia"/>
        </w:rPr>
        <w:t>：</w:t>
      </w:r>
      <w:r w:rsidRPr="00D32DBD">
        <w:rPr>
          <w:rFonts w:hint="eastAsia"/>
        </w:rPr>
        <w:t>指用某一事物來</w:t>
      </w:r>
      <w:proofErr w:type="gramStart"/>
      <w:r w:rsidRPr="00D32DBD">
        <w:rPr>
          <w:rFonts w:hint="eastAsia"/>
        </w:rPr>
        <w:t>凸</w:t>
      </w:r>
      <w:proofErr w:type="gramEnd"/>
      <w:r w:rsidRPr="00D32DBD">
        <w:rPr>
          <w:rFonts w:hint="eastAsia"/>
        </w:rPr>
        <w:t>顯另一事物的特點。</w:t>
      </w:r>
    </w:p>
    <w:p w14:paraId="3C39B686" w14:textId="6A621F0F" w:rsidR="00D32DBD" w:rsidRDefault="00D32DBD" w:rsidP="00685880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</w:pPr>
      <w:r w:rsidRPr="00D32DBD">
        <w:rPr>
          <w:rFonts w:hint="eastAsia"/>
        </w:rPr>
        <w:t>靜謐</w:t>
      </w:r>
      <w:r>
        <w:rPr>
          <w:rFonts w:hint="eastAsia"/>
        </w:rPr>
        <w:t>(</w:t>
      </w:r>
      <w:proofErr w:type="gramStart"/>
      <w:r w:rsidR="009F4B77" w:rsidRPr="009F4B77">
        <w:rPr>
          <w:rFonts w:hint="eastAsia"/>
          <w:color w:val="FF0000"/>
          <w:sz w:val="16"/>
          <w:szCs w:val="16"/>
        </w:rPr>
        <w:t>ㄇㄧˋ</w:t>
      </w:r>
      <w:proofErr w:type="gramEnd"/>
      <w:r>
        <w:rPr>
          <w:rFonts w:hint="eastAsia"/>
        </w:rPr>
        <w:t>)</w:t>
      </w:r>
      <w:r w:rsidR="009F4B77">
        <w:rPr>
          <w:rFonts w:hint="eastAsia"/>
        </w:rPr>
        <w:t>：</w:t>
      </w:r>
      <w:r w:rsidR="009F4B77" w:rsidRPr="009F4B77">
        <w:rPr>
          <w:rFonts w:hint="eastAsia"/>
        </w:rPr>
        <w:t>形容安靜而平和，沒有干擾的狀態</w:t>
      </w:r>
      <w:r w:rsidR="009F4B77">
        <w:rPr>
          <w:rFonts w:hint="eastAsia"/>
        </w:rPr>
        <w:t>。</w:t>
      </w:r>
      <w:r w:rsidR="009F4B77" w:rsidRPr="009F4B77">
        <w:rPr>
          <w:rFonts w:hint="eastAsia"/>
        </w:rPr>
        <w:t>比「安靜」更深一層，帶有柔和、安寧的感覺。</w:t>
      </w:r>
    </w:p>
    <w:p w14:paraId="514E64D4" w14:textId="4495C531" w:rsidR="009F4B77" w:rsidRDefault="009F4B77" w:rsidP="00685880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</w:pPr>
      <w:r w:rsidRPr="009F4B77">
        <w:rPr>
          <w:rFonts w:hint="eastAsia"/>
        </w:rPr>
        <w:t>幽暗</w:t>
      </w:r>
      <w:r>
        <w:rPr>
          <w:rFonts w:hint="eastAsia"/>
        </w:rPr>
        <w:t>：</w:t>
      </w:r>
      <w:r w:rsidRPr="009F4B77">
        <w:rPr>
          <w:rFonts w:hint="eastAsia"/>
        </w:rPr>
        <w:t>指光線昏暗，也可形容環境深遠、隱密。在詩歌中，常兼具實景（光線不足）與意境（深邃幽遠）。深邃</w:t>
      </w:r>
      <w:r>
        <w:rPr>
          <w:rFonts w:hint="eastAsia"/>
        </w:rPr>
        <w:t>(</w:t>
      </w:r>
      <w:proofErr w:type="gramStart"/>
      <w:r w:rsidRPr="009F4B77">
        <w:rPr>
          <w:rFonts w:hint="eastAsia"/>
          <w:color w:val="FF0000"/>
          <w:sz w:val="16"/>
          <w:szCs w:val="16"/>
        </w:rPr>
        <w:t>ㄙㄨㄟˋ</w:t>
      </w:r>
      <w:proofErr w:type="gramEnd"/>
      <w:r>
        <w:rPr>
          <w:rFonts w:hint="eastAsia"/>
        </w:rPr>
        <w:t>)</w:t>
      </w:r>
      <w:r>
        <w:rPr>
          <w:rFonts w:hint="eastAsia"/>
        </w:rPr>
        <w:t>：幽深、精深(如：哲理深邃)。</w:t>
      </w:r>
    </w:p>
    <w:p w14:paraId="0746931F" w14:textId="01DFD4B2" w:rsidR="009F4B77" w:rsidRDefault="009F4B77" w:rsidP="00685880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</w:pPr>
      <w:r w:rsidRPr="009F4B77">
        <w:rPr>
          <w:rFonts w:hint="eastAsia"/>
        </w:rPr>
        <w:t>清幽</w:t>
      </w:r>
      <w:r>
        <w:rPr>
          <w:rFonts w:hint="eastAsia"/>
        </w:rPr>
        <w:t>：</w:t>
      </w:r>
      <w:r w:rsidRPr="009F4B77">
        <w:rPr>
          <w:rFonts w:hint="eastAsia"/>
        </w:rPr>
        <w:t>形容環境清靜、幽雅，沒有俗氣與喧鬧。</w:t>
      </w:r>
    </w:p>
    <w:p w14:paraId="02EF5BE7" w14:textId="3CC83024" w:rsidR="009F4B77" w:rsidRDefault="009F4B77" w:rsidP="00685880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</w:pPr>
      <w:r w:rsidRPr="009F4B77">
        <w:rPr>
          <w:rFonts w:hint="eastAsia"/>
        </w:rPr>
        <w:t>恬淡</w:t>
      </w:r>
      <w:r>
        <w:rPr>
          <w:rFonts w:hint="eastAsia"/>
        </w:rPr>
        <w:t>：</w:t>
      </w:r>
      <w:r w:rsidRPr="009F4B77">
        <w:rPr>
          <w:rFonts w:hint="eastAsia"/>
        </w:rPr>
        <w:t>形容心境平和、不追逐名利，情感內斂</w:t>
      </w:r>
      <w:r>
        <w:rPr>
          <w:rFonts w:hint="eastAsia"/>
        </w:rPr>
        <w:t>(</w:t>
      </w:r>
      <w:proofErr w:type="gramStart"/>
      <w:r w:rsidRPr="009F4B77">
        <w:rPr>
          <w:rFonts w:hint="eastAsia"/>
          <w:color w:val="FF0000"/>
          <w:sz w:val="16"/>
          <w:szCs w:val="16"/>
        </w:rPr>
        <w:t>ㄌㄧㄢˋ</w:t>
      </w:r>
      <w:proofErr w:type="gramEnd"/>
      <w:r>
        <w:rPr>
          <w:rFonts w:hint="eastAsia"/>
        </w:rPr>
        <w:t>)</w:t>
      </w:r>
      <w:r w:rsidRPr="009F4B77">
        <w:rPr>
          <w:rFonts w:hint="eastAsia"/>
        </w:rPr>
        <w:t>而安然。不激烈、不張揚，是一種安靜而穩定的生活態度。</w:t>
      </w:r>
    </w:p>
    <w:p w14:paraId="66EBB62F" w14:textId="0B83CDF3" w:rsidR="009F4B77" w:rsidRDefault="009F4B77" w:rsidP="00685880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</w:pPr>
      <w:r w:rsidRPr="009F4B77">
        <w:rPr>
          <w:rFonts w:hint="eastAsia"/>
        </w:rPr>
        <w:t>超然</w:t>
      </w:r>
      <w:r>
        <w:rPr>
          <w:rFonts w:hint="eastAsia"/>
        </w:rPr>
        <w:t>：</w:t>
      </w:r>
      <w:r w:rsidRPr="009F4B77">
        <w:rPr>
          <w:rFonts w:hint="eastAsia"/>
        </w:rPr>
        <w:t>指超越世俗得失，不被外在環境牽動情緒。帶有思想層面的高度，往往與隱逸、佛道思想相關</w:t>
      </w:r>
      <w:r>
        <w:rPr>
          <w:rFonts w:hint="eastAsia"/>
        </w:rPr>
        <w:t>。</w:t>
      </w:r>
    </w:p>
    <w:p w14:paraId="5A80AB22" w14:textId="09599A84" w:rsidR="009F4B77" w:rsidRDefault="009F4B77" w:rsidP="00685880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</w:pPr>
      <w:r w:rsidRPr="009F4B77">
        <w:rPr>
          <w:rFonts w:hint="eastAsia"/>
        </w:rPr>
        <w:t>空靈</w:t>
      </w:r>
      <w:r>
        <w:rPr>
          <w:rFonts w:hint="eastAsia"/>
        </w:rPr>
        <w:t>：</w:t>
      </w:r>
      <w:r w:rsidRPr="009F4B77">
        <w:rPr>
          <w:rFonts w:hint="eastAsia"/>
        </w:rPr>
        <w:t>形容意境清澈、</w:t>
      </w:r>
      <w:proofErr w:type="gramStart"/>
      <w:r w:rsidRPr="009F4B77">
        <w:rPr>
          <w:rFonts w:hint="eastAsia"/>
        </w:rPr>
        <w:t>虛靜</w:t>
      </w:r>
      <w:proofErr w:type="gramEnd"/>
      <w:r w:rsidRPr="009F4B77">
        <w:rPr>
          <w:rFonts w:hint="eastAsia"/>
        </w:rPr>
        <w:t>、富有想像空間。</w:t>
      </w:r>
    </w:p>
    <w:p w14:paraId="4D896A0E" w14:textId="0845EB90" w:rsidR="009F4B77" w:rsidRPr="009059AB" w:rsidRDefault="009F4B77" w:rsidP="009F4B77">
      <w:pPr>
        <w:pStyle w:val="a9"/>
        <w:numPr>
          <w:ilvl w:val="0"/>
          <w:numId w:val="8"/>
        </w:numPr>
        <w:spacing w:after="0" w:line="480" w:lineRule="exact"/>
        <w:ind w:leftChars="0" w:left="284" w:right="0" w:hanging="426"/>
        <w:rPr>
          <w:rFonts w:hint="eastAsia"/>
        </w:rPr>
      </w:pPr>
      <w:r w:rsidRPr="009F4B77">
        <w:rPr>
          <w:rFonts w:hint="eastAsia"/>
        </w:rPr>
        <w:t>凝</w:t>
      </w:r>
      <w:proofErr w:type="gramStart"/>
      <w:r w:rsidRPr="009F4B77">
        <w:rPr>
          <w:rFonts w:hint="eastAsia"/>
        </w:rPr>
        <w:t>鍊</w:t>
      </w:r>
      <w:proofErr w:type="gramEnd"/>
      <w:r>
        <w:rPr>
          <w:rFonts w:hint="eastAsia"/>
        </w:rPr>
        <w:t>：</w:t>
      </w:r>
      <w:r w:rsidRPr="009F4B77">
        <w:rPr>
          <w:rFonts w:hint="eastAsia"/>
        </w:rPr>
        <w:t>指語言簡潔、精煉，沒有多餘字句，卻意涵深厚。</w:t>
      </w:r>
      <w:r>
        <w:rPr>
          <w:rFonts w:hint="eastAsia"/>
        </w:rPr>
        <w:t>詩中</w:t>
      </w:r>
      <w:r w:rsidRPr="009F4B77">
        <w:rPr>
          <w:rFonts w:hint="eastAsia"/>
          <w:u w:val="single"/>
        </w:rPr>
        <w:t>王維</w:t>
      </w:r>
      <w:r w:rsidRPr="009F4B77">
        <w:rPr>
          <w:rFonts w:hint="eastAsia"/>
        </w:rPr>
        <w:t>用二十字呈現聲、光、色與心境</w:t>
      </w:r>
      <w:r>
        <w:rPr>
          <w:rFonts w:hint="eastAsia"/>
        </w:rPr>
        <w:t>。</w:t>
      </w:r>
    </w:p>
    <w:sectPr w:rsidR="009F4B77" w:rsidRPr="009059AB" w:rsidSect="006E28D9">
      <w:footerReference w:type="default" r:id="rId8"/>
      <w:pgSz w:w="11906" w:h="16838"/>
      <w:pgMar w:top="851" w:right="851" w:bottom="851" w:left="851" w:header="567" w:footer="283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1E2C6B" w14:textId="77777777" w:rsidR="00333317" w:rsidRDefault="00333317" w:rsidP="0046024D">
      <w:pPr>
        <w:spacing w:after="0" w:line="240" w:lineRule="auto"/>
      </w:pPr>
      <w:r>
        <w:separator/>
      </w:r>
    </w:p>
  </w:endnote>
  <w:endnote w:type="continuationSeparator" w:id="0">
    <w:p w14:paraId="6497B8AC" w14:textId="77777777" w:rsidR="00333317" w:rsidRDefault="00333317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56220529"/>
      <w:docPartObj>
        <w:docPartGallery w:val="Page Numbers (Bottom of Page)"/>
        <w:docPartUnique/>
      </w:docPartObj>
    </w:sdtPr>
    <w:sdtEndPr/>
    <w:sdtContent>
      <w:p w14:paraId="3C6182A4" w14:textId="76CC1A48" w:rsidR="003A4F8B" w:rsidRDefault="003A4F8B" w:rsidP="007A15A6">
        <w:pPr>
          <w:pStyle w:val="a5"/>
          <w:ind w:right="-2"/>
          <w:jc w:val="right"/>
        </w:pPr>
        <w:r w:rsidRPr="003A4F8B">
          <w:rPr>
            <w:rFonts w:hint="eastAsia"/>
          </w:rPr>
          <w:t>王維《鹿柴》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77205C3" w14:textId="77777777" w:rsidR="003A4F8B" w:rsidRDefault="003A4F8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E1B711" w14:textId="77777777" w:rsidR="00333317" w:rsidRDefault="00333317" w:rsidP="0046024D">
      <w:pPr>
        <w:spacing w:after="0" w:line="240" w:lineRule="auto"/>
      </w:pPr>
      <w:r>
        <w:separator/>
      </w:r>
    </w:p>
  </w:footnote>
  <w:footnote w:type="continuationSeparator" w:id="0">
    <w:p w14:paraId="59E0CAD7" w14:textId="77777777" w:rsidR="00333317" w:rsidRDefault="00333317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F7F2EAD"/>
    <w:multiLevelType w:val="hybridMultilevel"/>
    <w:tmpl w:val="4A7277A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3BE044B9"/>
    <w:multiLevelType w:val="hybridMultilevel"/>
    <w:tmpl w:val="7E6EC80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E725728"/>
    <w:multiLevelType w:val="hybridMultilevel"/>
    <w:tmpl w:val="9BF6A91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B996733"/>
    <w:multiLevelType w:val="hybridMultilevel"/>
    <w:tmpl w:val="4CEE97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10" w15:restartNumberingAfterBreak="0">
    <w:nsid w:val="7C7F5DC0"/>
    <w:multiLevelType w:val="hybridMultilevel"/>
    <w:tmpl w:val="C90EA91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  <w:num w:numId="3">
    <w:abstractNumId w:val="0"/>
  </w:num>
  <w:num w:numId="4">
    <w:abstractNumId w:val="3"/>
  </w:num>
  <w:num w:numId="5">
    <w:abstractNumId w:val="6"/>
  </w:num>
  <w:num w:numId="6">
    <w:abstractNumId w:val="9"/>
  </w:num>
  <w:num w:numId="7">
    <w:abstractNumId w:val="1"/>
  </w:num>
  <w:num w:numId="8">
    <w:abstractNumId w:val="7"/>
  </w:num>
  <w:num w:numId="9">
    <w:abstractNumId w:val="10"/>
  </w:num>
  <w:num w:numId="10">
    <w:abstractNumId w:val="4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472B7"/>
    <w:rsid w:val="00070055"/>
    <w:rsid w:val="00072DBB"/>
    <w:rsid w:val="0009537E"/>
    <w:rsid w:val="000A369D"/>
    <w:rsid w:val="000C0B71"/>
    <w:rsid w:val="000F5D3E"/>
    <w:rsid w:val="000F7199"/>
    <w:rsid w:val="00105175"/>
    <w:rsid w:val="001073F1"/>
    <w:rsid w:val="00132F20"/>
    <w:rsid w:val="00134217"/>
    <w:rsid w:val="0016551E"/>
    <w:rsid w:val="00175679"/>
    <w:rsid w:val="001952A6"/>
    <w:rsid w:val="001B5421"/>
    <w:rsid w:val="001C0632"/>
    <w:rsid w:val="001E73FA"/>
    <w:rsid w:val="00201F0C"/>
    <w:rsid w:val="00231B41"/>
    <w:rsid w:val="00247C2A"/>
    <w:rsid w:val="002B2562"/>
    <w:rsid w:val="002B54A5"/>
    <w:rsid w:val="002B717A"/>
    <w:rsid w:val="002E4BB9"/>
    <w:rsid w:val="002E5D17"/>
    <w:rsid w:val="002F5B79"/>
    <w:rsid w:val="00303351"/>
    <w:rsid w:val="003261C7"/>
    <w:rsid w:val="00331C74"/>
    <w:rsid w:val="00333317"/>
    <w:rsid w:val="003358F9"/>
    <w:rsid w:val="00350CE2"/>
    <w:rsid w:val="00382D05"/>
    <w:rsid w:val="0038499B"/>
    <w:rsid w:val="00391FC3"/>
    <w:rsid w:val="00394570"/>
    <w:rsid w:val="003A2A94"/>
    <w:rsid w:val="003A4F8B"/>
    <w:rsid w:val="003D4643"/>
    <w:rsid w:val="003F0E6C"/>
    <w:rsid w:val="003F2821"/>
    <w:rsid w:val="0040385D"/>
    <w:rsid w:val="0042378A"/>
    <w:rsid w:val="00427330"/>
    <w:rsid w:val="004337E2"/>
    <w:rsid w:val="0044135F"/>
    <w:rsid w:val="0044314E"/>
    <w:rsid w:val="004534B1"/>
    <w:rsid w:val="0045764C"/>
    <w:rsid w:val="0046024D"/>
    <w:rsid w:val="004616F3"/>
    <w:rsid w:val="0049733F"/>
    <w:rsid w:val="00497C4C"/>
    <w:rsid w:val="004E50FE"/>
    <w:rsid w:val="004F59E2"/>
    <w:rsid w:val="00557966"/>
    <w:rsid w:val="00584939"/>
    <w:rsid w:val="005D1A61"/>
    <w:rsid w:val="005E4A71"/>
    <w:rsid w:val="005E6660"/>
    <w:rsid w:val="00605603"/>
    <w:rsid w:val="00685880"/>
    <w:rsid w:val="006E28D9"/>
    <w:rsid w:val="00710CBB"/>
    <w:rsid w:val="00744E39"/>
    <w:rsid w:val="00792B2B"/>
    <w:rsid w:val="007A15A6"/>
    <w:rsid w:val="00823F9C"/>
    <w:rsid w:val="00854137"/>
    <w:rsid w:val="0087685E"/>
    <w:rsid w:val="008A0687"/>
    <w:rsid w:val="008E4DD5"/>
    <w:rsid w:val="009059AB"/>
    <w:rsid w:val="0094733F"/>
    <w:rsid w:val="009844B1"/>
    <w:rsid w:val="009959A7"/>
    <w:rsid w:val="009E6F18"/>
    <w:rsid w:val="009F0DBF"/>
    <w:rsid w:val="009F4B77"/>
    <w:rsid w:val="00A31CA9"/>
    <w:rsid w:val="00A77E9A"/>
    <w:rsid w:val="00AC3E3A"/>
    <w:rsid w:val="00B1270E"/>
    <w:rsid w:val="00B46A81"/>
    <w:rsid w:val="00B5571E"/>
    <w:rsid w:val="00B8669C"/>
    <w:rsid w:val="00B92258"/>
    <w:rsid w:val="00BD1F21"/>
    <w:rsid w:val="00BF4E51"/>
    <w:rsid w:val="00C32721"/>
    <w:rsid w:val="00C50CFB"/>
    <w:rsid w:val="00C82E05"/>
    <w:rsid w:val="00CD348C"/>
    <w:rsid w:val="00CF1AB6"/>
    <w:rsid w:val="00D2590B"/>
    <w:rsid w:val="00D32DBD"/>
    <w:rsid w:val="00D57050"/>
    <w:rsid w:val="00DB59C6"/>
    <w:rsid w:val="00DF33D6"/>
    <w:rsid w:val="00E13A51"/>
    <w:rsid w:val="00EA6B84"/>
    <w:rsid w:val="00EB518D"/>
    <w:rsid w:val="00ED55ED"/>
    <w:rsid w:val="00EE7576"/>
    <w:rsid w:val="00EF5BBC"/>
    <w:rsid w:val="00EF706E"/>
    <w:rsid w:val="00F277BD"/>
    <w:rsid w:val="00F33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128089-73D2-4DF5-8CD7-913F6D620E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2</Pages>
  <Words>194</Words>
  <Characters>1106</Characters>
  <Application>Microsoft Office Word</Application>
  <DocSecurity>0</DocSecurity>
  <Lines>9</Lines>
  <Paragraphs>2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31</cp:revision>
  <cp:lastPrinted>2020-04-02T12:24:00Z</cp:lastPrinted>
  <dcterms:created xsi:type="dcterms:W3CDTF">2020-07-19T05:26:00Z</dcterms:created>
  <dcterms:modified xsi:type="dcterms:W3CDTF">2026-01-10T02:19:00Z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