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A17" w14:textId="28908DF9" w:rsidR="008429B5" w:rsidRPr="00136317" w:rsidRDefault="008429B5" w:rsidP="00BF4C6B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FB010E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山中問答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4844F9AD" w14:textId="322AEA38" w:rsidR="00FB010E" w:rsidRPr="00772AF2" w:rsidRDefault="00FB010E" w:rsidP="00772AF2">
      <w:pPr>
        <w:spacing w:beforeLines="50" w:before="180"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72AF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問余何</w:t>
      </w:r>
      <w:r w:rsidR="008E75AA" w:rsidRPr="00772AF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事</w:t>
      </w:r>
      <w:r w:rsidRPr="00772AF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棲碧山，笑而不答心自閒。</w:t>
      </w:r>
    </w:p>
    <w:p w14:paraId="5198B74C" w14:textId="77777777" w:rsidR="00FB010E" w:rsidRPr="00772AF2" w:rsidRDefault="00FB010E" w:rsidP="009039DF">
      <w:pPr>
        <w:spacing w:beforeLines="50" w:before="180" w:line="440" w:lineRule="exact"/>
        <w:jc w:val="both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72AF2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桃花流水窅然去，別有天地非人間。</w:t>
      </w:r>
    </w:p>
    <w:p w14:paraId="36BA2534" w14:textId="17090F32" w:rsidR="008429B5" w:rsidRPr="00772AF2" w:rsidRDefault="008429B5" w:rsidP="009039DF">
      <w:pPr>
        <w:spacing w:beforeLines="50" w:before="180" w:line="440" w:lineRule="exact"/>
        <w:jc w:val="both"/>
        <w:rPr>
          <w:rFonts w:ascii="標楷體" w:eastAsia="標楷體" w:hAnsi="標楷體"/>
          <w:sz w:val="32"/>
          <w:szCs w:val="32"/>
        </w:rPr>
      </w:pPr>
      <w:r w:rsidRPr="00772AF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4DC73D02" w14:textId="08E02DC1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余：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代詞，我（指詩人</w:t>
      </w:r>
      <w:r w:rsidR="009039DF" w:rsidRPr="009039DF">
        <w:rPr>
          <w:rFonts w:ascii="標楷體" w:eastAsia="標楷體" w:hAnsi="標楷體" w:cs="新細明體"/>
          <w:sz w:val="28"/>
          <w:szCs w:val="28"/>
          <w:u w:val="single"/>
        </w:rPr>
        <w:t>李白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自己）。</w:t>
      </w:r>
      <w:r w:rsidRPr="00772AF2">
        <w:rPr>
          <w:rFonts w:ascii="標楷體" w:eastAsia="標楷體" w:hAnsi="標楷體" w:cs="新細明體" w:hint="eastAsia"/>
          <w:sz w:val="28"/>
          <w:szCs w:val="28"/>
        </w:rPr>
        <w:t xml:space="preserve"> </w:t>
      </w:r>
    </w:p>
    <w:p w14:paraId="6F7C4C7E" w14:textId="1429C51D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何事：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為什麼、為何原因。</w:t>
      </w:r>
    </w:p>
    <w:p w14:paraId="0E8F64A7" w14:textId="20D8238D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棲：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居住、寄居（原意為鳥棲，此處借指隱居）。</w:t>
      </w:r>
      <w:r w:rsidRPr="00772AF2">
        <w:rPr>
          <w:rFonts w:ascii="標楷體" w:eastAsia="標楷體" w:hAnsi="標楷體" w:cs="新細明體" w:hint="eastAsia"/>
          <w:sz w:val="28"/>
          <w:szCs w:val="28"/>
        </w:rPr>
        <w:t xml:space="preserve"> </w:t>
      </w:r>
    </w:p>
    <w:p w14:paraId="2E151D48" w14:textId="7FDF97E8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碧山：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青綠的山，此處指詩人隱居的</w:t>
      </w:r>
      <w:r w:rsidR="009039DF" w:rsidRPr="009039DF">
        <w:rPr>
          <w:rFonts w:ascii="標楷體" w:eastAsia="標楷體" w:hAnsi="標楷體" w:cs="新細明體"/>
          <w:sz w:val="28"/>
          <w:szCs w:val="28"/>
          <w:u w:val="single"/>
        </w:rPr>
        <w:t>安徽</w:t>
      </w:r>
      <w:r w:rsidR="009039DF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="009039DF" w:rsidRPr="009039DF">
        <w:rPr>
          <w:rFonts w:ascii="標楷體" w:eastAsia="標楷體" w:hAnsi="標楷體" w:cs="新細明體"/>
          <w:sz w:val="28"/>
          <w:szCs w:val="28"/>
          <w:u w:val="single"/>
        </w:rPr>
        <w:t>陵陽山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（或泛指山林）。</w:t>
      </w:r>
    </w:p>
    <w:p w14:paraId="7B1118FC" w14:textId="6A83DA4E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閒：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清靜、悠閒、安閒自在（心境不受世俗干擾）。</w:t>
      </w:r>
      <w:r w:rsidRPr="00772AF2">
        <w:rPr>
          <w:rFonts w:ascii="標楷體" w:eastAsia="標楷體" w:hAnsi="標楷體" w:cs="新細明體" w:hint="eastAsia"/>
          <w:sz w:val="28"/>
          <w:szCs w:val="28"/>
        </w:rPr>
        <w:t xml:space="preserve"> </w:t>
      </w:r>
    </w:p>
    <w:p w14:paraId="59F886D6" w14:textId="741E964B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窅</w:t>
      </w:r>
      <w:r w:rsidR="009039DF" w:rsidRPr="00772AF2">
        <w:rPr>
          <w:rFonts w:ascii="標楷體" w:eastAsia="標楷體" w:hAnsi="標楷體" w:cs="新細明體" w:hint="eastAsia"/>
          <w:sz w:val="28"/>
          <w:szCs w:val="28"/>
        </w:rPr>
        <w:t>（</w:t>
      </w:r>
      <w:r w:rsidR="009039DF" w:rsidRPr="00772AF2">
        <w:rPr>
          <w:rFonts w:ascii="標楷體" w:eastAsia="標楷體" w:hAnsi="標楷體" w:cs="新細明體" w:hint="eastAsia"/>
          <w:color w:val="FF0000"/>
          <w:sz w:val="16"/>
          <w:szCs w:val="16"/>
        </w:rPr>
        <w:t>ㄧㄠˇ</w:t>
      </w:r>
      <w:r w:rsidR="009039DF" w:rsidRPr="00772AF2">
        <w:rPr>
          <w:rFonts w:ascii="標楷體" w:eastAsia="標楷體" w:hAnsi="標楷體" w:cs="新細明體" w:hint="eastAsia"/>
          <w:sz w:val="28"/>
          <w:szCs w:val="28"/>
        </w:rPr>
        <w:t>）</w:t>
      </w:r>
      <w:r w:rsidRPr="00772AF2">
        <w:rPr>
          <w:rFonts w:ascii="標楷體" w:eastAsia="標楷體" w:hAnsi="標楷體" w:cs="新細明體" w:hint="eastAsia"/>
          <w:sz w:val="28"/>
          <w:szCs w:val="28"/>
        </w:rPr>
        <w:t>然：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深遠、幽深而渺茫的樣子（形容流水遠去的情景）。</w:t>
      </w:r>
      <w:r w:rsidRPr="00772AF2">
        <w:rPr>
          <w:rFonts w:ascii="標楷體" w:eastAsia="標楷體" w:hAnsi="標楷體" w:cs="新細明體" w:hint="eastAsia"/>
          <w:sz w:val="28"/>
          <w:szCs w:val="28"/>
        </w:rPr>
        <w:t xml:space="preserve"> </w:t>
      </w:r>
    </w:p>
    <w:p w14:paraId="0E5A6E41" w14:textId="7AE3E1F0" w:rsidR="00FB010E" w:rsidRPr="00772AF2" w:rsidRDefault="00FB010E" w:rsidP="00170405">
      <w:pPr>
        <w:pStyle w:val="a9"/>
        <w:numPr>
          <w:ilvl w:val="0"/>
          <w:numId w:val="2"/>
        </w:numPr>
        <w:spacing w:line="44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772AF2">
        <w:rPr>
          <w:rFonts w:ascii="標楷體" w:eastAsia="標楷體" w:hAnsi="標楷體" w:cs="新細明體" w:hint="eastAsia"/>
          <w:sz w:val="28"/>
          <w:szCs w:val="28"/>
        </w:rPr>
        <w:t>別有天地：</w:t>
      </w:r>
      <w:r w:rsidR="009039DF" w:rsidRPr="009039DF">
        <w:rPr>
          <w:rFonts w:ascii="標楷體" w:eastAsia="標楷體" w:hAnsi="標楷體" w:cs="新細明體"/>
          <w:sz w:val="28"/>
          <w:szCs w:val="28"/>
        </w:rPr>
        <w:t>另外有一個境界、另有一片天地（形容山中景色優美，如同仙境）。</w:t>
      </w:r>
    </w:p>
    <w:p w14:paraId="7A391B82" w14:textId="42428E50" w:rsidR="00992F2C" w:rsidRPr="00772AF2" w:rsidRDefault="008429B5" w:rsidP="00772AF2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772AF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82E8FA6" w14:textId="369C4C75" w:rsidR="00BF4C6B" w:rsidRPr="00772AF2" w:rsidRDefault="00FB010E" w:rsidP="009039DF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2AF2"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="007B72A0" w:rsidRPr="007B72A0">
        <w:rPr>
          <w:rFonts w:ascii="標楷體" w:eastAsia="標楷體" w:hAnsi="標楷體" w:hint="eastAsia"/>
          <w:spacing w:val="-6"/>
          <w:sz w:val="28"/>
          <w:szCs w:val="28"/>
        </w:rPr>
        <w:t>有人好奇我為什麼一個人住在這麼偏遠清靜的山林裡，我其實過得自在又安然</w:t>
      </w:r>
      <w:r w:rsidR="007B72A0">
        <w:rPr>
          <w:rFonts w:ascii="標楷體" w:eastAsia="標楷體" w:hAnsi="標楷體"/>
          <w:spacing w:val="-6"/>
          <w:sz w:val="28"/>
          <w:szCs w:val="28"/>
        </w:rPr>
        <w:br/>
      </w:r>
      <w:r w:rsidR="007B72A0" w:rsidRPr="007B72A0">
        <w:rPr>
          <w:rFonts w:ascii="標楷體" w:eastAsia="標楷體" w:hAnsi="標楷體" w:hint="eastAsia"/>
          <w:spacing w:val="-6"/>
          <w:sz w:val="28"/>
          <w:szCs w:val="28"/>
        </w:rPr>
        <w:t>，內心很滿足，所以只是笑笑，沒有多作解釋。因為這裡山水相依、景色清幽，彷彿與世隔絕。桃花的花瓣順著流水慢慢遠去，眼前的風景美得不像凡間，簡直就是一處遠離塵囂的人間仙境。</w:t>
      </w:r>
    </w:p>
    <w:p w14:paraId="61362D8A" w14:textId="6B481A87" w:rsidR="00A9195E" w:rsidRPr="00772AF2" w:rsidRDefault="00E42613" w:rsidP="00772AF2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772AF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2302374A" w14:textId="77777777" w:rsidR="007B72A0" w:rsidRPr="007B72A0" w:rsidRDefault="004B025C" w:rsidP="009039D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772AF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7B72A0" w:rsidRPr="007B72A0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7B72A0" w:rsidRPr="007B72A0">
        <w:rPr>
          <w:rFonts w:ascii="標楷體" w:eastAsia="標楷體" w:hAnsi="標楷體" w:hint="eastAsia"/>
          <w:sz w:val="28"/>
          <w:szCs w:val="28"/>
        </w:rPr>
        <w:t>〈山中問答〉是一首語言自然卻意境深遠的五言絕句，全詩僅四句，卻完整呈現詩人</w:t>
      </w:r>
      <w:r w:rsidR="007B72A0" w:rsidRPr="007B72A0">
        <w:rPr>
          <w:rFonts w:ascii="標楷體" w:eastAsia="標楷體" w:hAnsi="標楷體" w:hint="eastAsia"/>
          <w:b/>
          <w:bCs/>
          <w:sz w:val="28"/>
          <w:szCs w:val="28"/>
        </w:rPr>
        <w:t>超然世外</w:t>
      </w:r>
      <w:r w:rsidR="007B72A0" w:rsidRPr="007B72A0">
        <w:rPr>
          <w:rFonts w:ascii="標楷體" w:eastAsia="標楷體" w:hAnsi="標楷體" w:hint="eastAsia"/>
          <w:sz w:val="28"/>
          <w:szCs w:val="28"/>
        </w:rPr>
        <w:t>、寄情山水的人生態度。詩題中的「問答」，表面上似乎是與他人對話，實際上卻是一場詩人內心世界的自我</w:t>
      </w:r>
      <w:r w:rsidR="007B72A0" w:rsidRPr="007B72A0">
        <w:rPr>
          <w:rFonts w:ascii="標楷體" w:eastAsia="標楷體" w:hAnsi="標楷體" w:hint="eastAsia"/>
          <w:b/>
          <w:bCs/>
          <w:sz w:val="28"/>
          <w:szCs w:val="28"/>
        </w:rPr>
        <w:t>揭示</w:t>
      </w:r>
      <w:r w:rsidR="007B72A0" w:rsidRPr="007B72A0">
        <w:rPr>
          <w:rFonts w:ascii="標楷體" w:eastAsia="標楷體" w:hAnsi="標楷體" w:hint="eastAsia"/>
          <w:sz w:val="28"/>
          <w:szCs w:val="28"/>
        </w:rPr>
        <w:t>，展現</w:t>
      </w:r>
      <w:r w:rsidR="007B72A0" w:rsidRPr="007B72A0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7B72A0" w:rsidRPr="007B72A0">
        <w:rPr>
          <w:rFonts w:ascii="標楷體" w:eastAsia="標楷體" w:hAnsi="標楷體" w:hint="eastAsia"/>
          <w:sz w:val="28"/>
          <w:szCs w:val="28"/>
        </w:rPr>
        <w:t>對世俗價值的淡然與對精神自由的</w:t>
      </w:r>
      <w:r w:rsidR="007B72A0" w:rsidRPr="007B72A0">
        <w:rPr>
          <w:rFonts w:ascii="標楷體" w:eastAsia="標楷體" w:hAnsi="標楷體" w:hint="eastAsia"/>
          <w:b/>
          <w:bCs/>
          <w:sz w:val="28"/>
          <w:szCs w:val="28"/>
        </w:rPr>
        <w:t>嚮往</w:t>
      </w:r>
      <w:r w:rsidR="007B72A0" w:rsidRPr="007B72A0">
        <w:rPr>
          <w:rFonts w:ascii="標楷體" w:eastAsia="標楷體" w:hAnsi="標楷體" w:hint="eastAsia"/>
          <w:sz w:val="28"/>
          <w:szCs w:val="28"/>
        </w:rPr>
        <w:t>。</w:t>
      </w:r>
    </w:p>
    <w:p w14:paraId="1CA2AF6F" w14:textId="77777777" w:rsidR="00170405" w:rsidRDefault="007B72A0" w:rsidP="009039D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7B72A0">
        <w:rPr>
          <w:rFonts w:ascii="標楷體" w:eastAsia="標楷體" w:hAnsi="標楷體" w:hint="eastAsia"/>
          <w:sz w:val="28"/>
          <w:szCs w:val="28"/>
        </w:rPr>
        <w:t>首句「問余何事棲碧山」，以他人之問開篇，點出詩人隱居山林的行為在世人眼中是值得追問的。這個「問」象徵世俗社會對功名、仕途的關切，也暗含對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隱逸</w:t>
      </w:r>
      <w:r w:rsidRPr="007B72A0">
        <w:rPr>
          <w:rFonts w:ascii="標楷體" w:eastAsia="標楷體" w:hAnsi="標楷體" w:hint="eastAsia"/>
          <w:sz w:val="28"/>
          <w:szCs w:val="28"/>
        </w:rPr>
        <w:t>生活的不解。第二句「笑而不答心自閒」是全詩的關鍵。「笑」並非輕慢，而是一種超然的回應；「不答」則顯示詩人對世俗價值的無意辯解。真正的答案不在言語中，而在「心自閒」的狀態裡，流露出內心的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安適與自在</w:t>
      </w:r>
      <w:r w:rsidRPr="007B72A0">
        <w:rPr>
          <w:rFonts w:ascii="標楷體" w:eastAsia="標楷體" w:hAnsi="標楷體" w:hint="eastAsia"/>
          <w:sz w:val="28"/>
          <w:szCs w:val="28"/>
        </w:rPr>
        <w:t>，顯示他已超越功名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利祿</w:t>
      </w:r>
      <w:r w:rsidRPr="007B72A0">
        <w:rPr>
          <w:rFonts w:ascii="標楷體" w:eastAsia="標楷體" w:hAnsi="標楷體" w:hint="eastAsia"/>
          <w:sz w:val="28"/>
          <w:szCs w:val="28"/>
        </w:rPr>
        <w:t>的束縛。</w:t>
      </w:r>
    </w:p>
    <w:p w14:paraId="5BA45C8E" w14:textId="1D212C06" w:rsidR="007B72A0" w:rsidRPr="007B72A0" w:rsidRDefault="007B72A0" w:rsidP="00170405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7B72A0">
        <w:rPr>
          <w:rFonts w:ascii="標楷體" w:eastAsia="標楷體" w:hAnsi="標楷體" w:hint="eastAsia"/>
          <w:sz w:val="28"/>
          <w:szCs w:val="28"/>
        </w:rPr>
        <w:t>後兩句轉而描寫自然景象：「桃花流水窅然去，別有天地非人間。」桃花隨水而去，畫面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清麗</w:t>
      </w:r>
      <w:r w:rsidRPr="007B72A0">
        <w:rPr>
          <w:rFonts w:ascii="標楷體" w:eastAsia="標楷體" w:hAnsi="標楷體" w:hint="eastAsia"/>
          <w:sz w:val="28"/>
          <w:szCs w:val="28"/>
        </w:rPr>
        <w:t>而富有動感，象徵時光流逝與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塵世紛擾</w:t>
      </w:r>
      <w:r w:rsidRPr="007B72A0">
        <w:rPr>
          <w:rFonts w:ascii="標楷體" w:eastAsia="標楷體" w:hAnsi="標楷體" w:hint="eastAsia"/>
          <w:sz w:val="28"/>
          <w:szCs w:val="28"/>
        </w:rPr>
        <w:t>的遠離。「窅然」一詞，營造出幽深、遙遠的意境，使人彷彿進入一個與現實隔絕的空間。這不僅是實景</w:t>
      </w:r>
      <w:r w:rsidRPr="007B72A0">
        <w:rPr>
          <w:rFonts w:ascii="標楷體" w:eastAsia="標楷體" w:hAnsi="標楷體" w:hint="eastAsia"/>
          <w:sz w:val="28"/>
          <w:szCs w:val="28"/>
        </w:rPr>
        <w:lastRenderedPageBreak/>
        <w:t>描寫，更是詩人精神境界的投射。末句「別有天地非人間」，將詩意推向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昇華</w:t>
      </w:r>
      <w:r w:rsidRPr="007B72A0">
        <w:rPr>
          <w:rFonts w:ascii="標楷體" w:eastAsia="標楷體" w:hAnsi="標楷體" w:hint="eastAsia"/>
          <w:sz w:val="28"/>
          <w:szCs w:val="28"/>
        </w:rPr>
        <w:t>，明白指出山中世界是一種超越凡俗的精神天地，並非一般人間所能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企及</w:t>
      </w:r>
      <w:r w:rsidRPr="007B72A0">
        <w:rPr>
          <w:rFonts w:ascii="標楷體" w:eastAsia="標楷體" w:hAnsi="標楷體" w:hint="eastAsia"/>
          <w:sz w:val="28"/>
          <w:szCs w:val="28"/>
        </w:rPr>
        <w:t>。</w:t>
      </w:r>
    </w:p>
    <w:p w14:paraId="57E16E78" w14:textId="4A1F3D3F" w:rsidR="00A9195E" w:rsidRPr="00772AF2" w:rsidRDefault="007B72A0" w:rsidP="00170405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7B72A0">
        <w:rPr>
          <w:rFonts w:ascii="標楷體" w:eastAsia="標楷體" w:hAnsi="標楷體" w:hint="eastAsia"/>
          <w:sz w:val="28"/>
          <w:szCs w:val="28"/>
        </w:rPr>
        <w:t>整首詩以問起、以景結，語言平淡自然，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不事雕琢</w:t>
      </w:r>
      <w:r w:rsidRPr="007B72A0">
        <w:rPr>
          <w:rFonts w:ascii="標楷體" w:eastAsia="標楷體" w:hAnsi="標楷體" w:hint="eastAsia"/>
          <w:sz w:val="28"/>
          <w:szCs w:val="28"/>
        </w:rPr>
        <w:t>，卻蘊含深厚哲理。</w:t>
      </w:r>
      <w:r w:rsidRPr="007B72A0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7B72A0">
        <w:rPr>
          <w:rFonts w:ascii="標楷體" w:eastAsia="標楷體" w:hAnsi="標楷體" w:hint="eastAsia"/>
          <w:sz w:val="28"/>
          <w:szCs w:val="28"/>
        </w:rPr>
        <w:t>並未正面宣示自己的隱逸理由，而是透過含蓄的表現手法，讓讀者自行體會他追求自由、超脫現實的生命境界。詩中動靜相映，心境與景物融為一體，展現出</w:t>
      </w:r>
      <w:r w:rsidRPr="007B72A0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7B72A0">
        <w:rPr>
          <w:rFonts w:ascii="標楷體" w:eastAsia="標楷體" w:hAnsi="標楷體" w:hint="eastAsia"/>
          <w:sz w:val="28"/>
          <w:szCs w:val="28"/>
        </w:rPr>
        <w:t>詩歌豪放中見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清逸</w:t>
      </w:r>
      <w:r w:rsidRPr="007B72A0">
        <w:rPr>
          <w:rFonts w:ascii="標楷體" w:eastAsia="標楷體" w:hAnsi="標楷體" w:hint="eastAsia"/>
          <w:sz w:val="28"/>
          <w:szCs w:val="28"/>
        </w:rPr>
        <w:t>、灑脫中含深情的藝術特色，也體現了他不受世俗拘束、嚮往精神解放的</w:t>
      </w:r>
      <w:r w:rsidRPr="007B72A0">
        <w:rPr>
          <w:rFonts w:ascii="標楷體" w:eastAsia="標楷體" w:hAnsi="標楷體" w:hint="eastAsia"/>
          <w:b/>
          <w:bCs/>
          <w:sz w:val="28"/>
          <w:szCs w:val="28"/>
        </w:rPr>
        <w:t>浪漫</w:t>
      </w:r>
      <w:r w:rsidRPr="007B72A0">
        <w:rPr>
          <w:rFonts w:ascii="標楷體" w:eastAsia="標楷體" w:hAnsi="標楷體" w:hint="eastAsia"/>
          <w:sz w:val="28"/>
          <w:szCs w:val="28"/>
        </w:rPr>
        <w:t>人格。</w:t>
      </w:r>
    </w:p>
    <w:p w14:paraId="63C72D35" w14:textId="23FC4CCA" w:rsidR="00BF4C6B" w:rsidRPr="00772AF2" w:rsidRDefault="00BF4C6B" w:rsidP="00772AF2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772AF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5C6FCCEE" w14:textId="3A95C680" w:rsidR="00DD24ED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超然世外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039DF" w:rsidRPr="009039DF">
        <w:rPr>
          <w:rFonts w:ascii="標楷體" w:eastAsia="標楷體" w:hAnsi="標楷體"/>
          <w:sz w:val="28"/>
          <w:szCs w:val="28"/>
        </w:rPr>
        <w:t>超出世俗之外，不與世俗同流合污，不受世俗名利所拘束。在文中指李白寄情山水、淡泊名利，展現出精神上徹底解脫、不隨俗浮沉的生命態度。</w:t>
      </w:r>
    </w:p>
    <w:p w14:paraId="3D8D147B" w14:textId="73C9F82D" w:rsidR="00246BCF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6BCF">
        <w:rPr>
          <w:rFonts w:ascii="標楷體" w:eastAsia="標楷體" w:hAnsi="標楷體" w:hint="eastAsia"/>
          <w:sz w:val="28"/>
          <w:szCs w:val="28"/>
        </w:rPr>
        <w:t>揭示：</w:t>
      </w:r>
      <w:r w:rsidR="009039DF" w:rsidRPr="009039DF">
        <w:rPr>
          <w:rFonts w:ascii="標楷體" w:eastAsia="標楷體" w:hAnsi="標楷體"/>
          <w:sz w:val="28"/>
          <w:szCs w:val="28"/>
        </w:rPr>
        <w:t>使隱蔽的事物顯露出來，清楚地表達或展現。指詩題表面上的「問答」，實際上是詩人將自己內心的真實想法與心境向讀者表露無遺。</w:t>
      </w:r>
    </w:p>
    <w:p w14:paraId="49B59683" w14:textId="0C3D90E8" w:rsidR="007B72A0" w:rsidRPr="00246BCF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6BCF">
        <w:rPr>
          <w:rFonts w:ascii="標楷體" w:eastAsia="標楷體" w:hAnsi="標楷體" w:hint="eastAsia"/>
          <w:sz w:val="28"/>
          <w:szCs w:val="28"/>
        </w:rPr>
        <w:t>嚮</w:t>
      </w:r>
      <w:r w:rsidR="00246BCF">
        <w:rPr>
          <w:rFonts w:ascii="標楷體" w:eastAsia="標楷體" w:hAnsi="標楷體" w:hint="eastAsia"/>
          <w:sz w:val="28"/>
          <w:szCs w:val="28"/>
        </w:rPr>
        <w:t>（</w:t>
      </w:r>
      <w:r w:rsidR="00246BCF" w:rsidRPr="00246BCF">
        <w:rPr>
          <w:rFonts w:ascii="標楷體" w:eastAsia="標楷體" w:hAnsi="標楷體" w:hint="eastAsia"/>
          <w:color w:val="FF0000"/>
          <w:sz w:val="16"/>
          <w:szCs w:val="16"/>
        </w:rPr>
        <w:t>ㄒㄧㄤˋ</w:t>
      </w:r>
      <w:r w:rsidR="00246BCF">
        <w:rPr>
          <w:rFonts w:ascii="標楷體" w:eastAsia="標楷體" w:hAnsi="標楷體" w:hint="eastAsia"/>
          <w:sz w:val="28"/>
          <w:szCs w:val="28"/>
        </w:rPr>
        <w:t>）</w:t>
      </w:r>
      <w:r w:rsidRPr="00246BCF">
        <w:rPr>
          <w:rFonts w:ascii="標楷體" w:eastAsia="標楷體" w:hAnsi="標楷體" w:hint="eastAsia"/>
          <w:sz w:val="28"/>
          <w:szCs w:val="28"/>
        </w:rPr>
        <w:t>往：</w:t>
      </w:r>
      <w:r w:rsidR="009039DF" w:rsidRPr="009039DF">
        <w:rPr>
          <w:rFonts w:ascii="標楷體" w:eastAsia="標楷體" w:hAnsi="標楷體"/>
          <w:sz w:val="28"/>
          <w:szCs w:val="28"/>
        </w:rPr>
        <w:t>因心生仰慕而渴望、向往得到或達到某種境界。指</w:t>
      </w:r>
      <w:r w:rsidR="009039DF" w:rsidRPr="009039DF">
        <w:rPr>
          <w:rFonts w:ascii="標楷體" w:eastAsia="標楷體" w:hAnsi="標楷體"/>
          <w:sz w:val="28"/>
          <w:szCs w:val="28"/>
          <w:u w:val="single"/>
        </w:rPr>
        <w:t>李白</w:t>
      </w:r>
      <w:r w:rsidR="009039DF" w:rsidRPr="009039DF">
        <w:rPr>
          <w:rFonts w:ascii="標楷體" w:eastAsia="標楷體" w:hAnsi="標楷體"/>
          <w:sz w:val="28"/>
          <w:szCs w:val="28"/>
        </w:rPr>
        <w:t>對不受拘束、心靈自由的精神生活有著強烈的渴望與追求。</w:t>
      </w:r>
    </w:p>
    <w:p w14:paraId="45730AE1" w14:textId="7D063B8E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隱逸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039DF" w:rsidRPr="009039DF">
        <w:rPr>
          <w:rFonts w:ascii="標楷體" w:eastAsia="標楷體" w:hAnsi="標楷體"/>
          <w:sz w:val="28"/>
          <w:szCs w:val="28"/>
        </w:rPr>
        <w:t>隱居遁世，不仕進做官，過著離群索居的生活。指詩人選擇離開喧囂的塵世，長久居住在山林之中，追求心靈的寧靜。</w:t>
      </w:r>
    </w:p>
    <w:p w14:paraId="39FC1C66" w14:textId="1949D2A2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安適與自在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生活或心境安詳舒適，沒有拘束、隨心所欲的輕鬆狀態。形容李白在山林中內心感到極度平和，沒有世俗紛擾帶來的壓力與焦慮。</w:t>
      </w:r>
    </w:p>
    <w:p w14:paraId="1335BA72" w14:textId="425AE111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利祿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名利與俸祿，泛指世俗的功名富貴。指一般人汲汲營營追求的社會地位與財富，而</w:t>
      </w:r>
      <w:r w:rsidR="00170405" w:rsidRPr="00170405">
        <w:rPr>
          <w:rFonts w:ascii="標楷體" w:eastAsia="標楷體" w:hAnsi="標楷體"/>
          <w:sz w:val="28"/>
          <w:szCs w:val="28"/>
          <w:u w:val="single"/>
        </w:rPr>
        <w:t>李白</w:t>
      </w:r>
      <w:r w:rsidR="00170405" w:rsidRPr="00170405">
        <w:rPr>
          <w:rFonts w:ascii="標楷體" w:eastAsia="標楷體" w:hAnsi="標楷體"/>
          <w:sz w:val="28"/>
          <w:szCs w:val="28"/>
        </w:rPr>
        <w:t>對此早已看淡並加以擺脫。</w:t>
      </w:r>
    </w:p>
    <w:p w14:paraId="3451EB8F" w14:textId="561BF5A5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清麗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清新秀麗、不俗氣。用來形容桃花隨流水而去的自然景致，畫面優美且帶有空靈的氣息。</w:t>
      </w:r>
    </w:p>
    <w:p w14:paraId="1F859782" w14:textId="7FF73C28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塵世紛擾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人世間繁雜紛亂、擾攘不安的事物。指世俗社會中充滿利益衝突與心機的喧囂環境，是詩人想要極力遠離的對象。</w:t>
      </w:r>
    </w:p>
    <w:p w14:paraId="51ED31FF" w14:textId="3928BE22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昇華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事物的性質或人的思想、境界由低級向高級發展、提高。指詩意從寫實的自然風景描寫，提升並轉化為對精神自由與崇高境界的哲理體悟。</w:t>
      </w:r>
    </w:p>
    <w:p w14:paraId="68EDDA8A" w14:textId="26DE9952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企及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希望達到、追趕得上。文中指山中那種超凡脫俗的精神境界，是凡夫俗子、一般世俗眼光所無法到達或理解的。</w:t>
      </w:r>
    </w:p>
    <w:p w14:paraId="785E60AD" w14:textId="18E69C6F" w:rsidR="007B72A0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7B72A0">
        <w:rPr>
          <w:rFonts w:ascii="標楷體" w:eastAsia="標楷體" w:hAnsi="標楷體" w:hint="eastAsia"/>
          <w:sz w:val="28"/>
          <w:szCs w:val="28"/>
        </w:rPr>
        <w:t>不事雕琢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0405" w:rsidRPr="00170405">
        <w:rPr>
          <w:rFonts w:ascii="標楷體" w:eastAsia="標楷體" w:hAnsi="標楷體"/>
          <w:sz w:val="28"/>
          <w:szCs w:val="28"/>
        </w:rPr>
        <w:t>文章或語言樸實自然，不刻意使用過度繁複華麗的辭藻修飾。讚賞</w:t>
      </w:r>
      <w:r w:rsidR="00170405" w:rsidRPr="00170405">
        <w:rPr>
          <w:rFonts w:ascii="標楷體" w:eastAsia="標楷體" w:hAnsi="標楷體"/>
          <w:sz w:val="28"/>
          <w:szCs w:val="28"/>
          <w:u w:val="single"/>
        </w:rPr>
        <w:t>李白</w:t>
      </w:r>
      <w:r w:rsidR="00170405" w:rsidRPr="00170405">
        <w:rPr>
          <w:rFonts w:ascii="標楷體" w:eastAsia="標楷體" w:hAnsi="標楷體"/>
          <w:sz w:val="28"/>
          <w:szCs w:val="28"/>
        </w:rPr>
        <w:t>這首詩語言平易近人，卻能自然流露深厚的情感與哲理。</w:t>
      </w:r>
    </w:p>
    <w:p w14:paraId="16578F73" w14:textId="4AABFFCF" w:rsidR="00170405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170405">
        <w:rPr>
          <w:rFonts w:ascii="標楷體" w:eastAsia="標楷體" w:hAnsi="標楷體" w:hint="eastAsia"/>
          <w:sz w:val="28"/>
          <w:szCs w:val="28"/>
        </w:rPr>
        <w:t>清逸：</w:t>
      </w:r>
      <w:r w:rsidR="00170405" w:rsidRPr="00170405">
        <w:rPr>
          <w:rFonts w:ascii="標楷體" w:eastAsia="標楷體" w:hAnsi="標楷體"/>
          <w:sz w:val="28"/>
          <w:szCs w:val="28"/>
        </w:rPr>
        <w:t>清新灑脫，具有超凡脫俗的氣質。用來形容</w:t>
      </w:r>
      <w:r w:rsidR="00170405" w:rsidRPr="00170405">
        <w:rPr>
          <w:rFonts w:ascii="標楷體" w:eastAsia="標楷體" w:hAnsi="標楷體"/>
          <w:sz w:val="28"/>
          <w:szCs w:val="28"/>
          <w:u w:val="single"/>
        </w:rPr>
        <w:t>李白</w:t>
      </w:r>
      <w:r w:rsidR="00170405" w:rsidRPr="00170405">
        <w:rPr>
          <w:rFonts w:ascii="標楷體" w:eastAsia="標楷體" w:hAnsi="標楷體"/>
          <w:sz w:val="28"/>
          <w:szCs w:val="28"/>
        </w:rPr>
        <w:t>詩歌中既有豪放的氣勢，又兼具高雅、飄逸的獨特藝術風格。</w:t>
      </w:r>
    </w:p>
    <w:p w14:paraId="416C1EB5" w14:textId="378BC8EF" w:rsidR="007B72A0" w:rsidRPr="00170405" w:rsidRDefault="007B72A0" w:rsidP="00170405">
      <w:pPr>
        <w:pStyle w:val="a9"/>
        <w:numPr>
          <w:ilvl w:val="0"/>
          <w:numId w:val="3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170405">
        <w:rPr>
          <w:rFonts w:ascii="標楷體" w:eastAsia="標楷體" w:hAnsi="標楷體" w:hint="eastAsia"/>
          <w:sz w:val="28"/>
          <w:szCs w:val="28"/>
        </w:rPr>
        <w:t>浪漫：</w:t>
      </w:r>
      <w:r w:rsidR="00170405" w:rsidRPr="00170405">
        <w:rPr>
          <w:rFonts w:ascii="標楷體" w:eastAsia="標楷體" w:hAnsi="標楷體"/>
          <w:sz w:val="28"/>
          <w:szCs w:val="28"/>
        </w:rPr>
        <w:t>富有詩意、不拘泥於世俗常規，追求精神自由與情感的極致抒發。指</w:t>
      </w:r>
      <w:r w:rsidR="00170405" w:rsidRPr="00170405">
        <w:rPr>
          <w:rFonts w:ascii="標楷體" w:eastAsia="標楷體" w:hAnsi="標楷體"/>
          <w:sz w:val="28"/>
          <w:szCs w:val="28"/>
          <w:u w:val="single"/>
        </w:rPr>
        <w:t>李白</w:t>
      </w:r>
      <w:r w:rsidR="00170405" w:rsidRPr="00170405">
        <w:rPr>
          <w:rFonts w:ascii="標楷體" w:eastAsia="標楷體" w:hAnsi="標楷體"/>
          <w:sz w:val="28"/>
          <w:szCs w:val="28"/>
        </w:rPr>
        <w:t>不受現實禮俗束縛，展現出追求心靈絕對自由的獨特人格特質。</w:t>
      </w:r>
    </w:p>
    <w:sectPr w:rsidR="007B72A0" w:rsidRPr="00170405" w:rsidSect="00170405">
      <w:footerReference w:type="default" r:id="rId7"/>
      <w:pgSz w:w="11906" w:h="16838"/>
      <w:pgMar w:top="851" w:right="1134" w:bottom="567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7674" w14:textId="77777777" w:rsidR="00222904" w:rsidRDefault="00222904" w:rsidP="008429B5">
      <w:r>
        <w:separator/>
      </w:r>
    </w:p>
  </w:endnote>
  <w:endnote w:type="continuationSeparator" w:id="0">
    <w:p w14:paraId="04965216" w14:textId="77777777" w:rsidR="00222904" w:rsidRDefault="00222904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970649"/>
      <w:docPartObj>
        <w:docPartGallery w:val="Page Numbers (Bottom of Page)"/>
        <w:docPartUnique/>
      </w:docPartObj>
    </w:sdtPr>
    <w:sdtContent>
      <w:p w14:paraId="6E61588B" w14:textId="1741D42A" w:rsidR="00863722" w:rsidRDefault="00863722">
        <w:pPr>
          <w:pStyle w:val="a6"/>
          <w:jc w:val="right"/>
        </w:pPr>
        <w:r w:rsidRPr="00863722">
          <w:rPr>
            <w:rFonts w:ascii="標楷體" w:eastAsia="標楷體" w:hAnsi="標楷體" w:hint="eastAsia"/>
          </w:rPr>
          <w:t>李白《山中問答》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FE56985" w14:textId="77777777" w:rsidR="00863722" w:rsidRDefault="0086372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A956" w14:textId="77777777" w:rsidR="00222904" w:rsidRDefault="00222904" w:rsidP="008429B5">
      <w:r>
        <w:separator/>
      </w:r>
    </w:p>
  </w:footnote>
  <w:footnote w:type="continuationSeparator" w:id="0">
    <w:p w14:paraId="0685B4BD" w14:textId="77777777" w:rsidR="00222904" w:rsidRDefault="00222904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0819E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CFA588C"/>
    <w:multiLevelType w:val="hybridMultilevel"/>
    <w:tmpl w:val="55EE0A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6A40E9D"/>
    <w:multiLevelType w:val="hybridMultilevel"/>
    <w:tmpl w:val="5FBC16E6"/>
    <w:lvl w:ilvl="0" w:tplc="6C6C05F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563634A"/>
    <w:multiLevelType w:val="hybridMultilevel"/>
    <w:tmpl w:val="8FAE93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19D6A69"/>
    <w:multiLevelType w:val="hybridMultilevel"/>
    <w:tmpl w:val="3DE4D39E"/>
    <w:lvl w:ilvl="0" w:tplc="6C6C05F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911687"/>
    <w:multiLevelType w:val="hybridMultilevel"/>
    <w:tmpl w:val="F232F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21264315">
    <w:abstractNumId w:val="5"/>
  </w:num>
  <w:num w:numId="2" w16cid:durableId="1092236153">
    <w:abstractNumId w:val="2"/>
  </w:num>
  <w:num w:numId="3" w16cid:durableId="90207225">
    <w:abstractNumId w:val="4"/>
  </w:num>
  <w:num w:numId="4" w16cid:durableId="1813909832">
    <w:abstractNumId w:val="3"/>
  </w:num>
  <w:num w:numId="5" w16cid:durableId="1668635337">
    <w:abstractNumId w:val="0"/>
  </w:num>
  <w:num w:numId="6" w16cid:durableId="176364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C164A"/>
    <w:rsid w:val="00136317"/>
    <w:rsid w:val="00165C9E"/>
    <w:rsid w:val="00170405"/>
    <w:rsid w:val="00185243"/>
    <w:rsid w:val="00194078"/>
    <w:rsid w:val="00197FF2"/>
    <w:rsid w:val="001E6660"/>
    <w:rsid w:val="00200160"/>
    <w:rsid w:val="00222904"/>
    <w:rsid w:val="00241B1E"/>
    <w:rsid w:val="00246BCF"/>
    <w:rsid w:val="00254274"/>
    <w:rsid w:val="00284EA4"/>
    <w:rsid w:val="00287EFA"/>
    <w:rsid w:val="002C07C1"/>
    <w:rsid w:val="00332254"/>
    <w:rsid w:val="00345D40"/>
    <w:rsid w:val="00355696"/>
    <w:rsid w:val="00366AA9"/>
    <w:rsid w:val="00420D56"/>
    <w:rsid w:val="004B025C"/>
    <w:rsid w:val="00533EA1"/>
    <w:rsid w:val="00550763"/>
    <w:rsid w:val="005A4511"/>
    <w:rsid w:val="00620EAB"/>
    <w:rsid w:val="00667EA7"/>
    <w:rsid w:val="006852A1"/>
    <w:rsid w:val="006B5112"/>
    <w:rsid w:val="006C0BBD"/>
    <w:rsid w:val="006E139A"/>
    <w:rsid w:val="006E5DFD"/>
    <w:rsid w:val="006E6441"/>
    <w:rsid w:val="00772AF2"/>
    <w:rsid w:val="00782C8B"/>
    <w:rsid w:val="007B72A0"/>
    <w:rsid w:val="007E5074"/>
    <w:rsid w:val="008429B5"/>
    <w:rsid w:val="00863722"/>
    <w:rsid w:val="008B76E5"/>
    <w:rsid w:val="008E5398"/>
    <w:rsid w:val="008E75AA"/>
    <w:rsid w:val="009039DF"/>
    <w:rsid w:val="00940DC5"/>
    <w:rsid w:val="00992F2C"/>
    <w:rsid w:val="0099649C"/>
    <w:rsid w:val="009A07AF"/>
    <w:rsid w:val="009D6746"/>
    <w:rsid w:val="00A84B7A"/>
    <w:rsid w:val="00A9195E"/>
    <w:rsid w:val="00AF6BFD"/>
    <w:rsid w:val="00B95270"/>
    <w:rsid w:val="00BB1DD0"/>
    <w:rsid w:val="00BF4C6B"/>
    <w:rsid w:val="00BF53B4"/>
    <w:rsid w:val="00C44E69"/>
    <w:rsid w:val="00C75024"/>
    <w:rsid w:val="00CE71AD"/>
    <w:rsid w:val="00CF1B7D"/>
    <w:rsid w:val="00D154B0"/>
    <w:rsid w:val="00D172F1"/>
    <w:rsid w:val="00D41493"/>
    <w:rsid w:val="00DD24ED"/>
    <w:rsid w:val="00DD3CA3"/>
    <w:rsid w:val="00E34272"/>
    <w:rsid w:val="00E37C3D"/>
    <w:rsid w:val="00E42613"/>
    <w:rsid w:val="00ED6DD7"/>
    <w:rsid w:val="00F04661"/>
    <w:rsid w:val="00FB010E"/>
    <w:rsid w:val="00FB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8429B5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8429B5"/>
    <w:rPr>
      <w:sz w:val="20"/>
      <w:szCs w:val="20"/>
    </w:rPr>
  </w:style>
  <w:style w:type="character" w:styleId="a8">
    <w:name w:val="Hyperlink"/>
    <w:basedOn w:val="a1"/>
    <w:uiPriority w:val="99"/>
    <w:unhideWhenUsed/>
    <w:rsid w:val="00A9195E"/>
    <w:rPr>
      <w:color w:val="0563C1" w:themeColor="hyperlink"/>
      <w:u w:val="single"/>
    </w:rPr>
  </w:style>
  <w:style w:type="character" w:customStyle="1" w:styleId="1">
    <w:name w:val="未解析的提及1"/>
    <w:basedOn w:val="a1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0"/>
    <w:uiPriority w:val="34"/>
    <w:qFormat/>
    <w:rsid w:val="00BF4C6B"/>
    <w:pPr>
      <w:ind w:leftChars="200" w:left="480"/>
    </w:pPr>
  </w:style>
  <w:style w:type="paragraph" w:styleId="a">
    <w:name w:val="List Bullet"/>
    <w:basedOn w:val="a0"/>
    <w:uiPriority w:val="99"/>
    <w:unhideWhenUsed/>
    <w:rsid w:val="00DD24ED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42</cp:revision>
  <dcterms:created xsi:type="dcterms:W3CDTF">2018-12-22T06:44:00Z</dcterms:created>
  <dcterms:modified xsi:type="dcterms:W3CDTF">2026-10-04T11:05:00Z</dcterms:modified>
</cp:coreProperties>
</file>