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F95FE" w14:textId="6F2978ED" w:rsidR="008429B5" w:rsidRPr="008429B5" w:rsidRDefault="004303A6" w:rsidP="008429B5">
      <w:pPr>
        <w:jc w:val="both"/>
        <w:rPr>
          <w:rFonts w:ascii="Times New Roman" w:eastAsia="新細明體" w:hAnsi="Times New Roman" w:cs="Times New Roman"/>
          <w:color w:val="000000"/>
          <w:kern w:val="0"/>
          <w:sz w:val="27"/>
          <w:szCs w:val="27"/>
        </w:rPr>
      </w:pPr>
      <w:r w:rsidRPr="00E42613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</w:t>
      </w:r>
      <w:r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《</w:t>
      </w:r>
      <w:r w:rsidR="00940DC5" w:rsidRPr="00E42613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月下獨酌</w:t>
      </w:r>
      <w:r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="008429B5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="008429B5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姓名：</w:t>
      </w:r>
    </w:p>
    <w:p w14:paraId="31EA26D6" w14:textId="77777777" w:rsidR="00940DC5" w:rsidRPr="00FB0B6B" w:rsidRDefault="00940DC5" w:rsidP="005C7067">
      <w:pPr>
        <w:spacing w:line="560" w:lineRule="exact"/>
        <w:rPr>
          <w:rFonts w:ascii="標楷體" w:eastAsia="標楷體" w:hAnsi="標楷體" w:cs="Arial"/>
          <w:color w:val="0F0F0F"/>
          <w:sz w:val="32"/>
          <w:szCs w:val="32"/>
        </w:rPr>
      </w:pPr>
      <w:r w:rsidRPr="00FB0B6B">
        <w:rPr>
          <w:rFonts w:ascii="標楷體" w:eastAsia="標楷體" w:hAnsi="標楷體" w:cs="Arial"/>
          <w:color w:val="0F0F0F"/>
          <w:sz w:val="32"/>
          <w:szCs w:val="32"/>
        </w:rPr>
        <w:t>花間一壺酒，</w:t>
      </w:r>
      <w:proofErr w:type="gramStart"/>
      <w:r w:rsidRPr="00FB0B6B">
        <w:rPr>
          <w:rFonts w:ascii="標楷體" w:eastAsia="標楷體" w:hAnsi="標楷體" w:cs="Arial"/>
          <w:color w:val="0F0F0F"/>
          <w:sz w:val="32"/>
          <w:szCs w:val="32"/>
        </w:rPr>
        <w:t>獨酌無</w:t>
      </w:r>
      <w:proofErr w:type="gramEnd"/>
      <w:r w:rsidRPr="00FB0B6B">
        <w:rPr>
          <w:rFonts w:ascii="標楷體" w:eastAsia="標楷體" w:hAnsi="標楷體" w:cs="Arial"/>
          <w:color w:val="0F0F0F"/>
          <w:sz w:val="32"/>
          <w:szCs w:val="32"/>
        </w:rPr>
        <w:t>相親。舉杯邀明月，對影成三人。</w:t>
      </w:r>
      <w:r w:rsidRPr="00FB0B6B">
        <w:rPr>
          <w:rFonts w:ascii="標楷體" w:eastAsia="標楷體" w:hAnsi="標楷體" w:cs="Arial"/>
          <w:color w:val="0F0F0F"/>
          <w:sz w:val="32"/>
          <w:szCs w:val="32"/>
        </w:rPr>
        <w:br/>
      </w:r>
      <w:proofErr w:type="gramStart"/>
      <w:r w:rsidRPr="00FB0B6B">
        <w:rPr>
          <w:rFonts w:ascii="標楷體" w:eastAsia="標楷體" w:hAnsi="標楷體" w:cs="Arial"/>
          <w:color w:val="0F0F0F"/>
          <w:sz w:val="32"/>
          <w:szCs w:val="32"/>
        </w:rPr>
        <w:t>月既不解</w:t>
      </w:r>
      <w:proofErr w:type="gramEnd"/>
      <w:r w:rsidRPr="00FB0B6B">
        <w:rPr>
          <w:rFonts w:ascii="標楷體" w:eastAsia="標楷體" w:hAnsi="標楷體" w:cs="Arial"/>
          <w:color w:val="0F0F0F"/>
          <w:sz w:val="32"/>
          <w:szCs w:val="32"/>
        </w:rPr>
        <w:t>飲，</w:t>
      </w:r>
      <w:proofErr w:type="gramStart"/>
      <w:r w:rsidRPr="00FB0B6B">
        <w:rPr>
          <w:rFonts w:ascii="標楷體" w:eastAsia="標楷體" w:hAnsi="標楷體" w:cs="Arial"/>
          <w:color w:val="0F0F0F"/>
          <w:sz w:val="32"/>
          <w:szCs w:val="32"/>
        </w:rPr>
        <w:t>影徒隨</w:t>
      </w:r>
      <w:proofErr w:type="gramEnd"/>
      <w:r w:rsidRPr="00FB0B6B">
        <w:rPr>
          <w:rFonts w:ascii="標楷體" w:eastAsia="標楷體" w:hAnsi="標楷體" w:cs="Arial"/>
          <w:color w:val="0F0F0F"/>
          <w:sz w:val="32"/>
          <w:szCs w:val="32"/>
        </w:rPr>
        <w:t>我身。</w:t>
      </w:r>
      <w:proofErr w:type="gramStart"/>
      <w:r w:rsidRPr="00FB0B6B">
        <w:rPr>
          <w:rFonts w:ascii="標楷體" w:eastAsia="標楷體" w:hAnsi="標楷體" w:cs="Arial"/>
          <w:color w:val="0F0F0F"/>
          <w:sz w:val="32"/>
          <w:szCs w:val="32"/>
        </w:rPr>
        <w:t>暫伴月</w:t>
      </w:r>
      <w:proofErr w:type="gramEnd"/>
      <w:r w:rsidRPr="00FB0B6B">
        <w:rPr>
          <w:rFonts w:ascii="標楷體" w:eastAsia="標楷體" w:hAnsi="標楷體" w:cs="Arial"/>
          <w:color w:val="0F0F0F"/>
          <w:sz w:val="32"/>
          <w:szCs w:val="32"/>
        </w:rPr>
        <w:t>將影，</w:t>
      </w:r>
      <w:proofErr w:type="gramStart"/>
      <w:r w:rsidRPr="00FB0B6B">
        <w:rPr>
          <w:rFonts w:ascii="標楷體" w:eastAsia="標楷體" w:hAnsi="標楷體" w:cs="Arial"/>
          <w:color w:val="0F0F0F"/>
          <w:sz w:val="32"/>
          <w:szCs w:val="32"/>
        </w:rPr>
        <w:t>行樂須及春</w:t>
      </w:r>
      <w:proofErr w:type="gramEnd"/>
      <w:r w:rsidRPr="00FB0B6B">
        <w:rPr>
          <w:rFonts w:ascii="標楷體" w:eastAsia="標楷體" w:hAnsi="標楷體" w:cs="Arial"/>
          <w:color w:val="0F0F0F"/>
          <w:sz w:val="32"/>
          <w:szCs w:val="32"/>
        </w:rPr>
        <w:t>。</w:t>
      </w:r>
      <w:r w:rsidRPr="00FB0B6B">
        <w:rPr>
          <w:rFonts w:ascii="標楷體" w:eastAsia="標楷體" w:hAnsi="標楷體" w:cs="Arial"/>
          <w:color w:val="0F0F0F"/>
          <w:sz w:val="32"/>
          <w:szCs w:val="32"/>
        </w:rPr>
        <w:br/>
      </w:r>
      <w:proofErr w:type="gramStart"/>
      <w:r w:rsidRPr="00FB0B6B">
        <w:rPr>
          <w:rFonts w:ascii="標楷體" w:eastAsia="標楷體" w:hAnsi="標楷體" w:cs="Arial"/>
          <w:color w:val="0F0F0F"/>
          <w:sz w:val="32"/>
          <w:szCs w:val="32"/>
        </w:rPr>
        <w:t>我歌月徘徊</w:t>
      </w:r>
      <w:proofErr w:type="gramEnd"/>
      <w:r w:rsidRPr="00FB0B6B">
        <w:rPr>
          <w:rFonts w:ascii="標楷體" w:eastAsia="標楷體" w:hAnsi="標楷體" w:cs="Arial"/>
          <w:color w:val="0F0F0F"/>
          <w:sz w:val="32"/>
          <w:szCs w:val="32"/>
        </w:rPr>
        <w:t>，我舞影零亂。醒</w:t>
      </w:r>
      <w:proofErr w:type="gramStart"/>
      <w:r w:rsidRPr="00FB0B6B">
        <w:rPr>
          <w:rFonts w:ascii="標楷體" w:eastAsia="標楷體" w:hAnsi="標楷體" w:cs="Arial"/>
          <w:color w:val="0F0F0F"/>
          <w:sz w:val="32"/>
          <w:szCs w:val="32"/>
        </w:rPr>
        <w:t>時同交歡</w:t>
      </w:r>
      <w:proofErr w:type="gramEnd"/>
      <w:r w:rsidRPr="00FB0B6B">
        <w:rPr>
          <w:rFonts w:ascii="標楷體" w:eastAsia="標楷體" w:hAnsi="標楷體" w:cs="Arial"/>
          <w:color w:val="0F0F0F"/>
          <w:sz w:val="32"/>
          <w:szCs w:val="32"/>
        </w:rPr>
        <w:t>，醉後各分散。</w:t>
      </w:r>
      <w:r w:rsidRPr="00FB0B6B">
        <w:rPr>
          <w:rFonts w:ascii="標楷體" w:eastAsia="標楷體" w:hAnsi="標楷體" w:cs="Arial"/>
          <w:color w:val="0F0F0F"/>
          <w:sz w:val="32"/>
          <w:szCs w:val="32"/>
        </w:rPr>
        <w:br/>
        <w:t>永結無情遊，相期</w:t>
      </w:r>
      <w:proofErr w:type="gramStart"/>
      <w:r w:rsidRPr="00FB0B6B">
        <w:rPr>
          <w:rFonts w:ascii="標楷體" w:eastAsia="標楷體" w:hAnsi="標楷體" w:cs="Arial"/>
          <w:color w:val="0F0F0F"/>
          <w:sz w:val="32"/>
          <w:szCs w:val="32"/>
        </w:rPr>
        <w:t>邈</w:t>
      </w:r>
      <w:proofErr w:type="gramEnd"/>
      <w:r w:rsidRPr="00FB0B6B">
        <w:rPr>
          <w:rFonts w:ascii="標楷體" w:eastAsia="標楷體" w:hAnsi="標楷體" w:cs="Arial"/>
          <w:color w:val="0F0F0F"/>
          <w:sz w:val="32"/>
          <w:szCs w:val="32"/>
        </w:rPr>
        <w:t>雲漢。</w:t>
      </w:r>
    </w:p>
    <w:p w14:paraId="7EE0B95A" w14:textId="77777777" w:rsidR="008429B5" w:rsidRPr="00FB0B6B" w:rsidRDefault="008429B5" w:rsidP="00FB0B6B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FB0B6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2317EB18" w14:textId="77777777" w:rsidR="00026997" w:rsidRDefault="00026997" w:rsidP="0010396D">
      <w:pPr>
        <w:pStyle w:val="a7"/>
        <w:numPr>
          <w:ilvl w:val="0"/>
          <w:numId w:val="2"/>
        </w:numPr>
        <w:spacing w:line="40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  <w:sectPr w:rsidR="00026997" w:rsidSect="00026997">
          <w:footerReference w:type="default" r:id="rId8"/>
          <w:pgSz w:w="11906" w:h="16838"/>
          <w:pgMar w:top="567" w:right="1134" w:bottom="567" w:left="1134" w:header="567" w:footer="0" w:gutter="0"/>
          <w:cols w:space="425"/>
          <w:docGrid w:type="lines" w:linePitch="360"/>
        </w:sectPr>
      </w:pPr>
    </w:p>
    <w:p w14:paraId="0E33BB31" w14:textId="39022A27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FB0B6B">
        <w:rPr>
          <w:rFonts w:ascii="標楷體" w:eastAsia="標楷體" w:hAnsi="標楷體" w:cs="標楷體" w:hint="eastAsia"/>
          <w:sz w:val="28"/>
          <w:szCs w:val="28"/>
        </w:rPr>
        <w:t>獨酌：一</w:t>
      </w:r>
      <w:proofErr w:type="gramEnd"/>
      <w:r w:rsidRPr="00FB0B6B">
        <w:rPr>
          <w:rFonts w:ascii="標楷體" w:eastAsia="標楷體" w:hAnsi="標楷體" w:cs="標楷體" w:hint="eastAsia"/>
          <w:sz w:val="28"/>
          <w:szCs w:val="28"/>
        </w:rPr>
        <w:t>個人飲酒。</w:t>
      </w:r>
      <w:r w:rsidR="00026997" w:rsidRPr="00FB0B6B">
        <w:rPr>
          <w:rFonts w:ascii="標楷體" w:eastAsia="標楷體" w:hAnsi="標楷體" w:cs="標楷體" w:hint="eastAsia"/>
          <w:sz w:val="28"/>
          <w:szCs w:val="28"/>
        </w:rPr>
        <w:t>酌：飲酒。</w:t>
      </w:r>
    </w:p>
    <w:p w14:paraId="497A32C6" w14:textId="29768BE0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無相親：沒有親近的人。</w:t>
      </w:r>
    </w:p>
    <w:p w14:paraId="4AAA5497" w14:textId="77777777" w:rsidR="00026997" w:rsidRPr="00026997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FB0B6B">
        <w:rPr>
          <w:rFonts w:ascii="標楷體" w:eastAsia="標楷體" w:hAnsi="標楷體" w:cs="標楷體" w:hint="eastAsia"/>
          <w:sz w:val="28"/>
          <w:szCs w:val="28"/>
        </w:rPr>
        <w:t>既</w:t>
      </w:r>
      <w:proofErr w:type="gramEnd"/>
      <w:r w:rsidRPr="00FB0B6B">
        <w:rPr>
          <w:rFonts w:ascii="標楷體" w:eastAsia="標楷體" w:hAnsi="標楷體" w:cs="標楷體" w:hint="eastAsia"/>
          <w:sz w:val="28"/>
          <w:szCs w:val="28"/>
        </w:rPr>
        <w:t>：</w:t>
      </w:r>
      <w:proofErr w:type="gramStart"/>
      <w:r w:rsidRPr="00FB0B6B">
        <w:rPr>
          <w:rFonts w:ascii="標楷體" w:eastAsia="標楷體" w:hAnsi="標楷體" w:cs="標楷體" w:hint="eastAsia"/>
          <w:sz w:val="28"/>
          <w:szCs w:val="28"/>
        </w:rPr>
        <w:t>且</w:t>
      </w:r>
      <w:proofErr w:type="gramEnd"/>
      <w:r w:rsidRPr="00FB0B6B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7E16772B" w14:textId="28832835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不解飲：不會喝酒。</w:t>
      </w:r>
    </w:p>
    <w:p w14:paraId="3EE6A2A2" w14:textId="53A8A6BB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徒：徒然，白白的。徒：空。</w:t>
      </w:r>
    </w:p>
    <w:p w14:paraId="30F9FDFD" w14:textId="0811483A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將：</w:t>
      </w:r>
      <w:proofErr w:type="gramStart"/>
      <w:r w:rsidRPr="00FB0B6B">
        <w:rPr>
          <w:rFonts w:ascii="標楷體" w:eastAsia="標楷體" w:hAnsi="標楷體" w:cs="標楷體" w:hint="eastAsia"/>
          <w:sz w:val="28"/>
          <w:szCs w:val="28"/>
        </w:rPr>
        <w:t>和</w:t>
      </w:r>
      <w:proofErr w:type="gramEnd"/>
      <w:r w:rsidRPr="00FB0B6B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0191A449" w14:textId="3BFF1E71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及</w:t>
      </w:r>
      <w:r w:rsidRPr="00FB0B6B">
        <w:rPr>
          <w:rFonts w:ascii="標楷體" w:eastAsia="標楷體" w:hAnsi="標楷體" w:hint="eastAsia"/>
          <w:sz w:val="28"/>
          <w:szCs w:val="28"/>
        </w:rPr>
        <w:t>春：趁</w:t>
      </w:r>
      <w:r w:rsidR="00BB14F1" w:rsidRPr="00FB0B6B">
        <w:rPr>
          <w:rFonts w:ascii="標楷體" w:eastAsia="標楷體" w:hAnsi="標楷體" w:hint="eastAsia"/>
          <w:sz w:val="28"/>
          <w:szCs w:val="28"/>
        </w:rPr>
        <w:t>著</w:t>
      </w:r>
      <w:r w:rsidRPr="00FB0B6B">
        <w:rPr>
          <w:rFonts w:ascii="標楷體" w:eastAsia="標楷體" w:hAnsi="標楷體" w:hint="eastAsia"/>
          <w:sz w:val="28"/>
          <w:szCs w:val="28"/>
        </w:rPr>
        <w:t>春光明媚之時。</w:t>
      </w:r>
    </w:p>
    <w:p w14:paraId="4B584209" w14:textId="4D090640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徘徊</w:t>
      </w:r>
      <w:r w:rsidR="00026997">
        <w:rPr>
          <w:rFonts w:ascii="標楷體" w:eastAsia="標楷體" w:hAnsi="標楷體" w:cs="標楷體" w:hint="eastAsia"/>
          <w:sz w:val="28"/>
          <w:szCs w:val="28"/>
        </w:rPr>
        <w:t>（</w:t>
      </w:r>
      <w:proofErr w:type="gramStart"/>
      <w:r w:rsidR="00026997" w:rsidRPr="00026997">
        <w:rPr>
          <w:rFonts w:ascii="標楷體" w:eastAsia="標楷體" w:hAnsi="標楷體" w:cs="標楷體" w:hint="eastAsia"/>
          <w:color w:val="FF0000"/>
          <w:sz w:val="16"/>
          <w:szCs w:val="16"/>
        </w:rPr>
        <w:t>ㄆㄞˊ</w:t>
      </w:r>
      <w:proofErr w:type="gramEnd"/>
      <w:r w:rsidR="00026997" w:rsidRPr="00026997">
        <w:rPr>
          <w:rFonts w:ascii="標楷體" w:eastAsia="標楷體" w:hAnsi="標楷體" w:cs="標楷體" w:hint="eastAsia"/>
          <w:color w:val="FF0000"/>
          <w:sz w:val="16"/>
          <w:szCs w:val="16"/>
        </w:rPr>
        <w:t xml:space="preserve">　</w:t>
      </w:r>
      <w:proofErr w:type="gramStart"/>
      <w:r w:rsidR="00026997" w:rsidRPr="00026997">
        <w:rPr>
          <w:rFonts w:ascii="標楷體" w:eastAsia="標楷體" w:hAnsi="標楷體" w:cs="標楷體" w:hint="eastAsia"/>
          <w:color w:val="FF0000"/>
          <w:sz w:val="16"/>
          <w:szCs w:val="16"/>
        </w:rPr>
        <w:t>ㄏㄨㄞˊ</w:t>
      </w:r>
      <w:proofErr w:type="gramEnd"/>
      <w:r w:rsidR="00026997">
        <w:rPr>
          <w:rFonts w:ascii="標楷體" w:eastAsia="標楷體" w:hAnsi="標楷體" w:cs="標楷體" w:hint="eastAsia"/>
          <w:sz w:val="28"/>
          <w:szCs w:val="28"/>
        </w:rPr>
        <w:t>）</w:t>
      </w:r>
      <w:r w:rsidRPr="00FB0B6B">
        <w:rPr>
          <w:rFonts w:ascii="標楷體" w:eastAsia="標楷體" w:hAnsi="標楷體" w:cs="標楷體" w:hint="eastAsia"/>
          <w:sz w:val="28"/>
          <w:szCs w:val="28"/>
        </w:rPr>
        <w:t>：來回移動。</w:t>
      </w:r>
    </w:p>
    <w:p w14:paraId="13EA31FC" w14:textId="78B2680A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影零亂：因起舞而身影紛亂。</w:t>
      </w:r>
    </w:p>
    <w:p w14:paraId="1A8C3FE7" w14:textId="7E4C5548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426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交歡：一起歡樂。</w:t>
      </w:r>
    </w:p>
    <w:p w14:paraId="117C52F8" w14:textId="51709B8C" w:rsidR="00B95270" w:rsidRPr="00FB0B6B" w:rsidRDefault="00B95270" w:rsidP="00DD15E2">
      <w:pPr>
        <w:pStyle w:val="a7"/>
        <w:numPr>
          <w:ilvl w:val="0"/>
          <w:numId w:val="2"/>
        </w:numPr>
        <w:spacing w:line="440" w:lineRule="exact"/>
        <w:ind w:leftChars="0" w:left="284" w:hanging="426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無情遊：忘卻世情的交遊。</w:t>
      </w:r>
    </w:p>
    <w:p w14:paraId="4AB56201" w14:textId="109DBCC4" w:rsidR="005C7067" w:rsidRPr="00FB0B6B" w:rsidRDefault="00B95270" w:rsidP="00DD15E2">
      <w:pPr>
        <w:pStyle w:val="a7"/>
        <w:numPr>
          <w:ilvl w:val="0"/>
          <w:numId w:val="2"/>
        </w:numPr>
        <w:spacing w:afterLines="50" w:after="180" w:line="440" w:lineRule="exact"/>
        <w:ind w:leftChars="0" w:left="284" w:hanging="426"/>
        <w:rPr>
          <w:rFonts w:ascii="標楷體" w:eastAsia="標楷體" w:hAnsi="標楷體"/>
          <w:spacing w:val="-6"/>
          <w:sz w:val="28"/>
          <w:szCs w:val="28"/>
        </w:rPr>
      </w:pPr>
      <w:r w:rsidRPr="00FB0B6B">
        <w:rPr>
          <w:rFonts w:ascii="標楷體" w:eastAsia="標楷體" w:hAnsi="標楷體" w:cs="標楷體" w:hint="eastAsia"/>
          <w:sz w:val="28"/>
          <w:szCs w:val="28"/>
        </w:rPr>
        <w:t>相期</w:t>
      </w:r>
      <w:proofErr w:type="gramStart"/>
      <w:r w:rsidRPr="00FB0B6B">
        <w:rPr>
          <w:rFonts w:ascii="標楷體" w:eastAsia="標楷體" w:hAnsi="標楷體" w:cs="標楷體" w:hint="eastAsia"/>
          <w:sz w:val="28"/>
          <w:szCs w:val="28"/>
        </w:rPr>
        <w:t>邈</w:t>
      </w:r>
      <w:proofErr w:type="gramEnd"/>
      <w:r w:rsidR="00BB14F1" w:rsidRPr="00FB0B6B">
        <w:rPr>
          <w:rFonts w:ascii="標楷體" w:eastAsia="標楷體" w:hAnsi="標楷體" w:cs="標楷體" w:hint="eastAsia"/>
          <w:sz w:val="28"/>
          <w:szCs w:val="28"/>
        </w:rPr>
        <w:t>(</w:t>
      </w:r>
      <w:proofErr w:type="gramStart"/>
      <w:r w:rsidR="00BB14F1" w:rsidRPr="00FB0B6B">
        <w:rPr>
          <w:rFonts w:ascii="標楷體" w:eastAsia="標楷體" w:hAnsi="標楷體" w:cs="標楷體" w:hint="eastAsia"/>
          <w:color w:val="FF0000"/>
          <w:sz w:val="16"/>
          <w:szCs w:val="16"/>
        </w:rPr>
        <w:t>ㄇㄧㄠˇ</w:t>
      </w:r>
      <w:proofErr w:type="gramEnd"/>
      <w:r w:rsidR="00BB14F1" w:rsidRPr="00FB0B6B">
        <w:rPr>
          <w:rFonts w:ascii="標楷體" w:eastAsia="標楷體" w:hAnsi="標楷體" w:cs="標楷體" w:hint="eastAsia"/>
          <w:sz w:val="28"/>
          <w:szCs w:val="28"/>
        </w:rPr>
        <w:t>)</w:t>
      </w:r>
      <w:r w:rsidRPr="00FB0B6B">
        <w:rPr>
          <w:rFonts w:ascii="標楷體" w:eastAsia="標楷體" w:hAnsi="標楷體" w:hint="eastAsia"/>
          <w:sz w:val="28"/>
          <w:szCs w:val="28"/>
        </w:rPr>
        <w:t>雲漢：約定在天上相見期：約定。</w:t>
      </w:r>
      <w:proofErr w:type="gramStart"/>
      <w:r w:rsidRPr="00FB0B6B">
        <w:rPr>
          <w:rFonts w:ascii="標楷體" w:eastAsia="標楷體" w:hAnsi="標楷體" w:hint="eastAsia"/>
          <w:sz w:val="28"/>
          <w:szCs w:val="28"/>
        </w:rPr>
        <w:t>邈</w:t>
      </w:r>
      <w:proofErr w:type="gramEnd"/>
      <w:r w:rsidRPr="00FB0B6B">
        <w:rPr>
          <w:rFonts w:ascii="標楷體" w:eastAsia="標楷體" w:hAnsi="標楷體" w:hint="eastAsia"/>
          <w:sz w:val="28"/>
          <w:szCs w:val="28"/>
        </w:rPr>
        <w:t>：遠。雲漢：銀河，泛指天空。</w:t>
      </w:r>
    </w:p>
    <w:p w14:paraId="678B6374" w14:textId="77777777" w:rsidR="00026997" w:rsidRDefault="00026997" w:rsidP="00FB0B6B">
      <w:pPr>
        <w:spacing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  <w:sectPr w:rsidR="00026997" w:rsidSect="00026997">
          <w:type w:val="continuous"/>
          <w:pgSz w:w="11906" w:h="16838"/>
          <w:pgMar w:top="851" w:right="1134" w:bottom="851" w:left="1134" w:header="567" w:footer="283" w:gutter="0"/>
          <w:cols w:num="2" w:space="425"/>
          <w:docGrid w:type="lines" w:linePitch="360"/>
        </w:sectPr>
      </w:pPr>
    </w:p>
    <w:p w14:paraId="72AFFC15" w14:textId="67A2B1C9" w:rsidR="005C7067" w:rsidRPr="00FB0B6B" w:rsidRDefault="008429B5" w:rsidP="00FB0B6B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FB0B6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73551B66" w14:textId="77777777" w:rsidR="00026997" w:rsidRPr="00026997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我在花叢之間擺著一壺酒，獨自飲酒，身邊沒有可以作伴的朋友。</w:t>
      </w:r>
    </w:p>
    <w:p w14:paraId="23091E7A" w14:textId="77777777" w:rsidR="00026997" w:rsidRPr="00026997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於是我舉起酒杯，邀請天上的明月一起喝酒，再加上地上的影子，剛好成了三個人。</w:t>
      </w:r>
    </w:p>
    <w:p w14:paraId="32F9675D" w14:textId="77777777" w:rsidR="00026997" w:rsidRPr="00026997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只是月亮本來就不懂得喝酒，影子也只會默默跟著我而已。</w:t>
      </w:r>
    </w:p>
    <w:p w14:paraId="24FF1981" w14:textId="77777777" w:rsidR="00026997" w:rsidRPr="00026997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不過暫時讓月亮和影子陪著我吧，人生的歡樂還是要趁著春天及時享受。</w:t>
      </w:r>
    </w:p>
    <w:p w14:paraId="3FDD4214" w14:textId="77777777" w:rsidR="00026997" w:rsidRPr="00026997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我唱歌時，月亮彷彿在空中徘徊相伴；</w:t>
      </w:r>
    </w:p>
    <w:p w14:paraId="263CD953" w14:textId="77777777" w:rsidR="00026997" w:rsidRPr="00026997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我起舞時，影子也跟著搖曳散亂。</w:t>
      </w:r>
    </w:p>
    <w:p w14:paraId="076A19C0" w14:textId="77777777" w:rsidR="00026997" w:rsidRPr="00026997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清醒的時候，我們一同取樂歡笑；</w:t>
      </w:r>
    </w:p>
    <w:p w14:paraId="0C6A9100" w14:textId="77777777" w:rsidR="00026997" w:rsidRPr="00026997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喝醉之後，彼此又各自分離。</w:t>
      </w:r>
    </w:p>
    <w:p w14:paraId="6FF2585D" w14:textId="77777777" w:rsidR="00026997" w:rsidRPr="00026997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但願能與月亮結下不受</w:t>
      </w:r>
      <w:r w:rsidRPr="00026997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世俗拘束</w:t>
      </w:r>
      <w:r w:rsidRPr="00026997">
        <w:rPr>
          <w:rFonts w:ascii="標楷體" w:eastAsia="標楷體" w:hAnsi="標楷體" w:hint="eastAsia"/>
          <w:spacing w:val="-6"/>
          <w:sz w:val="28"/>
          <w:szCs w:val="28"/>
        </w:rPr>
        <w:t>的長久情誼，</w:t>
      </w:r>
    </w:p>
    <w:p w14:paraId="7B1F2760" w14:textId="3F34EA63" w:rsidR="000B76C2" w:rsidRDefault="00026997" w:rsidP="00DD15E2">
      <w:pPr>
        <w:spacing w:line="44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026997">
        <w:rPr>
          <w:rFonts w:ascii="標楷體" w:eastAsia="標楷體" w:hAnsi="標楷體" w:hint="eastAsia"/>
          <w:spacing w:val="-6"/>
          <w:sz w:val="28"/>
          <w:szCs w:val="28"/>
        </w:rPr>
        <w:t>相約將來在遙遠的銀河之上再相會。</w:t>
      </w:r>
    </w:p>
    <w:p w14:paraId="2746F6B5" w14:textId="096ECF9B" w:rsidR="00E42613" w:rsidRPr="000B76C2" w:rsidRDefault="00E42613" w:rsidP="000B76C2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0B76C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64856E32" w14:textId="36E20268" w:rsidR="00026997" w:rsidRPr="00026997" w:rsidRDefault="00366AA9" w:rsidP="00DD15E2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 w:rsidRPr="00FB0B6B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026997" w:rsidRPr="00026997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026997" w:rsidRPr="00026997">
        <w:rPr>
          <w:rFonts w:ascii="標楷體" w:eastAsia="標楷體" w:hAnsi="標楷體" w:hint="eastAsia"/>
          <w:sz w:val="28"/>
          <w:szCs w:val="28"/>
        </w:rPr>
        <w:t>的</w:t>
      </w:r>
      <w:r w:rsidR="00026997">
        <w:rPr>
          <w:rFonts w:ascii="標楷體" w:eastAsia="標楷體" w:hAnsi="標楷體" w:hint="eastAsia"/>
          <w:sz w:val="28"/>
          <w:szCs w:val="28"/>
        </w:rPr>
        <w:t>《</w:t>
      </w:r>
      <w:r w:rsidR="00026997" w:rsidRPr="00026997">
        <w:rPr>
          <w:rFonts w:ascii="標楷體" w:eastAsia="標楷體" w:hAnsi="標楷體" w:hint="eastAsia"/>
          <w:sz w:val="28"/>
          <w:szCs w:val="28"/>
        </w:rPr>
        <w:t>月下獨酌</w:t>
      </w:r>
      <w:r w:rsidR="00026997">
        <w:rPr>
          <w:rFonts w:ascii="標楷體" w:eastAsia="標楷體" w:hAnsi="標楷體" w:hint="eastAsia"/>
          <w:sz w:val="28"/>
          <w:szCs w:val="28"/>
        </w:rPr>
        <w:t>》</w:t>
      </w:r>
      <w:r w:rsidR="00026997" w:rsidRPr="00026997">
        <w:rPr>
          <w:rFonts w:ascii="標楷體" w:eastAsia="標楷體" w:hAnsi="標楷體" w:hint="eastAsia"/>
          <w:sz w:val="28"/>
          <w:szCs w:val="28"/>
        </w:rPr>
        <w:t>是一首極具</w:t>
      </w:r>
      <w:r w:rsidR="00026997" w:rsidRPr="00402F9D">
        <w:rPr>
          <w:rFonts w:ascii="標楷體" w:eastAsia="標楷體" w:hAnsi="標楷體" w:hint="eastAsia"/>
          <w:b/>
          <w:bCs/>
          <w:sz w:val="28"/>
          <w:szCs w:val="28"/>
        </w:rPr>
        <w:t>浪漫</w:t>
      </w:r>
      <w:r w:rsidR="00026997" w:rsidRPr="00026997">
        <w:rPr>
          <w:rFonts w:ascii="標楷體" w:eastAsia="標楷體" w:hAnsi="標楷體" w:hint="eastAsia"/>
          <w:sz w:val="28"/>
          <w:szCs w:val="28"/>
        </w:rPr>
        <w:t>色彩的抒情詩，全詩以「</w:t>
      </w:r>
      <w:proofErr w:type="gramStart"/>
      <w:r w:rsidR="00026997" w:rsidRPr="00026997">
        <w:rPr>
          <w:rFonts w:ascii="標楷體" w:eastAsia="標楷體" w:hAnsi="標楷體" w:hint="eastAsia"/>
          <w:sz w:val="28"/>
          <w:szCs w:val="28"/>
        </w:rPr>
        <w:t>獨酌」</w:t>
      </w:r>
      <w:proofErr w:type="gramEnd"/>
      <w:r w:rsidR="00026997" w:rsidRPr="00026997">
        <w:rPr>
          <w:rFonts w:ascii="標楷體" w:eastAsia="標楷體" w:hAnsi="標楷體" w:hint="eastAsia"/>
          <w:sz w:val="28"/>
          <w:szCs w:val="28"/>
        </w:rPr>
        <w:t>為核心，表面寫飲酒賞月，實則抒發詩人孤獨而</w:t>
      </w:r>
      <w:r w:rsidR="00026997" w:rsidRPr="00402F9D">
        <w:rPr>
          <w:rFonts w:ascii="標楷體" w:eastAsia="標楷體" w:hAnsi="標楷體" w:hint="eastAsia"/>
          <w:b/>
          <w:bCs/>
          <w:sz w:val="28"/>
          <w:szCs w:val="28"/>
        </w:rPr>
        <w:t>超然</w:t>
      </w:r>
      <w:r w:rsidR="00026997" w:rsidRPr="00026997">
        <w:rPr>
          <w:rFonts w:ascii="標楷體" w:eastAsia="標楷體" w:hAnsi="標楷體" w:hint="eastAsia"/>
          <w:sz w:val="28"/>
          <w:szCs w:val="28"/>
        </w:rPr>
        <w:t>的心境，充分展現</w:t>
      </w:r>
      <w:r w:rsidR="00026997" w:rsidRPr="00402F9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026997" w:rsidRPr="00402F9D">
        <w:rPr>
          <w:rFonts w:ascii="標楷體" w:eastAsia="標楷體" w:hAnsi="標楷體" w:hint="eastAsia"/>
          <w:b/>
          <w:bCs/>
          <w:sz w:val="28"/>
          <w:szCs w:val="28"/>
        </w:rPr>
        <w:t>豪放不羈</w:t>
      </w:r>
      <w:r w:rsidR="00026997" w:rsidRPr="00026997">
        <w:rPr>
          <w:rFonts w:ascii="標楷體" w:eastAsia="標楷體" w:hAnsi="標楷體" w:hint="eastAsia"/>
          <w:sz w:val="28"/>
          <w:szCs w:val="28"/>
        </w:rPr>
        <w:t>、</w:t>
      </w:r>
      <w:r w:rsidR="00026997" w:rsidRPr="00402F9D">
        <w:rPr>
          <w:rFonts w:ascii="標楷體" w:eastAsia="標楷體" w:hAnsi="標楷體" w:hint="eastAsia"/>
          <w:b/>
          <w:bCs/>
          <w:sz w:val="28"/>
          <w:szCs w:val="28"/>
        </w:rPr>
        <w:t>飄逸灑脫</w:t>
      </w:r>
      <w:r w:rsidR="00026997" w:rsidRPr="00026997">
        <w:rPr>
          <w:rFonts w:ascii="標楷體" w:eastAsia="標楷體" w:hAnsi="標楷體" w:hint="eastAsia"/>
          <w:sz w:val="28"/>
          <w:szCs w:val="28"/>
        </w:rPr>
        <w:t>的詩風。</w:t>
      </w:r>
    </w:p>
    <w:p w14:paraId="7C99130F" w14:textId="3AD27691" w:rsidR="00026997" w:rsidRPr="00026997" w:rsidRDefault="00026997" w:rsidP="00DD15E2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6997">
        <w:rPr>
          <w:rFonts w:ascii="標楷體" w:eastAsia="標楷體" w:hAnsi="標楷體" w:hint="eastAsia"/>
          <w:sz w:val="28"/>
          <w:szCs w:val="28"/>
        </w:rPr>
        <w:t>詩一開始「花間一壺酒，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獨酌無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相親」，點明環境清幽，卻也突顯詩人身邊無人相伴的寂寞。花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與酒本是</w:t>
      </w:r>
      <w:proofErr w:type="gramEnd"/>
      <w:r w:rsidRPr="00402F9D">
        <w:rPr>
          <w:rFonts w:ascii="標楷體" w:eastAsia="標楷體" w:hAnsi="標楷體" w:hint="eastAsia"/>
          <w:b/>
          <w:bCs/>
          <w:sz w:val="28"/>
          <w:szCs w:val="28"/>
        </w:rPr>
        <w:t>賞心樂事</w:t>
      </w:r>
      <w:r w:rsidRPr="00026997">
        <w:rPr>
          <w:rFonts w:ascii="標楷體" w:eastAsia="標楷體" w:hAnsi="標楷體" w:hint="eastAsia"/>
          <w:sz w:val="28"/>
          <w:szCs w:val="28"/>
        </w:rPr>
        <w:t>，但「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獨酌」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二字，透露出內心的孤單。然而</w:t>
      </w:r>
      <w:r w:rsidRPr="00402F9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6997">
        <w:rPr>
          <w:rFonts w:ascii="標楷體" w:eastAsia="標楷體" w:hAnsi="標楷體" w:hint="eastAsia"/>
          <w:sz w:val="28"/>
          <w:szCs w:val="28"/>
        </w:rPr>
        <w:t>並未沉溺於哀愁，而是以奇特的想像轉化孤獨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——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「舉杯邀明月，對影成三人」，詩人邀月亮與影子作伴，將自然萬物人格化，使冷清的場景瞬間變得</w:t>
      </w:r>
      <w:r w:rsidRPr="00026997">
        <w:rPr>
          <w:rFonts w:ascii="標楷體" w:eastAsia="標楷體" w:hAnsi="標楷體" w:hint="eastAsia"/>
          <w:sz w:val="28"/>
          <w:szCs w:val="28"/>
        </w:rPr>
        <w:lastRenderedPageBreak/>
        <w:t>熱鬧，展現出其浪漫不凡的想像力。</w:t>
      </w:r>
    </w:p>
    <w:p w14:paraId="374C25E6" w14:textId="3AD27691" w:rsidR="00026997" w:rsidRPr="00026997" w:rsidRDefault="00026997" w:rsidP="00DD15E2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6997">
        <w:rPr>
          <w:rFonts w:ascii="標楷體" w:eastAsia="標楷體" w:hAnsi="標楷體" w:hint="eastAsia"/>
          <w:sz w:val="28"/>
          <w:szCs w:val="28"/>
        </w:rPr>
        <w:t>接著「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月既不解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飲，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影徒隨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我身」，</w:t>
      </w:r>
      <w:r w:rsidRPr="00402F9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6997">
        <w:rPr>
          <w:rFonts w:ascii="標楷體" w:eastAsia="標楷體" w:hAnsi="標楷體" w:hint="eastAsia"/>
          <w:sz w:val="28"/>
          <w:szCs w:val="28"/>
        </w:rPr>
        <w:t>清楚知道月與影並非真正的知己，但仍暫時與它們相伴。「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行樂須及春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」一句，流露出</w:t>
      </w:r>
      <w:r w:rsidRPr="00402F9D">
        <w:rPr>
          <w:rFonts w:ascii="標楷體" w:eastAsia="標楷體" w:hAnsi="標楷體" w:hint="eastAsia"/>
          <w:b/>
          <w:bCs/>
          <w:sz w:val="28"/>
          <w:szCs w:val="28"/>
        </w:rPr>
        <w:t>及時行樂</w:t>
      </w:r>
      <w:r w:rsidRPr="00026997">
        <w:rPr>
          <w:rFonts w:ascii="標楷體" w:eastAsia="標楷體" w:hAnsi="標楷體" w:hint="eastAsia"/>
          <w:sz w:val="28"/>
          <w:szCs w:val="28"/>
        </w:rPr>
        <w:t>的人生態度，也隱含對人生短暫、世事無常的感嘆。這種看似灑脫的態度，其實正是孤獨心境的另一種表現。</w:t>
      </w:r>
    </w:p>
    <w:p w14:paraId="3CEE1F90" w14:textId="4911EE0A" w:rsidR="00026997" w:rsidRPr="00026997" w:rsidRDefault="00026997" w:rsidP="00DD15E2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6997">
        <w:rPr>
          <w:rFonts w:ascii="標楷體" w:eastAsia="標楷體" w:hAnsi="標楷體" w:hint="eastAsia"/>
          <w:sz w:val="28"/>
          <w:szCs w:val="28"/>
        </w:rPr>
        <w:t>詩的中段描寫動態畫面：「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我歌月徘徊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，我舞影零亂」，以歌與舞表現酒後的</w:t>
      </w:r>
      <w:r w:rsidRPr="00402F9D">
        <w:rPr>
          <w:rFonts w:ascii="標楷體" w:eastAsia="標楷體" w:hAnsi="標楷體" w:hint="eastAsia"/>
          <w:b/>
          <w:bCs/>
          <w:sz w:val="28"/>
          <w:szCs w:val="28"/>
        </w:rPr>
        <w:t>狂放不</w:t>
      </w:r>
      <w:proofErr w:type="gramStart"/>
      <w:r w:rsidRPr="00402F9D">
        <w:rPr>
          <w:rFonts w:ascii="標楷體" w:eastAsia="標楷體" w:hAnsi="標楷體" w:hint="eastAsia"/>
          <w:b/>
          <w:bCs/>
          <w:sz w:val="28"/>
          <w:szCs w:val="28"/>
        </w:rPr>
        <w:t>羈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，月光的移動與影子的晃動，形成虛實交錯、動靜相生的畫面，極具畫面感，也呈現出詩人情感的高漲與奔放。醒時同樂、醉後分散，更寫出歡樂終究短暫，孤獨終會回歸的現實。</w:t>
      </w:r>
    </w:p>
    <w:p w14:paraId="595A2479" w14:textId="3F9CD7E3" w:rsidR="00026997" w:rsidRPr="00026997" w:rsidRDefault="00026997" w:rsidP="00DD15E2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6997">
        <w:rPr>
          <w:rFonts w:ascii="標楷體" w:eastAsia="標楷體" w:hAnsi="標楷體" w:hint="eastAsia"/>
          <w:sz w:val="28"/>
          <w:szCs w:val="28"/>
        </w:rPr>
        <w:t>最後「永結無情遊，相期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邈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雲漢」，詩人將情感昇華，不再執著於人間的聚散，而是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寄情於永恆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的宇宙，與明月相約於遙遠的銀河。這不只是逃避現實，更是一種</w:t>
      </w:r>
      <w:r w:rsidRPr="00402F9D">
        <w:rPr>
          <w:rFonts w:ascii="標楷體" w:eastAsia="標楷體" w:hAnsi="標楷體" w:hint="eastAsia"/>
          <w:b/>
          <w:bCs/>
          <w:sz w:val="28"/>
          <w:szCs w:val="28"/>
        </w:rPr>
        <w:t>超然世俗</w:t>
      </w:r>
      <w:r w:rsidRPr="00026997">
        <w:rPr>
          <w:rFonts w:ascii="標楷體" w:eastAsia="標楷體" w:hAnsi="標楷體" w:hint="eastAsia"/>
          <w:sz w:val="28"/>
          <w:szCs w:val="28"/>
        </w:rPr>
        <w:t>、追求精神自由的境界。</w:t>
      </w:r>
    </w:p>
    <w:p w14:paraId="1643417E" w14:textId="14778815" w:rsidR="007E6C57" w:rsidRDefault="00026997" w:rsidP="00DD15E2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6997">
        <w:rPr>
          <w:rFonts w:ascii="標楷體" w:eastAsia="標楷體" w:hAnsi="標楷體" w:hint="eastAsia"/>
          <w:sz w:val="28"/>
          <w:szCs w:val="28"/>
        </w:rPr>
        <w:t>總體而言，〈月下獨酌〉以</w:t>
      </w:r>
      <w:proofErr w:type="gramStart"/>
      <w:r w:rsidRPr="00026997">
        <w:rPr>
          <w:rFonts w:ascii="標楷體" w:eastAsia="標楷體" w:hAnsi="標楷體" w:hint="eastAsia"/>
          <w:sz w:val="28"/>
          <w:szCs w:val="28"/>
        </w:rPr>
        <w:t>酒為媒</w:t>
      </w:r>
      <w:proofErr w:type="gramEnd"/>
      <w:r w:rsidRPr="00026997">
        <w:rPr>
          <w:rFonts w:ascii="標楷體" w:eastAsia="標楷體" w:hAnsi="標楷體" w:hint="eastAsia"/>
          <w:sz w:val="28"/>
          <w:szCs w:val="28"/>
        </w:rPr>
        <w:t>、以月為伴，將孤獨寫得浪漫而不悲涼，展現</w:t>
      </w:r>
      <w:r w:rsidRPr="00402F9D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6997">
        <w:rPr>
          <w:rFonts w:ascii="標楷體" w:eastAsia="標楷體" w:hAnsi="標楷體" w:hint="eastAsia"/>
          <w:sz w:val="28"/>
          <w:szCs w:val="28"/>
        </w:rPr>
        <w:t>將人生失意轉化為詩意與想像的能力，是其浪漫主義精神的代表之作。</w:t>
      </w:r>
    </w:p>
    <w:p w14:paraId="7CF45F63" w14:textId="0297D7ED" w:rsidR="005C7067" w:rsidRPr="00FB0B6B" w:rsidRDefault="005C7067" w:rsidP="007E6C57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FB0B6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0609D258" w14:textId="212A235A" w:rsidR="007B0CA0" w:rsidRDefault="00402F9D" w:rsidP="00DD15E2">
      <w:pPr>
        <w:pStyle w:val="a7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世俗拘束</w:t>
      </w:r>
      <w:r w:rsidR="00BB14F1" w:rsidRPr="00FB0B6B">
        <w:rPr>
          <w:rFonts w:ascii="標楷體" w:eastAsia="標楷體" w:hAnsi="標楷體" w:hint="eastAsia"/>
          <w:sz w:val="28"/>
          <w:szCs w:val="28"/>
        </w:rPr>
        <w:t>：</w:t>
      </w:r>
      <w:r w:rsidRPr="00402F9D">
        <w:rPr>
          <w:rFonts w:ascii="標楷體" w:eastAsia="標楷體" w:hAnsi="標楷體" w:hint="eastAsia"/>
          <w:sz w:val="28"/>
          <w:szCs w:val="28"/>
        </w:rPr>
        <w:t>指受一般社會規矩、習俗、名利或世事限制，而無法完全自由自在的狀態。</w:t>
      </w:r>
    </w:p>
    <w:p w14:paraId="689B0118" w14:textId="32A1CC5E" w:rsidR="00402F9D" w:rsidRDefault="00402F9D" w:rsidP="00DD15E2">
      <w:pPr>
        <w:pStyle w:val="a7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402F9D">
        <w:rPr>
          <w:rFonts w:ascii="標楷體" w:eastAsia="標楷體" w:hAnsi="標楷體" w:hint="eastAsia"/>
          <w:sz w:val="28"/>
          <w:szCs w:val="28"/>
        </w:rPr>
        <w:t>浪漫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02F9D">
        <w:rPr>
          <w:rFonts w:ascii="標楷體" w:eastAsia="標楷體" w:hAnsi="標楷體" w:hint="eastAsia"/>
          <w:sz w:val="28"/>
          <w:szCs w:val="28"/>
        </w:rPr>
        <w:t>充滿想像力、感情豐富而美好的情境。</w:t>
      </w:r>
    </w:p>
    <w:p w14:paraId="06D2A82C" w14:textId="2D471FE7" w:rsidR="00402F9D" w:rsidRDefault="00402F9D" w:rsidP="00DD15E2">
      <w:pPr>
        <w:pStyle w:val="a7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402F9D">
        <w:rPr>
          <w:rFonts w:ascii="標楷體" w:eastAsia="標楷體" w:hAnsi="標楷體" w:hint="eastAsia"/>
          <w:sz w:val="28"/>
          <w:szCs w:val="28"/>
        </w:rPr>
        <w:t>超然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02F9D">
        <w:rPr>
          <w:rFonts w:ascii="標楷體" w:eastAsia="標楷體" w:hAnsi="標楷體" w:hint="eastAsia"/>
          <w:sz w:val="28"/>
          <w:szCs w:val="28"/>
        </w:rPr>
        <w:t>不受世俗拘束，心境超脫，</w:t>
      </w:r>
      <w:proofErr w:type="gramStart"/>
      <w:r w:rsidRPr="00402F9D">
        <w:rPr>
          <w:rFonts w:ascii="標楷體" w:eastAsia="標楷體" w:hAnsi="標楷體" w:hint="eastAsia"/>
          <w:sz w:val="28"/>
          <w:szCs w:val="28"/>
        </w:rPr>
        <w:t>不為俗事</w:t>
      </w:r>
      <w:proofErr w:type="gramEnd"/>
      <w:r w:rsidRPr="00402F9D">
        <w:rPr>
          <w:rFonts w:ascii="標楷體" w:eastAsia="標楷體" w:hAnsi="標楷體" w:hint="eastAsia"/>
          <w:sz w:val="28"/>
          <w:szCs w:val="28"/>
        </w:rPr>
        <w:t>煩惱。</w:t>
      </w:r>
      <w:r w:rsidR="00DD15E2" w:rsidRPr="00402F9D">
        <w:rPr>
          <w:rFonts w:ascii="標楷體" w:eastAsia="標楷體" w:hAnsi="標楷體" w:hint="eastAsia"/>
          <w:sz w:val="28"/>
          <w:szCs w:val="28"/>
        </w:rPr>
        <w:t>在文中：詩人最後</w:t>
      </w:r>
      <w:proofErr w:type="gramStart"/>
      <w:r w:rsidR="00DD15E2" w:rsidRPr="00402F9D">
        <w:rPr>
          <w:rFonts w:ascii="標楷體" w:eastAsia="標楷體" w:hAnsi="標楷體" w:hint="eastAsia"/>
          <w:sz w:val="28"/>
          <w:szCs w:val="28"/>
        </w:rPr>
        <w:t>寄情於月</w:t>
      </w:r>
      <w:proofErr w:type="gramEnd"/>
      <w:r w:rsidR="00DD15E2" w:rsidRPr="00402F9D">
        <w:rPr>
          <w:rFonts w:ascii="標楷體" w:eastAsia="標楷體" w:hAnsi="標楷體" w:hint="eastAsia"/>
          <w:sz w:val="28"/>
          <w:szCs w:val="28"/>
        </w:rPr>
        <w:t>影與銀河，表現出不被世事拘束、追求精神自由的境界。</w:t>
      </w:r>
    </w:p>
    <w:p w14:paraId="654D37CF" w14:textId="0797B58B" w:rsidR="00402F9D" w:rsidRDefault="00402F9D" w:rsidP="00DD15E2">
      <w:pPr>
        <w:pStyle w:val="a7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402F9D">
        <w:rPr>
          <w:rFonts w:ascii="標楷體" w:eastAsia="標楷體" w:hAnsi="標楷體" w:hint="eastAsia"/>
          <w:sz w:val="28"/>
          <w:szCs w:val="28"/>
        </w:rPr>
        <w:t>豪放不羈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02F9D">
        <w:rPr>
          <w:rFonts w:ascii="標楷體" w:eastAsia="標楷體" w:hAnsi="標楷體" w:hint="eastAsia"/>
          <w:sz w:val="28"/>
          <w:szCs w:val="28"/>
        </w:rPr>
        <w:t>性格豪爽，行為自由，不受拘束。</w:t>
      </w:r>
    </w:p>
    <w:p w14:paraId="621C5C27" w14:textId="124870C3" w:rsidR="00402F9D" w:rsidRDefault="00402F9D" w:rsidP="00DD15E2">
      <w:pPr>
        <w:pStyle w:val="a7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402F9D">
        <w:rPr>
          <w:rFonts w:ascii="標楷體" w:eastAsia="標楷體" w:hAnsi="標楷體" w:hint="eastAsia"/>
          <w:sz w:val="28"/>
          <w:szCs w:val="28"/>
        </w:rPr>
        <w:t>飄逸灑脫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02F9D">
        <w:rPr>
          <w:rFonts w:ascii="標楷體" w:eastAsia="標楷體" w:hAnsi="標楷體" w:hint="eastAsia"/>
          <w:sz w:val="28"/>
          <w:szCs w:val="28"/>
        </w:rPr>
        <w:t>動作或氣質輕快自然，不拘小節，充滿自由感。</w:t>
      </w:r>
    </w:p>
    <w:p w14:paraId="001A97E6" w14:textId="5C076D3C" w:rsidR="00402F9D" w:rsidRDefault="00402F9D" w:rsidP="00DD15E2">
      <w:pPr>
        <w:pStyle w:val="a7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402F9D">
        <w:rPr>
          <w:rFonts w:ascii="標楷體" w:eastAsia="標楷體" w:hAnsi="標楷體" w:hint="eastAsia"/>
          <w:sz w:val="28"/>
          <w:szCs w:val="28"/>
        </w:rPr>
        <w:t>賞心樂事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02F9D">
        <w:rPr>
          <w:rFonts w:ascii="標楷體" w:eastAsia="標楷體" w:hAnsi="標楷體" w:hint="eastAsia"/>
          <w:sz w:val="28"/>
          <w:szCs w:val="28"/>
        </w:rPr>
        <w:t>令人心情愉快的事物或活動。在文中：花、酒、月、舞、歌都是詩人用來娛樂自己、享受生活的事物。</w:t>
      </w:r>
    </w:p>
    <w:p w14:paraId="23F67462" w14:textId="4B26BEE8" w:rsidR="00402F9D" w:rsidRDefault="00402F9D" w:rsidP="00DD15E2">
      <w:pPr>
        <w:pStyle w:val="a7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402F9D">
        <w:rPr>
          <w:rFonts w:ascii="標楷體" w:eastAsia="標楷體" w:hAnsi="標楷體" w:hint="eastAsia"/>
          <w:sz w:val="28"/>
          <w:szCs w:val="28"/>
        </w:rPr>
        <w:t>及時行樂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02F9D">
        <w:rPr>
          <w:rFonts w:ascii="標楷體" w:eastAsia="標楷體" w:hAnsi="標楷體" w:hint="eastAsia"/>
          <w:sz w:val="28"/>
          <w:szCs w:val="28"/>
        </w:rPr>
        <w:t>趁著光陰尚好，及時享受生活的歡樂。</w:t>
      </w:r>
    </w:p>
    <w:p w14:paraId="11E8AB71" w14:textId="1C9FBECE" w:rsidR="00402F9D" w:rsidRPr="0010396D" w:rsidRDefault="00402F9D" w:rsidP="00DD15E2">
      <w:pPr>
        <w:pStyle w:val="a7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402F9D">
        <w:rPr>
          <w:rFonts w:ascii="標楷體" w:eastAsia="標楷體" w:hAnsi="標楷體" w:hint="eastAsia"/>
          <w:sz w:val="28"/>
          <w:szCs w:val="28"/>
        </w:rPr>
        <w:t>狂放不</w:t>
      </w:r>
      <w:proofErr w:type="gramStart"/>
      <w:r w:rsidRPr="00402F9D">
        <w:rPr>
          <w:rFonts w:ascii="標楷體" w:eastAsia="標楷體" w:hAnsi="標楷體" w:hint="eastAsia"/>
          <w:sz w:val="28"/>
          <w:szCs w:val="28"/>
        </w:rPr>
        <w:t>羈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402F9D">
        <w:rPr>
          <w:rFonts w:ascii="標楷體" w:eastAsia="標楷體" w:hAnsi="標楷體" w:hint="eastAsia"/>
          <w:sz w:val="28"/>
          <w:szCs w:val="28"/>
        </w:rPr>
        <w:t>情感奔放、行為不受拘束。</w:t>
      </w:r>
    </w:p>
    <w:sectPr w:rsidR="00402F9D" w:rsidRPr="0010396D" w:rsidSect="00343E93">
      <w:type w:val="continuous"/>
      <w:pgSz w:w="11906" w:h="16838"/>
      <w:pgMar w:top="851" w:right="1134" w:bottom="567" w:left="1134" w:header="567" w:footer="5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515163" w14:textId="77777777" w:rsidR="00AF2E0A" w:rsidRDefault="00AF2E0A" w:rsidP="008429B5">
      <w:r>
        <w:separator/>
      </w:r>
    </w:p>
  </w:endnote>
  <w:endnote w:type="continuationSeparator" w:id="0">
    <w:p w14:paraId="748A6530" w14:textId="77777777" w:rsidR="00AF2E0A" w:rsidRDefault="00AF2E0A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49262251"/>
      <w:docPartObj>
        <w:docPartGallery w:val="Page Numbers (Bottom of Page)"/>
        <w:docPartUnique/>
      </w:docPartObj>
    </w:sdtPr>
    <w:sdtEndPr/>
    <w:sdtContent>
      <w:p w14:paraId="56610A1E" w14:textId="791DB3BC" w:rsidR="00C60C93" w:rsidRDefault="00C60C93">
        <w:pPr>
          <w:pStyle w:val="a5"/>
          <w:jc w:val="right"/>
        </w:pPr>
        <w:r w:rsidRPr="00C60C93">
          <w:rPr>
            <w:rFonts w:ascii="標楷體" w:eastAsia="標楷體" w:hAnsi="標楷體" w:hint="eastAsia"/>
          </w:rPr>
          <w:t>李白《月下獨酌》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6F404D4" w14:textId="77777777" w:rsidR="00C60C93" w:rsidRDefault="00C60C9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6DCFCF" w14:textId="77777777" w:rsidR="00AF2E0A" w:rsidRDefault="00AF2E0A" w:rsidP="008429B5">
      <w:r>
        <w:separator/>
      </w:r>
    </w:p>
  </w:footnote>
  <w:footnote w:type="continuationSeparator" w:id="0">
    <w:p w14:paraId="48C6317A" w14:textId="77777777" w:rsidR="00AF2E0A" w:rsidRDefault="00AF2E0A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DB4EBB"/>
    <w:multiLevelType w:val="hybridMultilevel"/>
    <w:tmpl w:val="4FB8A18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C99422C"/>
    <w:multiLevelType w:val="hybridMultilevel"/>
    <w:tmpl w:val="980A437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BBA2BF7"/>
    <w:multiLevelType w:val="hybridMultilevel"/>
    <w:tmpl w:val="B768C89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66B27D58"/>
    <w:multiLevelType w:val="hybridMultilevel"/>
    <w:tmpl w:val="B8065B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1616A4C"/>
    <w:multiLevelType w:val="hybridMultilevel"/>
    <w:tmpl w:val="C20A862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73AB3BE6"/>
    <w:multiLevelType w:val="hybridMultilevel"/>
    <w:tmpl w:val="4156FFB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26997"/>
    <w:rsid w:val="000B76C2"/>
    <w:rsid w:val="000C164A"/>
    <w:rsid w:val="0010396D"/>
    <w:rsid w:val="00194078"/>
    <w:rsid w:val="001F5E1E"/>
    <w:rsid w:val="00241B1E"/>
    <w:rsid w:val="002530DB"/>
    <w:rsid w:val="00262751"/>
    <w:rsid w:val="002B2D59"/>
    <w:rsid w:val="002C07C1"/>
    <w:rsid w:val="00343E93"/>
    <w:rsid w:val="00366AA9"/>
    <w:rsid w:val="00402F9D"/>
    <w:rsid w:val="004303A6"/>
    <w:rsid w:val="00565C8C"/>
    <w:rsid w:val="005962E3"/>
    <w:rsid w:val="005C7067"/>
    <w:rsid w:val="007B0CA0"/>
    <w:rsid w:val="007E5074"/>
    <w:rsid w:val="007E6C57"/>
    <w:rsid w:val="008429B5"/>
    <w:rsid w:val="008C5FC3"/>
    <w:rsid w:val="008E5398"/>
    <w:rsid w:val="009115D6"/>
    <w:rsid w:val="00940DC5"/>
    <w:rsid w:val="009766DC"/>
    <w:rsid w:val="00992F2C"/>
    <w:rsid w:val="0099649C"/>
    <w:rsid w:val="009A7893"/>
    <w:rsid w:val="009D6746"/>
    <w:rsid w:val="009D6B47"/>
    <w:rsid w:val="00AF2E0A"/>
    <w:rsid w:val="00B95270"/>
    <w:rsid w:val="00BB14F1"/>
    <w:rsid w:val="00BB58EF"/>
    <w:rsid w:val="00C60C93"/>
    <w:rsid w:val="00CE71AD"/>
    <w:rsid w:val="00D07D71"/>
    <w:rsid w:val="00D6458F"/>
    <w:rsid w:val="00DD15E2"/>
    <w:rsid w:val="00DF6359"/>
    <w:rsid w:val="00E34272"/>
    <w:rsid w:val="00E37C3D"/>
    <w:rsid w:val="00E42613"/>
    <w:rsid w:val="00ED6DD7"/>
    <w:rsid w:val="00F94B1F"/>
    <w:rsid w:val="00FB0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C96B5D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paragraph" w:styleId="a7">
    <w:name w:val="List Paragraph"/>
    <w:basedOn w:val="a"/>
    <w:uiPriority w:val="34"/>
    <w:qFormat/>
    <w:rsid w:val="005C7067"/>
    <w:pPr>
      <w:ind w:leftChars="200" w:left="480"/>
    </w:pPr>
  </w:style>
  <w:style w:type="character" w:styleId="a8">
    <w:name w:val="Hyperlink"/>
    <w:basedOn w:val="a0"/>
    <w:uiPriority w:val="99"/>
    <w:unhideWhenUsed/>
    <w:rsid w:val="005C7067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5C70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65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1760D-CB97-41AF-B4A1-7C42667C8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210</Words>
  <Characters>1203</Characters>
  <Application>Microsoft Office Word</Application>
  <DocSecurity>0</DocSecurity>
  <Lines>10</Lines>
  <Paragraphs>2</Paragraphs>
  <ScaleCrop>false</ScaleCrop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21</cp:revision>
  <dcterms:created xsi:type="dcterms:W3CDTF">2018-12-22T06:44:00Z</dcterms:created>
  <dcterms:modified xsi:type="dcterms:W3CDTF">2026-01-15T01:40:00Z</dcterms:modified>
</cp:coreProperties>
</file>