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0E793019" w:rsidR="009959A7" w:rsidRPr="00724AA9" w:rsidRDefault="00103FBA">
      <w:pPr>
        <w:spacing w:after="0" w:line="259" w:lineRule="auto"/>
        <w:ind w:left="0" w:right="0" w:firstLine="0"/>
        <w:rPr>
          <w:sz w:val="52"/>
        </w:rPr>
      </w:pPr>
      <w:r w:rsidRPr="009567B5">
        <w:rPr>
          <w:rFonts w:hint="eastAsia"/>
          <w:kern w:val="0"/>
          <w:sz w:val="44"/>
          <w:szCs w:val="44"/>
        </w:rPr>
        <w:t>歐陽修</w:t>
      </w:r>
      <w:r w:rsidR="0004147D" w:rsidRPr="009567B5">
        <w:rPr>
          <w:rFonts w:hint="eastAsia"/>
          <w:kern w:val="0"/>
          <w:sz w:val="44"/>
          <w:szCs w:val="44"/>
        </w:rPr>
        <w:t>《</w:t>
      </w:r>
      <w:r w:rsidRPr="009567B5">
        <w:rPr>
          <w:rFonts w:hint="eastAsia"/>
          <w:kern w:val="0"/>
          <w:sz w:val="44"/>
          <w:szCs w:val="44"/>
        </w:rPr>
        <w:t>蝶戀花·庭院深深深幾許</w:t>
      </w:r>
      <w:r w:rsidR="0004147D" w:rsidRPr="009567B5">
        <w:rPr>
          <w:rFonts w:hint="eastAsia"/>
          <w:kern w:val="0"/>
          <w:sz w:val="44"/>
          <w:szCs w:val="44"/>
        </w:rPr>
        <w:t>》</w:t>
      </w:r>
      <w:r w:rsidR="0036736D">
        <w:rPr>
          <w:rFonts w:hint="eastAsia"/>
          <w:kern w:val="0"/>
          <w:sz w:val="48"/>
          <w:szCs w:val="48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562A655D" w14:textId="77777777" w:rsidR="0022264E" w:rsidRDefault="0022264E" w:rsidP="00083EB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22264E">
        <w:rPr>
          <w:rFonts w:hint="eastAsia"/>
          <w:color w:val="0F0F0F"/>
          <w:sz w:val="32"/>
          <w:szCs w:val="32"/>
        </w:rPr>
        <w:t>庭院深深深幾許，楊柳堆煙，簾幕無重數。</w:t>
      </w:r>
    </w:p>
    <w:p w14:paraId="7F9A6AE0" w14:textId="2A4C8F83" w:rsidR="0022264E" w:rsidRPr="0022264E" w:rsidRDefault="0022264E" w:rsidP="00083EB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22264E">
        <w:rPr>
          <w:rFonts w:hint="eastAsia"/>
          <w:color w:val="0F0F0F"/>
          <w:sz w:val="32"/>
          <w:szCs w:val="32"/>
        </w:rPr>
        <w:t>玉勒雕鞍遊冶處，樓高不見章台路。</w:t>
      </w:r>
    </w:p>
    <w:p w14:paraId="3B766A79" w14:textId="77777777" w:rsidR="0022264E" w:rsidRDefault="0022264E" w:rsidP="00083EB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22264E">
        <w:rPr>
          <w:rFonts w:hint="eastAsia"/>
          <w:color w:val="0F0F0F"/>
          <w:sz w:val="32"/>
          <w:szCs w:val="32"/>
        </w:rPr>
        <w:t>雨橫風狂三月暮，門掩黃昏，無計留春住。</w:t>
      </w:r>
    </w:p>
    <w:p w14:paraId="3E20ECDB" w14:textId="77777777" w:rsidR="0022264E" w:rsidRDefault="0022264E" w:rsidP="00083EB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22264E">
        <w:rPr>
          <w:rFonts w:hint="eastAsia"/>
          <w:color w:val="0F0F0F"/>
          <w:sz w:val="32"/>
          <w:szCs w:val="32"/>
        </w:rPr>
        <w:t>淚眼問花花不語，亂紅飛過鞦韆去。</w:t>
      </w:r>
    </w:p>
    <w:p w14:paraId="0CC9CD3E" w14:textId="48DF6B37" w:rsidR="000342FE" w:rsidRPr="00724AA9" w:rsidRDefault="000342FE" w:rsidP="0022264E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71CA0502" w14:textId="77777777" w:rsidR="00260262" w:rsidRPr="00260262" w:rsidRDefault="00260262" w:rsidP="00260262">
      <w:pPr>
        <w:spacing w:after="0" w:line="480" w:lineRule="exact"/>
        <w:ind w:left="0" w:right="0" w:firstLine="0"/>
        <w:rPr>
          <w:spacing w:val="-4"/>
          <w:szCs w:val="28"/>
        </w:rPr>
      </w:pPr>
      <w:r w:rsidRPr="00260262">
        <w:rPr>
          <w:rFonts w:hint="eastAsia"/>
          <w:spacing w:val="-4"/>
          <w:szCs w:val="28"/>
        </w:rPr>
        <w:t>重重疊疊的庭院，到底有多深呢？</w:t>
      </w:r>
    </w:p>
    <w:p w14:paraId="6E2F1F0D" w14:textId="77777777" w:rsidR="00260262" w:rsidRPr="00260262" w:rsidRDefault="00260262" w:rsidP="00260262">
      <w:pPr>
        <w:spacing w:after="0" w:line="480" w:lineRule="exact"/>
        <w:ind w:left="0" w:right="0" w:firstLine="0"/>
        <w:rPr>
          <w:spacing w:val="-4"/>
          <w:szCs w:val="28"/>
        </w:rPr>
      </w:pPr>
      <w:r w:rsidRPr="00260262">
        <w:rPr>
          <w:rFonts w:hint="eastAsia"/>
          <w:spacing w:val="-4"/>
          <w:szCs w:val="28"/>
        </w:rPr>
        <w:t>四周像是堆滿了濃密的柳絮煙霧，門窗上的簾幕更是一層又一層，深幽不見盡頭。</w:t>
      </w:r>
    </w:p>
    <w:p w14:paraId="12A3B6EC" w14:textId="77777777" w:rsidR="00260262" w:rsidRPr="00260262" w:rsidRDefault="00260262" w:rsidP="00260262">
      <w:pPr>
        <w:spacing w:after="0" w:line="480" w:lineRule="exact"/>
        <w:ind w:left="0" w:right="0" w:firstLine="0"/>
        <w:rPr>
          <w:spacing w:val="-4"/>
          <w:szCs w:val="28"/>
        </w:rPr>
      </w:pPr>
      <w:r w:rsidRPr="00260262">
        <w:rPr>
          <w:rFonts w:hint="eastAsia"/>
          <w:spacing w:val="-4"/>
          <w:szCs w:val="28"/>
        </w:rPr>
        <w:t>他那鑲著美玉的馬勒與雕刻華麗的馬鞍，正停在尋歡作樂的遊冶場所；</w:t>
      </w:r>
    </w:p>
    <w:p w14:paraId="2DAD27F2" w14:textId="77777777" w:rsidR="00260262" w:rsidRPr="00260262" w:rsidRDefault="00260262" w:rsidP="00260262">
      <w:pPr>
        <w:spacing w:after="0" w:line="480" w:lineRule="exact"/>
        <w:ind w:left="0" w:right="0" w:firstLine="0"/>
        <w:rPr>
          <w:spacing w:val="-4"/>
          <w:szCs w:val="28"/>
        </w:rPr>
      </w:pPr>
      <w:r w:rsidRPr="00260262">
        <w:rPr>
          <w:rFonts w:hint="eastAsia"/>
          <w:spacing w:val="-4"/>
          <w:szCs w:val="28"/>
        </w:rPr>
        <w:t>登樓遠望，卻怎麼也看不到他歸來的章台大道。</w:t>
      </w:r>
    </w:p>
    <w:p w14:paraId="0D455CE2" w14:textId="77777777" w:rsidR="00260262" w:rsidRPr="00260262" w:rsidRDefault="00260262" w:rsidP="00260262">
      <w:pPr>
        <w:spacing w:after="0" w:line="480" w:lineRule="exact"/>
        <w:ind w:left="0" w:right="0" w:firstLine="0"/>
        <w:rPr>
          <w:spacing w:val="-4"/>
          <w:szCs w:val="28"/>
        </w:rPr>
      </w:pPr>
      <w:r w:rsidRPr="00260262">
        <w:rPr>
          <w:rFonts w:hint="eastAsia"/>
          <w:spacing w:val="-4"/>
          <w:szCs w:val="28"/>
        </w:rPr>
        <w:t>三月末的暮春時節，風狂雨猛地肆虐；</w:t>
      </w:r>
    </w:p>
    <w:p w14:paraId="3908F3FD" w14:textId="77777777" w:rsidR="00260262" w:rsidRPr="00260262" w:rsidRDefault="00260262" w:rsidP="00260262">
      <w:pPr>
        <w:spacing w:after="0" w:line="480" w:lineRule="exact"/>
        <w:ind w:left="0" w:right="0" w:firstLine="0"/>
        <w:rPr>
          <w:spacing w:val="-4"/>
          <w:szCs w:val="28"/>
        </w:rPr>
      </w:pPr>
      <w:r w:rsidRPr="00260262">
        <w:rPr>
          <w:rFonts w:hint="eastAsia"/>
          <w:spacing w:val="-4"/>
          <w:szCs w:val="28"/>
        </w:rPr>
        <w:t>黃昏時分，柴門緊掩，面對轉瞬即逝的春光，實在想不出任何辦法把它留住。</w:t>
      </w:r>
    </w:p>
    <w:p w14:paraId="3350F813" w14:textId="77777777" w:rsidR="00260262" w:rsidRPr="00260262" w:rsidRDefault="00260262" w:rsidP="00260262">
      <w:pPr>
        <w:spacing w:after="0" w:line="480" w:lineRule="exact"/>
        <w:ind w:left="0" w:right="0" w:firstLine="0"/>
        <w:rPr>
          <w:spacing w:val="-4"/>
          <w:szCs w:val="28"/>
        </w:rPr>
      </w:pPr>
      <w:r w:rsidRPr="00260262">
        <w:rPr>
          <w:rFonts w:hint="eastAsia"/>
          <w:spacing w:val="-4"/>
          <w:szCs w:val="28"/>
        </w:rPr>
        <w:t>淚眼汪汪地向花兒詢問，花兒卻默默無語；</w:t>
      </w:r>
    </w:p>
    <w:p w14:paraId="4E8984A6" w14:textId="2497677F" w:rsidR="006404E1" w:rsidRPr="00E80C68" w:rsidRDefault="00260262" w:rsidP="00260262">
      <w:pPr>
        <w:spacing w:after="0" w:line="480" w:lineRule="exact"/>
        <w:ind w:left="0" w:right="0" w:firstLine="0"/>
        <w:rPr>
          <w:spacing w:val="-4"/>
          <w:szCs w:val="28"/>
        </w:rPr>
      </w:pPr>
      <w:r w:rsidRPr="00260262">
        <w:rPr>
          <w:rFonts w:hint="eastAsia"/>
          <w:spacing w:val="-4"/>
          <w:szCs w:val="28"/>
        </w:rPr>
        <w:t>唯見紛亂的落紅，夾雜著悲傷，飛過空蕩蕩的鞦韆</w:t>
      </w:r>
      <w:r w:rsidR="00D26B1E">
        <w:rPr>
          <w:rFonts w:hint="eastAsia"/>
          <w:szCs w:val="28"/>
        </w:rPr>
        <w:t>(秋千)</w:t>
      </w:r>
      <w:r w:rsidRPr="00260262">
        <w:rPr>
          <w:rFonts w:hint="eastAsia"/>
          <w:spacing w:val="-4"/>
          <w:szCs w:val="28"/>
        </w:rPr>
        <w:t>而去。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11105812" w14:textId="32495266" w:rsidR="009E49D3" w:rsidRPr="009E49D3" w:rsidRDefault="009E49D3" w:rsidP="00DD65F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9E49D3">
        <w:rPr>
          <w:rFonts w:hint="eastAsia"/>
          <w:color w:val="0F0F0F"/>
          <w:szCs w:val="28"/>
        </w:rPr>
        <w:t>幾許：</w:t>
      </w:r>
      <w:r w:rsidR="005D7A39" w:rsidRPr="005D7A39">
        <w:rPr>
          <w:color w:val="0F0F0F"/>
          <w:szCs w:val="28"/>
        </w:rPr>
        <w:t>多少、有多深。在此用來形容庭院的深廣程度。</w:t>
      </w:r>
    </w:p>
    <w:p w14:paraId="3B0F7698" w14:textId="110FBA45" w:rsidR="009E49D3" w:rsidRPr="009E49D3" w:rsidRDefault="009E49D3" w:rsidP="00DD65F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9E49D3">
        <w:rPr>
          <w:rFonts w:hint="eastAsia"/>
          <w:color w:val="0F0F0F"/>
          <w:szCs w:val="28"/>
        </w:rPr>
        <w:t>堆煙：</w:t>
      </w:r>
      <w:r w:rsidR="005D7A39" w:rsidRPr="005D7A39">
        <w:rPr>
          <w:color w:val="0F0F0F"/>
          <w:szCs w:val="28"/>
        </w:rPr>
        <w:t>形容柳色濃密、枝葉繁茂，遠望如煙霧繚繞般迷濛。</w:t>
      </w:r>
    </w:p>
    <w:p w14:paraId="5B4566B4" w14:textId="1AA1D196" w:rsidR="009E49D3" w:rsidRPr="009E49D3" w:rsidRDefault="009E49D3" w:rsidP="00DD65F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9E49D3">
        <w:rPr>
          <w:rFonts w:hint="eastAsia"/>
          <w:color w:val="0F0F0F"/>
          <w:szCs w:val="28"/>
        </w:rPr>
        <w:t>玉勒：</w:t>
      </w:r>
      <w:r w:rsidR="005D7A39" w:rsidRPr="005D7A39">
        <w:rPr>
          <w:color w:val="0F0F0F"/>
          <w:szCs w:val="28"/>
        </w:rPr>
        <w:t>鑲有美玉的馬絡頭（套在馬頭上的籠頭）。</w:t>
      </w:r>
    </w:p>
    <w:p w14:paraId="1081FE28" w14:textId="3E20D573" w:rsidR="009E49D3" w:rsidRPr="009E49D3" w:rsidRDefault="009E49D3" w:rsidP="00DD65F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9E49D3">
        <w:rPr>
          <w:rFonts w:hint="eastAsia"/>
          <w:color w:val="0F0F0F"/>
          <w:szCs w:val="28"/>
        </w:rPr>
        <w:t>雕鞍：</w:t>
      </w:r>
      <w:r w:rsidR="005D7A39" w:rsidRPr="005D7A39">
        <w:rPr>
          <w:color w:val="0F0F0F"/>
          <w:szCs w:val="28"/>
        </w:rPr>
        <w:t>雕刻華麗的馬鞍。借指男子乘坐的豪華鞍馬。</w:t>
      </w:r>
    </w:p>
    <w:p w14:paraId="65FFF42F" w14:textId="7DDD73C7" w:rsidR="009E49D3" w:rsidRPr="009E49D3" w:rsidRDefault="009E49D3" w:rsidP="00DD65F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9E49D3">
        <w:rPr>
          <w:rFonts w:hint="eastAsia"/>
          <w:color w:val="0F0F0F"/>
          <w:szCs w:val="28"/>
        </w:rPr>
        <w:t>遊冶處：</w:t>
      </w:r>
      <w:r w:rsidR="005D7A39" w:rsidRPr="005D7A39">
        <w:rPr>
          <w:color w:val="0F0F0F"/>
          <w:szCs w:val="28"/>
        </w:rPr>
        <w:t>尋歡作樂、遊覽踏青的場所（多指歌樓酒館或繁華的娛樂之地）。</w:t>
      </w:r>
    </w:p>
    <w:p w14:paraId="41AEFCB3" w14:textId="77777777" w:rsidR="005D7A39" w:rsidRDefault="009E49D3" w:rsidP="00DD65F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9E49D3">
        <w:rPr>
          <w:rFonts w:hint="eastAsia"/>
          <w:color w:val="0F0F0F"/>
          <w:szCs w:val="28"/>
        </w:rPr>
        <w:t>章台：</w:t>
      </w:r>
      <w:r w:rsidR="005D7A39" w:rsidRPr="005D7A39">
        <w:rPr>
          <w:color w:val="0F0F0F"/>
          <w:szCs w:val="28"/>
        </w:rPr>
        <w:t>古代</w:t>
      </w:r>
      <w:r w:rsidR="005D7A39" w:rsidRPr="005D7A39">
        <w:rPr>
          <w:color w:val="0F0F0F"/>
          <w:szCs w:val="28"/>
          <w:u w:val="single"/>
        </w:rPr>
        <w:t>長安</w:t>
      </w:r>
      <w:r w:rsidR="005D7A39" w:rsidRPr="005D7A39">
        <w:rPr>
          <w:color w:val="0F0F0F"/>
          <w:szCs w:val="28"/>
        </w:rPr>
        <w:t>的街名，</w:t>
      </w:r>
      <w:r w:rsidR="005D7A39" w:rsidRPr="005D7A39">
        <w:rPr>
          <w:color w:val="0F0F0F"/>
          <w:szCs w:val="28"/>
          <w:u w:val="single"/>
        </w:rPr>
        <w:t>漢代</w:t>
      </w:r>
      <w:r w:rsidR="005D7A39" w:rsidRPr="005D7A39">
        <w:rPr>
          <w:color w:val="0F0F0F"/>
          <w:szCs w:val="28"/>
        </w:rPr>
        <w:t>經常用來借指歌妓聚居的繁華風塵之所。</w:t>
      </w:r>
    </w:p>
    <w:p w14:paraId="4E82275B" w14:textId="5BF784D0" w:rsidR="008F28E5" w:rsidRPr="005D7A39" w:rsidRDefault="009E49D3" w:rsidP="00DD65F5">
      <w:pPr>
        <w:pStyle w:val="aa"/>
        <w:numPr>
          <w:ilvl w:val="0"/>
          <w:numId w:val="18"/>
        </w:numPr>
        <w:spacing w:after="0" w:line="480" w:lineRule="exact"/>
        <w:ind w:leftChars="0" w:left="284" w:right="0" w:hanging="284"/>
        <w:rPr>
          <w:color w:val="0F0F0F"/>
          <w:szCs w:val="28"/>
        </w:rPr>
      </w:pPr>
      <w:r w:rsidRPr="005D7A39">
        <w:rPr>
          <w:rFonts w:hint="eastAsia"/>
          <w:color w:val="0F0F0F"/>
          <w:szCs w:val="28"/>
        </w:rPr>
        <w:t>亂紅：</w:t>
      </w:r>
      <w:r w:rsidR="005D7A39" w:rsidRPr="005D7A39">
        <w:rPr>
          <w:color w:val="0F0F0F"/>
          <w:szCs w:val="28"/>
        </w:rPr>
        <w:t>紛飛零落的紅色花瓣（指落花）。</w:t>
      </w:r>
    </w:p>
    <w:p w14:paraId="58BDEF63" w14:textId="08F9A53B" w:rsidR="00985797" w:rsidRPr="00985797" w:rsidRDefault="002628C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2628CA">
        <w:rPr>
          <w:rFonts w:hint="eastAsia"/>
          <w:sz w:val="32"/>
          <w:szCs w:val="32"/>
          <w:bdr w:val="single" w:sz="4" w:space="0" w:color="auto"/>
        </w:rPr>
        <w:t>賞析</w:t>
      </w:r>
    </w:p>
    <w:p w14:paraId="3AE9AEBF" w14:textId="43EE4ABB" w:rsidR="00260262" w:rsidRPr="00260262" w:rsidRDefault="00985797" w:rsidP="00DD65F5">
      <w:pPr>
        <w:spacing w:after="0" w:line="48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260262" w:rsidRPr="00260262">
        <w:rPr>
          <w:rFonts w:hint="eastAsia"/>
          <w:szCs w:val="28"/>
        </w:rPr>
        <w:t>這是一首融景、抒情、</w:t>
      </w:r>
      <w:hyperlink r:id="rId8" w:history="1">
        <w:r w:rsidR="00260262" w:rsidRPr="00ED1178">
          <w:rPr>
            <w:rStyle w:val="a8"/>
            <w:szCs w:val="28"/>
          </w:rPr>
          <w:t>造境</w:t>
        </w:r>
      </w:hyperlink>
      <w:r w:rsidR="00260262" w:rsidRPr="00260262">
        <w:rPr>
          <w:rFonts w:hint="eastAsia"/>
          <w:szCs w:val="28"/>
        </w:rPr>
        <w:t>於一爐的暮春閨怨名作。</w:t>
      </w:r>
      <w:r w:rsidR="00260262" w:rsidRPr="003B3229">
        <w:rPr>
          <w:rFonts w:hint="eastAsia"/>
          <w:szCs w:val="28"/>
          <w:u w:val="single"/>
        </w:rPr>
        <w:t>歐陽修</w:t>
      </w:r>
      <w:r w:rsidR="00260262" w:rsidRPr="00260262">
        <w:rPr>
          <w:rFonts w:hint="eastAsia"/>
          <w:szCs w:val="28"/>
        </w:rPr>
        <w:t>巧妙地透過層層遞進的筆法，將深閨女子的孤獨寂寞與對春光流逝的無奈，化為具體可感的藝術畫面。</w:t>
      </w:r>
    </w:p>
    <w:p w14:paraId="380F4CA2" w14:textId="79E62B12" w:rsidR="00260262" w:rsidRPr="00260262" w:rsidRDefault="00260262" w:rsidP="00DD65F5">
      <w:pPr>
        <w:spacing w:after="0" w:line="48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260262">
        <w:rPr>
          <w:rFonts w:hint="eastAsia"/>
          <w:szCs w:val="28"/>
        </w:rPr>
        <w:t>全詞開篇「庭院深深深幾許」連用三個「深」字，營造出極其幽深、封閉的空間感</w:t>
      </w:r>
      <w:r w:rsidR="003B3229">
        <w:rPr>
          <w:szCs w:val="28"/>
        </w:rPr>
        <w:br/>
      </w:r>
      <w:r w:rsidRPr="00260262">
        <w:rPr>
          <w:rFonts w:hint="eastAsia"/>
          <w:szCs w:val="28"/>
        </w:rPr>
        <w:t>。這不僅是指實體建築的深廣，更是女子內心重重</w:t>
      </w:r>
      <w:r w:rsidRPr="003B3229">
        <w:rPr>
          <w:rFonts w:hint="eastAsia"/>
          <w:b/>
          <w:bCs/>
          <w:szCs w:val="28"/>
        </w:rPr>
        <w:t>鎖禁</w:t>
      </w:r>
      <w:r w:rsidRPr="00260262">
        <w:rPr>
          <w:rFonts w:hint="eastAsia"/>
          <w:szCs w:val="28"/>
        </w:rPr>
        <w:t>、</w:t>
      </w:r>
      <w:r w:rsidRPr="003B3229">
        <w:rPr>
          <w:rFonts w:hint="eastAsia"/>
          <w:b/>
          <w:bCs/>
          <w:szCs w:val="28"/>
        </w:rPr>
        <w:t>與世隔絕</w:t>
      </w:r>
      <w:r w:rsidRPr="00260262">
        <w:rPr>
          <w:rFonts w:hint="eastAsia"/>
          <w:szCs w:val="28"/>
        </w:rPr>
        <w:t>的孤獨寫照。隨後的「楊柳堆煙，簾幕無重數」，進一步以迷濛的柳絮煙霧與無數簾幕，將外界的視線與生機徹底隔絕，使整個氛圍籠罩在濃重的壓抑與迷惘之中。</w:t>
      </w:r>
    </w:p>
    <w:p w14:paraId="7D8583D7" w14:textId="0E0F5B8F" w:rsidR="00260262" w:rsidRPr="00260262" w:rsidRDefault="00260262" w:rsidP="00DD65F5">
      <w:pPr>
        <w:spacing w:after="0" w:line="48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260262">
        <w:rPr>
          <w:rFonts w:hint="eastAsia"/>
          <w:szCs w:val="28"/>
        </w:rPr>
        <w:t>次句「玉勒雕鞍遊冶處，樓高不見章台路」筆鋒一轉，將視線從室內推向遠方。男子流連於</w:t>
      </w:r>
      <w:r w:rsidRPr="003B3229">
        <w:rPr>
          <w:rFonts w:hint="eastAsia"/>
          <w:b/>
          <w:bCs/>
          <w:szCs w:val="28"/>
        </w:rPr>
        <w:t>聲色犬馬</w:t>
      </w:r>
      <w:r w:rsidRPr="00260262">
        <w:rPr>
          <w:rFonts w:hint="eastAsia"/>
          <w:szCs w:val="28"/>
        </w:rPr>
        <w:t>的遊樂之所，而獨守空閨的女子卻只能登樓遠眺。然而，「樓高不見</w:t>
      </w:r>
      <w:r w:rsidR="003B3229">
        <w:rPr>
          <w:szCs w:val="28"/>
        </w:rPr>
        <w:br/>
      </w:r>
      <w:r w:rsidRPr="00260262">
        <w:rPr>
          <w:rFonts w:hint="eastAsia"/>
          <w:szCs w:val="28"/>
        </w:rPr>
        <w:lastRenderedPageBreak/>
        <w:t>」四字，不僅寫出空間的阻隔與道路的遙遠，更隱含了彼此情感的</w:t>
      </w:r>
      <w:r w:rsidRPr="003B3229">
        <w:rPr>
          <w:rFonts w:hint="eastAsia"/>
          <w:b/>
          <w:bCs/>
          <w:szCs w:val="28"/>
        </w:rPr>
        <w:t>疏離</w:t>
      </w:r>
      <w:r w:rsidRPr="00260262">
        <w:rPr>
          <w:rFonts w:hint="eastAsia"/>
          <w:szCs w:val="28"/>
        </w:rPr>
        <w:t>與無望的等待，將期盼落空的失落感推向頂峰。</w:t>
      </w:r>
    </w:p>
    <w:p w14:paraId="0CB1836A" w14:textId="68766822" w:rsidR="00260262" w:rsidRPr="00260262" w:rsidRDefault="00260262" w:rsidP="00DD65F5">
      <w:pPr>
        <w:spacing w:after="0" w:line="48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260262">
        <w:rPr>
          <w:rFonts w:hint="eastAsia"/>
          <w:szCs w:val="28"/>
        </w:rPr>
        <w:t>下闋氣氛急轉直下，「雨橫風狂三月暮」以殘酷的自然風雨，象徵無情現實的摧殘</w:t>
      </w:r>
      <w:r w:rsidR="003B3229">
        <w:rPr>
          <w:szCs w:val="28"/>
        </w:rPr>
        <w:br/>
      </w:r>
      <w:r w:rsidRPr="00260262">
        <w:rPr>
          <w:rFonts w:hint="eastAsia"/>
          <w:szCs w:val="28"/>
        </w:rPr>
        <w:t>。三月暮春本已令人感傷，再加上「雨橫風狂」更形雪上加霜。「門掩黃昏，無計留春住」寫出時間的流逝與生命的幻滅，黃昏的降臨與春天的消逝皆無法挽留，流露</w:t>
      </w:r>
      <w:r w:rsidR="003B3229">
        <w:rPr>
          <w:rFonts w:hint="eastAsia"/>
          <w:szCs w:val="28"/>
        </w:rPr>
        <w:t>(</w:t>
      </w:r>
      <w:r w:rsidR="003B3229" w:rsidRPr="003B3229">
        <w:rPr>
          <w:color w:val="EE0000"/>
          <w:sz w:val="16"/>
          <w:szCs w:val="16"/>
        </w:rPr>
        <w:t>ㄌㄨ</w:t>
      </w:r>
      <w:r w:rsidR="003B3229" w:rsidRPr="003B3229">
        <w:rPr>
          <w:rFonts w:hint="eastAsia"/>
          <w:color w:val="EE0000"/>
          <w:sz w:val="16"/>
          <w:szCs w:val="16"/>
        </w:rPr>
        <w:t>ˋ</w:t>
      </w:r>
      <w:r w:rsidR="003B3229">
        <w:rPr>
          <w:rFonts w:hint="eastAsia"/>
          <w:szCs w:val="28"/>
        </w:rPr>
        <w:t>)</w:t>
      </w:r>
      <w:r w:rsidRPr="00260262">
        <w:rPr>
          <w:rFonts w:hint="eastAsia"/>
          <w:szCs w:val="28"/>
        </w:rPr>
        <w:t>出深沉的無力感。</w:t>
      </w:r>
    </w:p>
    <w:p w14:paraId="3B06537B" w14:textId="492B7E41" w:rsidR="00825E70" w:rsidRDefault="00260262" w:rsidP="00DD65F5">
      <w:pPr>
        <w:spacing w:after="0" w:line="480" w:lineRule="exact"/>
        <w:ind w:left="0" w:right="0" w:firstLine="0"/>
        <w:jc w:val="both"/>
        <w:rPr>
          <w:bCs/>
          <w:spacing w:val="-6"/>
          <w:szCs w:val="28"/>
        </w:rPr>
      </w:pPr>
      <w:r>
        <w:rPr>
          <w:rFonts w:hint="eastAsia"/>
          <w:szCs w:val="28"/>
        </w:rPr>
        <w:t xml:space="preserve">　　</w:t>
      </w:r>
      <w:r w:rsidRPr="00260262">
        <w:rPr>
          <w:rFonts w:hint="eastAsia"/>
          <w:szCs w:val="28"/>
        </w:rPr>
        <w:t>全詞最</w:t>
      </w:r>
      <w:r w:rsidRPr="003B3229">
        <w:rPr>
          <w:rFonts w:hint="eastAsia"/>
          <w:b/>
          <w:bCs/>
          <w:szCs w:val="28"/>
        </w:rPr>
        <w:t>動人心魄</w:t>
      </w:r>
      <w:r w:rsidRPr="00260262">
        <w:rPr>
          <w:rFonts w:hint="eastAsia"/>
          <w:szCs w:val="28"/>
        </w:rPr>
        <w:t>之處在於結尾「淚眼問花花不語，亂紅飛過鞦韆去」。女子滿懷哀怨地向花兒傾訴，渴望得到一絲</w:t>
      </w:r>
      <w:r w:rsidRPr="003B3229">
        <w:rPr>
          <w:rFonts w:hint="eastAsia"/>
          <w:b/>
          <w:bCs/>
          <w:szCs w:val="28"/>
        </w:rPr>
        <w:t>慰藉</w:t>
      </w:r>
      <w:r w:rsidRPr="00260262">
        <w:rPr>
          <w:rFonts w:hint="eastAsia"/>
          <w:szCs w:val="28"/>
        </w:rPr>
        <w:t>，然而「花不語」的沉默更顯冷酷。無情落花在狂風中紛飛，越過荒涼的鞦韆，不僅是春殘景況的寫照，更是青春易逝、人生無常的具體象徵。全詞情景交融、哀而不傷，堪稱古典詩詞中描繪閨怨與惜春的千古絕唱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41F2E842" w14:textId="366CD7F2" w:rsidR="00083EB8" w:rsidRDefault="003B3229" w:rsidP="00DD65F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</w:pPr>
      <w:r w:rsidRPr="003B3229">
        <w:t>鎖禁</w:t>
      </w:r>
      <w:r w:rsidR="00E32C6E">
        <w:rPr>
          <w:rFonts w:hint="eastAsia"/>
        </w:rPr>
        <w:t>：</w:t>
      </w:r>
      <w:r w:rsidR="00DD65F5" w:rsidRPr="00DD65F5">
        <w:t>被緊緊地鎖住、禁錮或限制自由。在文中不僅指人被限制在實體的深宅大院中無法外出，更象徵女性在封建禮教與命運安排下，心靈、青春與情感也被無形地囚禁與封鎖。</w:t>
      </w:r>
    </w:p>
    <w:p w14:paraId="43C1596B" w14:textId="75AE7F14" w:rsidR="003B3229" w:rsidRDefault="003B3229" w:rsidP="00DD65F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</w:pPr>
      <w:r w:rsidRPr="003B3229">
        <w:t>與世隔絕</w:t>
      </w:r>
      <w:r>
        <w:rPr>
          <w:rFonts w:hint="eastAsia"/>
        </w:rPr>
        <w:t>：</w:t>
      </w:r>
      <w:r w:rsidR="00DD65F5" w:rsidRPr="00DD65F5">
        <w:t>與外界的社會、人群完全斷絕接觸或聯繫。形容深閨環境的閉塞，突顯主角孤獨無依的處境。外界的繁華喧鬧與她無關，她只能獨自承受時間的流逝與寂寞。</w:t>
      </w:r>
    </w:p>
    <w:p w14:paraId="28C73723" w14:textId="5521B95A" w:rsidR="003B3229" w:rsidRDefault="003B3229" w:rsidP="00DD65F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</w:pPr>
      <w:r w:rsidRPr="003B3229">
        <w:t>聲色犬馬</w:t>
      </w:r>
      <w:r>
        <w:rPr>
          <w:rFonts w:hint="eastAsia"/>
        </w:rPr>
        <w:t>：</w:t>
      </w:r>
      <w:r w:rsidR="00DD65F5" w:rsidRPr="00DD65F5">
        <w:t>形容沉溺於歌舞、美色、遊獵與賭博等荒淫奢華的享樂生活（「聲」指歌舞，「色」指美色，「犬馬」指打獵遊玩）。用來對比男子在外的流連忘返與沉迷享樂</w:t>
      </w:r>
      <w:r w:rsidR="00DD65F5">
        <w:br/>
      </w:r>
      <w:r w:rsidR="00DD65F5" w:rsidRPr="00DD65F5">
        <w:t>，襯托出留守家中、望穿秋水的女子是多麼孤苦與被冷落。</w:t>
      </w:r>
    </w:p>
    <w:p w14:paraId="262181F2" w14:textId="72A13BD2" w:rsidR="003B3229" w:rsidRDefault="003B3229" w:rsidP="00DD65F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</w:pPr>
      <w:r w:rsidRPr="003B3229">
        <w:t>疏離</w:t>
      </w:r>
      <w:r>
        <w:rPr>
          <w:rFonts w:hint="eastAsia"/>
        </w:rPr>
        <w:t>：</w:t>
      </w:r>
      <w:r w:rsidR="00DD65F5" w:rsidRPr="00DD65F5">
        <w:t>彼此之間的感情、關係變得冷漠、生疏或距離遙遠。指夫妻或戀人之間因空間阻隔與心靈無法溝通，導致情感日漸淡漠、斷裂，再也無法回到親密無間的狀態。</w:t>
      </w:r>
    </w:p>
    <w:p w14:paraId="589990CD" w14:textId="09D08C23" w:rsidR="003B3229" w:rsidRDefault="003B3229" w:rsidP="00DD65F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</w:pPr>
      <w:r w:rsidRPr="003B3229">
        <w:t>動人心魄</w:t>
      </w:r>
      <w:r>
        <w:rPr>
          <w:rFonts w:hint="eastAsia"/>
        </w:rPr>
        <w:t>：</w:t>
      </w:r>
      <w:r w:rsidR="00DD65F5" w:rsidRPr="00DD65F5">
        <w:t>使人感動、震撼或受到的觸動極為深刻（「魄」指精神、靈魂）。用來讚賞文學作品或藝術表現力極強，能夠深深觸動讀者的內心深處，讓人久久不能平靜。</w:t>
      </w:r>
    </w:p>
    <w:p w14:paraId="3561BFEE" w14:textId="719F59E4" w:rsidR="003B3229" w:rsidRPr="00825E70" w:rsidRDefault="003B3229" w:rsidP="00DD65F5">
      <w:pPr>
        <w:pStyle w:val="aa"/>
        <w:numPr>
          <w:ilvl w:val="0"/>
          <w:numId w:val="1"/>
        </w:numPr>
        <w:spacing w:after="0" w:line="480" w:lineRule="exact"/>
        <w:ind w:leftChars="0" w:left="284" w:right="0" w:hanging="284"/>
        <w:jc w:val="both"/>
        <w:rPr>
          <w:rFonts w:hint="eastAsia"/>
        </w:rPr>
      </w:pPr>
      <w:r w:rsidRPr="003B3229">
        <w:t>慰藉</w:t>
      </w:r>
      <w:r>
        <w:rPr>
          <w:rFonts w:hint="eastAsia"/>
        </w:rPr>
        <w:t>：</w:t>
      </w:r>
      <w:r w:rsidR="00DD65F5" w:rsidRPr="00DD65F5">
        <w:t>安慰、撫慰（使悲傷、焦慮的心靈得到平靜與寄託）。指主角在面對強烈的孤獨與環境打擊時，內心渴望獲得的一種情感支持或心靈救贖，但在詞中卻因「花不語」而落空。</w:t>
      </w:r>
    </w:p>
    <w:sectPr w:rsidR="003B3229" w:rsidRPr="00825E70" w:rsidSect="002A422A">
      <w:footerReference w:type="default" r:id="rId9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4BE09" w14:textId="77777777" w:rsidR="008D0774" w:rsidRDefault="008D0774" w:rsidP="0046024D">
      <w:pPr>
        <w:spacing w:after="0" w:line="240" w:lineRule="auto"/>
      </w:pPr>
      <w:r>
        <w:separator/>
      </w:r>
    </w:p>
  </w:endnote>
  <w:endnote w:type="continuationSeparator" w:id="0">
    <w:p w14:paraId="20DB96A6" w14:textId="77777777" w:rsidR="008D0774" w:rsidRDefault="008D0774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1B9A6C91" w:rsidR="007D6E44" w:rsidRDefault="0036736D" w:rsidP="001D7ECB">
        <w:pPr>
          <w:pStyle w:val="a6"/>
          <w:ind w:right="-1"/>
          <w:jc w:val="right"/>
        </w:pPr>
        <w:r w:rsidRPr="0036736D">
          <w:rPr>
            <w:rFonts w:hint="eastAsia"/>
          </w:rPr>
          <w:t>歐陽修《蝶戀花·庭院深深深幾許》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7D47E" w14:textId="77777777" w:rsidR="008D0774" w:rsidRDefault="008D0774" w:rsidP="0046024D">
      <w:pPr>
        <w:spacing w:after="0" w:line="240" w:lineRule="auto"/>
      </w:pPr>
      <w:r>
        <w:separator/>
      </w:r>
    </w:p>
  </w:footnote>
  <w:footnote w:type="continuationSeparator" w:id="0">
    <w:p w14:paraId="480613D1" w14:textId="77777777" w:rsidR="008D0774" w:rsidRDefault="008D0774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33740AE"/>
    <w:multiLevelType w:val="hybridMultilevel"/>
    <w:tmpl w:val="3C46B2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4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70164B2"/>
    <w:multiLevelType w:val="hybridMultilevel"/>
    <w:tmpl w:val="9FB67CD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1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67B187D"/>
    <w:multiLevelType w:val="hybridMultilevel"/>
    <w:tmpl w:val="7034F9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F083D1F"/>
    <w:multiLevelType w:val="hybridMultilevel"/>
    <w:tmpl w:val="15BACF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7" w15:restartNumberingAfterBreak="0">
    <w:nsid w:val="55DD4E5B"/>
    <w:multiLevelType w:val="hybridMultilevel"/>
    <w:tmpl w:val="6E7AB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0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9C445E2"/>
    <w:multiLevelType w:val="hybridMultilevel"/>
    <w:tmpl w:val="712C46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47089929">
    <w:abstractNumId w:val="24"/>
  </w:num>
  <w:num w:numId="2" w16cid:durableId="1788084345">
    <w:abstractNumId w:val="20"/>
  </w:num>
  <w:num w:numId="3" w16cid:durableId="718669096">
    <w:abstractNumId w:val="26"/>
  </w:num>
  <w:num w:numId="4" w16cid:durableId="2047674443">
    <w:abstractNumId w:val="9"/>
  </w:num>
  <w:num w:numId="5" w16cid:durableId="954096502">
    <w:abstractNumId w:val="11"/>
  </w:num>
  <w:num w:numId="6" w16cid:durableId="11760365">
    <w:abstractNumId w:val="29"/>
  </w:num>
  <w:num w:numId="7" w16cid:durableId="140345227">
    <w:abstractNumId w:val="16"/>
  </w:num>
  <w:num w:numId="8" w16cid:durableId="597063585">
    <w:abstractNumId w:val="14"/>
  </w:num>
  <w:num w:numId="9" w16cid:durableId="1580367594">
    <w:abstractNumId w:val="37"/>
  </w:num>
  <w:num w:numId="10" w16cid:durableId="1740209930">
    <w:abstractNumId w:val="6"/>
  </w:num>
  <w:num w:numId="11" w16cid:durableId="871458990">
    <w:abstractNumId w:val="30"/>
  </w:num>
  <w:num w:numId="12" w16cid:durableId="792603383">
    <w:abstractNumId w:val="3"/>
  </w:num>
  <w:num w:numId="13" w16cid:durableId="1298756727">
    <w:abstractNumId w:val="18"/>
  </w:num>
  <w:num w:numId="14" w16cid:durableId="1836141407">
    <w:abstractNumId w:val="23"/>
  </w:num>
  <w:num w:numId="15" w16cid:durableId="1794516544">
    <w:abstractNumId w:val="17"/>
  </w:num>
  <w:num w:numId="16" w16cid:durableId="929004565">
    <w:abstractNumId w:val="32"/>
  </w:num>
  <w:num w:numId="17" w16cid:durableId="84765825">
    <w:abstractNumId w:val="5"/>
  </w:num>
  <w:num w:numId="18" w16cid:durableId="1639996277">
    <w:abstractNumId w:val="15"/>
  </w:num>
  <w:num w:numId="19" w16cid:durableId="2132548507">
    <w:abstractNumId w:val="28"/>
  </w:num>
  <w:num w:numId="20" w16cid:durableId="863980828">
    <w:abstractNumId w:val="4"/>
  </w:num>
  <w:num w:numId="21" w16cid:durableId="1587500408">
    <w:abstractNumId w:val="2"/>
  </w:num>
  <w:num w:numId="22" w16cid:durableId="1461414043">
    <w:abstractNumId w:val="12"/>
  </w:num>
  <w:num w:numId="23" w16cid:durableId="337194266">
    <w:abstractNumId w:val="8"/>
  </w:num>
  <w:num w:numId="24" w16cid:durableId="1446852198">
    <w:abstractNumId w:val="13"/>
  </w:num>
  <w:num w:numId="25" w16cid:durableId="280379941">
    <w:abstractNumId w:val="31"/>
  </w:num>
  <w:num w:numId="26" w16cid:durableId="1593273973">
    <w:abstractNumId w:val="38"/>
  </w:num>
  <w:num w:numId="27" w16cid:durableId="1195389508">
    <w:abstractNumId w:val="1"/>
  </w:num>
  <w:num w:numId="28" w16cid:durableId="1353188985">
    <w:abstractNumId w:val="33"/>
  </w:num>
  <w:num w:numId="29" w16cid:durableId="1256670761">
    <w:abstractNumId w:val="7"/>
  </w:num>
  <w:num w:numId="30" w16cid:durableId="1251234132">
    <w:abstractNumId w:val="36"/>
  </w:num>
  <w:num w:numId="31" w16cid:durableId="1041173265">
    <w:abstractNumId w:val="34"/>
  </w:num>
  <w:num w:numId="32" w16cid:durableId="1285578896">
    <w:abstractNumId w:val="39"/>
  </w:num>
  <w:num w:numId="33" w16cid:durableId="1572738295">
    <w:abstractNumId w:val="0"/>
  </w:num>
  <w:num w:numId="34" w16cid:durableId="699665736">
    <w:abstractNumId w:val="21"/>
  </w:num>
  <w:num w:numId="35" w16cid:durableId="1431969433">
    <w:abstractNumId w:val="35"/>
  </w:num>
  <w:num w:numId="36" w16cid:durableId="123279162">
    <w:abstractNumId w:val="22"/>
  </w:num>
  <w:num w:numId="37" w16cid:durableId="502821475">
    <w:abstractNumId w:val="27"/>
  </w:num>
  <w:num w:numId="38" w16cid:durableId="1696073795">
    <w:abstractNumId w:val="10"/>
  </w:num>
  <w:num w:numId="39" w16cid:durableId="1868058514">
    <w:abstractNumId w:val="19"/>
  </w:num>
  <w:num w:numId="40" w16cid:durableId="169024321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3EB8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D07EA"/>
    <w:rsid w:val="000F1483"/>
    <w:rsid w:val="000F4DAD"/>
    <w:rsid w:val="000F5D3E"/>
    <w:rsid w:val="000F7199"/>
    <w:rsid w:val="00102F3B"/>
    <w:rsid w:val="00103813"/>
    <w:rsid w:val="00103FBA"/>
    <w:rsid w:val="00105175"/>
    <w:rsid w:val="001059C8"/>
    <w:rsid w:val="001073F1"/>
    <w:rsid w:val="0011475D"/>
    <w:rsid w:val="00125F9B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3EC9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D7ECB"/>
    <w:rsid w:val="001E05A5"/>
    <w:rsid w:val="001E73FA"/>
    <w:rsid w:val="001F13F7"/>
    <w:rsid w:val="00201F0C"/>
    <w:rsid w:val="00204C4E"/>
    <w:rsid w:val="00206C25"/>
    <w:rsid w:val="00216C16"/>
    <w:rsid w:val="0022264E"/>
    <w:rsid w:val="00223DEB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0262"/>
    <w:rsid w:val="002628CA"/>
    <w:rsid w:val="002652EB"/>
    <w:rsid w:val="002663E9"/>
    <w:rsid w:val="00272016"/>
    <w:rsid w:val="00272535"/>
    <w:rsid w:val="002814DF"/>
    <w:rsid w:val="002815AE"/>
    <w:rsid w:val="00281E1F"/>
    <w:rsid w:val="00287CBE"/>
    <w:rsid w:val="002917F9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17533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6736D"/>
    <w:rsid w:val="00372DE1"/>
    <w:rsid w:val="00380570"/>
    <w:rsid w:val="003825E6"/>
    <w:rsid w:val="00382D05"/>
    <w:rsid w:val="00383A28"/>
    <w:rsid w:val="00385FFE"/>
    <w:rsid w:val="00390BAB"/>
    <w:rsid w:val="00392502"/>
    <w:rsid w:val="00393FDB"/>
    <w:rsid w:val="00394570"/>
    <w:rsid w:val="00396091"/>
    <w:rsid w:val="003A2A94"/>
    <w:rsid w:val="003A582D"/>
    <w:rsid w:val="003A6729"/>
    <w:rsid w:val="003B0842"/>
    <w:rsid w:val="003B3229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70E"/>
    <w:rsid w:val="004348FC"/>
    <w:rsid w:val="0043493F"/>
    <w:rsid w:val="0044135F"/>
    <w:rsid w:val="0044437B"/>
    <w:rsid w:val="004453EC"/>
    <w:rsid w:val="00447E8A"/>
    <w:rsid w:val="0045037F"/>
    <w:rsid w:val="00451E0E"/>
    <w:rsid w:val="004534B1"/>
    <w:rsid w:val="00456F7D"/>
    <w:rsid w:val="0045764C"/>
    <w:rsid w:val="0046024D"/>
    <w:rsid w:val="004616F3"/>
    <w:rsid w:val="00466552"/>
    <w:rsid w:val="00467748"/>
    <w:rsid w:val="004756C6"/>
    <w:rsid w:val="004802B0"/>
    <w:rsid w:val="004805D5"/>
    <w:rsid w:val="00483164"/>
    <w:rsid w:val="0048434D"/>
    <w:rsid w:val="00486EF5"/>
    <w:rsid w:val="0049733F"/>
    <w:rsid w:val="00497C4C"/>
    <w:rsid w:val="004B12D2"/>
    <w:rsid w:val="004B549A"/>
    <w:rsid w:val="004C61F4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3BBE"/>
    <w:rsid w:val="00505350"/>
    <w:rsid w:val="00517EBE"/>
    <w:rsid w:val="005248CF"/>
    <w:rsid w:val="00536D3F"/>
    <w:rsid w:val="0054208D"/>
    <w:rsid w:val="00554FB9"/>
    <w:rsid w:val="005561A7"/>
    <w:rsid w:val="005562E4"/>
    <w:rsid w:val="00557966"/>
    <w:rsid w:val="00557FC3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D7A39"/>
    <w:rsid w:val="005E2713"/>
    <w:rsid w:val="005E2A38"/>
    <w:rsid w:val="005E4A71"/>
    <w:rsid w:val="005E6660"/>
    <w:rsid w:val="005E74D3"/>
    <w:rsid w:val="005E79AE"/>
    <w:rsid w:val="006034B2"/>
    <w:rsid w:val="00640125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D91"/>
    <w:rsid w:val="006A46FC"/>
    <w:rsid w:val="006B151E"/>
    <w:rsid w:val="006B19E9"/>
    <w:rsid w:val="006B4A56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6E44"/>
    <w:rsid w:val="007D6F87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533DC"/>
    <w:rsid w:val="00854137"/>
    <w:rsid w:val="008635AD"/>
    <w:rsid w:val="00863F43"/>
    <w:rsid w:val="00864ED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D0774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567B5"/>
    <w:rsid w:val="009616A7"/>
    <w:rsid w:val="0097474E"/>
    <w:rsid w:val="00983DB3"/>
    <w:rsid w:val="009844B1"/>
    <w:rsid w:val="0098540A"/>
    <w:rsid w:val="00985797"/>
    <w:rsid w:val="00986ED8"/>
    <w:rsid w:val="00991574"/>
    <w:rsid w:val="0099331D"/>
    <w:rsid w:val="009959A7"/>
    <w:rsid w:val="00997BDA"/>
    <w:rsid w:val="00997C02"/>
    <w:rsid w:val="009B501B"/>
    <w:rsid w:val="009C0EF2"/>
    <w:rsid w:val="009C46B2"/>
    <w:rsid w:val="009C526F"/>
    <w:rsid w:val="009E49D3"/>
    <w:rsid w:val="009E6F18"/>
    <w:rsid w:val="009F0DBF"/>
    <w:rsid w:val="009F7424"/>
    <w:rsid w:val="00A04B30"/>
    <w:rsid w:val="00A055BF"/>
    <w:rsid w:val="00A109B0"/>
    <w:rsid w:val="00A21525"/>
    <w:rsid w:val="00A22042"/>
    <w:rsid w:val="00A278E4"/>
    <w:rsid w:val="00A32A06"/>
    <w:rsid w:val="00A3607A"/>
    <w:rsid w:val="00A530B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C4D44"/>
    <w:rsid w:val="00AD1693"/>
    <w:rsid w:val="00AD1A9F"/>
    <w:rsid w:val="00AE6FE6"/>
    <w:rsid w:val="00AF162E"/>
    <w:rsid w:val="00AF1C2D"/>
    <w:rsid w:val="00AF750F"/>
    <w:rsid w:val="00B02C84"/>
    <w:rsid w:val="00B10BCD"/>
    <w:rsid w:val="00B1270E"/>
    <w:rsid w:val="00B1432F"/>
    <w:rsid w:val="00B15A20"/>
    <w:rsid w:val="00B211A6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C3593"/>
    <w:rsid w:val="00BC4864"/>
    <w:rsid w:val="00BD1F21"/>
    <w:rsid w:val="00BD4938"/>
    <w:rsid w:val="00BD666A"/>
    <w:rsid w:val="00BD74CF"/>
    <w:rsid w:val="00BF4E51"/>
    <w:rsid w:val="00C139E6"/>
    <w:rsid w:val="00C32721"/>
    <w:rsid w:val="00C40743"/>
    <w:rsid w:val="00C420C8"/>
    <w:rsid w:val="00C44E22"/>
    <w:rsid w:val="00C47748"/>
    <w:rsid w:val="00C50CFB"/>
    <w:rsid w:val="00C71230"/>
    <w:rsid w:val="00C82E05"/>
    <w:rsid w:val="00C90202"/>
    <w:rsid w:val="00C9185E"/>
    <w:rsid w:val="00C94E7C"/>
    <w:rsid w:val="00CA4181"/>
    <w:rsid w:val="00CA46EE"/>
    <w:rsid w:val="00CA556E"/>
    <w:rsid w:val="00CA7BF3"/>
    <w:rsid w:val="00CB426E"/>
    <w:rsid w:val="00CC3E3A"/>
    <w:rsid w:val="00CC3F71"/>
    <w:rsid w:val="00CC5428"/>
    <w:rsid w:val="00CD2E7E"/>
    <w:rsid w:val="00CD348C"/>
    <w:rsid w:val="00CE32BC"/>
    <w:rsid w:val="00CF3469"/>
    <w:rsid w:val="00D01067"/>
    <w:rsid w:val="00D035C5"/>
    <w:rsid w:val="00D04D6E"/>
    <w:rsid w:val="00D26B1E"/>
    <w:rsid w:val="00D26C32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D65F5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3196C"/>
    <w:rsid w:val="00E32C6E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0C68"/>
    <w:rsid w:val="00E81F4E"/>
    <w:rsid w:val="00E84F31"/>
    <w:rsid w:val="00E85652"/>
    <w:rsid w:val="00EA6B84"/>
    <w:rsid w:val="00EB20A1"/>
    <w:rsid w:val="00EB518D"/>
    <w:rsid w:val="00EC04BE"/>
    <w:rsid w:val="00ED0800"/>
    <w:rsid w:val="00ED1178"/>
    <w:rsid w:val="00ED1F25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0ED4"/>
    <w:rsid w:val="00F94076"/>
    <w:rsid w:val="00FA61C1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37325;&#35201;&#20107;&#20214;/&#36896;&#22659;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268</cp:revision>
  <cp:lastPrinted>2020-04-02T12:24:00Z</cp:lastPrinted>
  <dcterms:created xsi:type="dcterms:W3CDTF">2020-08-17T11:22:00Z</dcterms:created>
  <dcterms:modified xsi:type="dcterms:W3CDTF">2026-09-27T11:48:00Z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