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1C02076D" w:rsidR="009959A7" w:rsidRPr="00724AA9" w:rsidRDefault="006404E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</w:rPr>
        <w:t>羅隱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>
        <w:rPr>
          <w:rFonts w:hint="eastAsia"/>
          <w:kern w:val="0"/>
          <w:sz w:val="52"/>
          <w:szCs w:val="52"/>
        </w:rPr>
        <w:t>自遣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  </w:t>
      </w:r>
      <w:r>
        <w:rPr>
          <w:rFonts w:hint="eastAsia"/>
          <w:kern w:val="0"/>
          <w:sz w:val="52"/>
          <w:szCs w:val="52"/>
        </w:rPr>
        <w:t xml:space="preserve">        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67FB3B3" w14:textId="77777777" w:rsidR="006404E1" w:rsidRDefault="006404E1" w:rsidP="006404E1">
      <w:pPr>
        <w:spacing w:beforeLines="100" w:before="24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6404E1">
        <w:rPr>
          <w:rFonts w:hint="eastAsia"/>
          <w:color w:val="0F0F0F"/>
          <w:sz w:val="32"/>
          <w:szCs w:val="32"/>
        </w:rPr>
        <w:t>得即高歌</w:t>
      </w:r>
      <w:proofErr w:type="gramStart"/>
      <w:r w:rsidRPr="006404E1">
        <w:rPr>
          <w:rFonts w:hint="eastAsia"/>
          <w:color w:val="0F0F0F"/>
          <w:sz w:val="32"/>
          <w:szCs w:val="32"/>
        </w:rPr>
        <w:t>失即休，多愁多恨</w:t>
      </w:r>
      <w:proofErr w:type="gramEnd"/>
      <w:r w:rsidRPr="006404E1">
        <w:rPr>
          <w:rFonts w:hint="eastAsia"/>
          <w:color w:val="0F0F0F"/>
          <w:sz w:val="32"/>
          <w:szCs w:val="32"/>
        </w:rPr>
        <w:t>亦悠悠。</w:t>
      </w:r>
    </w:p>
    <w:p w14:paraId="2F0DCAE5" w14:textId="4F51F70E" w:rsidR="006404E1" w:rsidRDefault="006404E1" w:rsidP="006404E1">
      <w:pPr>
        <w:spacing w:beforeLines="100" w:before="240" w:afterLines="50" w:after="120" w:line="400" w:lineRule="exact"/>
        <w:ind w:left="0" w:right="0" w:firstLine="0"/>
        <w:rPr>
          <w:color w:val="0F0F0F"/>
          <w:sz w:val="32"/>
          <w:szCs w:val="32"/>
        </w:rPr>
      </w:pPr>
      <w:r w:rsidRPr="006404E1">
        <w:rPr>
          <w:rFonts w:hint="eastAsia"/>
          <w:color w:val="0F0F0F"/>
          <w:sz w:val="32"/>
          <w:szCs w:val="32"/>
        </w:rPr>
        <w:t>今朝有酒今朝醉，</w:t>
      </w:r>
      <w:proofErr w:type="gramStart"/>
      <w:r w:rsidRPr="006404E1">
        <w:rPr>
          <w:rFonts w:hint="eastAsia"/>
          <w:color w:val="0F0F0F"/>
          <w:sz w:val="32"/>
          <w:szCs w:val="32"/>
        </w:rPr>
        <w:t>明日愁來明日愁</w:t>
      </w:r>
      <w:proofErr w:type="gramEnd"/>
      <w:r w:rsidRPr="006404E1">
        <w:rPr>
          <w:rFonts w:hint="eastAsia"/>
          <w:color w:val="0F0F0F"/>
          <w:sz w:val="32"/>
          <w:szCs w:val="32"/>
        </w:rPr>
        <w:t>。</w:t>
      </w:r>
    </w:p>
    <w:p w14:paraId="0CC9CD3E" w14:textId="5F5E812A" w:rsidR="000342FE" w:rsidRPr="00724AA9" w:rsidRDefault="000342FE" w:rsidP="006404E1">
      <w:pPr>
        <w:spacing w:beforeLines="100" w:before="240" w:afterLines="50" w:after="120" w:line="40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14FDDD3F" w14:textId="77777777" w:rsidR="005E711F" w:rsidRPr="005E711F" w:rsidRDefault="005E711F" w:rsidP="005E711F">
      <w:pPr>
        <w:spacing w:beforeLines="50" w:before="120" w:after="0" w:line="300" w:lineRule="auto"/>
        <w:ind w:left="0" w:right="0" w:firstLine="0"/>
        <w:rPr>
          <w:szCs w:val="28"/>
        </w:rPr>
      </w:pPr>
      <w:r w:rsidRPr="005E711F">
        <w:rPr>
          <w:rFonts w:hint="eastAsia"/>
          <w:szCs w:val="28"/>
        </w:rPr>
        <w:t>得到機會或順心時就盡情歡歌，失去時就此罷休；</w:t>
      </w:r>
    </w:p>
    <w:p w14:paraId="6A1D81AA" w14:textId="77777777" w:rsidR="005E711F" w:rsidRPr="005E711F" w:rsidRDefault="005E711F" w:rsidP="005E711F">
      <w:pPr>
        <w:spacing w:beforeLines="50" w:before="120" w:after="0" w:line="300" w:lineRule="auto"/>
        <w:ind w:left="0" w:right="0" w:firstLine="0"/>
        <w:rPr>
          <w:szCs w:val="28"/>
        </w:rPr>
      </w:pPr>
      <w:r w:rsidRPr="005E711F">
        <w:rPr>
          <w:rFonts w:hint="eastAsia"/>
          <w:szCs w:val="28"/>
        </w:rPr>
        <w:t>世間縱有再多的憂愁與怨恨，也都讓它隨風而去、悠然淡忘。</w:t>
      </w:r>
    </w:p>
    <w:p w14:paraId="0904576A" w14:textId="77777777" w:rsidR="005E711F" w:rsidRPr="005E711F" w:rsidRDefault="005E711F" w:rsidP="005E711F">
      <w:pPr>
        <w:spacing w:beforeLines="50" w:before="120" w:after="0" w:line="300" w:lineRule="auto"/>
        <w:ind w:left="0" w:right="0" w:firstLine="0"/>
        <w:rPr>
          <w:szCs w:val="28"/>
        </w:rPr>
      </w:pPr>
      <w:r w:rsidRPr="005E711F">
        <w:rPr>
          <w:rFonts w:hint="eastAsia"/>
          <w:szCs w:val="28"/>
        </w:rPr>
        <w:t>今天有酒就今天痛快暢飲、享受當下的快樂；</w:t>
      </w:r>
    </w:p>
    <w:p w14:paraId="4E8984A6" w14:textId="069A2C44" w:rsidR="006404E1" w:rsidRPr="006404E1" w:rsidRDefault="005E711F" w:rsidP="005E711F">
      <w:pPr>
        <w:spacing w:beforeLines="50" w:before="120" w:after="0" w:line="300" w:lineRule="auto"/>
        <w:ind w:left="0" w:right="0" w:firstLine="0"/>
        <w:rPr>
          <w:szCs w:val="28"/>
        </w:rPr>
      </w:pPr>
      <w:r w:rsidRPr="005E711F">
        <w:rPr>
          <w:rFonts w:hint="eastAsia"/>
          <w:szCs w:val="28"/>
        </w:rPr>
        <w:t>明天的</w:t>
      </w:r>
      <w:proofErr w:type="gramStart"/>
      <w:r w:rsidRPr="005E711F">
        <w:rPr>
          <w:rFonts w:hint="eastAsia"/>
          <w:szCs w:val="28"/>
        </w:rPr>
        <w:t>憂愁，</w:t>
      </w:r>
      <w:proofErr w:type="gramEnd"/>
      <w:r w:rsidRPr="005E711F">
        <w:rPr>
          <w:rFonts w:hint="eastAsia"/>
          <w:szCs w:val="28"/>
        </w:rPr>
        <w:t>那就等明天來了再去發愁吧。</w:t>
      </w:r>
    </w:p>
    <w:p w14:paraId="77F88117" w14:textId="59FAC362" w:rsidR="00E33D3D" w:rsidRDefault="00A77E9A" w:rsidP="009F07ED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62C0D2AE" w14:textId="77777777" w:rsidR="009F07ED" w:rsidRDefault="001C2D2F" w:rsidP="00E5585F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9F07ED">
        <w:rPr>
          <w:rFonts w:hint="eastAsia"/>
          <w:color w:val="0F0F0F"/>
          <w:szCs w:val="28"/>
        </w:rPr>
        <w:t>得：</w:t>
      </w:r>
      <w:r w:rsidR="005E711F" w:rsidRPr="009F07ED">
        <w:rPr>
          <w:rFonts w:hint="eastAsia"/>
          <w:color w:val="0F0F0F"/>
          <w:szCs w:val="28"/>
        </w:rPr>
        <w:t>「得志」或「順心、如意」</w:t>
      </w:r>
      <w:r w:rsidR="005E711F" w:rsidRPr="009F07ED">
        <w:rPr>
          <w:rFonts w:hint="eastAsia"/>
          <w:color w:val="0F0F0F"/>
          <w:szCs w:val="28"/>
        </w:rPr>
        <w:t>。</w:t>
      </w:r>
      <w:r w:rsidR="005E711F" w:rsidRPr="009F07ED">
        <w:rPr>
          <w:rFonts w:hint="eastAsia"/>
          <w:color w:val="0F0F0F"/>
          <w:szCs w:val="28"/>
        </w:rPr>
        <w:t>指的是在功名、事業或生活上獲得了機會、成就或獎賞。</w:t>
      </w:r>
      <w:r w:rsidR="005E711F" w:rsidRPr="009F07ED">
        <w:rPr>
          <w:color w:val="0F0F0F"/>
          <w:szCs w:val="28"/>
        </w:rPr>
        <w:br/>
      </w:r>
      <w:r w:rsidR="005E711F" w:rsidRPr="009F07ED">
        <w:rPr>
          <w:rFonts w:hint="eastAsia"/>
          <w:color w:val="0F0F0F"/>
          <w:szCs w:val="28"/>
        </w:rPr>
        <w:t>寫下這首詩的作者羅隱，一生考了十幾次科舉都落榜（史稱「十上</w:t>
      </w:r>
      <w:proofErr w:type="gramStart"/>
      <w:r w:rsidR="005E711F" w:rsidRPr="009F07ED">
        <w:rPr>
          <w:rFonts w:hint="eastAsia"/>
          <w:color w:val="0F0F0F"/>
          <w:szCs w:val="28"/>
        </w:rPr>
        <w:t>不</w:t>
      </w:r>
      <w:proofErr w:type="gramEnd"/>
      <w:r w:rsidR="005E711F" w:rsidRPr="009F07ED">
        <w:rPr>
          <w:rFonts w:hint="eastAsia"/>
          <w:color w:val="0F0F0F"/>
          <w:szCs w:val="28"/>
        </w:rPr>
        <w:t>第」），可謂是體驗了無數次的「失」。</w:t>
      </w:r>
    </w:p>
    <w:p w14:paraId="6E699CDA" w14:textId="36EDFAF1" w:rsidR="0031315E" w:rsidRPr="009F07ED" w:rsidRDefault="005E711F" w:rsidP="009F07ED">
      <w:pPr>
        <w:pStyle w:val="a9"/>
        <w:spacing w:after="0" w:line="400" w:lineRule="exact"/>
        <w:ind w:leftChars="0" w:left="284" w:right="0" w:firstLine="0"/>
        <w:rPr>
          <w:color w:val="0F0F0F"/>
          <w:szCs w:val="28"/>
        </w:rPr>
      </w:pPr>
      <w:r w:rsidRPr="009F07ED">
        <w:rPr>
          <w:rFonts w:hint="eastAsia"/>
          <w:color w:val="0F0F0F"/>
          <w:szCs w:val="28"/>
        </w:rPr>
        <w:t>因此，他寫下的「得即高歌</w:t>
      </w:r>
      <w:proofErr w:type="gramStart"/>
      <w:r w:rsidRPr="009F07ED">
        <w:rPr>
          <w:rFonts w:hint="eastAsia"/>
          <w:color w:val="0F0F0F"/>
          <w:szCs w:val="28"/>
        </w:rPr>
        <w:t>失即休</w:t>
      </w:r>
      <w:proofErr w:type="gramEnd"/>
      <w:r w:rsidRPr="009F07ED">
        <w:rPr>
          <w:rFonts w:hint="eastAsia"/>
          <w:color w:val="0F0F0F"/>
          <w:szCs w:val="28"/>
        </w:rPr>
        <w:t>」，正是因為他看透了得失。這句話白話來說就是：「運氣好、順心時，就痛痛快快地高歌慶祝；運氣不好、搞砸或失去了，那就拍拍屁股放手罷休。」</w:t>
      </w:r>
      <w:r w:rsidRPr="009F07ED">
        <w:rPr>
          <w:color w:val="0F0F0F"/>
          <w:szCs w:val="28"/>
        </w:rPr>
        <w:t xml:space="preserve"> 展現出一種看破命運捉弄的灑脫與任性。</w:t>
      </w:r>
    </w:p>
    <w:p w14:paraId="4EA87BC0" w14:textId="0044219D" w:rsidR="0031315E" w:rsidRDefault="001C2D2F" w:rsidP="009F07ED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31315E">
        <w:rPr>
          <w:rFonts w:hint="eastAsia"/>
          <w:color w:val="0F0F0F"/>
          <w:szCs w:val="28"/>
        </w:rPr>
        <w:t>悠悠：</w:t>
      </w:r>
      <w:r w:rsidR="005E711F" w:rsidRPr="005E711F">
        <w:rPr>
          <w:rFonts w:hint="eastAsia"/>
          <w:color w:val="0F0F0F"/>
          <w:szCs w:val="28"/>
        </w:rPr>
        <w:t>指的是一種「讓它顯得漫長遙遠、無關緊要」或「</w:t>
      </w:r>
      <w:proofErr w:type="gramStart"/>
      <w:r w:rsidR="005E711F" w:rsidRPr="005E711F">
        <w:rPr>
          <w:rFonts w:hint="eastAsia"/>
          <w:color w:val="0F0F0F"/>
          <w:szCs w:val="28"/>
        </w:rPr>
        <w:t>不</w:t>
      </w:r>
      <w:proofErr w:type="gramEnd"/>
      <w:r w:rsidR="005E711F" w:rsidRPr="005E711F">
        <w:rPr>
          <w:rFonts w:hint="eastAsia"/>
          <w:color w:val="0F0F0F"/>
          <w:szCs w:val="28"/>
        </w:rPr>
        <w:t>放在心上、隨它去吧」的淡然與灑脫。</w:t>
      </w:r>
    </w:p>
    <w:p w14:paraId="4ADE399A" w14:textId="64B353F3" w:rsidR="00A109B0" w:rsidRPr="0031315E" w:rsidRDefault="001C2D2F" w:rsidP="009F07ED">
      <w:pPr>
        <w:pStyle w:val="a9"/>
        <w:numPr>
          <w:ilvl w:val="0"/>
          <w:numId w:val="18"/>
        </w:numPr>
        <w:spacing w:after="0" w:line="400" w:lineRule="exact"/>
        <w:ind w:leftChars="0" w:left="284" w:right="0" w:hanging="284"/>
        <w:rPr>
          <w:color w:val="0F0F0F"/>
          <w:szCs w:val="28"/>
        </w:rPr>
      </w:pPr>
      <w:r w:rsidRPr="0031315E">
        <w:rPr>
          <w:rFonts w:hint="eastAsia"/>
          <w:color w:val="0F0F0F"/>
          <w:szCs w:val="28"/>
        </w:rPr>
        <w:t>今朝：今日。</w:t>
      </w:r>
    </w:p>
    <w:p w14:paraId="63D6C398" w14:textId="01429889" w:rsidR="006404E1" w:rsidRPr="006404E1" w:rsidRDefault="006404E1" w:rsidP="009F07ED">
      <w:pPr>
        <w:spacing w:beforeLines="50" w:before="120" w:after="0" w:line="440" w:lineRule="exact"/>
        <w:ind w:left="11" w:right="0" w:hanging="11"/>
        <w:rPr>
          <w:szCs w:val="28"/>
        </w:rPr>
      </w:pPr>
      <w:r w:rsidRPr="006404E1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64A4A33C" w14:textId="7A699A9B" w:rsidR="006404E1" w:rsidRPr="009306D8" w:rsidRDefault="00F13A2D" w:rsidP="00F04932">
      <w:pPr>
        <w:spacing w:after="0" w:line="440" w:lineRule="exact"/>
        <w:ind w:left="11" w:right="0" w:hanging="11"/>
        <w:rPr>
          <w:color w:val="0F0F0F"/>
          <w:szCs w:val="28"/>
        </w:rPr>
      </w:pPr>
      <w:r w:rsidRPr="009306D8">
        <w:rPr>
          <w:rFonts w:hint="eastAsia"/>
          <w:color w:val="0F0F0F"/>
          <w:szCs w:val="28"/>
        </w:rPr>
        <w:t xml:space="preserve">    </w:t>
      </w:r>
      <w:r w:rsidR="006404E1" w:rsidRPr="009306D8">
        <w:rPr>
          <w:rFonts w:hint="eastAsia"/>
          <w:color w:val="0F0F0F"/>
          <w:szCs w:val="28"/>
          <w:u w:val="single"/>
        </w:rPr>
        <w:t>羅隱</w:t>
      </w:r>
      <w:r w:rsidR="006404E1" w:rsidRPr="009306D8">
        <w:rPr>
          <w:rFonts w:hint="eastAsia"/>
          <w:color w:val="0F0F0F"/>
          <w:szCs w:val="28"/>
        </w:rPr>
        <w:t>由於生活在政治極端腐敗的</w:t>
      </w:r>
      <w:r w:rsidR="006404E1" w:rsidRPr="009306D8">
        <w:rPr>
          <w:rFonts w:hint="eastAsia"/>
          <w:color w:val="0F0F0F"/>
          <w:szCs w:val="28"/>
          <w:u w:val="single"/>
        </w:rPr>
        <w:t>晚唐</w:t>
      </w:r>
      <w:r w:rsidR="006404E1" w:rsidRPr="009306D8">
        <w:rPr>
          <w:rFonts w:hint="eastAsia"/>
          <w:color w:val="0F0F0F"/>
          <w:szCs w:val="28"/>
        </w:rPr>
        <w:t>社會，又加上他仕途坎坷，十舉進士而</w:t>
      </w:r>
      <w:proofErr w:type="gramStart"/>
      <w:r w:rsidR="006404E1" w:rsidRPr="009306D8">
        <w:rPr>
          <w:rFonts w:hint="eastAsia"/>
          <w:color w:val="0F0F0F"/>
          <w:szCs w:val="28"/>
        </w:rPr>
        <w:t>不第</w:t>
      </w:r>
      <w:proofErr w:type="gramEnd"/>
      <w:r w:rsidR="006404E1" w:rsidRPr="009306D8">
        <w:rPr>
          <w:rFonts w:hint="eastAsia"/>
          <w:color w:val="0F0F0F"/>
          <w:szCs w:val="28"/>
        </w:rPr>
        <w:t>，便化進取爲憤怒，視功名如煙雲，常常以激憤的心情、銳利的筆鋒揭露</w:t>
      </w:r>
      <w:r w:rsidRPr="009306D8">
        <w:rPr>
          <w:rFonts w:hint="eastAsia"/>
          <w:color w:val="0F0F0F"/>
          <w:szCs w:val="28"/>
        </w:rPr>
        <w:t>(</w:t>
      </w:r>
      <w:r w:rsidRPr="009306D8">
        <w:rPr>
          <w:rFonts w:hint="eastAsia"/>
          <w:color w:val="FF0000"/>
          <w:szCs w:val="28"/>
        </w:rPr>
        <w:t>ㄌㄨˋ</w:t>
      </w:r>
      <w:r w:rsidRPr="009306D8">
        <w:rPr>
          <w:rFonts w:hint="eastAsia"/>
          <w:color w:val="0F0F0F"/>
          <w:szCs w:val="28"/>
        </w:rPr>
        <w:t>)</w:t>
      </w:r>
      <w:r w:rsidR="006404E1" w:rsidRPr="009306D8">
        <w:rPr>
          <w:rFonts w:hint="eastAsia"/>
          <w:color w:val="0F0F0F"/>
          <w:szCs w:val="28"/>
        </w:rPr>
        <w:t>現實的醜惡，批判政治的腐敗，抒發胸中的</w:t>
      </w:r>
      <w:r w:rsidR="006404E1" w:rsidRPr="009306D8">
        <w:rPr>
          <w:rFonts w:hint="eastAsia"/>
          <w:b/>
          <w:bCs/>
          <w:color w:val="0F0F0F"/>
          <w:szCs w:val="28"/>
        </w:rPr>
        <w:t>憤懣</w:t>
      </w:r>
      <w:r w:rsidR="006404E1" w:rsidRPr="009306D8">
        <w:rPr>
          <w:rFonts w:hint="eastAsia"/>
          <w:color w:val="0F0F0F"/>
          <w:szCs w:val="28"/>
        </w:rPr>
        <w:t>。《自遣》就是其中較有名的詩作。</w:t>
      </w:r>
    </w:p>
    <w:p w14:paraId="07274BB6" w14:textId="0D533D51" w:rsidR="003013E4" w:rsidRPr="009306D8" w:rsidRDefault="003013E4" w:rsidP="00A109B0">
      <w:pPr>
        <w:spacing w:beforeLines="50" w:before="120" w:after="0" w:line="400" w:lineRule="exact"/>
        <w:ind w:left="-6" w:right="0" w:hanging="11"/>
        <w:rPr>
          <w:szCs w:val="28"/>
        </w:rPr>
      </w:pPr>
      <w:r w:rsidRPr="009306D8">
        <w:rPr>
          <w:rFonts w:hint="eastAsia"/>
          <w:szCs w:val="28"/>
          <w:bdr w:val="single" w:sz="4" w:space="0" w:color="auto"/>
        </w:rPr>
        <w:t>賞析</w:t>
      </w:r>
    </w:p>
    <w:p w14:paraId="26C55BF5" w14:textId="0BAB0E94" w:rsidR="005E711F" w:rsidRPr="009306D8" w:rsidRDefault="00941C1A" w:rsidP="005E711F">
      <w:pPr>
        <w:spacing w:after="0" w:line="440" w:lineRule="exact"/>
        <w:ind w:left="-6" w:right="0" w:hanging="11"/>
        <w:rPr>
          <w:bCs/>
          <w:szCs w:val="28"/>
        </w:rPr>
      </w:pPr>
      <w:r w:rsidRPr="009306D8">
        <w:rPr>
          <w:rFonts w:hint="eastAsia"/>
          <w:bCs/>
          <w:szCs w:val="28"/>
        </w:rPr>
        <w:t xml:space="preserve">    </w:t>
      </w:r>
      <w:r w:rsidR="005E711F" w:rsidRPr="00C225A6">
        <w:rPr>
          <w:rFonts w:hint="eastAsia"/>
          <w:bCs/>
          <w:szCs w:val="28"/>
          <w:u w:val="single"/>
        </w:rPr>
        <w:t>唐代</w:t>
      </w:r>
      <w:r w:rsidR="005E711F" w:rsidRPr="009306D8">
        <w:rPr>
          <w:rFonts w:hint="eastAsia"/>
          <w:bCs/>
          <w:szCs w:val="28"/>
        </w:rPr>
        <w:t>詩人</w:t>
      </w:r>
      <w:r w:rsidR="005E711F" w:rsidRPr="00C225A6">
        <w:rPr>
          <w:rFonts w:hint="eastAsia"/>
          <w:bCs/>
          <w:szCs w:val="28"/>
          <w:u w:val="single"/>
        </w:rPr>
        <w:t>羅隱</w:t>
      </w:r>
      <w:r w:rsidR="005E711F" w:rsidRPr="009306D8">
        <w:rPr>
          <w:rFonts w:hint="eastAsia"/>
          <w:bCs/>
          <w:szCs w:val="28"/>
        </w:rPr>
        <w:t>一生仕途</w:t>
      </w:r>
      <w:r w:rsidR="005E711F" w:rsidRPr="00C225A6">
        <w:rPr>
          <w:rFonts w:hint="eastAsia"/>
          <w:b/>
          <w:szCs w:val="28"/>
        </w:rPr>
        <w:t>坎坷</w:t>
      </w:r>
      <w:r w:rsidR="005E711F" w:rsidRPr="009306D8">
        <w:rPr>
          <w:rFonts w:hint="eastAsia"/>
          <w:bCs/>
          <w:szCs w:val="28"/>
        </w:rPr>
        <w:t>，曾「十上</w:t>
      </w:r>
      <w:proofErr w:type="gramStart"/>
      <w:r w:rsidR="005E711F" w:rsidRPr="009306D8">
        <w:rPr>
          <w:rFonts w:hint="eastAsia"/>
          <w:bCs/>
          <w:szCs w:val="28"/>
        </w:rPr>
        <w:t>不</w:t>
      </w:r>
      <w:proofErr w:type="gramEnd"/>
      <w:r w:rsidR="005E711F" w:rsidRPr="009306D8">
        <w:rPr>
          <w:rFonts w:hint="eastAsia"/>
          <w:bCs/>
          <w:szCs w:val="28"/>
        </w:rPr>
        <w:t>第」，</w:t>
      </w:r>
      <w:proofErr w:type="gramStart"/>
      <w:r w:rsidR="005E711F" w:rsidRPr="009306D8">
        <w:rPr>
          <w:rFonts w:hint="eastAsia"/>
          <w:bCs/>
          <w:szCs w:val="28"/>
        </w:rPr>
        <w:t>飽</w:t>
      </w:r>
      <w:r w:rsidR="00780D02">
        <w:rPr>
          <w:rFonts w:hint="eastAsia"/>
          <w:bCs/>
          <w:szCs w:val="28"/>
        </w:rPr>
        <w:t>嘗</w:t>
      </w:r>
      <w:bookmarkStart w:id="0" w:name="_Hlk233361538"/>
      <w:r w:rsidR="005E711F" w:rsidRPr="00780D02">
        <w:rPr>
          <w:rFonts w:hint="eastAsia"/>
          <w:b/>
          <w:szCs w:val="28"/>
        </w:rPr>
        <w:t>世態炎涼</w:t>
      </w:r>
      <w:bookmarkEnd w:id="0"/>
      <w:proofErr w:type="gramEnd"/>
      <w:r w:rsidR="005E711F" w:rsidRPr="009306D8">
        <w:rPr>
          <w:rFonts w:hint="eastAsia"/>
          <w:bCs/>
          <w:szCs w:val="28"/>
        </w:rPr>
        <w:t>。這首《自遣》</w:t>
      </w:r>
      <w:proofErr w:type="gramStart"/>
      <w:r w:rsidR="005E711F" w:rsidRPr="009306D8">
        <w:rPr>
          <w:rFonts w:hint="eastAsia"/>
          <w:bCs/>
          <w:szCs w:val="28"/>
        </w:rPr>
        <w:t>正如其題</w:t>
      </w:r>
      <w:proofErr w:type="gramEnd"/>
      <w:r w:rsidR="005E711F" w:rsidRPr="009306D8">
        <w:rPr>
          <w:rFonts w:hint="eastAsia"/>
          <w:bCs/>
          <w:szCs w:val="28"/>
        </w:rPr>
        <w:t>，是詩人在歷經</w:t>
      </w:r>
      <w:proofErr w:type="gramStart"/>
      <w:r w:rsidR="005E711F" w:rsidRPr="009306D8">
        <w:rPr>
          <w:rFonts w:hint="eastAsia"/>
          <w:bCs/>
          <w:szCs w:val="28"/>
        </w:rPr>
        <w:t>無數次科考</w:t>
      </w:r>
      <w:proofErr w:type="gramEnd"/>
      <w:r w:rsidR="005E711F" w:rsidRPr="009306D8">
        <w:rPr>
          <w:rFonts w:hint="eastAsia"/>
          <w:bCs/>
          <w:szCs w:val="28"/>
        </w:rPr>
        <w:t>失敗後，寫下用以自我寬解、</w:t>
      </w:r>
      <w:bookmarkStart w:id="1" w:name="_Hlk233361632"/>
      <w:r w:rsidR="005E711F" w:rsidRPr="00780D02">
        <w:rPr>
          <w:rFonts w:hint="eastAsia"/>
          <w:b/>
          <w:szCs w:val="28"/>
        </w:rPr>
        <w:t>安頓</w:t>
      </w:r>
      <w:bookmarkEnd w:id="1"/>
      <w:r w:rsidR="005E711F" w:rsidRPr="009306D8">
        <w:rPr>
          <w:rFonts w:hint="eastAsia"/>
          <w:bCs/>
          <w:szCs w:val="28"/>
        </w:rPr>
        <w:t>心靈的代表作。</w:t>
      </w:r>
      <w:proofErr w:type="gramStart"/>
      <w:r w:rsidR="005E711F" w:rsidRPr="009306D8">
        <w:rPr>
          <w:rFonts w:hint="eastAsia"/>
          <w:bCs/>
          <w:szCs w:val="28"/>
        </w:rPr>
        <w:t>全詩看似</w:t>
      </w:r>
      <w:proofErr w:type="gramEnd"/>
      <w:r w:rsidR="005E711F" w:rsidRPr="009306D8">
        <w:rPr>
          <w:rFonts w:hint="eastAsia"/>
          <w:bCs/>
          <w:szCs w:val="28"/>
        </w:rPr>
        <w:t>消極</w:t>
      </w:r>
      <w:r w:rsidR="005E711F" w:rsidRPr="00780D02">
        <w:rPr>
          <w:rFonts w:hint="eastAsia"/>
          <w:b/>
          <w:szCs w:val="28"/>
        </w:rPr>
        <w:t>頹廢</w:t>
      </w:r>
      <w:r w:rsidR="005E711F" w:rsidRPr="009306D8">
        <w:rPr>
          <w:rFonts w:hint="eastAsia"/>
          <w:bCs/>
          <w:szCs w:val="28"/>
        </w:rPr>
        <w:t>、及時行樂，實則是看透命運捉弄後，所</w:t>
      </w:r>
      <w:r w:rsidR="005E711F" w:rsidRPr="00780D02">
        <w:rPr>
          <w:rFonts w:hint="eastAsia"/>
          <w:b/>
          <w:szCs w:val="28"/>
        </w:rPr>
        <w:t>淬煉</w:t>
      </w:r>
      <w:r w:rsidR="005E711F" w:rsidRPr="009306D8">
        <w:rPr>
          <w:rFonts w:hint="eastAsia"/>
          <w:bCs/>
          <w:szCs w:val="28"/>
        </w:rPr>
        <w:t>出的極致</w:t>
      </w:r>
      <w:r w:rsidR="005E711F" w:rsidRPr="00780D02">
        <w:rPr>
          <w:rFonts w:hint="eastAsia"/>
          <w:b/>
          <w:szCs w:val="28"/>
        </w:rPr>
        <w:t>灑脫</w:t>
      </w:r>
      <w:r w:rsidR="005E711F" w:rsidRPr="009306D8">
        <w:rPr>
          <w:rFonts w:hint="eastAsia"/>
          <w:bCs/>
          <w:szCs w:val="28"/>
        </w:rPr>
        <w:t>與生存智慧。</w:t>
      </w:r>
    </w:p>
    <w:p w14:paraId="6AE97281" w14:textId="583A164C" w:rsidR="009306D8" w:rsidRPr="009306D8" w:rsidRDefault="009306D8" w:rsidP="009306D8">
      <w:pPr>
        <w:spacing w:beforeLines="50" w:before="120" w:after="0" w:line="420" w:lineRule="exact"/>
        <w:ind w:left="-6" w:right="0" w:hanging="11"/>
        <w:rPr>
          <w:bCs/>
          <w:szCs w:val="28"/>
        </w:rPr>
      </w:pPr>
      <w:r w:rsidRPr="009306D8">
        <w:rPr>
          <w:rFonts w:hint="eastAsia"/>
          <w:bCs/>
          <w:szCs w:val="28"/>
        </w:rPr>
        <w:t xml:space="preserve">　　</w:t>
      </w:r>
      <w:proofErr w:type="gramStart"/>
      <w:r w:rsidRPr="009306D8">
        <w:rPr>
          <w:rFonts w:hint="eastAsia"/>
          <w:bCs/>
          <w:szCs w:val="28"/>
        </w:rPr>
        <w:t>首句</w:t>
      </w:r>
      <w:proofErr w:type="gramEnd"/>
      <w:r w:rsidRPr="009306D8">
        <w:rPr>
          <w:rFonts w:hint="eastAsia"/>
          <w:bCs/>
          <w:szCs w:val="28"/>
        </w:rPr>
        <w:t>「得即高歌</w:t>
      </w:r>
      <w:proofErr w:type="gramStart"/>
      <w:r w:rsidRPr="009306D8">
        <w:rPr>
          <w:rFonts w:hint="eastAsia"/>
          <w:bCs/>
          <w:szCs w:val="28"/>
        </w:rPr>
        <w:t>失即休</w:t>
      </w:r>
      <w:proofErr w:type="gramEnd"/>
      <w:r w:rsidRPr="009306D8">
        <w:rPr>
          <w:rFonts w:hint="eastAsia"/>
          <w:bCs/>
          <w:szCs w:val="28"/>
        </w:rPr>
        <w:t>」，</w:t>
      </w:r>
      <w:r w:rsidRPr="00780D02">
        <w:rPr>
          <w:rFonts w:hint="eastAsia"/>
          <w:b/>
          <w:szCs w:val="28"/>
        </w:rPr>
        <w:t>開門見山</w:t>
      </w:r>
      <w:r w:rsidRPr="009306D8">
        <w:rPr>
          <w:rFonts w:hint="eastAsia"/>
          <w:bCs/>
          <w:szCs w:val="28"/>
        </w:rPr>
        <w:t>地揭示了詩人的處世態度。對於常人難以釋懷的「得」與「失」，</w:t>
      </w:r>
      <w:r w:rsidRPr="00780D02">
        <w:rPr>
          <w:rFonts w:hint="eastAsia"/>
          <w:bCs/>
          <w:szCs w:val="28"/>
          <w:u w:val="single"/>
        </w:rPr>
        <w:t>羅隱</w:t>
      </w:r>
      <w:r w:rsidRPr="009306D8">
        <w:rPr>
          <w:rFonts w:hint="eastAsia"/>
          <w:bCs/>
          <w:szCs w:val="28"/>
        </w:rPr>
        <w:t>用「高歌」與「罷休」利落對決。</w:t>
      </w:r>
      <w:r w:rsidRPr="00780D02">
        <w:rPr>
          <w:rFonts w:hint="eastAsia"/>
          <w:b/>
          <w:szCs w:val="28"/>
        </w:rPr>
        <w:t>順遂</w:t>
      </w:r>
      <w:r w:rsidRPr="009306D8">
        <w:rPr>
          <w:rFonts w:hint="eastAsia"/>
          <w:bCs/>
          <w:szCs w:val="28"/>
        </w:rPr>
        <w:t>時便痛快慶祝，受挫時就拍拍屁股放手，毫不</w:t>
      </w:r>
      <w:r w:rsidRPr="00780D02">
        <w:rPr>
          <w:rFonts w:hint="eastAsia"/>
          <w:b/>
          <w:szCs w:val="28"/>
        </w:rPr>
        <w:t>拖泥帶水</w:t>
      </w:r>
      <w:r w:rsidRPr="009306D8">
        <w:rPr>
          <w:rFonts w:hint="eastAsia"/>
          <w:bCs/>
          <w:szCs w:val="28"/>
        </w:rPr>
        <w:t>。這種對命運的任性與自嘲，正來自於他無數次「失」的生命體驗。</w:t>
      </w:r>
    </w:p>
    <w:p w14:paraId="1F630A7A" w14:textId="43B8E9A8" w:rsidR="00C139E6" w:rsidRPr="009306D8" w:rsidRDefault="009306D8" w:rsidP="009306D8">
      <w:pPr>
        <w:spacing w:beforeLines="50" w:before="120" w:after="0" w:line="420" w:lineRule="exact"/>
        <w:ind w:left="-6" w:right="0" w:hanging="11"/>
        <w:rPr>
          <w:bCs/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proofErr w:type="gramStart"/>
      <w:r w:rsidRPr="009306D8">
        <w:rPr>
          <w:rFonts w:hint="eastAsia"/>
          <w:bCs/>
          <w:szCs w:val="28"/>
        </w:rPr>
        <w:t>次句「多愁多恨</w:t>
      </w:r>
      <w:proofErr w:type="gramEnd"/>
      <w:r w:rsidRPr="009306D8">
        <w:rPr>
          <w:rFonts w:hint="eastAsia"/>
          <w:bCs/>
          <w:szCs w:val="28"/>
        </w:rPr>
        <w:t>亦悠悠」則將情感境界再向上推進。人生在世，憂愁與怨恨在所難免，但詩人說「亦悠悠」</w:t>
      </w:r>
      <w:r w:rsidR="00780D02">
        <w:rPr>
          <w:rFonts w:hint="eastAsia"/>
          <w:bCs/>
          <w:szCs w:val="28"/>
        </w:rPr>
        <w:t>--</w:t>
      </w:r>
      <w:r w:rsidRPr="009306D8">
        <w:rPr>
          <w:rFonts w:hint="eastAsia"/>
          <w:bCs/>
          <w:szCs w:val="28"/>
        </w:rPr>
        <w:t>那又如何呢？就讓這些煩惱隨風而去吧</w:t>
      </w:r>
      <w:r w:rsidR="00780D02">
        <w:rPr>
          <w:rFonts w:hint="eastAsia"/>
          <w:bCs/>
          <w:szCs w:val="28"/>
        </w:rPr>
        <w:t>！</w:t>
      </w:r>
      <w:r w:rsidRPr="009306D8">
        <w:rPr>
          <w:rFonts w:hint="eastAsia"/>
          <w:bCs/>
          <w:szCs w:val="28"/>
        </w:rPr>
        <w:t>一個「悠」字，化解了現實的沉重，展現出不</w:t>
      </w:r>
      <w:proofErr w:type="gramStart"/>
      <w:r w:rsidRPr="009306D8">
        <w:rPr>
          <w:rFonts w:hint="eastAsia"/>
          <w:bCs/>
          <w:szCs w:val="28"/>
        </w:rPr>
        <w:t>讓愁恨</w:t>
      </w:r>
      <w:proofErr w:type="gramEnd"/>
      <w:r w:rsidRPr="009306D8">
        <w:rPr>
          <w:rFonts w:hint="eastAsia"/>
          <w:bCs/>
          <w:szCs w:val="28"/>
        </w:rPr>
        <w:t>進駐心底的從容。</w:t>
      </w:r>
    </w:p>
    <w:p w14:paraId="5A8CD5C2" w14:textId="5E151559" w:rsidR="009306D8" w:rsidRPr="009F07ED" w:rsidRDefault="009306D8" w:rsidP="009306D8">
      <w:pPr>
        <w:spacing w:beforeLines="50" w:before="120" w:after="0" w:line="420" w:lineRule="exact"/>
        <w:ind w:left="-6" w:right="0" w:hanging="11"/>
        <w:rPr>
          <w:bCs/>
          <w:spacing w:val="-4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9F07ED">
        <w:rPr>
          <w:rFonts w:hint="eastAsia"/>
          <w:bCs/>
          <w:spacing w:val="-4"/>
          <w:szCs w:val="28"/>
        </w:rPr>
        <w:t>後兩句「今朝有酒今朝醉，</w:t>
      </w:r>
      <w:proofErr w:type="gramStart"/>
      <w:r w:rsidRPr="009F07ED">
        <w:rPr>
          <w:rFonts w:hint="eastAsia"/>
          <w:bCs/>
          <w:spacing w:val="-4"/>
          <w:szCs w:val="28"/>
        </w:rPr>
        <w:t>明日愁來明日愁</w:t>
      </w:r>
      <w:proofErr w:type="gramEnd"/>
      <w:r w:rsidRPr="009F07ED">
        <w:rPr>
          <w:rFonts w:hint="eastAsia"/>
          <w:bCs/>
          <w:spacing w:val="-4"/>
          <w:szCs w:val="28"/>
        </w:rPr>
        <w:t>」是傳誦千古的名句。這不單是沉溺酒色的享樂主義，而是一種「</w:t>
      </w:r>
      <w:proofErr w:type="gramStart"/>
      <w:r w:rsidRPr="009F07ED">
        <w:rPr>
          <w:rFonts w:hint="eastAsia"/>
          <w:bCs/>
          <w:spacing w:val="-4"/>
          <w:szCs w:val="28"/>
        </w:rPr>
        <w:t>活在當下</w:t>
      </w:r>
      <w:proofErr w:type="gramEnd"/>
      <w:r w:rsidRPr="009F07ED">
        <w:rPr>
          <w:rFonts w:hint="eastAsia"/>
          <w:bCs/>
          <w:spacing w:val="-4"/>
          <w:szCs w:val="28"/>
        </w:rPr>
        <w:t>」的</w:t>
      </w:r>
      <w:r w:rsidRPr="009F07ED">
        <w:rPr>
          <w:rFonts w:hint="eastAsia"/>
          <w:b/>
          <w:spacing w:val="-4"/>
          <w:szCs w:val="28"/>
        </w:rPr>
        <w:t>心理防禦機制</w:t>
      </w:r>
      <w:r w:rsidRPr="009F07ED">
        <w:rPr>
          <w:rFonts w:hint="eastAsia"/>
          <w:bCs/>
          <w:spacing w:val="-4"/>
          <w:szCs w:val="28"/>
        </w:rPr>
        <w:t>。</w:t>
      </w:r>
      <w:r w:rsidRPr="009F07ED">
        <w:rPr>
          <w:rFonts w:hint="eastAsia"/>
          <w:bCs/>
          <w:spacing w:val="-4"/>
          <w:szCs w:val="28"/>
          <w:u w:val="single"/>
        </w:rPr>
        <w:t>羅隱</w:t>
      </w:r>
      <w:r w:rsidRPr="009F07ED">
        <w:rPr>
          <w:rFonts w:hint="eastAsia"/>
          <w:bCs/>
          <w:spacing w:val="-4"/>
          <w:szCs w:val="28"/>
        </w:rPr>
        <w:t>深知，過去的遺憾無法挽回，未來的痛苦難以預料，與其為了明天的未知而焦慮不安，不如把當下的快樂過得飽滿。</w:t>
      </w:r>
    </w:p>
    <w:p w14:paraId="77068D11" w14:textId="70C66A94" w:rsidR="009306D8" w:rsidRDefault="009306D8" w:rsidP="009306D8">
      <w:pPr>
        <w:spacing w:beforeLines="50" w:before="120" w:after="0" w:line="420" w:lineRule="exact"/>
        <w:ind w:left="-6" w:right="0" w:hanging="11"/>
        <w:rPr>
          <w:szCs w:val="28"/>
        </w:rPr>
      </w:pPr>
      <w:r>
        <w:rPr>
          <w:rFonts w:hint="eastAsia"/>
          <w:szCs w:val="28"/>
        </w:rPr>
        <w:t xml:space="preserve">　　</w:t>
      </w:r>
      <w:r w:rsidRPr="009306D8">
        <w:rPr>
          <w:szCs w:val="28"/>
        </w:rPr>
        <w:t>《自遣》</w:t>
      </w:r>
      <w:proofErr w:type="gramStart"/>
      <w:r w:rsidRPr="009306D8">
        <w:rPr>
          <w:szCs w:val="28"/>
        </w:rPr>
        <w:t>全詩語言直白</w:t>
      </w:r>
      <w:proofErr w:type="gramEnd"/>
      <w:r w:rsidRPr="009306D8">
        <w:rPr>
          <w:szCs w:val="28"/>
        </w:rPr>
        <w:t>，節奏明快，卻隱含著深</w:t>
      </w:r>
      <w:proofErr w:type="gramStart"/>
      <w:r w:rsidRPr="009306D8">
        <w:rPr>
          <w:szCs w:val="28"/>
        </w:rPr>
        <w:t>沉</w:t>
      </w:r>
      <w:proofErr w:type="gramEnd"/>
      <w:r w:rsidRPr="009306D8">
        <w:rPr>
          <w:szCs w:val="28"/>
        </w:rPr>
        <w:t>的悲涼。</w:t>
      </w:r>
      <w:r w:rsidRPr="00780D02">
        <w:rPr>
          <w:szCs w:val="28"/>
          <w:u w:val="single"/>
        </w:rPr>
        <w:t>羅隱</w:t>
      </w:r>
      <w:r w:rsidRPr="009306D8">
        <w:rPr>
          <w:szCs w:val="28"/>
        </w:rPr>
        <w:t>並非沒有追求，而是深知在體制與命運面前的無能為力。這首詩的迷人之處，就在於它</w:t>
      </w:r>
      <w:proofErr w:type="gramStart"/>
      <w:r w:rsidRPr="009306D8">
        <w:rPr>
          <w:szCs w:val="28"/>
        </w:rPr>
        <w:t>不</w:t>
      </w:r>
      <w:proofErr w:type="gramEnd"/>
      <w:r w:rsidRPr="009306D8">
        <w:rPr>
          <w:szCs w:val="28"/>
        </w:rPr>
        <w:t>說教、不</w:t>
      </w:r>
      <w:proofErr w:type="gramStart"/>
      <w:r w:rsidRPr="009306D8">
        <w:rPr>
          <w:szCs w:val="28"/>
        </w:rPr>
        <w:t>憤慨，而是</w:t>
      </w:r>
      <w:proofErr w:type="gramEnd"/>
      <w:r w:rsidRPr="009306D8">
        <w:rPr>
          <w:szCs w:val="28"/>
        </w:rPr>
        <w:t>用一種近乎「</w:t>
      </w:r>
      <w:proofErr w:type="gramStart"/>
      <w:r w:rsidRPr="009306D8">
        <w:rPr>
          <w:szCs w:val="28"/>
        </w:rPr>
        <w:t>擺爛</w:t>
      </w:r>
      <w:proofErr w:type="gramEnd"/>
      <w:r w:rsidRPr="009306D8">
        <w:rPr>
          <w:szCs w:val="28"/>
        </w:rPr>
        <w:t>」的冷眼旁觀，反向</w:t>
      </w:r>
      <w:r w:rsidRPr="00780D02">
        <w:rPr>
          <w:b/>
          <w:bCs/>
          <w:szCs w:val="28"/>
        </w:rPr>
        <w:t>構築</w:t>
      </w:r>
      <w:r w:rsidRPr="009306D8">
        <w:rPr>
          <w:szCs w:val="28"/>
        </w:rPr>
        <w:t>出強大的心理</w:t>
      </w:r>
      <w:r w:rsidRPr="00780D02">
        <w:rPr>
          <w:b/>
          <w:bCs/>
          <w:szCs w:val="28"/>
        </w:rPr>
        <w:t>韌性</w:t>
      </w:r>
      <w:r w:rsidRPr="009306D8">
        <w:rPr>
          <w:szCs w:val="28"/>
        </w:rPr>
        <w:t>。它告訴世人：當世界無法順遂我心，我便在當下尋求自我的圓滿。</w:t>
      </w:r>
    </w:p>
    <w:p w14:paraId="0B725F50" w14:textId="446BCF8F" w:rsidR="005948A9" w:rsidRPr="00561DB3" w:rsidRDefault="005948A9" w:rsidP="009F07ED">
      <w:pPr>
        <w:spacing w:beforeLines="50" w:before="120" w:afterLines="50" w:after="12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56C5C600" w14:textId="2EE07023" w:rsidR="001A1FD1" w:rsidRDefault="00F13A2D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F13A2D">
        <w:rPr>
          <w:rFonts w:hint="eastAsia"/>
          <w:color w:val="0F0F0F"/>
          <w:szCs w:val="28"/>
        </w:rPr>
        <w:t>憤懣(</w:t>
      </w:r>
      <w:proofErr w:type="gramStart"/>
      <w:r w:rsidRPr="00F13A2D">
        <w:rPr>
          <w:rFonts w:hint="eastAsia"/>
          <w:color w:val="FF0000"/>
          <w:sz w:val="16"/>
          <w:szCs w:val="16"/>
        </w:rPr>
        <w:t>ㄇㄣˋ</w:t>
      </w:r>
      <w:proofErr w:type="gramEnd"/>
      <w:r w:rsidRPr="00F13A2D">
        <w:rPr>
          <w:rFonts w:hint="eastAsia"/>
          <w:color w:val="0F0F0F"/>
          <w:szCs w:val="28"/>
        </w:rPr>
        <w:t>)</w:t>
      </w:r>
      <w:r w:rsidR="001A1FD1" w:rsidRPr="00F13A2D">
        <w:rPr>
          <w:rFonts w:hint="eastAsia"/>
          <w:szCs w:val="28"/>
        </w:rPr>
        <w:t>：</w:t>
      </w:r>
      <w:r w:rsidRPr="00F13A2D">
        <w:rPr>
          <w:rFonts w:hint="eastAsia"/>
          <w:szCs w:val="28"/>
        </w:rPr>
        <w:t>內心忿恨不滿。【例】他一肚子的憤懣，苦於無處發洩。</w:t>
      </w:r>
    </w:p>
    <w:p w14:paraId="61706DAE" w14:textId="77777777" w:rsidR="009F07ED" w:rsidRDefault="00C225A6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9F07ED">
        <w:rPr>
          <w:rFonts w:hint="eastAsia"/>
          <w:szCs w:val="28"/>
        </w:rPr>
        <w:t>坎坷</w:t>
      </w:r>
      <w:r w:rsidRPr="009F07ED">
        <w:rPr>
          <w:rFonts w:hint="eastAsia"/>
          <w:szCs w:val="28"/>
        </w:rPr>
        <w:t>（</w:t>
      </w:r>
      <w:proofErr w:type="gramStart"/>
      <w:r w:rsidRPr="009F07ED">
        <w:rPr>
          <w:rFonts w:hint="eastAsia"/>
          <w:color w:val="FF0000"/>
          <w:sz w:val="16"/>
          <w:szCs w:val="16"/>
        </w:rPr>
        <w:t>ㄎㄢˇ</w:t>
      </w:r>
      <w:proofErr w:type="gramEnd"/>
      <w:r w:rsidRPr="009F07ED">
        <w:rPr>
          <w:rFonts w:hint="eastAsia"/>
          <w:color w:val="FF0000"/>
          <w:sz w:val="16"/>
          <w:szCs w:val="16"/>
        </w:rPr>
        <w:t xml:space="preserve"> </w:t>
      </w:r>
      <w:proofErr w:type="gramStart"/>
      <w:r w:rsidRPr="009F07ED">
        <w:rPr>
          <w:rFonts w:hint="eastAsia"/>
          <w:color w:val="FF0000"/>
          <w:sz w:val="16"/>
          <w:szCs w:val="16"/>
        </w:rPr>
        <w:t>ㄎㄜˇ</w:t>
      </w:r>
      <w:proofErr w:type="gramEnd"/>
      <w:r w:rsidRPr="009F07ED">
        <w:rPr>
          <w:rFonts w:hint="eastAsia"/>
          <w:szCs w:val="28"/>
        </w:rPr>
        <w:t>）</w:t>
      </w:r>
      <w:r w:rsidR="00F13A2D" w:rsidRPr="009F07ED">
        <w:rPr>
          <w:rFonts w:hint="eastAsia"/>
          <w:szCs w:val="28"/>
        </w:rPr>
        <w:t>：</w:t>
      </w:r>
      <w:r w:rsidRPr="009F07ED">
        <w:rPr>
          <w:rFonts w:hint="eastAsia"/>
          <w:szCs w:val="28"/>
        </w:rPr>
        <w:t>比喻人潦倒不得志。</w:t>
      </w:r>
    </w:p>
    <w:p w14:paraId="7E0DB17A" w14:textId="0C52D98B" w:rsidR="00C225A6" w:rsidRPr="009F07ED" w:rsidRDefault="00C225A6" w:rsidP="009F07ED">
      <w:pPr>
        <w:pStyle w:val="a9"/>
        <w:spacing w:after="0" w:line="440" w:lineRule="exact"/>
        <w:ind w:leftChars="0" w:left="284" w:right="0" w:firstLine="0"/>
        <w:rPr>
          <w:szCs w:val="28"/>
        </w:rPr>
      </w:pPr>
      <w:r w:rsidRPr="009F07ED">
        <w:rPr>
          <w:rFonts w:hint="eastAsia"/>
          <w:szCs w:val="28"/>
        </w:rPr>
        <w:t>【例】他雖然命運坎坷，但仍以無比的信心與毅力，戰勝所有的逆境。</w:t>
      </w:r>
    </w:p>
    <w:p w14:paraId="293F144B" w14:textId="77777777" w:rsidR="009F07ED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9F07ED">
        <w:rPr>
          <w:rFonts w:hint="eastAsia"/>
          <w:szCs w:val="28"/>
        </w:rPr>
        <w:t>世態炎涼</w:t>
      </w:r>
      <w:r w:rsidRPr="009F07ED">
        <w:rPr>
          <w:rFonts w:hint="eastAsia"/>
          <w:szCs w:val="28"/>
        </w:rPr>
        <w:t>：</w:t>
      </w:r>
      <w:r w:rsidRPr="009F07ED">
        <w:rPr>
          <w:rFonts w:hint="eastAsia"/>
          <w:szCs w:val="28"/>
        </w:rPr>
        <w:t>形容世間人情冷暖反覆無常。</w:t>
      </w:r>
    </w:p>
    <w:p w14:paraId="733AC8B3" w14:textId="42D2BA3A" w:rsidR="00F13A2D" w:rsidRPr="009F07ED" w:rsidRDefault="00780D02" w:rsidP="009F07ED">
      <w:pPr>
        <w:pStyle w:val="a9"/>
        <w:spacing w:after="0" w:line="440" w:lineRule="exact"/>
        <w:ind w:leftChars="0" w:left="284" w:right="0" w:firstLine="0"/>
        <w:rPr>
          <w:szCs w:val="28"/>
        </w:rPr>
      </w:pPr>
      <w:r w:rsidRPr="009F07ED">
        <w:rPr>
          <w:rFonts w:hint="eastAsia"/>
          <w:szCs w:val="28"/>
        </w:rPr>
        <w:t>【例】經商失敗後，朋友一個一個離開，令他感嘆世態炎涼，人情澆薄。</w:t>
      </w:r>
    </w:p>
    <w:p w14:paraId="197D7D8C" w14:textId="6A04F0A0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780D02">
        <w:rPr>
          <w:rFonts w:hint="eastAsia"/>
          <w:szCs w:val="28"/>
        </w:rPr>
        <w:t>安頓</w:t>
      </w:r>
      <w:r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指使身心、生活或物品得到合適的安排、妥善的照顧，從而感到穩定與平靜。</w:t>
      </w:r>
    </w:p>
    <w:p w14:paraId="1C8AB1A8" w14:textId="77777777" w:rsidR="009F07ED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9F07ED">
        <w:rPr>
          <w:rFonts w:hint="eastAsia"/>
          <w:szCs w:val="28"/>
        </w:rPr>
        <w:t>淬</w:t>
      </w:r>
      <w:r w:rsidR="009F07ED" w:rsidRPr="009F07ED">
        <w:rPr>
          <w:rFonts w:hint="eastAsia"/>
          <w:szCs w:val="28"/>
        </w:rPr>
        <w:t>(</w:t>
      </w:r>
      <w:proofErr w:type="gramStart"/>
      <w:r w:rsidR="009F07ED" w:rsidRPr="009F07ED">
        <w:rPr>
          <w:rFonts w:hint="eastAsia"/>
          <w:color w:val="FF0000"/>
          <w:sz w:val="16"/>
          <w:szCs w:val="16"/>
        </w:rPr>
        <w:t>ㄘㄨㄟ</w:t>
      </w:r>
      <w:r w:rsidR="009F07ED" w:rsidRPr="009F07ED">
        <w:rPr>
          <w:rFonts w:hint="eastAsia"/>
          <w:color w:val="FF0000"/>
          <w:sz w:val="16"/>
          <w:szCs w:val="16"/>
        </w:rPr>
        <w:t>ˋ</w:t>
      </w:r>
      <w:proofErr w:type="gramEnd"/>
      <w:r w:rsidR="009F07ED" w:rsidRPr="009F07ED">
        <w:rPr>
          <w:rFonts w:hint="eastAsia"/>
          <w:szCs w:val="28"/>
        </w:rPr>
        <w:t>)</w:t>
      </w:r>
      <w:r w:rsidRPr="009F07ED">
        <w:rPr>
          <w:rFonts w:hint="eastAsia"/>
          <w:szCs w:val="28"/>
        </w:rPr>
        <w:t>煉</w:t>
      </w:r>
      <w:r w:rsidRPr="009F07ED"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原本指金屬冶煉的過程（反覆加熱與冷卻以使其堅硬），現在多用來形容人或作品經過艱苦的磨練、考驗，而變得更加成熟、完美。</w:t>
      </w:r>
    </w:p>
    <w:p w14:paraId="232DCE59" w14:textId="136ECBBC" w:rsidR="009F07ED" w:rsidRPr="009F07ED" w:rsidRDefault="009F07ED" w:rsidP="009F07ED">
      <w:pPr>
        <w:pStyle w:val="a9"/>
        <w:spacing w:after="0" w:line="440" w:lineRule="exact"/>
        <w:ind w:leftChars="0" w:left="284" w:right="0" w:firstLine="0"/>
        <w:rPr>
          <w:szCs w:val="28"/>
        </w:rPr>
      </w:pPr>
      <w:r w:rsidRPr="009F07ED">
        <w:rPr>
          <w:szCs w:val="28"/>
        </w:rPr>
        <w:t>淬</w:t>
      </w:r>
      <w:r w:rsidRPr="009F07ED">
        <w:rPr>
          <w:rFonts w:hint="eastAsia"/>
          <w:szCs w:val="28"/>
        </w:rPr>
        <w:t>：</w:t>
      </w:r>
      <w:r w:rsidRPr="009F07ED">
        <w:rPr>
          <w:rFonts w:hint="eastAsia"/>
          <w:szCs w:val="28"/>
        </w:rPr>
        <w:t>鍛造時將燒紅的金屬浸入水中</w:t>
      </w:r>
      <w:r w:rsidRPr="009F07ED">
        <w:rPr>
          <w:rFonts w:hint="eastAsia"/>
          <w:szCs w:val="28"/>
        </w:rPr>
        <w:t>，以增加硬度</w:t>
      </w:r>
      <w:r w:rsidRPr="009F07ED">
        <w:rPr>
          <w:rFonts w:hint="eastAsia"/>
          <w:szCs w:val="28"/>
        </w:rPr>
        <w:t>。【例】淬</w:t>
      </w:r>
      <w:proofErr w:type="gramStart"/>
      <w:r w:rsidRPr="009F07ED">
        <w:rPr>
          <w:rFonts w:hint="eastAsia"/>
          <w:szCs w:val="28"/>
        </w:rPr>
        <w:t>礪</w:t>
      </w:r>
      <w:proofErr w:type="gramEnd"/>
      <w:r w:rsidRPr="009F07ED">
        <w:rPr>
          <w:rFonts w:hint="eastAsia"/>
          <w:szCs w:val="28"/>
        </w:rPr>
        <w:t>、淬</w:t>
      </w:r>
      <w:proofErr w:type="gramStart"/>
      <w:r w:rsidRPr="009F07ED">
        <w:rPr>
          <w:rFonts w:hint="eastAsia"/>
          <w:szCs w:val="28"/>
        </w:rPr>
        <w:t>鍊</w:t>
      </w:r>
      <w:proofErr w:type="gramEnd"/>
    </w:p>
    <w:p w14:paraId="60537852" w14:textId="7F162DA0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780D02">
        <w:rPr>
          <w:rFonts w:hint="eastAsia"/>
          <w:szCs w:val="28"/>
        </w:rPr>
        <w:t>灑脫</w:t>
      </w:r>
      <w:r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形容人的心思、舉止自然大方，態度很放得開，不斤斤計較，也不受拘束</w:t>
      </w:r>
    </w:p>
    <w:p w14:paraId="4439561F" w14:textId="3928D9CF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780D02">
        <w:rPr>
          <w:rFonts w:hint="eastAsia"/>
          <w:szCs w:val="28"/>
        </w:rPr>
        <w:t>開門見山</w:t>
      </w:r>
      <w:r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比喻說話或寫文章直截了當，一開始就切入正題，完全不繞圈子。</w:t>
      </w:r>
    </w:p>
    <w:p w14:paraId="095D77F7" w14:textId="72AEE900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780D02">
        <w:rPr>
          <w:rFonts w:hint="eastAsia"/>
          <w:szCs w:val="28"/>
        </w:rPr>
        <w:t>順遂</w:t>
      </w:r>
      <w:r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形容事情發展得非常順利，完全符合自己的心願，沒有遇到阻礙。</w:t>
      </w:r>
    </w:p>
    <w:p w14:paraId="595FC9E4" w14:textId="2AC1C6A9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282"/>
        <w:rPr>
          <w:szCs w:val="28"/>
        </w:rPr>
      </w:pPr>
      <w:r w:rsidRPr="00780D02">
        <w:rPr>
          <w:rFonts w:hint="eastAsia"/>
          <w:szCs w:val="28"/>
        </w:rPr>
        <w:t>拖泥帶水</w:t>
      </w:r>
      <w:r>
        <w:rPr>
          <w:rFonts w:hint="eastAsia"/>
          <w:szCs w:val="28"/>
        </w:rPr>
        <w:t>：</w:t>
      </w:r>
      <w:r w:rsidR="009F07ED" w:rsidRPr="009F07ED">
        <w:rPr>
          <w:rFonts w:hint="eastAsia"/>
          <w:szCs w:val="28"/>
        </w:rPr>
        <w:t>比喻說話、寫文章或做事情不夠利落、不夠乾脆，卡在細節裡糾纏不清。</w:t>
      </w:r>
    </w:p>
    <w:p w14:paraId="0ADB2FE2" w14:textId="69C88BB7" w:rsidR="00780D02" w:rsidRDefault="00780D02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426"/>
        <w:rPr>
          <w:szCs w:val="28"/>
        </w:rPr>
      </w:pPr>
      <w:r>
        <w:rPr>
          <w:rFonts w:hint="eastAsia"/>
          <w:szCs w:val="28"/>
        </w:rPr>
        <w:t>心理防禦機制：</w:t>
      </w:r>
      <w:r w:rsidRPr="00780D02">
        <w:rPr>
          <w:rFonts w:hint="eastAsia"/>
          <w:szCs w:val="28"/>
        </w:rPr>
        <w:t>心理防禦機制（</w:t>
      </w:r>
      <w:r w:rsidRPr="00780D02">
        <w:rPr>
          <w:szCs w:val="28"/>
        </w:rPr>
        <w:t>Psychological Defense Mechanisms）是一個心理學名詞，最早由精神分析學家</w:t>
      </w:r>
      <w:r w:rsidRPr="003C2D65">
        <w:rPr>
          <w:szCs w:val="28"/>
          <w:u w:val="single"/>
        </w:rPr>
        <w:t>弗洛伊德</w:t>
      </w:r>
      <w:r w:rsidRPr="00780D02">
        <w:rPr>
          <w:szCs w:val="28"/>
        </w:rPr>
        <w:t>（Sigmund Freud）提出。</w:t>
      </w:r>
      <w:r w:rsidRPr="00780D02">
        <w:rPr>
          <w:rFonts w:hint="eastAsia"/>
          <w:szCs w:val="28"/>
        </w:rPr>
        <w:t>它就像是我們大腦內建的「心理安全氣囊」或「免疫系統」。當我們面對過度的焦慮、痛苦、挫折或無法接受的現實時，我們潛意識會自動啟動這些機制，用來保護自己免受精神創傷，維持內心的平衡。</w:t>
      </w:r>
    </w:p>
    <w:p w14:paraId="4DA4DC66" w14:textId="2AC77C4E" w:rsidR="00780D02" w:rsidRDefault="009F07ED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426"/>
        <w:rPr>
          <w:szCs w:val="28"/>
        </w:rPr>
      </w:pPr>
      <w:r>
        <w:rPr>
          <w:rFonts w:hint="eastAsia"/>
          <w:szCs w:val="28"/>
        </w:rPr>
        <w:t>構築：</w:t>
      </w:r>
      <w:r w:rsidRPr="009F07ED">
        <w:rPr>
          <w:rFonts w:hint="eastAsia"/>
          <w:szCs w:val="28"/>
        </w:rPr>
        <w:t>原本指建築、修築（如構築防禦工事），引申為建造、建立起抽象的事物（如夢想、觀念、防線）。</w:t>
      </w:r>
    </w:p>
    <w:p w14:paraId="6B0A18A9" w14:textId="3A70BFAD" w:rsidR="009F07ED" w:rsidRDefault="009F07ED" w:rsidP="009F07ED">
      <w:pPr>
        <w:pStyle w:val="a9"/>
        <w:numPr>
          <w:ilvl w:val="0"/>
          <w:numId w:val="1"/>
        </w:numPr>
        <w:spacing w:after="0" w:line="440" w:lineRule="exact"/>
        <w:ind w:leftChars="0" w:left="284" w:right="0" w:hanging="426"/>
        <w:rPr>
          <w:szCs w:val="28"/>
        </w:rPr>
      </w:pPr>
      <w:r>
        <w:rPr>
          <w:rFonts w:hint="eastAsia"/>
          <w:szCs w:val="28"/>
        </w:rPr>
        <w:t>韌(</w:t>
      </w:r>
      <w:proofErr w:type="gramStart"/>
      <w:r w:rsidRPr="009F07ED">
        <w:rPr>
          <w:rFonts w:hint="eastAsia"/>
          <w:color w:val="FF0000"/>
          <w:sz w:val="16"/>
          <w:szCs w:val="16"/>
        </w:rPr>
        <w:t>ㄖㄣˋ</w:t>
      </w:r>
      <w:proofErr w:type="gramEnd"/>
      <w:r>
        <w:rPr>
          <w:rFonts w:hint="eastAsia"/>
          <w:szCs w:val="28"/>
        </w:rPr>
        <w:t>)性：</w:t>
      </w:r>
      <w:r w:rsidRPr="009F07ED">
        <w:rPr>
          <w:rFonts w:hint="eastAsia"/>
          <w:szCs w:val="28"/>
        </w:rPr>
        <w:t>原本指物體柔軟但不容易斷裂的性質。在心理學上，指人在面對挫折、打擊時，能夠自我調適、重新站起來的「復原能力」與「抗壓性」。</w:t>
      </w:r>
    </w:p>
    <w:sectPr w:rsidR="009F07ED" w:rsidSect="002A422A">
      <w:footerReference w:type="default" r:id="rId8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B2110" w14:textId="77777777" w:rsidR="00924BD5" w:rsidRDefault="00924BD5" w:rsidP="0046024D">
      <w:pPr>
        <w:spacing w:after="0" w:line="240" w:lineRule="auto"/>
      </w:pPr>
      <w:r>
        <w:separator/>
      </w:r>
    </w:p>
  </w:endnote>
  <w:endnote w:type="continuationSeparator" w:id="0">
    <w:p w14:paraId="39C16C5C" w14:textId="77777777" w:rsidR="00924BD5" w:rsidRDefault="00924BD5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6650D3E7" w:rsidR="007D6E44" w:rsidRDefault="006404E1" w:rsidP="009F07ED">
        <w:pPr>
          <w:pStyle w:val="a5"/>
          <w:ind w:right="-1"/>
          <w:jc w:val="right"/>
        </w:pPr>
        <w:r w:rsidRPr="006404E1">
          <w:rPr>
            <w:rFonts w:hint="eastAsia"/>
          </w:rPr>
          <w:t>羅隱《自遣》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B8D79" w14:textId="77777777" w:rsidR="00924BD5" w:rsidRDefault="00924BD5" w:rsidP="0046024D">
      <w:pPr>
        <w:spacing w:after="0" w:line="240" w:lineRule="auto"/>
      </w:pPr>
      <w:r>
        <w:separator/>
      </w:r>
    </w:p>
  </w:footnote>
  <w:footnote w:type="continuationSeparator" w:id="0">
    <w:p w14:paraId="04C2AEA5" w14:textId="77777777" w:rsidR="00924BD5" w:rsidRDefault="00924BD5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1AE5"/>
    <w:multiLevelType w:val="hybridMultilevel"/>
    <w:tmpl w:val="CEC268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7F032A7"/>
    <w:multiLevelType w:val="hybridMultilevel"/>
    <w:tmpl w:val="6E60B3B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19D404F6"/>
    <w:multiLevelType w:val="hybridMultilevel"/>
    <w:tmpl w:val="021A177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6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74C551B"/>
    <w:multiLevelType w:val="hybridMultilevel"/>
    <w:tmpl w:val="23F4AF0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9817087"/>
    <w:multiLevelType w:val="hybridMultilevel"/>
    <w:tmpl w:val="2526A726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0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2E6631C0"/>
    <w:multiLevelType w:val="hybridMultilevel"/>
    <w:tmpl w:val="BAB68CB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9110B95"/>
    <w:multiLevelType w:val="hybridMultilevel"/>
    <w:tmpl w:val="A6BE5368"/>
    <w:lvl w:ilvl="0" w:tplc="0409000F">
      <w:start w:val="1"/>
      <w:numFmt w:val="decimal"/>
      <w:lvlText w:val="%1."/>
      <w:lvlJc w:val="left"/>
      <w:pPr>
        <w:ind w:left="0" w:hanging="480"/>
      </w:pPr>
      <w:rPr>
        <w:rFonts w:hint="default"/>
      </w:rPr>
    </w:lvl>
    <w:lvl w:ilvl="1" w:tplc="FFFFFFFF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</w:abstractNum>
  <w:abstractNum w:abstractNumId="16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9" w15:restartNumberingAfterBreak="0">
    <w:nsid w:val="569E22F8"/>
    <w:multiLevelType w:val="hybridMultilevel"/>
    <w:tmpl w:val="917E37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1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18"/>
  </w:num>
  <w:num w:numId="4">
    <w:abstractNumId w:val="6"/>
  </w:num>
  <w:num w:numId="5">
    <w:abstractNumId w:val="7"/>
  </w:num>
  <w:num w:numId="6">
    <w:abstractNumId w:val="20"/>
  </w:num>
  <w:num w:numId="7">
    <w:abstractNumId w:val="12"/>
  </w:num>
  <w:num w:numId="8">
    <w:abstractNumId w:val="10"/>
  </w:num>
  <w:num w:numId="9">
    <w:abstractNumId w:val="23"/>
  </w:num>
  <w:num w:numId="10">
    <w:abstractNumId w:val="4"/>
  </w:num>
  <w:num w:numId="11">
    <w:abstractNumId w:val="21"/>
  </w:num>
  <w:num w:numId="12">
    <w:abstractNumId w:val="1"/>
  </w:num>
  <w:num w:numId="13">
    <w:abstractNumId w:val="14"/>
  </w:num>
  <w:num w:numId="14">
    <w:abstractNumId w:val="16"/>
  </w:num>
  <w:num w:numId="15">
    <w:abstractNumId w:val="13"/>
  </w:num>
  <w:num w:numId="16">
    <w:abstractNumId w:val="22"/>
  </w:num>
  <w:num w:numId="17">
    <w:abstractNumId w:val="3"/>
  </w:num>
  <w:num w:numId="18">
    <w:abstractNumId w:val="11"/>
  </w:num>
  <w:num w:numId="19">
    <w:abstractNumId w:val="19"/>
  </w:num>
  <w:num w:numId="20">
    <w:abstractNumId w:val="2"/>
  </w:num>
  <w:num w:numId="21">
    <w:abstractNumId w:val="0"/>
  </w:num>
  <w:num w:numId="22">
    <w:abstractNumId w:val="8"/>
  </w:num>
  <w:num w:numId="23">
    <w:abstractNumId w:val="5"/>
  </w:num>
  <w:num w:numId="24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0382"/>
    <w:rsid w:val="000115B4"/>
    <w:rsid w:val="00015599"/>
    <w:rsid w:val="00021A2E"/>
    <w:rsid w:val="000342FE"/>
    <w:rsid w:val="0004147D"/>
    <w:rsid w:val="00051A77"/>
    <w:rsid w:val="000528F0"/>
    <w:rsid w:val="0006031D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944EC"/>
    <w:rsid w:val="001952A6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6D86"/>
    <w:rsid w:val="001C76A0"/>
    <w:rsid w:val="001D08AD"/>
    <w:rsid w:val="001D782D"/>
    <w:rsid w:val="001E05A5"/>
    <w:rsid w:val="001E73FA"/>
    <w:rsid w:val="001F13F7"/>
    <w:rsid w:val="00201F0C"/>
    <w:rsid w:val="00204C4E"/>
    <w:rsid w:val="00206C25"/>
    <w:rsid w:val="002254E4"/>
    <w:rsid w:val="00231B41"/>
    <w:rsid w:val="0024185A"/>
    <w:rsid w:val="00244B27"/>
    <w:rsid w:val="00244F75"/>
    <w:rsid w:val="00245128"/>
    <w:rsid w:val="00247C2A"/>
    <w:rsid w:val="00252229"/>
    <w:rsid w:val="00257944"/>
    <w:rsid w:val="002652EB"/>
    <w:rsid w:val="00272016"/>
    <w:rsid w:val="00272535"/>
    <w:rsid w:val="002814DF"/>
    <w:rsid w:val="002815AE"/>
    <w:rsid w:val="00287CBE"/>
    <w:rsid w:val="002917F9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44EC1"/>
    <w:rsid w:val="00355A50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2D65"/>
    <w:rsid w:val="003C3DC4"/>
    <w:rsid w:val="003E070F"/>
    <w:rsid w:val="003E4C34"/>
    <w:rsid w:val="003E563B"/>
    <w:rsid w:val="003E5CE1"/>
    <w:rsid w:val="003E6DFF"/>
    <w:rsid w:val="003F0E6C"/>
    <w:rsid w:val="003F2821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733F"/>
    <w:rsid w:val="00497C4C"/>
    <w:rsid w:val="004B12D2"/>
    <w:rsid w:val="004C6B54"/>
    <w:rsid w:val="004D07F8"/>
    <w:rsid w:val="004D2215"/>
    <w:rsid w:val="004D6BF3"/>
    <w:rsid w:val="004E34B8"/>
    <w:rsid w:val="004E4D70"/>
    <w:rsid w:val="004E50FE"/>
    <w:rsid w:val="004E5C57"/>
    <w:rsid w:val="004F59E2"/>
    <w:rsid w:val="004F798E"/>
    <w:rsid w:val="00505350"/>
    <w:rsid w:val="00517EBE"/>
    <w:rsid w:val="005248CF"/>
    <w:rsid w:val="00554FB9"/>
    <w:rsid w:val="005561A7"/>
    <w:rsid w:val="00557966"/>
    <w:rsid w:val="00561DB3"/>
    <w:rsid w:val="005724AE"/>
    <w:rsid w:val="0057579D"/>
    <w:rsid w:val="00584939"/>
    <w:rsid w:val="00587D5D"/>
    <w:rsid w:val="00594478"/>
    <w:rsid w:val="005948A9"/>
    <w:rsid w:val="005A1720"/>
    <w:rsid w:val="005B3D6D"/>
    <w:rsid w:val="005B3DCA"/>
    <w:rsid w:val="005B6637"/>
    <w:rsid w:val="005E4A71"/>
    <w:rsid w:val="005E6660"/>
    <w:rsid w:val="005E711F"/>
    <w:rsid w:val="005E79AE"/>
    <w:rsid w:val="006034B2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2788"/>
    <w:rsid w:val="006879A1"/>
    <w:rsid w:val="00690541"/>
    <w:rsid w:val="006A46FC"/>
    <w:rsid w:val="006B151E"/>
    <w:rsid w:val="006B19E9"/>
    <w:rsid w:val="006D7751"/>
    <w:rsid w:val="006E34DE"/>
    <w:rsid w:val="006F4800"/>
    <w:rsid w:val="006F6B7C"/>
    <w:rsid w:val="0070049A"/>
    <w:rsid w:val="007005E6"/>
    <w:rsid w:val="00710CBB"/>
    <w:rsid w:val="00713055"/>
    <w:rsid w:val="00715DB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7653"/>
    <w:rsid w:val="00780D02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C55E1"/>
    <w:rsid w:val="007D6E44"/>
    <w:rsid w:val="007D6F87"/>
    <w:rsid w:val="00806AA5"/>
    <w:rsid w:val="00811E9C"/>
    <w:rsid w:val="00817216"/>
    <w:rsid w:val="00823F9C"/>
    <w:rsid w:val="00826DCF"/>
    <w:rsid w:val="00826F7C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B051B"/>
    <w:rsid w:val="008B1770"/>
    <w:rsid w:val="008B1B43"/>
    <w:rsid w:val="008B5A91"/>
    <w:rsid w:val="008C7F2D"/>
    <w:rsid w:val="008F383A"/>
    <w:rsid w:val="008F6D4F"/>
    <w:rsid w:val="008F7F18"/>
    <w:rsid w:val="0090460A"/>
    <w:rsid w:val="009059AB"/>
    <w:rsid w:val="00915061"/>
    <w:rsid w:val="00920077"/>
    <w:rsid w:val="00924BD5"/>
    <w:rsid w:val="0092643E"/>
    <w:rsid w:val="009306D8"/>
    <w:rsid w:val="00932DB9"/>
    <w:rsid w:val="00935A47"/>
    <w:rsid w:val="00941C1A"/>
    <w:rsid w:val="009423E8"/>
    <w:rsid w:val="009531D8"/>
    <w:rsid w:val="009616A7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E6F18"/>
    <w:rsid w:val="009F07ED"/>
    <w:rsid w:val="009F0DBF"/>
    <w:rsid w:val="009F7424"/>
    <w:rsid w:val="00A055BF"/>
    <w:rsid w:val="00A109B0"/>
    <w:rsid w:val="00A21525"/>
    <w:rsid w:val="00A22042"/>
    <w:rsid w:val="00A278E4"/>
    <w:rsid w:val="00A3607A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C3E3A"/>
    <w:rsid w:val="00AD1693"/>
    <w:rsid w:val="00AD1A9F"/>
    <w:rsid w:val="00AF162E"/>
    <w:rsid w:val="00AF750F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B2BE7"/>
    <w:rsid w:val="00BD1F21"/>
    <w:rsid w:val="00BD4938"/>
    <w:rsid w:val="00BD666A"/>
    <w:rsid w:val="00BF4E51"/>
    <w:rsid w:val="00C139E6"/>
    <w:rsid w:val="00C225A6"/>
    <w:rsid w:val="00C32721"/>
    <w:rsid w:val="00C40743"/>
    <w:rsid w:val="00C47748"/>
    <w:rsid w:val="00C50CFB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32BC"/>
    <w:rsid w:val="00CF3469"/>
    <w:rsid w:val="00D01067"/>
    <w:rsid w:val="00D035C5"/>
    <w:rsid w:val="00D3432E"/>
    <w:rsid w:val="00D3525A"/>
    <w:rsid w:val="00D35E5D"/>
    <w:rsid w:val="00D619BC"/>
    <w:rsid w:val="00D65F37"/>
    <w:rsid w:val="00D83AF1"/>
    <w:rsid w:val="00D861A7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539DB"/>
    <w:rsid w:val="00E55182"/>
    <w:rsid w:val="00E63649"/>
    <w:rsid w:val="00E67BF4"/>
    <w:rsid w:val="00E70569"/>
    <w:rsid w:val="00E756A5"/>
    <w:rsid w:val="00E81F4E"/>
    <w:rsid w:val="00E85652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22D4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F43"/>
    <w:rsid w:val="00FC50E8"/>
    <w:rsid w:val="00FD2BB9"/>
    <w:rsid w:val="00FE5CE4"/>
    <w:rsid w:val="00FE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186</cp:revision>
  <cp:lastPrinted>2026-06-26T02:34:00Z</cp:lastPrinted>
  <dcterms:created xsi:type="dcterms:W3CDTF">2020-08-17T11:22:00Z</dcterms:created>
  <dcterms:modified xsi:type="dcterms:W3CDTF">2026-06-26T02:34:00Z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