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7A185D78" w:rsidR="009959A7" w:rsidRPr="00F82CB2" w:rsidRDefault="00830DB9">
      <w:pPr>
        <w:spacing w:after="0" w:line="259" w:lineRule="auto"/>
        <w:ind w:left="0" w:right="0" w:firstLine="0"/>
        <w:rPr>
          <w:sz w:val="52"/>
        </w:rPr>
      </w:pPr>
      <w:r w:rsidRPr="005467C1">
        <w:rPr>
          <w:rFonts w:hint="eastAsia"/>
          <w:kern w:val="0"/>
          <w:sz w:val="48"/>
          <w:szCs w:val="48"/>
        </w:rPr>
        <w:t>林升</w:t>
      </w:r>
      <w:r w:rsidR="0004147D" w:rsidRPr="005467C1">
        <w:rPr>
          <w:rFonts w:hint="eastAsia"/>
          <w:kern w:val="0"/>
          <w:sz w:val="48"/>
          <w:szCs w:val="48"/>
        </w:rPr>
        <w:t>《</w:t>
      </w:r>
      <w:r w:rsidRPr="005467C1">
        <w:rPr>
          <w:rFonts w:hint="eastAsia"/>
          <w:kern w:val="0"/>
          <w:sz w:val="48"/>
          <w:szCs w:val="48"/>
        </w:rPr>
        <w:t>題臨安邸</w:t>
      </w:r>
      <w:r w:rsidR="0004147D" w:rsidRPr="005467C1">
        <w:rPr>
          <w:rFonts w:hint="eastAsia"/>
          <w:kern w:val="0"/>
          <w:sz w:val="48"/>
          <w:szCs w:val="48"/>
        </w:rPr>
        <w:t>》</w:t>
      </w:r>
      <w:r w:rsidR="00A530BF" w:rsidRPr="00F82CB2">
        <w:rPr>
          <w:rFonts w:hint="eastAsia"/>
          <w:kern w:val="0"/>
          <w:sz w:val="52"/>
        </w:rPr>
        <w:t xml:space="preserve">     </w:t>
      </w:r>
      <w:r w:rsidR="004A0A33">
        <w:rPr>
          <w:rFonts w:hint="eastAsia"/>
          <w:kern w:val="0"/>
          <w:sz w:val="52"/>
        </w:rPr>
        <w:t xml:space="preserve">   </w:t>
      </w:r>
      <w:r w:rsidR="00A530BF" w:rsidRPr="00F82CB2">
        <w:rPr>
          <w:rFonts w:hint="eastAsia"/>
          <w:kern w:val="0"/>
          <w:sz w:val="52"/>
        </w:rPr>
        <w:t xml:space="preserve"> </w:t>
      </w:r>
      <w:r w:rsidR="00A77E9A" w:rsidRPr="00F82CB2">
        <w:rPr>
          <w:sz w:val="32"/>
        </w:rPr>
        <w:t xml:space="preserve"> 姓名：</w:t>
      </w:r>
      <w:r w:rsidR="00A77E9A" w:rsidRPr="00F82CB2">
        <w:rPr>
          <w:sz w:val="42"/>
          <w:vertAlign w:val="subscript"/>
        </w:rPr>
        <w:t xml:space="preserve"> </w:t>
      </w:r>
    </w:p>
    <w:p w14:paraId="3698FA2F" w14:textId="60C20CD8" w:rsidR="00863F43" w:rsidRPr="00E94A23" w:rsidRDefault="00830DB9" w:rsidP="00B1314E">
      <w:pPr>
        <w:spacing w:after="0" w:line="480" w:lineRule="exact"/>
        <w:ind w:left="0" w:right="0" w:firstLine="0"/>
        <w:rPr>
          <w:color w:val="0F0F0F"/>
          <w:sz w:val="30"/>
          <w:szCs w:val="30"/>
        </w:rPr>
      </w:pPr>
      <w:r w:rsidRPr="00E94A23">
        <w:rPr>
          <w:rFonts w:hint="eastAsia"/>
          <w:color w:val="0F0F0F"/>
          <w:sz w:val="30"/>
          <w:szCs w:val="30"/>
        </w:rPr>
        <w:t>山外青山樓外樓，西湖歌舞幾時休？暖風</w:t>
      </w:r>
      <w:r w:rsidR="00F10ED0" w:rsidRPr="00E94A23">
        <w:rPr>
          <w:rFonts w:hint="eastAsia"/>
          <w:color w:val="0F0F0F"/>
          <w:sz w:val="30"/>
          <w:szCs w:val="30"/>
        </w:rPr>
        <w:t>熏</w:t>
      </w:r>
      <w:r w:rsidRPr="00E94A23">
        <w:rPr>
          <w:rFonts w:hint="eastAsia"/>
          <w:color w:val="0F0F0F"/>
          <w:sz w:val="30"/>
          <w:szCs w:val="30"/>
        </w:rPr>
        <w:t>得遊人醉，直把杭州作汴州。</w:t>
      </w:r>
    </w:p>
    <w:p w14:paraId="77F88117" w14:textId="4607DC3D" w:rsidR="00E33D3D" w:rsidRPr="00F82CB2" w:rsidRDefault="00A77E9A" w:rsidP="00B1314E">
      <w:pPr>
        <w:spacing w:beforeLines="100" w:before="240" w:after="0" w:line="440" w:lineRule="exact"/>
        <w:ind w:left="0" w:right="0" w:firstLine="0"/>
        <w:rPr>
          <w:sz w:val="32"/>
          <w:szCs w:val="32"/>
          <w:bdr w:val="single" w:sz="4" w:space="0" w:color="auto"/>
        </w:rPr>
      </w:pPr>
      <w:r w:rsidRPr="00F82CB2">
        <w:rPr>
          <w:sz w:val="32"/>
          <w:szCs w:val="32"/>
          <w:bdr w:val="single" w:sz="4" w:space="0" w:color="auto"/>
        </w:rPr>
        <w:t>注釋</w:t>
      </w:r>
    </w:p>
    <w:p w14:paraId="48BAA305" w14:textId="7204BF1A" w:rsidR="00D85B5D" w:rsidRPr="00B1314E" w:rsidRDefault="00D85B5D" w:rsidP="004C133E">
      <w:pPr>
        <w:pStyle w:val="a9"/>
        <w:numPr>
          <w:ilvl w:val="0"/>
          <w:numId w:val="25"/>
        </w:numPr>
        <w:spacing w:after="0" w:line="360" w:lineRule="exact"/>
        <w:ind w:leftChars="0" w:left="482" w:right="0" w:hanging="482"/>
        <w:rPr>
          <w:szCs w:val="28"/>
        </w:rPr>
      </w:pPr>
      <w:r w:rsidRPr="00B1314E">
        <w:rPr>
          <w:szCs w:val="28"/>
        </w:rPr>
        <w:t>臨安：</w:t>
      </w:r>
      <w:r w:rsidRPr="00B1314E">
        <w:rPr>
          <w:szCs w:val="28"/>
          <w:u w:val="single"/>
        </w:rPr>
        <w:t>南宋</w:t>
      </w:r>
      <w:r w:rsidRPr="00B1314E">
        <w:rPr>
          <w:szCs w:val="28"/>
        </w:rPr>
        <w:t>的京城，即今</w:t>
      </w:r>
      <w:r w:rsidRPr="00B1314E">
        <w:rPr>
          <w:szCs w:val="28"/>
          <w:u w:val="single"/>
        </w:rPr>
        <w:t>浙江省</w:t>
      </w:r>
      <w:r w:rsidR="00B22D60" w:rsidRPr="00B1314E">
        <w:rPr>
          <w:rFonts w:hint="eastAsia"/>
          <w:szCs w:val="28"/>
        </w:rPr>
        <w:t xml:space="preserve"> </w:t>
      </w:r>
      <w:r w:rsidRPr="00B1314E">
        <w:rPr>
          <w:szCs w:val="28"/>
          <w:u w:val="single"/>
        </w:rPr>
        <w:t>杭州市</w:t>
      </w:r>
      <w:r w:rsidRPr="00B1314E">
        <w:rPr>
          <w:szCs w:val="28"/>
        </w:rPr>
        <w:t>。</w:t>
      </w:r>
    </w:p>
    <w:p w14:paraId="3B0CE470" w14:textId="7F1C6031" w:rsidR="00D85B5D" w:rsidRPr="00B1314E" w:rsidRDefault="00D85B5D" w:rsidP="004C133E">
      <w:pPr>
        <w:pStyle w:val="a9"/>
        <w:numPr>
          <w:ilvl w:val="0"/>
          <w:numId w:val="25"/>
        </w:numPr>
        <w:spacing w:after="0" w:line="360" w:lineRule="exact"/>
        <w:ind w:leftChars="0" w:left="482" w:right="0" w:hanging="482"/>
        <w:rPr>
          <w:szCs w:val="28"/>
        </w:rPr>
      </w:pPr>
      <w:r w:rsidRPr="00B1314E">
        <w:rPr>
          <w:szCs w:val="28"/>
        </w:rPr>
        <w:t>邸（</w:t>
      </w:r>
      <w:r w:rsidRPr="00B1314E">
        <w:rPr>
          <w:rFonts w:hint="eastAsia"/>
          <w:color w:val="FF0000"/>
          <w:sz w:val="16"/>
          <w:szCs w:val="16"/>
        </w:rPr>
        <w:t>ㄉ一ˇ</w:t>
      </w:r>
      <w:r w:rsidRPr="00B1314E">
        <w:rPr>
          <w:szCs w:val="28"/>
        </w:rPr>
        <w:t>）：府邸，官邸，旅店，客棧。這裡指旅店。</w:t>
      </w:r>
    </w:p>
    <w:p w14:paraId="56E59BEA" w14:textId="6821B788" w:rsidR="00D85B5D" w:rsidRDefault="00D85B5D" w:rsidP="004C133E">
      <w:pPr>
        <w:pStyle w:val="a9"/>
        <w:numPr>
          <w:ilvl w:val="0"/>
          <w:numId w:val="25"/>
        </w:numPr>
        <w:spacing w:after="0" w:line="360" w:lineRule="exact"/>
        <w:ind w:leftChars="0" w:left="482" w:right="0" w:hanging="482"/>
        <w:rPr>
          <w:szCs w:val="28"/>
        </w:rPr>
      </w:pPr>
      <w:r w:rsidRPr="00B1314E">
        <w:rPr>
          <w:szCs w:val="28"/>
        </w:rPr>
        <w:t>暖風：這裡不僅指自然界和煦的春風，還指由歌舞所帶來的令人痴迷的</w:t>
      </w:r>
      <w:r w:rsidR="00A143A9">
        <w:rPr>
          <w:rFonts w:hint="eastAsia"/>
          <w:szCs w:val="28"/>
        </w:rPr>
        <w:t>「</w:t>
      </w:r>
      <w:r w:rsidRPr="00B1314E">
        <w:rPr>
          <w:szCs w:val="28"/>
        </w:rPr>
        <w:t>暖風</w:t>
      </w:r>
      <w:r w:rsidR="00A143A9">
        <w:rPr>
          <w:rFonts w:hint="eastAsia"/>
          <w:szCs w:val="28"/>
        </w:rPr>
        <w:t>」</w:t>
      </w:r>
      <w:r w:rsidR="00E10E49">
        <w:rPr>
          <w:rFonts w:hint="eastAsia"/>
          <w:szCs w:val="28"/>
        </w:rPr>
        <w:t>--</w:t>
      </w:r>
      <w:r w:rsidRPr="00B1314E">
        <w:rPr>
          <w:szCs w:val="28"/>
        </w:rPr>
        <w:t>暗指</w:t>
      </w:r>
      <w:r w:rsidRPr="00B1314E">
        <w:rPr>
          <w:szCs w:val="28"/>
          <w:u w:val="single"/>
        </w:rPr>
        <w:t>南宋</w:t>
      </w:r>
      <w:r w:rsidRPr="00B1314E">
        <w:rPr>
          <w:szCs w:val="28"/>
        </w:rPr>
        <w:t>朝廷的靡</w:t>
      </w:r>
      <w:r w:rsidR="00E10E49" w:rsidRPr="00E10E49">
        <w:rPr>
          <w:rFonts w:hint="eastAsia"/>
          <w:color w:val="0F0F0F"/>
          <w:szCs w:val="28"/>
        </w:rPr>
        <w:t>(</w:t>
      </w:r>
      <w:r w:rsidR="00E10E49" w:rsidRPr="00E10E49">
        <w:rPr>
          <w:rFonts w:hint="eastAsia"/>
          <w:color w:val="FF0000"/>
          <w:sz w:val="16"/>
          <w:szCs w:val="16"/>
        </w:rPr>
        <w:t>ㄇㄧˇ</w:t>
      </w:r>
      <w:r w:rsidR="00E10E49" w:rsidRPr="00E10E49">
        <w:rPr>
          <w:rFonts w:hint="eastAsia"/>
          <w:color w:val="0F0F0F"/>
          <w:szCs w:val="28"/>
        </w:rPr>
        <w:t>)</w:t>
      </w:r>
      <w:r w:rsidRPr="00B1314E">
        <w:rPr>
          <w:szCs w:val="28"/>
        </w:rPr>
        <w:t>靡之風。</w:t>
      </w:r>
    </w:p>
    <w:p w14:paraId="24571C17" w14:textId="5615E6B3" w:rsidR="00E10E49" w:rsidRPr="00E10E49" w:rsidRDefault="00E10E49" w:rsidP="004C133E">
      <w:pPr>
        <w:pStyle w:val="a9"/>
        <w:spacing w:after="0" w:line="360" w:lineRule="exact"/>
        <w:ind w:leftChars="0" w:right="0" w:firstLine="0"/>
        <w:rPr>
          <w:szCs w:val="28"/>
        </w:rPr>
      </w:pPr>
      <w:r w:rsidRPr="00AD2FA3">
        <w:rPr>
          <w:rFonts w:hint="eastAsia"/>
          <w:color w:val="0F0F0F"/>
          <w:szCs w:val="28"/>
        </w:rPr>
        <w:t>靡靡</w:t>
      </w:r>
      <w:r w:rsidRPr="00AD2FA3">
        <w:rPr>
          <w:rFonts w:hint="eastAsia"/>
          <w:szCs w:val="28"/>
        </w:rPr>
        <w:t>：柔弱，萎靡</w:t>
      </w:r>
      <w:r w:rsidR="00A143A9">
        <w:rPr>
          <w:rFonts w:hint="eastAsia"/>
          <w:szCs w:val="28"/>
        </w:rPr>
        <w:t>（</w:t>
      </w:r>
      <w:r w:rsidR="00A143A9" w:rsidRPr="00A143A9">
        <w:rPr>
          <w:rFonts w:hint="eastAsia"/>
          <w:color w:val="FF0000"/>
          <w:sz w:val="16"/>
          <w:szCs w:val="16"/>
        </w:rPr>
        <w:t>ㄨㄟ　ㄇ一ˇ</w:t>
      </w:r>
      <w:r w:rsidR="00A143A9">
        <w:rPr>
          <w:rFonts w:hint="eastAsia"/>
          <w:szCs w:val="28"/>
        </w:rPr>
        <w:t>）</w:t>
      </w:r>
      <w:r w:rsidRPr="00AD2FA3">
        <w:rPr>
          <w:rFonts w:hint="eastAsia"/>
          <w:szCs w:val="28"/>
        </w:rPr>
        <w:t>不振。指</w:t>
      </w:r>
      <w:r>
        <w:rPr>
          <w:rFonts w:hint="eastAsia"/>
          <w:szCs w:val="28"/>
        </w:rPr>
        <w:t>頹</w:t>
      </w:r>
      <w:r w:rsidRPr="00AD2FA3">
        <w:rPr>
          <w:rFonts w:hint="eastAsia"/>
          <w:szCs w:val="28"/>
        </w:rPr>
        <w:t>廢的、低级趣味的。</w:t>
      </w:r>
    </w:p>
    <w:p w14:paraId="419B447D" w14:textId="2CCF4D4A" w:rsidR="00D85B5D" w:rsidRPr="00B1314E" w:rsidRDefault="00D85B5D" w:rsidP="004C133E">
      <w:pPr>
        <w:pStyle w:val="a9"/>
        <w:numPr>
          <w:ilvl w:val="0"/>
          <w:numId w:val="25"/>
        </w:numPr>
        <w:spacing w:after="0" w:line="360" w:lineRule="exact"/>
        <w:ind w:leftChars="0" w:left="482" w:right="0" w:hanging="482"/>
        <w:rPr>
          <w:szCs w:val="28"/>
        </w:rPr>
      </w:pPr>
      <w:r w:rsidRPr="00B1314E">
        <w:rPr>
          <w:szCs w:val="28"/>
        </w:rPr>
        <w:t>熏：（煙、氣等）接觸物體，使變顏色或沾上氣味。</w:t>
      </w:r>
      <w:r w:rsidR="00F10ED0" w:rsidRPr="00B1314E">
        <w:rPr>
          <w:rFonts w:hint="eastAsia"/>
          <w:szCs w:val="28"/>
        </w:rPr>
        <w:t>通「</w:t>
      </w:r>
      <w:r w:rsidR="00B53491" w:rsidRPr="00B1314E">
        <w:rPr>
          <w:rFonts w:hint="eastAsia"/>
          <w:szCs w:val="28"/>
        </w:rPr>
        <w:t>薰</w:t>
      </w:r>
      <w:r w:rsidR="00F10ED0" w:rsidRPr="00B1314E">
        <w:rPr>
          <w:rFonts w:hint="eastAsia"/>
          <w:szCs w:val="28"/>
        </w:rPr>
        <w:t>」。</w:t>
      </w:r>
    </w:p>
    <w:p w14:paraId="7C9F3923" w14:textId="4438D41C" w:rsidR="00D85B5D" w:rsidRDefault="00D85B5D" w:rsidP="004C133E">
      <w:pPr>
        <w:pStyle w:val="a9"/>
        <w:numPr>
          <w:ilvl w:val="0"/>
          <w:numId w:val="25"/>
        </w:numPr>
        <w:spacing w:after="0" w:line="360" w:lineRule="exact"/>
        <w:ind w:leftChars="0" w:left="482" w:right="0" w:hanging="482"/>
        <w:rPr>
          <w:spacing w:val="-10"/>
          <w:szCs w:val="28"/>
        </w:rPr>
      </w:pPr>
      <w:r w:rsidRPr="00B1314E">
        <w:rPr>
          <w:spacing w:val="-10"/>
          <w:szCs w:val="28"/>
        </w:rPr>
        <w:t>遊人：既指一般遊客，更是特指那些忘了國難，苟且偷安，尋歡作樂的</w:t>
      </w:r>
      <w:r w:rsidRPr="00B1314E">
        <w:rPr>
          <w:spacing w:val="-10"/>
          <w:szCs w:val="28"/>
          <w:u w:val="single"/>
        </w:rPr>
        <w:t>南宋</w:t>
      </w:r>
      <w:r w:rsidRPr="00B1314E">
        <w:rPr>
          <w:spacing w:val="-10"/>
          <w:szCs w:val="28"/>
        </w:rPr>
        <w:t>貴族。</w:t>
      </w:r>
    </w:p>
    <w:p w14:paraId="3EB43A93" w14:textId="5A057D42" w:rsidR="00AA3FB2" w:rsidRDefault="00AA3FB2" w:rsidP="004C133E">
      <w:pPr>
        <w:pStyle w:val="a9"/>
        <w:spacing w:after="0" w:line="360" w:lineRule="exact"/>
        <w:ind w:leftChars="0" w:right="0" w:firstLine="0"/>
        <w:rPr>
          <w:spacing w:val="-10"/>
          <w:szCs w:val="28"/>
        </w:rPr>
      </w:pPr>
      <w:r w:rsidRPr="00AA3FB2">
        <w:rPr>
          <w:rFonts w:hint="eastAsia"/>
          <w:spacing w:val="-10"/>
          <w:szCs w:val="28"/>
        </w:rPr>
        <w:t>苟且：不守禮法、不務實際或馬虎草率，得過且過。</w:t>
      </w:r>
    </w:p>
    <w:p w14:paraId="0D3E44C8" w14:textId="3721E360" w:rsidR="00E10E49" w:rsidRPr="004C133E" w:rsidRDefault="00E10E49" w:rsidP="004C133E">
      <w:pPr>
        <w:pStyle w:val="a9"/>
        <w:spacing w:after="0" w:line="360" w:lineRule="exact"/>
        <w:ind w:leftChars="0" w:right="0" w:firstLine="0"/>
        <w:rPr>
          <w:rFonts w:hint="eastAsia"/>
          <w:spacing w:val="-10"/>
          <w:szCs w:val="28"/>
        </w:rPr>
      </w:pPr>
      <w:r w:rsidRPr="00E10E49">
        <w:rPr>
          <w:rFonts w:hint="eastAsia"/>
          <w:spacing w:val="-10"/>
          <w:szCs w:val="28"/>
        </w:rPr>
        <w:t>苟且偷安：只圖眼前安逸，不做長遠計畫。</w:t>
      </w:r>
    </w:p>
    <w:p w14:paraId="035FE9BB" w14:textId="442C5029" w:rsidR="00D85B5D" w:rsidRPr="00B1314E" w:rsidRDefault="00D85B5D" w:rsidP="004C133E">
      <w:pPr>
        <w:pStyle w:val="a9"/>
        <w:numPr>
          <w:ilvl w:val="0"/>
          <w:numId w:val="25"/>
        </w:numPr>
        <w:spacing w:after="0" w:line="360" w:lineRule="exact"/>
        <w:ind w:leftChars="0" w:left="482" w:right="0" w:hanging="482"/>
        <w:rPr>
          <w:szCs w:val="28"/>
        </w:rPr>
      </w:pPr>
      <w:r w:rsidRPr="00B1314E">
        <w:rPr>
          <w:szCs w:val="28"/>
        </w:rPr>
        <w:t>直：簡直。</w:t>
      </w:r>
    </w:p>
    <w:p w14:paraId="281D55A6" w14:textId="5D02F07A" w:rsidR="00D85B5D" w:rsidRPr="00B1314E" w:rsidRDefault="00D85B5D" w:rsidP="004C133E">
      <w:pPr>
        <w:pStyle w:val="a9"/>
        <w:numPr>
          <w:ilvl w:val="0"/>
          <w:numId w:val="25"/>
        </w:numPr>
        <w:spacing w:after="0" w:line="360" w:lineRule="exact"/>
        <w:ind w:leftChars="0" w:left="482" w:right="0" w:hanging="482"/>
        <w:rPr>
          <w:szCs w:val="28"/>
        </w:rPr>
      </w:pPr>
      <w:r w:rsidRPr="00B1314E">
        <w:rPr>
          <w:szCs w:val="28"/>
        </w:rPr>
        <w:t>汴（</w:t>
      </w:r>
      <w:r w:rsidRPr="00B1314E">
        <w:rPr>
          <w:rFonts w:hint="eastAsia"/>
          <w:color w:val="FF0000"/>
          <w:sz w:val="16"/>
          <w:szCs w:val="16"/>
        </w:rPr>
        <w:t>ㄅㄧㄢˋ</w:t>
      </w:r>
      <w:r w:rsidRPr="00B1314E">
        <w:rPr>
          <w:szCs w:val="28"/>
        </w:rPr>
        <w:t>）州：即</w:t>
      </w:r>
      <w:r w:rsidRPr="00632522">
        <w:rPr>
          <w:szCs w:val="28"/>
          <w:u w:val="single"/>
        </w:rPr>
        <w:t>汴梁</w:t>
      </w:r>
      <w:r w:rsidRPr="00B1314E">
        <w:rPr>
          <w:szCs w:val="28"/>
        </w:rPr>
        <w:t>（今</w:t>
      </w:r>
      <w:r w:rsidRPr="00B1314E">
        <w:rPr>
          <w:szCs w:val="28"/>
          <w:u w:val="single"/>
        </w:rPr>
        <w:t>河南省</w:t>
      </w:r>
      <w:r w:rsidR="00F10ED0" w:rsidRPr="00B1314E">
        <w:rPr>
          <w:rFonts w:hint="eastAsia"/>
          <w:szCs w:val="28"/>
        </w:rPr>
        <w:t xml:space="preserve"> </w:t>
      </w:r>
      <w:r w:rsidRPr="00B1314E">
        <w:rPr>
          <w:szCs w:val="28"/>
          <w:u w:val="single"/>
        </w:rPr>
        <w:t>開封市</w:t>
      </w:r>
      <w:r w:rsidRPr="00B1314E">
        <w:rPr>
          <w:szCs w:val="28"/>
        </w:rPr>
        <w:t>），</w:t>
      </w:r>
      <w:r w:rsidRPr="00B1314E">
        <w:rPr>
          <w:szCs w:val="28"/>
          <w:u w:val="single"/>
        </w:rPr>
        <w:t>北宋</w:t>
      </w:r>
      <w:r w:rsidRPr="00B1314E">
        <w:rPr>
          <w:szCs w:val="28"/>
        </w:rPr>
        <w:t>京城。</w:t>
      </w:r>
    </w:p>
    <w:p w14:paraId="2C353359" w14:textId="23660AD6" w:rsidR="002C5DDE" w:rsidRPr="00F82CB2" w:rsidRDefault="0044135F" w:rsidP="00B1314E">
      <w:pPr>
        <w:spacing w:beforeLines="50" w:before="120" w:after="0" w:line="440" w:lineRule="exact"/>
        <w:ind w:left="0" w:right="0" w:firstLine="0"/>
      </w:pPr>
      <w:r w:rsidRPr="00F82CB2">
        <w:rPr>
          <w:sz w:val="32"/>
          <w:szCs w:val="32"/>
          <w:bdr w:val="single" w:sz="4" w:space="0" w:color="auto"/>
        </w:rPr>
        <w:t>語譯</w:t>
      </w:r>
    </w:p>
    <w:p w14:paraId="3477A144" w14:textId="55F7A016" w:rsidR="00D66765" w:rsidRPr="00B1314E" w:rsidRDefault="00D66765" w:rsidP="00FF0343">
      <w:pPr>
        <w:spacing w:after="0" w:line="420" w:lineRule="exact"/>
        <w:ind w:left="0" w:right="0" w:firstLine="0"/>
        <w:jc w:val="both"/>
        <w:rPr>
          <w:szCs w:val="28"/>
        </w:rPr>
      </w:pPr>
      <w:r w:rsidRPr="00B1314E">
        <w:rPr>
          <w:rFonts w:hint="eastAsia"/>
          <w:szCs w:val="28"/>
        </w:rPr>
        <w:t>青山之外還有青山，高樓之外還有高樓，湖中的遊客皆達官貴人，他們</w:t>
      </w:r>
      <w:r w:rsidRPr="00AA3FB2">
        <w:rPr>
          <w:rFonts w:hint="eastAsia"/>
          <w:b/>
          <w:bCs/>
          <w:szCs w:val="28"/>
        </w:rPr>
        <w:t>通宵達旦</w:t>
      </w:r>
      <w:r w:rsidRPr="00B1314E">
        <w:rPr>
          <w:rFonts w:hint="eastAsia"/>
          <w:szCs w:val="28"/>
        </w:rPr>
        <w:t>與歌舞女一起尋歡作樂，</w:t>
      </w:r>
      <w:r w:rsidRPr="00AA3FB2">
        <w:rPr>
          <w:rFonts w:hint="eastAsia"/>
          <w:b/>
          <w:bCs/>
          <w:szCs w:val="28"/>
        </w:rPr>
        <w:t>紙醉金迷</w:t>
      </w:r>
      <w:r w:rsidRPr="00B1314E">
        <w:rPr>
          <w:rFonts w:hint="eastAsia"/>
          <w:szCs w:val="28"/>
        </w:rPr>
        <w:t>，這種情況不知何時才能罷休？暖洋洋的春風又似當時的人們遊手好閒、不務正業的風氣，使那些逃難者竟忘乎所以，只圖偷安宴樂於</w:t>
      </w:r>
      <w:r w:rsidRPr="00B1314E">
        <w:rPr>
          <w:rFonts w:hint="eastAsia"/>
          <w:szCs w:val="28"/>
          <w:u w:val="single"/>
        </w:rPr>
        <w:t>西湖</w:t>
      </w:r>
      <w:r w:rsidRPr="00B1314E">
        <w:rPr>
          <w:rFonts w:hint="eastAsia"/>
          <w:szCs w:val="28"/>
        </w:rPr>
        <w:t>，並陶醉其中，竟把</w:t>
      </w:r>
      <w:r w:rsidRPr="00B1314E">
        <w:rPr>
          <w:rFonts w:hint="eastAsia"/>
          <w:szCs w:val="28"/>
          <w:u w:val="single"/>
        </w:rPr>
        <w:t>杭州</w:t>
      </w:r>
      <w:r w:rsidRPr="00B1314E">
        <w:rPr>
          <w:rFonts w:hint="eastAsia"/>
          <w:szCs w:val="28"/>
        </w:rPr>
        <w:t>當成了繁</w:t>
      </w:r>
      <w:r w:rsidR="00F10ED0" w:rsidRPr="00B1314E">
        <w:rPr>
          <w:rFonts w:hint="eastAsia"/>
          <w:szCs w:val="28"/>
        </w:rPr>
        <w:t>榮</w:t>
      </w:r>
      <w:r w:rsidRPr="00B1314E">
        <w:rPr>
          <w:rFonts w:hint="eastAsia"/>
          <w:szCs w:val="28"/>
        </w:rPr>
        <w:t>的</w:t>
      </w:r>
      <w:r w:rsidRPr="00B1314E">
        <w:rPr>
          <w:rFonts w:hint="eastAsia"/>
          <w:szCs w:val="28"/>
          <w:u w:val="single"/>
        </w:rPr>
        <w:t>宋朝</w:t>
      </w:r>
      <w:r w:rsidRPr="00B1314E">
        <w:rPr>
          <w:rFonts w:hint="eastAsia"/>
          <w:szCs w:val="28"/>
        </w:rPr>
        <w:t>首都</w:t>
      </w:r>
      <w:r w:rsidRPr="00B1314E">
        <w:rPr>
          <w:rFonts w:hint="eastAsia"/>
          <w:szCs w:val="28"/>
          <w:u w:val="single"/>
        </w:rPr>
        <w:t>汴州</w:t>
      </w:r>
      <w:r w:rsidRPr="00B1314E">
        <w:rPr>
          <w:rFonts w:hint="eastAsia"/>
          <w:szCs w:val="28"/>
        </w:rPr>
        <w:t>。</w:t>
      </w:r>
    </w:p>
    <w:p w14:paraId="46CD5903" w14:textId="28418615" w:rsidR="007B4A8F" w:rsidRPr="00F82CB2" w:rsidRDefault="001C6671" w:rsidP="00FF0343">
      <w:pPr>
        <w:spacing w:beforeLines="50" w:before="120" w:after="0" w:line="440" w:lineRule="exact"/>
        <w:ind w:left="0" w:right="0" w:firstLine="0"/>
        <w:jc w:val="both"/>
        <w:rPr>
          <w:sz w:val="32"/>
          <w:szCs w:val="32"/>
          <w:bdr w:val="single" w:sz="4" w:space="0" w:color="auto"/>
        </w:rPr>
      </w:pPr>
      <w:r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1517AAF7" w14:textId="77777777" w:rsidR="00AE5C72" w:rsidRPr="00D5571B" w:rsidRDefault="008B051B" w:rsidP="00FF0343">
      <w:pPr>
        <w:spacing w:after="0" w:line="420" w:lineRule="exact"/>
        <w:ind w:left="-6" w:right="0" w:hanging="11"/>
        <w:jc w:val="both"/>
        <w:rPr>
          <w:szCs w:val="28"/>
        </w:rPr>
      </w:pPr>
      <w:r w:rsidRPr="00D5571B">
        <w:rPr>
          <w:rFonts w:hint="eastAsia"/>
          <w:szCs w:val="28"/>
        </w:rPr>
        <w:t xml:space="preserve">　　</w:t>
      </w:r>
      <w:r w:rsidR="00A476C2" w:rsidRPr="00D5571B">
        <w:rPr>
          <w:rFonts w:hint="eastAsia"/>
          <w:szCs w:val="28"/>
        </w:rPr>
        <w:t>這是一首寫在</w:t>
      </w:r>
      <w:r w:rsidR="00A476C2" w:rsidRPr="00A143A9">
        <w:rPr>
          <w:rFonts w:hint="eastAsia"/>
          <w:szCs w:val="28"/>
        </w:rPr>
        <w:t>臨安城</w:t>
      </w:r>
      <w:r w:rsidR="00A476C2" w:rsidRPr="00D5571B">
        <w:rPr>
          <w:rFonts w:hint="eastAsia"/>
          <w:szCs w:val="28"/>
        </w:rPr>
        <w:t>一家旅店牆壁上的詩，是一首政治諷刺詩。《題臨安邸》表現了當時的社會。</w:t>
      </w:r>
    </w:p>
    <w:p w14:paraId="2E75BCC6" w14:textId="0407A309" w:rsidR="00B1314E" w:rsidRPr="00D5571B" w:rsidRDefault="00AE5C72" w:rsidP="00FF0343">
      <w:pPr>
        <w:spacing w:after="0" w:line="420" w:lineRule="exact"/>
        <w:ind w:left="-6" w:right="0" w:hanging="11"/>
        <w:jc w:val="both"/>
        <w:rPr>
          <w:szCs w:val="28"/>
        </w:rPr>
      </w:pPr>
      <w:r w:rsidRPr="00D5571B">
        <w:rPr>
          <w:rFonts w:hint="eastAsia"/>
          <w:szCs w:val="28"/>
        </w:rPr>
        <w:t xml:space="preserve">    </w:t>
      </w:r>
      <w:r w:rsidR="00A476C2" w:rsidRPr="00D5571B">
        <w:rPr>
          <w:rFonts w:hint="eastAsia"/>
          <w:szCs w:val="28"/>
        </w:rPr>
        <w:t>公元</w:t>
      </w:r>
      <w:r w:rsidR="00A476C2" w:rsidRPr="00D5571B">
        <w:rPr>
          <w:szCs w:val="28"/>
        </w:rPr>
        <w:t>1126年，</w:t>
      </w:r>
      <w:r w:rsidR="00A476C2" w:rsidRPr="00D5571B">
        <w:rPr>
          <w:szCs w:val="28"/>
          <w:u w:val="single"/>
        </w:rPr>
        <w:t>金</w:t>
      </w:r>
      <w:r w:rsidR="00A476C2" w:rsidRPr="00D5571B">
        <w:rPr>
          <w:szCs w:val="28"/>
        </w:rPr>
        <w:t>人攻陷</w:t>
      </w:r>
      <w:r w:rsidR="00A476C2" w:rsidRPr="00D5571B">
        <w:rPr>
          <w:szCs w:val="28"/>
          <w:u w:val="single"/>
        </w:rPr>
        <w:t>北宋</w:t>
      </w:r>
      <w:r w:rsidR="00A476C2" w:rsidRPr="00D5571B">
        <w:rPr>
          <w:szCs w:val="28"/>
        </w:rPr>
        <w:t>首都</w:t>
      </w:r>
      <w:r w:rsidR="00A476C2" w:rsidRPr="00D5571B">
        <w:rPr>
          <w:szCs w:val="28"/>
          <w:u w:val="single"/>
        </w:rPr>
        <w:t>汴梁</w:t>
      </w:r>
      <w:r w:rsidR="00A476C2" w:rsidRPr="00D5571B">
        <w:rPr>
          <w:szCs w:val="28"/>
        </w:rPr>
        <w:t>，俘虜了</w:t>
      </w:r>
      <w:r w:rsidR="00A476C2" w:rsidRPr="00D5571B">
        <w:rPr>
          <w:szCs w:val="28"/>
          <w:u w:val="single"/>
        </w:rPr>
        <w:t>徽宗</w:t>
      </w:r>
      <w:r w:rsidR="00A476C2" w:rsidRPr="00D5571B">
        <w:rPr>
          <w:szCs w:val="28"/>
        </w:rPr>
        <w:t>、</w:t>
      </w:r>
      <w:r w:rsidR="00A476C2" w:rsidRPr="00D5571B">
        <w:rPr>
          <w:szCs w:val="28"/>
          <w:u w:val="single"/>
        </w:rPr>
        <w:t>欽宗</w:t>
      </w:r>
      <w:r w:rsidR="00A476C2" w:rsidRPr="00D5571B">
        <w:rPr>
          <w:szCs w:val="28"/>
        </w:rPr>
        <w:t>兩位皇帝，</w:t>
      </w:r>
      <w:r w:rsidR="00A476C2" w:rsidRPr="00D5571B">
        <w:rPr>
          <w:b/>
          <w:bCs/>
          <w:szCs w:val="28"/>
        </w:rPr>
        <w:t>中原</w:t>
      </w:r>
      <w:r w:rsidR="00A476C2" w:rsidRPr="00D5571B">
        <w:rPr>
          <w:szCs w:val="28"/>
        </w:rPr>
        <w:t>國土全被</w:t>
      </w:r>
      <w:r w:rsidR="00A476C2" w:rsidRPr="00D5571B">
        <w:rPr>
          <w:szCs w:val="28"/>
          <w:u w:val="single"/>
        </w:rPr>
        <w:t>金</w:t>
      </w:r>
      <w:r w:rsidR="00A476C2" w:rsidRPr="00D5571B">
        <w:rPr>
          <w:szCs w:val="28"/>
        </w:rPr>
        <w:t>人侵佔。</w:t>
      </w:r>
      <w:r w:rsidR="00A476C2" w:rsidRPr="00D5571B">
        <w:rPr>
          <w:szCs w:val="28"/>
          <w:u w:val="single"/>
        </w:rPr>
        <w:t>趙構</w:t>
      </w:r>
      <w:r w:rsidR="00A476C2" w:rsidRPr="00D5571B">
        <w:rPr>
          <w:szCs w:val="28"/>
        </w:rPr>
        <w:t>逃到</w:t>
      </w:r>
      <w:r w:rsidR="00A476C2" w:rsidRPr="00D5571B">
        <w:rPr>
          <w:szCs w:val="28"/>
          <w:u w:val="single"/>
        </w:rPr>
        <w:t>江南</w:t>
      </w:r>
      <w:r w:rsidR="00A476C2" w:rsidRPr="00D5571B">
        <w:rPr>
          <w:szCs w:val="28"/>
        </w:rPr>
        <w:t>，在</w:t>
      </w:r>
      <w:r w:rsidR="00A476C2" w:rsidRPr="00D5571B">
        <w:rPr>
          <w:szCs w:val="28"/>
          <w:u w:val="single"/>
        </w:rPr>
        <w:t>臨安</w:t>
      </w:r>
      <w:r w:rsidR="00A476C2" w:rsidRPr="00D5571B">
        <w:rPr>
          <w:szCs w:val="28"/>
        </w:rPr>
        <w:t>即位，史稱</w:t>
      </w:r>
      <w:r w:rsidR="00A476C2" w:rsidRPr="00D5571B">
        <w:rPr>
          <w:szCs w:val="28"/>
          <w:u w:val="single"/>
        </w:rPr>
        <w:t>南宋</w:t>
      </w:r>
      <w:r w:rsidR="00A476C2" w:rsidRPr="00D5571B">
        <w:rPr>
          <w:szCs w:val="28"/>
        </w:rPr>
        <w:t>。</w:t>
      </w:r>
      <w:r w:rsidR="00A476C2" w:rsidRPr="00D5571B">
        <w:rPr>
          <w:szCs w:val="28"/>
          <w:u w:val="single"/>
        </w:rPr>
        <w:t>南宋</w:t>
      </w:r>
      <w:r w:rsidR="00A476C2" w:rsidRPr="00D5571B">
        <w:rPr>
          <w:szCs w:val="28"/>
        </w:rPr>
        <w:t>小朝廷並沒有</w:t>
      </w:r>
      <w:r w:rsidR="00A30F19" w:rsidRPr="00D5571B">
        <w:rPr>
          <w:rFonts w:hint="eastAsia"/>
          <w:szCs w:val="28"/>
        </w:rPr>
        <w:t>記取</w:t>
      </w:r>
      <w:r w:rsidR="00A476C2" w:rsidRPr="00D5571B">
        <w:rPr>
          <w:szCs w:val="28"/>
          <w:u w:val="single"/>
        </w:rPr>
        <w:t>北宋</w:t>
      </w:r>
      <w:r w:rsidR="00A476C2" w:rsidRPr="00D5571B">
        <w:rPr>
          <w:szCs w:val="28"/>
        </w:rPr>
        <w:t>亡國的慘痛教訓而發奮圖強，當政者不思收復中原失地，只求</w:t>
      </w:r>
      <w:r w:rsidR="00A476C2" w:rsidRPr="00D5571B">
        <w:rPr>
          <w:b/>
          <w:bCs/>
          <w:szCs w:val="28"/>
        </w:rPr>
        <w:t>苟且偏安</w:t>
      </w:r>
      <w:r w:rsidR="00A476C2" w:rsidRPr="00D5571B">
        <w:rPr>
          <w:szCs w:val="28"/>
        </w:rPr>
        <w:t>，對外屈膝投降，對內殘酷迫害</w:t>
      </w:r>
      <w:r w:rsidR="00A476C2" w:rsidRPr="00D5571B">
        <w:rPr>
          <w:szCs w:val="28"/>
          <w:u w:val="single"/>
        </w:rPr>
        <w:t>岳飛</w:t>
      </w:r>
      <w:r w:rsidR="00A476C2" w:rsidRPr="00D5571B">
        <w:rPr>
          <w:szCs w:val="28"/>
        </w:rPr>
        <w:t>等愛國人士；政治上腐敗無能，達官顯貴一味縱情聲色</w:t>
      </w:r>
      <w:r w:rsidR="00FF0343">
        <w:rPr>
          <w:szCs w:val="28"/>
        </w:rPr>
        <w:br/>
      </w:r>
      <w:r w:rsidR="00A476C2" w:rsidRPr="00D5571B">
        <w:rPr>
          <w:szCs w:val="28"/>
        </w:rPr>
        <w:t>，尋歡作樂。這首詩就是針對這種黑暗現實而作的，它</w:t>
      </w:r>
      <w:r w:rsidR="00A476C2" w:rsidRPr="00D5571B">
        <w:rPr>
          <w:b/>
          <w:bCs/>
          <w:szCs w:val="28"/>
        </w:rPr>
        <w:t>傾吐</w:t>
      </w:r>
      <w:r w:rsidR="00A476C2" w:rsidRPr="00D5571B">
        <w:rPr>
          <w:szCs w:val="28"/>
        </w:rPr>
        <w:t>了</w:t>
      </w:r>
      <w:r w:rsidR="00A476C2" w:rsidRPr="00D5571B">
        <w:rPr>
          <w:b/>
          <w:bCs/>
          <w:szCs w:val="28"/>
        </w:rPr>
        <w:t>鬱結</w:t>
      </w:r>
      <w:r w:rsidR="00A476C2" w:rsidRPr="00D5571B">
        <w:rPr>
          <w:szCs w:val="28"/>
        </w:rPr>
        <w:t>在廣大人民心頭的</w:t>
      </w:r>
      <w:r w:rsidR="00A476C2" w:rsidRPr="00D5571B">
        <w:rPr>
          <w:b/>
          <w:bCs/>
          <w:szCs w:val="28"/>
        </w:rPr>
        <w:t>義憤</w:t>
      </w:r>
      <w:r w:rsidR="00A476C2" w:rsidRPr="00D5571B">
        <w:rPr>
          <w:szCs w:val="28"/>
        </w:rPr>
        <w:t>，也表達了詩人對國家民族命運的深切憂慮。</w:t>
      </w:r>
    </w:p>
    <w:p w14:paraId="155C4E86" w14:textId="5473B753" w:rsidR="004F798E" w:rsidRPr="00D5571B" w:rsidRDefault="004F798E" w:rsidP="00FF0343">
      <w:pPr>
        <w:spacing w:beforeLines="50" w:before="120" w:after="0" w:line="440" w:lineRule="exact"/>
        <w:ind w:left="-6" w:right="0" w:hanging="11"/>
        <w:jc w:val="both"/>
        <w:rPr>
          <w:szCs w:val="28"/>
        </w:rPr>
      </w:pPr>
      <w:r w:rsidRPr="00D5571B">
        <w:rPr>
          <w:rFonts w:hint="eastAsia"/>
          <w:szCs w:val="28"/>
          <w:bdr w:val="single" w:sz="4" w:space="0" w:color="auto"/>
        </w:rPr>
        <w:t>賞析</w:t>
      </w:r>
    </w:p>
    <w:p w14:paraId="1DE4EF98" w14:textId="1665D03A" w:rsidR="00D5571B" w:rsidRPr="00D5571B" w:rsidRDefault="00517EBE" w:rsidP="00FF0343">
      <w:pPr>
        <w:spacing w:after="0" w:line="420" w:lineRule="exact"/>
        <w:ind w:left="-6" w:right="0" w:hanging="11"/>
        <w:jc w:val="both"/>
        <w:rPr>
          <w:szCs w:val="28"/>
        </w:rPr>
      </w:pPr>
      <w:r w:rsidRPr="00D5571B">
        <w:rPr>
          <w:rFonts w:hint="eastAsia"/>
          <w:szCs w:val="28"/>
        </w:rPr>
        <w:t xml:space="preserve">　　</w:t>
      </w:r>
      <w:r w:rsidR="004C133E" w:rsidRPr="00D5571B">
        <w:rPr>
          <w:rFonts w:hint="eastAsia"/>
          <w:szCs w:val="28"/>
        </w:rPr>
        <w:t>《題臨安邸》</w:t>
      </w:r>
      <w:r w:rsidR="00D5571B" w:rsidRPr="00D5571B">
        <w:rPr>
          <w:rFonts w:hint="eastAsia"/>
          <w:szCs w:val="28"/>
        </w:rPr>
        <w:t>這首詩作於</w:t>
      </w:r>
      <w:r w:rsidR="00D5571B" w:rsidRPr="00FF0343">
        <w:rPr>
          <w:rFonts w:hint="eastAsia"/>
          <w:szCs w:val="28"/>
          <w:u w:val="single"/>
        </w:rPr>
        <w:t>南宋</w:t>
      </w:r>
      <w:r w:rsidR="00D5571B" w:rsidRPr="00D5571B">
        <w:rPr>
          <w:rFonts w:hint="eastAsia"/>
          <w:szCs w:val="28"/>
        </w:rPr>
        <w:t>建都</w:t>
      </w:r>
      <w:r w:rsidR="00D5571B" w:rsidRPr="00FF0343">
        <w:rPr>
          <w:rFonts w:hint="eastAsia"/>
          <w:szCs w:val="28"/>
          <w:u w:val="single"/>
        </w:rPr>
        <w:t>臨安</w:t>
      </w:r>
      <w:r w:rsidR="00D5571B" w:rsidRPr="00D5571B">
        <w:rPr>
          <w:rFonts w:hint="eastAsia"/>
          <w:szCs w:val="28"/>
        </w:rPr>
        <w:t>（今</w:t>
      </w:r>
      <w:r w:rsidR="00D5571B" w:rsidRPr="00FF0343">
        <w:rPr>
          <w:rFonts w:hint="eastAsia"/>
          <w:szCs w:val="28"/>
          <w:u w:val="single"/>
        </w:rPr>
        <w:t>浙江</w:t>
      </w:r>
      <w:r w:rsidR="00FF0343">
        <w:rPr>
          <w:rFonts w:hint="eastAsia"/>
          <w:szCs w:val="28"/>
        </w:rPr>
        <w:t xml:space="preserve"> </w:t>
      </w:r>
      <w:r w:rsidR="00D5571B" w:rsidRPr="00FF0343">
        <w:rPr>
          <w:rFonts w:hint="eastAsia"/>
          <w:szCs w:val="28"/>
          <w:u w:val="single"/>
        </w:rPr>
        <w:t>杭州</w:t>
      </w:r>
      <w:r w:rsidR="00D5571B" w:rsidRPr="00D5571B">
        <w:rPr>
          <w:rFonts w:hint="eastAsia"/>
          <w:szCs w:val="28"/>
        </w:rPr>
        <w:t>）之後</w:t>
      </w:r>
      <w:r w:rsidR="004C133E">
        <w:rPr>
          <w:rFonts w:hint="eastAsia"/>
          <w:szCs w:val="28"/>
        </w:rPr>
        <w:t>，</w:t>
      </w:r>
      <w:r w:rsidR="004C133E">
        <w:rPr>
          <w:rFonts w:hint="eastAsia"/>
          <w:szCs w:val="28"/>
        </w:rPr>
        <w:t>作者</w:t>
      </w:r>
      <w:r w:rsidR="004C133E" w:rsidRPr="00D5571B">
        <w:rPr>
          <w:rFonts w:hint="eastAsia"/>
          <w:szCs w:val="28"/>
        </w:rPr>
        <w:t>是</w:t>
      </w:r>
      <w:r w:rsidR="004C133E" w:rsidRPr="00FF0343">
        <w:rPr>
          <w:rFonts w:hint="eastAsia"/>
          <w:szCs w:val="28"/>
          <w:u w:val="single"/>
        </w:rPr>
        <w:t>南宋</w:t>
      </w:r>
      <w:r w:rsidR="004C133E" w:rsidRPr="00D5571B">
        <w:rPr>
          <w:rFonts w:hint="eastAsia"/>
          <w:szCs w:val="28"/>
        </w:rPr>
        <w:t>詩人</w:t>
      </w:r>
      <w:r w:rsidR="004C133E" w:rsidRPr="00FF0343">
        <w:rPr>
          <w:rFonts w:hint="eastAsia"/>
          <w:szCs w:val="28"/>
          <w:u w:val="single"/>
        </w:rPr>
        <w:t>林升</w:t>
      </w:r>
      <w:r w:rsidR="004C133E" w:rsidRPr="00D5571B">
        <w:rPr>
          <w:rFonts w:hint="eastAsia"/>
          <w:szCs w:val="28"/>
        </w:rPr>
        <w:t>，是</w:t>
      </w:r>
      <w:r w:rsidR="004C133E" w:rsidRPr="00FF0343">
        <w:rPr>
          <w:rFonts w:hint="eastAsia"/>
          <w:szCs w:val="28"/>
          <w:u w:val="single"/>
        </w:rPr>
        <w:t>中國</w:t>
      </w:r>
      <w:r w:rsidR="004C133E" w:rsidRPr="00D5571B">
        <w:rPr>
          <w:rFonts w:hint="eastAsia"/>
          <w:szCs w:val="28"/>
        </w:rPr>
        <w:t>文學史上著名的諷刺與愛國詩作。</w:t>
      </w:r>
      <w:r w:rsidR="00D5571B" w:rsidRPr="00D5571B">
        <w:rPr>
          <w:rFonts w:hint="eastAsia"/>
          <w:szCs w:val="28"/>
        </w:rPr>
        <w:t>當時北方的故都</w:t>
      </w:r>
      <w:r w:rsidR="00D5571B" w:rsidRPr="00FF0343">
        <w:rPr>
          <w:rFonts w:hint="eastAsia"/>
          <w:szCs w:val="28"/>
          <w:u w:val="single"/>
        </w:rPr>
        <w:t>汴州</w:t>
      </w:r>
      <w:r w:rsidR="00D5571B" w:rsidRPr="00D5571B">
        <w:rPr>
          <w:rFonts w:hint="eastAsia"/>
          <w:szCs w:val="28"/>
        </w:rPr>
        <w:t>（今</w:t>
      </w:r>
      <w:r w:rsidR="00D5571B" w:rsidRPr="00FF0343">
        <w:rPr>
          <w:rFonts w:hint="eastAsia"/>
          <w:szCs w:val="28"/>
          <w:u w:val="single"/>
        </w:rPr>
        <w:t>河南</w:t>
      </w:r>
      <w:r w:rsidR="00FF0343">
        <w:rPr>
          <w:rFonts w:hint="eastAsia"/>
          <w:szCs w:val="28"/>
        </w:rPr>
        <w:t xml:space="preserve"> </w:t>
      </w:r>
      <w:r w:rsidR="00D5571B" w:rsidRPr="00FF0343">
        <w:rPr>
          <w:rFonts w:hint="eastAsia"/>
          <w:szCs w:val="28"/>
          <w:u w:val="single"/>
        </w:rPr>
        <w:t>開封</w:t>
      </w:r>
      <w:r w:rsidR="00D5571B" w:rsidRPr="00D5571B">
        <w:rPr>
          <w:rFonts w:hint="eastAsia"/>
          <w:szCs w:val="28"/>
        </w:rPr>
        <w:t>）已被</w:t>
      </w:r>
      <w:r w:rsidR="00D5571B" w:rsidRPr="00FF0343">
        <w:rPr>
          <w:rFonts w:hint="eastAsia"/>
          <w:szCs w:val="28"/>
          <w:u w:val="single"/>
        </w:rPr>
        <w:t>金</w:t>
      </w:r>
      <w:r w:rsidR="00D5571B" w:rsidRPr="00D5571B">
        <w:rPr>
          <w:rFonts w:hint="eastAsia"/>
          <w:szCs w:val="28"/>
        </w:rPr>
        <w:t>軍攻陷，國土淪喪，中原百姓飽受摧殘。然而，</w:t>
      </w:r>
      <w:r w:rsidR="00D5571B" w:rsidRPr="00FF0343">
        <w:rPr>
          <w:rFonts w:hint="eastAsia"/>
          <w:szCs w:val="28"/>
          <w:u w:val="single"/>
        </w:rPr>
        <w:t>南宋</w:t>
      </w:r>
      <w:r w:rsidR="00D5571B" w:rsidRPr="00D5571B">
        <w:rPr>
          <w:rFonts w:hint="eastAsia"/>
          <w:szCs w:val="28"/>
        </w:rPr>
        <w:t>朝廷的達官顯貴們卻偏安</w:t>
      </w:r>
      <w:r w:rsidR="00D5571B" w:rsidRPr="00FF0343">
        <w:rPr>
          <w:rFonts w:hint="eastAsia"/>
          <w:szCs w:val="28"/>
          <w:u w:val="single"/>
        </w:rPr>
        <w:t>江南</w:t>
      </w:r>
      <w:r w:rsidR="00D5571B" w:rsidRPr="00D5571B">
        <w:rPr>
          <w:rFonts w:hint="eastAsia"/>
          <w:szCs w:val="28"/>
        </w:rPr>
        <w:t>，沉迷於</w:t>
      </w:r>
      <w:r w:rsidR="00D5571B" w:rsidRPr="00FF0343">
        <w:rPr>
          <w:rFonts w:hint="eastAsia"/>
          <w:szCs w:val="28"/>
          <w:u w:val="single"/>
        </w:rPr>
        <w:t>西湖</w:t>
      </w:r>
      <w:r w:rsidR="00D5571B" w:rsidRPr="00D5571B">
        <w:rPr>
          <w:rFonts w:hint="eastAsia"/>
          <w:szCs w:val="28"/>
        </w:rPr>
        <w:t>的湖光山色與</w:t>
      </w:r>
      <w:r w:rsidR="00D5571B" w:rsidRPr="00FF0343">
        <w:rPr>
          <w:rFonts w:hint="eastAsia"/>
          <w:b/>
          <w:bCs/>
          <w:szCs w:val="28"/>
        </w:rPr>
        <w:t>歌舞昇平</w:t>
      </w:r>
      <w:r w:rsidR="00D5571B" w:rsidRPr="00D5571B">
        <w:rPr>
          <w:rFonts w:hint="eastAsia"/>
          <w:szCs w:val="28"/>
        </w:rPr>
        <w:t>中，將國仇家恨拋諸腦後。</w:t>
      </w:r>
    </w:p>
    <w:p w14:paraId="169A217D" w14:textId="24D451EF" w:rsidR="00D5571B" w:rsidRPr="00D5571B" w:rsidRDefault="00D5571B" w:rsidP="00FF0343">
      <w:pPr>
        <w:spacing w:after="0" w:line="420" w:lineRule="exact"/>
        <w:ind w:left="-6" w:right="0" w:hanging="11"/>
        <w:jc w:val="both"/>
        <w:rPr>
          <w:szCs w:val="28"/>
        </w:rPr>
      </w:pPr>
      <w:r w:rsidRPr="00D5571B">
        <w:rPr>
          <w:rFonts w:hint="eastAsia"/>
          <w:szCs w:val="28"/>
        </w:rPr>
        <w:t xml:space="preserve">　　</w:t>
      </w:r>
      <w:r w:rsidRPr="00D5571B">
        <w:rPr>
          <w:rFonts w:hint="eastAsia"/>
          <w:szCs w:val="28"/>
        </w:rPr>
        <w:t>詩人開篇以重疊的「山外青山樓外樓」描繪出</w:t>
      </w:r>
      <w:r w:rsidRPr="00FF0343">
        <w:rPr>
          <w:rFonts w:hint="eastAsia"/>
          <w:szCs w:val="28"/>
          <w:u w:val="single"/>
        </w:rPr>
        <w:t>西湖</w:t>
      </w:r>
      <w:r w:rsidRPr="00D5571B">
        <w:rPr>
          <w:rFonts w:hint="eastAsia"/>
          <w:szCs w:val="28"/>
        </w:rPr>
        <w:t>畔建築</w:t>
      </w:r>
      <w:r w:rsidRPr="00FF0343">
        <w:rPr>
          <w:rFonts w:hint="eastAsia"/>
          <w:b/>
          <w:bCs/>
          <w:szCs w:val="28"/>
        </w:rPr>
        <w:t>鱗次櫛比</w:t>
      </w:r>
      <w:r w:rsidRPr="00D5571B">
        <w:rPr>
          <w:rFonts w:hint="eastAsia"/>
          <w:szCs w:val="28"/>
        </w:rPr>
        <w:t>、青山連綿的繁華景象。這不僅僅是讚美風光，更是暗示達官權貴們興建園林別墅的</w:t>
      </w:r>
      <w:r w:rsidRPr="00FF0343">
        <w:rPr>
          <w:rFonts w:hint="eastAsia"/>
          <w:b/>
          <w:bCs/>
          <w:szCs w:val="28"/>
        </w:rPr>
        <w:t>奢侈</w:t>
      </w:r>
      <w:r w:rsidRPr="00D5571B">
        <w:rPr>
          <w:rFonts w:hint="eastAsia"/>
          <w:szCs w:val="28"/>
        </w:rPr>
        <w:t>。緊</w:t>
      </w:r>
      <w:r w:rsidRPr="00D5571B">
        <w:rPr>
          <w:rFonts w:hint="eastAsia"/>
          <w:szCs w:val="28"/>
        </w:rPr>
        <w:lastRenderedPageBreak/>
        <w:t>接著一句「幾時休」，用沉重的質問打破了畫面的和諧，直接將矛頭指向那些日夜尋歡作樂、永無止境的歌舞宴會。</w:t>
      </w:r>
    </w:p>
    <w:p w14:paraId="0057F19B" w14:textId="0D229DAD" w:rsidR="00D5571B" w:rsidRPr="00D5571B" w:rsidRDefault="00D5571B" w:rsidP="00FF0343">
      <w:pPr>
        <w:spacing w:after="0" w:line="420" w:lineRule="exact"/>
        <w:ind w:left="-6" w:right="0" w:hanging="11"/>
        <w:jc w:val="both"/>
        <w:rPr>
          <w:szCs w:val="28"/>
        </w:rPr>
      </w:pPr>
      <w:r w:rsidRPr="00D5571B">
        <w:rPr>
          <w:rFonts w:hint="eastAsia"/>
          <w:szCs w:val="28"/>
        </w:rPr>
        <w:t xml:space="preserve">　　</w:t>
      </w:r>
      <w:r w:rsidRPr="00D5571B">
        <w:rPr>
          <w:rFonts w:hint="eastAsia"/>
          <w:szCs w:val="28"/>
        </w:rPr>
        <w:t>「暖風」表面上是指</w:t>
      </w:r>
      <w:r w:rsidRPr="00FF0343">
        <w:rPr>
          <w:rFonts w:hint="eastAsia"/>
          <w:szCs w:val="28"/>
          <w:u w:val="single"/>
        </w:rPr>
        <w:t>西湖</w:t>
      </w:r>
      <w:r w:rsidRPr="00D5571B">
        <w:rPr>
          <w:rFonts w:hint="eastAsia"/>
          <w:szCs w:val="28"/>
        </w:rPr>
        <w:t>和煦的春風，實則暗指令人</w:t>
      </w:r>
      <w:r w:rsidRPr="00FF0343">
        <w:rPr>
          <w:rFonts w:hint="eastAsia"/>
          <w:b/>
          <w:bCs/>
          <w:szCs w:val="28"/>
        </w:rPr>
        <w:t>糜爛</w:t>
      </w:r>
      <w:r w:rsidRPr="00D5571B">
        <w:rPr>
          <w:rFonts w:hint="eastAsia"/>
          <w:szCs w:val="28"/>
        </w:rPr>
        <w:t>的</w:t>
      </w:r>
      <w:r w:rsidRPr="00FF0343">
        <w:rPr>
          <w:rFonts w:hint="eastAsia"/>
          <w:b/>
          <w:bCs/>
          <w:szCs w:val="28"/>
        </w:rPr>
        <w:t>奢靡</w:t>
      </w:r>
      <w:r w:rsidRPr="00D5571B">
        <w:rPr>
          <w:rFonts w:hint="eastAsia"/>
          <w:szCs w:val="28"/>
        </w:rPr>
        <w:t>之風。「熏」與「醉」二字用得極妙，生動地刻畫出那些權貴在安樂窩中自我麻醉、神魂顛倒的醜態。最辛辣的諷刺落在最後一句</w:t>
      </w:r>
      <w:r w:rsidR="00FF0343">
        <w:rPr>
          <w:rFonts w:hint="eastAsia"/>
          <w:szCs w:val="28"/>
        </w:rPr>
        <w:t>--</w:t>
      </w:r>
      <w:r w:rsidRPr="00D5571B">
        <w:rPr>
          <w:rFonts w:hint="eastAsia"/>
          <w:szCs w:val="28"/>
        </w:rPr>
        <w:t>這些人竟然「直把杭州作汴州」，把臨時偏安的</w:t>
      </w:r>
      <w:r w:rsidRPr="00FF0343">
        <w:rPr>
          <w:rFonts w:hint="eastAsia"/>
          <w:szCs w:val="28"/>
          <w:u w:val="single"/>
        </w:rPr>
        <w:t>臨安</w:t>
      </w:r>
      <w:r w:rsidRPr="00D5571B">
        <w:rPr>
          <w:rFonts w:hint="eastAsia"/>
          <w:szCs w:val="28"/>
        </w:rPr>
        <w:t>，當成了已經淪陷的故都</w:t>
      </w:r>
      <w:r w:rsidRPr="00FF0343">
        <w:rPr>
          <w:rFonts w:hint="eastAsia"/>
          <w:szCs w:val="28"/>
          <w:u w:val="single"/>
        </w:rPr>
        <w:t>汴州</w:t>
      </w:r>
      <w:r w:rsidRPr="00D5571B">
        <w:rPr>
          <w:rFonts w:hint="eastAsia"/>
          <w:szCs w:val="28"/>
        </w:rPr>
        <w:t>。他們忘記了</w:t>
      </w:r>
      <w:r w:rsidRPr="00FF0343">
        <w:rPr>
          <w:rFonts w:hint="eastAsia"/>
          <w:szCs w:val="28"/>
          <w:u w:val="single"/>
        </w:rPr>
        <w:t>汴州</w:t>
      </w:r>
      <w:r w:rsidRPr="00D5571B">
        <w:rPr>
          <w:rFonts w:hint="eastAsia"/>
          <w:szCs w:val="28"/>
        </w:rPr>
        <w:t>是淪陷的恥辱之地，反而在此處重溫舊夢，繼續過著腐化的生活。</w:t>
      </w:r>
    </w:p>
    <w:p w14:paraId="1536A0CC" w14:textId="77777777" w:rsidR="00D5571B" w:rsidRPr="00D5571B" w:rsidRDefault="00D5571B" w:rsidP="00FF0343">
      <w:pPr>
        <w:spacing w:after="0" w:line="420" w:lineRule="exact"/>
        <w:ind w:left="-6" w:right="0" w:hanging="11"/>
        <w:jc w:val="both"/>
        <w:rPr>
          <w:szCs w:val="28"/>
        </w:rPr>
      </w:pPr>
      <w:r w:rsidRPr="00D5571B">
        <w:rPr>
          <w:rFonts w:hint="eastAsia"/>
          <w:szCs w:val="28"/>
        </w:rPr>
        <w:t xml:space="preserve">　　</w:t>
      </w:r>
      <w:r w:rsidRPr="00FF0343">
        <w:rPr>
          <w:rFonts w:hint="eastAsia"/>
          <w:szCs w:val="28"/>
          <w:u w:val="single"/>
        </w:rPr>
        <w:t>林升</w:t>
      </w:r>
      <w:r w:rsidRPr="00D5571B">
        <w:rPr>
          <w:rFonts w:hint="eastAsia"/>
          <w:szCs w:val="28"/>
        </w:rPr>
        <w:t>在此詩中運用了樂景襯哀情的手法。</w:t>
      </w:r>
      <w:r w:rsidRPr="00FF0343">
        <w:rPr>
          <w:rFonts w:hint="eastAsia"/>
          <w:szCs w:val="28"/>
          <w:u w:val="single"/>
        </w:rPr>
        <w:t>西湖</w:t>
      </w:r>
      <w:r w:rsidRPr="00D5571B">
        <w:rPr>
          <w:rFonts w:hint="eastAsia"/>
          <w:szCs w:val="28"/>
        </w:rPr>
        <w:t>的風景越美、歌舞越熱鬧，就越顯出統治階層的腐敗與悲哀。全詩沒有一個字直接寫「痛」或「恨」，卻透過強烈的對比，將詩人對國家命運的深切擔憂，以及對當權者不思收復失地的</w:t>
      </w:r>
      <w:r w:rsidRPr="00FF0343">
        <w:rPr>
          <w:rFonts w:hint="eastAsia"/>
          <w:b/>
          <w:bCs/>
          <w:szCs w:val="28"/>
        </w:rPr>
        <w:t>憤懣</w:t>
      </w:r>
      <w:r w:rsidRPr="00D5571B">
        <w:rPr>
          <w:rFonts w:hint="eastAsia"/>
          <w:szCs w:val="28"/>
        </w:rPr>
        <w:t>之情抒發得</w:t>
      </w:r>
      <w:r w:rsidRPr="00FF0343">
        <w:rPr>
          <w:rFonts w:hint="eastAsia"/>
          <w:b/>
          <w:bCs/>
          <w:szCs w:val="28"/>
        </w:rPr>
        <w:t>淋漓盡致</w:t>
      </w:r>
      <w:r w:rsidRPr="00D5571B">
        <w:rPr>
          <w:rFonts w:hint="eastAsia"/>
          <w:szCs w:val="28"/>
        </w:rPr>
        <w:t>。</w:t>
      </w:r>
    </w:p>
    <w:p w14:paraId="5F5C94F3" w14:textId="2B3FE34B" w:rsidR="00D5571B" w:rsidRPr="00D5571B" w:rsidRDefault="00D5571B" w:rsidP="00FF0343">
      <w:pPr>
        <w:spacing w:after="0" w:line="420" w:lineRule="exact"/>
        <w:ind w:left="-6" w:right="0" w:hanging="11"/>
        <w:jc w:val="both"/>
        <w:rPr>
          <w:rFonts w:hint="eastAsia"/>
          <w:szCs w:val="28"/>
        </w:rPr>
      </w:pPr>
      <w:r w:rsidRPr="00D5571B">
        <w:rPr>
          <w:rFonts w:hint="eastAsia"/>
          <w:szCs w:val="28"/>
        </w:rPr>
        <w:t xml:space="preserve">　　</w:t>
      </w:r>
      <w:r w:rsidRPr="00D5571B">
        <w:rPr>
          <w:rFonts w:hint="eastAsia"/>
          <w:szCs w:val="28"/>
        </w:rPr>
        <w:t>這首詩之所以流傳千古，正是因為它用最流暢、優美的語言，包裹了最鋒利、深刻的批判，是政治諷刺詩中的絕唱。</w:t>
      </w:r>
    </w:p>
    <w:p w14:paraId="0B725F50" w14:textId="3D1498B7" w:rsidR="005948A9" w:rsidRPr="007A150E" w:rsidRDefault="005948A9" w:rsidP="00B1314E">
      <w:pPr>
        <w:spacing w:beforeLines="50" w:before="120" w:after="0" w:line="440" w:lineRule="exact"/>
        <w:ind w:left="-6" w:right="0" w:hanging="11"/>
        <w:rPr>
          <w:sz w:val="36"/>
          <w:szCs w:val="36"/>
        </w:rPr>
      </w:pPr>
      <w:r w:rsidRPr="007A150E">
        <w:rPr>
          <w:rFonts w:hint="eastAsia"/>
          <w:sz w:val="36"/>
          <w:szCs w:val="36"/>
          <w:bdr w:val="single" w:sz="4" w:space="0" w:color="auto"/>
        </w:rPr>
        <w:t>補充</w:t>
      </w:r>
    </w:p>
    <w:p w14:paraId="72814BA8" w14:textId="77777777" w:rsidR="003D3C26" w:rsidRDefault="00AE5C72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282"/>
        <w:rPr>
          <w:szCs w:val="28"/>
        </w:rPr>
      </w:pPr>
      <w:r w:rsidRPr="003D3C26">
        <w:rPr>
          <w:rFonts w:hint="eastAsia"/>
          <w:szCs w:val="28"/>
        </w:rPr>
        <w:t>通宵達旦</w:t>
      </w:r>
      <w:r w:rsidR="00DF327A" w:rsidRPr="003D3C26">
        <w:rPr>
          <w:rFonts w:hint="eastAsia"/>
          <w:szCs w:val="28"/>
        </w:rPr>
        <w:t>：</w:t>
      </w:r>
      <w:r w:rsidRPr="003D3C26">
        <w:rPr>
          <w:rFonts w:hint="eastAsia"/>
          <w:szCs w:val="28"/>
        </w:rPr>
        <w:t>從夜晚到天亮。</w:t>
      </w:r>
    </w:p>
    <w:p w14:paraId="05391E1C" w14:textId="1BB46487" w:rsidR="00AE5C72" w:rsidRPr="003D3C26" w:rsidRDefault="00AE5C72" w:rsidP="004C133E">
      <w:pPr>
        <w:pStyle w:val="a9"/>
        <w:spacing w:after="0" w:line="360" w:lineRule="exact"/>
        <w:ind w:leftChars="0" w:left="284" w:right="0" w:firstLine="0"/>
        <w:rPr>
          <w:szCs w:val="28"/>
        </w:rPr>
      </w:pPr>
      <w:r w:rsidRPr="003D3C26">
        <w:rPr>
          <w:rFonts w:hint="eastAsia"/>
          <w:szCs w:val="28"/>
        </w:rPr>
        <w:t>【例】</w:t>
      </w:r>
      <w:r w:rsidRPr="003D3C26">
        <w:rPr>
          <w:rFonts w:hint="eastAsia"/>
          <w:szCs w:val="28"/>
          <w:u w:val="single"/>
        </w:rPr>
        <w:t>巴西</w:t>
      </w:r>
      <w:r w:rsidRPr="003D3C26">
        <w:rPr>
          <w:rFonts w:hint="eastAsia"/>
          <w:szCs w:val="28"/>
        </w:rPr>
        <w:t>的嘉年華會，以通宵達旦的狂歌熱舞，聞名於世。</w:t>
      </w:r>
    </w:p>
    <w:p w14:paraId="29C2EFB9" w14:textId="20201FFC" w:rsidR="00AD2FA3" w:rsidRDefault="00A143A9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282"/>
        <w:rPr>
          <w:szCs w:val="28"/>
        </w:rPr>
      </w:pPr>
      <w:r w:rsidRPr="00A143A9">
        <w:rPr>
          <w:rFonts w:hint="eastAsia"/>
          <w:szCs w:val="28"/>
        </w:rPr>
        <w:t>紙醉金迷</w:t>
      </w:r>
      <w:r>
        <w:rPr>
          <w:rFonts w:hint="eastAsia"/>
          <w:szCs w:val="28"/>
        </w:rPr>
        <w:t>：</w:t>
      </w:r>
      <w:r w:rsidR="003D3C26" w:rsidRPr="003D3C26">
        <w:rPr>
          <w:rFonts w:hint="eastAsia"/>
          <w:szCs w:val="28"/>
        </w:rPr>
        <w:t>比喻奢侈豪華、沉迷於享樂的生活環境。形容被金錢與物慾包圍、令人迷失自我的糜爛生活。</w:t>
      </w:r>
    </w:p>
    <w:p w14:paraId="4903B9DE" w14:textId="25D2A422" w:rsidR="00A143A9" w:rsidRDefault="00A143A9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282"/>
        <w:rPr>
          <w:szCs w:val="28"/>
        </w:rPr>
      </w:pPr>
      <w:r w:rsidRPr="00A143A9">
        <w:rPr>
          <w:rFonts w:hint="eastAsia"/>
          <w:szCs w:val="28"/>
        </w:rPr>
        <w:t>中原</w:t>
      </w:r>
      <w:r>
        <w:rPr>
          <w:rFonts w:hint="eastAsia"/>
          <w:szCs w:val="28"/>
        </w:rPr>
        <w:t>：</w:t>
      </w:r>
      <w:r w:rsidR="003D3C26" w:rsidRPr="003D3C26">
        <w:rPr>
          <w:rFonts w:hint="eastAsia"/>
          <w:szCs w:val="28"/>
        </w:rPr>
        <w:t>地理上指</w:t>
      </w:r>
      <w:r w:rsidR="003D3C26" w:rsidRPr="003D3C26">
        <w:rPr>
          <w:rFonts w:hint="eastAsia"/>
          <w:szCs w:val="28"/>
          <w:u w:val="single"/>
        </w:rPr>
        <w:t>黃河</w:t>
      </w:r>
      <w:r w:rsidR="003D3C26" w:rsidRPr="003D3C26">
        <w:rPr>
          <w:rFonts w:hint="eastAsia"/>
          <w:szCs w:val="28"/>
        </w:rPr>
        <w:t>中下游地區（如</w:t>
      </w:r>
      <w:r w:rsidR="003D3C26" w:rsidRPr="003D3C26">
        <w:rPr>
          <w:rFonts w:hint="eastAsia"/>
          <w:szCs w:val="28"/>
          <w:u w:val="single"/>
        </w:rPr>
        <w:t>河南</w:t>
      </w:r>
      <w:r w:rsidR="003D3C26" w:rsidRPr="003D3C26">
        <w:rPr>
          <w:rFonts w:hint="eastAsia"/>
          <w:szCs w:val="28"/>
        </w:rPr>
        <w:t>、</w:t>
      </w:r>
      <w:r w:rsidR="003D3C26" w:rsidRPr="003D3C26">
        <w:rPr>
          <w:rFonts w:hint="eastAsia"/>
          <w:szCs w:val="28"/>
          <w:u w:val="single"/>
        </w:rPr>
        <w:t>河北</w:t>
      </w:r>
      <w:r w:rsidR="003D3C26" w:rsidRPr="003D3C26">
        <w:rPr>
          <w:rFonts w:hint="eastAsia"/>
          <w:szCs w:val="28"/>
        </w:rPr>
        <w:t>、</w:t>
      </w:r>
      <w:r w:rsidR="003D3C26" w:rsidRPr="003D3C26">
        <w:rPr>
          <w:rFonts w:hint="eastAsia"/>
          <w:szCs w:val="28"/>
          <w:u w:val="single"/>
        </w:rPr>
        <w:t>山東</w:t>
      </w:r>
      <w:r w:rsidR="003D3C26" w:rsidRPr="003D3C26">
        <w:rPr>
          <w:rFonts w:hint="eastAsia"/>
          <w:szCs w:val="28"/>
        </w:rPr>
        <w:t>、</w:t>
      </w:r>
      <w:r w:rsidR="003D3C26" w:rsidRPr="003D3C26">
        <w:rPr>
          <w:rFonts w:hint="eastAsia"/>
          <w:szCs w:val="28"/>
          <w:u w:val="single"/>
        </w:rPr>
        <w:t>山西</w:t>
      </w:r>
      <w:r w:rsidR="003D3C26" w:rsidRPr="003D3C26">
        <w:rPr>
          <w:rFonts w:hint="eastAsia"/>
          <w:szCs w:val="28"/>
        </w:rPr>
        <w:t>一帶），在古代歷史上被視為</w:t>
      </w:r>
      <w:r w:rsidR="003D3C26" w:rsidRPr="003D3C26">
        <w:rPr>
          <w:rFonts w:hint="eastAsia"/>
          <w:szCs w:val="28"/>
          <w:u w:val="single"/>
        </w:rPr>
        <w:t>中華</w:t>
      </w:r>
      <w:r w:rsidR="003D3C26" w:rsidRPr="003D3C26">
        <w:rPr>
          <w:rFonts w:hint="eastAsia"/>
          <w:szCs w:val="28"/>
        </w:rPr>
        <w:t>文化的發源地與正統政權的核心腹地。</w:t>
      </w:r>
    </w:p>
    <w:p w14:paraId="1C0594FC" w14:textId="40520B7F" w:rsidR="00A143A9" w:rsidRDefault="00A143A9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282"/>
        <w:rPr>
          <w:szCs w:val="28"/>
        </w:rPr>
      </w:pPr>
      <w:r w:rsidRPr="00A143A9">
        <w:rPr>
          <w:rFonts w:hint="eastAsia"/>
          <w:szCs w:val="28"/>
        </w:rPr>
        <w:t>苟且偏安</w:t>
      </w:r>
      <w:r>
        <w:rPr>
          <w:rFonts w:hint="eastAsia"/>
          <w:szCs w:val="28"/>
        </w:rPr>
        <w:t>：</w:t>
      </w:r>
      <w:r w:rsidR="004C133E" w:rsidRPr="004C133E">
        <w:rPr>
          <w:rFonts w:hint="eastAsia"/>
          <w:szCs w:val="28"/>
        </w:rPr>
        <w:t>面對外敵入侵或國家危機時，統治階層不思進取、不求收復失地，只求在僅存的狹小國土內（如</w:t>
      </w:r>
      <w:r w:rsidR="004C133E" w:rsidRPr="004C133E">
        <w:rPr>
          <w:rFonts w:hint="eastAsia"/>
          <w:szCs w:val="28"/>
          <w:u w:val="single"/>
        </w:rPr>
        <w:t>長江</w:t>
      </w:r>
      <w:r w:rsidR="004C133E" w:rsidRPr="004C133E">
        <w:rPr>
          <w:rFonts w:hint="eastAsia"/>
          <w:szCs w:val="28"/>
        </w:rPr>
        <w:t>以南）勉強維持現狀，過著暫時的安穩生活，帶有嚴重的貶義。</w:t>
      </w:r>
    </w:p>
    <w:p w14:paraId="0A64B760" w14:textId="1DC98EDD" w:rsidR="00A143A9" w:rsidRDefault="00A143A9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282"/>
        <w:rPr>
          <w:szCs w:val="28"/>
        </w:rPr>
      </w:pPr>
      <w:r w:rsidRPr="00A143A9">
        <w:rPr>
          <w:rFonts w:hint="eastAsia"/>
          <w:szCs w:val="28"/>
        </w:rPr>
        <w:t>傾吐</w:t>
      </w:r>
      <w:r>
        <w:rPr>
          <w:rFonts w:hint="eastAsia"/>
          <w:szCs w:val="28"/>
        </w:rPr>
        <w:t>：</w:t>
      </w:r>
      <w:r w:rsidR="003D3C26" w:rsidRPr="003D3C26">
        <w:rPr>
          <w:rFonts w:hint="eastAsia"/>
          <w:szCs w:val="28"/>
        </w:rPr>
        <w:t>把心裡的話、情感或委屈，毫無保留地、完全地說出來給別人聽。</w:t>
      </w:r>
    </w:p>
    <w:p w14:paraId="5DDD0053" w14:textId="4386A977" w:rsidR="00A143A9" w:rsidRDefault="00FF0343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282"/>
        <w:rPr>
          <w:szCs w:val="28"/>
        </w:rPr>
      </w:pPr>
      <w:r w:rsidRPr="00FF0343">
        <w:rPr>
          <w:rFonts w:hint="eastAsia"/>
          <w:szCs w:val="28"/>
        </w:rPr>
        <w:t>鬱結</w:t>
      </w:r>
      <w:r>
        <w:rPr>
          <w:rFonts w:hint="eastAsia"/>
          <w:szCs w:val="28"/>
        </w:rPr>
        <w:t>：</w:t>
      </w:r>
      <w:r w:rsidR="003D3C26" w:rsidRPr="003D3C26">
        <w:rPr>
          <w:rFonts w:hint="eastAsia"/>
          <w:szCs w:val="28"/>
        </w:rPr>
        <w:t>憂愁、憤恨等負面情緒積壓在心頭，長期無法排解、舒散的心理狀態。</w:t>
      </w:r>
    </w:p>
    <w:p w14:paraId="1BE81EF5" w14:textId="578B4FF1" w:rsidR="00FF0343" w:rsidRDefault="00FF0343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282"/>
        <w:rPr>
          <w:szCs w:val="28"/>
        </w:rPr>
      </w:pPr>
      <w:r w:rsidRPr="00FF0343">
        <w:rPr>
          <w:rFonts w:hint="eastAsia"/>
          <w:szCs w:val="28"/>
        </w:rPr>
        <w:t>義憤</w:t>
      </w:r>
      <w:r>
        <w:rPr>
          <w:rFonts w:hint="eastAsia"/>
          <w:szCs w:val="28"/>
        </w:rPr>
        <w:t>：</w:t>
      </w:r>
      <w:r w:rsidR="003D3C26" w:rsidRPr="003D3C26">
        <w:rPr>
          <w:rFonts w:hint="eastAsia"/>
          <w:szCs w:val="28"/>
        </w:rPr>
        <w:t>當看到不公義、不道德或國家民族遭受屈辱的事情時，內心</w:t>
      </w:r>
      <w:r w:rsidR="004C133E" w:rsidRPr="003D3C26">
        <w:rPr>
          <w:rFonts w:hint="eastAsia"/>
          <w:szCs w:val="28"/>
        </w:rPr>
        <w:t>基於正義感而</w:t>
      </w:r>
      <w:r w:rsidR="003D3C26" w:rsidRPr="003D3C26">
        <w:rPr>
          <w:rFonts w:hint="eastAsia"/>
          <w:szCs w:val="28"/>
        </w:rPr>
        <w:t>湧現的激憤之情。</w:t>
      </w:r>
    </w:p>
    <w:p w14:paraId="566E0EDE" w14:textId="116EB93F" w:rsidR="00FF0343" w:rsidRDefault="00FF0343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282"/>
        <w:rPr>
          <w:szCs w:val="28"/>
        </w:rPr>
      </w:pPr>
      <w:r w:rsidRPr="00FF0343">
        <w:rPr>
          <w:rFonts w:hint="eastAsia"/>
          <w:szCs w:val="28"/>
        </w:rPr>
        <w:t>歌舞昇平</w:t>
      </w:r>
      <w:r>
        <w:rPr>
          <w:rFonts w:hint="eastAsia"/>
          <w:szCs w:val="28"/>
        </w:rPr>
        <w:t>：</w:t>
      </w:r>
      <w:r w:rsidR="003D3C26" w:rsidRPr="003D3C26">
        <w:rPr>
          <w:rFonts w:hint="eastAsia"/>
          <w:szCs w:val="28"/>
        </w:rPr>
        <w:t>唱歌跳舞，一片太平景象。通常用來形容國家太平、人民安樂。但</w:t>
      </w:r>
      <w:r w:rsidR="00D31E93">
        <w:rPr>
          <w:rFonts w:hint="eastAsia"/>
          <w:szCs w:val="28"/>
        </w:rPr>
        <w:t>此處</w:t>
      </w:r>
      <w:r w:rsidR="003D3C26" w:rsidRPr="003D3C26">
        <w:rPr>
          <w:rFonts w:hint="eastAsia"/>
          <w:szCs w:val="28"/>
        </w:rPr>
        <w:t>用作諷刺統治者在國家面臨危機時仍營造虛假的和平繁榮。</w:t>
      </w:r>
    </w:p>
    <w:p w14:paraId="7C804B79" w14:textId="6C7ABE91" w:rsidR="00FF0343" w:rsidRDefault="00FF0343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282"/>
        <w:rPr>
          <w:szCs w:val="28"/>
        </w:rPr>
      </w:pPr>
      <w:r w:rsidRPr="00FF0343">
        <w:rPr>
          <w:rFonts w:hint="eastAsia"/>
          <w:szCs w:val="28"/>
        </w:rPr>
        <w:t>鱗次櫛</w:t>
      </w:r>
      <w:r w:rsidR="004C133E">
        <w:rPr>
          <w:rFonts w:hint="eastAsia"/>
          <w:szCs w:val="28"/>
        </w:rPr>
        <w:t>(</w:t>
      </w:r>
      <w:r w:rsidR="004C133E" w:rsidRPr="004C133E">
        <w:rPr>
          <w:rFonts w:hint="eastAsia"/>
          <w:color w:val="FF0000"/>
          <w:sz w:val="16"/>
          <w:szCs w:val="16"/>
        </w:rPr>
        <w:t>ㄐㄧㄝˊ</w:t>
      </w:r>
      <w:r w:rsidR="004C133E">
        <w:rPr>
          <w:rFonts w:hint="eastAsia"/>
          <w:szCs w:val="28"/>
        </w:rPr>
        <w:t>)</w:t>
      </w:r>
      <w:r w:rsidRPr="00FF0343">
        <w:rPr>
          <w:rFonts w:hint="eastAsia"/>
          <w:szCs w:val="28"/>
        </w:rPr>
        <w:t>比</w:t>
      </w:r>
      <w:r>
        <w:rPr>
          <w:rFonts w:hint="eastAsia"/>
          <w:szCs w:val="28"/>
        </w:rPr>
        <w:t>：</w:t>
      </w:r>
      <w:r w:rsidR="003D3C26" w:rsidRPr="003D3C26">
        <w:rPr>
          <w:rFonts w:hint="eastAsia"/>
          <w:szCs w:val="28"/>
        </w:rPr>
        <w:t>形容房屋或船隻等排列得非常密。像魚鱗和梳子的齒一樣，一個挨著一個，排列得極為整齊且密集。</w:t>
      </w:r>
    </w:p>
    <w:p w14:paraId="5AACBDA5" w14:textId="01954AAC" w:rsidR="00FF0343" w:rsidRDefault="00FF0343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426"/>
        <w:rPr>
          <w:szCs w:val="28"/>
        </w:rPr>
      </w:pPr>
      <w:r w:rsidRPr="00FF0343">
        <w:rPr>
          <w:rFonts w:hint="eastAsia"/>
          <w:szCs w:val="28"/>
        </w:rPr>
        <w:t>奢侈</w:t>
      </w:r>
      <w:r>
        <w:rPr>
          <w:rFonts w:hint="eastAsia"/>
          <w:szCs w:val="28"/>
        </w:rPr>
        <w:t>：</w:t>
      </w:r>
      <w:r w:rsidR="003D3C26" w:rsidRPr="003D3C26">
        <w:rPr>
          <w:rFonts w:hint="eastAsia"/>
          <w:szCs w:val="28"/>
        </w:rPr>
        <w:t>指消費、享樂超過了合理的限度，追求過度的享受與華麗，不夠節儉。</w:t>
      </w:r>
    </w:p>
    <w:p w14:paraId="155B4808" w14:textId="77FE1136" w:rsidR="00FF0343" w:rsidRDefault="00FF0343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426"/>
        <w:rPr>
          <w:szCs w:val="28"/>
        </w:rPr>
      </w:pPr>
      <w:r w:rsidRPr="00FF0343">
        <w:rPr>
          <w:rFonts w:hint="eastAsia"/>
          <w:szCs w:val="28"/>
        </w:rPr>
        <w:t>糜</w:t>
      </w:r>
      <w:r w:rsidR="004C133E">
        <w:rPr>
          <w:rFonts w:hint="eastAsia"/>
          <w:szCs w:val="28"/>
        </w:rPr>
        <w:t>(</w:t>
      </w:r>
      <w:r w:rsidR="004C133E" w:rsidRPr="004C133E">
        <w:rPr>
          <w:rFonts w:hint="eastAsia"/>
          <w:color w:val="FF0000"/>
          <w:sz w:val="16"/>
          <w:szCs w:val="16"/>
        </w:rPr>
        <w:t>ㄇ一ˊ</w:t>
      </w:r>
      <w:r w:rsidR="004C133E">
        <w:rPr>
          <w:rFonts w:hint="eastAsia"/>
          <w:szCs w:val="28"/>
        </w:rPr>
        <w:t>)</w:t>
      </w:r>
      <w:r w:rsidRPr="00FF0343">
        <w:rPr>
          <w:rFonts w:hint="eastAsia"/>
          <w:szCs w:val="28"/>
        </w:rPr>
        <w:t>爛</w:t>
      </w:r>
      <w:r>
        <w:rPr>
          <w:rFonts w:hint="eastAsia"/>
          <w:szCs w:val="28"/>
        </w:rPr>
        <w:t>：</w:t>
      </w:r>
      <w:r w:rsidR="003D3C26" w:rsidRPr="003D3C26">
        <w:rPr>
          <w:rFonts w:hint="eastAsia"/>
          <w:szCs w:val="28"/>
        </w:rPr>
        <w:t>本義是腐爛、碎爛。在形容生活時，是指生活極度腐化、墮落，完全沉溺於感官享樂，失去了道德或精神的寄託。</w:t>
      </w:r>
    </w:p>
    <w:p w14:paraId="5FA328B8" w14:textId="153A9341" w:rsidR="00FF0343" w:rsidRDefault="00FF0343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426"/>
        <w:rPr>
          <w:szCs w:val="28"/>
        </w:rPr>
      </w:pPr>
      <w:r w:rsidRPr="00FF0343">
        <w:rPr>
          <w:rFonts w:hint="eastAsia"/>
          <w:szCs w:val="28"/>
        </w:rPr>
        <w:t>奢靡</w:t>
      </w:r>
      <w:r w:rsidR="004C133E">
        <w:rPr>
          <w:rFonts w:hint="eastAsia"/>
          <w:szCs w:val="28"/>
        </w:rPr>
        <w:t>(</w:t>
      </w:r>
      <w:r w:rsidR="004C133E" w:rsidRPr="004C133E">
        <w:rPr>
          <w:rFonts w:hint="eastAsia"/>
          <w:color w:val="FF0000"/>
          <w:sz w:val="16"/>
          <w:szCs w:val="16"/>
        </w:rPr>
        <w:t>ㄇ一</w:t>
      </w:r>
      <w:r w:rsidR="004C133E" w:rsidRPr="004C133E">
        <w:rPr>
          <w:rFonts w:hint="eastAsia"/>
          <w:color w:val="FF0000"/>
          <w:sz w:val="16"/>
          <w:szCs w:val="16"/>
        </w:rPr>
        <w:t>ˇ</w:t>
      </w:r>
      <w:r w:rsidR="004C133E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3D3C26" w:rsidRPr="003D3C26">
        <w:rPr>
          <w:rFonts w:hint="eastAsia"/>
          <w:szCs w:val="28"/>
        </w:rPr>
        <w:t>奢侈而無節制。比「奢侈」更進一步，強調因為過度追求享受而導致風氣敗壞、浪費無度。</w:t>
      </w:r>
    </w:p>
    <w:p w14:paraId="352E66FA" w14:textId="60132C91" w:rsidR="00FF0343" w:rsidRDefault="00FF0343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426"/>
        <w:rPr>
          <w:szCs w:val="28"/>
        </w:rPr>
      </w:pPr>
      <w:r w:rsidRPr="00FF0343">
        <w:rPr>
          <w:rFonts w:hint="eastAsia"/>
          <w:szCs w:val="28"/>
        </w:rPr>
        <w:t>憤懣</w:t>
      </w:r>
      <w:r w:rsidR="004C133E">
        <w:rPr>
          <w:rFonts w:hint="eastAsia"/>
          <w:szCs w:val="28"/>
        </w:rPr>
        <w:t>(</w:t>
      </w:r>
      <w:r w:rsidR="004C133E" w:rsidRPr="004C133E">
        <w:rPr>
          <w:rFonts w:hint="eastAsia"/>
          <w:color w:val="FF0000"/>
          <w:sz w:val="16"/>
          <w:szCs w:val="16"/>
        </w:rPr>
        <w:t>ㄇㄣˋ</w:t>
      </w:r>
      <w:r w:rsidR="004C133E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="003D3C26" w:rsidRPr="003D3C26">
        <w:rPr>
          <w:rFonts w:hint="eastAsia"/>
          <w:szCs w:val="28"/>
        </w:rPr>
        <w:t>心中充滿了憤恨與憋屈、不滿的情緒。通常是因為面對不合理的現實或壓迫，卻又無力改變時所產生的深層痛苦與生氣。</w:t>
      </w:r>
    </w:p>
    <w:p w14:paraId="798644BD" w14:textId="65433A32" w:rsidR="00FF0343" w:rsidRPr="00AD2FA3" w:rsidRDefault="00FF0343" w:rsidP="004C133E">
      <w:pPr>
        <w:pStyle w:val="a9"/>
        <w:numPr>
          <w:ilvl w:val="0"/>
          <w:numId w:val="14"/>
        </w:numPr>
        <w:spacing w:after="0" w:line="360" w:lineRule="exact"/>
        <w:ind w:leftChars="0" w:left="284" w:right="0" w:hanging="426"/>
        <w:rPr>
          <w:szCs w:val="28"/>
        </w:rPr>
      </w:pPr>
      <w:r w:rsidRPr="00FF0343">
        <w:rPr>
          <w:rFonts w:hint="eastAsia"/>
          <w:szCs w:val="28"/>
        </w:rPr>
        <w:t>淋漓</w:t>
      </w:r>
      <w:r w:rsidR="004C133E">
        <w:rPr>
          <w:rFonts w:hint="eastAsia"/>
          <w:szCs w:val="28"/>
        </w:rPr>
        <w:t>(</w:t>
      </w:r>
      <w:r w:rsidR="004C133E" w:rsidRPr="004C133E">
        <w:rPr>
          <w:rFonts w:hint="eastAsia"/>
          <w:color w:val="FF0000"/>
          <w:sz w:val="16"/>
          <w:szCs w:val="16"/>
        </w:rPr>
        <w:t>ㄌㄧㄣˊ ㄌㄧˊ</w:t>
      </w:r>
      <w:r w:rsidR="004C133E">
        <w:rPr>
          <w:rFonts w:hint="eastAsia"/>
          <w:szCs w:val="28"/>
        </w:rPr>
        <w:t>)</w:t>
      </w:r>
      <w:r w:rsidRPr="00FF0343">
        <w:rPr>
          <w:rFonts w:hint="eastAsia"/>
          <w:szCs w:val="28"/>
        </w:rPr>
        <w:t>盡致</w:t>
      </w:r>
      <w:r>
        <w:rPr>
          <w:rFonts w:hint="eastAsia"/>
          <w:szCs w:val="28"/>
        </w:rPr>
        <w:t>：</w:t>
      </w:r>
      <w:r w:rsidR="003D3C26" w:rsidRPr="003D3C26">
        <w:rPr>
          <w:rFonts w:hint="eastAsia"/>
          <w:szCs w:val="28"/>
        </w:rPr>
        <w:t>形容文章、說話或藝術表演表達得非常透徹、充分，把內在的含意或情感發揮到極點，讓看的人或聽的人感到非常痛快。</w:t>
      </w:r>
    </w:p>
    <w:sectPr w:rsidR="00FF0343" w:rsidRPr="00AD2FA3" w:rsidSect="005D1F98">
      <w:footerReference w:type="default" r:id="rId8"/>
      <w:pgSz w:w="11906" w:h="16838"/>
      <w:pgMar w:top="567" w:right="851" w:bottom="454" w:left="851" w:header="68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E1B5D" w14:textId="77777777" w:rsidR="00113E8D" w:rsidRDefault="00113E8D" w:rsidP="0046024D">
      <w:pPr>
        <w:spacing w:after="0" w:line="240" w:lineRule="auto"/>
      </w:pPr>
      <w:r>
        <w:separator/>
      </w:r>
    </w:p>
  </w:endnote>
  <w:endnote w:type="continuationSeparator" w:id="0">
    <w:p w14:paraId="75CDAEBB" w14:textId="77777777" w:rsidR="00113E8D" w:rsidRDefault="00113E8D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46029226"/>
      <w:docPartObj>
        <w:docPartGallery w:val="Page Numbers (Bottom of Page)"/>
        <w:docPartUnique/>
      </w:docPartObj>
    </w:sdtPr>
    <w:sdtEndPr/>
    <w:sdtContent>
      <w:p w14:paraId="1EC96FFE" w14:textId="617129D5" w:rsidR="00C621A3" w:rsidRDefault="00D85B5D" w:rsidP="003D3C26">
        <w:pPr>
          <w:pStyle w:val="a5"/>
          <w:ind w:right="-2"/>
          <w:jc w:val="right"/>
        </w:pPr>
        <w:r w:rsidRPr="00D85B5D">
          <w:rPr>
            <w:rFonts w:hint="eastAsia"/>
          </w:rPr>
          <w:t>林升《題臨安邸》</w:t>
        </w:r>
        <w:r w:rsidR="00C621A3">
          <w:fldChar w:fldCharType="begin"/>
        </w:r>
        <w:r w:rsidR="00C621A3">
          <w:instrText>PAGE   \* MERGEFORMAT</w:instrText>
        </w:r>
        <w:r w:rsidR="00C621A3">
          <w:fldChar w:fldCharType="separate"/>
        </w:r>
        <w:r w:rsidR="00C621A3">
          <w:rPr>
            <w:lang w:val="zh-TW"/>
          </w:rPr>
          <w:t>2</w:t>
        </w:r>
        <w:r w:rsidR="00C621A3">
          <w:fldChar w:fldCharType="end"/>
        </w:r>
      </w:p>
    </w:sdtContent>
  </w:sdt>
  <w:p w14:paraId="3FE418F2" w14:textId="77777777" w:rsidR="00C621A3" w:rsidRDefault="00C6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D582BA" w14:textId="77777777" w:rsidR="00113E8D" w:rsidRDefault="00113E8D" w:rsidP="0046024D">
      <w:pPr>
        <w:spacing w:after="0" w:line="240" w:lineRule="auto"/>
      </w:pPr>
      <w:r>
        <w:separator/>
      </w:r>
    </w:p>
  </w:footnote>
  <w:footnote w:type="continuationSeparator" w:id="0">
    <w:p w14:paraId="643CC654" w14:textId="77777777" w:rsidR="00113E8D" w:rsidRDefault="00113E8D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C50"/>
    <w:multiLevelType w:val="hybridMultilevel"/>
    <w:tmpl w:val="C6DCA04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0D7ABF"/>
    <w:multiLevelType w:val="hybridMultilevel"/>
    <w:tmpl w:val="6B6ECF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8F144FB"/>
    <w:multiLevelType w:val="hybridMultilevel"/>
    <w:tmpl w:val="2C72702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10687E"/>
    <w:multiLevelType w:val="hybridMultilevel"/>
    <w:tmpl w:val="CF4414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F7F2EAD"/>
    <w:multiLevelType w:val="hybridMultilevel"/>
    <w:tmpl w:val="A0D80C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1C27508"/>
    <w:multiLevelType w:val="hybridMultilevel"/>
    <w:tmpl w:val="0412A4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48D0716"/>
    <w:multiLevelType w:val="hybridMultilevel"/>
    <w:tmpl w:val="34B2E67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CFF2262"/>
    <w:multiLevelType w:val="hybridMultilevel"/>
    <w:tmpl w:val="A00C7B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D3B0CEF"/>
    <w:multiLevelType w:val="hybridMultilevel"/>
    <w:tmpl w:val="6E844F34"/>
    <w:lvl w:ilvl="0" w:tplc="F1A02E6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151F18"/>
    <w:multiLevelType w:val="hybridMultilevel"/>
    <w:tmpl w:val="F65494B0"/>
    <w:lvl w:ilvl="0" w:tplc="400A1C6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E37193"/>
    <w:multiLevelType w:val="hybridMultilevel"/>
    <w:tmpl w:val="0F36CAAC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11" w15:restartNumberingAfterBreak="0">
    <w:nsid w:val="29584AD2"/>
    <w:multiLevelType w:val="hybridMultilevel"/>
    <w:tmpl w:val="18C6B8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C0846AA"/>
    <w:multiLevelType w:val="hybridMultilevel"/>
    <w:tmpl w:val="66CC1C0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428F300A"/>
    <w:multiLevelType w:val="hybridMultilevel"/>
    <w:tmpl w:val="65C6BF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54D64C2"/>
    <w:multiLevelType w:val="hybridMultilevel"/>
    <w:tmpl w:val="5AC49A4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7E263B5"/>
    <w:multiLevelType w:val="hybridMultilevel"/>
    <w:tmpl w:val="803016FE"/>
    <w:lvl w:ilvl="0" w:tplc="04090001">
      <w:start w:val="1"/>
      <w:numFmt w:val="bullet"/>
      <w:lvlText w:val=""/>
      <w:lvlJc w:val="left"/>
      <w:pPr>
        <w:ind w:left="10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80" w:hanging="480"/>
      </w:pPr>
      <w:rPr>
        <w:rFonts w:ascii="Wingdings" w:hAnsi="Wingdings" w:hint="default"/>
      </w:rPr>
    </w:lvl>
  </w:abstractNum>
  <w:abstractNum w:abstractNumId="16" w15:restartNumberingAfterBreak="0">
    <w:nsid w:val="4B0C6092"/>
    <w:multiLevelType w:val="hybridMultilevel"/>
    <w:tmpl w:val="0B56407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EFE7DE2"/>
    <w:multiLevelType w:val="hybridMultilevel"/>
    <w:tmpl w:val="3B0A68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5FF200C3"/>
    <w:multiLevelType w:val="hybridMultilevel"/>
    <w:tmpl w:val="035C4DA0"/>
    <w:lvl w:ilvl="0" w:tplc="3F54C9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0793F8E"/>
    <w:multiLevelType w:val="hybridMultilevel"/>
    <w:tmpl w:val="BD1437B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5734607"/>
    <w:multiLevelType w:val="hybridMultilevel"/>
    <w:tmpl w:val="7B6C7A44"/>
    <w:lvl w:ilvl="0" w:tplc="04090001">
      <w:start w:val="1"/>
      <w:numFmt w:val="bullet"/>
      <w:lvlText w:val="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22" w15:restartNumberingAfterBreak="0">
    <w:nsid w:val="6C554B2F"/>
    <w:multiLevelType w:val="hybridMultilevel"/>
    <w:tmpl w:val="06D45CA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70B3824"/>
    <w:multiLevelType w:val="hybridMultilevel"/>
    <w:tmpl w:val="DC38D608"/>
    <w:lvl w:ilvl="0" w:tplc="04090001">
      <w:start w:val="1"/>
      <w:numFmt w:val="bullet"/>
      <w:lvlText w:val=""/>
      <w:lvlJc w:val="left"/>
      <w:pPr>
        <w:ind w:left="46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4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80"/>
      </w:pPr>
      <w:rPr>
        <w:rFonts w:ascii="Wingdings" w:hAnsi="Wingdings" w:hint="default"/>
      </w:rPr>
    </w:lvl>
  </w:abstractNum>
  <w:abstractNum w:abstractNumId="24" w15:restartNumberingAfterBreak="0">
    <w:nsid w:val="7ED21F2D"/>
    <w:multiLevelType w:val="hybridMultilevel"/>
    <w:tmpl w:val="67B28E2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0"/>
  </w:num>
  <w:num w:numId="2">
    <w:abstractNumId w:val="7"/>
  </w:num>
  <w:num w:numId="3">
    <w:abstractNumId w:val="0"/>
  </w:num>
  <w:num w:numId="4">
    <w:abstractNumId w:val="11"/>
  </w:num>
  <w:num w:numId="5">
    <w:abstractNumId w:val="14"/>
  </w:num>
  <w:num w:numId="6">
    <w:abstractNumId w:val="23"/>
  </w:num>
  <w:num w:numId="7">
    <w:abstractNumId w:val="4"/>
  </w:num>
  <w:num w:numId="8">
    <w:abstractNumId w:val="24"/>
  </w:num>
  <w:num w:numId="9">
    <w:abstractNumId w:val="16"/>
  </w:num>
  <w:num w:numId="10">
    <w:abstractNumId w:val="19"/>
  </w:num>
  <w:num w:numId="11">
    <w:abstractNumId w:val="5"/>
  </w:num>
  <w:num w:numId="12">
    <w:abstractNumId w:val="2"/>
  </w:num>
  <w:num w:numId="13">
    <w:abstractNumId w:val="9"/>
  </w:num>
  <w:num w:numId="14">
    <w:abstractNumId w:val="17"/>
  </w:num>
  <w:num w:numId="15">
    <w:abstractNumId w:val="12"/>
  </w:num>
  <w:num w:numId="16">
    <w:abstractNumId w:val="18"/>
  </w:num>
  <w:num w:numId="17">
    <w:abstractNumId w:val="3"/>
  </w:num>
  <w:num w:numId="18">
    <w:abstractNumId w:val="6"/>
  </w:num>
  <w:num w:numId="19">
    <w:abstractNumId w:val="15"/>
  </w:num>
  <w:num w:numId="20">
    <w:abstractNumId w:val="21"/>
  </w:num>
  <w:num w:numId="21">
    <w:abstractNumId w:val="10"/>
  </w:num>
  <w:num w:numId="22">
    <w:abstractNumId w:val="22"/>
  </w:num>
  <w:num w:numId="23">
    <w:abstractNumId w:val="1"/>
  </w:num>
  <w:num w:numId="24">
    <w:abstractNumId w:val="8"/>
  </w:num>
  <w:num w:numId="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69C4"/>
    <w:rsid w:val="000115B4"/>
    <w:rsid w:val="0004147D"/>
    <w:rsid w:val="00070055"/>
    <w:rsid w:val="00072DBB"/>
    <w:rsid w:val="00073AE9"/>
    <w:rsid w:val="00085028"/>
    <w:rsid w:val="000873D5"/>
    <w:rsid w:val="00090C87"/>
    <w:rsid w:val="0009458E"/>
    <w:rsid w:val="0009537E"/>
    <w:rsid w:val="000B268D"/>
    <w:rsid w:val="000C00E0"/>
    <w:rsid w:val="000C0B71"/>
    <w:rsid w:val="000D1156"/>
    <w:rsid w:val="000D6608"/>
    <w:rsid w:val="000D68E4"/>
    <w:rsid w:val="000F5D3E"/>
    <w:rsid w:val="000F7199"/>
    <w:rsid w:val="00105175"/>
    <w:rsid w:val="001073F1"/>
    <w:rsid w:val="00113E8D"/>
    <w:rsid w:val="00132F20"/>
    <w:rsid w:val="00140CA2"/>
    <w:rsid w:val="001468B6"/>
    <w:rsid w:val="00147FFE"/>
    <w:rsid w:val="00150CA8"/>
    <w:rsid w:val="0016551E"/>
    <w:rsid w:val="00174821"/>
    <w:rsid w:val="00175679"/>
    <w:rsid w:val="0017575A"/>
    <w:rsid w:val="001952A6"/>
    <w:rsid w:val="001A213A"/>
    <w:rsid w:val="001B438A"/>
    <w:rsid w:val="001B5421"/>
    <w:rsid w:val="001C0632"/>
    <w:rsid w:val="001C3354"/>
    <w:rsid w:val="001C6671"/>
    <w:rsid w:val="001C6D86"/>
    <w:rsid w:val="001D08AD"/>
    <w:rsid w:val="001D782D"/>
    <w:rsid w:val="001E73FA"/>
    <w:rsid w:val="00201F0C"/>
    <w:rsid w:val="00231B41"/>
    <w:rsid w:val="00247C2A"/>
    <w:rsid w:val="002652EB"/>
    <w:rsid w:val="002A2074"/>
    <w:rsid w:val="002A6E2F"/>
    <w:rsid w:val="002B049D"/>
    <w:rsid w:val="002B2562"/>
    <w:rsid w:val="002B4B30"/>
    <w:rsid w:val="002B54A5"/>
    <w:rsid w:val="002B717A"/>
    <w:rsid w:val="002C5DDE"/>
    <w:rsid w:val="002D16C5"/>
    <w:rsid w:val="002D6F97"/>
    <w:rsid w:val="002E7B73"/>
    <w:rsid w:val="002F5B79"/>
    <w:rsid w:val="002F5C44"/>
    <w:rsid w:val="00303351"/>
    <w:rsid w:val="00305AB6"/>
    <w:rsid w:val="00320DA6"/>
    <w:rsid w:val="00323963"/>
    <w:rsid w:val="003261C7"/>
    <w:rsid w:val="00331C74"/>
    <w:rsid w:val="003320C1"/>
    <w:rsid w:val="003358F9"/>
    <w:rsid w:val="00355A50"/>
    <w:rsid w:val="00382D05"/>
    <w:rsid w:val="00390BAB"/>
    <w:rsid w:val="00394570"/>
    <w:rsid w:val="00396091"/>
    <w:rsid w:val="003A2A94"/>
    <w:rsid w:val="003B6EF3"/>
    <w:rsid w:val="003C052B"/>
    <w:rsid w:val="003D3C26"/>
    <w:rsid w:val="003E4C34"/>
    <w:rsid w:val="003E563B"/>
    <w:rsid w:val="003F0E6C"/>
    <w:rsid w:val="003F2821"/>
    <w:rsid w:val="0042378A"/>
    <w:rsid w:val="00427330"/>
    <w:rsid w:val="004337E2"/>
    <w:rsid w:val="0044135F"/>
    <w:rsid w:val="004534B1"/>
    <w:rsid w:val="0045764C"/>
    <w:rsid w:val="0046024D"/>
    <w:rsid w:val="004616F3"/>
    <w:rsid w:val="00462856"/>
    <w:rsid w:val="00486EF5"/>
    <w:rsid w:val="0049733F"/>
    <w:rsid w:val="00497C4C"/>
    <w:rsid w:val="004A0A33"/>
    <w:rsid w:val="004C133E"/>
    <w:rsid w:val="004C1EF4"/>
    <w:rsid w:val="004C6B54"/>
    <w:rsid w:val="004D2215"/>
    <w:rsid w:val="004E50FE"/>
    <w:rsid w:val="004F59E2"/>
    <w:rsid w:val="004F798E"/>
    <w:rsid w:val="00517EBE"/>
    <w:rsid w:val="005467C1"/>
    <w:rsid w:val="00552B4E"/>
    <w:rsid w:val="00557966"/>
    <w:rsid w:val="00584939"/>
    <w:rsid w:val="00587D5D"/>
    <w:rsid w:val="005948A9"/>
    <w:rsid w:val="005A1720"/>
    <w:rsid w:val="005D1F98"/>
    <w:rsid w:val="005E4A71"/>
    <w:rsid w:val="005E6660"/>
    <w:rsid w:val="005E79AE"/>
    <w:rsid w:val="00632522"/>
    <w:rsid w:val="00647210"/>
    <w:rsid w:val="00647635"/>
    <w:rsid w:val="00660A48"/>
    <w:rsid w:val="00674D4C"/>
    <w:rsid w:val="0067680B"/>
    <w:rsid w:val="006F6B7C"/>
    <w:rsid w:val="007005E6"/>
    <w:rsid w:val="00710CBB"/>
    <w:rsid w:val="00713055"/>
    <w:rsid w:val="007412C6"/>
    <w:rsid w:val="00744184"/>
    <w:rsid w:val="00744E39"/>
    <w:rsid w:val="00792B2B"/>
    <w:rsid w:val="0079453A"/>
    <w:rsid w:val="007A150E"/>
    <w:rsid w:val="007B4A8F"/>
    <w:rsid w:val="007D6F87"/>
    <w:rsid w:val="00811495"/>
    <w:rsid w:val="00811E9C"/>
    <w:rsid w:val="00823F9C"/>
    <w:rsid w:val="00830DB9"/>
    <w:rsid w:val="008311D7"/>
    <w:rsid w:val="008429BF"/>
    <w:rsid w:val="00854137"/>
    <w:rsid w:val="008635AD"/>
    <w:rsid w:val="00863F43"/>
    <w:rsid w:val="008A0687"/>
    <w:rsid w:val="008B051B"/>
    <w:rsid w:val="008B1B43"/>
    <w:rsid w:val="008D05CE"/>
    <w:rsid w:val="009059AB"/>
    <w:rsid w:val="009143FF"/>
    <w:rsid w:val="00920077"/>
    <w:rsid w:val="009327CE"/>
    <w:rsid w:val="00937115"/>
    <w:rsid w:val="009423E8"/>
    <w:rsid w:val="009531D8"/>
    <w:rsid w:val="009616A7"/>
    <w:rsid w:val="009844B1"/>
    <w:rsid w:val="0099331D"/>
    <w:rsid w:val="009959A7"/>
    <w:rsid w:val="009B501B"/>
    <w:rsid w:val="009C46B2"/>
    <w:rsid w:val="009D1DB3"/>
    <w:rsid w:val="009E6F18"/>
    <w:rsid w:val="009F0DBF"/>
    <w:rsid w:val="00A143A9"/>
    <w:rsid w:val="00A30F19"/>
    <w:rsid w:val="00A476C2"/>
    <w:rsid w:val="00A530BF"/>
    <w:rsid w:val="00A77E9A"/>
    <w:rsid w:val="00A85967"/>
    <w:rsid w:val="00AA3FB2"/>
    <w:rsid w:val="00AA4BF1"/>
    <w:rsid w:val="00AC3E3A"/>
    <w:rsid w:val="00AD2FA3"/>
    <w:rsid w:val="00AE5C72"/>
    <w:rsid w:val="00AF2D9C"/>
    <w:rsid w:val="00B1270E"/>
    <w:rsid w:val="00B1314E"/>
    <w:rsid w:val="00B22D60"/>
    <w:rsid w:val="00B3528C"/>
    <w:rsid w:val="00B46A81"/>
    <w:rsid w:val="00B50CFC"/>
    <w:rsid w:val="00B53491"/>
    <w:rsid w:val="00B5571E"/>
    <w:rsid w:val="00B73E5A"/>
    <w:rsid w:val="00B92258"/>
    <w:rsid w:val="00B92D97"/>
    <w:rsid w:val="00BB0933"/>
    <w:rsid w:val="00BD1F21"/>
    <w:rsid w:val="00BD4938"/>
    <w:rsid w:val="00BF4E51"/>
    <w:rsid w:val="00C15E05"/>
    <w:rsid w:val="00C21553"/>
    <w:rsid w:val="00C32721"/>
    <w:rsid w:val="00C47748"/>
    <w:rsid w:val="00C50CFB"/>
    <w:rsid w:val="00C621A3"/>
    <w:rsid w:val="00C82E05"/>
    <w:rsid w:val="00C90202"/>
    <w:rsid w:val="00CA556E"/>
    <w:rsid w:val="00CA7BF3"/>
    <w:rsid w:val="00CD348C"/>
    <w:rsid w:val="00CF7700"/>
    <w:rsid w:val="00D01067"/>
    <w:rsid w:val="00D035C5"/>
    <w:rsid w:val="00D10C9B"/>
    <w:rsid w:val="00D1223D"/>
    <w:rsid w:val="00D31E93"/>
    <w:rsid w:val="00D3525A"/>
    <w:rsid w:val="00D5571B"/>
    <w:rsid w:val="00D619BC"/>
    <w:rsid w:val="00D66765"/>
    <w:rsid w:val="00D85B5D"/>
    <w:rsid w:val="00DB59C6"/>
    <w:rsid w:val="00DB72BA"/>
    <w:rsid w:val="00DF327A"/>
    <w:rsid w:val="00DF33D6"/>
    <w:rsid w:val="00DF73E8"/>
    <w:rsid w:val="00E009C1"/>
    <w:rsid w:val="00E10E49"/>
    <w:rsid w:val="00E13558"/>
    <w:rsid w:val="00E13A51"/>
    <w:rsid w:val="00E3196C"/>
    <w:rsid w:val="00E33D3D"/>
    <w:rsid w:val="00E67BF4"/>
    <w:rsid w:val="00E9388B"/>
    <w:rsid w:val="00E94A23"/>
    <w:rsid w:val="00EA6B84"/>
    <w:rsid w:val="00EB518D"/>
    <w:rsid w:val="00ED5FFC"/>
    <w:rsid w:val="00EE7576"/>
    <w:rsid w:val="00EF706E"/>
    <w:rsid w:val="00F10971"/>
    <w:rsid w:val="00F10ED0"/>
    <w:rsid w:val="00F14817"/>
    <w:rsid w:val="00F22038"/>
    <w:rsid w:val="00F24798"/>
    <w:rsid w:val="00F33378"/>
    <w:rsid w:val="00F37A29"/>
    <w:rsid w:val="00F82CB2"/>
    <w:rsid w:val="00FC50E8"/>
    <w:rsid w:val="00FD2BB9"/>
    <w:rsid w:val="00FF0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3">
    <w:name w:val="header"/>
    <w:basedOn w:val="a"/>
    <w:link w:val="a4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7">
    <w:name w:val="Hyperlink"/>
    <w:basedOn w:val="a0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0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F33378"/>
    <w:pPr>
      <w:ind w:leftChars="200" w:left="480"/>
    </w:pPr>
  </w:style>
  <w:style w:type="character" w:styleId="aa">
    <w:name w:val="Unresolved Mention"/>
    <w:basedOn w:val="a0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b">
    <w:name w:val="Strong"/>
    <w:basedOn w:val="a0"/>
    <w:uiPriority w:val="22"/>
    <w:qFormat/>
    <w:rsid w:val="00305AB6"/>
    <w:rPr>
      <w:b/>
      <w:bCs/>
    </w:rPr>
  </w:style>
  <w:style w:type="paragraph" w:styleId="Web">
    <w:name w:val="Normal (Web)"/>
    <w:basedOn w:val="a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4CB80-857B-4F8E-8487-D86EBDE5A5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34</cp:revision>
  <cp:lastPrinted>2020-04-02T12:24:00Z</cp:lastPrinted>
  <dcterms:created xsi:type="dcterms:W3CDTF">2022-10-16T11:06:00Z</dcterms:created>
  <dcterms:modified xsi:type="dcterms:W3CDTF">2026-06-26T05:14:00Z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