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邻接表数据结构：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用来存储图的数据信息，上个样例：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5（4为顶点，5为边数）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4   9 第一边（顶点1到顶点4距离为9）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 第二边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 第三边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 第四边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 第五边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首先用3个数组存储顶点间的关系，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1;i &lt;= 边数;i++)//这里的i是第几边的意思，有用的。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u[i] = ....; v[i] = ....;w[i] = .....;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用first数组记录起始顶点在第几边，first数组长度跟顶点数相同（顶点的编号是递增加1的，1、2、3.....这样子），比如说first[2] = 2就是说明编号为2的顶点的第一条（上面输入的2 4 6）出边在第二边。要先first数组全部设为-1；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用代码就是这样实现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1;i &lt;= 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first[i]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1;i &lt;= 边数;i++)//这里的i是第几边的意思，有用的。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u[i] = ....; v[i] = ....;w[i] = .....;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first[u[i]] = i;//如果前面有相同的起始顶点，会覆盖掉，原来的数值会给next[i]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//遍历时候顺序会和输入的顺序相反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然后再来个next数组，接着first数组，记录第二条、第三条.....的边数信息。next的长度与边数相同。用代码就是这样实现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1;i &lt;= 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first[i]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1;i &lt;= 边数;i++)//这里的i是第几边的意思，有用的。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u[i] = ....; v[i] = ....;w[i] = .....;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next[i] = first[u[i]];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first[u[i]]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讲的可能不清楚，把上面的输入数据拿下来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5（4为顶点，5为边数）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4   9 第一边（顶点1到顶点4距离为9）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 第二边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 第三边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 第四边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 第五边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First:5  4  -1 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Next:-1  -1  1  -1 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遍历就是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first[1];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While(k != 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输出u[k],v[k],w[k];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</w:t>
      </w:r>
      <w:bookmarkStart w:id="0" w:name="_GoBack"/>
      <w:bookmarkEnd w:id="0"/>
      <w:r>
        <w:rPr>
          <w:rFonts w:hint="eastAsia"/>
          <w:lang w:val="en-US" w:eastAsia="zh-CN"/>
        </w:rPr>
        <w:t xml:space="preserve"> = next[k];//-1就相当于没有，结束循环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邻接表实现来自于《啊哈算法》思想就是把每次输入记为号数，第一边，第二边.....输入要有起始顶点，结束顶点，边长。就是按边数来存储。然后first数组就是记录各个顶点的出边，没有为-1；然后next根据first数组里面的值看下有没有剩下的边，next的下标就是表示输入时的第几号边，这一号边下一个相同起始顶点的边是几号，没有就为-1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个人感觉实现起来很复杂，太多数组了，关系一层套一层。五个数组，花费的空间也很大，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但是实现的基础只用数组，就各个支持数组的语言都可以实现这个版本。邻接表用于顶点数小于边数的平方的图，会比邻接矩阵快很多。但是实现真的太复杂了，感觉好绕。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B6C47"/>
    <w:rsid w:val="1BB43DA0"/>
    <w:rsid w:val="1DC83E95"/>
    <w:rsid w:val="252C47E4"/>
    <w:rsid w:val="25DC6140"/>
    <w:rsid w:val="279A4AF6"/>
    <w:rsid w:val="30B414E6"/>
    <w:rsid w:val="37E90CB3"/>
    <w:rsid w:val="388A33E9"/>
    <w:rsid w:val="59FC3BBD"/>
    <w:rsid w:val="71E32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RR</dc:creator>
  <cp:lastModifiedBy>RR</cp:lastModifiedBy>
  <dcterms:modified xsi:type="dcterms:W3CDTF">2017-09-20T15:18:20Z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