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61BF" w14:textId="345F4077" w:rsidR="003B23C8" w:rsidRPr="00522D2F" w:rsidRDefault="00AB46BB" w:rsidP="003B23C8">
      <w:pPr>
        <w:wordWrap/>
        <w:spacing w:line="276" w:lineRule="auto"/>
        <w:ind w:leftChars="283" w:left="566"/>
        <w:jc w:val="left"/>
        <w:rPr>
          <w:rFonts w:ascii="NanumGothic" w:eastAsia="NanumGothic" w:hAnsi="NanumGothic"/>
          <w:b/>
          <w:sz w:val="70"/>
          <w:szCs w:val="70"/>
          <w:highlight w:val="lightGray"/>
        </w:rPr>
      </w:pPr>
      <w:r>
        <w:rPr>
          <w:rFonts w:ascii="NanumGothic" w:eastAsia="NanumGothic" w:hAnsi="NanumGothic"/>
          <w:noProof/>
          <w:sz w:val="50"/>
          <w:szCs w:val="50"/>
          <w:highlight w:val="lightGray"/>
        </w:rPr>
        <w:pict w14:anchorId="1E12D2EB">
          <v:oval id="_x0000_s2062" alt="" style="position:absolute;left:0;text-align:left;margin-left:37.7pt;margin-top:-23.35pt;width:9.4pt;height:9.4pt;z-index:251691008;mso-wrap-edited:f;mso-width-percent:0;mso-height-percent:0;mso-width-percent:0;mso-height-percent:0" fillcolor="black [3200]" stroked="f" strokecolor="#f2f2f2 [3041]" strokeweight="3pt">
            <v:shadow type="perspective" color="#7f7f7f [1601]" opacity=".5" offset="1pt" offset2="-1pt"/>
          </v:oval>
        </w:pict>
      </w:r>
      <w:r>
        <w:rPr>
          <w:rFonts w:ascii="NanumGothic" w:eastAsia="NanumGothic" w:hAnsi="NanumGothic"/>
          <w:noProof/>
          <w:sz w:val="50"/>
          <w:szCs w:val="50"/>
          <w:highlight w:val="lightGray"/>
        </w:rPr>
        <w:pict w14:anchorId="00B0871C">
          <v:rect id="_x0000_s2061" alt="" style="position:absolute;left:0;text-align:left;margin-left:124pt;margin-top:-93.15pt;width:137.75pt;height:27.55pt;z-index:251693056;mso-wrap-edited:f;mso-width-percent:0;mso-height-percent:0;mso-width-percent:0;mso-height-percent:0" stroked="f"/>
        </w:pict>
      </w:r>
      <w:r w:rsidR="00D87F1B">
        <w:rPr>
          <w:rFonts w:ascii="NanumGothic" w:eastAsia="NanumGothic" w:hAnsi="NanumGothic" w:hint="eastAsia"/>
          <w:noProof/>
          <w:sz w:val="50"/>
          <w:szCs w:val="50"/>
          <w:highlight w:val="lightGray"/>
        </w:rPr>
        <w:t>자치구별 매매 데이터 분석</w:t>
      </w:r>
    </w:p>
    <w:p w14:paraId="44BBB241" w14:textId="38EECC08" w:rsidR="003B23C8" w:rsidRPr="003E36FD" w:rsidRDefault="00D87F1B" w:rsidP="003B23C8">
      <w:pPr>
        <w:wordWrap/>
        <w:ind w:leftChars="283" w:left="566"/>
        <w:jc w:val="left"/>
        <w:rPr>
          <w:rFonts w:ascii="NanumGothic" w:eastAsia="NanumGothic" w:hAnsi="NanumGothic"/>
          <w:b/>
          <w:sz w:val="70"/>
          <w:szCs w:val="70"/>
        </w:rPr>
      </w:pPr>
      <w:r>
        <w:rPr>
          <w:rFonts w:ascii="NanumGothic" w:eastAsia="NanumGothic" w:hAnsi="NanumGothic" w:hint="eastAsia"/>
          <w:b/>
          <w:sz w:val="70"/>
          <w:szCs w:val="70"/>
        </w:rPr>
        <w:t>서울시 주택 매매 데이터</w:t>
      </w:r>
    </w:p>
    <w:p w14:paraId="6FB24798" w14:textId="77777777" w:rsidR="003B23C8" w:rsidRPr="00E941F5" w:rsidRDefault="003B23C8" w:rsidP="003B23C8">
      <w:pPr>
        <w:wordWrap/>
        <w:ind w:leftChars="638" w:left="1276"/>
        <w:jc w:val="left"/>
        <w:rPr>
          <w:rFonts w:ascii="NanumGothic" w:eastAsia="NanumGothic" w:hAnsi="NanumGothic"/>
          <w:sz w:val="50"/>
          <w:szCs w:val="50"/>
        </w:rPr>
      </w:pPr>
    </w:p>
    <w:p w14:paraId="25718636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0F367FFD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38D8D37E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713666A8" w14:textId="77777777" w:rsidR="003B23C8" w:rsidRPr="0021226C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4F0D2BB9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4753393D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5EC7BB9D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2F7569CD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4668A94D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3833C1EB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34A33122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73A0BA3E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7815D501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78998A8F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35659240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4A8764C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DCEFB4E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288BB3EF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2828E13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359135DC" w14:textId="77777777" w:rsidR="003B23C8" w:rsidRPr="00F16EE9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ECC134A" w14:textId="77777777" w:rsidR="003B23C8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60CB39C" w14:textId="77777777" w:rsidR="003B23C8" w:rsidRPr="00E941F5" w:rsidRDefault="003B23C8" w:rsidP="003B23C8">
      <w:pPr>
        <w:wordWrap/>
        <w:ind w:leftChars="638" w:left="1276" w:firstLineChars="3690" w:firstLine="6243"/>
        <w:jc w:val="left"/>
        <w:rPr>
          <w:rFonts w:ascii="NanumGothic" w:eastAsia="NanumGothic" w:hAnsi="NanumGothic"/>
          <w:sz w:val="18"/>
          <w:szCs w:val="18"/>
        </w:rPr>
      </w:pPr>
    </w:p>
    <w:p w14:paraId="1DA36F6B" w14:textId="77777777" w:rsidR="00D418EF" w:rsidRPr="002C77A2" w:rsidRDefault="00D418EF" w:rsidP="003B23C8">
      <w:pPr>
        <w:wordWrap/>
        <w:spacing w:line="360" w:lineRule="auto"/>
        <w:ind w:leftChars="638" w:left="1276" w:firstLineChars="4252" w:firstLine="6795"/>
        <w:jc w:val="left"/>
        <w:rPr>
          <w:rFonts w:ascii="NanumGothic" w:eastAsia="NanumGothic" w:hAnsi="NanumGothic"/>
          <w:sz w:val="17"/>
          <w:szCs w:val="17"/>
        </w:rPr>
      </w:pPr>
    </w:p>
    <w:p w14:paraId="21F62C7F" w14:textId="77777777" w:rsidR="003B23C8" w:rsidRDefault="003B23C8" w:rsidP="003B23C8">
      <w:pPr>
        <w:wordWrap/>
        <w:spacing w:line="360" w:lineRule="auto"/>
        <w:ind w:leftChars="638" w:left="1276" w:firstLineChars="3632" w:firstLine="5804"/>
        <w:jc w:val="left"/>
        <w:rPr>
          <w:rFonts w:ascii="NanumGothic" w:eastAsia="NanumGothic" w:hAnsi="NanumGothic"/>
          <w:sz w:val="17"/>
          <w:szCs w:val="17"/>
        </w:rPr>
      </w:pPr>
    </w:p>
    <w:p w14:paraId="7C15D654" w14:textId="77777777" w:rsidR="003B23C8" w:rsidRDefault="00AB46BB" w:rsidP="003B23C8">
      <w:pPr>
        <w:wordWrap/>
        <w:ind w:leftChars="425" w:left="850"/>
        <w:jc w:val="left"/>
        <w:rPr>
          <w:rFonts w:ascii="NanumGothic" w:eastAsia="NanumGothic" w:hAnsi="NanumGothic"/>
          <w:b/>
          <w:sz w:val="28"/>
          <w:szCs w:val="28"/>
        </w:rPr>
      </w:pPr>
      <w:r>
        <w:rPr>
          <w:rFonts w:ascii="NanumGothic" w:eastAsia="NanumGothic" w:hAnsi="NanumGothic"/>
          <w:b/>
          <w:noProof/>
          <w:sz w:val="28"/>
          <w:szCs w:val="28"/>
        </w:rPr>
        <w:pict w14:anchorId="3050A8CC">
          <v:rect id="_x0000_s2060" alt="" style="position:absolute;left:0;text-align:left;margin-left:120.5pt;margin-top:-87.55pt;width:136.5pt;height:18.2pt;z-index:251694080;mso-wrap-edited:f;mso-width-percent:0;mso-height-percent:0;mso-width-percent:0;mso-height-percent:0" stroked="f"/>
        </w:pict>
      </w:r>
    </w:p>
    <w:p w14:paraId="6CCC5EAE" w14:textId="77777777" w:rsidR="003B23C8" w:rsidRDefault="003B23C8" w:rsidP="003B23C8">
      <w:pPr>
        <w:wordWrap/>
        <w:ind w:leftChars="425" w:left="850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42AB2E1C" w14:textId="204D2FB9" w:rsidR="00995150" w:rsidRPr="00D87F1B" w:rsidRDefault="00AB46BB" w:rsidP="00D87F1B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  <w:r>
        <w:rPr>
          <w:noProof/>
        </w:rPr>
        <w:pict w14:anchorId="16393207">
          <v:rect id="_x0000_s2059" alt="" style="position:absolute;left:0;text-align:left;margin-left:78.75pt;margin-top:667.4pt;width:135.75pt;height:24pt;z-index:251709440;mso-wrap-edited:f;mso-width-percent:0;mso-height-percent:0;mso-width-percent:0;mso-height-percent:0" stroked="f"/>
        </w:pict>
      </w:r>
      <w:r>
        <w:rPr>
          <w:noProof/>
        </w:rPr>
        <w:pict w14:anchorId="273D511C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alt="" style="position:absolute;left:0;text-align:left;margin-left:341.7pt;margin-top:665.9pt;width:176.25pt;height:28.75pt;z-index:251704320;mso-wrap-style:square;mso-wrap-edited:f;mso-width-percent:0;mso-height-percent:0;mso-width-percent:0;mso-height-percent:0;v-text-anchor:top" filled="f" stroked="f">
            <v:textbox style="mso-next-textbox:#_x0000_s2058">
              <w:txbxContent>
                <w:p w14:paraId="307E9EDF" w14:textId="77777777" w:rsidR="0035731E" w:rsidRPr="00060469" w:rsidRDefault="0035731E" w:rsidP="0021226C">
                  <w:pPr>
                    <w:jc w:val="right"/>
                    <w:rPr>
                      <w:rFonts w:ascii="NanumGothic" w:eastAsia="NanumGothic" w:hAnsi="NanumGothic"/>
                      <w:sz w:val="14"/>
                      <w:szCs w:val="14"/>
                    </w:rPr>
                  </w:pPr>
                  <w:r w:rsidRPr="00060469">
                    <w:rPr>
                      <w:rFonts w:ascii="NanumGothic" w:eastAsia="NanumGothic" w:hAnsi="NanumGothic" w:hint="eastAsia"/>
                      <w:sz w:val="14"/>
                      <w:szCs w:val="14"/>
                    </w:rPr>
                    <w:t>이 문서는 나눔글꼴로 작성되었습니다</w:t>
                  </w:r>
                  <w:r>
                    <w:rPr>
                      <w:rFonts w:ascii="NanumGothic" w:eastAsia="NanumGothic" w:hAnsi="NanumGothic" w:hint="eastAsia"/>
                      <w:sz w:val="14"/>
                      <w:szCs w:val="14"/>
                    </w:rPr>
                    <w:t xml:space="preserve">. </w:t>
                  </w:r>
                  <w:hyperlink r:id="rId8" w:history="1">
                    <w:r w:rsidRPr="00B34CFC">
                      <w:rPr>
                        <w:rStyle w:val="af2"/>
                        <w:rFonts w:ascii="NanumGothic" w:eastAsia="NanumGothic" w:hAnsi="NanumGothic" w:hint="eastAsia"/>
                        <w:color w:val="00B0F0"/>
                        <w:sz w:val="14"/>
                        <w:szCs w:val="14"/>
                      </w:rPr>
                      <w:t>설치하기</w:t>
                    </w:r>
                  </w:hyperlink>
                  <w:r>
                    <w:rPr>
                      <w:rFonts w:ascii="NanumGothic" w:eastAsia="NanumGothic" w:hAnsi="NanumGothic" w:hint="eastAsia"/>
                      <w:sz w:val="14"/>
                      <w:szCs w:val="1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 w14:anchorId="5AD96317">
          <v:rect id="_x0000_s2057" alt="" style="position:absolute;left:0;text-align:left;margin-left:-116.7pt;margin-top:661.4pt;width:33pt;height:28.75pt;z-index:251705344;mso-wrap-edited:f;mso-width-percent:0;mso-height-percent:0;mso-position-horizontal-relative:text;mso-position-vertical-relative:text;mso-width-percent:0;mso-height-percent:0" stroked="f"/>
        </w:pict>
      </w:r>
      <w:r>
        <w:rPr>
          <w:noProof/>
        </w:rPr>
        <w:pict w14:anchorId="1F6076A9">
          <v:shape id="_x0000_s2056" type="#_x0000_t202" alt="" style="position:absolute;left:0;text-align:left;margin-left:-238.05pt;margin-top:473.15pt;width:148.35pt;height:42.75pt;z-index:251703296;mso-wrap-style:square;mso-wrap-edited:f;mso-width-percent:0;mso-height-percent:0;mso-position-horizontal-relative:text;mso-position-vertical-relative:text;mso-width-percent:0;mso-height-percent:0;v-text-anchor:top" filled="f" stroked="f">
            <v:textbox>
              <w:txbxContent>
                <w:p w14:paraId="48F36111" w14:textId="77777777" w:rsidR="0035731E" w:rsidRDefault="0035731E" w:rsidP="0035731E">
                  <w:pPr>
                    <w:pStyle w:val="BasicParagraph"/>
                    <w:rPr>
                      <w:rFonts w:ascii="나눔명조 ExtraBold" w:cs="나눔명조 ExtraBold"/>
                      <w:b/>
                      <w:bCs/>
                      <w:spacing w:val="19"/>
                      <w:sz w:val="38"/>
                      <w:szCs w:val="38"/>
                    </w:rPr>
                  </w:pPr>
                  <w:r>
                    <w:rPr>
                      <w:rFonts w:ascii="나눔명조 ExtraBold" w:cs="나눔명조 ExtraBold"/>
                      <w:b/>
                      <w:bCs/>
                      <w:spacing w:val="19"/>
                      <w:sz w:val="38"/>
                      <w:szCs w:val="38"/>
                    </w:rPr>
                    <w:t>R E P O R T</w:t>
                  </w:r>
                </w:p>
                <w:p w14:paraId="3BDF9BE6" w14:textId="77777777" w:rsidR="0035731E" w:rsidRDefault="0035731E" w:rsidP="0035731E"/>
              </w:txbxContent>
            </v:textbox>
          </v:shape>
        </w:pict>
      </w:r>
      <w:r>
        <w:rPr>
          <w:noProof/>
        </w:rPr>
        <w:pict w14:anchorId="4EA87CF3">
          <v:shape id="_x0000_s2055" type="#_x0000_t202" alt="" style="position:absolute;left:0;text-align:left;margin-left:-238.05pt;margin-top:515.9pt;width:143.1pt;height:151.5pt;z-index:251702272;mso-wrap-style:square;mso-wrap-edited:f;mso-width-percent:0;mso-height-percent:0;mso-position-horizontal-relative:text;mso-position-vertical-relative:text;mso-width-percent:0;mso-height-percent:0;v-text-anchor:top" filled="f" stroked="f">
            <v:textbox style="mso-next-textbox:#_x0000_s2055">
              <w:txbxContent>
                <w:p w14:paraId="3BA03367" w14:textId="77777777" w:rsidR="0035731E" w:rsidRPr="00060469" w:rsidRDefault="0035731E" w:rsidP="0035731E">
                  <w:pPr>
                    <w:tabs>
                      <w:tab w:val="left" w:pos="1080"/>
                    </w:tabs>
                    <w:wordWrap/>
                    <w:adjustRightInd w:val="0"/>
                    <w:spacing w:line="288" w:lineRule="auto"/>
                    <w:jc w:val="left"/>
                    <w:textAlignment w:val="center"/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</w:pPr>
                  <w:r w:rsidRPr="00060469">
                    <w:rPr>
                      <w:rFonts w:ascii="NanumGothic" w:eastAsia="NanumGothic" w:hAnsi="Times New Roman" w:cs="NanumGothic" w:hint="eastAsia"/>
                      <w:b/>
                      <w:bCs/>
                      <w:color w:val="000000"/>
                      <w:spacing w:val="-5"/>
                      <w:kern w:val="0"/>
                    </w:rPr>
                    <w:t>과목명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 xml:space="preserve">    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ab/>
                  </w:r>
                  <w:r>
                    <w:rPr>
                      <w:rFonts w:ascii="NanumGothic" w:eastAsia="NanumGothic" w:hAnsi="Times New Roman" w:cs="NanumGothic" w:hint="eastAsia"/>
                      <w:color w:val="000000"/>
                      <w:spacing w:val="-5"/>
                      <w:kern w:val="0"/>
                    </w:rPr>
                    <w:t>OOOO</w:t>
                  </w:r>
                </w:p>
                <w:p w14:paraId="0BE0C76B" w14:textId="77777777" w:rsidR="0035731E" w:rsidRPr="00060469" w:rsidRDefault="0035731E" w:rsidP="0035731E">
                  <w:pPr>
                    <w:tabs>
                      <w:tab w:val="left" w:pos="1080"/>
                    </w:tabs>
                    <w:wordWrap/>
                    <w:adjustRightInd w:val="0"/>
                    <w:spacing w:line="288" w:lineRule="auto"/>
                    <w:jc w:val="left"/>
                    <w:textAlignment w:val="center"/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</w:pPr>
                  <w:r w:rsidRPr="00060469">
                    <w:rPr>
                      <w:rFonts w:ascii="NanumGothic" w:eastAsia="NanumGothic" w:hAnsi="Times New Roman" w:cs="NanumGothic" w:hint="eastAsia"/>
                      <w:b/>
                      <w:bCs/>
                      <w:color w:val="000000"/>
                      <w:spacing w:val="-5"/>
                      <w:kern w:val="0"/>
                    </w:rPr>
                    <w:t>담당교수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 xml:space="preserve">  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ab/>
                    <w:t xml:space="preserve">OOO </w:t>
                  </w:r>
                  <w:r w:rsidRPr="00060469">
                    <w:rPr>
                      <w:rFonts w:ascii="NanumGothic" w:eastAsia="NanumGothic" w:hAnsi="Times New Roman" w:cs="NanumGothic" w:hint="eastAsia"/>
                      <w:color w:val="000000"/>
                      <w:spacing w:val="-5"/>
                      <w:kern w:val="0"/>
                    </w:rPr>
                    <w:t>교수님</w:t>
                  </w:r>
                </w:p>
                <w:p w14:paraId="494F14E9" w14:textId="77777777" w:rsidR="0035731E" w:rsidRPr="00060469" w:rsidRDefault="0035731E" w:rsidP="0035731E">
                  <w:pPr>
                    <w:tabs>
                      <w:tab w:val="left" w:pos="1080"/>
                    </w:tabs>
                    <w:wordWrap/>
                    <w:adjustRightInd w:val="0"/>
                    <w:spacing w:line="288" w:lineRule="auto"/>
                    <w:jc w:val="left"/>
                    <w:textAlignment w:val="center"/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</w:pPr>
                  <w:r w:rsidRPr="00060469">
                    <w:rPr>
                      <w:rFonts w:ascii="NanumGothic" w:eastAsia="NanumGothic" w:hAnsi="Times New Roman" w:cs="NanumGothic" w:hint="eastAsia"/>
                      <w:b/>
                      <w:bCs/>
                      <w:color w:val="000000"/>
                      <w:spacing w:val="-5"/>
                      <w:kern w:val="0"/>
                    </w:rPr>
                    <w:t>이름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 xml:space="preserve">      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ab/>
                  </w:r>
                  <w:r>
                    <w:rPr>
                      <w:rFonts w:ascii="NanumGothic" w:eastAsia="NanumGothic" w:hAnsi="Times New Roman" w:cs="NanumGothic" w:hint="eastAsia"/>
                      <w:color w:val="000000"/>
                      <w:spacing w:val="-5"/>
                      <w:kern w:val="0"/>
                    </w:rPr>
                    <w:t>OOO</w:t>
                  </w:r>
                </w:p>
                <w:p w14:paraId="79E1FB98" w14:textId="77777777" w:rsidR="0035731E" w:rsidRPr="00060469" w:rsidRDefault="0035731E" w:rsidP="0035731E">
                  <w:pPr>
                    <w:tabs>
                      <w:tab w:val="left" w:pos="1080"/>
                    </w:tabs>
                    <w:wordWrap/>
                    <w:adjustRightInd w:val="0"/>
                    <w:spacing w:line="288" w:lineRule="auto"/>
                    <w:jc w:val="left"/>
                    <w:textAlignment w:val="center"/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</w:pPr>
                  <w:r w:rsidRPr="00060469">
                    <w:rPr>
                      <w:rFonts w:ascii="NanumGothic" w:eastAsia="NanumGothic" w:hAnsi="Times New Roman" w:cs="NanumGothic" w:hint="eastAsia"/>
                      <w:b/>
                      <w:bCs/>
                      <w:color w:val="000000"/>
                      <w:spacing w:val="-5"/>
                      <w:kern w:val="0"/>
                    </w:rPr>
                    <w:t>학과명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 xml:space="preserve">    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ab/>
                  </w:r>
                  <w:r>
                    <w:rPr>
                      <w:rFonts w:ascii="NanumGothic" w:eastAsia="NanumGothic" w:hAnsi="Times New Roman" w:cs="NanumGothic" w:hint="eastAsia"/>
                      <w:color w:val="000000"/>
                      <w:spacing w:val="-5"/>
                      <w:kern w:val="0"/>
                    </w:rPr>
                    <w:t>OOOOO</w:t>
                  </w:r>
                  <w:r w:rsidRPr="00060469">
                    <w:rPr>
                      <w:rFonts w:ascii="NanumGothic" w:eastAsia="NanumGothic" w:hAnsi="Times New Roman" w:cs="NanumGothic" w:hint="eastAsia"/>
                      <w:color w:val="000000"/>
                      <w:spacing w:val="-5"/>
                      <w:kern w:val="0"/>
                    </w:rPr>
                    <w:t>과</w:t>
                  </w:r>
                </w:p>
                <w:p w14:paraId="6D7DE4F6" w14:textId="77777777" w:rsidR="0035731E" w:rsidRPr="00060469" w:rsidRDefault="0035731E" w:rsidP="0035731E">
                  <w:pPr>
                    <w:tabs>
                      <w:tab w:val="left" w:pos="1080"/>
                    </w:tabs>
                    <w:wordWrap/>
                    <w:adjustRightInd w:val="0"/>
                    <w:spacing w:line="288" w:lineRule="auto"/>
                    <w:jc w:val="left"/>
                    <w:textAlignment w:val="center"/>
                    <w:rPr>
                      <w:rFonts w:ascii="NanumGothic" w:eastAsia="NanumGothic" w:hAnsi="Times New Roman" w:cs="NanumGothic"/>
                      <w:color w:val="000000"/>
                      <w:kern w:val="0"/>
                    </w:rPr>
                  </w:pPr>
                  <w:r w:rsidRPr="00060469">
                    <w:rPr>
                      <w:rFonts w:ascii="NanumGothic" w:eastAsia="NanumGothic" w:hAnsi="Times New Roman" w:cs="NanumGothic" w:hint="eastAsia"/>
                      <w:b/>
                      <w:bCs/>
                      <w:color w:val="000000"/>
                      <w:spacing w:val="-5"/>
                      <w:kern w:val="0"/>
                    </w:rPr>
                    <w:t>학번</w:t>
                  </w:r>
                  <w:r w:rsidRPr="00060469">
                    <w:rPr>
                      <w:rFonts w:ascii="NanumGothic" w:eastAsia="NanumGothic" w:hAnsi="Times New Roman" w:cs="NanumGothic"/>
                      <w:b/>
                      <w:bCs/>
                      <w:color w:val="000000"/>
                      <w:spacing w:val="-5"/>
                      <w:kern w:val="0"/>
                    </w:rPr>
                    <w:t xml:space="preserve">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 xml:space="preserve">      </w:t>
                  </w:r>
                  <w:r w:rsidRPr="00060469">
                    <w:rPr>
                      <w:rFonts w:ascii="NanumGothic" w:eastAsia="NanumGothic" w:hAnsi="Times New Roman" w:cs="NanumGothic"/>
                      <w:color w:val="000000"/>
                      <w:spacing w:val="-5"/>
                      <w:kern w:val="0"/>
                    </w:rPr>
                    <w:tab/>
                    <w:t>2000112345</w:t>
                  </w:r>
                </w:p>
                <w:p w14:paraId="11C59D31" w14:textId="77777777" w:rsidR="0035731E" w:rsidRPr="00060469" w:rsidRDefault="0035731E" w:rsidP="0035731E"/>
              </w:txbxContent>
            </v:textbox>
          </v:shape>
        </w:pict>
      </w:r>
    </w:p>
    <w:p w14:paraId="717A1D0C" w14:textId="77777777" w:rsidR="00D87F1B" w:rsidRDefault="00D87F1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04ACCBB8" w14:textId="77777777" w:rsidR="00D87F1B" w:rsidRDefault="00D87F1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25E269E0" w14:textId="77777777" w:rsidR="00D87F1B" w:rsidRDefault="00D87F1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1B376A00" w14:textId="77777777" w:rsidR="00D87F1B" w:rsidRDefault="00D87F1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3270B432" w14:textId="77777777" w:rsidR="00D87F1B" w:rsidRDefault="00D87F1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</w:p>
    <w:p w14:paraId="3C14AEC1" w14:textId="37EA4BF4" w:rsidR="00702CDE" w:rsidRDefault="00AB46BB" w:rsidP="00702CDE">
      <w:pPr>
        <w:wordWrap/>
        <w:ind w:leftChars="425" w:left="850" w:firstLine="1"/>
        <w:jc w:val="left"/>
        <w:rPr>
          <w:rFonts w:ascii="NanumGothic" w:eastAsia="NanumGothic" w:hAnsi="NanumGothic"/>
          <w:b/>
          <w:sz w:val="28"/>
          <w:szCs w:val="28"/>
        </w:rPr>
      </w:pPr>
      <w:r>
        <w:rPr>
          <w:rFonts w:ascii="NanumGothic" w:eastAsia="NanumGothic" w:hAnsi="NanumGothic"/>
          <w:b/>
          <w:noProof/>
          <w:sz w:val="28"/>
          <w:szCs w:val="28"/>
        </w:rPr>
        <w:pict w14:anchorId="44EEAAC2">
          <v:rect id="_x0000_s2054" alt="" style="position:absolute;left:0;text-align:left;margin-left:108pt;margin-top:666pt;width:135.75pt;height:24pt;z-index:251708416;mso-wrap-edited:f;mso-width-percent:0;mso-height-percent:0;mso-width-percent:0;mso-height-percent:0" stroked="f"/>
        </w:pict>
      </w:r>
      <w:r>
        <w:rPr>
          <w:rFonts w:ascii="NanumGothic" w:eastAsia="NanumGothic" w:hAnsi="NanumGothic"/>
          <w:b/>
          <w:noProof/>
          <w:sz w:val="28"/>
          <w:szCs w:val="28"/>
        </w:rPr>
        <w:pict w14:anchorId="4243968D">
          <v:rect id="_x0000_s2053" alt="" style="position:absolute;left:0;text-align:left;margin-left:108pt;margin-top:-89.4pt;width:135.75pt;height:24pt;z-index:251696128;mso-wrap-edited:f;mso-width-percent:0;mso-height-percent:0;mso-width-percent:0;mso-height-percent:0" stroked="f"/>
        </w:pict>
      </w:r>
    </w:p>
    <w:p w14:paraId="6FE675F3" w14:textId="236301DC" w:rsidR="003B23C8" w:rsidRPr="00B36C82" w:rsidRDefault="00AB46BB" w:rsidP="00461AF3">
      <w:pPr>
        <w:wordWrap/>
        <w:jc w:val="left"/>
        <w:rPr>
          <w:rFonts w:ascii="NanumGothic" w:eastAsia="NanumGothic" w:hAnsi="NanumGothic"/>
          <w:sz w:val="17"/>
          <w:szCs w:val="17"/>
          <w:u w:val="single"/>
        </w:rPr>
      </w:pPr>
      <w:r>
        <w:rPr>
          <w:rFonts w:ascii="NanumGothic" w:eastAsia="NanumGothic" w:hAnsi="NanumGothic"/>
          <w:b/>
          <w:noProof/>
          <w:sz w:val="17"/>
          <w:szCs w:val="17"/>
        </w:rPr>
        <w:pict w14:anchorId="421FFC33">
          <v:oval id="_x0000_s2052" alt="" style="position:absolute;margin-left:121.75pt;margin-top:31.1pt;width:40.1pt;height:40.1pt;z-index:251692032;mso-wrap-edited:f;mso-width-percent:0;mso-height-percent:0;mso-width-percent:0;mso-height-percent:0" stroked="f"/>
        </w:pic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7"/>
        <w:gridCol w:w="7731"/>
      </w:tblGrid>
      <w:tr w:rsidR="00A21F9F" w:rsidRPr="00E941F5" w14:paraId="0D8CC479" w14:textId="77777777" w:rsidTr="008F60BB">
        <w:trPr>
          <w:trHeight w:val="2558"/>
        </w:trPr>
        <w:tc>
          <w:tcPr>
            <w:tcW w:w="2707" w:type="dxa"/>
            <w:tcBorders>
              <w:bottom w:val="nil"/>
            </w:tcBorders>
          </w:tcPr>
          <w:p w14:paraId="7747DF30" w14:textId="77777777" w:rsidR="00F42FD5" w:rsidRDefault="00AB46BB" w:rsidP="0021226C">
            <w:pPr>
              <w:wordWrap/>
              <w:spacing w:line="276" w:lineRule="auto"/>
              <w:ind w:firstLineChars="286" w:firstLine="699"/>
              <w:rPr>
                <w:rFonts w:ascii="나눔고딕 ExtraBold" w:eastAsia="나눔고딕 ExtraBold" w:hAnsi="나눔고딕 ExtraBold" w:cs="한컴돋움"/>
                <w:b/>
                <w:color w:val="000000"/>
                <w:kern w:val="0"/>
                <w:sz w:val="26"/>
                <w:szCs w:val="26"/>
              </w:rPr>
            </w:pPr>
            <w:r>
              <w:rPr>
                <w:rFonts w:ascii="나눔고딕 ExtraBold" w:eastAsia="나눔고딕 ExtraBold" w:hAnsi="나눔고딕 ExtraBold"/>
                <w:b/>
                <w:noProof/>
                <w:sz w:val="26"/>
                <w:szCs w:val="26"/>
              </w:rPr>
              <w:lastRenderedPageBreak/>
              <w:pict w14:anchorId="3FF8A3C1">
                <v:oval id="_x0000_s2051" alt="" style="position:absolute;left:0;text-align:left;margin-left:19.5pt;margin-top:5.9pt;width:7.95pt;height:7.95pt;z-index:251673600;mso-wrap-edited:f;mso-width-percent:0;mso-height-percent:0;mso-position-horizontal-relative:margin;mso-width-percent:0;mso-height-percent:0" fillcolor="black [3200]" stroked="f" strokecolor="#f2f2f2 [3041]" strokeweight="3pt">
                  <v:shadow type="perspective" color="#7f7f7f [1601]" opacity=".5" offset="1pt" offset2="-1pt"/>
                  <w10:wrap anchorx="margin"/>
                </v:oval>
              </w:pict>
            </w:r>
            <w:r w:rsidR="008F60BB">
              <w:rPr>
                <w:rFonts w:ascii="나눔고딕 ExtraBold" w:eastAsia="나눔고딕 ExtraBold" w:hAnsi="나눔고딕 ExtraBold" w:cs="한컴돋움" w:hint="eastAsia"/>
                <w:b/>
                <w:color w:val="000000"/>
                <w:kern w:val="0"/>
                <w:sz w:val="26"/>
                <w:szCs w:val="26"/>
              </w:rPr>
              <w:t>서</w:t>
            </w:r>
            <w:r w:rsidR="00F42FD5" w:rsidRPr="00E941F5">
              <w:rPr>
                <w:rFonts w:ascii="나눔고딕 ExtraBold" w:eastAsia="나눔고딕 ExtraBold" w:hAnsi="나눔고딕 ExtraBold" w:cs="한컴돋움" w:hint="eastAsia"/>
                <w:b/>
                <w:color w:val="000000"/>
                <w:kern w:val="0"/>
                <w:sz w:val="26"/>
                <w:szCs w:val="26"/>
              </w:rPr>
              <w:t>론</w:t>
            </w:r>
          </w:p>
          <w:p w14:paraId="1B4A34A4" w14:textId="77777777" w:rsidR="003247CE" w:rsidRDefault="003247CE" w:rsidP="003247CE">
            <w:pPr>
              <w:wordWrap/>
              <w:spacing w:line="276" w:lineRule="auto"/>
              <w:rPr>
                <w:rFonts w:ascii="나눔고딕 ExtraBold" w:eastAsia="나눔고딕 ExtraBold" w:hAnsi="나눔고딕 ExtraBold" w:cs="한컴돋움"/>
                <w:b/>
                <w:color w:val="000000"/>
                <w:kern w:val="0"/>
                <w:sz w:val="26"/>
                <w:szCs w:val="26"/>
              </w:rPr>
            </w:pPr>
          </w:p>
          <w:p w14:paraId="08D24954" w14:textId="77777777" w:rsidR="00073E4B" w:rsidRDefault="00073E4B" w:rsidP="0021226C">
            <w:pPr>
              <w:tabs>
                <w:tab w:val="left" w:pos="426"/>
              </w:tabs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653D584" w14:textId="77777777" w:rsidR="00073E4B" w:rsidRDefault="00073E4B" w:rsidP="0021226C">
            <w:pPr>
              <w:tabs>
                <w:tab w:val="left" w:pos="426"/>
              </w:tabs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271AF2A" w14:textId="77777777" w:rsidR="00833901" w:rsidRPr="003F2E85" w:rsidRDefault="00833901" w:rsidP="00461AF3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</w:tc>
        <w:tc>
          <w:tcPr>
            <w:tcW w:w="7731" w:type="dxa"/>
            <w:tcBorders>
              <w:bottom w:val="nil"/>
            </w:tcBorders>
          </w:tcPr>
          <w:p w14:paraId="0E59DB04" w14:textId="68E7CCA2" w:rsidR="00017C93" w:rsidRPr="008F60BB" w:rsidRDefault="00B40E1E" w:rsidP="002457F3">
            <w:pPr>
              <w:pStyle w:val="af"/>
            </w:pPr>
            <w:r>
              <w:t>‘</w:t>
            </w:r>
            <w:r w:rsidR="00D87F1B">
              <w:rPr>
                <w:rFonts w:hint="eastAsia"/>
              </w:rPr>
              <w:t>대한민국의 수도</w:t>
            </w:r>
            <w:r w:rsidR="00D87F1B">
              <w:t>’</w:t>
            </w:r>
          </w:p>
          <w:p w14:paraId="2833EC91" w14:textId="77777777" w:rsidR="00CC318D" w:rsidRPr="008F60BB" w:rsidRDefault="00CC318D" w:rsidP="00CC318D">
            <w:pPr>
              <w:widowControl/>
              <w:wordWrap/>
              <w:autoSpaceDE/>
              <w:autoSpaceDN/>
              <w:spacing w:line="276" w:lineRule="auto"/>
              <w:jc w:val="left"/>
              <w:outlineLvl w:val="0"/>
              <w:rPr>
                <w:rFonts w:ascii="NanumGothic" w:eastAsia="NanumGothic" w:hAnsi="NanumGothic" w:cs="한컴돋움"/>
                <w:bCs/>
                <w:color w:val="000000"/>
                <w:kern w:val="0"/>
                <w:sz w:val="8"/>
                <w:szCs w:val="8"/>
                <w:u w:val="single"/>
              </w:rPr>
            </w:pPr>
          </w:p>
          <w:p w14:paraId="3154EB33" w14:textId="77777777" w:rsidR="00D87F1B" w:rsidRDefault="00D87F1B" w:rsidP="006F36B3">
            <w:pPr>
              <w:pStyle w:val="11"/>
            </w:pPr>
            <w:r>
              <w:rPr>
                <w:rFonts w:hint="eastAsia"/>
              </w:rPr>
              <w:t>서울시는 대한민국의 수도이자 경제, 문화, 교육의 중심지로서 많은 사람들이 거주하는 도시이다. 이로 인해 서울시의 주택 시장은 항상 높은 관심을 받아왔으며, 주택 가격은 지속적으로 변동하고 있다. 특히, 최근 몇 년간 서울시의 주택 매물이 높은 가격대를 형성하고 있다는 생각이 들었다.</w:t>
            </w:r>
          </w:p>
          <w:p w14:paraId="3F3E0761" w14:textId="77777777" w:rsidR="00D87F1B" w:rsidRDefault="00D87F1B" w:rsidP="006F36B3">
            <w:pPr>
              <w:pStyle w:val="11"/>
              <w:rPr>
                <w:position w:val="2"/>
                <w:vertAlign w:val="superscript"/>
              </w:rPr>
            </w:pPr>
          </w:p>
          <w:p w14:paraId="485E3503" w14:textId="77777777" w:rsidR="00F42FD5" w:rsidRDefault="00D87F1B" w:rsidP="006F36B3">
            <w:pPr>
              <w:pStyle w:val="11"/>
            </w:pPr>
            <w:r>
              <w:t>‘</w:t>
            </w:r>
            <w:r>
              <w:rPr>
                <w:rFonts w:hint="eastAsia"/>
                <w:b/>
                <w:bCs/>
                <w:sz w:val="20"/>
                <w:szCs w:val="20"/>
                <w:u w:val="single"/>
              </w:rPr>
              <w:t>자치구별 주택 시장의 특성</w:t>
            </w:r>
            <w:r>
              <w:t>’</w:t>
            </w:r>
          </w:p>
          <w:p w14:paraId="17AEB904" w14:textId="77777777" w:rsidR="00F30A27" w:rsidRPr="00F30A27" w:rsidRDefault="00F30A27" w:rsidP="006F36B3">
            <w:pPr>
              <w:pStyle w:val="11"/>
              <w:rPr>
                <w:sz w:val="8"/>
                <w:szCs w:val="8"/>
              </w:rPr>
            </w:pPr>
          </w:p>
          <w:p w14:paraId="7FC09690" w14:textId="77777777" w:rsidR="00F30A27" w:rsidRPr="00F30A27" w:rsidRDefault="00F30A27" w:rsidP="00F30A27">
            <w:pPr>
              <w:pStyle w:val="11"/>
            </w:pPr>
            <w:r w:rsidRPr="00F30A27">
              <w:t>서울시는 25개의 자치구로 구성되어 있으며, 각 자치구는 고유한 특성과 주택 시장을 가지고 있다. 이러한 자치구별 특성은 주택 매매 가격과 거래량에 큰 영향을 미치며, 서울시 전체 주택 시장의 다변성을 반영한다. 서울시의 자치구별 매매 데이터를 분석하고, 주택 가격대별 거래량을 파악하여 서울시 주택 시장의 현황을 살펴보고자 한다.</w:t>
            </w:r>
          </w:p>
          <w:p w14:paraId="6B072E6C" w14:textId="27BA502B" w:rsidR="00F30A27" w:rsidRPr="00F30A27" w:rsidRDefault="00F30A27" w:rsidP="006F36B3">
            <w:pPr>
              <w:pStyle w:val="11"/>
            </w:pPr>
          </w:p>
        </w:tc>
      </w:tr>
      <w:tr w:rsidR="00A21F9F" w:rsidRPr="00E941F5" w14:paraId="3CAE97C0" w14:textId="77777777" w:rsidTr="003B23C8">
        <w:trPr>
          <w:trHeight w:val="88"/>
        </w:trPr>
        <w:tc>
          <w:tcPr>
            <w:tcW w:w="2707" w:type="dxa"/>
          </w:tcPr>
          <w:p w14:paraId="41FEB413" w14:textId="77777777" w:rsidR="003247CE" w:rsidRDefault="003247CE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34F050E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981E737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37900FDC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2CBD2D76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7085C6BB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5725DCFB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29B7C7F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020402E3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EEF5D68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FDF5FA8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765B121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43493DFE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BDC0E8A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7426B918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0C97BC64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342306BF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3EC68CA0" w14:textId="77777777" w:rsidR="003B23C8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20DBBA7" w14:textId="77777777" w:rsidR="003B23C8" w:rsidRPr="00FB4525" w:rsidRDefault="003B23C8" w:rsidP="003247CE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</w:tc>
        <w:tc>
          <w:tcPr>
            <w:tcW w:w="7731" w:type="dxa"/>
          </w:tcPr>
          <w:p w14:paraId="71B7703B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741D47C2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7860DB17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CEAAF73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264D1410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4B5047F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0E506266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50A62002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3982C706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245CB090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5B7CA869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69E503D6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ACA1AE4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3699838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2F34B364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BB509B5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067C6980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783583F0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623BD936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589DE7A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82F0318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EB5354E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35FE393D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E689B76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6C5953ED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C3BAE74" w14:textId="77777777" w:rsidR="00D87F1B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3E4D43A" w14:textId="77777777" w:rsidR="00D87F1B" w:rsidRPr="003247CE" w:rsidRDefault="00D87F1B" w:rsidP="003247CE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</w:tc>
      </w:tr>
      <w:tr w:rsidR="00A21F9F" w:rsidRPr="008F60BB" w14:paraId="2F47B48C" w14:textId="77777777" w:rsidTr="003B23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58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</w:tcPr>
          <w:p w14:paraId="1100830F" w14:textId="77777777" w:rsidR="003B23C8" w:rsidRDefault="00AB46BB" w:rsidP="0021226C">
            <w:pPr>
              <w:wordWrap/>
              <w:spacing w:line="276" w:lineRule="auto"/>
              <w:ind w:firstLineChars="286" w:firstLine="699"/>
              <w:rPr>
                <w:rFonts w:ascii="나눔고딕 ExtraBold" w:eastAsia="나눔고딕 ExtraBold" w:hAnsi="나눔고딕 ExtraBold" w:cs="한컴돋움"/>
                <w:b/>
                <w:color w:val="000000"/>
                <w:kern w:val="0"/>
                <w:sz w:val="26"/>
                <w:szCs w:val="26"/>
              </w:rPr>
            </w:pPr>
            <w:r>
              <w:rPr>
                <w:rFonts w:ascii="나눔고딕 ExtraBold" w:eastAsia="나눔고딕 ExtraBold" w:hAnsi="나눔고딕 ExtraBold"/>
                <w:b/>
                <w:noProof/>
                <w:sz w:val="26"/>
                <w:szCs w:val="26"/>
              </w:rPr>
              <w:lastRenderedPageBreak/>
              <w:pict w14:anchorId="0E34ECEA">
                <v:oval id="_x0000_s2050" alt="" style="position:absolute;left:0;text-align:left;margin-left:19.5pt;margin-top:5.9pt;width:7.95pt;height:7.95pt;z-index:251686912;mso-wrap-edited:f;mso-width-percent:0;mso-height-percent:0;mso-position-horizontal-relative:margin;mso-position-vertical-relative:text;mso-width-percent:0;mso-height-percent:0" fillcolor="black [3200]" stroked="f" strokecolor="#f2f2f2 [3041]" strokeweight="3pt">
                  <v:shadow type="perspective" color="#7f7f7f [1601]" opacity=".5" offset="1pt" offset2="-1pt"/>
                  <w10:wrap anchorx="margin"/>
                </v:oval>
              </w:pict>
            </w:r>
            <w:r w:rsidR="003B23C8">
              <w:rPr>
                <w:rFonts w:ascii="나눔고딕 ExtraBold" w:eastAsia="나눔고딕 ExtraBold" w:hAnsi="나눔고딕 ExtraBold" w:cs="한컴돋움" w:hint="eastAsia"/>
                <w:b/>
                <w:color w:val="000000"/>
                <w:kern w:val="0"/>
                <w:sz w:val="26"/>
                <w:szCs w:val="26"/>
              </w:rPr>
              <w:t>본론</w:t>
            </w:r>
          </w:p>
          <w:p w14:paraId="5BB095EA" w14:textId="77777777" w:rsidR="003B23C8" w:rsidRDefault="003B23C8" w:rsidP="001C0527">
            <w:pPr>
              <w:wordWrap/>
              <w:spacing w:line="276" w:lineRule="auto"/>
              <w:rPr>
                <w:rFonts w:ascii="나눔고딕 ExtraBold" w:eastAsia="나눔고딕 ExtraBold" w:hAnsi="나눔고딕 ExtraBold" w:cs="한컴돋움"/>
                <w:b/>
                <w:color w:val="000000"/>
                <w:kern w:val="0"/>
                <w:sz w:val="26"/>
                <w:szCs w:val="26"/>
              </w:rPr>
            </w:pPr>
          </w:p>
          <w:p w14:paraId="20740614" w14:textId="77777777" w:rsidR="003B23C8" w:rsidRDefault="003B23C8" w:rsidP="0021226C">
            <w:pPr>
              <w:tabs>
                <w:tab w:val="left" w:pos="426"/>
              </w:tabs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E19FF77" w14:textId="77777777" w:rsidR="003B23C8" w:rsidRDefault="003B23C8" w:rsidP="0021226C">
            <w:pPr>
              <w:tabs>
                <w:tab w:val="left" w:pos="426"/>
              </w:tabs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66A35AB" w14:textId="77777777" w:rsidR="003B23C8" w:rsidRPr="003F2E85" w:rsidRDefault="003B23C8" w:rsidP="003B23C8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</w:tcPr>
          <w:p w14:paraId="1399DF3A" w14:textId="298051D6" w:rsidR="003B23C8" w:rsidRDefault="00F30A27" w:rsidP="002457F3">
            <w:pPr>
              <w:pStyle w:val="11"/>
            </w:pPr>
            <w:r>
              <w:rPr>
                <w:rFonts w:hint="eastAsia"/>
              </w:rPr>
              <w:t>자치구별 전체 매물의 분석을 통해 서울시 주택 시장을 이해하고, 거주지 선택 정보를 제공해보려 한다.</w:t>
            </w:r>
          </w:p>
          <w:p w14:paraId="013A291B" w14:textId="74117EDD" w:rsidR="00382CC2" w:rsidRPr="008F60BB" w:rsidRDefault="00F30A27" w:rsidP="002457F3">
            <w:pPr>
              <w:pStyle w:val="11"/>
            </w:pPr>
            <w:r>
              <w:rPr>
                <w:rFonts w:hint="eastAsia"/>
              </w:rPr>
              <w:t>자치구별 주택 매물 데이터를 분석함으로써 서울시 주택 시장의 전반적인 구조와 특성을 파악하고, 이를 통해 각 자치구의 주택 가격 수준과 거래량 분포를 파악하여 전체적인 상황을 확인해보고자 한다.</w:t>
            </w:r>
          </w:p>
        </w:tc>
      </w:tr>
      <w:tr w:rsidR="00A21F9F" w:rsidRPr="003247CE" w14:paraId="11B22ECC" w14:textId="77777777" w:rsidTr="003B23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8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</w:tcPr>
          <w:p w14:paraId="6CE61A20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2853CF7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C80B136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01B4A85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206AB5B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4E89023" w14:textId="77777777" w:rsidR="003B23C8" w:rsidRDefault="003B23C8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8EE4C88" w14:textId="77777777" w:rsidR="00382CC2" w:rsidRDefault="00382CC2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8FAD1A1" w14:textId="768A7EE8" w:rsidR="003B23C8" w:rsidRDefault="008B3412" w:rsidP="0021226C">
            <w:pPr>
              <w:wordWrap/>
              <w:spacing w:line="276" w:lineRule="auto"/>
              <w:ind w:firstLineChars="330" w:firstLine="434"/>
              <w:rPr>
                <w:rFonts w:ascii="NanumGothic" w:eastAsia="NanumGothic" w:hAnsi="NanumGothic" w:cs="한컴돋움"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01</w:t>
            </w:r>
            <w:r w:rsidR="003B23C8" w:rsidRPr="00E941F5">
              <w:rPr>
                <w:rFonts w:ascii="NanumGothic" w:eastAsia="NanumGothic" w:hAnsi="NanumGothic" w:cs="한컴돋움" w:hint="eastAsia"/>
                <w:position w:val="2"/>
                <w:sz w:val="14"/>
                <w:szCs w:val="14"/>
              </w:rPr>
              <w:t xml:space="preserve"> </w:t>
            </w:r>
          </w:p>
          <w:p w14:paraId="38110A8A" w14:textId="4E5DAAA7" w:rsidR="003B23C8" w:rsidRDefault="008B3412" w:rsidP="008B3412">
            <w:pPr>
              <w:pStyle w:val="af0"/>
            </w:pPr>
            <w:r>
              <w:rPr>
                <w:rFonts w:hint="eastAsia"/>
              </w:rPr>
              <w:t>자치구별 거래</w:t>
            </w:r>
            <w:r w:rsidR="00CF7029">
              <w:rPr>
                <w:rFonts w:hint="eastAsia"/>
              </w:rPr>
              <w:t>량</w:t>
            </w:r>
            <w:r w:rsidR="003B23C8">
              <w:rPr>
                <w:rFonts w:hint="eastAsia"/>
              </w:rPr>
              <w:t xml:space="preserve"> </w:t>
            </w:r>
          </w:p>
          <w:p w14:paraId="00CE28A1" w14:textId="77777777" w:rsidR="003B23C8" w:rsidRDefault="003B23C8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7FF94974" w14:textId="77777777" w:rsidR="003B23C8" w:rsidRDefault="003B23C8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1983E45A" w14:textId="77777777" w:rsidR="003B23C8" w:rsidRDefault="003B23C8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13BCBE36" w14:textId="77777777" w:rsidR="003B23C8" w:rsidRDefault="003B23C8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2B556D00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4026A476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3DF707A5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48BD731E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4A82CEF6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23F80655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0E6AB780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56D22051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56A73C1D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442C65DB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695C53EA" w14:textId="77777777" w:rsidR="00CF7029" w:rsidRDefault="00CF7029" w:rsidP="001C0527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  <w:p w14:paraId="2DBEBF82" w14:textId="3BB675E6" w:rsidR="00CF7029" w:rsidRDefault="00CF7029" w:rsidP="00CF7029">
            <w:pPr>
              <w:wordWrap/>
              <w:spacing w:line="276" w:lineRule="auto"/>
              <w:ind w:firstLineChars="330" w:firstLine="434"/>
              <w:rPr>
                <w:rFonts w:ascii="NanumGothic" w:eastAsia="NanumGothic" w:hAnsi="NanumGothic" w:cs="한컴돋움"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02</w:t>
            </w:r>
            <w:r w:rsidRPr="00E941F5">
              <w:rPr>
                <w:rFonts w:ascii="NanumGothic" w:eastAsia="NanumGothic" w:hAnsi="NanumGothic" w:cs="한컴돋움" w:hint="eastAsia"/>
                <w:position w:val="2"/>
                <w:sz w:val="14"/>
                <w:szCs w:val="14"/>
              </w:rPr>
              <w:t xml:space="preserve"> </w:t>
            </w:r>
          </w:p>
          <w:p w14:paraId="4153F647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  <w:r w:rsidRPr="00CF7029">
              <w:rPr>
                <w:rFonts w:hint="eastAsia"/>
                <w:sz w:val="14"/>
                <w:szCs w:val="14"/>
              </w:rPr>
              <w:t>자치구별 최댓값, 최솟값</w:t>
            </w:r>
          </w:p>
          <w:p w14:paraId="4CDE50BE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51C5F6D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5F12D041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0B1A24E1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3E2ABB72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8BB61E3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0175949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6FFBA725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7E90CA46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6B6DABC4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240186A3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5DAE9DFE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2714C849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37444129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064F5B67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0E5EAD7B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58DE5EA3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17E47870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C2E40CD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295B8DC5" w14:textId="2BEDE188" w:rsidR="00CF7029" w:rsidRDefault="00CF7029" w:rsidP="00CF7029">
            <w:pPr>
              <w:wordWrap/>
              <w:spacing w:line="276" w:lineRule="auto"/>
              <w:ind w:firstLineChars="330" w:firstLine="434"/>
              <w:rPr>
                <w:rFonts w:ascii="NanumGothic" w:eastAsia="NanumGothic" w:hAnsi="NanumGothic" w:cs="한컴돋움"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03</w:t>
            </w:r>
            <w:r w:rsidRPr="00E941F5">
              <w:rPr>
                <w:rFonts w:ascii="NanumGothic" w:eastAsia="NanumGothic" w:hAnsi="NanumGothic" w:cs="한컴돋움" w:hint="eastAsia"/>
                <w:position w:val="2"/>
                <w:sz w:val="14"/>
                <w:szCs w:val="14"/>
              </w:rPr>
              <w:t xml:space="preserve"> </w:t>
            </w:r>
          </w:p>
          <w:p w14:paraId="385A7C4F" w14:textId="0C2B0554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  <w:r w:rsidRPr="00CF7029">
              <w:rPr>
                <w:rFonts w:hint="eastAsia"/>
                <w:sz w:val="14"/>
                <w:szCs w:val="14"/>
              </w:rPr>
              <w:t xml:space="preserve">자치구별 </w:t>
            </w:r>
            <w:r>
              <w:rPr>
                <w:rFonts w:hint="eastAsia"/>
                <w:sz w:val="14"/>
                <w:szCs w:val="14"/>
              </w:rPr>
              <w:t>평균 매매 가격</w:t>
            </w:r>
          </w:p>
          <w:p w14:paraId="2679C0A0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498BACB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AAB77C6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B03E9A9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410CCCBD" w14:textId="77777777" w:rsidR="00CF7029" w:rsidRDefault="00CF7029" w:rsidP="00CF7029">
            <w:pPr>
              <w:wordWrap/>
              <w:spacing w:line="276" w:lineRule="auto"/>
              <w:ind w:leftChars="213" w:left="426"/>
              <w:rPr>
                <w:sz w:val="14"/>
                <w:szCs w:val="14"/>
              </w:rPr>
            </w:pPr>
          </w:p>
          <w:p w14:paraId="73DBFD6D" w14:textId="3D32DB6C" w:rsidR="00CF7029" w:rsidRPr="00CF7029" w:rsidRDefault="00CF7029" w:rsidP="00CF7029">
            <w:pPr>
              <w:wordWrap/>
              <w:spacing w:line="276" w:lineRule="auto"/>
              <w:ind w:leftChars="213" w:left="426"/>
              <w:rPr>
                <w:rFonts w:ascii="NanumGothic" w:eastAsia="NanumGothic" w:hAnsi="NanumGothic"/>
                <w:sz w:val="14"/>
                <w:szCs w:val="14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</w:tcPr>
          <w:p w14:paraId="5996294B" w14:textId="7AAD8D0E" w:rsidR="00B40E1E" w:rsidRPr="00F30A27" w:rsidRDefault="00B40E1E" w:rsidP="002457F3">
            <w:pPr>
              <w:pStyle w:val="af"/>
            </w:pPr>
            <w:r>
              <w:lastRenderedPageBreak/>
              <w:t>‘</w:t>
            </w:r>
            <w:r w:rsidR="00F30A27">
              <w:rPr>
                <w:rFonts w:hint="eastAsia"/>
              </w:rPr>
              <w:t>자치구별 전체 매물 분석</w:t>
            </w:r>
            <w:r w:rsidR="00F30A27">
              <w:t>’</w:t>
            </w:r>
          </w:p>
          <w:p w14:paraId="70BB1542" w14:textId="77777777" w:rsidR="003B23C8" w:rsidRPr="00E941F5" w:rsidRDefault="003B23C8" w:rsidP="001C0527">
            <w:pPr>
              <w:widowControl/>
              <w:wordWrap/>
              <w:autoSpaceDE/>
              <w:autoSpaceDN/>
              <w:spacing w:line="276" w:lineRule="auto"/>
              <w:jc w:val="left"/>
              <w:outlineLvl w:val="0"/>
              <w:rPr>
                <w:rFonts w:ascii="NanumGothic" w:eastAsia="NanumGothic" w:hAnsi="NanumGothic" w:cs="굴림"/>
                <w:color w:val="000000"/>
                <w:kern w:val="0"/>
                <w:sz w:val="8"/>
                <w:szCs w:val="8"/>
                <w:u w:val="single"/>
              </w:rPr>
            </w:pPr>
          </w:p>
          <w:p w14:paraId="542B7E36" w14:textId="59E52E74" w:rsidR="003B23C8" w:rsidRPr="006F36B3" w:rsidRDefault="00381D2E" w:rsidP="00810A6B">
            <w:pPr>
              <w:pStyle w:val="a2"/>
              <w:rPr>
                <w:rFonts w:cs="굴림"/>
              </w:rPr>
            </w:pPr>
            <w:r>
              <w:rPr>
                <w:rFonts w:hint="eastAsia"/>
              </w:rPr>
              <w:t xml:space="preserve"> </w:t>
            </w:r>
            <w:r w:rsidR="00F30A27">
              <w:rPr>
                <w:rFonts w:hint="eastAsia"/>
              </w:rPr>
              <w:t>자치구별 데이터 분석</w:t>
            </w:r>
          </w:p>
          <w:p w14:paraId="2395B390" w14:textId="215A9744" w:rsidR="003B23C8" w:rsidRPr="00381D2E" w:rsidRDefault="00381D2E" w:rsidP="00810A6B">
            <w:pPr>
              <w:pStyle w:val="a1"/>
              <w:rPr>
                <w:rFonts w:cs="굴림"/>
              </w:rPr>
            </w:pPr>
            <w:r>
              <w:rPr>
                <w:rFonts w:hint="eastAsia"/>
              </w:rPr>
              <w:t xml:space="preserve"> </w:t>
            </w:r>
            <w:r w:rsidR="00F30A27">
              <w:rPr>
                <w:rFonts w:hint="eastAsia"/>
              </w:rPr>
              <w:t>자치구별 거래량</w:t>
            </w:r>
            <w:r w:rsidR="00461AF3">
              <w:rPr>
                <w:rFonts w:hint="eastAsia"/>
                <w:noProof/>
              </w:rPr>
              <w:drawing>
                <wp:inline distT="0" distB="0" distL="0" distR="0" wp14:anchorId="32543797" wp14:editId="596E7A91">
                  <wp:extent cx="3933695" cy="1850245"/>
                  <wp:effectExtent l="0" t="0" r="0" b="0"/>
                  <wp:docPr id="960201884" name="그림 15" descr="스크린샷, 텍스트, 라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01884" name="그림 15" descr="스크린샷, 텍스트, 라인, 그래프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78" cy="186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1AF3">
              <w:rPr>
                <w:rFonts w:hint="eastAsia"/>
              </w:rPr>
              <w:t>0</w:t>
            </w:r>
            <w:r w:rsidR="005179E3">
              <w:rPr>
                <w:rFonts w:hint="eastAsia"/>
              </w:rPr>
              <w:t>1</w:t>
            </w:r>
            <w:r w:rsidR="00CF7029">
              <w:rPr>
                <w:noProof/>
              </w:rPr>
              <w:drawing>
                <wp:inline distT="0" distB="0" distL="0" distR="0" wp14:anchorId="3E3377BA" wp14:editId="787FC9D2">
                  <wp:extent cx="4007404" cy="2444750"/>
                  <wp:effectExtent l="0" t="0" r="0" b="0"/>
                  <wp:docPr id="1039351543" name="그림 2" descr="스크린샷, 텍스트, 그래프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351543" name="그림 2" descr="스크린샷, 텍스트, 그래프, 라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656" cy="24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79E3">
              <w:rPr>
                <w:rFonts w:hint="eastAsia"/>
              </w:rPr>
              <w:t>02</w:t>
            </w:r>
          </w:p>
          <w:p w14:paraId="11D0766D" w14:textId="02748CB3" w:rsidR="003B23C8" w:rsidRDefault="00CF7029" w:rsidP="001C0527">
            <w:pPr>
              <w:wordWrap/>
              <w:spacing w:line="300" w:lineRule="auto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sz w:val="18"/>
                <w:szCs w:val="18"/>
              </w:rPr>
              <w:t xml:space="preserve">서울시의 자치구별 주택 매매 거래량 데이터를 분석해 보면 자치구마다 거래량에 큰 차이가 있음을 확인할 수 있다. 특히, 강서구, </w:t>
            </w:r>
            <w:r w:rsidR="00461AF3">
              <w:rPr>
                <w:rFonts w:ascii="NanumGothic" w:eastAsia="NanumGothic" w:hAnsi="NanumGothic" w:hint="eastAsia"/>
                <w:sz w:val="18"/>
                <w:szCs w:val="18"/>
              </w:rPr>
              <w:t>노원구, 송파구</w:t>
            </w:r>
            <w:r>
              <w:rPr>
                <w:rFonts w:ascii="NanumGothic" w:eastAsia="NanumGothic" w:hAnsi="NanumGothic" w:hint="eastAsia"/>
                <w:sz w:val="18"/>
                <w:szCs w:val="18"/>
              </w:rPr>
              <w:t>와 같은 자치구는 높은 거래량을 기록하고 있다.</w:t>
            </w:r>
          </w:p>
          <w:p w14:paraId="52B8B053" w14:textId="484D1A4D" w:rsidR="00CF7029" w:rsidRPr="00CF7029" w:rsidRDefault="00CF7029" w:rsidP="001C0527">
            <w:pPr>
              <w:wordWrap/>
              <w:spacing w:line="300" w:lineRule="auto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sz w:val="18"/>
                <w:szCs w:val="18"/>
              </w:rPr>
              <w:t>이는 해당 지역의 주택 수요가 높고, 주택 매매가 활발하게 이루어지고 있음을 시사한다.</w:t>
            </w:r>
          </w:p>
          <w:p w14:paraId="609F5943" w14:textId="7F70BACE" w:rsidR="00CF7029" w:rsidRDefault="00CF7029" w:rsidP="001C0527">
            <w:pPr>
              <w:wordWrap/>
              <w:spacing w:line="300" w:lineRule="auto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sz w:val="18"/>
                <w:szCs w:val="18"/>
              </w:rPr>
              <w:t>상기의 차트를 통해 각 자치구의 주택 가격대 분포를 파악할 수 있으며, 이를 통해 고가 주택 시장과 중저가 주택 시장의 형성 여부를 확인할 수 있다.</w:t>
            </w:r>
          </w:p>
          <w:p w14:paraId="391318B3" w14:textId="77777777" w:rsidR="00CF7029" w:rsidRDefault="00CF7029" w:rsidP="001C0527">
            <w:pPr>
              <w:wordWrap/>
              <w:spacing w:line="300" w:lineRule="auto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07AA05A" w14:textId="77777777" w:rsidR="00461AF3" w:rsidRDefault="00461AF3" w:rsidP="001C0527">
            <w:pPr>
              <w:wordWrap/>
              <w:spacing w:line="300" w:lineRule="auto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055BEE58" w14:textId="203C2D65" w:rsidR="003B23C8" w:rsidRPr="00E941F5" w:rsidRDefault="00CF7029" w:rsidP="00810A6B">
            <w:pPr>
              <w:pStyle w:val="a1"/>
            </w:pPr>
            <w:r>
              <w:rPr>
                <w:rFonts w:hint="eastAsia"/>
              </w:rPr>
              <w:lastRenderedPageBreak/>
              <w:t>자치구별 평균 매매 가격</w:t>
            </w:r>
          </w:p>
          <w:p w14:paraId="32D36908" w14:textId="77777777" w:rsidR="003B23C8" w:rsidRPr="00E941F5" w:rsidRDefault="003B23C8" w:rsidP="001C0527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67D37A9D" w14:textId="0A61E20F" w:rsidR="00CF7029" w:rsidRDefault="00CF7029" w:rsidP="001C0527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12BAE9F2" wp14:editId="002230E9">
                  <wp:extent cx="4099458" cy="2547963"/>
                  <wp:effectExtent l="0" t="0" r="0" b="0"/>
                  <wp:docPr id="1772873892" name="그림 3" descr="텍스트, 스크린샷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873892" name="그림 3" descr="텍스트, 스크린샷, 도표, 라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55" cy="256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79E3"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03</w:t>
            </w:r>
          </w:p>
          <w:p w14:paraId="41E3BA99" w14:textId="77777777" w:rsidR="00CF7029" w:rsidRDefault="00CF7029" w:rsidP="00F774E1">
            <w:pPr>
              <w:pStyle w:val="11"/>
              <w:ind w:leftChars="347" w:left="694"/>
            </w:pPr>
          </w:p>
          <w:p w14:paraId="1ADE9DCF" w14:textId="45404F8A" w:rsidR="00CF7029" w:rsidRDefault="00CF7029" w:rsidP="00F774E1">
            <w:pPr>
              <w:pStyle w:val="11"/>
              <w:ind w:leftChars="347" w:left="694"/>
            </w:pPr>
            <w:r>
              <w:rPr>
                <w:rFonts w:hint="eastAsia"/>
              </w:rPr>
              <w:t>서울시 자치구별 평균 매매가 차트를 확인해 봤을 때 자치구 간 주택 매매 가격의 차이가 크게 나타났다. 특히, 몇몇 자치구는 평균 매매가가 다른 자치구에 비해 월등히 높아 눈에 띄었다.</w:t>
            </w:r>
          </w:p>
          <w:p w14:paraId="3D6E9AC8" w14:textId="77777777" w:rsidR="00CF7029" w:rsidRDefault="00CF7029" w:rsidP="00F774E1">
            <w:pPr>
              <w:pStyle w:val="11"/>
              <w:ind w:leftChars="347" w:left="694"/>
            </w:pPr>
          </w:p>
          <w:p w14:paraId="2F85D4B6" w14:textId="0C3F90BA" w:rsidR="003B23C8" w:rsidRDefault="00CF7029" w:rsidP="00F774E1">
            <w:pPr>
              <w:pStyle w:val="a0"/>
            </w:pPr>
            <w:r>
              <w:rPr>
                <w:rFonts w:hint="eastAsia"/>
              </w:rPr>
              <w:t>고가 지역</w:t>
            </w:r>
          </w:p>
          <w:p w14:paraId="7A43501D" w14:textId="19409AEA" w:rsidR="00CF7029" w:rsidRDefault="00CF7029" w:rsidP="00CF7029">
            <w:pPr>
              <w:pStyle w:val="a0"/>
              <w:numPr>
                <w:ilvl w:val="1"/>
                <w:numId w:val="14"/>
              </w:numPr>
            </w:pPr>
            <w:r>
              <w:rPr>
                <w:rFonts w:hint="eastAsia"/>
              </w:rPr>
              <w:t xml:space="preserve">강남구 </w:t>
            </w:r>
            <w:r>
              <w:t>–</w:t>
            </w:r>
            <w:r>
              <w:rPr>
                <w:rFonts w:hint="eastAsia"/>
              </w:rPr>
              <w:t xml:space="preserve"> 서울시에서 가장 높은 주택 매매가를 기록하고 있다. 서울의 주요 부촌으로서 고급 주택과 우수한 교육 및 교통 인프라를 갖추고 있기 때문으로 예측된다.</w:t>
            </w:r>
          </w:p>
          <w:p w14:paraId="0299EF92" w14:textId="1C926C6E" w:rsidR="00CF7029" w:rsidRDefault="00CF7029" w:rsidP="00CF7029">
            <w:pPr>
              <w:pStyle w:val="a0"/>
              <w:numPr>
                <w:ilvl w:val="1"/>
                <w:numId w:val="14"/>
              </w:numPr>
            </w:pPr>
            <w:r>
              <w:rPr>
                <w:rFonts w:hint="eastAsia"/>
              </w:rPr>
              <w:t>서초</w:t>
            </w:r>
            <w:r w:rsidR="005179E3">
              <w:rPr>
                <w:rFonts w:hint="eastAsia"/>
              </w:rPr>
              <w:t xml:space="preserve">구 </w:t>
            </w:r>
            <w:r w:rsidR="005179E3">
              <w:t>–</w:t>
            </w:r>
            <w:r w:rsidR="005179E3">
              <w:rPr>
                <w:rFonts w:hint="eastAsia"/>
              </w:rPr>
              <w:t xml:space="preserve"> 강남구 다음으로 높은 가격대를 형성하고 있다.</w:t>
            </w:r>
          </w:p>
          <w:p w14:paraId="6647BAA7" w14:textId="7DE61A81" w:rsidR="005179E3" w:rsidRDefault="005179E3" w:rsidP="00CF7029">
            <w:pPr>
              <w:pStyle w:val="a0"/>
              <w:numPr>
                <w:ilvl w:val="1"/>
                <w:numId w:val="14"/>
              </w:numPr>
            </w:pPr>
            <w:r>
              <w:rPr>
                <w:rFonts w:hint="eastAsia"/>
              </w:rPr>
              <w:t xml:space="preserve">용산구 </w:t>
            </w:r>
            <w:r>
              <w:t>–</w:t>
            </w:r>
            <w:r>
              <w:rPr>
                <w:rFonts w:hint="eastAsia"/>
              </w:rPr>
              <w:t xml:space="preserve"> 서울의 중심부에 위치해 있으며, 대규모 개발 프로젝트와 고급 주거지의 영향을 받았을 것이라고 예측된다.</w:t>
            </w:r>
          </w:p>
          <w:p w14:paraId="6276D270" w14:textId="1D2AEF11" w:rsidR="005179E3" w:rsidRDefault="005179E3" w:rsidP="005179E3">
            <w:pPr>
              <w:pStyle w:val="a0"/>
            </w:pPr>
            <w:r>
              <w:rPr>
                <w:rFonts w:hint="eastAsia"/>
              </w:rPr>
              <w:t>저가 지역</w:t>
            </w:r>
          </w:p>
          <w:p w14:paraId="1F3D8ACE" w14:textId="16E96D3A" w:rsidR="005179E3" w:rsidRDefault="005179E3" w:rsidP="005179E3">
            <w:pPr>
              <w:pStyle w:val="a0"/>
              <w:numPr>
                <w:ilvl w:val="1"/>
                <w:numId w:val="14"/>
              </w:numPr>
            </w:pPr>
            <w:r>
              <w:rPr>
                <w:rFonts w:hint="eastAsia"/>
              </w:rPr>
              <w:t>강북구는 서울시 내에서 가장 낮은 주택 매매가를 기록하고 있다. 도봉구와 금천구도 비슷한 평균 매매가를 기록함으로 저가 지역에 속한다.</w:t>
            </w:r>
          </w:p>
          <w:p w14:paraId="474D5533" w14:textId="77777777" w:rsidR="005179E3" w:rsidRPr="008F60BB" w:rsidRDefault="005179E3" w:rsidP="005179E3">
            <w:pPr>
              <w:pStyle w:val="a0"/>
              <w:numPr>
                <w:ilvl w:val="0"/>
                <w:numId w:val="0"/>
              </w:numPr>
              <w:ind w:left="1494"/>
            </w:pPr>
          </w:p>
          <w:p w14:paraId="3C3E0922" w14:textId="77777777" w:rsidR="003B23C8" w:rsidRPr="008F60BB" w:rsidRDefault="003B23C8" w:rsidP="001C0527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6"/>
                <w:szCs w:val="16"/>
              </w:rPr>
            </w:pPr>
          </w:p>
          <w:p w14:paraId="32F12DFA" w14:textId="3334E141" w:rsidR="003B23C8" w:rsidRPr="00E941F5" w:rsidRDefault="005179E3" w:rsidP="001C0527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 xml:space="preserve">차트를 통해, 자치구 간 주택 가격의 변동성과 차이를 명확히 확인할 수 있었다. 고가지역은 주택 가격이 매우 </w:t>
            </w:r>
            <w:proofErr w:type="spellStart"/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높은며</w:t>
            </w:r>
            <w:proofErr w:type="spellEnd"/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, 이러한 차이는 각 자치구의 경제적, 사회적 특성, 인프라의 수준, 개발 계획 등에 의해 영향을 받을 것이라고 예상된다.</w:t>
            </w:r>
          </w:p>
          <w:p w14:paraId="697D9461" w14:textId="77777777" w:rsidR="003B23C8" w:rsidRPr="003247CE" w:rsidRDefault="003B23C8" w:rsidP="001C0527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/>
                <w:sz w:val="18"/>
                <w:szCs w:val="18"/>
              </w:rPr>
            </w:pPr>
          </w:p>
        </w:tc>
      </w:tr>
      <w:tr w:rsidR="00461AF3" w:rsidRPr="003247CE" w14:paraId="6BA648E6" w14:textId="77777777" w:rsidTr="003B23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8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</w:tcPr>
          <w:p w14:paraId="2083CD24" w14:textId="77777777" w:rsidR="00CF7029" w:rsidRDefault="00CF7029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</w:tcPr>
          <w:p w14:paraId="7956E036" w14:textId="77777777" w:rsidR="00CF7029" w:rsidRDefault="00CF7029" w:rsidP="002457F3">
            <w:pPr>
              <w:pStyle w:val="af"/>
            </w:pPr>
          </w:p>
          <w:p w14:paraId="18772BD6" w14:textId="77777777" w:rsidR="005179E3" w:rsidRDefault="005179E3" w:rsidP="002457F3">
            <w:pPr>
              <w:pStyle w:val="af"/>
            </w:pPr>
          </w:p>
          <w:p w14:paraId="672E0FC3" w14:textId="77777777" w:rsidR="005179E3" w:rsidRDefault="005179E3" w:rsidP="002457F3">
            <w:pPr>
              <w:pStyle w:val="af"/>
            </w:pPr>
          </w:p>
          <w:p w14:paraId="6E6389DA" w14:textId="77777777" w:rsidR="005179E3" w:rsidRDefault="005179E3" w:rsidP="002457F3">
            <w:pPr>
              <w:pStyle w:val="af"/>
            </w:pPr>
          </w:p>
          <w:p w14:paraId="2160CACE" w14:textId="77777777" w:rsidR="005179E3" w:rsidRDefault="005179E3" w:rsidP="002457F3">
            <w:pPr>
              <w:pStyle w:val="af"/>
            </w:pPr>
          </w:p>
          <w:p w14:paraId="52B6675A" w14:textId="77777777" w:rsidR="005179E3" w:rsidRDefault="005179E3" w:rsidP="002457F3">
            <w:pPr>
              <w:pStyle w:val="af"/>
            </w:pPr>
          </w:p>
          <w:p w14:paraId="53CC1301" w14:textId="77777777" w:rsidR="005179E3" w:rsidRDefault="005179E3" w:rsidP="002457F3">
            <w:pPr>
              <w:pStyle w:val="af"/>
            </w:pPr>
          </w:p>
          <w:p w14:paraId="7B61A28F" w14:textId="4C10CD03" w:rsidR="005179E3" w:rsidRPr="005179E3" w:rsidRDefault="005179E3" w:rsidP="002457F3">
            <w:pPr>
              <w:pStyle w:val="a2"/>
              <w:rPr>
                <w:rFonts w:cs="굴림"/>
              </w:rPr>
            </w:pPr>
            <w:r>
              <w:rPr>
                <w:rFonts w:hint="eastAsia"/>
              </w:rPr>
              <w:t>가설 검증</w:t>
            </w:r>
          </w:p>
        </w:tc>
      </w:tr>
      <w:tr w:rsidR="00461AF3" w:rsidRPr="003247CE" w14:paraId="72B729BE" w14:textId="77777777" w:rsidTr="003B23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8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</w:tcPr>
          <w:p w14:paraId="717D0A56" w14:textId="77777777" w:rsidR="00CF7029" w:rsidRDefault="00CF7029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8904896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7A76ACA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430B4BF" w14:textId="77777777" w:rsidR="005179E3" w:rsidRP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04</w:t>
            </w: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서울시 평균거래가</w:t>
            </w:r>
          </w:p>
          <w:p w14:paraId="526135A1" w14:textId="6B92DFC5" w:rsidR="005179E3" w:rsidRP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지도 시각화</w:t>
            </w:r>
          </w:p>
          <w:p w14:paraId="11CB16B6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8238178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395EC48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4BD5B8D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61B57D1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0B0EC41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A3B76CD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E321306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20CD1B4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B3DC530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45C7CAF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7A1385D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4A0C27A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34B294A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E1005DC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DB00BD3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42383C4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58D63F9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6FE2D40" w14:textId="77777777" w:rsidR="005179E3" w:rsidRP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05</w:t>
            </w: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자치구별 거래량,</w:t>
            </w:r>
          </w:p>
          <w:p w14:paraId="4BA11B85" w14:textId="2EB23DEB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 w:rsidRPr="005179E3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평균 매매가격</w:t>
            </w:r>
          </w:p>
          <w:p w14:paraId="4B9165C5" w14:textId="4F6FDCAD" w:rsidR="005179E3" w:rsidRDefault="005179E3" w:rsidP="0021226C">
            <w:pPr>
              <w:wordWrap/>
              <w:spacing w:line="276" w:lineRule="auto"/>
              <w:ind w:firstLineChars="330" w:firstLine="496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1171BB15" wp14:editId="5322CD20">
                  <wp:extent cx="1237503" cy="2485450"/>
                  <wp:effectExtent l="0" t="0" r="0" b="0"/>
                  <wp:docPr id="2053023227" name="그림 5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023227" name="그림 5" descr="텍스트, 스크린샷, 폰트, 메뉴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662" cy="250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197E6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4A8604D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06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주택 거래량과 </w:t>
            </w:r>
          </w:p>
          <w:p w14:paraId="71553F1B" w14:textId="4049A76A" w:rsidR="005179E3" w:rsidRP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매매가격의 상관계수 그래프</w:t>
            </w:r>
          </w:p>
          <w:p w14:paraId="60114A88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DBDB8EF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ADA2308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FCA05DC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E0445EF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9554F2F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DC1F790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A86463F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2D3CCA9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DF6640C" w14:textId="71F519D1" w:rsidR="005179E3" w:rsidRDefault="00540A5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07</w:t>
            </w:r>
            <w:r w:rsidRPr="00540A5F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강남, 강북구 가격 상승률</w:t>
            </w:r>
          </w:p>
          <w:p w14:paraId="32905386" w14:textId="57D900FD" w:rsidR="005179E3" w:rsidRDefault="00540A5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나눔고딕 ExtraBold" w:eastAsia="나눔고딕 ExtraBold" w:hAnsi="나눔고딕 ExtraBold" w:cs="한컴돋움"/>
                <w:b/>
                <w:noProof/>
                <w:position w:val="2"/>
                <w:sz w:val="14"/>
                <w:szCs w:val="14"/>
                <w:u w:val="single"/>
              </w:rPr>
              <w:drawing>
                <wp:inline distT="0" distB="0" distL="0" distR="0" wp14:anchorId="3B07DEB9" wp14:editId="2FCCE387">
                  <wp:extent cx="1319189" cy="401752"/>
                  <wp:effectExtent l="0" t="0" r="0" b="0"/>
                  <wp:docPr id="1818412716" name="그림 8" descr="텍스트, 폰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412716" name="그림 8" descr="텍스트, 폰트, 스크린샷, 번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315" cy="41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E02AC" w14:textId="62AE1B00" w:rsidR="005179E3" w:rsidRPr="00540A5F" w:rsidRDefault="00540A5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08</w:t>
            </w:r>
            <w:r w:rsidRPr="00540A5F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강남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,</w:t>
            </w:r>
            <w:r w:rsidRPr="00540A5F"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강북 연도별 평균 가격</w:t>
            </w:r>
          </w:p>
          <w:p w14:paraId="7A217C8F" w14:textId="4FF5CD9E" w:rsidR="005179E3" w:rsidRDefault="00540A5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나눔고딕 ExtraBold" w:eastAsia="나눔고딕 ExtraBold" w:hAnsi="나눔고딕 ExtraBold" w:cs="한컴돋움"/>
                <w:b/>
                <w:noProof/>
                <w:position w:val="2"/>
                <w:sz w:val="14"/>
                <w:szCs w:val="14"/>
                <w:u w:val="single"/>
              </w:rPr>
              <w:drawing>
                <wp:inline distT="0" distB="0" distL="0" distR="0" wp14:anchorId="23DE161E" wp14:editId="5C3E803A">
                  <wp:extent cx="1318382" cy="1133475"/>
                  <wp:effectExtent l="0" t="0" r="0" b="0"/>
                  <wp:docPr id="1053623622" name="그림 9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623622" name="그림 9" descr="텍스트, 스크린샷, 폰트, 번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899" cy="11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F2780" w14:textId="41D2027E" w:rsidR="005179E3" w:rsidRPr="00540A5F" w:rsidRDefault="00540A5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09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강남, 강북구 상승률 차트</w:t>
            </w:r>
          </w:p>
          <w:p w14:paraId="474EE7F8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DA86B60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80CE0BD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A57EDD1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B675A49" w14:textId="77777777" w:rsidR="005179E3" w:rsidRDefault="005179E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4918D3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5C531F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9A1EB76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28A9D6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C3F76F9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55EA53A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9C726FA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195B82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33C386C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B050DE9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8977EE7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5EC496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8242AA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0988C96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9761007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69AE19A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2AAC35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1753A8F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23F407D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B5D4C8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49221C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0E42720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D23E932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F6D7B6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3670B42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2D49A0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3F930EA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2702596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5AE2096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7DDFCA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696F97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E9E3112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F5E2D4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B4BA478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85B9C0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CF71BD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D7C211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2C1C072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8F75D5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260F57E" w14:textId="049A8EDE" w:rsidR="00A21F9F" w:rsidRP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01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2024년도 평균거래가, 거래량</w:t>
            </w:r>
          </w:p>
          <w:p w14:paraId="186350BD" w14:textId="70C115FF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나눔고딕 ExtraBold" w:eastAsia="나눔고딕 ExtraBold" w:hAnsi="나눔고딕 ExtraBold" w:cs="한컴돋움"/>
                <w:b/>
                <w:noProof/>
                <w:position w:val="2"/>
                <w:sz w:val="14"/>
                <w:szCs w:val="14"/>
                <w:u w:val="single"/>
              </w:rPr>
              <w:drawing>
                <wp:inline distT="0" distB="0" distL="0" distR="0" wp14:anchorId="3A75CE8C" wp14:editId="59AB4345">
                  <wp:extent cx="1329957" cy="282298"/>
                  <wp:effectExtent l="0" t="0" r="0" b="0"/>
                  <wp:docPr id="2021080765" name="그림 11" descr="텍스트, 폰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080765" name="그림 11" descr="텍스트, 폰트, 스크린샷, 번호이(가) 표시된 사진&#10;&#10;자동 생성된 설명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177"/>
                          <a:stretch/>
                        </pic:blipFill>
                        <pic:spPr bwMode="auto">
                          <a:xfrm>
                            <a:off x="0" y="0"/>
                            <a:ext cx="1357350" cy="288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76FCF" w14:textId="1E9BAC22" w:rsidR="00A21F9F" w:rsidRP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02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2024 자치구별 평균 가격</w:t>
            </w:r>
          </w:p>
          <w:p w14:paraId="579B900D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7F3274F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547AD5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92C6570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7D1DDE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417C5C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A2CCE3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DE6F59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DAF8710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3F29E69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5DAD4A9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4D72967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2DABD7F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31974C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381007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CF4AF1D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CFA895E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6974E50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5E059D2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978E295" w14:textId="77777777" w:rsidR="00A21F9F" w:rsidRDefault="00A21F9F" w:rsidP="00A21F9F">
            <w:pPr>
              <w:wordWrap/>
              <w:spacing w:line="276" w:lineRule="auto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C698987" w14:textId="77777777" w:rsidR="00210D64" w:rsidRDefault="00210D64" w:rsidP="00A21F9F">
            <w:pPr>
              <w:wordWrap/>
              <w:spacing w:line="276" w:lineRule="auto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FE75C5D" w14:textId="77777777" w:rsidR="00210D64" w:rsidRDefault="00210D64" w:rsidP="00A21F9F">
            <w:pPr>
              <w:wordWrap/>
              <w:spacing w:line="276" w:lineRule="auto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B3174DD" w14:textId="7CEC8D29" w:rsidR="00A21F9F" w:rsidRPr="00210D64" w:rsidRDefault="00210D64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03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2024년도 서울시 매매가</w:t>
            </w:r>
          </w:p>
          <w:p w14:paraId="344F3D58" w14:textId="745F3C6B" w:rsidR="00A21F9F" w:rsidRDefault="00210D64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  <w:r>
              <w:rPr>
                <w:rFonts w:ascii="나눔고딕 ExtraBold" w:eastAsia="나눔고딕 ExtraBold" w:hAnsi="나눔고딕 ExtraBold" w:cs="한컴돋움"/>
                <w:b/>
                <w:noProof/>
                <w:position w:val="2"/>
                <w:sz w:val="14"/>
                <w:szCs w:val="14"/>
                <w:u w:val="single"/>
              </w:rPr>
              <w:drawing>
                <wp:inline distT="0" distB="0" distL="0" distR="0" wp14:anchorId="049DC81D" wp14:editId="3412C219">
                  <wp:extent cx="926377" cy="1110781"/>
                  <wp:effectExtent l="0" t="0" r="0" b="0"/>
                  <wp:docPr id="190021191" name="그림 13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1191" name="그림 13" descr="텍스트, 스크린샷, 폰트, 번호이(가) 표시된 사진&#10;&#10;자동 생성된 설명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09"/>
                          <a:stretch/>
                        </pic:blipFill>
                        <pic:spPr bwMode="auto">
                          <a:xfrm>
                            <a:off x="0" y="0"/>
                            <a:ext cx="926377" cy="1110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2338C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30BFC21" w14:textId="54D8F08B" w:rsidR="00A21F9F" w:rsidRPr="00210D64" w:rsidRDefault="00210D64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04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서울시 가격대별 거래량</w:t>
            </w:r>
          </w:p>
          <w:p w14:paraId="29C3A8F4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293429C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75D47CD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DBF9493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B83B0F1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CE7EF1B" w14:textId="77777777" w:rsidR="00A21F9F" w:rsidRDefault="00A21F9F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AB8D055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916188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802A195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76716D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6468B1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BD2A8C0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BA0B0A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09ADB48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745F20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81212F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DDC005A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05CB072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77DD378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77E79AD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1ADB2CC" w14:textId="1861D26F" w:rsidR="00461AF3" w:rsidRP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i/>
                <w:iCs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05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서울시 자치구별 가격</w:t>
            </w:r>
          </w:p>
          <w:p w14:paraId="39BD64EA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E5CEB0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E8A4937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859C845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1977CD4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08AB0D1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67C51B1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25E6956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25B497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10CA8A3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693D5C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3FE8588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6BC2F0F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28DB4C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1930D6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7C5D16A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725B128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FBAF77C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45635CB4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5E668E3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299EE97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F2E322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BB26F6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3FD40F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29B5CAFF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BAA725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333017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0D318557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A2E3CF2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094017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AE1CAC5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48BA41F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  <w:u w:val="single"/>
              </w:rPr>
              <w:t>06</w:t>
            </w: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 xml:space="preserve"> 서울시 자치구별 </w:t>
            </w:r>
          </w:p>
          <w:p w14:paraId="42DA146F" w14:textId="6A59DD4C" w:rsidR="00461AF3" w:rsidRP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</w:rPr>
            </w:pPr>
            <w:r>
              <w:rPr>
                <w:rFonts w:ascii="나눔고딕 ExtraBold" w:eastAsia="나눔고딕 ExtraBold" w:hAnsi="나눔고딕 ExtraBold" w:cs="한컴돋움" w:hint="eastAsia"/>
                <w:b/>
                <w:position w:val="2"/>
                <w:sz w:val="14"/>
                <w:szCs w:val="14"/>
              </w:rPr>
              <w:t>3억 이하 매물 분포</w:t>
            </w:r>
          </w:p>
          <w:p w14:paraId="3E460768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C506BFE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6093889D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84A03DD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DAF156A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135F9D09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74E77EFB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  <w:p w14:paraId="34348827" w14:textId="77777777" w:rsidR="00461AF3" w:rsidRDefault="00461AF3" w:rsidP="0021226C">
            <w:pPr>
              <w:wordWrap/>
              <w:spacing w:line="276" w:lineRule="auto"/>
              <w:ind w:firstLineChars="330" w:firstLine="434"/>
              <w:rPr>
                <w:rFonts w:ascii="나눔고딕 ExtraBold" w:eastAsia="나눔고딕 ExtraBold" w:hAnsi="나눔고딕 ExtraBold" w:cs="한컴돋움"/>
                <w:b/>
                <w:position w:val="2"/>
                <w:sz w:val="14"/>
                <w:szCs w:val="14"/>
                <w:u w:val="single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</w:tcPr>
          <w:p w14:paraId="2DC28BEE" w14:textId="23380B77" w:rsidR="00CF7029" w:rsidRPr="00E941F5" w:rsidRDefault="005179E3" w:rsidP="005179E3">
            <w:pPr>
              <w:pStyle w:val="a1"/>
              <w:numPr>
                <w:ilvl w:val="0"/>
                <w:numId w:val="16"/>
              </w:numPr>
            </w:pPr>
            <w:r>
              <w:rPr>
                <w:rFonts w:hint="eastAsia"/>
              </w:rPr>
              <w:lastRenderedPageBreak/>
              <w:t>강남, 서초, 용산구의 평균 거래가는 높을 것이다.</w:t>
            </w:r>
          </w:p>
          <w:p w14:paraId="1B7EF2F8" w14:textId="77777777" w:rsidR="00CF7029" w:rsidRPr="00E941F5" w:rsidRDefault="00CF7029" w:rsidP="00CF7029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3C383DC7" w14:textId="3236CE2C" w:rsidR="005179E3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68E17434" wp14:editId="7586F7E6">
                  <wp:extent cx="3729359" cy="1953335"/>
                  <wp:effectExtent l="0" t="0" r="0" b="0"/>
                  <wp:docPr id="1030555701" name="그림 4" descr="지도, 텍스트, 아틀라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555701" name="그림 4" descr="지도, 텍스트, 아틀라스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30" cy="197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04</w:t>
            </w:r>
          </w:p>
          <w:p w14:paraId="1C968A32" w14:textId="77777777" w:rsidR="005179E3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</w:p>
          <w:p w14:paraId="6427CBDA" w14:textId="106361BE" w:rsidR="00CF7029" w:rsidRPr="005179E3" w:rsidRDefault="005179E3" w:rsidP="005179E3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강남구가 1,128,080,000원으로 가장 높았고 이어서 서초구와 용산구가 높은 것을 보아 강남, 서초, 용산구의 평균 거래가가 높을 것이라는 가설이 검증된다.</w:t>
            </w:r>
          </w:p>
          <w:p w14:paraId="65C462D4" w14:textId="77777777" w:rsidR="00CF7029" w:rsidRPr="00E941F5" w:rsidRDefault="00CF7029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3A1049CA" w14:textId="2FD56FA3" w:rsidR="00CF7029" w:rsidRPr="00E941F5" w:rsidRDefault="005179E3" w:rsidP="00CF7029">
            <w:pPr>
              <w:pStyle w:val="a1"/>
            </w:pPr>
            <w:r>
              <w:rPr>
                <w:rFonts w:hint="eastAsia"/>
              </w:rPr>
              <w:t xml:space="preserve"> 주택 거래량이 많을수록 매매가격이 높을 것이다.</w:t>
            </w:r>
          </w:p>
          <w:p w14:paraId="1DEB9E01" w14:textId="77777777" w:rsidR="00CF7029" w:rsidRPr="00E941F5" w:rsidRDefault="00CF7029" w:rsidP="00CF7029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8A3A960" w14:textId="0CE68509" w:rsidR="005179E3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2B8A3720" wp14:editId="61DA3AC7">
                  <wp:extent cx="3755188" cy="2436355"/>
                  <wp:effectExtent l="0" t="0" r="0" b="0"/>
                  <wp:docPr id="957204607" name="그림 6" descr="스크린샷, 텍스트, 라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204607" name="그림 6" descr="스크린샷, 텍스트, 라인, 도표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97" cy="246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06</w:t>
            </w:r>
          </w:p>
          <w:p w14:paraId="7950F808" w14:textId="4E20D604" w:rsidR="00CF7029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상관 계수 : -0.14</w:t>
            </w:r>
          </w:p>
          <w:p w14:paraId="2F73A92B" w14:textId="0A8E36B6" w:rsidR="005179E3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주택 거래량과 매매 간격 간의 관계가 매우 약한 음의 상관 관계가 있음을 보여준다.</w:t>
            </w:r>
          </w:p>
          <w:p w14:paraId="77EF01DB" w14:textId="208DCD0C" w:rsidR="005179E3" w:rsidRDefault="005179E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주택 거래량이 많을수록 매매가격이 높을 것이라는 데이터 분석 결과는 지지되지 않는다. 주택 거래량이 증가할 때 매매 가격이 약간 감소하는 경향이 보인다.</w:t>
            </w:r>
          </w:p>
          <w:p w14:paraId="572BAEFB" w14:textId="77777777" w:rsidR="00CF7029" w:rsidRPr="008F60BB" w:rsidRDefault="00CF7029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6"/>
                <w:szCs w:val="16"/>
              </w:rPr>
            </w:pPr>
          </w:p>
          <w:p w14:paraId="41E4C945" w14:textId="77777777" w:rsidR="00CF7029" w:rsidRDefault="00CF7029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0AB2733B" w14:textId="77777777" w:rsidR="00540A5F" w:rsidRDefault="00540A5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1659EB21" w14:textId="77777777" w:rsidR="00540A5F" w:rsidRDefault="00540A5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55F27A50" w14:textId="77777777" w:rsidR="00540A5F" w:rsidRPr="00E941F5" w:rsidRDefault="00540A5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010A401A" w14:textId="617CA89B" w:rsidR="00CF7029" w:rsidRPr="00E941F5" w:rsidRDefault="00540A5F" w:rsidP="00CF7029">
            <w:pPr>
              <w:pStyle w:val="a1"/>
            </w:pPr>
            <w:r>
              <w:rPr>
                <w:rFonts w:hint="eastAsia"/>
              </w:rPr>
              <w:lastRenderedPageBreak/>
              <w:t>최근 몇 년간 강북구의 주택 매매 가격 상승률이 강남구보다 높을 것이다.</w:t>
            </w:r>
          </w:p>
          <w:p w14:paraId="0149C55E" w14:textId="77777777" w:rsidR="00CF7029" w:rsidRPr="00E941F5" w:rsidRDefault="00CF7029" w:rsidP="00CF7029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381F66A7" w14:textId="04AFF2AB" w:rsidR="00540A5F" w:rsidRDefault="00540A5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42226A3B" wp14:editId="7022048E">
                  <wp:extent cx="3882782" cy="2150306"/>
                  <wp:effectExtent l="0" t="0" r="0" b="0"/>
                  <wp:docPr id="822873481" name="그림 10" descr="텍스트, 스크린샷, 번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873481" name="그림 10" descr="텍스트, 스크린샷, 번호, 폰트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325" cy="215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1F9F"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09</w:t>
            </w:r>
          </w:p>
          <w:p w14:paraId="0625692A" w14:textId="26A9FD61" w:rsidR="00CF7029" w:rsidRPr="003247CE" w:rsidRDefault="00540A5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분석</w:t>
            </w:r>
          </w:p>
          <w:p w14:paraId="64403034" w14:textId="7FECDA87" w:rsidR="00CF7029" w:rsidRDefault="00540A5F" w:rsidP="00CF7029">
            <w:pPr>
              <w:pStyle w:val="11"/>
              <w:ind w:leftChars="347" w:left="694"/>
            </w:pPr>
            <w:r>
              <w:rPr>
                <w:rFonts w:hint="eastAsia"/>
              </w:rPr>
              <w:t>강남구의 연평균 상승률은 8.62%로 강북구의 연평균 상승률 0.72%보다 높았다.</w:t>
            </w:r>
          </w:p>
          <w:p w14:paraId="5935973C" w14:textId="35B6D945" w:rsidR="00540A5F" w:rsidRPr="00540A5F" w:rsidRDefault="00540A5F" w:rsidP="00CF7029">
            <w:pPr>
              <w:pStyle w:val="11"/>
              <w:ind w:leftChars="347" w:left="694"/>
              <w:rPr>
                <w:rFonts w:cs="한컴돋움"/>
              </w:rPr>
            </w:pPr>
            <w:r>
              <w:rPr>
                <w:rFonts w:hint="eastAsia"/>
              </w:rPr>
              <w:t xml:space="preserve">따라서 </w:t>
            </w:r>
            <w:r>
              <w:t>‘</w:t>
            </w:r>
            <w:r>
              <w:rPr>
                <w:rFonts w:hint="eastAsia"/>
              </w:rPr>
              <w:t>최근 몇 년간 강북구의 주택 매매 가격 상승률이 강남구보다 높을 것이다.'라는 가설은 틀렸음이 검증된다.</w:t>
            </w:r>
          </w:p>
          <w:p w14:paraId="00D0C876" w14:textId="77777777" w:rsidR="00CF7029" w:rsidRDefault="00CF7029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</w:p>
          <w:p w14:paraId="64F25689" w14:textId="77777777" w:rsidR="00461AF3" w:rsidRDefault="00461AF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</w:p>
          <w:p w14:paraId="41C9C5B2" w14:textId="77777777" w:rsidR="00461AF3" w:rsidRDefault="00461AF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</w:p>
          <w:p w14:paraId="6F2E222E" w14:textId="77777777" w:rsidR="00461AF3" w:rsidRDefault="00461AF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</w:p>
          <w:p w14:paraId="1ADCC80E" w14:textId="77777777" w:rsidR="00461AF3" w:rsidRDefault="00461AF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</w:p>
          <w:p w14:paraId="71BFDEFD" w14:textId="77777777" w:rsidR="00461AF3" w:rsidRPr="008F60BB" w:rsidRDefault="00461AF3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6"/>
                <w:szCs w:val="16"/>
              </w:rPr>
            </w:pPr>
          </w:p>
          <w:p w14:paraId="64A71A60" w14:textId="77777777" w:rsidR="00CF7029" w:rsidRDefault="00CF7029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5A4EB18E" w14:textId="77777777" w:rsidR="00A21F9F" w:rsidRPr="00E941F5" w:rsidRDefault="00A21F9F" w:rsidP="00CF7029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</w:p>
          <w:p w14:paraId="18DBE662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7C04FF9E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36CA7E5B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67396EBC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1752580D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5D878942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0DDD861F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6BD578AB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757AEB97" w14:textId="77777777" w:rsidR="00540A5F" w:rsidRDefault="00540A5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5ABE9729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637DB4F7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B060B51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07C53A59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F94C3FD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516A93C4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729E5BBD" w14:textId="77777777" w:rsidR="00A21F9F" w:rsidRDefault="00A21F9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50AD734A" w14:textId="72350D62" w:rsidR="00A21F9F" w:rsidRPr="00F30A27" w:rsidRDefault="00A21F9F" w:rsidP="00A21F9F">
            <w:pPr>
              <w:pStyle w:val="af"/>
            </w:pPr>
            <w:r>
              <w:lastRenderedPageBreak/>
              <w:t>‘</w:t>
            </w:r>
            <w:r>
              <w:rPr>
                <w:rFonts w:hint="eastAsia"/>
              </w:rPr>
              <w:t>2024년도 자치구별 분석</w:t>
            </w:r>
            <w:r>
              <w:t>’</w:t>
            </w:r>
          </w:p>
          <w:p w14:paraId="292CB387" w14:textId="77777777" w:rsidR="00A21F9F" w:rsidRPr="00E941F5" w:rsidRDefault="00A21F9F" w:rsidP="00A21F9F">
            <w:pPr>
              <w:widowControl/>
              <w:wordWrap/>
              <w:autoSpaceDE/>
              <w:autoSpaceDN/>
              <w:spacing w:line="276" w:lineRule="auto"/>
              <w:jc w:val="left"/>
              <w:outlineLvl w:val="0"/>
              <w:rPr>
                <w:rFonts w:ascii="NanumGothic" w:eastAsia="NanumGothic" w:hAnsi="NanumGothic" w:cs="굴림"/>
                <w:color w:val="000000"/>
                <w:kern w:val="0"/>
                <w:sz w:val="8"/>
                <w:szCs w:val="8"/>
                <w:u w:val="single"/>
              </w:rPr>
            </w:pPr>
          </w:p>
          <w:p w14:paraId="13A565F2" w14:textId="08607D4A" w:rsidR="00CF7029" w:rsidRPr="00A21F9F" w:rsidRDefault="00A21F9F" w:rsidP="002457F3">
            <w:pPr>
              <w:pStyle w:val="a2"/>
              <w:rPr>
                <w:rFonts w:cs="굴림"/>
              </w:rPr>
            </w:pPr>
            <w:r>
              <w:rPr>
                <w:rFonts w:hint="eastAsia"/>
              </w:rPr>
              <w:t xml:space="preserve"> 2024년도 자치구별 데이터 분석</w:t>
            </w:r>
          </w:p>
          <w:p w14:paraId="768230FE" w14:textId="6F8D9379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  <w:r>
              <w:rPr>
                <w:noProof/>
              </w:rPr>
              <w:drawing>
                <wp:inline distT="0" distB="0" distL="0" distR="0" wp14:anchorId="394030A0" wp14:editId="21121896">
                  <wp:extent cx="3833979" cy="2912053"/>
                  <wp:effectExtent l="0" t="0" r="0" b="0"/>
                  <wp:docPr id="1468564365" name="그림 12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64365" name="그림 12" descr="텍스트, 스크린샷, 폰트, 번호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500" cy="293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02</w:t>
            </w:r>
          </w:p>
          <w:p w14:paraId="0AADDA54" w14:textId="77777777" w:rsidR="00A21F9F" w:rsidRDefault="00A21F9F" w:rsidP="00A21F9F">
            <w:pPr>
              <w:pStyle w:val="a1"/>
              <w:numPr>
                <w:ilvl w:val="0"/>
                <w:numId w:val="0"/>
              </w:numPr>
              <w:ind w:left="800"/>
            </w:pPr>
          </w:p>
          <w:p w14:paraId="527A3303" w14:textId="39EE2495" w:rsidR="00A21F9F" w:rsidRDefault="00A21F9F" w:rsidP="00A21F9F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가설 검증</w:t>
            </w:r>
          </w:p>
          <w:p w14:paraId="4B44A578" w14:textId="6575D2F1" w:rsidR="00540A5F" w:rsidRPr="00E941F5" w:rsidRDefault="00A21F9F" w:rsidP="00A21F9F">
            <w:pPr>
              <w:pStyle w:val="a1"/>
              <w:numPr>
                <w:ilvl w:val="0"/>
                <w:numId w:val="17"/>
              </w:numPr>
            </w:pPr>
            <w:r>
              <w:rPr>
                <w:rFonts w:hint="eastAsia"/>
              </w:rPr>
              <w:t>서울시의 매물들은 높은 가격대를 형성하고 있을 것이다.</w:t>
            </w:r>
          </w:p>
          <w:p w14:paraId="238CBB0C" w14:textId="77777777" w:rsidR="00540A5F" w:rsidRPr="00E941F5" w:rsidRDefault="00540A5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198D8C48" w14:textId="41CC3776" w:rsidR="00A21F9F" w:rsidRDefault="00A21F9F" w:rsidP="00540A5F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2A1DB501" wp14:editId="346332D4">
                  <wp:extent cx="3857648" cy="2031318"/>
                  <wp:effectExtent l="0" t="0" r="0" b="0"/>
                  <wp:docPr id="449030889" name="그림 14" descr="텍스트, 스크린샷, 폰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030889" name="그림 14" descr="텍스트, 스크린샷, 폰트, 라인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422" cy="206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04</w:t>
            </w:r>
          </w:p>
          <w:p w14:paraId="6BDE6DA5" w14:textId="4C193EE3" w:rsidR="00540A5F" w:rsidRDefault="00210D64" w:rsidP="00540A5F">
            <w:pPr>
              <w:pStyle w:val="11"/>
              <w:ind w:leftChars="347" w:left="694"/>
              <w:rPr>
                <w:rFonts w:cs="한컴돋움"/>
              </w:rPr>
            </w:pPr>
            <w:r>
              <w:rPr>
                <w:rFonts w:hint="eastAsia"/>
              </w:rPr>
              <w:t>2024년도 서울시 주택 거래 차트를 확인해 본 결과, 10억 초과 주택의 거래량이 가장 많았으며, 서울시 주택 시장에서 고가 주택이 주요 매물로 자리 잡고 있음을 보여</w:t>
            </w:r>
            <w:r w:rsidR="00461AF3">
              <w:rPr>
                <w:rFonts w:hint="eastAsia"/>
              </w:rPr>
              <w:t>준다.</w:t>
            </w:r>
          </w:p>
          <w:p w14:paraId="7D25819B" w14:textId="33C762FB" w:rsidR="00540A5F" w:rsidRDefault="00461AF3" w:rsidP="00461AF3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color w:val="000000"/>
                <w:kern w:val="0"/>
                <w:sz w:val="16"/>
                <w:szCs w:val="16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중저가 주택(1억 ~3억)도 상당한 거래량을 보였으나, 4억 이상부터는 거래량이 점차 감소하는 경향이 보인다.</w:t>
            </w:r>
          </w:p>
          <w:p w14:paraId="70946023" w14:textId="77777777" w:rsidR="00461AF3" w:rsidRDefault="00461AF3" w:rsidP="00461AF3">
            <w:pPr>
              <w:spacing w:line="300" w:lineRule="auto"/>
              <w:ind w:leftChars="371" w:left="742"/>
              <w:jc w:val="left"/>
              <w:rPr>
                <w:color w:val="000000"/>
                <w:kern w:val="0"/>
                <w:sz w:val="16"/>
                <w:szCs w:val="16"/>
              </w:rPr>
            </w:pPr>
          </w:p>
          <w:p w14:paraId="33673D03" w14:textId="77777777" w:rsidR="00461AF3" w:rsidRDefault="00461AF3" w:rsidP="00461AF3">
            <w:pPr>
              <w:spacing w:line="300" w:lineRule="auto"/>
              <w:ind w:leftChars="371" w:left="742"/>
              <w:jc w:val="left"/>
              <w:rPr>
                <w:color w:val="000000"/>
                <w:kern w:val="0"/>
                <w:sz w:val="16"/>
                <w:szCs w:val="16"/>
              </w:rPr>
            </w:pPr>
          </w:p>
          <w:p w14:paraId="7F17609F" w14:textId="77777777" w:rsidR="00461AF3" w:rsidRPr="008F60BB" w:rsidRDefault="00461AF3" w:rsidP="00461AF3">
            <w:pPr>
              <w:spacing w:line="300" w:lineRule="auto"/>
              <w:ind w:leftChars="371" w:left="742"/>
              <w:jc w:val="left"/>
            </w:pPr>
          </w:p>
          <w:p w14:paraId="076FC6F7" w14:textId="77777777" w:rsidR="00540A5F" w:rsidRDefault="00540A5F" w:rsidP="002457F3">
            <w:pPr>
              <w:pStyle w:val="af"/>
            </w:pPr>
          </w:p>
          <w:p w14:paraId="6630B89C" w14:textId="69FA7E33" w:rsidR="00540A5F" w:rsidRPr="00E941F5" w:rsidRDefault="00461AF3" w:rsidP="00540A5F">
            <w:pPr>
              <w:pStyle w:val="a1"/>
            </w:pPr>
            <w:r>
              <w:rPr>
                <w:rFonts w:hint="eastAsia"/>
              </w:rPr>
              <w:lastRenderedPageBreak/>
              <w:t>서울시의 한강 주변에 위치한 자치구는 대체로 높은 가격대가 형성되어 있을 것이다.</w:t>
            </w:r>
          </w:p>
          <w:p w14:paraId="7627326D" w14:textId="77777777" w:rsidR="00540A5F" w:rsidRPr="00E941F5" w:rsidRDefault="00540A5F" w:rsidP="00540A5F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25FBB8E7" w14:textId="160C4FC3" w:rsidR="00461AF3" w:rsidRDefault="00461AF3" w:rsidP="00540A5F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79800594" wp14:editId="328446D2">
                  <wp:extent cx="3987505" cy="3039975"/>
                  <wp:effectExtent l="0" t="0" r="0" b="0"/>
                  <wp:docPr id="1032503105" name="그림 16" descr="지도, 텍스트, 아틀라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503105" name="그림 16" descr="지도, 텍스트, 아틀라스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971" cy="304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05</w:t>
            </w:r>
          </w:p>
          <w:p w14:paraId="0E5D668A" w14:textId="7C1C8C02" w:rsidR="00540A5F" w:rsidRDefault="00461AF3" w:rsidP="00540A5F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sz w:val="18"/>
                <w:szCs w:val="18"/>
              </w:rPr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서울의 한강 주변의 자치구가 다른 지역에 비해 높은 가격을 형성하는 것을 볼 수 있다. 강남구, 서초구, 용산구는 한강 주변자치구 중에서도 특히 높은 평균 매매가를 기록하고 있다.</w:t>
            </w:r>
          </w:p>
          <w:p w14:paraId="474508D6" w14:textId="1D78C245" w:rsidR="00540A5F" w:rsidRPr="008F60BB" w:rsidRDefault="00461AF3" w:rsidP="00461AF3">
            <w:pPr>
              <w:spacing w:line="300" w:lineRule="auto"/>
              <w:ind w:leftChars="371" w:left="742"/>
              <w:jc w:val="left"/>
            </w:pP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 xml:space="preserve">다른 자치구들도 서울의 다른 지역에 비해 높은 편이다. 따라서, </w:t>
            </w:r>
            <w:r>
              <w:rPr>
                <w:rFonts w:ascii="NanumGothic" w:eastAsia="NanumGothic" w:hAnsi="NanumGothic" w:cs="한컴돋움"/>
                <w:sz w:val="18"/>
                <w:szCs w:val="18"/>
              </w:rPr>
              <w:t>‘</w:t>
            </w: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서울시의 한강 주변에 위치한 자치구는 대체로 높은 가격대가 형성되어 있을 것이다.</w:t>
            </w:r>
            <w:r>
              <w:rPr>
                <w:rFonts w:ascii="NanumGothic" w:eastAsia="NanumGothic" w:hAnsi="NanumGothic" w:cs="한컴돋움"/>
                <w:sz w:val="18"/>
                <w:szCs w:val="18"/>
              </w:rPr>
              <w:t>’</w:t>
            </w:r>
            <w:r>
              <w:rPr>
                <w:rFonts w:ascii="NanumGothic" w:eastAsia="NanumGothic" w:hAnsi="NanumGothic" w:cs="한컴돋움" w:hint="eastAsia"/>
                <w:sz w:val="18"/>
                <w:szCs w:val="18"/>
              </w:rPr>
              <w:t>라는 가설은 참이다.</w:t>
            </w:r>
          </w:p>
          <w:p w14:paraId="03E0AF92" w14:textId="77777777" w:rsidR="00A21F9F" w:rsidRDefault="00A21F9F" w:rsidP="002457F3">
            <w:pPr>
              <w:pStyle w:val="af"/>
            </w:pPr>
          </w:p>
          <w:p w14:paraId="58AF0DC3" w14:textId="66E33581" w:rsidR="00461AF3" w:rsidRPr="00E941F5" w:rsidRDefault="00461AF3" w:rsidP="00461AF3">
            <w:pPr>
              <w:pStyle w:val="a1"/>
            </w:pPr>
            <w:r>
              <w:rPr>
                <w:rFonts w:hint="eastAsia"/>
              </w:rPr>
              <w:t>서울 외곽지역 일수록 3억 이하의 매물이 많을 것이다.</w:t>
            </w:r>
          </w:p>
          <w:p w14:paraId="4EAFDFD6" w14:textId="77777777" w:rsidR="00461AF3" w:rsidRPr="00E941F5" w:rsidRDefault="00461AF3" w:rsidP="00461AF3">
            <w:pPr>
              <w:spacing w:line="300" w:lineRule="auto"/>
              <w:jc w:val="left"/>
              <w:outlineLvl w:val="0"/>
              <w:rPr>
                <w:rFonts w:ascii="NanumGothic" w:eastAsia="NanumGothic" w:hAnsi="NanumGothic"/>
                <w:sz w:val="18"/>
                <w:szCs w:val="18"/>
              </w:rPr>
            </w:pPr>
          </w:p>
          <w:p w14:paraId="4EEFD587" w14:textId="6C8371EC" w:rsidR="00461AF3" w:rsidRDefault="00461AF3" w:rsidP="00461AF3">
            <w:pPr>
              <w:spacing w:line="300" w:lineRule="auto"/>
              <w:ind w:leftChars="371" w:left="742"/>
              <w:jc w:val="left"/>
              <w:rPr>
                <w:rFonts w:ascii="NanumGothic" w:eastAsia="NanumGothic" w:hAnsi="NanumGothic" w:cs="한컴돋움"/>
                <w:b/>
                <w:sz w:val="16"/>
                <w:szCs w:val="16"/>
              </w:rPr>
            </w:pPr>
            <w:r>
              <w:rPr>
                <w:rFonts w:ascii="NanumGothic" w:eastAsia="NanumGothic" w:hAnsi="NanumGothic" w:cs="한컴돋움"/>
                <w:b/>
                <w:noProof/>
                <w:sz w:val="16"/>
                <w:szCs w:val="16"/>
              </w:rPr>
              <w:drawing>
                <wp:inline distT="0" distB="0" distL="0" distR="0" wp14:anchorId="60A47818" wp14:editId="1DDFFC64">
                  <wp:extent cx="3553273" cy="2417390"/>
                  <wp:effectExtent l="0" t="0" r="0" b="0"/>
                  <wp:docPr id="36662908" name="그림 17" descr="지도, 텍스트, 아틀라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62908" name="그림 17" descr="지도, 텍스트, 아틀라스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600" cy="242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eastAsia="NanumGothic" w:hAnsi="NanumGothic" w:cs="한컴돋움" w:hint="eastAsia"/>
                <w:b/>
                <w:sz w:val="16"/>
                <w:szCs w:val="16"/>
              </w:rPr>
              <w:t>06</w:t>
            </w:r>
          </w:p>
          <w:p w14:paraId="5E580B52" w14:textId="20358406" w:rsidR="00A21F9F" w:rsidRPr="00A21F9F" w:rsidRDefault="00461AF3" w:rsidP="00461AF3">
            <w:pPr>
              <w:pStyle w:val="11"/>
              <w:ind w:leftChars="347" w:left="694"/>
            </w:pPr>
            <w:r>
              <w:rPr>
                <w:rFonts w:hint="eastAsia"/>
              </w:rPr>
              <w:t xml:space="preserve">서울의 외곽지역에 3억 이하의 매물이 많이 거래되고 있는 것을 볼 수 있다. 특히 강서구와 은평구, 도봉구에 </w:t>
            </w:r>
            <w:proofErr w:type="spellStart"/>
            <w:r>
              <w:rPr>
                <w:rFonts w:hint="eastAsia"/>
              </w:rPr>
              <w:t>매매량이</w:t>
            </w:r>
            <w:proofErr w:type="spellEnd"/>
            <w:r>
              <w:rPr>
                <w:rFonts w:hint="eastAsia"/>
              </w:rPr>
              <w:t xml:space="preserve"> 많은 것이 보인다. 이는 외곽지역 일수록 매매가 활발하다는 것을 알 수 있다.</w:t>
            </w:r>
          </w:p>
        </w:tc>
      </w:tr>
    </w:tbl>
    <w:p w14:paraId="25BD2CEC" w14:textId="77777777" w:rsidR="003B23C8" w:rsidRPr="00581930" w:rsidRDefault="003B23C8" w:rsidP="00581930">
      <w:pPr>
        <w:wordWrap/>
        <w:spacing w:line="276" w:lineRule="auto"/>
        <w:jc w:val="left"/>
        <w:rPr>
          <w:rFonts w:ascii="NanumGothic" w:eastAsia="NanumGothic" w:hAnsi="NanumGothic" w:hint="eastAsia"/>
          <w:b/>
          <w:sz w:val="70"/>
          <w:szCs w:val="70"/>
          <w:highlight w:val="lightGray"/>
        </w:rPr>
      </w:pPr>
    </w:p>
    <w:sectPr w:rsidR="003B23C8" w:rsidRPr="00581930" w:rsidSect="002C0FD4">
      <w:headerReference w:type="default" r:id="rId24"/>
      <w:footerReference w:type="default" r:id="rId25"/>
      <w:footerReference w:type="first" r:id="rId26"/>
      <w:pgSz w:w="11906" w:h="16838" w:code="9"/>
      <w:pgMar w:top="2552" w:right="964" w:bottom="720" w:left="720" w:header="851" w:footer="567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0B407" w14:textId="77777777" w:rsidR="00AB46BB" w:rsidRDefault="00AB46BB" w:rsidP="00F42FD5">
      <w:r>
        <w:separator/>
      </w:r>
    </w:p>
  </w:endnote>
  <w:endnote w:type="continuationSeparator" w:id="0">
    <w:p w14:paraId="34C71259" w14:textId="77777777" w:rsidR="00AB46BB" w:rsidRDefault="00AB46BB" w:rsidP="00F42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한컴돋움">
    <w:altName w:val="바탕"/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나눔고딕 에코">
    <w:altName w:val="맑은 고딕"/>
    <w:panose1 w:val="020B0604020202020204"/>
    <w:charset w:val="81"/>
    <w:family w:val="modern"/>
    <w:pitch w:val="variable"/>
    <w:sig w:usb0="900002A7" w:usb1="29D7FCFB" w:usb2="00000010" w:usb3="00000000" w:csb0="00080001" w:csb1="00000000"/>
  </w:font>
  <w:font w:name="나눔명조 ExtraBold">
    <w:altName w:val="바탕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나눔고딕 ExtraBold">
    <w:panose1 w:val="020D09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CF71" w14:textId="77777777" w:rsidR="003C6EF4" w:rsidRPr="003C6EF4" w:rsidRDefault="003C6EF4">
    <w:pPr>
      <w:pStyle w:val="a8"/>
      <w:rPr>
        <w:rFonts w:ascii="NanumGothic" w:eastAsia="NanumGothic" w:hAnsi="NanumGothic"/>
        <w:sz w:val="16"/>
        <w:szCs w:val="16"/>
      </w:rPr>
    </w:pPr>
    <w:r>
      <w:rPr>
        <w:rFonts w:hint="eastAsia"/>
      </w:rPr>
      <w:t xml:space="preserve">                           </w:t>
    </w:r>
    <w:r w:rsidR="00F212A9" w:rsidRPr="003C6EF4">
      <w:rPr>
        <w:rFonts w:ascii="NanumGothic" w:eastAsia="NanumGothic" w:hAnsi="NanumGothic"/>
        <w:sz w:val="16"/>
        <w:szCs w:val="16"/>
      </w:rPr>
      <w:fldChar w:fldCharType="begin"/>
    </w:r>
    <w:r w:rsidRPr="003C6EF4">
      <w:rPr>
        <w:rFonts w:ascii="NanumGothic" w:eastAsia="NanumGothic" w:hAnsi="NanumGothic"/>
        <w:sz w:val="16"/>
        <w:szCs w:val="16"/>
      </w:rPr>
      <w:instrText xml:space="preserve"> PAGE   \* MERGEFORMAT </w:instrText>
    </w:r>
    <w:r w:rsidR="00F212A9" w:rsidRPr="003C6EF4">
      <w:rPr>
        <w:rFonts w:ascii="NanumGothic" w:eastAsia="NanumGothic" w:hAnsi="NanumGothic"/>
        <w:sz w:val="16"/>
        <w:szCs w:val="16"/>
      </w:rPr>
      <w:fldChar w:fldCharType="separate"/>
    </w:r>
    <w:r w:rsidR="00DB777F" w:rsidRPr="00DB777F">
      <w:rPr>
        <w:rFonts w:ascii="NanumGothic" w:eastAsia="NanumGothic" w:hAnsi="NanumGothic"/>
        <w:noProof/>
        <w:sz w:val="16"/>
        <w:szCs w:val="16"/>
        <w:lang w:val="ko-KR"/>
      </w:rPr>
      <w:t>6</w:t>
    </w:r>
    <w:r w:rsidR="00F212A9" w:rsidRPr="003C6EF4">
      <w:rPr>
        <w:rFonts w:ascii="NanumGothic" w:eastAsia="NanumGothic" w:hAnsi="NanumGothic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FA4B2" w14:textId="77777777" w:rsidR="003C6EF4" w:rsidRDefault="00A5125B" w:rsidP="00A5125B">
    <w:pPr>
      <w:pStyle w:val="a8"/>
      <w:jc w:val="right"/>
    </w:pPr>
    <w:r w:rsidRPr="00FE4123">
      <w:rPr>
        <w:rFonts w:ascii="NanumGothic" w:eastAsia="NanumGothic" w:hAnsi="NanumGothic" w:hint="eastAsia"/>
        <w:sz w:val="14"/>
        <w:szCs w:val="14"/>
      </w:rPr>
      <w:t xml:space="preserve">이 문서는 </w:t>
    </w:r>
    <w:proofErr w:type="spellStart"/>
    <w:r w:rsidRPr="00FE4123">
      <w:rPr>
        <w:rFonts w:ascii="NanumGothic" w:eastAsia="NanumGothic" w:hAnsi="NanumGothic" w:hint="eastAsia"/>
        <w:sz w:val="14"/>
        <w:szCs w:val="14"/>
      </w:rPr>
      <w:t>나눔글꼴로</w:t>
    </w:r>
    <w:proofErr w:type="spellEnd"/>
    <w:r w:rsidRPr="00FE4123">
      <w:rPr>
        <w:rFonts w:ascii="NanumGothic" w:eastAsia="NanumGothic" w:hAnsi="NanumGothic" w:hint="eastAsia"/>
        <w:sz w:val="14"/>
        <w:szCs w:val="14"/>
      </w:rPr>
      <w:t xml:space="preserve"> 작성되었습니다. </w:t>
    </w:r>
    <w:hyperlink r:id="rId1" w:history="1">
      <w:r w:rsidRPr="00B34CFC">
        <w:rPr>
          <w:rStyle w:val="af2"/>
          <w:rFonts w:ascii="NanumGothic" w:eastAsia="NanumGothic" w:hAnsi="NanumGothic" w:hint="eastAsia"/>
          <w:color w:val="00B0F0"/>
          <w:sz w:val="14"/>
          <w:szCs w:val="14"/>
        </w:rPr>
        <w:t>설치하기</w:t>
      </w:r>
    </w:hyperlink>
    <w:r w:rsidR="003C6EF4">
      <w:rPr>
        <w:rFonts w:hint="eastAsia"/>
      </w:rPr>
      <w:t xml:space="preserve">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05032" w14:textId="77777777" w:rsidR="00AB46BB" w:rsidRDefault="00AB46BB" w:rsidP="00F42FD5">
      <w:r>
        <w:separator/>
      </w:r>
    </w:p>
  </w:footnote>
  <w:footnote w:type="continuationSeparator" w:id="0">
    <w:p w14:paraId="12C5F7E8" w14:textId="77777777" w:rsidR="00AB46BB" w:rsidRDefault="00AB46BB" w:rsidP="00F42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F721" w14:textId="4EF37787" w:rsidR="00F42FD5" w:rsidRPr="003E0A57" w:rsidRDefault="00F30A27" w:rsidP="0021226C">
    <w:pPr>
      <w:pStyle w:val="a7"/>
      <w:ind w:leftChars="213" w:left="426" w:firstLineChars="1718" w:firstLine="2261"/>
      <w:rPr>
        <w:rFonts w:ascii="NanumGothic" w:eastAsia="NanumGothic" w:hAnsi="NanumGothic"/>
        <w:b/>
        <w:color w:val="A6A6A6" w:themeColor="background1" w:themeShade="A6"/>
        <w:sz w:val="14"/>
        <w:szCs w:val="14"/>
      </w:rPr>
    </w:pPr>
    <w:r>
      <w:rPr>
        <w:rFonts w:ascii="NanumGothic" w:eastAsia="NanumGothic" w:hAnsi="NanumGothic" w:hint="eastAsia"/>
        <w:b/>
        <w:color w:val="A6A6A6" w:themeColor="background1" w:themeShade="A6"/>
        <w:sz w:val="14"/>
        <w:szCs w:val="14"/>
      </w:rPr>
      <w:t>서울시 주택 매매 데이터</w:t>
    </w:r>
    <w:r w:rsidR="003E0A57">
      <w:rPr>
        <w:rFonts w:ascii="NanumGothic" w:eastAsia="NanumGothic" w:hAnsi="NanumGothic" w:hint="eastAsia"/>
        <w:b/>
        <w:color w:val="A6A6A6" w:themeColor="background1" w:themeShade="A6"/>
        <w:sz w:val="14"/>
        <w:szCs w:val="14"/>
      </w:rPr>
      <w:tab/>
    </w:r>
    <w:r w:rsidR="003E0A57">
      <w:rPr>
        <w:rFonts w:ascii="NanumGothic" w:eastAsia="NanumGothic" w:hAnsi="NanumGothic" w:hint="eastAsia"/>
        <w:b/>
        <w:color w:val="A6A6A6" w:themeColor="background1" w:themeShade="A6"/>
        <w:sz w:val="14"/>
        <w:szCs w:val="14"/>
      </w:rPr>
      <w:tab/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9C1BB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06A5987"/>
    <w:multiLevelType w:val="multilevel"/>
    <w:tmpl w:val="D544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A69E4"/>
    <w:multiLevelType w:val="multilevel"/>
    <w:tmpl w:val="30CA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3170B"/>
    <w:multiLevelType w:val="hybridMultilevel"/>
    <w:tmpl w:val="FD8206BC"/>
    <w:lvl w:ilvl="0" w:tplc="EB1E65F6">
      <w:start w:val="2"/>
      <w:numFmt w:val="bullet"/>
      <w:lvlText w:val="-"/>
      <w:lvlJc w:val="left"/>
      <w:pPr>
        <w:ind w:left="760" w:hanging="360"/>
      </w:pPr>
      <w:rPr>
        <w:rFonts w:ascii="나눔명조" w:eastAsia="나눔명조" w:hAnsi="나눔명조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B25E49"/>
    <w:multiLevelType w:val="hybridMultilevel"/>
    <w:tmpl w:val="7F600C9E"/>
    <w:lvl w:ilvl="0" w:tplc="8A00BC10">
      <w:start w:val="1"/>
      <w:numFmt w:val="bullet"/>
      <w:pStyle w:val="a0"/>
      <w:lvlText w:val=""/>
      <w:lvlJc w:val="left"/>
      <w:pPr>
        <w:ind w:left="1094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</w:abstractNum>
  <w:abstractNum w:abstractNumId="5" w15:restartNumberingAfterBreak="0">
    <w:nsid w:val="2CC7185E"/>
    <w:multiLevelType w:val="hybridMultilevel"/>
    <w:tmpl w:val="AF6C63EA"/>
    <w:lvl w:ilvl="0" w:tplc="6CCA04F0">
      <w:start w:val="2"/>
      <w:numFmt w:val="bullet"/>
      <w:lvlText w:val="-"/>
      <w:lvlJc w:val="left"/>
      <w:pPr>
        <w:ind w:left="531" w:hanging="360"/>
      </w:pPr>
      <w:rPr>
        <w:rFonts w:ascii="나눔명조" w:eastAsia="나눔명조" w:hAnsi="나눔명조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97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1" w:hanging="400"/>
      </w:pPr>
      <w:rPr>
        <w:rFonts w:ascii="Wingdings" w:hAnsi="Wingdings" w:hint="default"/>
      </w:rPr>
    </w:lvl>
  </w:abstractNum>
  <w:abstractNum w:abstractNumId="6" w15:restartNumberingAfterBreak="0">
    <w:nsid w:val="30DF21F8"/>
    <w:multiLevelType w:val="hybridMultilevel"/>
    <w:tmpl w:val="0C9C42AC"/>
    <w:lvl w:ilvl="0" w:tplc="48E852DC">
      <w:start w:val="1"/>
      <w:numFmt w:val="decimalZero"/>
      <w:pStyle w:val="a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DA0FFC"/>
    <w:multiLevelType w:val="hybridMultilevel"/>
    <w:tmpl w:val="F3548E38"/>
    <w:lvl w:ilvl="0" w:tplc="C55E3706">
      <w:start w:val="2"/>
      <w:numFmt w:val="bullet"/>
      <w:lvlText w:val="-"/>
      <w:lvlJc w:val="left"/>
      <w:pPr>
        <w:ind w:left="760" w:hanging="360"/>
      </w:pPr>
      <w:rPr>
        <w:rFonts w:ascii="나눔명조" w:eastAsia="나눔명조" w:hAnsi="나눔명조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A572B4"/>
    <w:multiLevelType w:val="multilevel"/>
    <w:tmpl w:val="64BE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BB6786"/>
    <w:multiLevelType w:val="hybridMultilevel"/>
    <w:tmpl w:val="46AC99F8"/>
    <w:lvl w:ilvl="0" w:tplc="476699A8">
      <w:start w:val="2"/>
      <w:numFmt w:val="decimalZero"/>
      <w:lvlText w:val="%1"/>
      <w:lvlJc w:val="left"/>
      <w:pPr>
        <w:ind w:left="760" w:hanging="360"/>
      </w:pPr>
      <w:rPr>
        <w:rFonts w:cs="한컴돋움"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937F10"/>
    <w:multiLevelType w:val="hybridMultilevel"/>
    <w:tmpl w:val="A176A538"/>
    <w:lvl w:ilvl="0" w:tplc="09AC6D7A">
      <w:start w:val="1"/>
      <w:numFmt w:val="decimalZero"/>
      <w:lvlText w:val="%1"/>
      <w:lvlJc w:val="left"/>
      <w:pPr>
        <w:ind w:left="393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F4D3677"/>
    <w:multiLevelType w:val="hybridMultilevel"/>
    <w:tmpl w:val="27600966"/>
    <w:lvl w:ilvl="0" w:tplc="0A440FD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4"/>
        <w:szCs w:val="1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340DFF"/>
    <w:multiLevelType w:val="multilevel"/>
    <w:tmpl w:val="9DB6BEBE"/>
    <w:lvl w:ilvl="0">
      <w:start w:val="1"/>
      <w:numFmt w:val="decimal"/>
      <w:lvlText w:val="%1."/>
      <w:lvlJc w:val="left"/>
      <w:pPr>
        <w:ind w:left="87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3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9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0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3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47" w:hanging="1700"/>
      </w:pPr>
      <w:rPr>
        <w:rFonts w:hint="eastAsia"/>
      </w:rPr>
    </w:lvl>
  </w:abstractNum>
  <w:abstractNum w:abstractNumId="13" w15:restartNumberingAfterBreak="0">
    <w:nsid w:val="4FAE1407"/>
    <w:multiLevelType w:val="hybridMultilevel"/>
    <w:tmpl w:val="2D5CA65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4260D7F"/>
    <w:multiLevelType w:val="hybridMultilevel"/>
    <w:tmpl w:val="2A78B800"/>
    <w:lvl w:ilvl="0" w:tplc="602E32A4">
      <w:start w:val="1"/>
      <w:numFmt w:val="bullet"/>
      <w:lvlText w:val="-"/>
      <w:lvlJc w:val="left"/>
      <w:pPr>
        <w:ind w:left="531" w:hanging="360"/>
      </w:pPr>
      <w:rPr>
        <w:rFonts w:ascii="나눔명조" w:eastAsia="나눔명조" w:hAnsi="나눔명조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97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1" w:hanging="400"/>
      </w:pPr>
      <w:rPr>
        <w:rFonts w:ascii="Wingdings" w:hAnsi="Wingdings" w:hint="default"/>
      </w:rPr>
    </w:lvl>
  </w:abstractNum>
  <w:abstractNum w:abstractNumId="15" w15:restartNumberingAfterBreak="0">
    <w:nsid w:val="5875537B"/>
    <w:multiLevelType w:val="multilevel"/>
    <w:tmpl w:val="98381250"/>
    <w:lvl w:ilvl="0">
      <w:start w:val="1"/>
      <w:numFmt w:val="decimal"/>
      <w:pStyle w:val="a2"/>
      <w:lvlText w:val="%1."/>
      <w:lvlJc w:val="left"/>
      <w:pPr>
        <w:ind w:left="8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67" w:hanging="567"/>
      </w:pPr>
    </w:lvl>
    <w:lvl w:ilvl="2">
      <w:start w:val="1"/>
      <w:numFmt w:val="decimal"/>
      <w:lvlText w:val="%1.%2.%3."/>
      <w:lvlJc w:val="left"/>
      <w:pPr>
        <w:ind w:left="1109" w:hanging="709"/>
      </w:pPr>
    </w:lvl>
    <w:lvl w:ilvl="3">
      <w:start w:val="1"/>
      <w:numFmt w:val="decimal"/>
      <w:lvlText w:val="%1.%2.%3.%4."/>
      <w:lvlJc w:val="left"/>
      <w:pPr>
        <w:ind w:left="1251" w:hanging="851"/>
      </w:pPr>
    </w:lvl>
    <w:lvl w:ilvl="4">
      <w:start w:val="1"/>
      <w:numFmt w:val="decimal"/>
      <w:lvlText w:val="%1.%2.%3.%4.%5."/>
      <w:lvlJc w:val="left"/>
      <w:pPr>
        <w:ind w:left="1392" w:hanging="992"/>
      </w:pPr>
    </w:lvl>
    <w:lvl w:ilvl="5">
      <w:start w:val="1"/>
      <w:numFmt w:val="decimal"/>
      <w:lvlText w:val="%1.%2.%3.%4.%5.%6."/>
      <w:lvlJc w:val="left"/>
      <w:pPr>
        <w:ind w:left="1534" w:hanging="1134"/>
      </w:pPr>
    </w:lvl>
    <w:lvl w:ilvl="6">
      <w:start w:val="1"/>
      <w:numFmt w:val="decimal"/>
      <w:lvlText w:val="%1.%2.%3.%4.%5.%6.%7."/>
      <w:lvlJc w:val="left"/>
      <w:pPr>
        <w:ind w:left="1676" w:hanging="1276"/>
      </w:pPr>
    </w:lvl>
    <w:lvl w:ilvl="7">
      <w:start w:val="1"/>
      <w:numFmt w:val="decimal"/>
      <w:lvlText w:val="%1.%2.%3.%4.%5.%6.%7.%8."/>
      <w:lvlJc w:val="left"/>
      <w:pPr>
        <w:ind w:left="1818" w:hanging="1418"/>
      </w:pPr>
    </w:lvl>
    <w:lvl w:ilvl="8">
      <w:start w:val="1"/>
      <w:numFmt w:val="decimal"/>
      <w:lvlText w:val="%1.%2.%3.%4.%5.%6.%7.%8.%9."/>
      <w:lvlJc w:val="left"/>
      <w:pPr>
        <w:ind w:left="1959" w:hanging="1559"/>
      </w:pPr>
    </w:lvl>
  </w:abstractNum>
  <w:abstractNum w:abstractNumId="16" w15:restartNumberingAfterBreak="0">
    <w:nsid w:val="625F1DAB"/>
    <w:multiLevelType w:val="hybridMultilevel"/>
    <w:tmpl w:val="3A0A0E38"/>
    <w:lvl w:ilvl="0" w:tplc="C55E3706">
      <w:start w:val="2"/>
      <w:numFmt w:val="bullet"/>
      <w:lvlText w:val="-"/>
      <w:lvlJc w:val="left"/>
      <w:pPr>
        <w:ind w:left="760" w:hanging="360"/>
      </w:pPr>
      <w:rPr>
        <w:rFonts w:ascii="나눔명조" w:eastAsia="나눔명조" w:hAnsi="나눔명조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2D556E3"/>
    <w:multiLevelType w:val="multilevel"/>
    <w:tmpl w:val="D7C67578"/>
    <w:lvl w:ilvl="0">
      <w:start w:val="1"/>
      <w:numFmt w:val="none"/>
      <w:lvlText w:val="01"/>
      <w:lvlJc w:val="left"/>
      <w:pPr>
        <w:ind w:left="87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3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9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0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3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47" w:hanging="1700"/>
      </w:pPr>
      <w:rPr>
        <w:rFonts w:hint="eastAsia"/>
      </w:rPr>
    </w:lvl>
  </w:abstractNum>
  <w:abstractNum w:abstractNumId="18" w15:restartNumberingAfterBreak="0">
    <w:nsid w:val="6D923B2D"/>
    <w:multiLevelType w:val="multilevel"/>
    <w:tmpl w:val="D15C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1198681">
    <w:abstractNumId w:val="0"/>
  </w:num>
  <w:num w:numId="2" w16cid:durableId="545607097">
    <w:abstractNumId w:val="14"/>
  </w:num>
  <w:num w:numId="3" w16cid:durableId="650057780">
    <w:abstractNumId w:val="5"/>
  </w:num>
  <w:num w:numId="4" w16cid:durableId="1320039574">
    <w:abstractNumId w:val="9"/>
  </w:num>
  <w:num w:numId="5" w16cid:durableId="690956334">
    <w:abstractNumId w:val="3"/>
  </w:num>
  <w:num w:numId="6" w16cid:durableId="1595742521">
    <w:abstractNumId w:val="16"/>
  </w:num>
  <w:num w:numId="7" w16cid:durableId="967011801">
    <w:abstractNumId w:val="7"/>
  </w:num>
  <w:num w:numId="8" w16cid:durableId="795875786">
    <w:abstractNumId w:val="13"/>
  </w:num>
  <w:num w:numId="9" w16cid:durableId="979843147">
    <w:abstractNumId w:val="11"/>
  </w:num>
  <w:num w:numId="10" w16cid:durableId="1272515647">
    <w:abstractNumId w:val="15"/>
  </w:num>
  <w:num w:numId="11" w16cid:durableId="419450272">
    <w:abstractNumId w:val="12"/>
  </w:num>
  <w:num w:numId="12" w16cid:durableId="842862273">
    <w:abstractNumId w:val="17"/>
  </w:num>
  <w:num w:numId="13" w16cid:durableId="1602104588">
    <w:abstractNumId w:val="6"/>
  </w:num>
  <w:num w:numId="14" w16cid:durableId="1178736815">
    <w:abstractNumId w:val="4"/>
  </w:num>
  <w:num w:numId="15" w16cid:durableId="1396124695">
    <w:abstractNumId w:val="10"/>
  </w:num>
  <w:num w:numId="16" w16cid:durableId="1092124186">
    <w:abstractNumId w:val="6"/>
    <w:lvlOverride w:ilvl="0">
      <w:startOverride w:val="1"/>
    </w:lvlOverride>
  </w:num>
  <w:num w:numId="17" w16cid:durableId="1868133404">
    <w:abstractNumId w:val="6"/>
    <w:lvlOverride w:ilvl="0">
      <w:startOverride w:val="1"/>
    </w:lvlOverride>
  </w:num>
  <w:num w:numId="18" w16cid:durableId="247732278">
    <w:abstractNumId w:val="8"/>
  </w:num>
  <w:num w:numId="19" w16cid:durableId="1468937585">
    <w:abstractNumId w:val="1"/>
  </w:num>
  <w:num w:numId="20" w16cid:durableId="2057925099">
    <w:abstractNumId w:val="18"/>
  </w:num>
  <w:num w:numId="21" w16cid:durableId="10257930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displayBackgroundShape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FD5"/>
    <w:rsid w:val="000011FB"/>
    <w:rsid w:val="00017C93"/>
    <w:rsid w:val="0005636B"/>
    <w:rsid w:val="00064610"/>
    <w:rsid w:val="00073E4B"/>
    <w:rsid w:val="00085277"/>
    <w:rsid w:val="00086302"/>
    <w:rsid w:val="00087906"/>
    <w:rsid w:val="000C3B43"/>
    <w:rsid w:val="000F054D"/>
    <w:rsid w:val="00132363"/>
    <w:rsid w:val="00137A10"/>
    <w:rsid w:val="0016666E"/>
    <w:rsid w:val="00171D54"/>
    <w:rsid w:val="0017488A"/>
    <w:rsid w:val="00177A69"/>
    <w:rsid w:val="00177D00"/>
    <w:rsid w:val="001A0744"/>
    <w:rsid w:val="001B2C5D"/>
    <w:rsid w:val="001B4F47"/>
    <w:rsid w:val="001E259D"/>
    <w:rsid w:val="001F6D81"/>
    <w:rsid w:val="0020039B"/>
    <w:rsid w:val="00207AA0"/>
    <w:rsid w:val="00210D64"/>
    <w:rsid w:val="0021226C"/>
    <w:rsid w:val="00226159"/>
    <w:rsid w:val="00232D20"/>
    <w:rsid w:val="002457F3"/>
    <w:rsid w:val="00245F25"/>
    <w:rsid w:val="002761AC"/>
    <w:rsid w:val="00284BE8"/>
    <w:rsid w:val="002A0305"/>
    <w:rsid w:val="002B05B2"/>
    <w:rsid w:val="002B4DC7"/>
    <w:rsid w:val="002C0FD4"/>
    <w:rsid w:val="002C77A2"/>
    <w:rsid w:val="002E104E"/>
    <w:rsid w:val="002E3BB2"/>
    <w:rsid w:val="002E48C2"/>
    <w:rsid w:val="0030488C"/>
    <w:rsid w:val="003060EC"/>
    <w:rsid w:val="00314C85"/>
    <w:rsid w:val="003247CE"/>
    <w:rsid w:val="00355C90"/>
    <w:rsid w:val="0035731E"/>
    <w:rsid w:val="003641A5"/>
    <w:rsid w:val="00376E44"/>
    <w:rsid w:val="00381D2E"/>
    <w:rsid w:val="00382CC2"/>
    <w:rsid w:val="003B23C8"/>
    <w:rsid w:val="003C538B"/>
    <w:rsid w:val="003C6EF4"/>
    <w:rsid w:val="003E0A57"/>
    <w:rsid w:val="003E36FD"/>
    <w:rsid w:val="003E3CF6"/>
    <w:rsid w:val="003F2E85"/>
    <w:rsid w:val="00415355"/>
    <w:rsid w:val="00446951"/>
    <w:rsid w:val="00461AF3"/>
    <w:rsid w:val="00465ACB"/>
    <w:rsid w:val="004663B0"/>
    <w:rsid w:val="00495499"/>
    <w:rsid w:val="00495CEB"/>
    <w:rsid w:val="00496D52"/>
    <w:rsid w:val="004C7C68"/>
    <w:rsid w:val="004D3C31"/>
    <w:rsid w:val="004F2279"/>
    <w:rsid w:val="00507F92"/>
    <w:rsid w:val="005179E3"/>
    <w:rsid w:val="00522D2F"/>
    <w:rsid w:val="005363D6"/>
    <w:rsid w:val="00540A5F"/>
    <w:rsid w:val="00547C3B"/>
    <w:rsid w:val="00571F27"/>
    <w:rsid w:val="00572B06"/>
    <w:rsid w:val="00581930"/>
    <w:rsid w:val="005D6FB7"/>
    <w:rsid w:val="005F17CD"/>
    <w:rsid w:val="005F3075"/>
    <w:rsid w:val="005F376B"/>
    <w:rsid w:val="005F6E7E"/>
    <w:rsid w:val="0060244B"/>
    <w:rsid w:val="006472D3"/>
    <w:rsid w:val="00647F2B"/>
    <w:rsid w:val="00661905"/>
    <w:rsid w:val="00680760"/>
    <w:rsid w:val="006965F4"/>
    <w:rsid w:val="006977E1"/>
    <w:rsid w:val="006D3B14"/>
    <w:rsid w:val="006D545A"/>
    <w:rsid w:val="006D7918"/>
    <w:rsid w:val="006E6006"/>
    <w:rsid w:val="006F36B3"/>
    <w:rsid w:val="00702836"/>
    <w:rsid w:val="00702CDE"/>
    <w:rsid w:val="00703DA6"/>
    <w:rsid w:val="00717E2F"/>
    <w:rsid w:val="007240E8"/>
    <w:rsid w:val="007454E4"/>
    <w:rsid w:val="00810A6B"/>
    <w:rsid w:val="00833901"/>
    <w:rsid w:val="00835876"/>
    <w:rsid w:val="00837D5A"/>
    <w:rsid w:val="00864EE8"/>
    <w:rsid w:val="008B3412"/>
    <w:rsid w:val="008C7875"/>
    <w:rsid w:val="008E78D6"/>
    <w:rsid w:val="008E7CDC"/>
    <w:rsid w:val="008F60BB"/>
    <w:rsid w:val="00901929"/>
    <w:rsid w:val="0096115B"/>
    <w:rsid w:val="009710C4"/>
    <w:rsid w:val="00995150"/>
    <w:rsid w:val="009E033D"/>
    <w:rsid w:val="009E344F"/>
    <w:rsid w:val="009F20FC"/>
    <w:rsid w:val="00A20219"/>
    <w:rsid w:val="00A21F9F"/>
    <w:rsid w:val="00A37327"/>
    <w:rsid w:val="00A5125B"/>
    <w:rsid w:val="00A53D74"/>
    <w:rsid w:val="00A61CB5"/>
    <w:rsid w:val="00A62B3F"/>
    <w:rsid w:val="00A70B4A"/>
    <w:rsid w:val="00A75284"/>
    <w:rsid w:val="00A85328"/>
    <w:rsid w:val="00A85C15"/>
    <w:rsid w:val="00A95092"/>
    <w:rsid w:val="00AB46BB"/>
    <w:rsid w:val="00AD1216"/>
    <w:rsid w:val="00AD706B"/>
    <w:rsid w:val="00B233ED"/>
    <w:rsid w:val="00B34DF7"/>
    <w:rsid w:val="00B36C82"/>
    <w:rsid w:val="00B40E1E"/>
    <w:rsid w:val="00B47B61"/>
    <w:rsid w:val="00B51E3D"/>
    <w:rsid w:val="00B62589"/>
    <w:rsid w:val="00B72BE5"/>
    <w:rsid w:val="00B804A5"/>
    <w:rsid w:val="00B80921"/>
    <w:rsid w:val="00BB0C53"/>
    <w:rsid w:val="00BC1DAD"/>
    <w:rsid w:val="00BC7B35"/>
    <w:rsid w:val="00BF2ECE"/>
    <w:rsid w:val="00BF4C84"/>
    <w:rsid w:val="00C105C6"/>
    <w:rsid w:val="00C110DC"/>
    <w:rsid w:val="00C3041A"/>
    <w:rsid w:val="00C32A98"/>
    <w:rsid w:val="00C440B2"/>
    <w:rsid w:val="00C446E2"/>
    <w:rsid w:val="00C75FE3"/>
    <w:rsid w:val="00C76D83"/>
    <w:rsid w:val="00C775D9"/>
    <w:rsid w:val="00C85A04"/>
    <w:rsid w:val="00C94ADB"/>
    <w:rsid w:val="00CC318D"/>
    <w:rsid w:val="00CC49CF"/>
    <w:rsid w:val="00CF7029"/>
    <w:rsid w:val="00D203B6"/>
    <w:rsid w:val="00D418EF"/>
    <w:rsid w:val="00D44094"/>
    <w:rsid w:val="00D52676"/>
    <w:rsid w:val="00D65ABD"/>
    <w:rsid w:val="00D87F1B"/>
    <w:rsid w:val="00D931CF"/>
    <w:rsid w:val="00DB58F0"/>
    <w:rsid w:val="00DB777F"/>
    <w:rsid w:val="00DE30BE"/>
    <w:rsid w:val="00DE3FD3"/>
    <w:rsid w:val="00DF5C1B"/>
    <w:rsid w:val="00E65B59"/>
    <w:rsid w:val="00E7350C"/>
    <w:rsid w:val="00E941F5"/>
    <w:rsid w:val="00EA6103"/>
    <w:rsid w:val="00EA7D7C"/>
    <w:rsid w:val="00F02AD6"/>
    <w:rsid w:val="00F04E70"/>
    <w:rsid w:val="00F16EE9"/>
    <w:rsid w:val="00F212A9"/>
    <w:rsid w:val="00F30A27"/>
    <w:rsid w:val="00F42FD5"/>
    <w:rsid w:val="00F56181"/>
    <w:rsid w:val="00F774E1"/>
    <w:rsid w:val="00F9754D"/>
    <w:rsid w:val="00FB4525"/>
    <w:rsid w:val="00FE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3660D174"/>
  <w15:docId w15:val="{CBB1EFB3-FAA9-4848-95A9-15B07898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2C0FD4"/>
    <w:pPr>
      <w:widowControl w:val="0"/>
      <w:wordWrap w:val="0"/>
      <w:autoSpaceDE w:val="0"/>
      <w:autoSpaceDN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F42F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4"/>
    <w:link w:val="a7"/>
    <w:uiPriority w:val="99"/>
    <w:rsid w:val="00F42FD5"/>
  </w:style>
  <w:style w:type="paragraph" w:styleId="a8">
    <w:name w:val="footer"/>
    <w:basedOn w:val="a3"/>
    <w:link w:val="Char0"/>
    <w:uiPriority w:val="99"/>
    <w:unhideWhenUsed/>
    <w:rsid w:val="00F42F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4"/>
    <w:link w:val="a8"/>
    <w:uiPriority w:val="99"/>
    <w:rsid w:val="00F42FD5"/>
  </w:style>
  <w:style w:type="table" w:styleId="a9">
    <w:name w:val="Table Grid"/>
    <w:basedOn w:val="a5"/>
    <w:uiPriority w:val="59"/>
    <w:rsid w:val="00F42F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1">
    <w:name w:val="hstyle1"/>
    <w:basedOn w:val="a3"/>
    <w:rsid w:val="00F42FD5"/>
    <w:pPr>
      <w:widowControl/>
      <w:wordWrap/>
      <w:autoSpaceDE/>
      <w:autoSpaceDN/>
      <w:spacing w:line="312" w:lineRule="auto"/>
      <w:ind w:left="262" w:hanging="262"/>
    </w:pPr>
    <w:rPr>
      <w:rFonts w:ascii="바탕" w:eastAsia="바탕" w:hAnsi="바탕" w:cs="굴림"/>
      <w:color w:val="000000"/>
      <w:spacing w:val="10"/>
      <w:kern w:val="0"/>
      <w:sz w:val="18"/>
      <w:szCs w:val="18"/>
    </w:rPr>
  </w:style>
  <w:style w:type="character" w:styleId="aa">
    <w:name w:val="footnote reference"/>
    <w:basedOn w:val="a4"/>
    <w:uiPriority w:val="99"/>
    <w:semiHidden/>
    <w:unhideWhenUsed/>
    <w:rsid w:val="00F42FD5"/>
    <w:rPr>
      <w:vertAlign w:val="superscript"/>
    </w:rPr>
  </w:style>
  <w:style w:type="table" w:customStyle="1" w:styleId="1">
    <w:name w:val="옅은 음영1"/>
    <w:basedOn w:val="a5"/>
    <w:uiPriority w:val="60"/>
    <w:rsid w:val="00B233E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footnote text"/>
    <w:basedOn w:val="a3"/>
    <w:link w:val="Char1"/>
    <w:uiPriority w:val="99"/>
    <w:semiHidden/>
    <w:unhideWhenUsed/>
    <w:rsid w:val="00B233ED"/>
    <w:pPr>
      <w:snapToGrid w:val="0"/>
      <w:jc w:val="left"/>
    </w:pPr>
  </w:style>
  <w:style w:type="character" w:customStyle="1" w:styleId="Char1">
    <w:name w:val="각주 텍스트 Char"/>
    <w:basedOn w:val="a4"/>
    <w:link w:val="ab"/>
    <w:uiPriority w:val="99"/>
    <w:semiHidden/>
    <w:rsid w:val="00B233ED"/>
  </w:style>
  <w:style w:type="paragraph" w:styleId="ac">
    <w:name w:val="Balloon Text"/>
    <w:basedOn w:val="a3"/>
    <w:link w:val="Char2"/>
    <w:uiPriority w:val="99"/>
    <w:semiHidden/>
    <w:unhideWhenUsed/>
    <w:rsid w:val="00B233E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4"/>
    <w:link w:val="ac"/>
    <w:uiPriority w:val="99"/>
    <w:semiHidden/>
    <w:rsid w:val="00B233ED"/>
    <w:rPr>
      <w:rFonts w:asciiTheme="majorHAnsi" w:eastAsiaTheme="majorEastAsia" w:hAnsiTheme="majorHAnsi" w:cstheme="majorBidi"/>
      <w:sz w:val="18"/>
      <w:szCs w:val="18"/>
    </w:rPr>
  </w:style>
  <w:style w:type="table" w:customStyle="1" w:styleId="10">
    <w:name w:val="밝은 목록1"/>
    <w:basedOn w:val="a5"/>
    <w:uiPriority w:val="61"/>
    <w:rsid w:val="00DF5C1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">
    <w:name w:val="List Bullet"/>
    <w:basedOn w:val="a3"/>
    <w:uiPriority w:val="99"/>
    <w:unhideWhenUsed/>
    <w:rsid w:val="00DF5C1B"/>
    <w:pPr>
      <w:numPr>
        <w:numId w:val="1"/>
      </w:numPr>
      <w:contextualSpacing/>
    </w:pPr>
  </w:style>
  <w:style w:type="paragraph" w:styleId="ad">
    <w:name w:val="List Paragraph"/>
    <w:basedOn w:val="a3"/>
    <w:uiPriority w:val="34"/>
    <w:rsid w:val="00A85328"/>
    <w:pPr>
      <w:ind w:leftChars="400" w:left="800"/>
    </w:pPr>
  </w:style>
  <w:style w:type="paragraph" w:styleId="ae">
    <w:name w:val="No Spacing"/>
    <w:link w:val="Char3"/>
    <w:uiPriority w:val="1"/>
    <w:rsid w:val="00C3041A"/>
    <w:rPr>
      <w:kern w:val="0"/>
      <w:sz w:val="22"/>
    </w:rPr>
  </w:style>
  <w:style w:type="character" w:customStyle="1" w:styleId="Char3">
    <w:name w:val="간격 없음 Char"/>
    <w:basedOn w:val="a4"/>
    <w:link w:val="ae"/>
    <w:uiPriority w:val="1"/>
    <w:rsid w:val="00C3041A"/>
    <w:rPr>
      <w:kern w:val="0"/>
      <w:sz w:val="22"/>
    </w:rPr>
  </w:style>
  <w:style w:type="paragraph" w:customStyle="1" w:styleId="af">
    <w:name w:val="본문 대제목"/>
    <w:basedOn w:val="a3"/>
    <w:qFormat/>
    <w:rsid w:val="002457F3"/>
    <w:pPr>
      <w:widowControl/>
      <w:wordWrap/>
      <w:autoSpaceDE/>
      <w:autoSpaceDN/>
      <w:spacing w:line="276" w:lineRule="auto"/>
      <w:jc w:val="left"/>
      <w:outlineLvl w:val="0"/>
    </w:pPr>
    <w:rPr>
      <w:rFonts w:ascii="NanumGothic" w:eastAsia="NanumGothic" w:hAnsi="NanumGothic" w:cs="한컴돋움"/>
      <w:b/>
      <w:bCs/>
      <w:color w:val="000000"/>
      <w:kern w:val="0"/>
      <w:u w:val="single"/>
    </w:rPr>
  </w:style>
  <w:style w:type="paragraph" w:customStyle="1" w:styleId="11">
    <w:name w:val="본문1"/>
    <w:basedOn w:val="a3"/>
    <w:qFormat/>
    <w:rsid w:val="00DB777F"/>
    <w:pPr>
      <w:widowControl/>
      <w:wordWrap/>
      <w:autoSpaceDE/>
      <w:autoSpaceDN/>
      <w:spacing w:line="300" w:lineRule="auto"/>
      <w:ind w:rightChars="212" w:right="424"/>
      <w:jc w:val="left"/>
    </w:pPr>
    <w:rPr>
      <w:rFonts w:ascii="NanumGothic" w:eastAsia="NanumGothic" w:hAnsi="NanumGothic" w:cs="굴림"/>
      <w:color w:val="000000"/>
      <w:kern w:val="0"/>
      <w:sz w:val="18"/>
      <w:szCs w:val="18"/>
    </w:rPr>
  </w:style>
  <w:style w:type="paragraph" w:customStyle="1" w:styleId="af0">
    <w:name w:val="각주목록"/>
    <w:basedOn w:val="a3"/>
    <w:qFormat/>
    <w:rsid w:val="002457F3"/>
    <w:pPr>
      <w:wordWrap/>
      <w:spacing w:line="276" w:lineRule="auto"/>
      <w:ind w:firstLineChars="330" w:firstLine="434"/>
    </w:pPr>
    <w:rPr>
      <w:rFonts w:ascii="NanumGothic" w:eastAsia="NanumGothic" w:hAnsi="NanumGothic" w:cs="한컴돋움"/>
      <w:position w:val="2"/>
      <w:sz w:val="14"/>
      <w:szCs w:val="14"/>
    </w:rPr>
  </w:style>
  <w:style w:type="paragraph" w:customStyle="1" w:styleId="af1">
    <w:name w:val="표제목"/>
    <w:basedOn w:val="a3"/>
    <w:qFormat/>
    <w:rsid w:val="002457F3"/>
    <w:pPr>
      <w:wordWrap/>
      <w:spacing w:line="276" w:lineRule="auto"/>
      <w:ind w:firstLineChars="245" w:firstLine="407"/>
      <w:jc w:val="left"/>
    </w:pPr>
    <w:rPr>
      <w:rFonts w:ascii="NanumGothic" w:eastAsia="NanumGothic" w:hAnsi="NanumGothic"/>
      <w:b/>
      <w:sz w:val="18"/>
      <w:szCs w:val="18"/>
    </w:rPr>
  </w:style>
  <w:style w:type="paragraph" w:customStyle="1" w:styleId="12">
    <w:name w:val="본문1 에코"/>
    <w:basedOn w:val="11"/>
    <w:qFormat/>
    <w:rsid w:val="006F36B3"/>
    <w:rPr>
      <w:rFonts w:eastAsia="나눔고딕 에코"/>
    </w:rPr>
  </w:style>
  <w:style w:type="paragraph" w:customStyle="1" w:styleId="a2">
    <w:name w:val="본문 중제목"/>
    <w:basedOn w:val="ad"/>
    <w:qFormat/>
    <w:rsid w:val="00810A6B"/>
    <w:pPr>
      <w:widowControl/>
      <w:numPr>
        <w:numId w:val="10"/>
      </w:numPr>
      <w:tabs>
        <w:tab w:val="left" w:pos="695"/>
      </w:tabs>
      <w:wordWrap/>
      <w:autoSpaceDE/>
      <w:autoSpaceDN/>
      <w:spacing w:line="276" w:lineRule="auto"/>
      <w:ind w:leftChars="0" w:left="0"/>
      <w:jc w:val="left"/>
      <w:outlineLvl w:val="0"/>
    </w:pPr>
    <w:rPr>
      <w:rFonts w:ascii="NanumGothic" w:eastAsia="NanumGothic" w:hAnsi="NanumGothic" w:cs="한컴돋움"/>
      <w:b/>
      <w:bCs/>
      <w:color w:val="000000"/>
      <w:kern w:val="0"/>
      <w:sz w:val="18"/>
      <w:szCs w:val="18"/>
    </w:rPr>
  </w:style>
  <w:style w:type="paragraph" w:customStyle="1" w:styleId="a1">
    <w:name w:val="본문 소제목"/>
    <w:basedOn w:val="a2"/>
    <w:qFormat/>
    <w:rsid w:val="00381D2E"/>
    <w:pPr>
      <w:numPr>
        <w:numId w:val="13"/>
      </w:numPr>
    </w:pPr>
  </w:style>
  <w:style w:type="paragraph" w:customStyle="1" w:styleId="a0">
    <w:name w:val="인용정보"/>
    <w:basedOn w:val="a3"/>
    <w:qFormat/>
    <w:rsid w:val="00DB777F"/>
    <w:pPr>
      <w:widowControl/>
      <w:numPr>
        <w:numId w:val="14"/>
      </w:numPr>
      <w:tabs>
        <w:tab w:val="left" w:pos="979"/>
      </w:tabs>
      <w:wordWrap/>
      <w:autoSpaceDE/>
      <w:autoSpaceDN/>
      <w:spacing w:line="300" w:lineRule="auto"/>
      <w:jc w:val="left"/>
    </w:pPr>
    <w:rPr>
      <w:rFonts w:ascii="NanumGothic" w:eastAsia="NanumGothic" w:hAnsi="NanumGothic" w:cs="한컴돋움"/>
      <w:color w:val="000000"/>
      <w:kern w:val="0"/>
      <w:sz w:val="16"/>
      <w:szCs w:val="16"/>
    </w:rPr>
  </w:style>
  <w:style w:type="paragraph" w:customStyle="1" w:styleId="BasicParagraph">
    <w:name w:val="[Basic Paragraph]"/>
    <w:basedOn w:val="a3"/>
    <w:uiPriority w:val="99"/>
    <w:rsid w:val="0035731E"/>
    <w:pPr>
      <w:wordWrap/>
      <w:adjustRightInd w:val="0"/>
      <w:spacing w:line="288" w:lineRule="auto"/>
      <w:jc w:val="left"/>
      <w:textAlignment w:val="center"/>
    </w:pPr>
    <w:rPr>
      <w:rFonts w:ascii="Times New Roman" w:eastAsia="나눔명조 ExtraBold" w:hAnsi="Times New Roman" w:cs="Times New Roman"/>
      <w:color w:val="000000"/>
      <w:kern w:val="0"/>
      <w:sz w:val="24"/>
      <w:szCs w:val="24"/>
    </w:rPr>
  </w:style>
  <w:style w:type="character" w:styleId="af2">
    <w:name w:val="Hyperlink"/>
    <w:basedOn w:val="a4"/>
    <w:uiPriority w:val="99"/>
    <w:unhideWhenUsed/>
    <w:rsid w:val="0035731E"/>
    <w:rPr>
      <w:color w:val="0000FF" w:themeColor="hyperlink"/>
      <w:u w:val="single"/>
    </w:rPr>
  </w:style>
  <w:style w:type="paragraph" w:styleId="af3">
    <w:name w:val="caption"/>
    <w:basedOn w:val="a3"/>
    <w:next w:val="a3"/>
    <w:uiPriority w:val="35"/>
    <w:unhideWhenUsed/>
    <w:rsid w:val="00D52676"/>
    <w:rPr>
      <w:b/>
      <w:bCs/>
    </w:rPr>
  </w:style>
  <w:style w:type="paragraph" w:customStyle="1" w:styleId="af4">
    <w:name w:val="표캡션"/>
    <w:basedOn w:val="af3"/>
    <w:qFormat/>
    <w:rsid w:val="00810A6B"/>
    <w:pPr>
      <w:spacing w:beforeLines="30"/>
    </w:pPr>
    <w:rPr>
      <w:rFonts w:ascii="NanumGothic" w:eastAsia="NanumGothic" w:hAnsi="NanumGothic"/>
      <w:sz w:val="16"/>
      <w:szCs w:val="16"/>
    </w:rPr>
  </w:style>
  <w:style w:type="paragraph" w:styleId="af5">
    <w:name w:val="Normal (Web)"/>
    <w:basedOn w:val="a3"/>
    <w:uiPriority w:val="99"/>
    <w:semiHidden/>
    <w:unhideWhenUsed/>
    <w:rsid w:val="003E3CF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styleId="af6">
    <w:name w:val="Strong"/>
    <w:basedOn w:val="a4"/>
    <w:uiPriority w:val="22"/>
    <w:qFormat/>
    <w:rsid w:val="003E3C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ngeul.naver.com/fo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25150-B37A-43BA-B727-FC5074E67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아프리카의빈곤 문제와 해결</vt:lpstr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아프리카의빈곤 문제와 해결</dc:title>
  <dc:creator>NHN</dc:creator>
  <cp:lastModifiedBy>조성민</cp:lastModifiedBy>
  <cp:revision>10</cp:revision>
  <cp:lastPrinted>2011-10-04T18:39:00Z</cp:lastPrinted>
  <dcterms:created xsi:type="dcterms:W3CDTF">2011-10-04T16:31:00Z</dcterms:created>
  <dcterms:modified xsi:type="dcterms:W3CDTF">2024-05-20T09:47:00Z</dcterms:modified>
</cp:coreProperties>
</file>