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93905" w14:textId="77777777" w:rsidR="00AF78BD" w:rsidRPr="00AF78BD" w:rsidRDefault="00AF78BD" w:rsidP="00AF78BD">
      <w:bookmarkStart w:id="0" w:name="_top"/>
      <w:bookmarkEnd w:id="0"/>
      <w:r w:rsidRPr="00AF78BD">
        <w:rPr>
          <w:b/>
          <w:bCs/>
          <w:lang w:val="en-US"/>
        </w:rPr>
        <w:t xml:space="preserve">Ministry/Organization name:  </w:t>
      </w:r>
      <w:r w:rsidRPr="00AF78BD">
        <w:t>ISRO</w:t>
      </w:r>
    </w:p>
    <w:p w14:paraId="692D5027" w14:textId="77777777" w:rsidR="00AF78BD" w:rsidRPr="00AF78BD" w:rsidRDefault="00AF78BD" w:rsidP="00AF78BD">
      <w:r w:rsidRPr="00AF78BD">
        <w:rPr>
          <w:b/>
          <w:bCs/>
          <w:lang w:val="en-US"/>
        </w:rPr>
        <w:t xml:space="preserve">Problem Statement </w:t>
      </w:r>
      <w:r w:rsidRPr="00AF78BD">
        <w:rPr>
          <w:lang w:val="en-US"/>
        </w:rPr>
        <w:t>To identify the monuments from Satellite Images using Deep Learning and Integration of Interpretability for the predicted outcomes (Explainable AI).</w:t>
      </w:r>
    </w:p>
    <w:p w14:paraId="0A68D21F" w14:textId="77777777" w:rsidR="00AF78BD" w:rsidRPr="00AF78BD" w:rsidRDefault="00AF78BD" w:rsidP="00AF78BD">
      <w:r w:rsidRPr="00AF78BD">
        <w:rPr>
          <w:lang w:val="en-US"/>
        </w:rPr>
        <w:br/>
      </w:r>
      <w:r w:rsidRPr="00AF78BD">
        <w:rPr>
          <w:b/>
          <w:bCs/>
          <w:lang w:val="en-US"/>
        </w:rPr>
        <w:t xml:space="preserve">Team </w:t>
      </w:r>
      <w:proofErr w:type="gramStart"/>
      <w:r w:rsidRPr="00AF78BD">
        <w:rPr>
          <w:b/>
          <w:bCs/>
          <w:lang w:val="en-US"/>
        </w:rPr>
        <w:t>Name :</w:t>
      </w:r>
      <w:proofErr w:type="gramEnd"/>
      <w:r w:rsidRPr="00AF78BD">
        <w:rPr>
          <w:b/>
          <w:bCs/>
          <w:lang w:val="en-US"/>
        </w:rPr>
        <w:t xml:space="preserve"> Binary brains</w:t>
      </w:r>
    </w:p>
    <w:p w14:paraId="72519C97" w14:textId="77777777" w:rsidR="00AF78BD" w:rsidRPr="00AF78BD" w:rsidRDefault="00AF78BD" w:rsidP="00AF78BD">
      <w:r w:rsidRPr="00AF78BD">
        <w:rPr>
          <w:b/>
          <w:bCs/>
          <w:lang w:val="en-US"/>
        </w:rPr>
        <w:t xml:space="preserve">Team Leader </w:t>
      </w:r>
      <w:proofErr w:type="gramStart"/>
      <w:r w:rsidRPr="00AF78BD">
        <w:rPr>
          <w:b/>
          <w:bCs/>
          <w:lang w:val="en-US"/>
        </w:rPr>
        <w:t>Name :</w:t>
      </w:r>
      <w:proofErr w:type="gramEnd"/>
      <w:r w:rsidRPr="00AF78BD">
        <w:rPr>
          <w:b/>
          <w:bCs/>
          <w:lang w:val="en-US"/>
        </w:rPr>
        <w:t xml:space="preserve"> </w:t>
      </w:r>
      <w:proofErr w:type="spellStart"/>
      <w:r w:rsidRPr="00AF78BD">
        <w:rPr>
          <w:b/>
          <w:bCs/>
          <w:lang w:val="en-US"/>
        </w:rPr>
        <w:t>Samyuktha.K</w:t>
      </w:r>
      <w:proofErr w:type="spellEnd"/>
    </w:p>
    <w:p w14:paraId="0A004465" w14:textId="77777777" w:rsidR="00AF78BD" w:rsidRPr="00AF78BD" w:rsidRDefault="00AF78BD" w:rsidP="00AF78BD">
      <w:r w:rsidRPr="00AF78BD">
        <w:rPr>
          <w:lang w:val="en-US"/>
        </w:rPr>
        <w:t>Solution/ideas/prototypes</w:t>
      </w:r>
    </w:p>
    <w:p w14:paraId="598277CD" w14:textId="32B41640" w:rsidR="009539B9" w:rsidRPr="009539B9" w:rsidRDefault="00AF78BD" w:rsidP="009539B9">
      <w:pPr>
        <w:numPr>
          <w:ilvl w:val="0"/>
          <w:numId w:val="2"/>
        </w:numPr>
      </w:pPr>
      <w:r w:rsidRPr="00AF78BD">
        <w:rPr>
          <w:lang w:val="en-US"/>
        </w:rPr>
        <w:t>Satellite images can be accessed from these sites</w:t>
      </w:r>
      <w:r>
        <w:rPr>
          <w:lang w:val="en-US"/>
        </w:rPr>
        <w:t xml:space="preserve"> </w:t>
      </w:r>
      <w:hyperlink w:anchor="_top" w:history="1">
        <w:r w:rsidRPr="00AF78BD">
          <w:rPr>
            <w:rStyle w:val="Hyperlink"/>
            <w:lang w:val="en-US"/>
          </w:rPr>
          <w:t>https://www.skywatch.com/blog/free-sources-of-satellite-data</w:t>
        </w:r>
      </w:hyperlink>
      <w:r w:rsidRPr="00AF78BD">
        <w:rPr>
          <w:lang w:val="en-US"/>
        </w:rPr>
        <w:t>.</w:t>
      </w:r>
      <w:r w:rsidRPr="00AF78BD">
        <w:rPr>
          <w:lang w:val="en-US"/>
        </w:rPr>
        <w:t xml:space="preserve"> By the usage of deep learning model which operates on </w:t>
      </w:r>
      <w:proofErr w:type="gramStart"/>
      <w:r w:rsidRPr="00AF78BD">
        <w:rPr>
          <w:lang w:val="en-US"/>
        </w:rPr>
        <w:t>images  compares</w:t>
      </w:r>
      <w:proofErr w:type="gramEnd"/>
      <w:r w:rsidRPr="00AF78BD">
        <w:rPr>
          <w:lang w:val="en-US"/>
        </w:rPr>
        <w:t xml:space="preserve"> objects from satellite pictures to other images and ranks those images based on their  similarity and relevance  to the objects</w:t>
      </w:r>
      <w:r>
        <w:rPr>
          <w:lang w:val="en-US"/>
        </w:rPr>
        <w:t xml:space="preserve">. </w:t>
      </w:r>
      <w:r w:rsidRPr="00AF78BD">
        <w:rPr>
          <w:lang w:val="en-US"/>
        </w:rPr>
        <w:t xml:space="preserve">Lens also uses its </w:t>
      </w:r>
      <w:proofErr w:type="gramStart"/>
      <w:r w:rsidRPr="00AF78BD">
        <w:rPr>
          <w:lang w:val="en-US"/>
        </w:rPr>
        <w:t>understanding  of</w:t>
      </w:r>
      <w:proofErr w:type="gramEnd"/>
      <w:r w:rsidRPr="00AF78BD">
        <w:rPr>
          <w:lang w:val="en-US"/>
        </w:rPr>
        <w:t xml:space="preserve"> objects in your picture to find other relevant results from the web</w:t>
      </w:r>
      <w:r w:rsidR="009539B9">
        <w:rPr>
          <w:lang w:val="en-US"/>
        </w:rPr>
        <w:t>.</w:t>
      </w:r>
    </w:p>
    <w:p w14:paraId="41C66220" w14:textId="2101934E" w:rsidR="009539B9" w:rsidRDefault="009539B9" w:rsidP="009539B9">
      <w:pPr>
        <w:ind w:left="720"/>
        <w:rPr>
          <w:lang w:val="en-US"/>
        </w:rPr>
      </w:pPr>
      <w:r>
        <w:rPr>
          <w:lang w:val="en-US"/>
        </w:rPr>
        <w:t>STACK TECHNOLOGY</w:t>
      </w:r>
    </w:p>
    <w:p w14:paraId="547CD18E" w14:textId="724D2EDA" w:rsidR="009539B9" w:rsidRDefault="009539B9" w:rsidP="009539B9">
      <w:pPr>
        <w:ind w:left="720"/>
        <w:rPr>
          <w:lang w:val="en-US"/>
        </w:rPr>
      </w:pPr>
      <w:r>
        <w:rPr>
          <w:lang w:val="en-US"/>
        </w:rPr>
        <w:t xml:space="preserve">FRONT END- </w:t>
      </w:r>
      <w:proofErr w:type="gramStart"/>
      <w:r>
        <w:rPr>
          <w:lang w:val="en-US"/>
        </w:rPr>
        <w:t>HTML,JAVASCRIPT</w:t>
      </w:r>
      <w:proofErr w:type="gramEnd"/>
      <w:r>
        <w:rPr>
          <w:lang w:val="en-US"/>
        </w:rPr>
        <w:t>,CSS</w:t>
      </w:r>
    </w:p>
    <w:p w14:paraId="160B5856" w14:textId="0A29BDCA" w:rsidR="009539B9" w:rsidRDefault="009539B9" w:rsidP="009539B9">
      <w:pPr>
        <w:ind w:left="720"/>
        <w:rPr>
          <w:lang w:val="en-US"/>
        </w:rPr>
      </w:pPr>
      <w:r>
        <w:rPr>
          <w:lang w:val="en-US"/>
        </w:rPr>
        <w:t>BACK END-</w:t>
      </w:r>
      <w:proofErr w:type="gramStart"/>
      <w:r>
        <w:rPr>
          <w:lang w:val="en-US"/>
        </w:rPr>
        <w:t>PYTHON,JAVA</w:t>
      </w:r>
      <w:proofErr w:type="gramEnd"/>
    </w:p>
    <w:p w14:paraId="7E629B56" w14:textId="6B97CC99" w:rsidR="009539B9" w:rsidRDefault="009539B9" w:rsidP="009539B9">
      <w:pPr>
        <w:ind w:left="720"/>
        <w:rPr>
          <w:lang w:val="en-US"/>
        </w:rPr>
      </w:pPr>
      <w:r>
        <w:rPr>
          <w:lang w:val="en-US"/>
        </w:rPr>
        <w:t>DATABASE-SQL</w:t>
      </w:r>
    </w:p>
    <w:p w14:paraId="3990F674" w14:textId="094B9723" w:rsidR="009539B9" w:rsidRDefault="009539B9" w:rsidP="009539B9">
      <w:pPr>
        <w:ind w:left="720"/>
        <w:rPr>
          <w:lang w:val="en-US"/>
        </w:rPr>
      </w:pPr>
    </w:p>
    <w:p w14:paraId="33F1C8C5" w14:textId="21A5E44F" w:rsidR="009539B9" w:rsidRDefault="00DE2786" w:rsidP="009539B9">
      <w:pPr>
        <w:ind w:left="720"/>
        <w:rPr>
          <w:lang w:val="en-US"/>
        </w:rPr>
      </w:pPr>
      <w:r>
        <w:rPr>
          <w:lang w:val="en-US"/>
        </w:rPr>
        <w:t>INNOVATION</w:t>
      </w:r>
    </w:p>
    <w:p w14:paraId="4E4D7630" w14:textId="2714611E" w:rsidR="002178F0" w:rsidRPr="002178F0" w:rsidRDefault="00DE2786" w:rsidP="002178F0">
      <w:pPr>
        <w:pStyle w:val="ListParagraph"/>
        <w:numPr>
          <w:ilvl w:val="0"/>
          <w:numId w:val="5"/>
        </w:numPr>
      </w:pPr>
      <w:r w:rsidRPr="00DE2786">
        <w:rPr>
          <w:lang w:val="en-US"/>
        </w:rPr>
        <w:t>Identifying the mortality of the monuments,</w:t>
      </w:r>
      <w:r>
        <w:rPr>
          <w:lang w:val="en-US"/>
        </w:rPr>
        <w:t xml:space="preserve"> (this can be done by the existing solution for finding mortality </w:t>
      </w:r>
      <w:proofErr w:type="gramStart"/>
      <w:r>
        <w:rPr>
          <w:lang w:val="en-US"/>
        </w:rPr>
        <w:t>of  countries</w:t>
      </w:r>
      <w:proofErr w:type="gramEnd"/>
      <w:r>
        <w:rPr>
          <w:lang w:val="en-US"/>
        </w:rPr>
        <w:t>)</w:t>
      </w:r>
      <w:r w:rsidR="002178F0" w:rsidRPr="002178F0">
        <w:t xml:space="preserve"> </w:t>
      </w:r>
      <w:r w:rsidR="002178F0">
        <w:t xml:space="preserve"> </w:t>
      </w:r>
      <w:r w:rsidR="002178F0" w:rsidRPr="002178F0">
        <w:rPr>
          <w:lang w:val="en-US"/>
        </w:rPr>
        <w:t>https://www.researchgate.net/publication/355939098_Using_Satellite_Images_and_Deep_Learning_to_Identify_Associations_Between_County-Level_Mortality_and_Residential_Neighborhood_Features_Proximal_to_Schools_A_Cross-Sectional_Study</w:t>
      </w:r>
    </w:p>
    <w:p w14:paraId="63790E93" w14:textId="0CBBEB61" w:rsidR="002178F0" w:rsidRPr="00DE2786" w:rsidRDefault="002178F0" w:rsidP="00E32EB8">
      <w:pPr>
        <w:pStyle w:val="ListParagraph"/>
      </w:pPr>
    </w:p>
    <w:p w14:paraId="5B220BFC" w14:textId="69454E5A" w:rsidR="00DE2786" w:rsidRPr="00DE2786" w:rsidRDefault="00DE2786" w:rsidP="00DE2786">
      <w:pPr>
        <w:pStyle w:val="ListParagraph"/>
        <w:numPr>
          <w:ilvl w:val="0"/>
          <w:numId w:val="5"/>
        </w:numPr>
      </w:pPr>
      <w:r w:rsidRPr="00DE2786">
        <w:rPr>
          <w:lang w:val="en-US"/>
        </w:rPr>
        <w:t xml:space="preserve">In addition to that we could add mail subscriptions in order to promote our heritage </w:t>
      </w:r>
    </w:p>
    <w:p w14:paraId="45806DCC" w14:textId="4117172C" w:rsidR="009539B9" w:rsidRDefault="009539B9" w:rsidP="009539B9">
      <w:pPr>
        <w:ind w:left="720"/>
      </w:pPr>
    </w:p>
    <w:p w14:paraId="303A292D" w14:textId="66CA953A" w:rsidR="00A7310E" w:rsidRPr="00260FE1" w:rsidRDefault="00A7310E" w:rsidP="00E32EB8"/>
    <w:sectPr w:rsidR="00A7310E" w:rsidRPr="00260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F1869"/>
    <w:multiLevelType w:val="hybridMultilevel"/>
    <w:tmpl w:val="459CCE5E"/>
    <w:lvl w:ilvl="0" w:tplc="6ED2E57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12507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DAA5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EC283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20DE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6CDB6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00312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9AADB6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8AD1D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F44DF"/>
    <w:multiLevelType w:val="hybridMultilevel"/>
    <w:tmpl w:val="5000628A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27DD3"/>
    <w:multiLevelType w:val="hybridMultilevel"/>
    <w:tmpl w:val="BFF48BBA"/>
    <w:lvl w:ilvl="0" w:tplc="F072E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448C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4E4D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700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288F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C87F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6EB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4C8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883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D853646"/>
    <w:multiLevelType w:val="hybridMultilevel"/>
    <w:tmpl w:val="89425494"/>
    <w:lvl w:ilvl="0" w:tplc="469AF2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7B176D"/>
    <w:multiLevelType w:val="hybridMultilevel"/>
    <w:tmpl w:val="AE663598"/>
    <w:lvl w:ilvl="0" w:tplc="6142844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12A8D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8C505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DCFB5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0006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FE53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5C7BF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8659A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7E27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019"/>
    <w:rsid w:val="001E386A"/>
    <w:rsid w:val="002178F0"/>
    <w:rsid w:val="00260FE1"/>
    <w:rsid w:val="0057487A"/>
    <w:rsid w:val="00951019"/>
    <w:rsid w:val="009539B9"/>
    <w:rsid w:val="00A7310E"/>
    <w:rsid w:val="00AF78BD"/>
    <w:rsid w:val="00DE2786"/>
    <w:rsid w:val="00E32EB8"/>
    <w:rsid w:val="00F3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28BE3"/>
  <w15:chartTrackingRefBased/>
  <w15:docId w15:val="{2053972F-448C-439A-A5FD-5693BF9C0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8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8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062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79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7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194">
          <w:marLeft w:val="5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m</dc:creator>
  <cp:keywords/>
  <dc:description/>
  <cp:lastModifiedBy>shalini m</cp:lastModifiedBy>
  <cp:revision>1</cp:revision>
  <dcterms:created xsi:type="dcterms:W3CDTF">2022-01-26T07:54:00Z</dcterms:created>
  <dcterms:modified xsi:type="dcterms:W3CDTF">2022-01-26T11:30:00Z</dcterms:modified>
</cp:coreProperties>
</file>