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00" w:type="pct"/>
        <w:jc w:val="center"/>
        <w:tblLook w:val="04A0" w:firstRow="1" w:lastRow="0" w:firstColumn="1" w:lastColumn="0" w:noHBand="0" w:noVBand="1"/>
      </w:tblPr>
      <w:tblGrid>
        <w:gridCol w:w="18176"/>
      </w:tblGrid>
      <w:tr w:rsidR="000F13F6" w14:paraId="30DC2693" w14:textId="77777777">
        <w:trPr>
          <w:cantSplit/>
          <w:trHeight w:hRule="exact" w:val="12168"/>
          <w:jc w:val="center"/>
        </w:trPr>
        <w:tc>
          <w:tcPr>
            <w:tcW w:w="10296" w:type="dxa"/>
            <w:shd w:val="clear" w:color="auto" w:fill="34345A" w:themeFill="text2"/>
          </w:tcPr>
          <w:p w14:paraId="27F64DCD" w14:textId="77777777" w:rsidR="000F13F6" w:rsidRDefault="000F13F6">
            <w:pPr>
              <w:pStyle w:val="Subtitle"/>
            </w:pPr>
          </w:p>
          <w:sdt>
            <w:sdtPr>
              <w:rPr>
                <w:rFonts w:asciiTheme="minorHAnsi" w:eastAsiaTheme="minorEastAsia" w:hAnsiTheme="minorHAnsi" w:cstheme="minorBidi"/>
                <w:color w:val="404040" w:themeColor="text1" w:themeTint="BF"/>
                <w:spacing w:val="40"/>
                <w:kern w:val="0"/>
                <w:sz w:val="44"/>
                <w:szCs w:val="22"/>
              </w:rPr>
              <w:id w:val="6002688"/>
              <w:placeholder>
                <w:docPart w:val="1D873E468E97DD44A19BB8EFBEB22FBA"/>
              </w:placeholder>
            </w:sdtPr>
            <w:sdtEndPr>
              <w:rPr>
                <w:sz w:val="20"/>
              </w:rPr>
            </w:sdtEndPr>
            <w:sdtContent>
              <w:p w14:paraId="2F1388FE" w14:textId="77777777" w:rsidR="000D5EE8" w:rsidRPr="000D5EE8" w:rsidRDefault="000D5EE8">
                <w:pPr>
                  <w:pStyle w:val="Title"/>
                  <w:rPr>
                    <w:sz w:val="44"/>
                  </w:rPr>
                </w:pPr>
                <w:r>
                  <w:rPr>
                    <w:sz w:val="44"/>
                  </w:rPr>
                  <w:t xml:space="preserve">SINGLE FAMILY </w:t>
                </w:r>
                <w:r w:rsidRPr="000D5EE8">
                  <w:rPr>
                    <w:sz w:val="44"/>
                  </w:rPr>
                  <w:t>LOAN PERFORMANCE MODEL</w:t>
                </w:r>
              </w:p>
              <w:p w14:paraId="1B7B31BF" w14:textId="77777777" w:rsidR="000F13F6" w:rsidRPr="000D5EE8" w:rsidRDefault="000D5EE8" w:rsidP="000D5EE8">
                <w:r>
                  <w:t>MOMODE</w:t>
                </w:r>
              </w:p>
            </w:sdtContent>
          </w:sdt>
          <w:p w14:paraId="60302C13" w14:textId="77777777" w:rsidR="000D5EE8" w:rsidRDefault="000D5EE8" w:rsidP="000D5EE8">
            <w:pPr>
              <w:widowControl w:val="0"/>
              <w:autoSpaceDE w:val="0"/>
              <w:autoSpaceDN w:val="0"/>
              <w:adjustRightInd w:val="0"/>
              <w:spacing w:line="280" w:lineRule="atLeast"/>
              <w:rPr>
                <w:rFonts w:ascii="Times" w:hAnsi="Times" w:cs="Times"/>
                <w:color w:val="000000"/>
                <w:spacing w:val="0"/>
                <w:sz w:val="24"/>
                <w:szCs w:val="24"/>
              </w:rPr>
            </w:pPr>
            <w:r>
              <w:rPr>
                <w:rFonts w:ascii="Times" w:hAnsi="Times" w:cs="Times"/>
                <w:noProof/>
                <w:color w:val="000000"/>
                <w:spacing w:val="0"/>
                <w:sz w:val="24"/>
                <w:szCs w:val="24"/>
              </w:rPr>
              <w:drawing>
                <wp:inline distT="0" distB="0" distL="0" distR="0" wp14:anchorId="38BA5779" wp14:editId="5FBA98BE">
                  <wp:extent cx="11393805" cy="4017010"/>
                  <wp:effectExtent l="0" t="0" r="1079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93805" cy="4017010"/>
                          </a:xfrm>
                          <a:prstGeom prst="rect">
                            <a:avLst/>
                          </a:prstGeom>
                          <a:noFill/>
                          <a:ln>
                            <a:noFill/>
                          </a:ln>
                        </pic:spPr>
                      </pic:pic>
                    </a:graphicData>
                  </a:graphic>
                </wp:inline>
              </w:drawing>
            </w:r>
            <w:r>
              <w:rPr>
                <w:rFonts w:ascii="Times" w:hAnsi="Times" w:cs="Times"/>
                <w:color w:val="000000"/>
                <w:spacing w:val="0"/>
                <w:sz w:val="24"/>
                <w:szCs w:val="24"/>
              </w:rPr>
              <w:t xml:space="preserve"> </w:t>
            </w:r>
          </w:p>
          <w:p w14:paraId="3317BDE1" w14:textId="77777777" w:rsidR="000F13F6" w:rsidRDefault="000F13F6">
            <w:pPr>
              <w:jc w:val="center"/>
              <w:rPr>
                <w:color w:val="D0D0E4" w:themeColor="text2" w:themeTint="33"/>
                <w:szCs w:val="20"/>
              </w:rPr>
            </w:pPr>
          </w:p>
        </w:tc>
      </w:tr>
      <w:tr w:rsidR="000F13F6" w14:paraId="5EF95E45" w14:textId="77777777">
        <w:trPr>
          <w:cantSplit/>
          <w:trHeight w:hRule="exact" w:val="2160"/>
          <w:jc w:val="center"/>
        </w:trPr>
        <w:tc>
          <w:tcPr>
            <w:tcW w:w="10296" w:type="dxa"/>
            <w:shd w:val="clear" w:color="auto" w:fill="34345A" w:themeFill="text2"/>
            <w:vAlign w:val="bottom"/>
          </w:tcPr>
          <w:p w14:paraId="08C093F9" w14:textId="77777777" w:rsidR="000F13F6" w:rsidRDefault="009A66B6" w:rsidP="000D5EE8">
            <w:pPr>
              <w:pStyle w:val="ContactDetails"/>
              <w:jc w:val="left"/>
              <w:rPr>
                <w:szCs w:val="20"/>
              </w:rPr>
            </w:pPr>
            <w:r>
              <w:t xml:space="preserve">hone: </w:t>
            </w:r>
            <w:r w:rsidR="00D11CC4">
              <w:fldChar w:fldCharType="begin"/>
            </w:r>
            <w:r>
              <w:instrText xml:space="preserve"> PLACEHOLDER </w:instrText>
            </w:r>
            <w:r w:rsidR="00D11CC4">
              <w:fldChar w:fldCharType="begin"/>
            </w:r>
            <w:r>
              <w:instrText xml:space="preserve"> IF </w:instrText>
            </w:r>
            <w:r w:rsidR="00D11CC4">
              <w:fldChar w:fldCharType="begin"/>
            </w:r>
            <w:r>
              <w:instrText xml:space="preserve"> USERPROPERTY Work </w:instrText>
            </w:r>
            <w:r w:rsidR="00D11CC4">
              <w:fldChar w:fldCharType="end"/>
            </w:r>
            <w:r>
              <w:instrText xml:space="preserve">="" "[Your Phone]" </w:instrText>
            </w:r>
            <w:r w:rsidR="00D11CC4">
              <w:fldChar w:fldCharType="begin"/>
            </w:r>
            <w:r>
              <w:instrText xml:space="preserve"> USERPROPERTY Work </w:instrText>
            </w:r>
            <w:r w:rsidR="00D11CC4">
              <w:fldChar w:fldCharType="separate"/>
            </w:r>
            <w:r>
              <w:instrText>Error! Bookmark not defined.</w:instrText>
            </w:r>
            <w:r w:rsidR="00D11CC4">
              <w:fldChar w:fldCharType="end"/>
            </w:r>
            <w:r w:rsidR="00D11CC4">
              <w:fldChar w:fldCharType="separate"/>
            </w:r>
            <w:r w:rsidR="000D5EE8">
              <w:rPr>
                <w:noProof/>
              </w:rPr>
              <w:instrText>[Your Phone]</w:instrText>
            </w:r>
            <w:r w:rsidR="00D11CC4">
              <w:fldChar w:fldCharType="end"/>
            </w:r>
            <w:r>
              <w:instrText xml:space="preserve"> \* MERGEFORMAT</w:instrText>
            </w:r>
            <w:r w:rsidR="00D11CC4">
              <w:fldChar w:fldCharType="separate"/>
            </w:r>
            <w:r w:rsidR="000D5EE8">
              <w:t>[Your Phone]</w:t>
            </w:r>
            <w:r w:rsidR="00D11CC4">
              <w:fldChar w:fldCharType="end"/>
            </w:r>
            <w:r>
              <w:rPr>
                <w:szCs w:val="20"/>
              </w:rPr>
              <w:t xml:space="preserve"> </w:t>
            </w:r>
          </w:p>
        </w:tc>
      </w:tr>
    </w:tbl>
    <w:p w14:paraId="1FA25A5B" w14:textId="77777777" w:rsidR="000F13F6" w:rsidRDefault="00FC1ACD">
      <w:pPr>
        <w:pStyle w:val="Heading1"/>
      </w:pPr>
      <w:sdt>
        <w:sdtPr>
          <w:id w:val="6002713"/>
          <w:placeholder>
            <w:docPart w:val="9B9DDC16D11F274DAB4AF538F218D0AC"/>
          </w:placeholder>
        </w:sdtPr>
        <w:sdtContent>
          <w:r w:rsidR="000D5EE8">
            <w:t>PROBLEM STATEMENT</w:t>
          </w:r>
        </w:sdtContent>
      </w:sdt>
    </w:p>
    <w:sdt>
      <w:sdtPr>
        <w:rPr>
          <w:rFonts w:asciiTheme="majorHAnsi" w:hAnsiTheme="majorHAnsi" w:cstheme="minorBidi"/>
          <w:sz w:val="20"/>
          <w:szCs w:val="22"/>
        </w:rPr>
        <w:id w:val="6002714"/>
        <w:placeholder>
          <w:docPart w:val="7951CD92FFA1104BB99CE785921F961F"/>
        </w:placeholder>
      </w:sdtPr>
      <w:sdtEndPr>
        <w:rPr>
          <w:rFonts w:cs="Arial"/>
          <w:color w:val="000000"/>
          <w:spacing w:val="0"/>
          <w:sz w:val="28"/>
        </w:rPr>
      </w:sdtEndPr>
      <w:sdtContent>
        <w:p w14:paraId="32710E01" w14:textId="77777777" w:rsidR="000D5EE8" w:rsidRPr="00574F0D" w:rsidRDefault="000D5EE8" w:rsidP="000D5EE8">
          <w:pPr>
            <w:pStyle w:val="NormalWeb"/>
            <w:rPr>
              <w:rFonts w:asciiTheme="majorHAnsi" w:hAnsiTheme="majorHAnsi"/>
              <w:color w:val="auto"/>
              <w:spacing w:val="0"/>
              <w:sz w:val="22"/>
              <w:szCs w:val="20"/>
            </w:rPr>
          </w:pPr>
          <w:r w:rsidRPr="00574F0D">
            <w:rPr>
              <w:rFonts w:asciiTheme="majorHAnsi" w:hAnsiTheme="majorHAnsi" w:cs="Arial"/>
              <w:color w:val="000000"/>
              <w:spacing w:val="0"/>
              <w:sz w:val="28"/>
            </w:rPr>
            <w:t xml:space="preserve">Financial institutions conduct stress tests to gauge the resilience of their balance sheets to substantial macroeconomic shocks. One way to measure the performance of a financial institution is by assessing the institution’s loan portfolio loss under stressed scenarios. The first step in assessing loan loss is to estimate the probability of default (PD). </w:t>
          </w:r>
        </w:p>
        <w:p w14:paraId="36331800" w14:textId="77777777" w:rsidR="00651C95" w:rsidRPr="00574F0D" w:rsidRDefault="000D5EE8" w:rsidP="000D5EE8">
          <w:pPr>
            <w:spacing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w:t>
          </w:r>
        </w:p>
        <w:p w14:paraId="612C9775" w14:textId="77777777" w:rsidR="000D5EE8" w:rsidRPr="00574F0D" w:rsidRDefault="000D5EE8" w:rsidP="000D5EE8">
          <w:pPr>
            <w:spacing w:line="240" w:lineRule="auto"/>
            <w:rPr>
              <w:rFonts w:asciiTheme="majorHAnsi" w:hAnsiTheme="majorHAnsi" w:cs="Times New Roman"/>
              <w:color w:val="auto"/>
              <w:spacing w:val="0"/>
              <w:sz w:val="22"/>
              <w:szCs w:val="20"/>
            </w:rPr>
          </w:pPr>
          <w:r w:rsidRPr="00574F0D">
            <w:rPr>
              <w:rFonts w:asciiTheme="majorHAnsi" w:hAnsiTheme="majorHAnsi" w:cs="Arial"/>
              <w:color w:val="000000"/>
              <w:spacing w:val="0"/>
              <w:sz w:val="28"/>
              <w:szCs w:val="24"/>
            </w:rPr>
            <w:t> Understanding PD is necessary for the purpose of stress testing and risk management. Financial institutions may also find it beneficial as insights from default modeling can be incorporated to guide improvements on good underwriting practice and competitive mortgage pricing.</w:t>
          </w:r>
          <w:r w:rsidRPr="00574F0D">
            <w:rPr>
              <w:rFonts w:asciiTheme="majorHAnsi" w:hAnsiTheme="majorHAnsi" w:cs="Arial"/>
              <w:color w:val="000000"/>
              <w:spacing w:val="0"/>
              <w:sz w:val="24"/>
            </w:rPr>
            <w:t xml:space="preserve">            </w:t>
          </w:r>
        </w:p>
        <w:p w14:paraId="06BB4D15" w14:textId="77777777" w:rsidR="000D5EE8" w:rsidRPr="00574F0D" w:rsidRDefault="000D5EE8" w:rsidP="000D5EE8">
          <w:pPr>
            <w:spacing w:line="240" w:lineRule="auto"/>
            <w:rPr>
              <w:rFonts w:asciiTheme="majorHAnsi" w:hAnsiTheme="majorHAnsi" w:cs="Times New Roman"/>
              <w:color w:val="auto"/>
              <w:spacing w:val="0"/>
              <w:sz w:val="22"/>
              <w:szCs w:val="20"/>
            </w:rPr>
          </w:pPr>
          <w:r w:rsidRPr="00574F0D">
            <w:rPr>
              <w:rFonts w:asciiTheme="majorHAnsi" w:hAnsiTheme="majorHAnsi" w:cs="Arial"/>
              <w:color w:val="000000"/>
              <w:spacing w:val="0"/>
              <w:sz w:val="24"/>
            </w:rPr>
            <w:t xml:space="preserve">        </w:t>
          </w:r>
        </w:p>
        <w:p w14:paraId="5A88CF7B" w14:textId="77777777" w:rsidR="000D5EE8" w:rsidRPr="00574F0D" w:rsidRDefault="00651C95" w:rsidP="000D5EE8">
          <w:pPr>
            <w:spacing w:line="240" w:lineRule="auto"/>
            <w:rPr>
              <w:rFonts w:asciiTheme="majorHAnsi" w:hAnsiTheme="majorHAnsi" w:cs="Times New Roman"/>
              <w:color w:val="auto"/>
              <w:spacing w:val="0"/>
              <w:sz w:val="22"/>
              <w:szCs w:val="20"/>
            </w:rPr>
          </w:pPr>
          <w:r w:rsidRPr="00574F0D">
            <w:rPr>
              <w:rFonts w:asciiTheme="majorHAnsi" w:hAnsiTheme="majorHAnsi" w:cs="Arial"/>
              <w:color w:val="000000"/>
              <w:spacing w:val="0"/>
              <w:sz w:val="28"/>
              <w:szCs w:val="24"/>
            </w:rPr>
            <w:t>The proposed Model</w:t>
          </w:r>
          <w:r w:rsidR="000D5EE8" w:rsidRPr="00574F0D">
            <w:rPr>
              <w:rFonts w:asciiTheme="majorHAnsi" w:hAnsiTheme="majorHAnsi" w:cs="Arial"/>
              <w:color w:val="000000"/>
              <w:spacing w:val="0"/>
              <w:sz w:val="28"/>
              <w:szCs w:val="24"/>
            </w:rPr>
            <w:t xml:space="preserve"> </w:t>
          </w:r>
          <w:r w:rsidRPr="00574F0D">
            <w:rPr>
              <w:rFonts w:asciiTheme="majorHAnsi" w:hAnsiTheme="majorHAnsi" w:cs="Arial"/>
              <w:color w:val="000000"/>
              <w:spacing w:val="0"/>
              <w:sz w:val="28"/>
              <w:szCs w:val="24"/>
            </w:rPr>
            <w:t>attempts to</w:t>
          </w:r>
          <w:r w:rsidR="000D5EE8" w:rsidRPr="00574F0D">
            <w:rPr>
              <w:rFonts w:asciiTheme="majorHAnsi" w:hAnsiTheme="majorHAnsi" w:cs="Arial"/>
              <w:color w:val="000000"/>
              <w:spacing w:val="0"/>
              <w:sz w:val="28"/>
              <w:szCs w:val="24"/>
            </w:rPr>
            <w:t xml:space="preserve"> predict default risk by estimating relationships between default risks and default determinants.                     </w:t>
          </w:r>
        </w:p>
        <w:p w14:paraId="4D8C8C02" w14:textId="77777777" w:rsidR="000D5EE8" w:rsidRPr="00574F0D" w:rsidRDefault="000D5EE8" w:rsidP="000D5EE8">
          <w:pPr>
            <w:spacing w:line="240" w:lineRule="auto"/>
            <w:rPr>
              <w:rFonts w:asciiTheme="majorHAnsi" w:eastAsia="Times New Roman" w:hAnsiTheme="majorHAnsi" w:cs="Times New Roman"/>
              <w:color w:val="auto"/>
              <w:spacing w:val="0"/>
              <w:sz w:val="22"/>
              <w:szCs w:val="20"/>
            </w:rPr>
          </w:pPr>
        </w:p>
        <w:p w14:paraId="23E3F8E7" w14:textId="77777777" w:rsidR="000F13F6" w:rsidRPr="00574F0D" w:rsidRDefault="00651C95">
          <w:pPr>
            <w:pStyle w:val="BodyText"/>
            <w:spacing w:after="1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The Model will help financial institutes to run their portfolio and get understanding of risks</w:t>
          </w:r>
        </w:p>
      </w:sdtContent>
    </w:sdt>
    <w:p w14:paraId="7BD07707" w14:textId="77777777" w:rsidR="000F13F6" w:rsidRDefault="000F13F6">
      <w:pPr>
        <w:pStyle w:val="BodyText"/>
        <w:spacing w:after="120"/>
        <w:jc w:val="center"/>
      </w:pPr>
    </w:p>
    <w:sdt>
      <w:sdtPr>
        <w:rPr>
          <w:rFonts w:asciiTheme="minorHAnsi" w:eastAsiaTheme="minorEastAsia" w:hAnsiTheme="minorHAnsi" w:cstheme="minorBidi"/>
          <w:bCs w:val="0"/>
          <w:color w:val="404040" w:themeColor="text1" w:themeTint="BF"/>
          <w:sz w:val="20"/>
          <w:szCs w:val="22"/>
        </w:rPr>
        <w:id w:val="6002722"/>
        <w:placeholder>
          <w:docPart w:val="9EDCB39DCBBE7C42AE27FB1D49B18267"/>
        </w:placeholder>
      </w:sdtPr>
      <w:sdtContent>
        <w:p w14:paraId="077341D4" w14:textId="77777777" w:rsidR="000D5EE8" w:rsidRDefault="000D5EE8">
          <w:pPr>
            <w:pStyle w:val="Heading1"/>
          </w:pPr>
          <w:r>
            <w:t xml:space="preserve">TARGET AUDIENCE </w:t>
          </w:r>
        </w:p>
        <w:p w14:paraId="6BB12646" w14:textId="77777777" w:rsidR="000D5EE8" w:rsidRPr="00574F0D" w:rsidRDefault="000D5EE8" w:rsidP="000D5EE8">
          <w:pPr>
            <w:spacing w:line="240" w:lineRule="auto"/>
            <w:rPr>
              <w:rFonts w:asciiTheme="majorHAnsi" w:hAnsiTheme="majorHAnsi" w:cs="Arial"/>
              <w:color w:val="000000"/>
              <w:spacing w:val="0"/>
              <w:sz w:val="28"/>
              <w:szCs w:val="24"/>
            </w:rPr>
          </w:pPr>
          <w:r w:rsidRPr="00574F0D">
            <w:rPr>
              <w:rFonts w:ascii="Arial" w:hAnsi="Arial" w:cs="Arial"/>
              <w:color w:val="000000"/>
              <w:spacing w:val="0"/>
              <w:sz w:val="24"/>
            </w:rPr>
            <w:t>  </w:t>
          </w:r>
          <w:r w:rsidRPr="00574F0D">
            <w:rPr>
              <w:rFonts w:asciiTheme="majorHAnsi" w:hAnsiTheme="majorHAnsi" w:cs="Arial"/>
              <w:color w:val="000000"/>
              <w:spacing w:val="0"/>
              <w:sz w:val="28"/>
              <w:szCs w:val="24"/>
            </w:rPr>
            <w:t xml:space="preserve">Though we are using dataset provided by Freddie </w:t>
          </w:r>
          <w:r w:rsidR="00651C95" w:rsidRPr="00574F0D">
            <w:rPr>
              <w:rFonts w:asciiTheme="majorHAnsi" w:hAnsiTheme="majorHAnsi" w:cs="Arial"/>
              <w:color w:val="000000"/>
              <w:spacing w:val="0"/>
              <w:sz w:val="28"/>
              <w:szCs w:val="24"/>
            </w:rPr>
            <w:t>Mae, which</w:t>
          </w:r>
          <w:r w:rsidRPr="00574F0D">
            <w:rPr>
              <w:rFonts w:asciiTheme="majorHAnsi" w:hAnsiTheme="majorHAnsi" w:cs="Arial"/>
              <w:color w:val="000000"/>
              <w:spacing w:val="0"/>
              <w:sz w:val="28"/>
              <w:szCs w:val="24"/>
            </w:rPr>
            <w:t xml:space="preserve"> is one of the biggest mortgage </w:t>
          </w:r>
          <w:r w:rsidR="00651C95" w:rsidRPr="00574F0D">
            <w:rPr>
              <w:rFonts w:asciiTheme="majorHAnsi" w:hAnsiTheme="majorHAnsi" w:cs="Arial"/>
              <w:color w:val="000000"/>
              <w:spacing w:val="0"/>
              <w:sz w:val="28"/>
              <w:szCs w:val="24"/>
            </w:rPr>
            <w:t>buyers</w:t>
          </w:r>
          <w:r w:rsidRPr="00574F0D">
            <w:rPr>
              <w:rFonts w:asciiTheme="majorHAnsi" w:hAnsiTheme="majorHAnsi" w:cs="Arial"/>
              <w:color w:val="000000"/>
              <w:spacing w:val="0"/>
              <w:sz w:val="28"/>
              <w:szCs w:val="24"/>
            </w:rPr>
            <w:t xml:space="preserve"> from </w:t>
          </w:r>
          <w:r w:rsidR="00651C95" w:rsidRPr="00574F0D">
            <w:rPr>
              <w:rFonts w:asciiTheme="majorHAnsi" w:hAnsiTheme="majorHAnsi" w:cs="Arial"/>
              <w:color w:val="000000"/>
              <w:spacing w:val="0"/>
              <w:sz w:val="28"/>
              <w:szCs w:val="24"/>
            </w:rPr>
            <w:t>various mortgage banks</w:t>
          </w:r>
          <w:r w:rsidRPr="00574F0D">
            <w:rPr>
              <w:rFonts w:asciiTheme="majorHAnsi" w:hAnsiTheme="majorHAnsi" w:cs="Arial"/>
              <w:color w:val="000000"/>
              <w:spacing w:val="0"/>
              <w:sz w:val="28"/>
              <w:szCs w:val="24"/>
            </w:rPr>
            <w:t>. The use of this data analysis and model can also be extended to banks that hold big mortgage portfolios.</w:t>
          </w:r>
        </w:p>
        <w:p w14:paraId="0616377B" w14:textId="77777777" w:rsidR="000D5EE8" w:rsidRPr="00574F0D" w:rsidRDefault="000D5EE8" w:rsidP="000D5EE8">
          <w:pPr>
            <w:spacing w:line="240" w:lineRule="auto"/>
            <w:rPr>
              <w:rFonts w:asciiTheme="majorHAnsi" w:hAnsiTheme="majorHAnsi" w:cs="Arial"/>
              <w:color w:val="000000"/>
              <w:spacing w:val="0"/>
              <w:sz w:val="28"/>
              <w:szCs w:val="24"/>
            </w:rPr>
          </w:pPr>
        </w:p>
        <w:p w14:paraId="1D5B1A77" w14:textId="77777777" w:rsidR="000D5EE8" w:rsidRPr="00574F0D" w:rsidRDefault="000D5EE8" w:rsidP="000D5EE8">
          <w:pPr>
            <w:spacing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The clients have incentive to identify the loans that are risk of default and provide help to high-risk loans to minimize loss.</w:t>
          </w:r>
        </w:p>
        <w:p w14:paraId="4B130439" w14:textId="77777777" w:rsidR="000D5EE8" w:rsidRPr="00574F0D" w:rsidRDefault="000D5EE8" w:rsidP="000D5EE8">
          <w:pPr>
            <w:rPr>
              <w:sz w:val="22"/>
            </w:rPr>
          </w:pPr>
        </w:p>
        <w:p w14:paraId="3395D301" w14:textId="77777777" w:rsidR="00651C95" w:rsidRDefault="00651C95" w:rsidP="000D5EE8"/>
        <w:p w14:paraId="15CC8E1B" w14:textId="77777777" w:rsidR="00651C95" w:rsidRDefault="00651C95" w:rsidP="000D5EE8"/>
        <w:p w14:paraId="637452E3" w14:textId="77777777" w:rsidR="00651C95" w:rsidRDefault="00651C95" w:rsidP="000D5EE8"/>
        <w:p w14:paraId="009CA756" w14:textId="77777777" w:rsidR="00651C95" w:rsidRDefault="00651C95" w:rsidP="000D5EE8"/>
        <w:p w14:paraId="14CC2BB1" w14:textId="77777777" w:rsidR="00651C95" w:rsidRDefault="00651C95" w:rsidP="000D5EE8"/>
        <w:p w14:paraId="77B4E789" w14:textId="77777777" w:rsidR="000F13F6" w:rsidRDefault="00FC1ACD" w:rsidP="000D5EE8"/>
      </w:sdtContent>
    </w:sdt>
    <w:p w14:paraId="72236DFD" w14:textId="77777777" w:rsidR="00651C95" w:rsidRDefault="00651C95" w:rsidP="000D5EE8"/>
    <w:p w14:paraId="543F64D7" w14:textId="77777777" w:rsidR="00651C95" w:rsidRDefault="00651C95" w:rsidP="000D5EE8"/>
    <w:p w14:paraId="1F0C7588" w14:textId="77777777" w:rsidR="00651C95" w:rsidRDefault="00651C95" w:rsidP="000D5EE8"/>
    <w:p w14:paraId="3C05ABB0" w14:textId="77777777" w:rsidR="00651C95" w:rsidRDefault="00651C95" w:rsidP="000D5EE8">
      <w:pPr>
        <w:rPr>
          <w:rFonts w:asciiTheme="majorHAnsi" w:eastAsiaTheme="majorEastAsia" w:hAnsiTheme="majorHAnsi" w:cstheme="majorBidi"/>
          <w:bCs/>
          <w:color w:val="7272AE" w:themeColor="text2" w:themeTint="99"/>
          <w:sz w:val="36"/>
          <w:szCs w:val="36"/>
        </w:rPr>
      </w:pPr>
      <w:r w:rsidRPr="00651C95">
        <w:rPr>
          <w:rFonts w:asciiTheme="majorHAnsi" w:eastAsiaTheme="majorEastAsia" w:hAnsiTheme="majorHAnsi" w:cstheme="majorBidi"/>
          <w:bCs/>
          <w:color w:val="7272AE" w:themeColor="text2" w:themeTint="99"/>
          <w:sz w:val="36"/>
          <w:szCs w:val="36"/>
        </w:rPr>
        <w:t>DATA DESCRIPTION USED FOR M</w:t>
      </w:r>
      <w:r w:rsidR="00574F0D">
        <w:rPr>
          <w:rFonts w:asciiTheme="majorHAnsi" w:eastAsiaTheme="majorEastAsia" w:hAnsiTheme="majorHAnsi" w:cstheme="majorBidi"/>
          <w:bCs/>
          <w:color w:val="7272AE" w:themeColor="text2" w:themeTint="99"/>
          <w:sz w:val="36"/>
          <w:szCs w:val="36"/>
        </w:rPr>
        <w:t>O</w:t>
      </w:r>
      <w:r w:rsidRPr="00651C95">
        <w:rPr>
          <w:rFonts w:asciiTheme="majorHAnsi" w:eastAsiaTheme="majorEastAsia" w:hAnsiTheme="majorHAnsi" w:cstheme="majorBidi"/>
          <w:bCs/>
          <w:color w:val="7272AE" w:themeColor="text2" w:themeTint="99"/>
          <w:sz w:val="36"/>
          <w:szCs w:val="36"/>
        </w:rPr>
        <w:t>DELING</w:t>
      </w:r>
    </w:p>
    <w:p w14:paraId="40984B24" w14:textId="77777777"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This data is made available from Freddie Mae.  </w:t>
      </w:r>
    </w:p>
    <w:p w14:paraId="2D877381" w14:textId="77777777" w:rsidR="00A55031" w:rsidRDefault="00FC1ACD" w:rsidP="00651C95">
      <w:pPr>
        <w:spacing w:before="220" w:line="240" w:lineRule="auto"/>
        <w:rPr>
          <w:rFonts w:asciiTheme="majorHAnsi" w:hAnsiTheme="majorHAnsi" w:cs="Arial"/>
          <w:color w:val="000000"/>
          <w:spacing w:val="0"/>
          <w:sz w:val="28"/>
          <w:szCs w:val="24"/>
          <w:u w:val="single"/>
        </w:rPr>
      </w:pPr>
      <w:hyperlink r:id="rId10" w:history="1">
        <w:r w:rsidR="00A55031" w:rsidRPr="00A55031">
          <w:rPr>
            <w:rStyle w:val="Hyperlink"/>
            <w:rFonts w:asciiTheme="majorHAnsi" w:hAnsiTheme="majorHAnsi" w:cs="Arial"/>
            <w:spacing w:val="0"/>
            <w:sz w:val="28"/>
            <w:szCs w:val="24"/>
          </w:rPr>
          <w:t>http://www.freddiemac.com/news/finance/sf_loanlevel_dataset.html</w:t>
        </w:r>
      </w:hyperlink>
    </w:p>
    <w:p w14:paraId="4066E405" w14:textId="77777777" w:rsidR="00651C95" w:rsidRPr="00A55031" w:rsidRDefault="00651C95" w:rsidP="00651C95">
      <w:pPr>
        <w:spacing w:before="220" w:line="240" w:lineRule="auto"/>
        <w:rPr>
          <w:rFonts w:asciiTheme="majorHAnsi" w:hAnsiTheme="majorHAnsi" w:cs="Arial"/>
          <w:color w:val="000000"/>
          <w:spacing w:val="0"/>
          <w:sz w:val="28"/>
          <w:szCs w:val="24"/>
          <w:u w:val="single"/>
        </w:rPr>
      </w:pPr>
      <w:r w:rsidRPr="00574F0D">
        <w:rPr>
          <w:rFonts w:asciiTheme="majorHAnsi" w:hAnsiTheme="majorHAnsi" w:cs="Arial"/>
          <w:color w:val="000000"/>
          <w:spacing w:val="0"/>
          <w:sz w:val="28"/>
          <w:szCs w:val="24"/>
        </w:rPr>
        <w:t>For every year the loan contains zipped file for each quarter example.</w:t>
      </w:r>
    </w:p>
    <w:p w14:paraId="46466A95" w14:textId="77777777"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Each zipped file has two dataset in tab separated txt file</w:t>
      </w:r>
    </w:p>
    <w:p w14:paraId="1673BD02" w14:textId="77777777" w:rsidR="00FA3C31" w:rsidRPr="00574F0D" w:rsidRDefault="00651C95" w:rsidP="00FA3C31">
      <w:pPr>
        <w:pStyle w:val="ListParagraph"/>
        <w:numPr>
          <w:ilvl w:val="0"/>
          <w:numId w:val="17"/>
        </w:numPr>
        <w:spacing w:after="240" w:line="240" w:lineRule="auto"/>
        <w:ind w:right="4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Single Family Loan-Level Dataset.</w:t>
      </w:r>
    </w:p>
    <w:p w14:paraId="7126B843" w14:textId="77777777" w:rsidR="00651C95" w:rsidRPr="00574F0D" w:rsidRDefault="00651C95" w:rsidP="00FA3C31">
      <w:pPr>
        <w:pStyle w:val="ListParagraph"/>
        <w:numPr>
          <w:ilvl w:val="0"/>
          <w:numId w:val="17"/>
        </w:numPr>
        <w:spacing w:after="240" w:line="240" w:lineRule="auto"/>
        <w:ind w:right="4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Monthly Performance Dataset</w:t>
      </w:r>
    </w:p>
    <w:p w14:paraId="7577C791" w14:textId="77777777" w:rsidR="00FA3C31" w:rsidRPr="00574F0D" w:rsidRDefault="00FA3C31" w:rsidP="000C2CE7">
      <w:pPr>
        <w:spacing w:after="240" w:line="240" w:lineRule="auto"/>
        <w:ind w:right="420"/>
        <w:rPr>
          <w:rFonts w:asciiTheme="majorHAnsi" w:hAnsiTheme="majorHAnsi" w:cs="Arial"/>
          <w:color w:val="000000"/>
          <w:spacing w:val="0"/>
          <w:sz w:val="28"/>
          <w:szCs w:val="24"/>
        </w:rPr>
      </w:pPr>
    </w:p>
    <w:p w14:paraId="0F2FEECE" w14:textId="77777777" w:rsidR="00651C95" w:rsidRPr="00574F0D" w:rsidRDefault="00651C95" w:rsidP="00651C95">
      <w:pPr>
        <w:spacing w:before="220" w:line="240" w:lineRule="auto"/>
        <w:rPr>
          <w:rFonts w:asciiTheme="majorHAnsi" w:hAnsiTheme="majorHAnsi" w:cs="Arial"/>
          <w:b/>
          <w:color w:val="000000"/>
          <w:spacing w:val="0"/>
          <w:sz w:val="28"/>
          <w:szCs w:val="24"/>
        </w:rPr>
      </w:pPr>
      <w:r w:rsidRPr="00574F0D">
        <w:rPr>
          <w:rFonts w:asciiTheme="majorHAnsi" w:hAnsiTheme="majorHAnsi" w:cs="Arial"/>
          <w:b/>
          <w:color w:val="000000"/>
          <w:spacing w:val="0"/>
          <w:sz w:val="28"/>
          <w:szCs w:val="24"/>
        </w:rPr>
        <w:t>Single Family Loan-Level Dataset has data at the time of loan was originated</w:t>
      </w:r>
    </w:p>
    <w:p w14:paraId="3CE90251"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CREDIT SCORE </w:t>
      </w:r>
    </w:p>
    <w:p w14:paraId="520AC114"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FIRST TIME HOMEBUYER FLAG </w:t>
      </w:r>
    </w:p>
    <w:p w14:paraId="019E0C70"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MORTGAGE INSURANCE PERCENTAGE (MI %) - </w:t>
      </w:r>
    </w:p>
    <w:p w14:paraId="274FD4F1"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COMBINED LOAN-TO-VALUE (CLTV) </w:t>
      </w:r>
    </w:p>
    <w:p w14:paraId="3CA8FA7E"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OCCUPANCY STATUS </w:t>
      </w:r>
    </w:p>
    <w:p w14:paraId="399E8A0E"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UPB </w:t>
      </w:r>
    </w:p>
    <w:p w14:paraId="122307D1" w14:textId="77777777" w:rsidR="00FA3C31" w:rsidRPr="00574F0D" w:rsidRDefault="00FA3C31"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LOAN-TO-VALUE (LTV) </w:t>
      </w:r>
    </w:p>
    <w:p w14:paraId="64EF9066" w14:textId="77777777" w:rsidR="000C2CE7"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ORIGINAL DEBT-TO-INCOME (DTI) RATIO </w:t>
      </w:r>
    </w:p>
    <w:p w14:paraId="55839117" w14:textId="77777777" w:rsidR="00FA3C31"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 xml:space="preserve">LOAN SEQUENCE NUMBER </w:t>
      </w:r>
    </w:p>
    <w:p w14:paraId="3361F8BF" w14:textId="77777777" w:rsidR="000C2CE7" w:rsidRPr="00574F0D" w:rsidRDefault="000C2CE7" w:rsidP="000C2CE7">
      <w:pPr>
        <w:pStyle w:val="ListParagraph"/>
        <w:widowControl w:val="0"/>
        <w:autoSpaceDE w:val="0"/>
        <w:autoSpaceDN w:val="0"/>
        <w:adjustRightInd w:val="0"/>
        <w:spacing w:after="240" w:line="260" w:lineRule="atLeast"/>
        <w:rPr>
          <w:rFonts w:asciiTheme="majorHAnsi" w:hAnsiTheme="majorHAnsi" w:cs="Arial"/>
          <w:color w:val="000000"/>
          <w:spacing w:val="0"/>
          <w:sz w:val="28"/>
          <w:szCs w:val="24"/>
        </w:rPr>
      </w:pPr>
    </w:p>
    <w:p w14:paraId="5090859C" w14:textId="77777777" w:rsidR="00651C95" w:rsidRPr="00574F0D" w:rsidRDefault="00651C95" w:rsidP="00651C95">
      <w:pPr>
        <w:spacing w:before="220" w:line="240" w:lineRule="auto"/>
        <w:rPr>
          <w:rFonts w:asciiTheme="majorHAnsi" w:hAnsiTheme="majorHAnsi" w:cs="Arial"/>
          <w:b/>
          <w:color w:val="000000"/>
          <w:spacing w:val="0"/>
          <w:sz w:val="28"/>
          <w:szCs w:val="24"/>
        </w:rPr>
      </w:pPr>
      <w:r w:rsidRPr="00574F0D">
        <w:rPr>
          <w:rFonts w:asciiTheme="majorHAnsi" w:hAnsiTheme="majorHAnsi" w:cs="Arial"/>
          <w:b/>
          <w:color w:val="000000"/>
          <w:spacing w:val="0"/>
          <w:sz w:val="28"/>
          <w:szCs w:val="24"/>
        </w:rPr>
        <w:t>Monthly Performance Dataset has monthly performance of data from date of origination to end of 2015.</w:t>
      </w:r>
    </w:p>
    <w:p w14:paraId="5362A3C9"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LOAN SEQUENCE NUMBER</w:t>
      </w:r>
    </w:p>
    <w:p w14:paraId="0A32485D"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MONTHLY REPORTING PERIOD (YYYYMM)</w:t>
      </w:r>
    </w:p>
    <w:p w14:paraId="460ED24E"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UPB</w:t>
      </w:r>
    </w:p>
    <w:p w14:paraId="41A6CEDB"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LOAN DELINQUENCY STATUS</w:t>
      </w:r>
    </w:p>
    <w:p w14:paraId="375A7D34"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LOAN AGE</w:t>
      </w:r>
    </w:p>
    <w:p w14:paraId="2581FEF9"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REMAINING MONTHS OF MATURITY</w:t>
      </w:r>
    </w:p>
    <w:p w14:paraId="071F4A16"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REPURCHASE FLAG</w:t>
      </w:r>
    </w:p>
    <w:p w14:paraId="5669E73D"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MODIFICATION FLAG</w:t>
      </w:r>
    </w:p>
    <w:p w14:paraId="37D8E04F"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ZERO BALANCE CODE</w:t>
      </w:r>
    </w:p>
    <w:p w14:paraId="162205AD"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ZERO BALANCE EFFECTIVE DATE</w:t>
      </w:r>
    </w:p>
    <w:p w14:paraId="3240828F"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INTEREST RATE</w:t>
      </w:r>
    </w:p>
    <w:p w14:paraId="6FDD7114" w14:textId="77777777" w:rsidR="00651C95" w:rsidRPr="00574F0D" w:rsidRDefault="000C2CE7"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CURRENT DEFERRED UPB</w:t>
      </w:r>
    </w:p>
    <w:p w14:paraId="1D47F0E6" w14:textId="77777777" w:rsidR="00651C95" w:rsidRPr="00574F0D" w:rsidRDefault="00651C95" w:rsidP="00651C95">
      <w:pPr>
        <w:spacing w:line="240" w:lineRule="auto"/>
        <w:rPr>
          <w:rFonts w:ascii="Times" w:eastAsia="Times New Roman" w:hAnsi="Times" w:cs="Times New Roman"/>
          <w:color w:val="auto"/>
          <w:spacing w:val="0"/>
          <w:sz w:val="22"/>
          <w:szCs w:val="20"/>
        </w:rPr>
      </w:pPr>
    </w:p>
    <w:p w14:paraId="62A18589" w14:textId="77777777" w:rsidR="008F4F29" w:rsidRDefault="00A55031" w:rsidP="008F4F29">
      <w:pPr>
        <w:spacing w:before="220" w:line="240" w:lineRule="auto"/>
        <w:rPr>
          <w:rFonts w:asciiTheme="majorHAnsi" w:hAnsiTheme="majorHAnsi" w:cs="Arial"/>
          <w:b/>
          <w:color w:val="000000"/>
          <w:spacing w:val="0"/>
          <w:sz w:val="28"/>
          <w:szCs w:val="24"/>
        </w:rPr>
      </w:pPr>
      <w:r w:rsidRPr="00126A7B">
        <w:rPr>
          <w:rFonts w:asciiTheme="majorHAnsi" w:hAnsiTheme="majorHAnsi" w:cs="Arial"/>
          <w:b/>
          <w:color w:val="000000"/>
          <w:spacing w:val="0"/>
          <w:sz w:val="28"/>
          <w:szCs w:val="24"/>
        </w:rPr>
        <w:t xml:space="preserve">*** LOAN SEQUENCE NUMBER </w:t>
      </w:r>
      <w:r w:rsidR="00126A7B" w:rsidRPr="00126A7B">
        <w:rPr>
          <w:rFonts w:asciiTheme="majorHAnsi" w:hAnsiTheme="majorHAnsi" w:cs="Arial"/>
          <w:color w:val="000000"/>
          <w:spacing w:val="0"/>
          <w:sz w:val="28"/>
          <w:szCs w:val="24"/>
        </w:rPr>
        <w:t>is</w:t>
      </w:r>
      <w:r w:rsidRPr="00126A7B">
        <w:rPr>
          <w:rFonts w:asciiTheme="majorHAnsi" w:hAnsiTheme="majorHAnsi" w:cs="Arial"/>
          <w:color w:val="000000"/>
          <w:spacing w:val="0"/>
          <w:sz w:val="28"/>
          <w:szCs w:val="24"/>
        </w:rPr>
        <w:t xml:space="preserve"> the unique identity key</w:t>
      </w:r>
      <w:r w:rsidRPr="00126A7B">
        <w:rPr>
          <w:rFonts w:asciiTheme="majorHAnsi" w:hAnsiTheme="majorHAnsi" w:cs="Arial"/>
          <w:b/>
          <w:color w:val="000000"/>
          <w:spacing w:val="0"/>
          <w:sz w:val="28"/>
          <w:szCs w:val="24"/>
        </w:rPr>
        <w:t xml:space="preserve"> </w:t>
      </w:r>
    </w:p>
    <w:p w14:paraId="49CE595E" w14:textId="698CBBF9" w:rsidR="00A55031" w:rsidRPr="008F4F29" w:rsidRDefault="00A55031" w:rsidP="008F4F29">
      <w:pPr>
        <w:spacing w:before="220" w:line="240" w:lineRule="auto"/>
        <w:rPr>
          <w:rFonts w:asciiTheme="majorHAnsi" w:hAnsiTheme="majorHAnsi" w:cs="Arial"/>
          <w:b/>
          <w:color w:val="000000"/>
          <w:spacing w:val="0"/>
          <w:sz w:val="28"/>
          <w:szCs w:val="24"/>
        </w:rPr>
      </w:pPr>
      <w:r>
        <w:rPr>
          <w:rFonts w:asciiTheme="majorHAnsi" w:eastAsiaTheme="majorEastAsia" w:hAnsiTheme="majorHAnsi" w:cstheme="majorBidi"/>
          <w:bCs/>
          <w:color w:val="7272AE" w:themeColor="text2" w:themeTint="99"/>
          <w:sz w:val="36"/>
          <w:szCs w:val="36"/>
        </w:rPr>
        <w:t>Sample Data Set</w:t>
      </w:r>
    </w:p>
    <w:p w14:paraId="0C473CD3" w14:textId="77777777" w:rsidR="00A55031" w:rsidRDefault="00A55031" w:rsidP="00B82B97">
      <w:pPr>
        <w:ind w:left="-360" w:hanging="90"/>
        <w:rPr>
          <w:rFonts w:asciiTheme="majorHAnsi" w:eastAsiaTheme="majorEastAsia" w:hAnsiTheme="majorHAnsi" w:cstheme="majorBidi"/>
          <w:bCs/>
          <w:color w:val="7272AE" w:themeColor="text2" w:themeTint="99"/>
          <w:sz w:val="36"/>
          <w:szCs w:val="36"/>
        </w:rPr>
      </w:pPr>
    </w:p>
    <w:p w14:paraId="23F51DAE" w14:textId="77777777" w:rsidR="005A15B2" w:rsidRDefault="00A84490" w:rsidP="00B82B97">
      <w:pPr>
        <w:ind w:left="-360" w:hanging="90"/>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 xml:space="preserve">  </w:t>
      </w:r>
      <w:r w:rsidR="000F594A" w:rsidRPr="00574F0D">
        <w:rPr>
          <w:rFonts w:asciiTheme="majorHAnsi" w:hAnsiTheme="majorHAnsi" w:cs="Arial"/>
          <w:b/>
          <w:color w:val="000000"/>
          <w:spacing w:val="0"/>
          <w:sz w:val="28"/>
          <w:szCs w:val="24"/>
        </w:rPr>
        <w:t>Single Family Loan-Level Dataset</w:t>
      </w:r>
    </w:p>
    <w:tbl>
      <w:tblPr>
        <w:tblStyle w:val="LightList-Accent4"/>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5"/>
        <w:gridCol w:w="913"/>
        <w:gridCol w:w="1392"/>
        <w:gridCol w:w="1595"/>
        <w:gridCol w:w="693"/>
        <w:gridCol w:w="670"/>
        <w:gridCol w:w="1126"/>
        <w:gridCol w:w="1126"/>
        <w:gridCol w:w="1132"/>
        <w:gridCol w:w="1344"/>
      </w:tblGrid>
      <w:tr w:rsidR="00107148" w14:paraId="0FE7D713" w14:textId="77777777" w:rsidTr="008F0FF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8" w:type="pct"/>
            <w:shd w:val="clear" w:color="auto" w:fill="CCFFCC"/>
          </w:tcPr>
          <w:p w14:paraId="0D806A71" w14:textId="77777777" w:rsidR="00107148" w:rsidRPr="00107148" w:rsidRDefault="00107148" w:rsidP="00B82B97">
            <w:pPr>
              <w:rPr>
                <w:rFonts w:asciiTheme="majorHAnsi" w:hAnsiTheme="majorHAnsi" w:cs="Arial"/>
                <w:color w:val="000000"/>
                <w:spacing w:val="0"/>
                <w:sz w:val="16"/>
                <w:szCs w:val="24"/>
              </w:rPr>
            </w:pPr>
          </w:p>
        </w:tc>
        <w:tc>
          <w:tcPr>
            <w:tcW w:w="440" w:type="pct"/>
            <w:shd w:val="clear" w:color="auto" w:fill="CCFFCC"/>
          </w:tcPr>
          <w:p w14:paraId="12801671"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CREDIT SCORE</w:t>
            </w:r>
          </w:p>
          <w:p w14:paraId="56E9B907"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646" w:type="pct"/>
            <w:shd w:val="clear" w:color="auto" w:fill="CCFFCC"/>
          </w:tcPr>
          <w:p w14:paraId="5F6C226C"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FIRST TIME HOMEBUYER FLAG</w:t>
            </w:r>
          </w:p>
          <w:p w14:paraId="5271841E"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806" w:type="pct"/>
            <w:shd w:val="clear" w:color="auto" w:fill="CCFFCC"/>
          </w:tcPr>
          <w:p w14:paraId="67E6488A"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MORTGAGE INSURANCE PERCENTAGE</w:t>
            </w:r>
          </w:p>
          <w:p w14:paraId="0879C794"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321" w:type="pct"/>
            <w:shd w:val="clear" w:color="auto" w:fill="CCFFCC"/>
          </w:tcPr>
          <w:p w14:paraId="42EA2C64"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CLTV</w:t>
            </w:r>
          </w:p>
          <w:p w14:paraId="2CB5D7F0"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311" w:type="pct"/>
            <w:shd w:val="clear" w:color="auto" w:fill="CCFFCC"/>
          </w:tcPr>
          <w:p w14:paraId="5729E355"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DTI Ratio</w:t>
            </w:r>
          </w:p>
          <w:p w14:paraId="7D032937"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532" w:type="pct"/>
            <w:shd w:val="clear" w:color="auto" w:fill="CCFFCC"/>
          </w:tcPr>
          <w:p w14:paraId="7D510E0D"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ORIGINAL UPB</w:t>
            </w:r>
          </w:p>
          <w:p w14:paraId="2994F84B"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531" w:type="pct"/>
            <w:shd w:val="clear" w:color="auto" w:fill="CCFFCC"/>
          </w:tcPr>
          <w:p w14:paraId="53061A8E"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ORIGINAL LTV</w:t>
            </w:r>
          </w:p>
          <w:p w14:paraId="2C35941A"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573" w:type="pct"/>
            <w:shd w:val="clear" w:color="auto" w:fill="CCFFCC"/>
          </w:tcPr>
          <w:p w14:paraId="1E7F6D1C"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ORIGINAL INTEREST RATE</w:t>
            </w:r>
          </w:p>
          <w:p w14:paraId="19897F79"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693" w:type="pct"/>
            <w:shd w:val="clear" w:color="auto" w:fill="CCFFCC"/>
          </w:tcPr>
          <w:p w14:paraId="4AEC168E"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LOAN SEQUENCE NUMBER</w:t>
            </w:r>
          </w:p>
          <w:p w14:paraId="5E2A1801"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r>
      <w:tr w:rsidR="00107148" w14:paraId="36C13F5D" w14:textId="77777777" w:rsidTr="001071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8" w:type="pct"/>
            <w:tcBorders>
              <w:top w:val="none" w:sz="0" w:space="0" w:color="auto"/>
              <w:left w:val="none" w:sz="0" w:space="0" w:color="auto"/>
              <w:bottom w:val="none" w:sz="0" w:space="0" w:color="auto"/>
            </w:tcBorders>
          </w:tcPr>
          <w:p w14:paraId="4C32BF48"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0</w:t>
            </w:r>
          </w:p>
        </w:tc>
        <w:tc>
          <w:tcPr>
            <w:tcW w:w="440" w:type="pct"/>
            <w:tcBorders>
              <w:top w:val="none" w:sz="0" w:space="0" w:color="auto"/>
              <w:bottom w:val="none" w:sz="0" w:space="0" w:color="auto"/>
            </w:tcBorders>
          </w:tcPr>
          <w:p w14:paraId="51E0FCA8"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751</w:t>
            </w:r>
          </w:p>
        </w:tc>
        <w:tc>
          <w:tcPr>
            <w:tcW w:w="646" w:type="pct"/>
            <w:tcBorders>
              <w:top w:val="none" w:sz="0" w:space="0" w:color="auto"/>
              <w:bottom w:val="none" w:sz="0" w:space="0" w:color="auto"/>
            </w:tcBorders>
          </w:tcPr>
          <w:p w14:paraId="3F498828"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Borders>
              <w:top w:val="none" w:sz="0" w:space="0" w:color="auto"/>
              <w:bottom w:val="none" w:sz="0" w:space="0" w:color="auto"/>
            </w:tcBorders>
          </w:tcPr>
          <w:p w14:paraId="02F9392E"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Borders>
              <w:top w:val="none" w:sz="0" w:space="0" w:color="auto"/>
              <w:bottom w:val="none" w:sz="0" w:space="0" w:color="auto"/>
            </w:tcBorders>
          </w:tcPr>
          <w:p w14:paraId="2E135A9A"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71</w:t>
            </w:r>
          </w:p>
        </w:tc>
        <w:tc>
          <w:tcPr>
            <w:tcW w:w="311" w:type="pct"/>
            <w:tcBorders>
              <w:top w:val="none" w:sz="0" w:space="0" w:color="auto"/>
              <w:bottom w:val="none" w:sz="0" w:space="0" w:color="auto"/>
            </w:tcBorders>
          </w:tcPr>
          <w:p w14:paraId="378784F7"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20</w:t>
            </w:r>
          </w:p>
        </w:tc>
        <w:tc>
          <w:tcPr>
            <w:tcW w:w="532" w:type="pct"/>
            <w:tcBorders>
              <w:top w:val="none" w:sz="0" w:space="0" w:color="auto"/>
              <w:bottom w:val="none" w:sz="0" w:space="0" w:color="auto"/>
            </w:tcBorders>
          </w:tcPr>
          <w:p w14:paraId="6504B8FE"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180000</w:t>
            </w:r>
          </w:p>
        </w:tc>
        <w:tc>
          <w:tcPr>
            <w:tcW w:w="531" w:type="pct"/>
            <w:tcBorders>
              <w:top w:val="none" w:sz="0" w:space="0" w:color="auto"/>
              <w:bottom w:val="none" w:sz="0" w:space="0" w:color="auto"/>
            </w:tcBorders>
          </w:tcPr>
          <w:p w14:paraId="0139CA22"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71</w:t>
            </w:r>
          </w:p>
        </w:tc>
        <w:tc>
          <w:tcPr>
            <w:tcW w:w="573" w:type="pct"/>
            <w:tcBorders>
              <w:top w:val="none" w:sz="0" w:space="0" w:color="auto"/>
              <w:bottom w:val="none" w:sz="0" w:space="0" w:color="auto"/>
            </w:tcBorders>
          </w:tcPr>
          <w:p w14:paraId="210C365F"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6.3</w:t>
            </w:r>
          </w:p>
        </w:tc>
        <w:tc>
          <w:tcPr>
            <w:tcW w:w="693" w:type="pct"/>
            <w:tcBorders>
              <w:top w:val="none" w:sz="0" w:space="0" w:color="auto"/>
              <w:bottom w:val="none" w:sz="0" w:space="0" w:color="auto"/>
              <w:right w:val="none" w:sz="0" w:space="0" w:color="auto"/>
            </w:tcBorders>
          </w:tcPr>
          <w:p w14:paraId="6C8EA0F1"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F199Q1000001</w:t>
            </w:r>
          </w:p>
        </w:tc>
      </w:tr>
      <w:tr w:rsidR="00107148" w14:paraId="4ABF9D05" w14:textId="77777777" w:rsidTr="00107148">
        <w:trPr>
          <w:trHeight w:val="487"/>
        </w:trPr>
        <w:tc>
          <w:tcPr>
            <w:cnfStyle w:val="001000000000" w:firstRow="0" w:lastRow="0" w:firstColumn="1" w:lastColumn="0" w:oddVBand="0" w:evenVBand="0" w:oddHBand="0" w:evenHBand="0" w:firstRowFirstColumn="0" w:firstRowLastColumn="0" w:lastRowFirstColumn="0" w:lastRowLastColumn="0"/>
            <w:tcW w:w="148" w:type="pct"/>
          </w:tcPr>
          <w:p w14:paraId="2EA8B41E"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1</w:t>
            </w:r>
          </w:p>
        </w:tc>
        <w:tc>
          <w:tcPr>
            <w:tcW w:w="440" w:type="pct"/>
          </w:tcPr>
          <w:p w14:paraId="1912BADE"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733</w:t>
            </w:r>
          </w:p>
        </w:tc>
        <w:tc>
          <w:tcPr>
            <w:tcW w:w="646" w:type="pct"/>
          </w:tcPr>
          <w:p w14:paraId="7E979390"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Pr>
          <w:p w14:paraId="1804EF01"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Pr>
          <w:p w14:paraId="1051BE3A"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51</w:t>
            </w:r>
          </w:p>
        </w:tc>
        <w:tc>
          <w:tcPr>
            <w:tcW w:w="311" w:type="pct"/>
          </w:tcPr>
          <w:p w14:paraId="2AFB67C6"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532" w:type="pct"/>
          </w:tcPr>
          <w:p w14:paraId="09C8F352"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116000</w:t>
            </w:r>
          </w:p>
        </w:tc>
        <w:tc>
          <w:tcPr>
            <w:tcW w:w="531" w:type="pct"/>
          </w:tcPr>
          <w:p w14:paraId="7D2B42D6"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51</w:t>
            </w:r>
          </w:p>
        </w:tc>
        <w:tc>
          <w:tcPr>
            <w:tcW w:w="573" w:type="pct"/>
          </w:tcPr>
          <w:p w14:paraId="7FB018D4"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6.3</w:t>
            </w:r>
          </w:p>
        </w:tc>
        <w:tc>
          <w:tcPr>
            <w:tcW w:w="693" w:type="pct"/>
          </w:tcPr>
          <w:p w14:paraId="21B57E6B"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F199Q1000002</w:t>
            </w:r>
          </w:p>
        </w:tc>
      </w:tr>
      <w:tr w:rsidR="00107148" w14:paraId="47B589FA" w14:textId="77777777" w:rsidTr="001071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8" w:type="pct"/>
            <w:tcBorders>
              <w:top w:val="none" w:sz="0" w:space="0" w:color="auto"/>
              <w:left w:val="none" w:sz="0" w:space="0" w:color="auto"/>
              <w:bottom w:val="none" w:sz="0" w:space="0" w:color="auto"/>
            </w:tcBorders>
          </w:tcPr>
          <w:p w14:paraId="33F7B3F7"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2</w:t>
            </w:r>
          </w:p>
        </w:tc>
        <w:tc>
          <w:tcPr>
            <w:tcW w:w="440" w:type="pct"/>
            <w:tcBorders>
              <w:top w:val="none" w:sz="0" w:space="0" w:color="auto"/>
              <w:bottom w:val="none" w:sz="0" w:space="0" w:color="auto"/>
            </w:tcBorders>
          </w:tcPr>
          <w:p w14:paraId="40BFDAD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755</w:t>
            </w:r>
          </w:p>
        </w:tc>
        <w:tc>
          <w:tcPr>
            <w:tcW w:w="646" w:type="pct"/>
            <w:tcBorders>
              <w:top w:val="none" w:sz="0" w:space="0" w:color="auto"/>
              <w:bottom w:val="none" w:sz="0" w:space="0" w:color="auto"/>
            </w:tcBorders>
          </w:tcPr>
          <w:p w14:paraId="1B3AD787"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Borders>
              <w:top w:val="none" w:sz="0" w:space="0" w:color="auto"/>
              <w:bottom w:val="none" w:sz="0" w:space="0" w:color="auto"/>
            </w:tcBorders>
          </w:tcPr>
          <w:p w14:paraId="3B6B07B9"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30</w:t>
            </w:r>
          </w:p>
        </w:tc>
        <w:tc>
          <w:tcPr>
            <w:tcW w:w="321" w:type="pct"/>
            <w:tcBorders>
              <w:top w:val="none" w:sz="0" w:space="0" w:color="auto"/>
              <w:bottom w:val="none" w:sz="0" w:space="0" w:color="auto"/>
            </w:tcBorders>
          </w:tcPr>
          <w:p w14:paraId="14140818"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95</w:t>
            </w:r>
          </w:p>
        </w:tc>
        <w:tc>
          <w:tcPr>
            <w:tcW w:w="311" w:type="pct"/>
            <w:tcBorders>
              <w:top w:val="none" w:sz="0" w:space="0" w:color="auto"/>
              <w:bottom w:val="none" w:sz="0" w:space="0" w:color="auto"/>
            </w:tcBorders>
          </w:tcPr>
          <w:p w14:paraId="5F8749EC"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38</w:t>
            </w:r>
          </w:p>
        </w:tc>
        <w:tc>
          <w:tcPr>
            <w:tcW w:w="532" w:type="pct"/>
            <w:tcBorders>
              <w:top w:val="none" w:sz="0" w:space="0" w:color="auto"/>
              <w:bottom w:val="none" w:sz="0" w:space="0" w:color="auto"/>
            </w:tcBorders>
          </w:tcPr>
          <w:p w14:paraId="642BCE5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138000</w:t>
            </w:r>
          </w:p>
        </w:tc>
        <w:tc>
          <w:tcPr>
            <w:tcW w:w="531" w:type="pct"/>
            <w:tcBorders>
              <w:top w:val="none" w:sz="0" w:space="0" w:color="auto"/>
              <w:bottom w:val="none" w:sz="0" w:space="0" w:color="auto"/>
            </w:tcBorders>
          </w:tcPr>
          <w:p w14:paraId="7F97666C"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95</w:t>
            </w:r>
          </w:p>
        </w:tc>
        <w:tc>
          <w:tcPr>
            <w:tcW w:w="573" w:type="pct"/>
            <w:tcBorders>
              <w:top w:val="none" w:sz="0" w:space="0" w:color="auto"/>
              <w:bottom w:val="none" w:sz="0" w:space="0" w:color="auto"/>
            </w:tcBorders>
          </w:tcPr>
          <w:p w14:paraId="6E412B60"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6.6</w:t>
            </w:r>
          </w:p>
        </w:tc>
        <w:tc>
          <w:tcPr>
            <w:tcW w:w="693" w:type="pct"/>
            <w:tcBorders>
              <w:top w:val="none" w:sz="0" w:space="0" w:color="auto"/>
              <w:bottom w:val="none" w:sz="0" w:space="0" w:color="auto"/>
              <w:right w:val="none" w:sz="0" w:space="0" w:color="auto"/>
            </w:tcBorders>
          </w:tcPr>
          <w:p w14:paraId="552A02AD"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F199Q1000003</w:t>
            </w:r>
          </w:p>
        </w:tc>
      </w:tr>
      <w:tr w:rsidR="00107148" w14:paraId="187B3813" w14:textId="77777777" w:rsidTr="00107148">
        <w:trPr>
          <w:trHeight w:val="504"/>
        </w:trPr>
        <w:tc>
          <w:tcPr>
            <w:cnfStyle w:val="001000000000" w:firstRow="0" w:lastRow="0" w:firstColumn="1" w:lastColumn="0" w:oddVBand="0" w:evenVBand="0" w:oddHBand="0" w:evenHBand="0" w:firstRowFirstColumn="0" w:firstRowLastColumn="0" w:lastRowFirstColumn="0" w:lastRowLastColumn="0"/>
            <w:tcW w:w="148" w:type="pct"/>
          </w:tcPr>
          <w:p w14:paraId="1A7B2193"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3</w:t>
            </w:r>
          </w:p>
        </w:tc>
        <w:tc>
          <w:tcPr>
            <w:tcW w:w="440" w:type="pct"/>
          </w:tcPr>
          <w:p w14:paraId="00C3D182"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669</w:t>
            </w:r>
          </w:p>
        </w:tc>
        <w:tc>
          <w:tcPr>
            <w:tcW w:w="646" w:type="pct"/>
          </w:tcPr>
          <w:p w14:paraId="7349182E"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Pr>
          <w:p w14:paraId="56318024"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Pr>
          <w:p w14:paraId="440DCBF4"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80</w:t>
            </w:r>
          </w:p>
        </w:tc>
        <w:tc>
          <w:tcPr>
            <w:tcW w:w="311" w:type="pct"/>
          </w:tcPr>
          <w:p w14:paraId="6056388A"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33</w:t>
            </w:r>
          </w:p>
        </w:tc>
        <w:tc>
          <w:tcPr>
            <w:tcW w:w="532" w:type="pct"/>
          </w:tcPr>
          <w:p w14:paraId="66C3EB5C"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162000</w:t>
            </w:r>
          </w:p>
        </w:tc>
        <w:tc>
          <w:tcPr>
            <w:tcW w:w="531" w:type="pct"/>
          </w:tcPr>
          <w:p w14:paraId="0529117A"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80</w:t>
            </w:r>
          </w:p>
        </w:tc>
        <w:tc>
          <w:tcPr>
            <w:tcW w:w="573" w:type="pct"/>
          </w:tcPr>
          <w:p w14:paraId="13901BC3"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7.12</w:t>
            </w:r>
          </w:p>
        </w:tc>
        <w:tc>
          <w:tcPr>
            <w:tcW w:w="693" w:type="pct"/>
          </w:tcPr>
          <w:p w14:paraId="1A85C249"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F199Q1000004</w:t>
            </w:r>
          </w:p>
        </w:tc>
      </w:tr>
      <w:tr w:rsidR="00107148" w14:paraId="33C08823" w14:textId="77777777" w:rsidTr="001071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8" w:type="pct"/>
            <w:tcBorders>
              <w:top w:val="none" w:sz="0" w:space="0" w:color="auto"/>
              <w:left w:val="none" w:sz="0" w:space="0" w:color="auto"/>
              <w:bottom w:val="none" w:sz="0" w:space="0" w:color="auto"/>
            </w:tcBorders>
          </w:tcPr>
          <w:p w14:paraId="4A22E44E"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4</w:t>
            </w:r>
          </w:p>
        </w:tc>
        <w:tc>
          <w:tcPr>
            <w:tcW w:w="440" w:type="pct"/>
            <w:tcBorders>
              <w:top w:val="none" w:sz="0" w:space="0" w:color="auto"/>
              <w:bottom w:val="none" w:sz="0" w:space="0" w:color="auto"/>
            </w:tcBorders>
          </w:tcPr>
          <w:p w14:paraId="379D4F0A"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732</w:t>
            </w:r>
          </w:p>
        </w:tc>
        <w:tc>
          <w:tcPr>
            <w:tcW w:w="646" w:type="pct"/>
            <w:tcBorders>
              <w:top w:val="none" w:sz="0" w:space="0" w:color="auto"/>
              <w:bottom w:val="none" w:sz="0" w:space="0" w:color="auto"/>
            </w:tcBorders>
          </w:tcPr>
          <w:p w14:paraId="28EE1025"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Borders>
              <w:top w:val="none" w:sz="0" w:space="0" w:color="auto"/>
              <w:bottom w:val="none" w:sz="0" w:space="0" w:color="auto"/>
            </w:tcBorders>
          </w:tcPr>
          <w:p w14:paraId="4FEE294B"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Borders>
              <w:top w:val="none" w:sz="0" w:space="0" w:color="auto"/>
              <w:bottom w:val="none" w:sz="0" w:space="0" w:color="auto"/>
            </w:tcBorders>
          </w:tcPr>
          <w:p w14:paraId="7EB2F18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25</w:t>
            </w:r>
          </w:p>
        </w:tc>
        <w:tc>
          <w:tcPr>
            <w:tcW w:w="311" w:type="pct"/>
            <w:tcBorders>
              <w:top w:val="none" w:sz="0" w:space="0" w:color="auto"/>
              <w:bottom w:val="none" w:sz="0" w:space="0" w:color="auto"/>
            </w:tcBorders>
          </w:tcPr>
          <w:p w14:paraId="31E85BE6"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10</w:t>
            </w:r>
          </w:p>
        </w:tc>
        <w:tc>
          <w:tcPr>
            <w:tcW w:w="532" w:type="pct"/>
            <w:tcBorders>
              <w:top w:val="none" w:sz="0" w:space="0" w:color="auto"/>
              <w:bottom w:val="none" w:sz="0" w:space="0" w:color="auto"/>
            </w:tcBorders>
          </w:tcPr>
          <w:p w14:paraId="3A1A65A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53000</w:t>
            </w:r>
          </w:p>
        </w:tc>
        <w:tc>
          <w:tcPr>
            <w:tcW w:w="531" w:type="pct"/>
            <w:tcBorders>
              <w:top w:val="none" w:sz="0" w:space="0" w:color="auto"/>
              <w:bottom w:val="none" w:sz="0" w:space="0" w:color="auto"/>
            </w:tcBorders>
          </w:tcPr>
          <w:p w14:paraId="21BA0B50"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25</w:t>
            </w:r>
          </w:p>
        </w:tc>
        <w:tc>
          <w:tcPr>
            <w:tcW w:w="573" w:type="pct"/>
            <w:tcBorders>
              <w:top w:val="none" w:sz="0" w:space="0" w:color="auto"/>
              <w:bottom w:val="none" w:sz="0" w:space="0" w:color="auto"/>
            </w:tcBorders>
          </w:tcPr>
          <w:p w14:paraId="7950C185"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6.5</w:t>
            </w:r>
          </w:p>
        </w:tc>
        <w:tc>
          <w:tcPr>
            <w:tcW w:w="693" w:type="pct"/>
            <w:tcBorders>
              <w:top w:val="none" w:sz="0" w:space="0" w:color="auto"/>
              <w:bottom w:val="none" w:sz="0" w:space="0" w:color="auto"/>
              <w:right w:val="none" w:sz="0" w:space="0" w:color="auto"/>
            </w:tcBorders>
          </w:tcPr>
          <w:p w14:paraId="2A1CF3C5"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F199Q1000005</w:t>
            </w:r>
          </w:p>
        </w:tc>
      </w:tr>
    </w:tbl>
    <w:p w14:paraId="7C3369B3" w14:textId="77777777" w:rsidR="005A15B2" w:rsidRDefault="005A15B2" w:rsidP="00B82B97">
      <w:pPr>
        <w:ind w:left="-360" w:hanging="90"/>
        <w:rPr>
          <w:rFonts w:asciiTheme="majorHAnsi" w:eastAsiaTheme="majorEastAsia" w:hAnsiTheme="majorHAnsi" w:cstheme="majorBidi"/>
          <w:bCs/>
          <w:color w:val="7272AE" w:themeColor="text2" w:themeTint="99"/>
          <w:sz w:val="36"/>
          <w:szCs w:val="36"/>
        </w:rPr>
      </w:pPr>
    </w:p>
    <w:p w14:paraId="5B6AE0B3" w14:textId="77777777" w:rsidR="00A84490" w:rsidRPr="00AF0493" w:rsidRDefault="00A84490" w:rsidP="00AF0493">
      <w:pPr>
        <w:ind w:left="-360" w:hanging="90"/>
        <w:rPr>
          <w:rFonts w:asciiTheme="majorHAnsi" w:hAnsiTheme="majorHAnsi" w:cs="Arial"/>
          <w:b/>
          <w:color w:val="000000"/>
          <w:spacing w:val="0"/>
          <w:sz w:val="28"/>
          <w:szCs w:val="24"/>
        </w:rPr>
      </w:pPr>
      <w:r>
        <w:rPr>
          <w:rFonts w:asciiTheme="majorHAnsi" w:eastAsiaTheme="majorEastAsia" w:hAnsiTheme="majorHAnsi" w:cstheme="majorBidi"/>
          <w:bCs/>
          <w:color w:val="7272AE" w:themeColor="text2" w:themeTint="99"/>
          <w:sz w:val="36"/>
          <w:szCs w:val="36"/>
        </w:rPr>
        <w:t xml:space="preserve">  </w:t>
      </w:r>
      <w:r w:rsidRPr="00574F0D">
        <w:rPr>
          <w:rFonts w:asciiTheme="majorHAnsi" w:hAnsiTheme="majorHAnsi" w:cs="Arial"/>
          <w:b/>
          <w:color w:val="000000"/>
          <w:spacing w:val="0"/>
          <w:sz w:val="28"/>
          <w:szCs w:val="24"/>
        </w:rPr>
        <w:t>Monthly Performance Dataset</w:t>
      </w:r>
    </w:p>
    <w:tbl>
      <w:tblPr>
        <w:tblStyle w:val="TableGrid"/>
        <w:tblW w:w="0" w:type="auto"/>
        <w:tblLook w:val="04A0" w:firstRow="1" w:lastRow="0" w:firstColumn="1" w:lastColumn="0" w:noHBand="0" w:noVBand="1"/>
      </w:tblPr>
      <w:tblGrid>
        <w:gridCol w:w="282"/>
        <w:gridCol w:w="1044"/>
        <w:gridCol w:w="887"/>
        <w:gridCol w:w="906"/>
        <w:gridCol w:w="1038"/>
        <w:gridCol w:w="876"/>
        <w:gridCol w:w="986"/>
        <w:gridCol w:w="1065"/>
        <w:gridCol w:w="747"/>
        <w:gridCol w:w="849"/>
        <w:gridCol w:w="780"/>
        <w:gridCol w:w="836"/>
      </w:tblGrid>
      <w:tr w:rsidR="00A84490" w14:paraId="3B62B2A4" w14:textId="77777777" w:rsidTr="00AF0493">
        <w:trPr>
          <w:trHeight w:val="626"/>
        </w:trPr>
        <w:tc>
          <w:tcPr>
            <w:tcW w:w="0" w:type="auto"/>
            <w:shd w:val="clear" w:color="auto" w:fill="CCFFCC"/>
          </w:tcPr>
          <w:p w14:paraId="2E3B29CA" w14:textId="77777777" w:rsidR="00A84490" w:rsidRPr="00A84490" w:rsidRDefault="00A84490" w:rsidP="00B82B97">
            <w:pPr>
              <w:rPr>
                <w:rFonts w:asciiTheme="majorHAnsi" w:hAnsiTheme="majorHAnsi" w:cs="Arial"/>
                <w:b/>
                <w:color w:val="000000"/>
                <w:spacing w:val="0"/>
                <w:sz w:val="12"/>
                <w:szCs w:val="24"/>
              </w:rPr>
            </w:pPr>
          </w:p>
        </w:tc>
        <w:tc>
          <w:tcPr>
            <w:tcW w:w="0" w:type="auto"/>
            <w:shd w:val="clear" w:color="auto" w:fill="CCFFCC"/>
          </w:tcPr>
          <w:p w14:paraId="2EBF0067" w14:textId="77777777" w:rsidR="00A84490" w:rsidRPr="00AD095F" w:rsidRDefault="00A84490" w:rsidP="00A84490">
            <w:pPr>
              <w:spacing w:line="240" w:lineRule="auto"/>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LOAN SEQUENCE NUMBER</w:t>
            </w:r>
          </w:p>
          <w:p w14:paraId="707F36F9" w14:textId="77777777" w:rsidR="00A84490" w:rsidRPr="00AD095F" w:rsidRDefault="00A84490" w:rsidP="00B82B97">
            <w:pPr>
              <w:rPr>
                <w:rFonts w:asciiTheme="majorHAnsi" w:hAnsiTheme="majorHAnsi" w:cs="Arial"/>
                <w:b/>
                <w:color w:val="000000"/>
                <w:spacing w:val="0"/>
                <w:sz w:val="10"/>
                <w:szCs w:val="24"/>
              </w:rPr>
            </w:pPr>
          </w:p>
        </w:tc>
        <w:tc>
          <w:tcPr>
            <w:tcW w:w="0" w:type="auto"/>
            <w:shd w:val="clear" w:color="auto" w:fill="CCFFCC"/>
          </w:tcPr>
          <w:p w14:paraId="5B6CDA34" w14:textId="77777777" w:rsidR="00A84490" w:rsidRPr="00AD095F" w:rsidRDefault="00A84490" w:rsidP="00A84490">
            <w:pPr>
              <w:spacing w:line="240" w:lineRule="auto"/>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MONTHLY REPORTING PERIOD</w:t>
            </w:r>
          </w:p>
          <w:p w14:paraId="79FBDE85" w14:textId="77777777" w:rsidR="00A84490" w:rsidRPr="00AD095F" w:rsidRDefault="00A84490" w:rsidP="00B82B97">
            <w:pPr>
              <w:rPr>
                <w:rFonts w:asciiTheme="majorHAnsi" w:hAnsiTheme="majorHAnsi" w:cs="Arial"/>
                <w:b/>
                <w:color w:val="000000"/>
                <w:spacing w:val="0"/>
                <w:sz w:val="10"/>
                <w:szCs w:val="24"/>
              </w:rPr>
            </w:pPr>
          </w:p>
        </w:tc>
        <w:tc>
          <w:tcPr>
            <w:tcW w:w="0" w:type="auto"/>
            <w:shd w:val="clear" w:color="auto" w:fill="CCFFCC"/>
            <w:vAlign w:val="bottom"/>
          </w:tcPr>
          <w:p w14:paraId="4E948828"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ACTUAL UPB</w:t>
            </w:r>
          </w:p>
        </w:tc>
        <w:tc>
          <w:tcPr>
            <w:tcW w:w="0" w:type="auto"/>
            <w:shd w:val="clear" w:color="auto" w:fill="CCFFCC"/>
            <w:vAlign w:val="bottom"/>
          </w:tcPr>
          <w:p w14:paraId="3338397A"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LOAN DELINQUENCY STATUS</w:t>
            </w:r>
          </w:p>
        </w:tc>
        <w:tc>
          <w:tcPr>
            <w:tcW w:w="0" w:type="auto"/>
            <w:shd w:val="clear" w:color="auto" w:fill="CCFFCC"/>
            <w:vAlign w:val="bottom"/>
          </w:tcPr>
          <w:p w14:paraId="0F01DA16"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REMAINING MONTHS TO LEGAL MATURITY</w:t>
            </w:r>
          </w:p>
        </w:tc>
        <w:tc>
          <w:tcPr>
            <w:tcW w:w="0" w:type="auto"/>
            <w:shd w:val="clear" w:color="auto" w:fill="CCFFCC"/>
            <w:vAlign w:val="bottom"/>
          </w:tcPr>
          <w:p w14:paraId="55182C86"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REPURCHASE FLAG</w:t>
            </w:r>
          </w:p>
        </w:tc>
        <w:tc>
          <w:tcPr>
            <w:tcW w:w="0" w:type="auto"/>
            <w:shd w:val="clear" w:color="auto" w:fill="CCFFCC"/>
            <w:vAlign w:val="bottom"/>
          </w:tcPr>
          <w:p w14:paraId="1B70E2CE"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MODIFICATION FLAG</w:t>
            </w:r>
          </w:p>
        </w:tc>
        <w:tc>
          <w:tcPr>
            <w:tcW w:w="0" w:type="auto"/>
            <w:shd w:val="clear" w:color="auto" w:fill="CCFFCC"/>
            <w:vAlign w:val="bottom"/>
          </w:tcPr>
          <w:p w14:paraId="54B9AF4F"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ZERO BALANCE CODE</w:t>
            </w:r>
          </w:p>
        </w:tc>
        <w:tc>
          <w:tcPr>
            <w:tcW w:w="0" w:type="auto"/>
            <w:shd w:val="clear" w:color="auto" w:fill="CCFFCC"/>
            <w:vAlign w:val="bottom"/>
          </w:tcPr>
          <w:p w14:paraId="7287458F"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ZERO BALANCE EFFECTIVE DATE</w:t>
            </w:r>
          </w:p>
        </w:tc>
        <w:tc>
          <w:tcPr>
            <w:tcW w:w="0" w:type="auto"/>
            <w:shd w:val="clear" w:color="auto" w:fill="CCFFCC"/>
            <w:vAlign w:val="bottom"/>
          </w:tcPr>
          <w:p w14:paraId="4A847350"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INTEREST RATE</w:t>
            </w:r>
          </w:p>
        </w:tc>
        <w:tc>
          <w:tcPr>
            <w:tcW w:w="0" w:type="auto"/>
            <w:shd w:val="clear" w:color="auto" w:fill="CCFFCC"/>
            <w:vAlign w:val="bottom"/>
          </w:tcPr>
          <w:p w14:paraId="5648A159"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DEFERRED UPB</w:t>
            </w:r>
          </w:p>
        </w:tc>
      </w:tr>
      <w:tr w:rsidR="00A84490" w14:paraId="17455680" w14:textId="77777777" w:rsidTr="00AF0493">
        <w:trPr>
          <w:trHeight w:val="313"/>
        </w:trPr>
        <w:tc>
          <w:tcPr>
            <w:tcW w:w="0" w:type="auto"/>
            <w:vAlign w:val="bottom"/>
          </w:tcPr>
          <w:p w14:paraId="546C193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2103270"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526BDC4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5/1/02</w:t>
            </w:r>
          </w:p>
        </w:tc>
        <w:tc>
          <w:tcPr>
            <w:tcW w:w="0" w:type="auto"/>
            <w:vAlign w:val="bottom"/>
          </w:tcPr>
          <w:p w14:paraId="0EEDCD8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171982.4375</w:t>
            </w:r>
          </w:p>
        </w:tc>
        <w:tc>
          <w:tcPr>
            <w:tcW w:w="0" w:type="auto"/>
            <w:vAlign w:val="bottom"/>
          </w:tcPr>
          <w:p w14:paraId="53F3AAE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45F07CD1"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328</w:t>
            </w:r>
          </w:p>
        </w:tc>
        <w:tc>
          <w:tcPr>
            <w:tcW w:w="0" w:type="auto"/>
            <w:vAlign w:val="bottom"/>
          </w:tcPr>
          <w:p w14:paraId="35F14567"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04005457"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1BB051D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6417755"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288BCED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168C166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11A96A08" w14:textId="77777777" w:rsidTr="00AF0493">
        <w:trPr>
          <w:trHeight w:val="313"/>
        </w:trPr>
        <w:tc>
          <w:tcPr>
            <w:tcW w:w="0" w:type="auto"/>
            <w:vAlign w:val="bottom"/>
          </w:tcPr>
          <w:p w14:paraId="5A142C7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w:t>
            </w:r>
          </w:p>
        </w:tc>
        <w:tc>
          <w:tcPr>
            <w:tcW w:w="0" w:type="auto"/>
            <w:vAlign w:val="bottom"/>
          </w:tcPr>
          <w:p w14:paraId="52FB95E5"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18B24DE8"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6/1/02</w:t>
            </w:r>
          </w:p>
        </w:tc>
        <w:tc>
          <w:tcPr>
            <w:tcW w:w="0" w:type="auto"/>
            <w:vAlign w:val="bottom"/>
          </w:tcPr>
          <w:p w14:paraId="0B637D5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171571.3906</w:t>
            </w:r>
          </w:p>
        </w:tc>
        <w:tc>
          <w:tcPr>
            <w:tcW w:w="0" w:type="auto"/>
            <w:vAlign w:val="bottom"/>
          </w:tcPr>
          <w:p w14:paraId="02CC7E6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7A1ACCD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327</w:t>
            </w:r>
          </w:p>
        </w:tc>
        <w:tc>
          <w:tcPr>
            <w:tcW w:w="0" w:type="auto"/>
            <w:vAlign w:val="bottom"/>
          </w:tcPr>
          <w:p w14:paraId="7130A174"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71AED826"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5BA71121"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33490B6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14478E9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1837043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1E27432F" w14:textId="77777777" w:rsidTr="00AF0493">
        <w:trPr>
          <w:trHeight w:val="313"/>
        </w:trPr>
        <w:tc>
          <w:tcPr>
            <w:tcW w:w="0" w:type="auto"/>
            <w:vAlign w:val="bottom"/>
          </w:tcPr>
          <w:p w14:paraId="2B55634A"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2</w:t>
            </w:r>
          </w:p>
        </w:tc>
        <w:tc>
          <w:tcPr>
            <w:tcW w:w="0" w:type="auto"/>
            <w:vAlign w:val="bottom"/>
          </w:tcPr>
          <w:p w14:paraId="05CED212"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6A5DBB40"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7/1/02</w:t>
            </w:r>
          </w:p>
        </w:tc>
        <w:tc>
          <w:tcPr>
            <w:tcW w:w="0" w:type="auto"/>
            <w:vAlign w:val="bottom"/>
          </w:tcPr>
          <w:p w14:paraId="28E587BA"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171158.3281</w:t>
            </w:r>
          </w:p>
        </w:tc>
        <w:tc>
          <w:tcPr>
            <w:tcW w:w="0" w:type="auto"/>
            <w:vAlign w:val="bottom"/>
          </w:tcPr>
          <w:p w14:paraId="0894BF9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4D87CA18"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326</w:t>
            </w:r>
          </w:p>
        </w:tc>
        <w:tc>
          <w:tcPr>
            <w:tcW w:w="0" w:type="auto"/>
            <w:vAlign w:val="bottom"/>
          </w:tcPr>
          <w:p w14:paraId="6D60CF4F"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35FE0CAD"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6E390FC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1E202C34"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34C7CC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385B35A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34F9EE8C" w14:textId="77777777" w:rsidTr="00AF0493">
        <w:trPr>
          <w:trHeight w:val="313"/>
        </w:trPr>
        <w:tc>
          <w:tcPr>
            <w:tcW w:w="0" w:type="auto"/>
            <w:vAlign w:val="bottom"/>
          </w:tcPr>
          <w:p w14:paraId="634915EC"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w:t>
            </w:r>
          </w:p>
        </w:tc>
        <w:tc>
          <w:tcPr>
            <w:tcW w:w="0" w:type="auto"/>
            <w:vAlign w:val="bottom"/>
          </w:tcPr>
          <w:p w14:paraId="05DAF340"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3BB2A30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8/1/02</w:t>
            </w:r>
          </w:p>
        </w:tc>
        <w:tc>
          <w:tcPr>
            <w:tcW w:w="0" w:type="auto"/>
            <w:vAlign w:val="bottom"/>
          </w:tcPr>
          <w:p w14:paraId="4F25605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170742.8906</w:t>
            </w:r>
          </w:p>
        </w:tc>
        <w:tc>
          <w:tcPr>
            <w:tcW w:w="0" w:type="auto"/>
            <w:vAlign w:val="bottom"/>
          </w:tcPr>
          <w:p w14:paraId="67EED6A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0ADC312"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325</w:t>
            </w:r>
          </w:p>
        </w:tc>
        <w:tc>
          <w:tcPr>
            <w:tcW w:w="0" w:type="auto"/>
            <w:vAlign w:val="bottom"/>
          </w:tcPr>
          <w:p w14:paraId="352173CA"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5F63D596"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1405C718"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3CB390E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4FCAB5B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2EA96E51"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4AC3E8AA" w14:textId="77777777" w:rsidTr="00AF0493">
        <w:trPr>
          <w:trHeight w:val="332"/>
        </w:trPr>
        <w:tc>
          <w:tcPr>
            <w:tcW w:w="0" w:type="auto"/>
            <w:vAlign w:val="bottom"/>
          </w:tcPr>
          <w:p w14:paraId="73413185"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4</w:t>
            </w:r>
          </w:p>
        </w:tc>
        <w:tc>
          <w:tcPr>
            <w:tcW w:w="0" w:type="auto"/>
            <w:vAlign w:val="bottom"/>
          </w:tcPr>
          <w:p w14:paraId="2715B228"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06605F4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9/1/02</w:t>
            </w:r>
          </w:p>
        </w:tc>
        <w:tc>
          <w:tcPr>
            <w:tcW w:w="0" w:type="auto"/>
            <w:vAlign w:val="bottom"/>
          </w:tcPr>
          <w:p w14:paraId="3A3504B5"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170325.1719</w:t>
            </w:r>
          </w:p>
        </w:tc>
        <w:tc>
          <w:tcPr>
            <w:tcW w:w="0" w:type="auto"/>
            <w:vAlign w:val="bottom"/>
          </w:tcPr>
          <w:p w14:paraId="1F0277A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3CB46090"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324</w:t>
            </w:r>
          </w:p>
        </w:tc>
        <w:tc>
          <w:tcPr>
            <w:tcW w:w="0" w:type="auto"/>
            <w:vAlign w:val="bottom"/>
          </w:tcPr>
          <w:p w14:paraId="6EE93E90"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05121ABE"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2298AB64"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5F3CFE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057CA492"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19C236FB"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bl>
    <w:p w14:paraId="58C1A569" w14:textId="77777777" w:rsidR="00A84490" w:rsidRDefault="00A84490" w:rsidP="00B82B97">
      <w:pPr>
        <w:ind w:left="-360" w:hanging="90"/>
        <w:rPr>
          <w:rFonts w:asciiTheme="majorHAnsi" w:eastAsiaTheme="majorEastAsia" w:hAnsiTheme="majorHAnsi" w:cstheme="majorBidi"/>
          <w:bCs/>
          <w:color w:val="7272AE" w:themeColor="text2" w:themeTint="99"/>
          <w:sz w:val="36"/>
          <w:szCs w:val="36"/>
        </w:rPr>
      </w:pPr>
    </w:p>
    <w:p w14:paraId="17F39D51" w14:textId="77777777" w:rsidR="00A55031" w:rsidRDefault="00A55031" w:rsidP="000D5EE8">
      <w:pPr>
        <w:rPr>
          <w:rFonts w:asciiTheme="majorHAnsi" w:eastAsiaTheme="majorEastAsia" w:hAnsiTheme="majorHAnsi" w:cstheme="majorBidi"/>
          <w:bCs/>
          <w:color w:val="7272AE" w:themeColor="text2" w:themeTint="99"/>
          <w:sz w:val="36"/>
          <w:szCs w:val="36"/>
        </w:rPr>
      </w:pPr>
    </w:p>
    <w:p w14:paraId="16D654D8"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3781AFDF"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0544D558"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3CB94C2A"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2BABADC4"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74360F1E"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58EEE6B6"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6015B4D9"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77E6DCAD" w14:textId="77777777" w:rsidR="00A55031" w:rsidRDefault="00A55031"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Transforming</w:t>
      </w:r>
      <w:r w:rsidR="007949F9">
        <w:rPr>
          <w:rFonts w:asciiTheme="majorHAnsi" w:eastAsiaTheme="majorEastAsia" w:hAnsiTheme="majorHAnsi" w:cstheme="majorBidi"/>
          <w:bCs/>
          <w:color w:val="7272AE" w:themeColor="text2" w:themeTint="99"/>
          <w:sz w:val="36"/>
          <w:szCs w:val="36"/>
        </w:rPr>
        <w:t xml:space="preserve"> and Filling missing</w:t>
      </w:r>
      <w:r>
        <w:rPr>
          <w:rFonts w:asciiTheme="majorHAnsi" w:eastAsiaTheme="majorEastAsia" w:hAnsiTheme="majorHAnsi" w:cstheme="majorBidi"/>
          <w:bCs/>
          <w:color w:val="7272AE" w:themeColor="text2" w:themeTint="99"/>
          <w:sz w:val="36"/>
          <w:szCs w:val="36"/>
        </w:rPr>
        <w:t xml:space="preserve"> data </w:t>
      </w:r>
    </w:p>
    <w:p w14:paraId="68732009" w14:textId="29E8BCEC" w:rsidR="00FC1ACD" w:rsidRDefault="00AF0493" w:rsidP="000D5EE8">
      <w:pPr>
        <w:rPr>
          <w:rFonts w:asciiTheme="majorHAnsi" w:hAnsiTheme="majorHAnsi" w:cs="Arial"/>
          <w:color w:val="000000"/>
          <w:spacing w:val="0"/>
          <w:sz w:val="28"/>
          <w:szCs w:val="24"/>
        </w:rPr>
      </w:pPr>
      <w:r>
        <w:rPr>
          <w:rFonts w:asciiTheme="majorHAnsi" w:eastAsiaTheme="majorEastAsia" w:hAnsiTheme="majorHAnsi" w:cstheme="majorBidi"/>
          <w:bCs/>
          <w:color w:val="7272AE" w:themeColor="text2" w:themeTint="99"/>
          <w:sz w:val="36"/>
          <w:szCs w:val="36"/>
        </w:rPr>
        <w:t xml:space="preserve">  </w:t>
      </w:r>
      <w:r w:rsidR="00FC1ACD">
        <w:rPr>
          <w:rFonts w:asciiTheme="majorHAnsi" w:hAnsiTheme="majorHAnsi" w:cs="Arial"/>
          <w:color w:val="000000"/>
          <w:spacing w:val="0"/>
          <w:sz w:val="28"/>
          <w:szCs w:val="24"/>
        </w:rPr>
        <w:t>The above-mentioned datasets are made published publically by Freddie Mac. As a public dataset it has missing and unformatted data set.</w:t>
      </w:r>
    </w:p>
    <w:p w14:paraId="6EACD826" w14:textId="3ED4123D" w:rsidR="00A55031" w:rsidRDefault="00AF0493" w:rsidP="000D5EE8">
      <w:p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FC1ACD">
        <w:rPr>
          <w:rFonts w:asciiTheme="majorHAnsi" w:hAnsiTheme="majorHAnsi" w:cs="Arial"/>
          <w:color w:val="000000"/>
          <w:spacing w:val="0"/>
          <w:sz w:val="28"/>
          <w:szCs w:val="24"/>
        </w:rPr>
        <w:t>We apply conversion functions defined in python to some of the column to get the correct data types.</w:t>
      </w:r>
    </w:p>
    <w:p w14:paraId="68CC8872" w14:textId="77777777" w:rsidR="00FC1ACD" w:rsidRDefault="00FC1ACD" w:rsidP="000D5EE8">
      <w:pPr>
        <w:rPr>
          <w:rFonts w:asciiTheme="majorHAnsi" w:hAnsiTheme="majorHAnsi" w:cs="Arial"/>
          <w:color w:val="000000"/>
          <w:spacing w:val="0"/>
          <w:sz w:val="28"/>
          <w:szCs w:val="24"/>
        </w:rPr>
      </w:pPr>
    </w:p>
    <w:p w14:paraId="60A45FFB" w14:textId="443D6BA8" w:rsidR="00FC1ACD" w:rsidRPr="00AB6705" w:rsidRDefault="00FC1ACD" w:rsidP="00AB6705">
      <w:pPr>
        <w:pStyle w:val="ListParagraph"/>
        <w:numPr>
          <w:ilvl w:val="0"/>
          <w:numId w:val="23"/>
        </w:numPr>
        <w:ind w:left="270"/>
        <w:rPr>
          <w:rFonts w:asciiTheme="majorHAnsi" w:hAnsiTheme="majorHAnsi" w:cs="Arial"/>
          <w:b/>
          <w:color w:val="000000"/>
          <w:spacing w:val="0"/>
          <w:sz w:val="28"/>
          <w:szCs w:val="24"/>
        </w:rPr>
      </w:pPr>
      <w:r w:rsidRPr="00AB6705">
        <w:rPr>
          <w:rFonts w:asciiTheme="majorHAnsi" w:hAnsiTheme="majorHAnsi" w:cs="Arial"/>
          <w:color w:val="000000"/>
          <w:spacing w:val="0"/>
          <w:sz w:val="28"/>
          <w:szCs w:val="24"/>
        </w:rPr>
        <w:t xml:space="preserve">Conversion function applied while reading </w:t>
      </w:r>
      <w:r w:rsidRPr="00AB6705">
        <w:rPr>
          <w:rFonts w:asciiTheme="majorHAnsi" w:hAnsiTheme="majorHAnsi" w:cs="Arial"/>
          <w:b/>
          <w:color w:val="000000"/>
          <w:spacing w:val="0"/>
          <w:sz w:val="28"/>
          <w:szCs w:val="24"/>
        </w:rPr>
        <w:t>Loan-Level Dataset</w:t>
      </w:r>
    </w:p>
    <w:tbl>
      <w:tblPr>
        <w:tblStyle w:val="TableGrid"/>
        <w:tblW w:w="0" w:type="auto"/>
        <w:tblLook w:val="04A0" w:firstRow="1" w:lastRow="0" w:firstColumn="1" w:lastColumn="0" w:noHBand="0" w:noVBand="1"/>
      </w:tblPr>
      <w:tblGrid>
        <w:gridCol w:w="10296"/>
      </w:tblGrid>
      <w:tr w:rsidR="00304BC0" w14:paraId="658EA683" w14:textId="77777777" w:rsidTr="00304BC0">
        <w:tc>
          <w:tcPr>
            <w:tcW w:w="10296" w:type="dxa"/>
          </w:tcPr>
          <w:p w14:paraId="4D8B313C" w14:textId="77777777" w:rsidR="00CC30C4" w:rsidRPr="00031D59" w:rsidRDefault="00CC30C4" w:rsidP="00CC30C4">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pd.read_csv ('data/historical_data1_Q11999/historical_data1_Q11999.txt','|',</w:t>
            </w:r>
          </w:p>
          <w:p w14:paraId="6FECAD8D" w14:textId="77777777" w:rsidR="00CC30C4" w:rsidRPr="00031D59" w:rsidRDefault="00CC30C4" w:rsidP="00CC30C4">
            <w:pPr>
              <w:ind w:left="720" w:firstLine="720"/>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index_col=None, encoding='utf-8', low_memory=False,usecols=fields_Origin</w:t>
            </w:r>
          </w:p>
          <w:p w14:paraId="65CAE37F" w14:textId="77777777" w:rsidR="00CC30C4" w:rsidRPr="00031D59" w:rsidRDefault="00CC30C4" w:rsidP="00CC30C4">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 </w:t>
            </w:r>
            <w:r w:rsidRPr="00031D59">
              <w:rPr>
                <w:rFonts w:asciiTheme="majorHAnsi" w:hAnsiTheme="majorHAnsi" w:cs="Arial"/>
                <w:b/>
                <w:i/>
                <w:color w:val="008683" w:themeColor="accent4"/>
                <w:spacing w:val="0"/>
                <w:sz w:val="22"/>
                <w:szCs w:val="24"/>
                <w:highlight w:val="yellow"/>
              </w:rPr>
              <w:t>converters={'CREDIT SCORE':stringToInt</w:t>
            </w:r>
            <w:r w:rsidRPr="00031D59">
              <w:rPr>
                <w:rFonts w:asciiTheme="majorHAnsi" w:hAnsiTheme="majorHAnsi" w:cs="Arial"/>
                <w:b/>
                <w:i/>
                <w:color w:val="008683" w:themeColor="accent4"/>
                <w:spacing w:val="0"/>
                <w:sz w:val="22"/>
                <w:szCs w:val="24"/>
              </w:rPr>
              <w:t>,</w:t>
            </w:r>
          </w:p>
          <w:p w14:paraId="338660EB" w14:textId="77777777" w:rsidR="00CC30C4" w:rsidRPr="00031D59" w:rsidRDefault="00CC30C4" w:rsidP="00CC30C4">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w:t>
            </w:r>
            <w:r w:rsidRPr="00031D59">
              <w:rPr>
                <w:rFonts w:asciiTheme="majorHAnsi" w:hAnsiTheme="majorHAnsi" w:cs="Arial"/>
                <w:b/>
                <w:i/>
                <w:color w:val="008683" w:themeColor="accent4"/>
                <w:spacing w:val="0"/>
                <w:sz w:val="22"/>
                <w:szCs w:val="24"/>
                <w:highlight w:val="yellow"/>
              </w:rPr>
              <w:t>'DTI Ratio':stringToFloat</w:t>
            </w:r>
            <w:r w:rsidRPr="00031D59">
              <w:rPr>
                <w:rFonts w:asciiTheme="majorHAnsi" w:hAnsiTheme="majorHAnsi" w:cs="Arial"/>
                <w:b/>
                <w:i/>
                <w:color w:val="008683" w:themeColor="accent4"/>
                <w:spacing w:val="0"/>
                <w:sz w:val="22"/>
                <w:szCs w:val="24"/>
              </w:rPr>
              <w:t>,</w:t>
            </w:r>
          </w:p>
          <w:p w14:paraId="4540F2C9" w14:textId="77777777" w:rsidR="00CC30C4" w:rsidRPr="00031D59" w:rsidRDefault="00CC30C4" w:rsidP="00CC30C4">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w:t>
            </w:r>
            <w:r w:rsidRPr="00031D59">
              <w:rPr>
                <w:rFonts w:asciiTheme="majorHAnsi" w:hAnsiTheme="majorHAnsi" w:cs="Arial"/>
                <w:b/>
                <w:i/>
                <w:color w:val="008683" w:themeColor="accent4"/>
                <w:spacing w:val="0"/>
                <w:sz w:val="22"/>
                <w:szCs w:val="24"/>
                <w:highlight w:val="yellow"/>
              </w:rPr>
              <w:t>'CLTV':stringToFloat</w:t>
            </w:r>
            <w:r w:rsidRPr="00031D59">
              <w:rPr>
                <w:rFonts w:asciiTheme="majorHAnsi" w:hAnsiTheme="majorHAnsi" w:cs="Arial"/>
                <w:b/>
                <w:i/>
                <w:color w:val="008683" w:themeColor="accent4"/>
                <w:spacing w:val="0"/>
                <w:sz w:val="22"/>
                <w:szCs w:val="24"/>
              </w:rPr>
              <w:t>}</w:t>
            </w:r>
          </w:p>
          <w:p w14:paraId="0F30FE0B" w14:textId="198A13F5" w:rsidR="00304BC0" w:rsidRPr="00031D59" w:rsidRDefault="00CC30C4" w:rsidP="00304BC0">
            <w:pPr>
              <w:rPr>
                <w:rFonts w:asciiTheme="majorHAnsi" w:hAnsiTheme="majorHAnsi" w:cs="Arial"/>
                <w:i/>
                <w:color w:val="000000" w:themeColor="text1"/>
                <w:sz w:val="22"/>
              </w:rPr>
            </w:pPr>
            <w:r w:rsidRPr="00031D59">
              <w:rPr>
                <w:rFonts w:asciiTheme="majorHAnsi" w:hAnsiTheme="majorHAnsi" w:cs="Arial"/>
                <w:b/>
                <w:i/>
                <w:color w:val="008683" w:themeColor="accent4"/>
                <w:spacing w:val="0"/>
                <w:sz w:val="22"/>
                <w:szCs w:val="24"/>
              </w:rPr>
              <w:t xml:space="preserve">                     )</w:t>
            </w:r>
          </w:p>
        </w:tc>
      </w:tr>
    </w:tbl>
    <w:p w14:paraId="19B93F65" w14:textId="77777777" w:rsidR="00304BC0" w:rsidRDefault="00304BC0" w:rsidP="000D5EE8">
      <w:pPr>
        <w:rPr>
          <w:rFonts w:asciiTheme="majorHAnsi" w:hAnsiTheme="majorHAnsi" w:cs="Arial"/>
          <w:color w:val="000000"/>
          <w:spacing w:val="0"/>
          <w:sz w:val="28"/>
          <w:szCs w:val="24"/>
        </w:rPr>
      </w:pPr>
    </w:p>
    <w:p w14:paraId="77ED1B05" w14:textId="2D7888AB" w:rsidR="00A55031" w:rsidRPr="00FC1ACD" w:rsidRDefault="00A55031" w:rsidP="00FC1ACD">
      <w:pPr>
        <w:rPr>
          <w:rFonts w:asciiTheme="majorHAnsi" w:hAnsiTheme="majorHAnsi" w:cs="Arial"/>
          <w:color w:val="000000"/>
          <w:spacing w:val="0"/>
          <w:sz w:val="22"/>
          <w:szCs w:val="24"/>
        </w:rPr>
      </w:pPr>
    </w:p>
    <w:p w14:paraId="4280ED90" w14:textId="3353BAF0" w:rsidR="00304BC0" w:rsidRPr="00AB6705" w:rsidRDefault="00304BC0" w:rsidP="00AB6705">
      <w:pPr>
        <w:pStyle w:val="ListParagraph"/>
        <w:numPr>
          <w:ilvl w:val="0"/>
          <w:numId w:val="23"/>
        </w:numPr>
        <w:ind w:left="270"/>
        <w:rPr>
          <w:rFonts w:asciiTheme="majorHAnsi" w:hAnsiTheme="majorHAnsi" w:cs="Arial"/>
          <w:color w:val="000000"/>
          <w:spacing w:val="0"/>
          <w:sz w:val="28"/>
          <w:szCs w:val="24"/>
        </w:rPr>
      </w:pPr>
      <w:r w:rsidRPr="00AB6705">
        <w:rPr>
          <w:rFonts w:asciiTheme="majorHAnsi" w:hAnsiTheme="majorHAnsi" w:cs="Arial"/>
          <w:color w:val="000000"/>
          <w:spacing w:val="0"/>
          <w:sz w:val="28"/>
          <w:szCs w:val="24"/>
        </w:rPr>
        <w:t xml:space="preserve">Monthly Performance Dataset is a very big </w:t>
      </w:r>
      <w:r w:rsidR="00CC250A" w:rsidRPr="00AB6705">
        <w:rPr>
          <w:rFonts w:asciiTheme="majorHAnsi" w:hAnsiTheme="majorHAnsi" w:cs="Arial"/>
          <w:color w:val="000000"/>
          <w:spacing w:val="0"/>
          <w:sz w:val="28"/>
          <w:szCs w:val="24"/>
        </w:rPr>
        <w:t>file;</w:t>
      </w:r>
      <w:r w:rsidRPr="00AB6705">
        <w:rPr>
          <w:rFonts w:asciiTheme="majorHAnsi" w:hAnsiTheme="majorHAnsi" w:cs="Arial"/>
          <w:color w:val="000000"/>
          <w:spacing w:val="0"/>
          <w:sz w:val="28"/>
          <w:szCs w:val="24"/>
        </w:rPr>
        <w:t xml:space="preserve"> to overcome memory issue we read data in chunks and create dataset by concatenating the </w:t>
      </w:r>
      <w:r w:rsidR="00CC250A" w:rsidRPr="00AB6705">
        <w:rPr>
          <w:rFonts w:asciiTheme="majorHAnsi" w:hAnsiTheme="majorHAnsi" w:cs="Arial"/>
          <w:color w:val="000000"/>
          <w:spacing w:val="0"/>
          <w:sz w:val="28"/>
          <w:szCs w:val="24"/>
        </w:rPr>
        <w:t>chunks</w:t>
      </w:r>
      <w:r w:rsidRPr="00AB6705">
        <w:rPr>
          <w:rFonts w:asciiTheme="majorHAnsi" w:hAnsiTheme="majorHAnsi" w:cs="Arial"/>
          <w:color w:val="000000"/>
          <w:spacing w:val="0"/>
          <w:sz w:val="28"/>
          <w:szCs w:val="24"/>
        </w:rPr>
        <w:t>.</w:t>
      </w:r>
    </w:p>
    <w:p w14:paraId="1F7C650B" w14:textId="77777777" w:rsidR="00304BC0" w:rsidRDefault="00304BC0" w:rsidP="00FC1ACD">
      <w:pPr>
        <w:rPr>
          <w:rFonts w:asciiTheme="majorHAnsi" w:hAnsiTheme="majorHAnsi" w:cs="Arial"/>
          <w:color w:val="000000"/>
          <w:spacing w:val="0"/>
          <w:sz w:val="28"/>
          <w:szCs w:val="24"/>
        </w:rPr>
      </w:pPr>
      <w:r w:rsidRPr="00304BC0">
        <w:rPr>
          <w:rFonts w:asciiTheme="majorHAnsi" w:hAnsiTheme="majorHAnsi" w:cs="Arial"/>
          <w:color w:val="000000"/>
          <w:spacing w:val="0"/>
          <w:sz w:val="28"/>
          <w:szCs w:val="24"/>
        </w:rPr>
        <w:t xml:space="preserve"> </w:t>
      </w:r>
    </w:p>
    <w:p w14:paraId="45A20668" w14:textId="3C866950" w:rsidR="00CB4A04" w:rsidRPr="00AB6705" w:rsidRDefault="00CB4A04" w:rsidP="00AB6705">
      <w:pPr>
        <w:pStyle w:val="ListParagraph"/>
        <w:numPr>
          <w:ilvl w:val="0"/>
          <w:numId w:val="23"/>
        </w:numPr>
        <w:ind w:left="270"/>
        <w:rPr>
          <w:rFonts w:asciiTheme="majorHAnsi" w:hAnsiTheme="majorHAnsi" w:cs="Arial"/>
          <w:b/>
          <w:color w:val="000000"/>
          <w:spacing w:val="0"/>
          <w:sz w:val="28"/>
          <w:szCs w:val="24"/>
        </w:rPr>
      </w:pPr>
      <w:r w:rsidRPr="00AB6705">
        <w:rPr>
          <w:rFonts w:asciiTheme="majorHAnsi" w:hAnsiTheme="majorHAnsi" w:cs="Arial"/>
          <w:color w:val="000000"/>
          <w:spacing w:val="0"/>
          <w:sz w:val="28"/>
          <w:szCs w:val="24"/>
        </w:rPr>
        <w:t xml:space="preserve">Conversion function applied while reading </w:t>
      </w:r>
      <w:r w:rsidRPr="00AB6705">
        <w:rPr>
          <w:rFonts w:asciiTheme="majorHAnsi" w:hAnsiTheme="majorHAnsi" w:cs="Arial"/>
          <w:b/>
          <w:color w:val="000000"/>
          <w:spacing w:val="0"/>
          <w:sz w:val="28"/>
          <w:szCs w:val="24"/>
        </w:rPr>
        <w:t>Monthly Performance Dataset</w:t>
      </w:r>
    </w:p>
    <w:tbl>
      <w:tblPr>
        <w:tblStyle w:val="TableGrid"/>
        <w:tblW w:w="0" w:type="auto"/>
        <w:tblLook w:val="04A0" w:firstRow="1" w:lastRow="0" w:firstColumn="1" w:lastColumn="0" w:noHBand="0" w:noVBand="1"/>
      </w:tblPr>
      <w:tblGrid>
        <w:gridCol w:w="10296"/>
      </w:tblGrid>
      <w:tr w:rsidR="00304BC0" w14:paraId="027B8135" w14:textId="77777777" w:rsidTr="00304BC0">
        <w:tc>
          <w:tcPr>
            <w:tcW w:w="10296" w:type="dxa"/>
          </w:tcPr>
          <w:p w14:paraId="2FE82144" w14:textId="77777777" w:rsidR="00304BC0" w:rsidRPr="00031D59" w:rsidRDefault="00304BC0" w:rsidP="00304BC0">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pd.read_csv('data/historical_data1_Q11999/historical_data1_time_Q11999.txt','|',</w:t>
            </w:r>
          </w:p>
          <w:p w14:paraId="77510464" w14:textId="77777777" w:rsidR="00304BC0" w:rsidRPr="00031D59" w:rsidRDefault="00304BC0" w:rsidP="00304BC0">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index_col=None, parse_dates=['MONTHLY REPORTING PERIOD'],</w:t>
            </w:r>
          </w:p>
          <w:p w14:paraId="7A227699" w14:textId="77777777" w:rsidR="00304BC0" w:rsidRPr="00031D59" w:rsidRDefault="00304BC0" w:rsidP="00304BC0">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date_parser=dateparse,encoding='utf-8',low_memory=False,chunksize=10000</w:t>
            </w:r>
          </w:p>
          <w:p w14:paraId="172CB89B" w14:textId="77777777" w:rsidR="00304BC0" w:rsidRPr="00031D59" w:rsidRDefault="00304BC0" w:rsidP="00304BC0">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,usecols=fields_Month,converters={'CURRENT ACTUAL UPB':stringToFloat,</w:t>
            </w:r>
          </w:p>
          <w:p w14:paraId="29B2D0E0" w14:textId="77777777" w:rsidR="00304BC0" w:rsidRPr="00031D59" w:rsidRDefault="00304BC0" w:rsidP="00304BC0">
            <w:pPr>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 xml:space="preserve">                                                    'CURRENT LOAN DELINQUENCY STATUS':stringToInt})</w:t>
            </w:r>
          </w:p>
          <w:p w14:paraId="4C03EE8D" w14:textId="77777777" w:rsidR="00304BC0" w:rsidRPr="00031D59" w:rsidRDefault="00304BC0" w:rsidP="00304BC0">
            <w:pPr>
              <w:rPr>
                <w:rFonts w:asciiTheme="majorHAnsi" w:hAnsiTheme="majorHAnsi" w:cs="Arial"/>
                <w:b/>
                <w:i/>
                <w:color w:val="008683" w:themeColor="accent4"/>
                <w:spacing w:val="0"/>
                <w:sz w:val="22"/>
                <w:szCs w:val="24"/>
              </w:rPr>
            </w:pPr>
          </w:p>
          <w:p w14:paraId="7E3CEDCB" w14:textId="63782968" w:rsidR="00304BC0" w:rsidRDefault="00304BC0" w:rsidP="00304BC0">
            <w:pPr>
              <w:rPr>
                <w:rFonts w:asciiTheme="majorHAnsi" w:hAnsiTheme="majorHAnsi" w:cs="Arial"/>
                <w:color w:val="000000"/>
                <w:spacing w:val="0"/>
                <w:sz w:val="28"/>
                <w:szCs w:val="24"/>
              </w:rPr>
            </w:pPr>
            <w:r w:rsidRPr="00031D59">
              <w:rPr>
                <w:rFonts w:asciiTheme="majorHAnsi" w:hAnsiTheme="majorHAnsi" w:cs="Arial"/>
                <w:b/>
                <w:i/>
                <w:color w:val="008683" w:themeColor="accent4"/>
                <w:spacing w:val="0"/>
                <w:sz w:val="22"/>
                <w:szCs w:val="24"/>
              </w:rPr>
              <w:t>df = pd.concat(chunk for chunk in reader)</w:t>
            </w:r>
          </w:p>
        </w:tc>
      </w:tr>
    </w:tbl>
    <w:p w14:paraId="54E31AC2" w14:textId="320FB415" w:rsidR="00FC1ACD" w:rsidRDefault="00FC1ACD" w:rsidP="00FC1ACD">
      <w:pPr>
        <w:rPr>
          <w:rFonts w:asciiTheme="majorHAnsi" w:hAnsiTheme="majorHAnsi" w:cs="Arial"/>
          <w:color w:val="000000"/>
          <w:spacing w:val="0"/>
          <w:sz w:val="28"/>
          <w:szCs w:val="24"/>
        </w:rPr>
      </w:pPr>
    </w:p>
    <w:p w14:paraId="4070A838" w14:textId="37BA30E2" w:rsidR="0033733A" w:rsidRPr="00133BEF" w:rsidRDefault="0033733A" w:rsidP="00133BEF">
      <w:pPr>
        <w:pStyle w:val="ListParagraph"/>
        <w:numPr>
          <w:ilvl w:val="0"/>
          <w:numId w:val="33"/>
        </w:numPr>
        <w:ind w:left="270"/>
        <w:rPr>
          <w:rFonts w:asciiTheme="majorHAnsi" w:hAnsiTheme="majorHAnsi" w:cs="Arial"/>
          <w:color w:val="000000"/>
          <w:spacing w:val="0"/>
          <w:sz w:val="28"/>
          <w:szCs w:val="24"/>
        </w:rPr>
      </w:pPr>
      <w:r w:rsidRPr="00133BEF">
        <w:rPr>
          <w:rFonts w:asciiTheme="majorHAnsi" w:hAnsiTheme="majorHAnsi" w:cs="Arial"/>
          <w:color w:val="000000"/>
          <w:spacing w:val="0"/>
          <w:sz w:val="28"/>
          <w:szCs w:val="24"/>
        </w:rPr>
        <w:t>Adding new columns to the dataset</w:t>
      </w:r>
    </w:p>
    <w:p w14:paraId="3CF2552B" w14:textId="6CB47F38" w:rsidR="0033733A" w:rsidRDefault="0033733A" w:rsidP="00FC1ACD">
      <w:p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Using the ‘</w:t>
      </w:r>
      <w:r w:rsidRPr="0033733A">
        <w:rPr>
          <w:rFonts w:asciiTheme="majorHAnsi" w:hAnsiTheme="majorHAnsi" w:cs="Arial"/>
          <w:color w:val="000000"/>
          <w:spacing w:val="0"/>
          <w:sz w:val="28"/>
          <w:szCs w:val="24"/>
        </w:rPr>
        <w:t>MONTHLY REPORTING PERIOD</w:t>
      </w:r>
      <w:r>
        <w:rPr>
          <w:rFonts w:asciiTheme="majorHAnsi" w:hAnsiTheme="majorHAnsi" w:cs="Arial"/>
          <w:color w:val="000000"/>
          <w:spacing w:val="0"/>
          <w:sz w:val="28"/>
          <w:szCs w:val="24"/>
        </w:rPr>
        <w:t>’ column in the Monthly Performance Dataset, we add two new columns ‘Year’ and ‘Quarter’ to this dataset. This will help us do the analysis per quarter.</w:t>
      </w:r>
    </w:p>
    <w:p w14:paraId="63816C7F" w14:textId="77777777" w:rsidR="0033733A" w:rsidRPr="00304BC0" w:rsidRDefault="0033733A" w:rsidP="00FC1ACD">
      <w:pPr>
        <w:rPr>
          <w:rFonts w:asciiTheme="majorHAnsi" w:hAnsiTheme="majorHAnsi" w:cs="Arial"/>
          <w:color w:val="000000"/>
          <w:spacing w:val="0"/>
          <w:sz w:val="28"/>
          <w:szCs w:val="24"/>
        </w:rPr>
      </w:pPr>
    </w:p>
    <w:p w14:paraId="214242A8" w14:textId="77777777" w:rsidR="00133BEF" w:rsidRDefault="00133BEF" w:rsidP="00FC1ACD">
      <w:pPr>
        <w:rPr>
          <w:rFonts w:asciiTheme="majorHAnsi" w:eastAsiaTheme="majorEastAsia" w:hAnsiTheme="majorHAnsi" w:cstheme="majorBidi"/>
          <w:bCs/>
          <w:color w:val="7272AE" w:themeColor="text2" w:themeTint="99"/>
          <w:sz w:val="36"/>
          <w:szCs w:val="36"/>
        </w:rPr>
      </w:pPr>
    </w:p>
    <w:p w14:paraId="4FB2FE13" w14:textId="77777777" w:rsidR="00031D59" w:rsidRDefault="00031D59" w:rsidP="00FC1ACD">
      <w:pPr>
        <w:rPr>
          <w:rFonts w:asciiTheme="majorHAnsi" w:eastAsiaTheme="majorEastAsia" w:hAnsiTheme="majorHAnsi" w:cstheme="majorBidi"/>
          <w:bCs/>
          <w:color w:val="7272AE" w:themeColor="text2" w:themeTint="99"/>
          <w:sz w:val="36"/>
          <w:szCs w:val="36"/>
        </w:rPr>
      </w:pPr>
    </w:p>
    <w:p w14:paraId="20C9EF27" w14:textId="77777777" w:rsidR="00031D59" w:rsidRDefault="00031D59" w:rsidP="00FC1ACD">
      <w:pPr>
        <w:rPr>
          <w:rFonts w:asciiTheme="majorHAnsi" w:eastAsiaTheme="majorEastAsia" w:hAnsiTheme="majorHAnsi" w:cstheme="majorBidi"/>
          <w:bCs/>
          <w:color w:val="7272AE" w:themeColor="text2" w:themeTint="99"/>
          <w:sz w:val="36"/>
          <w:szCs w:val="36"/>
        </w:rPr>
      </w:pPr>
    </w:p>
    <w:p w14:paraId="0307FF0E" w14:textId="65BC785F" w:rsidR="00304BC0" w:rsidRDefault="00CB4A04" w:rsidP="00FC1ACD">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Data cleaning operations</w:t>
      </w:r>
    </w:p>
    <w:p w14:paraId="167B1D12" w14:textId="77777777" w:rsidR="00CC30C4" w:rsidRDefault="00CB4A04" w:rsidP="00133BEF">
      <w:pPr>
        <w:pStyle w:val="ListParagraph"/>
        <w:numPr>
          <w:ilvl w:val="0"/>
          <w:numId w:val="22"/>
        </w:numPr>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Missing Credit S</w:t>
      </w:r>
      <w:r w:rsidRPr="00CB4A04">
        <w:rPr>
          <w:rFonts w:asciiTheme="majorHAnsi" w:hAnsiTheme="majorHAnsi" w:cs="Arial"/>
          <w:color w:val="000000"/>
          <w:spacing w:val="0"/>
          <w:sz w:val="28"/>
          <w:szCs w:val="24"/>
        </w:rPr>
        <w:t>core</w:t>
      </w:r>
      <w:r>
        <w:rPr>
          <w:rFonts w:asciiTheme="majorHAnsi" w:hAnsiTheme="majorHAnsi" w:cs="Arial"/>
          <w:color w:val="000000"/>
          <w:spacing w:val="0"/>
          <w:sz w:val="28"/>
          <w:szCs w:val="24"/>
        </w:rPr>
        <w:t xml:space="preserve"> Number</w:t>
      </w:r>
      <w:r w:rsidRPr="00CB4A04">
        <w:rPr>
          <w:rFonts w:asciiTheme="majorHAnsi" w:hAnsiTheme="majorHAnsi" w:cs="Arial"/>
          <w:color w:val="000000"/>
          <w:spacing w:val="0"/>
          <w:sz w:val="28"/>
          <w:szCs w:val="24"/>
        </w:rPr>
        <w:t xml:space="preserve">: </w:t>
      </w:r>
    </w:p>
    <w:p w14:paraId="0B82E4FA" w14:textId="0C170B57" w:rsidR="00CB4A04" w:rsidRDefault="00CB4A04" w:rsidP="00133BEF">
      <w:pPr>
        <w:pStyle w:val="ListParagraph"/>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Very small number</w:t>
      </w:r>
      <w:r w:rsidRPr="00CB4A04">
        <w:rPr>
          <w:rFonts w:asciiTheme="majorHAnsi" w:hAnsiTheme="majorHAnsi" w:cs="Arial"/>
          <w:color w:val="000000"/>
          <w:spacing w:val="0"/>
          <w:sz w:val="28"/>
          <w:szCs w:val="24"/>
        </w:rPr>
        <w:t xml:space="preserve"> of the loan data </w:t>
      </w:r>
      <w:r>
        <w:rPr>
          <w:rFonts w:asciiTheme="majorHAnsi" w:hAnsiTheme="majorHAnsi" w:cs="Arial"/>
          <w:color w:val="000000"/>
          <w:spacing w:val="0"/>
          <w:sz w:val="28"/>
          <w:szCs w:val="24"/>
        </w:rPr>
        <w:t>is missing credit score number. Credit score is key information at the</w:t>
      </w:r>
      <w:r w:rsidR="00CC30C4">
        <w:rPr>
          <w:rFonts w:asciiTheme="majorHAnsi" w:hAnsiTheme="majorHAnsi" w:cs="Arial"/>
          <w:color w:val="000000"/>
          <w:spacing w:val="0"/>
          <w:sz w:val="28"/>
          <w:szCs w:val="24"/>
        </w:rPr>
        <w:t xml:space="preserve"> loan origination level. The loans with missing credit score are removed from the dataset.</w:t>
      </w:r>
    </w:p>
    <w:p w14:paraId="0603FB41" w14:textId="77777777" w:rsidR="00133BEF" w:rsidRDefault="00133BEF" w:rsidP="00133BEF">
      <w:pPr>
        <w:pStyle w:val="ListParagraph"/>
        <w:ind w:left="540"/>
        <w:rPr>
          <w:rFonts w:asciiTheme="majorHAnsi" w:hAnsiTheme="majorHAnsi" w:cs="Arial"/>
          <w:color w:val="000000"/>
          <w:spacing w:val="0"/>
          <w:sz w:val="28"/>
          <w:szCs w:val="24"/>
        </w:rPr>
      </w:pPr>
    </w:p>
    <w:p w14:paraId="6B1ACD3D" w14:textId="4AE5F207" w:rsidR="00CC30C4" w:rsidRPr="00CC30C4" w:rsidRDefault="00CC30C4" w:rsidP="00133BEF">
      <w:pPr>
        <w:pStyle w:val="ListParagraph"/>
        <w:numPr>
          <w:ilvl w:val="0"/>
          <w:numId w:val="22"/>
        </w:numPr>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Invalid </w:t>
      </w:r>
      <w:r w:rsidR="00E77BFB" w:rsidRPr="00CC30C4">
        <w:rPr>
          <w:rFonts w:asciiTheme="majorHAnsi" w:hAnsiTheme="majorHAnsi" w:cs="Arial"/>
          <w:color w:val="000000"/>
          <w:spacing w:val="0"/>
          <w:sz w:val="28"/>
          <w:szCs w:val="24"/>
        </w:rPr>
        <w:t>Current Loan Delinquency Status</w:t>
      </w:r>
      <w:r w:rsidRPr="00CC30C4">
        <w:rPr>
          <w:rFonts w:asciiTheme="majorHAnsi" w:hAnsiTheme="majorHAnsi" w:cs="Arial"/>
          <w:color w:val="000000"/>
          <w:spacing w:val="0"/>
          <w:sz w:val="28"/>
          <w:szCs w:val="24"/>
        </w:rPr>
        <w:t xml:space="preserve"> data</w:t>
      </w:r>
      <w:r>
        <w:rPr>
          <w:rFonts w:ascii="Helvetica Neue" w:hAnsi="Helvetica Neue" w:cs="Helvetica Neue"/>
          <w:b/>
          <w:bCs/>
          <w:color w:val="auto"/>
          <w:spacing w:val="0"/>
          <w:sz w:val="28"/>
          <w:szCs w:val="28"/>
        </w:rPr>
        <w:t xml:space="preserve">:  </w:t>
      </w:r>
    </w:p>
    <w:p w14:paraId="0321D1EB" w14:textId="365DD92A" w:rsidR="00CC30C4" w:rsidRDefault="00CC30C4" w:rsidP="00133BEF">
      <w:pPr>
        <w:pStyle w:val="ListParagraph"/>
        <w:ind w:left="540"/>
        <w:rPr>
          <w:rFonts w:asciiTheme="majorHAnsi" w:hAnsiTheme="majorHAnsi" w:cs="Arial"/>
          <w:color w:val="000000"/>
          <w:spacing w:val="0"/>
          <w:sz w:val="28"/>
          <w:szCs w:val="24"/>
        </w:rPr>
      </w:pPr>
      <w:r w:rsidRPr="00CC30C4">
        <w:rPr>
          <w:rFonts w:asciiTheme="majorHAnsi" w:hAnsiTheme="majorHAnsi" w:cs="Arial"/>
          <w:color w:val="000000"/>
          <w:spacing w:val="0"/>
          <w:sz w:val="28"/>
          <w:szCs w:val="24"/>
        </w:rPr>
        <w:t>Small</w:t>
      </w:r>
      <w:r>
        <w:rPr>
          <w:rFonts w:asciiTheme="majorHAnsi" w:hAnsiTheme="majorHAnsi" w:cs="Arial"/>
          <w:color w:val="000000"/>
          <w:spacing w:val="0"/>
          <w:sz w:val="28"/>
          <w:szCs w:val="24"/>
        </w:rPr>
        <w:t xml:space="preserve"> percentage of data has invalid value for </w:t>
      </w:r>
      <w:r w:rsidRPr="00CC30C4">
        <w:rPr>
          <w:rFonts w:asciiTheme="majorHAnsi" w:hAnsiTheme="majorHAnsi" w:cs="Arial"/>
          <w:color w:val="000000"/>
          <w:spacing w:val="0"/>
          <w:sz w:val="28"/>
          <w:szCs w:val="24"/>
        </w:rPr>
        <w:t>Current Loan Delinquency Status</w:t>
      </w:r>
      <w:r>
        <w:rPr>
          <w:rFonts w:asciiTheme="majorHAnsi" w:hAnsiTheme="majorHAnsi" w:cs="Arial"/>
          <w:color w:val="000000"/>
          <w:spacing w:val="0"/>
          <w:sz w:val="28"/>
          <w:szCs w:val="24"/>
        </w:rPr>
        <w:t xml:space="preserve"> column. This data is cleaned from the dataset</w:t>
      </w:r>
      <w:r w:rsidR="00133BEF">
        <w:rPr>
          <w:rFonts w:asciiTheme="majorHAnsi" w:hAnsiTheme="majorHAnsi" w:cs="Arial"/>
          <w:color w:val="000000"/>
          <w:spacing w:val="0"/>
          <w:sz w:val="28"/>
          <w:szCs w:val="24"/>
        </w:rPr>
        <w:t>.</w:t>
      </w:r>
    </w:p>
    <w:p w14:paraId="61CAA662" w14:textId="77777777" w:rsidR="00133BEF" w:rsidRDefault="00133BEF" w:rsidP="00133BEF">
      <w:pPr>
        <w:pStyle w:val="ListParagraph"/>
        <w:ind w:left="540"/>
        <w:rPr>
          <w:rFonts w:asciiTheme="majorHAnsi" w:hAnsiTheme="majorHAnsi" w:cs="Arial"/>
          <w:color w:val="000000"/>
          <w:spacing w:val="0"/>
          <w:sz w:val="28"/>
          <w:szCs w:val="24"/>
        </w:rPr>
      </w:pPr>
    </w:p>
    <w:p w14:paraId="3D3BF978" w14:textId="1E0B65B0" w:rsidR="00CC30C4" w:rsidRDefault="00CC30C4" w:rsidP="00133BEF">
      <w:pPr>
        <w:pStyle w:val="ListParagraph"/>
        <w:numPr>
          <w:ilvl w:val="0"/>
          <w:numId w:val="22"/>
        </w:numPr>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Foreclosed Loan:</w:t>
      </w:r>
    </w:p>
    <w:p w14:paraId="3004B8CC" w14:textId="4960F8BF" w:rsidR="00CC30C4" w:rsidRDefault="00CC30C4" w:rsidP="00133BEF">
      <w:pPr>
        <w:pStyle w:val="ListParagraph"/>
        <w:ind w:left="630" w:hanging="90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133BEF">
        <w:rPr>
          <w:rFonts w:asciiTheme="majorHAnsi" w:hAnsiTheme="majorHAnsi" w:cs="Arial"/>
          <w:color w:val="000000"/>
          <w:spacing w:val="0"/>
          <w:sz w:val="28"/>
          <w:szCs w:val="24"/>
        </w:rPr>
        <w:t xml:space="preserve">        </w:t>
      </w:r>
      <w:r>
        <w:rPr>
          <w:rFonts w:asciiTheme="majorHAnsi" w:hAnsiTheme="majorHAnsi" w:cs="Arial"/>
          <w:color w:val="000000"/>
          <w:spacing w:val="0"/>
          <w:sz w:val="28"/>
          <w:szCs w:val="24"/>
        </w:rPr>
        <w:t>The intended analysis deals with loan performance and their probability of defaulting. Some of the loans that are already foreclosed also appear in Monthly data with any change in their status. We remove those loans from the dataset.</w:t>
      </w:r>
    </w:p>
    <w:p w14:paraId="09BD1B7D" w14:textId="77777777" w:rsidR="00CC30C4" w:rsidRPr="00CC30C4" w:rsidRDefault="00CC30C4" w:rsidP="00CC30C4">
      <w:pPr>
        <w:pStyle w:val="ListParagraph"/>
        <w:ind w:left="1440"/>
        <w:rPr>
          <w:rFonts w:asciiTheme="majorHAnsi" w:hAnsiTheme="majorHAnsi" w:cs="Arial"/>
          <w:color w:val="000000"/>
          <w:spacing w:val="0"/>
          <w:sz w:val="28"/>
          <w:szCs w:val="24"/>
        </w:rPr>
      </w:pPr>
    </w:p>
    <w:p w14:paraId="5E327A56" w14:textId="77777777" w:rsidR="007949F9" w:rsidRDefault="007949F9"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Joining two data set into one</w:t>
      </w:r>
    </w:p>
    <w:p w14:paraId="518C2842" w14:textId="66E89461" w:rsidR="0020083D" w:rsidRPr="00E77BFB" w:rsidRDefault="0020083D" w:rsidP="0020083D">
      <w:pPr>
        <w:widowControl w:val="0"/>
        <w:autoSpaceDE w:val="0"/>
        <w:autoSpaceDN w:val="0"/>
        <w:adjustRightInd w:val="0"/>
        <w:spacing w:line="280" w:lineRule="atLeast"/>
        <w:rPr>
          <w:rFonts w:asciiTheme="majorHAnsi" w:hAnsiTheme="majorHAnsi" w:cs="Arial"/>
          <w:color w:val="000000"/>
          <w:spacing w:val="0"/>
          <w:sz w:val="28"/>
          <w:szCs w:val="24"/>
        </w:rPr>
      </w:pPr>
      <w:r>
        <w:rPr>
          <w:rFonts w:ascii="Times" w:hAnsi="Times" w:cs="Times"/>
          <w:color w:val="000000"/>
          <w:spacing w:val="0"/>
          <w:sz w:val="24"/>
          <w:szCs w:val="24"/>
        </w:rPr>
        <w:t xml:space="preserve"> </w:t>
      </w:r>
      <w:r w:rsidR="00E77BFB">
        <w:rPr>
          <w:rFonts w:ascii="Times" w:hAnsi="Times" w:cs="Times"/>
          <w:color w:val="000000"/>
          <w:spacing w:val="0"/>
          <w:sz w:val="24"/>
          <w:szCs w:val="24"/>
        </w:rPr>
        <w:tab/>
      </w:r>
      <w:r w:rsidR="00E77BFB" w:rsidRPr="00E77BFB">
        <w:rPr>
          <w:rFonts w:asciiTheme="majorHAnsi" w:hAnsiTheme="majorHAnsi" w:cs="Arial"/>
          <w:color w:val="000000"/>
          <w:spacing w:val="0"/>
          <w:sz w:val="28"/>
          <w:szCs w:val="24"/>
        </w:rPr>
        <w:t xml:space="preserve">After conversion and cleaning the two datasets Loan-Level Dataset and Monthly Performance Dataset are joined into one dataset. The join column is </w:t>
      </w:r>
    </w:p>
    <w:p w14:paraId="08F13EDA" w14:textId="78DFD436" w:rsidR="0020083D" w:rsidRDefault="0020083D" w:rsidP="0020083D">
      <w:pPr>
        <w:widowControl w:val="0"/>
        <w:autoSpaceDE w:val="0"/>
        <w:autoSpaceDN w:val="0"/>
        <w:adjustRightInd w:val="0"/>
        <w:spacing w:line="280" w:lineRule="atLeast"/>
        <w:rPr>
          <w:rFonts w:asciiTheme="majorHAnsi" w:hAnsiTheme="majorHAnsi" w:cs="Arial"/>
          <w:color w:val="000000"/>
          <w:spacing w:val="0"/>
          <w:sz w:val="28"/>
          <w:szCs w:val="24"/>
          <w:u w:val="single"/>
        </w:rPr>
      </w:pPr>
      <w:r w:rsidRPr="00E77BFB">
        <w:rPr>
          <w:rFonts w:asciiTheme="majorHAnsi" w:hAnsiTheme="majorHAnsi" w:cs="Arial"/>
          <w:color w:val="000000"/>
          <w:spacing w:val="0"/>
          <w:sz w:val="28"/>
          <w:szCs w:val="24"/>
        </w:rPr>
        <w:t xml:space="preserve"> </w:t>
      </w:r>
      <w:r w:rsidR="00E77BFB" w:rsidRPr="00E77BFB">
        <w:rPr>
          <w:rFonts w:asciiTheme="majorHAnsi" w:hAnsiTheme="majorHAnsi" w:cs="Arial"/>
          <w:color w:val="000000"/>
          <w:spacing w:val="0"/>
          <w:sz w:val="28"/>
          <w:szCs w:val="24"/>
          <w:u w:val="single"/>
        </w:rPr>
        <w:t>LOAN SEQUENCE NUMBER</w:t>
      </w:r>
    </w:p>
    <w:p w14:paraId="3D716777" w14:textId="77777777" w:rsidR="00133BEF" w:rsidRPr="00E77BFB" w:rsidRDefault="00133BEF" w:rsidP="0020083D">
      <w:pPr>
        <w:widowControl w:val="0"/>
        <w:autoSpaceDE w:val="0"/>
        <w:autoSpaceDN w:val="0"/>
        <w:adjustRightInd w:val="0"/>
        <w:spacing w:line="280" w:lineRule="atLeast"/>
        <w:rPr>
          <w:rFonts w:asciiTheme="majorHAnsi" w:hAnsiTheme="majorHAnsi" w:cs="Arial"/>
          <w:color w:val="000000"/>
          <w:spacing w:val="0"/>
          <w:sz w:val="28"/>
          <w:szCs w:val="24"/>
          <w:u w:val="single"/>
        </w:rPr>
      </w:pPr>
    </w:p>
    <w:tbl>
      <w:tblPr>
        <w:tblStyle w:val="TableGrid"/>
        <w:tblW w:w="0" w:type="auto"/>
        <w:tblLook w:val="04A0" w:firstRow="1" w:lastRow="0" w:firstColumn="1" w:lastColumn="0" w:noHBand="0" w:noVBand="1"/>
      </w:tblPr>
      <w:tblGrid>
        <w:gridCol w:w="10296"/>
      </w:tblGrid>
      <w:tr w:rsidR="00133BEF" w14:paraId="1BB30271" w14:textId="77777777" w:rsidTr="00133BEF">
        <w:tc>
          <w:tcPr>
            <w:tcW w:w="10296" w:type="dxa"/>
          </w:tcPr>
          <w:p w14:paraId="6050ED78" w14:textId="12783FD8" w:rsidR="00133BEF" w:rsidRPr="00133BEF" w:rsidRDefault="00133BEF" w:rsidP="000D5EE8">
            <w:pPr>
              <w:rPr>
                <w:rFonts w:asciiTheme="majorHAnsi" w:hAnsiTheme="majorHAnsi" w:cs="Arial"/>
                <w:b/>
                <w:i/>
                <w:color w:val="000000"/>
                <w:spacing w:val="0"/>
                <w:sz w:val="28"/>
                <w:szCs w:val="24"/>
              </w:rPr>
            </w:pPr>
            <w:r w:rsidRPr="00031D59">
              <w:rPr>
                <w:rFonts w:asciiTheme="majorHAnsi" w:hAnsiTheme="majorHAnsi" w:cs="Arial"/>
                <w:b/>
                <w:i/>
                <w:color w:val="008683" w:themeColor="accent4"/>
                <w:spacing w:val="0"/>
                <w:sz w:val="22"/>
                <w:szCs w:val="24"/>
              </w:rPr>
              <w:t>pd.merge(dfClean,fDataClean,on='LOAN SEQUENCE NUMBER')</w:t>
            </w:r>
          </w:p>
        </w:tc>
      </w:tr>
    </w:tbl>
    <w:p w14:paraId="2A35FDCA" w14:textId="77777777" w:rsidR="00133BEF" w:rsidRDefault="00133BEF" w:rsidP="000D5EE8">
      <w:pPr>
        <w:rPr>
          <w:rFonts w:asciiTheme="majorHAnsi" w:eastAsiaTheme="majorEastAsia" w:hAnsiTheme="majorHAnsi" w:cstheme="majorBidi"/>
          <w:bCs/>
          <w:color w:val="7272AE" w:themeColor="text2" w:themeTint="99"/>
          <w:sz w:val="36"/>
          <w:szCs w:val="36"/>
        </w:rPr>
      </w:pPr>
    </w:p>
    <w:p w14:paraId="52972802" w14:textId="4A4A6FA9" w:rsidR="00911525" w:rsidRDefault="0033733A"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Final Dataset Columns</w:t>
      </w:r>
    </w:p>
    <w:p w14:paraId="4B7593E5" w14:textId="70600C44"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Loan Sequence Number</w:t>
      </w:r>
    </w:p>
    <w:p w14:paraId="3314297B" w14:textId="311CD7BD"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Monthly Reporting Period</w:t>
      </w:r>
    </w:p>
    <w:p w14:paraId="2A75EB53" w14:textId="770304B1"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Current Actual </w:t>
      </w:r>
      <w:r w:rsidR="000F2B0B">
        <w:rPr>
          <w:rFonts w:asciiTheme="majorHAnsi" w:hAnsiTheme="majorHAnsi" w:cs="Arial"/>
          <w:color w:val="000000"/>
          <w:spacing w:val="0"/>
          <w:sz w:val="28"/>
          <w:szCs w:val="24"/>
        </w:rPr>
        <w:t>UPB</w:t>
      </w:r>
    </w:p>
    <w:p w14:paraId="783195D7" w14:textId="7393CFF6" w:rsidR="0033733A" w:rsidRPr="0033733A" w:rsidRDefault="0033733A" w:rsidP="0033733A">
      <w:pPr>
        <w:pStyle w:val="ListParagraph"/>
        <w:numPr>
          <w:ilvl w:val="0"/>
          <w:numId w:val="22"/>
        </w:numPr>
        <w:rPr>
          <w:rFonts w:asciiTheme="majorHAnsi" w:hAnsiTheme="majorHAnsi" w:cs="Arial"/>
          <w:color w:val="000000"/>
          <w:spacing w:val="0"/>
          <w:sz w:val="28"/>
          <w:szCs w:val="24"/>
        </w:rPr>
      </w:pPr>
      <w:r w:rsidRPr="0033733A">
        <w:rPr>
          <w:rFonts w:asciiTheme="majorHAnsi" w:hAnsiTheme="majorHAnsi" w:cs="Arial"/>
          <w:color w:val="000000"/>
          <w:spacing w:val="0"/>
          <w:sz w:val="28"/>
          <w:szCs w:val="24"/>
        </w:rPr>
        <w:t>C</w:t>
      </w:r>
      <w:r>
        <w:rPr>
          <w:rFonts w:asciiTheme="majorHAnsi" w:hAnsiTheme="majorHAnsi" w:cs="Arial"/>
          <w:color w:val="000000"/>
          <w:spacing w:val="0"/>
          <w:sz w:val="28"/>
          <w:szCs w:val="24"/>
        </w:rPr>
        <w:t>urrent Loan Delinquency Status</w:t>
      </w:r>
    </w:p>
    <w:p w14:paraId="6B7E4A46" w14:textId="26144B27" w:rsidR="0033733A" w:rsidRDefault="0033733A" w:rsidP="0033733A">
      <w:pPr>
        <w:pStyle w:val="ListParagraph"/>
        <w:numPr>
          <w:ilvl w:val="0"/>
          <w:numId w:val="22"/>
        </w:numPr>
        <w:rPr>
          <w:rFonts w:asciiTheme="majorHAnsi" w:hAnsiTheme="majorHAnsi" w:cs="Arial"/>
          <w:color w:val="000000"/>
          <w:spacing w:val="0"/>
          <w:sz w:val="28"/>
          <w:szCs w:val="24"/>
        </w:rPr>
      </w:pPr>
      <w:r w:rsidRPr="0033733A">
        <w:rPr>
          <w:rFonts w:asciiTheme="majorHAnsi" w:hAnsiTheme="majorHAnsi" w:cs="Arial"/>
          <w:color w:val="000000"/>
          <w:spacing w:val="0"/>
          <w:sz w:val="28"/>
          <w:szCs w:val="24"/>
        </w:rPr>
        <w:t>Rema</w:t>
      </w:r>
      <w:r>
        <w:rPr>
          <w:rFonts w:asciiTheme="majorHAnsi" w:hAnsiTheme="majorHAnsi" w:cs="Arial"/>
          <w:color w:val="000000"/>
          <w:spacing w:val="0"/>
          <w:sz w:val="28"/>
          <w:szCs w:val="24"/>
        </w:rPr>
        <w:t>ining Months To Legal Maturity</w:t>
      </w:r>
    </w:p>
    <w:p w14:paraId="471FA5F2" w14:textId="67DD0BA3"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Repurchase Flag</w:t>
      </w:r>
    </w:p>
    <w:p w14:paraId="214E5963" w14:textId="76885976" w:rsidR="0033733A" w:rsidRP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Modification Flag</w:t>
      </w:r>
    </w:p>
    <w:p w14:paraId="149D0370" w14:textId="0E65E82A" w:rsidR="0033733A" w:rsidRDefault="0033733A" w:rsidP="0033733A">
      <w:pPr>
        <w:pStyle w:val="ListParagraph"/>
        <w:numPr>
          <w:ilvl w:val="0"/>
          <w:numId w:val="22"/>
        </w:numPr>
        <w:rPr>
          <w:rFonts w:asciiTheme="majorHAnsi" w:hAnsiTheme="majorHAnsi" w:cs="Arial"/>
          <w:color w:val="000000"/>
          <w:spacing w:val="0"/>
          <w:sz w:val="28"/>
          <w:szCs w:val="24"/>
        </w:rPr>
      </w:pPr>
      <w:r w:rsidRPr="0033733A">
        <w:rPr>
          <w:rFonts w:asciiTheme="majorHAnsi" w:hAnsiTheme="majorHAnsi" w:cs="Arial"/>
          <w:color w:val="000000"/>
          <w:spacing w:val="0"/>
          <w:sz w:val="28"/>
          <w:szCs w:val="24"/>
        </w:rPr>
        <w:t>Zero B</w:t>
      </w:r>
      <w:r>
        <w:rPr>
          <w:rFonts w:asciiTheme="majorHAnsi" w:hAnsiTheme="majorHAnsi" w:cs="Arial"/>
          <w:color w:val="000000"/>
          <w:spacing w:val="0"/>
          <w:sz w:val="28"/>
          <w:szCs w:val="24"/>
        </w:rPr>
        <w:t>alance Code</w:t>
      </w:r>
    </w:p>
    <w:p w14:paraId="2C9B64D6" w14:textId="417A5D9B"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Current Interest Rate</w:t>
      </w:r>
    </w:p>
    <w:p w14:paraId="7EADB9FF" w14:textId="3359331E"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Current Deferred </w:t>
      </w:r>
      <w:r w:rsidR="000F2B0B">
        <w:rPr>
          <w:rFonts w:asciiTheme="majorHAnsi" w:hAnsiTheme="majorHAnsi" w:cs="Arial"/>
          <w:color w:val="000000"/>
          <w:spacing w:val="0"/>
          <w:sz w:val="28"/>
          <w:szCs w:val="24"/>
        </w:rPr>
        <w:t>UPB</w:t>
      </w:r>
    </w:p>
    <w:p w14:paraId="187AA3E3" w14:textId="7DFAAC3E"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Year</w:t>
      </w:r>
    </w:p>
    <w:p w14:paraId="69AC9C5E" w14:textId="10AB9814" w:rsidR="0033733A" w:rsidRDefault="0033733A" w:rsidP="0033733A">
      <w:pPr>
        <w:pStyle w:val="ListParagraph"/>
        <w:numPr>
          <w:ilvl w:val="0"/>
          <w:numId w:val="22"/>
        </w:numPr>
        <w:rPr>
          <w:rFonts w:asciiTheme="majorHAnsi" w:hAnsiTheme="majorHAnsi" w:cs="Arial"/>
          <w:color w:val="000000"/>
          <w:spacing w:val="0"/>
          <w:sz w:val="28"/>
          <w:szCs w:val="24"/>
        </w:rPr>
      </w:pPr>
      <w:r w:rsidRPr="0033733A">
        <w:rPr>
          <w:rFonts w:asciiTheme="majorHAnsi" w:hAnsiTheme="majorHAnsi" w:cs="Arial"/>
          <w:color w:val="000000"/>
          <w:spacing w:val="0"/>
          <w:sz w:val="28"/>
          <w:szCs w:val="24"/>
        </w:rPr>
        <w:t>Quarter</w:t>
      </w:r>
    </w:p>
    <w:p w14:paraId="575C368B" w14:textId="000AE31D" w:rsidR="0033733A" w:rsidRP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Credit Score</w:t>
      </w:r>
    </w:p>
    <w:p w14:paraId="6A857B63" w14:textId="3CB78183"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First Time Homebuyer Flag</w:t>
      </w:r>
    </w:p>
    <w:p w14:paraId="07C788DC" w14:textId="66F05E59" w:rsidR="0033733A" w:rsidRDefault="0033733A"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Mortgage Insurance Percentage</w:t>
      </w:r>
    </w:p>
    <w:p w14:paraId="258B9D34" w14:textId="47892E42" w:rsidR="0033733A" w:rsidRDefault="000F2B0B"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CLTV</w:t>
      </w:r>
    </w:p>
    <w:p w14:paraId="682FCED0" w14:textId="35E5416E" w:rsidR="00911525" w:rsidRPr="000F2B0B" w:rsidRDefault="000F2B0B" w:rsidP="000D5EE8">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DTI</w:t>
      </w:r>
      <w:r w:rsidR="0033733A">
        <w:rPr>
          <w:rFonts w:asciiTheme="majorHAnsi" w:hAnsiTheme="majorHAnsi" w:cs="Arial"/>
          <w:color w:val="000000"/>
          <w:spacing w:val="0"/>
          <w:sz w:val="28"/>
          <w:szCs w:val="24"/>
        </w:rPr>
        <w:t xml:space="preserve"> Ratio</w:t>
      </w:r>
    </w:p>
    <w:p w14:paraId="0AF2EB09"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242F6873"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49C6D5C0"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6C02F5A6"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4896C569"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5B201A65"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79A178F1"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42A9B71A"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03E23C89"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19391050"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3D339DE9"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003DCD1D"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5DF2805D"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3B335DC8"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3CA19C65"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1EF9A742"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6A925D46"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0C113F84"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0CBE72D0"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7455EA53" w14:textId="77777777" w:rsidR="00133BEF" w:rsidRDefault="00133BEF" w:rsidP="000D5EE8">
      <w:pPr>
        <w:rPr>
          <w:rFonts w:asciiTheme="majorHAnsi" w:eastAsiaTheme="majorEastAsia" w:hAnsiTheme="majorHAnsi" w:cstheme="majorBidi"/>
          <w:bCs/>
          <w:color w:val="7272AE" w:themeColor="text2" w:themeTint="99"/>
          <w:sz w:val="36"/>
          <w:szCs w:val="36"/>
        </w:rPr>
      </w:pPr>
    </w:p>
    <w:p w14:paraId="0D1DF1A9" w14:textId="77777777" w:rsidR="00651C95" w:rsidRDefault="000C2CE7"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APPROACH TO DEFINE A MODEL</w:t>
      </w:r>
    </w:p>
    <w:p w14:paraId="50CC89AE" w14:textId="77777777" w:rsidR="000C2CE7" w:rsidRDefault="000C2CE7" w:rsidP="000D5EE8">
      <w:pPr>
        <w:rPr>
          <w:rFonts w:asciiTheme="majorHAnsi" w:eastAsiaTheme="majorEastAsia" w:hAnsiTheme="majorHAnsi" w:cstheme="majorBidi"/>
          <w:bCs/>
          <w:color w:val="7272AE" w:themeColor="text2" w:themeTint="99"/>
          <w:sz w:val="36"/>
          <w:szCs w:val="36"/>
        </w:rPr>
      </w:pPr>
    </w:p>
    <w:p w14:paraId="51CAB545" w14:textId="77777777" w:rsidR="00651C95" w:rsidRPr="00574F0D" w:rsidRDefault="000C2CE7"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Most of the banks or financial institutes </w:t>
      </w:r>
      <w:r w:rsidR="00E004FC" w:rsidRPr="00574F0D">
        <w:rPr>
          <w:rFonts w:asciiTheme="majorHAnsi" w:hAnsiTheme="majorHAnsi" w:cs="Arial"/>
          <w:color w:val="000000"/>
          <w:spacing w:val="0"/>
          <w:sz w:val="28"/>
          <w:szCs w:val="24"/>
        </w:rPr>
        <w:t>publish their report or analyses the risk quarterly we take do the risk analysis for each quarter.</w:t>
      </w:r>
    </w:p>
    <w:p w14:paraId="689908D5" w14:textId="77777777" w:rsidR="00E004FC" w:rsidRPr="00574F0D" w:rsidRDefault="00E004FC"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In mortgage industry if a loan payment is past the due date it gets marked as a Non-Performing loan.</w:t>
      </w:r>
    </w:p>
    <w:p w14:paraId="51F4BB61" w14:textId="77777777" w:rsidR="002820AD" w:rsidRPr="00574F0D" w:rsidRDefault="002820AD" w:rsidP="000D5EE8">
      <w:pPr>
        <w:rPr>
          <w:rFonts w:asciiTheme="majorHAnsi" w:hAnsiTheme="majorHAnsi" w:cs="Arial"/>
          <w:color w:val="000000"/>
          <w:spacing w:val="0"/>
          <w:sz w:val="28"/>
          <w:szCs w:val="24"/>
        </w:rPr>
      </w:pPr>
    </w:p>
    <w:p w14:paraId="34C55693" w14:textId="77777777" w:rsidR="00651C95" w:rsidRPr="00574F0D" w:rsidRDefault="00E004FC"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Our aim is to find a model that will predict if a given loan will miss the payment and hence become a Non-Performing loan in the portfolio.</w:t>
      </w:r>
      <w:r w:rsidR="002820AD" w:rsidRPr="00574F0D">
        <w:rPr>
          <w:rFonts w:asciiTheme="majorHAnsi" w:hAnsiTheme="majorHAnsi" w:cs="Arial"/>
          <w:color w:val="000000"/>
          <w:spacing w:val="0"/>
          <w:sz w:val="28"/>
          <w:szCs w:val="24"/>
        </w:rPr>
        <w:t xml:space="preserve"> </w:t>
      </w:r>
      <w:r w:rsidRPr="00574F0D">
        <w:rPr>
          <w:rFonts w:asciiTheme="majorHAnsi" w:hAnsiTheme="majorHAnsi" w:cs="Arial"/>
          <w:color w:val="000000"/>
          <w:spacing w:val="0"/>
          <w:sz w:val="28"/>
          <w:szCs w:val="24"/>
        </w:rPr>
        <w:t xml:space="preserve">Since expected outcome is a binary result </w:t>
      </w:r>
      <w:r w:rsidR="002820AD" w:rsidRPr="00574F0D">
        <w:rPr>
          <w:rFonts w:asciiTheme="majorHAnsi" w:hAnsiTheme="majorHAnsi" w:cs="Arial"/>
          <w:color w:val="000000"/>
          <w:spacing w:val="0"/>
          <w:sz w:val="28"/>
          <w:szCs w:val="24"/>
        </w:rPr>
        <w:t>where loan can fall in either of the two categories.</w:t>
      </w:r>
    </w:p>
    <w:p w14:paraId="1197132E" w14:textId="77777777" w:rsidR="002820AD" w:rsidRPr="00574F0D" w:rsidRDefault="002820AD" w:rsidP="000D5EE8">
      <w:pPr>
        <w:rPr>
          <w:rFonts w:asciiTheme="majorHAnsi" w:hAnsiTheme="majorHAnsi" w:cs="Arial"/>
          <w:color w:val="000000"/>
          <w:spacing w:val="0"/>
          <w:sz w:val="28"/>
          <w:szCs w:val="24"/>
        </w:rPr>
      </w:pPr>
    </w:p>
    <w:p w14:paraId="6BC79404" w14:textId="77777777" w:rsidR="002820AD" w:rsidRPr="00574F0D" w:rsidRDefault="002820AD"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We make use of Logistic Regression model to measures the relationship between the categorical dependent variable and one or more independent variables by estimating probabilities using a </w:t>
      </w:r>
      <w:hyperlink r:id="rId11" w:history="1">
        <w:r w:rsidRPr="00574F0D">
          <w:rPr>
            <w:rFonts w:asciiTheme="majorHAnsi" w:hAnsiTheme="majorHAnsi" w:cs="Arial"/>
            <w:color w:val="000000"/>
            <w:spacing w:val="0"/>
            <w:sz w:val="28"/>
            <w:szCs w:val="24"/>
          </w:rPr>
          <w:t>logistic function</w:t>
        </w:r>
      </w:hyperlink>
      <w:r w:rsidRPr="00574F0D">
        <w:rPr>
          <w:rFonts w:asciiTheme="majorHAnsi" w:hAnsiTheme="majorHAnsi" w:cs="Arial"/>
          <w:color w:val="000000"/>
          <w:spacing w:val="0"/>
          <w:sz w:val="28"/>
          <w:szCs w:val="24"/>
        </w:rPr>
        <w:t>, which is the cumulative logistic distribution</w:t>
      </w:r>
    </w:p>
    <w:p w14:paraId="62864228" w14:textId="77777777" w:rsidR="000C2CE7" w:rsidRPr="00574F0D" w:rsidRDefault="000C2CE7" w:rsidP="000D5EE8">
      <w:pPr>
        <w:rPr>
          <w:rFonts w:asciiTheme="majorHAnsi" w:hAnsiTheme="majorHAnsi" w:cs="Arial"/>
          <w:color w:val="000000"/>
          <w:spacing w:val="0"/>
          <w:sz w:val="28"/>
          <w:szCs w:val="24"/>
        </w:rPr>
      </w:pPr>
    </w:p>
    <w:p w14:paraId="53A4D72A" w14:textId="77777777" w:rsidR="003D6C8D" w:rsidRPr="003D6C8D" w:rsidRDefault="003D6C8D" w:rsidP="000D5EE8">
      <w:pPr>
        <w:rPr>
          <w:rFonts w:asciiTheme="majorHAnsi" w:eastAsiaTheme="majorEastAsia" w:hAnsiTheme="majorHAnsi" w:cstheme="majorBidi"/>
          <w:bCs/>
          <w:color w:val="7272AE" w:themeColor="text2" w:themeTint="99"/>
          <w:sz w:val="36"/>
          <w:szCs w:val="36"/>
        </w:rPr>
      </w:pPr>
      <w:r w:rsidRPr="003D6C8D">
        <w:rPr>
          <w:rFonts w:asciiTheme="majorHAnsi" w:eastAsiaTheme="majorEastAsia" w:hAnsiTheme="majorHAnsi" w:cstheme="majorBidi"/>
          <w:bCs/>
          <w:color w:val="7272AE" w:themeColor="text2" w:themeTint="99"/>
          <w:sz w:val="36"/>
          <w:szCs w:val="36"/>
        </w:rPr>
        <w:t>STEPS TO DEFINE THE MODEL</w:t>
      </w:r>
    </w:p>
    <w:p w14:paraId="75DF4FE7" w14:textId="77777777" w:rsidR="003D6C8D" w:rsidRDefault="003D6C8D" w:rsidP="003D6C8D">
      <w:pPr>
        <w:pStyle w:val="ListParagraph"/>
        <w:ind w:left="810"/>
        <w:jc w:val="both"/>
        <w:rPr>
          <w:rFonts w:asciiTheme="majorHAnsi" w:eastAsiaTheme="majorEastAsia" w:hAnsiTheme="majorHAnsi" w:cstheme="majorBidi"/>
          <w:bCs/>
          <w:color w:val="7272AE" w:themeColor="text2" w:themeTint="99"/>
          <w:sz w:val="28"/>
          <w:szCs w:val="36"/>
        </w:rPr>
      </w:pPr>
    </w:p>
    <w:p w14:paraId="13095578" w14:textId="77777777" w:rsidR="003D6C8D" w:rsidRDefault="003D6C8D" w:rsidP="003D6C8D">
      <w:pPr>
        <w:pStyle w:val="ListParagraph"/>
        <w:numPr>
          <w:ilvl w:val="0"/>
          <w:numId w:val="20"/>
        </w:numPr>
        <w:rPr>
          <w:rFonts w:asciiTheme="majorHAnsi" w:eastAsiaTheme="majorEastAsia" w:hAnsiTheme="majorHAnsi" w:cstheme="majorBidi"/>
          <w:bCs/>
          <w:color w:val="7272AE" w:themeColor="text2" w:themeTint="99"/>
          <w:sz w:val="28"/>
          <w:szCs w:val="36"/>
        </w:rPr>
      </w:pPr>
      <w:r w:rsidRPr="003D6C8D">
        <w:rPr>
          <w:rFonts w:asciiTheme="majorHAnsi" w:eastAsiaTheme="majorEastAsia" w:hAnsiTheme="majorHAnsi" w:cstheme="majorBidi"/>
          <w:bCs/>
          <w:color w:val="7272AE" w:themeColor="text2" w:themeTint="99"/>
          <w:sz w:val="28"/>
          <w:szCs w:val="36"/>
        </w:rPr>
        <w:t>FEATURE CORRELATION ANALYSIS</w:t>
      </w:r>
      <w:r>
        <w:rPr>
          <w:rFonts w:asciiTheme="majorHAnsi" w:eastAsiaTheme="majorEastAsia" w:hAnsiTheme="majorHAnsi" w:cstheme="majorBidi"/>
          <w:bCs/>
          <w:color w:val="7272AE" w:themeColor="text2" w:themeTint="99"/>
          <w:sz w:val="28"/>
          <w:szCs w:val="36"/>
        </w:rPr>
        <w:t>:</w:t>
      </w:r>
    </w:p>
    <w:p w14:paraId="68209C81" w14:textId="77777777" w:rsidR="003D6C8D" w:rsidRDefault="003D6C8D" w:rsidP="003D6C8D">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Pr="003D6C8D">
        <w:rPr>
          <w:rFonts w:asciiTheme="majorHAnsi" w:hAnsiTheme="majorHAnsi" w:cs="Arial"/>
          <w:color w:val="000000"/>
          <w:spacing w:val="0"/>
          <w:sz w:val="28"/>
          <w:szCs w:val="24"/>
        </w:rPr>
        <w:t>The dataset defines and captures many different fields for a given loan. These columns are captured at the time of loan origination and also to define monthly loan performance. We study the correlation of various features with the loan delinquency status, which tells us how many day</w:t>
      </w:r>
      <w:r w:rsidR="002D1FD9">
        <w:rPr>
          <w:rFonts w:asciiTheme="majorHAnsi" w:hAnsiTheme="majorHAnsi" w:cs="Arial"/>
          <w:color w:val="000000"/>
          <w:spacing w:val="0"/>
          <w:sz w:val="28"/>
          <w:szCs w:val="24"/>
        </w:rPr>
        <w:t>s</w:t>
      </w:r>
      <w:r w:rsidRPr="003D6C8D">
        <w:rPr>
          <w:rFonts w:asciiTheme="majorHAnsi" w:hAnsiTheme="majorHAnsi" w:cs="Arial"/>
          <w:color w:val="000000"/>
          <w:spacing w:val="0"/>
          <w:sz w:val="28"/>
          <w:szCs w:val="24"/>
        </w:rPr>
        <w:t xml:space="preserve"> a given loan is behind its payment date.</w:t>
      </w:r>
    </w:p>
    <w:p w14:paraId="30E1B34A" w14:textId="77777777" w:rsidR="00FE1FA3" w:rsidRDefault="00FE1FA3" w:rsidP="00FE1FA3">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The Analysis is done for a quarter.  For this analysis we take data from </w:t>
      </w:r>
    </w:p>
    <w:p w14:paraId="5DA7F4A6" w14:textId="77777777" w:rsidR="00FE1FA3" w:rsidRDefault="00FE1FA3" w:rsidP="00FE1FA3">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Year 2013 and Quarter 4. The reason for choosing this data is to have a recent year data with enough monthly data.</w:t>
      </w:r>
    </w:p>
    <w:p w14:paraId="62A36189" w14:textId="77777777" w:rsidR="00FE1FA3" w:rsidRDefault="00FE1FA3" w:rsidP="003D6C8D">
      <w:pPr>
        <w:pStyle w:val="ListParagraph"/>
        <w:ind w:left="810"/>
        <w:jc w:val="both"/>
        <w:rPr>
          <w:rFonts w:asciiTheme="majorHAnsi" w:hAnsiTheme="majorHAnsi" w:cs="Arial"/>
          <w:color w:val="000000"/>
          <w:spacing w:val="0"/>
          <w:sz w:val="28"/>
          <w:szCs w:val="24"/>
        </w:rPr>
      </w:pPr>
    </w:p>
    <w:p w14:paraId="5DFF86D0" w14:textId="6662652A" w:rsidR="00AB6705" w:rsidRDefault="00AB6705" w:rsidP="003D6C8D">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A Non Performing Loan is a loan that is behind </w:t>
      </w:r>
      <w:r w:rsidR="001F2239">
        <w:rPr>
          <w:rFonts w:asciiTheme="majorHAnsi" w:hAnsiTheme="majorHAnsi" w:cs="Arial"/>
          <w:color w:val="000000"/>
          <w:spacing w:val="0"/>
          <w:sz w:val="28"/>
          <w:szCs w:val="24"/>
        </w:rPr>
        <w:t xml:space="preserve">in payments. </w:t>
      </w:r>
    </w:p>
    <w:p w14:paraId="434CC7FD" w14:textId="7B6AB6BC" w:rsidR="001F2239" w:rsidRDefault="001F2239" w:rsidP="003B5BCA">
      <w:pPr>
        <w:ind w:left="810"/>
        <w:rPr>
          <w:rFonts w:asciiTheme="majorHAnsi" w:hAnsiTheme="majorHAnsi" w:cs="Arial"/>
          <w:color w:val="000000"/>
          <w:spacing w:val="0"/>
          <w:sz w:val="28"/>
          <w:szCs w:val="24"/>
        </w:rPr>
      </w:pPr>
      <w:r w:rsidRPr="001F2239">
        <w:rPr>
          <w:rFonts w:asciiTheme="majorHAnsi" w:hAnsiTheme="majorHAnsi" w:cs="Arial"/>
          <w:color w:val="000000"/>
          <w:spacing w:val="0"/>
          <w:sz w:val="28"/>
          <w:szCs w:val="24"/>
        </w:rPr>
        <w:t>With Respect to data set Current Loan Delinquency Status</w:t>
      </w:r>
      <w:r>
        <w:rPr>
          <w:rFonts w:asciiTheme="majorHAnsi" w:hAnsiTheme="majorHAnsi" w:cs="Arial"/>
          <w:color w:val="000000"/>
          <w:spacing w:val="0"/>
          <w:sz w:val="28"/>
          <w:szCs w:val="24"/>
        </w:rPr>
        <w:t xml:space="preserve"> &gt;0 is a Non Performing LOAN.</w:t>
      </w:r>
    </w:p>
    <w:p w14:paraId="2D170245" w14:textId="2803CD91" w:rsidR="00FE1FA3" w:rsidRPr="001F2239" w:rsidRDefault="00FE1FA3" w:rsidP="003B5BCA">
      <w:pPr>
        <w:ind w:left="810" w:hanging="81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We introduce new calculated column df[‘PERFORMING’] that take binary data of 0 and 1.  A Non Performing LOAN will have value of 1.</w:t>
      </w:r>
    </w:p>
    <w:p w14:paraId="2BC4A554" w14:textId="14626B3E" w:rsidR="00AB6705" w:rsidRDefault="00FE1FA3" w:rsidP="003B5BCA">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To analyze each features against Loan Performance, we group the data for each feature and calculate the mean of df[‘PERFORMING’] column , this gives us percentage of Non Performing loan in that group</w:t>
      </w:r>
    </w:p>
    <w:p w14:paraId="1EB8E937" w14:textId="77777777" w:rsidR="003B5BCA" w:rsidRPr="003B5BCA" w:rsidRDefault="003B5BCA" w:rsidP="003B5BCA">
      <w:pPr>
        <w:pStyle w:val="ListParagraph"/>
        <w:ind w:left="810"/>
        <w:jc w:val="both"/>
        <w:rPr>
          <w:rFonts w:asciiTheme="majorHAnsi" w:hAnsiTheme="majorHAnsi" w:cs="Arial"/>
          <w:color w:val="000000"/>
          <w:spacing w:val="0"/>
          <w:sz w:val="28"/>
          <w:szCs w:val="24"/>
        </w:rPr>
      </w:pPr>
    </w:p>
    <w:p w14:paraId="320756A4" w14:textId="6098294E" w:rsidR="00AB6705" w:rsidRDefault="00AB6705" w:rsidP="00133BEF">
      <w:pPr>
        <w:pStyle w:val="ListParagraph"/>
        <w:numPr>
          <w:ilvl w:val="0"/>
          <w:numId w:val="24"/>
        </w:num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Impact of Credit Score on the Loan Performance</w:t>
      </w:r>
    </w:p>
    <w:p w14:paraId="487581E8" w14:textId="7C977533" w:rsidR="00AB6705" w:rsidRDefault="00AB6705"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We group the credit score into groups with range of 50 (450,500,550</w:t>
      </w:r>
      <w:r w:rsidR="001F2239">
        <w:rPr>
          <w:rFonts w:asciiTheme="majorHAnsi" w:hAnsiTheme="majorHAnsi" w:cs="Arial"/>
          <w:color w:val="000000"/>
          <w:spacing w:val="0"/>
          <w:sz w:val="28"/>
          <w:szCs w:val="24"/>
        </w:rPr>
        <w:t>…</w:t>
      </w:r>
      <w:r>
        <w:rPr>
          <w:rFonts w:asciiTheme="majorHAnsi" w:hAnsiTheme="majorHAnsi" w:cs="Arial"/>
          <w:color w:val="000000"/>
          <w:spacing w:val="0"/>
          <w:sz w:val="28"/>
          <w:szCs w:val="24"/>
        </w:rPr>
        <w:t>)</w:t>
      </w:r>
    </w:p>
    <w:p w14:paraId="56D3CDE8" w14:textId="0A9F1020" w:rsidR="00AB6705" w:rsidRDefault="00AB6705"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We then calculate the percentage of Non Performing loans in the each range.</w:t>
      </w:r>
    </w:p>
    <w:p w14:paraId="168F182C" w14:textId="133A61B0" w:rsidR="00AB6705" w:rsidRDefault="00AB6705"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Scatter plot shows us the relationship.</w:t>
      </w:r>
    </w:p>
    <w:p w14:paraId="0E54A705" w14:textId="77777777" w:rsidR="00AB6705" w:rsidRDefault="00AB6705" w:rsidP="00AB6705">
      <w:pPr>
        <w:pStyle w:val="ListParagraph"/>
        <w:ind w:left="1747"/>
        <w:rPr>
          <w:rFonts w:asciiTheme="majorHAnsi" w:hAnsiTheme="majorHAnsi" w:cs="Arial"/>
          <w:color w:val="000000"/>
          <w:spacing w:val="0"/>
          <w:sz w:val="28"/>
          <w:szCs w:val="24"/>
        </w:rPr>
      </w:pPr>
    </w:p>
    <w:p w14:paraId="09B01D9D" w14:textId="77777777" w:rsidR="00C43D7E" w:rsidRDefault="00D37F8B" w:rsidP="00B57F5F">
      <w:pPr>
        <w:pStyle w:val="ListParagraph"/>
        <w:ind w:left="810" w:hanging="360"/>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14829E6C" wp14:editId="72045033">
            <wp:extent cx="6400800" cy="454085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40854"/>
                    </a:xfrm>
                    <a:prstGeom prst="rect">
                      <a:avLst/>
                    </a:prstGeom>
                    <a:noFill/>
                    <a:ln>
                      <a:noFill/>
                    </a:ln>
                  </pic:spPr>
                </pic:pic>
              </a:graphicData>
            </a:graphic>
          </wp:inline>
        </w:drawing>
      </w:r>
    </w:p>
    <w:p w14:paraId="446CD2CC" w14:textId="77777777" w:rsidR="002D1FD9" w:rsidRDefault="002D1FD9" w:rsidP="003D6C8D">
      <w:pPr>
        <w:pStyle w:val="ListParagraph"/>
        <w:ind w:left="1027"/>
        <w:rPr>
          <w:rFonts w:asciiTheme="majorHAnsi" w:hAnsiTheme="majorHAnsi" w:cs="Arial"/>
          <w:color w:val="000000"/>
          <w:spacing w:val="0"/>
          <w:sz w:val="28"/>
          <w:szCs w:val="24"/>
        </w:rPr>
      </w:pPr>
    </w:p>
    <w:p w14:paraId="37685BA0" w14:textId="77777777" w:rsidR="00FE1FA3" w:rsidRPr="00776FDE" w:rsidRDefault="00FE1FA3" w:rsidP="00776FDE">
      <w:pPr>
        <w:rPr>
          <w:rFonts w:asciiTheme="majorHAnsi" w:hAnsiTheme="majorHAnsi" w:cs="Arial"/>
          <w:color w:val="000000"/>
          <w:spacing w:val="0"/>
          <w:sz w:val="28"/>
          <w:szCs w:val="24"/>
        </w:rPr>
      </w:pPr>
    </w:p>
    <w:p w14:paraId="7E9AECF5" w14:textId="1F0B57FB" w:rsidR="00776FDE" w:rsidRDefault="00133BEF" w:rsidP="00133BEF">
      <w:pPr>
        <w:pStyle w:val="ListParagraph"/>
        <w:numPr>
          <w:ilvl w:val="0"/>
          <w:numId w:val="24"/>
        </w:numPr>
        <w:tabs>
          <w:tab w:val="left" w:pos="1080"/>
        </w:tabs>
        <w:ind w:left="1260" w:hanging="45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AB6705">
        <w:rPr>
          <w:rFonts w:asciiTheme="majorHAnsi" w:hAnsiTheme="majorHAnsi" w:cs="Arial"/>
          <w:color w:val="000000"/>
          <w:spacing w:val="0"/>
          <w:sz w:val="28"/>
          <w:szCs w:val="24"/>
        </w:rPr>
        <w:t xml:space="preserve">LTV </w:t>
      </w:r>
      <w:r w:rsidR="000E6428">
        <w:rPr>
          <w:rFonts w:asciiTheme="majorHAnsi" w:hAnsiTheme="majorHAnsi" w:cs="Arial"/>
          <w:color w:val="000000"/>
          <w:spacing w:val="0"/>
          <w:sz w:val="28"/>
          <w:szCs w:val="24"/>
        </w:rPr>
        <w:t>(</w:t>
      </w:r>
      <w:r w:rsidR="00AB6705">
        <w:rPr>
          <w:rFonts w:asciiTheme="majorHAnsi" w:hAnsiTheme="majorHAnsi" w:cs="Arial"/>
          <w:color w:val="000000"/>
          <w:spacing w:val="0"/>
          <w:sz w:val="28"/>
          <w:szCs w:val="24"/>
        </w:rPr>
        <w:t>Loan to Value Ratio</w:t>
      </w:r>
      <w:r w:rsidR="000E6428">
        <w:rPr>
          <w:rFonts w:asciiTheme="majorHAnsi" w:hAnsiTheme="majorHAnsi" w:cs="Arial"/>
          <w:color w:val="000000"/>
          <w:spacing w:val="0"/>
          <w:sz w:val="28"/>
          <w:szCs w:val="24"/>
        </w:rPr>
        <w:t>)</w:t>
      </w:r>
      <w:r w:rsidR="00AB6705">
        <w:rPr>
          <w:rFonts w:asciiTheme="majorHAnsi" w:hAnsiTheme="majorHAnsi" w:cs="Arial"/>
          <w:color w:val="000000"/>
          <w:spacing w:val="0"/>
          <w:sz w:val="28"/>
          <w:szCs w:val="24"/>
        </w:rPr>
        <w:t xml:space="preserve"> relation to Loan Performance</w:t>
      </w:r>
    </w:p>
    <w:p w14:paraId="2ABAD0F3" w14:textId="32CA8D09" w:rsidR="00776FDE" w:rsidRDefault="00776FDE" w:rsidP="00133BEF">
      <w:pPr>
        <w:pStyle w:val="ListParagraph"/>
        <w:numPr>
          <w:ilvl w:val="0"/>
          <w:numId w:val="26"/>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Loan to Value varies from 0% to 100% and in some case it can go above 100%</w:t>
      </w:r>
    </w:p>
    <w:p w14:paraId="1F916FEF" w14:textId="679C8B66" w:rsidR="00776FDE" w:rsidRPr="00776FDE" w:rsidRDefault="000E6428" w:rsidP="00133BEF">
      <w:pPr>
        <w:pStyle w:val="ListParagraph"/>
        <w:numPr>
          <w:ilvl w:val="0"/>
          <w:numId w:val="26"/>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Data with</w:t>
      </w:r>
      <w:r w:rsidR="00FE1FA3">
        <w:rPr>
          <w:rFonts w:asciiTheme="majorHAnsi" w:hAnsiTheme="majorHAnsi" w:cs="Arial"/>
          <w:color w:val="000000"/>
          <w:spacing w:val="0"/>
          <w:sz w:val="28"/>
          <w:szCs w:val="24"/>
        </w:rPr>
        <w:t xml:space="preserve"> LTV &gt;100% are treated as outlier.</w:t>
      </w:r>
    </w:p>
    <w:p w14:paraId="0FB1D5FB" w14:textId="77777777" w:rsidR="00776FDE" w:rsidRPr="00776FDE" w:rsidRDefault="00776FDE" w:rsidP="00776FDE">
      <w:pPr>
        <w:ind w:left="1027"/>
        <w:rPr>
          <w:rFonts w:asciiTheme="majorHAnsi" w:hAnsiTheme="majorHAnsi" w:cs="Arial"/>
          <w:color w:val="000000"/>
          <w:spacing w:val="0"/>
          <w:sz w:val="28"/>
          <w:szCs w:val="24"/>
        </w:rPr>
      </w:pPr>
    </w:p>
    <w:p w14:paraId="01D540ED" w14:textId="77777777" w:rsidR="00E94710" w:rsidRDefault="00D37F8B" w:rsidP="00B57F5F">
      <w:pPr>
        <w:pStyle w:val="ListParagraph"/>
        <w:ind w:left="1027" w:hanging="487"/>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2A85B2DC" wp14:editId="662B5EFD">
            <wp:extent cx="6400800" cy="45408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40854"/>
                    </a:xfrm>
                    <a:prstGeom prst="rect">
                      <a:avLst/>
                    </a:prstGeom>
                    <a:noFill/>
                    <a:ln>
                      <a:noFill/>
                    </a:ln>
                  </pic:spPr>
                </pic:pic>
              </a:graphicData>
            </a:graphic>
          </wp:inline>
        </w:drawing>
      </w:r>
    </w:p>
    <w:p w14:paraId="7B9CA93C" w14:textId="77777777" w:rsidR="000E6428" w:rsidRDefault="000E6428" w:rsidP="00B57F5F">
      <w:pPr>
        <w:pStyle w:val="ListParagraph"/>
        <w:ind w:left="1027" w:hanging="487"/>
        <w:rPr>
          <w:rFonts w:asciiTheme="majorHAnsi" w:hAnsiTheme="majorHAnsi" w:cs="Arial"/>
          <w:color w:val="000000"/>
          <w:spacing w:val="0"/>
          <w:sz w:val="28"/>
          <w:szCs w:val="24"/>
        </w:rPr>
      </w:pPr>
    </w:p>
    <w:p w14:paraId="44155330" w14:textId="77777777" w:rsidR="000E6428" w:rsidRDefault="000E6428" w:rsidP="00B57F5F">
      <w:pPr>
        <w:pStyle w:val="ListParagraph"/>
        <w:ind w:left="1027" w:hanging="487"/>
        <w:rPr>
          <w:rFonts w:asciiTheme="majorHAnsi" w:hAnsiTheme="majorHAnsi" w:cs="Arial"/>
          <w:color w:val="000000"/>
          <w:spacing w:val="0"/>
          <w:sz w:val="28"/>
          <w:szCs w:val="24"/>
        </w:rPr>
      </w:pPr>
    </w:p>
    <w:p w14:paraId="012543F7" w14:textId="77777777" w:rsidR="000E6428" w:rsidRDefault="000E6428" w:rsidP="00B57F5F">
      <w:pPr>
        <w:pStyle w:val="ListParagraph"/>
        <w:ind w:left="1027" w:hanging="487"/>
        <w:rPr>
          <w:rFonts w:asciiTheme="majorHAnsi" w:hAnsiTheme="majorHAnsi" w:cs="Arial"/>
          <w:color w:val="000000"/>
          <w:spacing w:val="0"/>
          <w:sz w:val="28"/>
          <w:szCs w:val="24"/>
        </w:rPr>
      </w:pPr>
    </w:p>
    <w:p w14:paraId="0DAD00F3" w14:textId="77777777" w:rsidR="000E6428" w:rsidRDefault="000E6428" w:rsidP="00B57F5F">
      <w:pPr>
        <w:pStyle w:val="ListParagraph"/>
        <w:ind w:left="1027" w:hanging="487"/>
        <w:rPr>
          <w:rFonts w:asciiTheme="majorHAnsi" w:hAnsiTheme="majorHAnsi" w:cs="Arial"/>
          <w:color w:val="000000"/>
          <w:spacing w:val="0"/>
          <w:sz w:val="28"/>
          <w:szCs w:val="24"/>
        </w:rPr>
      </w:pPr>
    </w:p>
    <w:p w14:paraId="410A0FD1" w14:textId="77777777" w:rsidR="000E6428" w:rsidRDefault="000E6428" w:rsidP="00B57F5F">
      <w:pPr>
        <w:pStyle w:val="ListParagraph"/>
        <w:ind w:left="1027" w:hanging="487"/>
        <w:rPr>
          <w:rFonts w:asciiTheme="majorHAnsi" w:hAnsiTheme="majorHAnsi" w:cs="Arial"/>
          <w:color w:val="000000"/>
          <w:spacing w:val="0"/>
          <w:sz w:val="28"/>
          <w:szCs w:val="24"/>
        </w:rPr>
      </w:pPr>
    </w:p>
    <w:p w14:paraId="3A0DAA58" w14:textId="77777777" w:rsidR="000E6428" w:rsidRDefault="000E6428" w:rsidP="00B57F5F">
      <w:pPr>
        <w:pStyle w:val="ListParagraph"/>
        <w:ind w:left="1027" w:hanging="487"/>
        <w:rPr>
          <w:rFonts w:asciiTheme="majorHAnsi" w:hAnsiTheme="majorHAnsi" w:cs="Arial"/>
          <w:color w:val="000000"/>
          <w:spacing w:val="0"/>
          <w:sz w:val="28"/>
          <w:szCs w:val="24"/>
        </w:rPr>
      </w:pPr>
    </w:p>
    <w:p w14:paraId="394CB2DB" w14:textId="77777777" w:rsidR="000E6428" w:rsidRDefault="000E6428" w:rsidP="00B57F5F">
      <w:pPr>
        <w:pStyle w:val="ListParagraph"/>
        <w:ind w:left="1027" w:hanging="487"/>
        <w:rPr>
          <w:rFonts w:asciiTheme="majorHAnsi" w:hAnsiTheme="majorHAnsi" w:cs="Arial"/>
          <w:color w:val="000000"/>
          <w:spacing w:val="0"/>
          <w:sz w:val="28"/>
          <w:szCs w:val="24"/>
        </w:rPr>
      </w:pPr>
    </w:p>
    <w:p w14:paraId="4E7660F0" w14:textId="77777777" w:rsidR="000E6428" w:rsidRDefault="000E6428" w:rsidP="00B57F5F">
      <w:pPr>
        <w:pStyle w:val="ListParagraph"/>
        <w:ind w:left="1027" w:hanging="487"/>
        <w:rPr>
          <w:rFonts w:asciiTheme="majorHAnsi" w:hAnsiTheme="majorHAnsi" w:cs="Arial"/>
          <w:color w:val="000000"/>
          <w:spacing w:val="0"/>
          <w:sz w:val="28"/>
          <w:szCs w:val="24"/>
        </w:rPr>
      </w:pPr>
    </w:p>
    <w:p w14:paraId="2E71A7D0" w14:textId="77777777" w:rsidR="000E6428" w:rsidRDefault="000E6428" w:rsidP="00B57F5F">
      <w:pPr>
        <w:pStyle w:val="ListParagraph"/>
        <w:ind w:left="1027" w:hanging="487"/>
        <w:rPr>
          <w:rFonts w:asciiTheme="majorHAnsi" w:hAnsiTheme="majorHAnsi" w:cs="Arial"/>
          <w:color w:val="000000"/>
          <w:spacing w:val="0"/>
          <w:sz w:val="28"/>
          <w:szCs w:val="24"/>
        </w:rPr>
      </w:pPr>
    </w:p>
    <w:p w14:paraId="1D089DA7" w14:textId="77777777" w:rsidR="00D709F8" w:rsidRDefault="00D709F8" w:rsidP="00B57F5F">
      <w:pPr>
        <w:pStyle w:val="ListParagraph"/>
        <w:ind w:left="1027" w:hanging="487"/>
        <w:rPr>
          <w:rFonts w:asciiTheme="majorHAnsi" w:hAnsiTheme="majorHAnsi" w:cs="Arial"/>
          <w:color w:val="000000"/>
          <w:spacing w:val="0"/>
          <w:sz w:val="28"/>
          <w:szCs w:val="24"/>
        </w:rPr>
      </w:pPr>
    </w:p>
    <w:p w14:paraId="736C5BE3" w14:textId="5B2262FC" w:rsidR="000E6428" w:rsidRDefault="000E6428" w:rsidP="00133BEF">
      <w:pPr>
        <w:pStyle w:val="ListParagraph"/>
        <w:numPr>
          <w:ilvl w:val="0"/>
          <w:numId w:val="24"/>
        </w:numPr>
        <w:ind w:left="1170"/>
        <w:rPr>
          <w:rFonts w:asciiTheme="majorHAnsi" w:hAnsiTheme="majorHAnsi" w:cs="Arial"/>
          <w:color w:val="000000"/>
          <w:spacing w:val="0"/>
          <w:sz w:val="28"/>
          <w:szCs w:val="24"/>
        </w:rPr>
      </w:pPr>
      <w:r w:rsidRPr="000E6428">
        <w:rPr>
          <w:rFonts w:asciiTheme="majorHAnsi" w:hAnsiTheme="majorHAnsi" w:cs="Arial"/>
          <w:color w:val="000000"/>
          <w:spacing w:val="0"/>
          <w:sz w:val="28"/>
          <w:szCs w:val="24"/>
        </w:rPr>
        <w:t xml:space="preserve">Interest Rate </w:t>
      </w:r>
      <w:r>
        <w:rPr>
          <w:rFonts w:asciiTheme="majorHAnsi" w:hAnsiTheme="majorHAnsi" w:cs="Arial"/>
          <w:color w:val="000000"/>
          <w:spacing w:val="0"/>
          <w:sz w:val="28"/>
          <w:szCs w:val="24"/>
        </w:rPr>
        <w:t>relation to Loan Performance</w:t>
      </w:r>
    </w:p>
    <w:p w14:paraId="513C4C11" w14:textId="5463A0A7" w:rsidR="000E6428" w:rsidRDefault="000E6428"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The interest rates on the loan are in percentage </w:t>
      </w:r>
      <w:r w:rsidR="00AA06D0">
        <w:rPr>
          <w:rFonts w:asciiTheme="majorHAnsi" w:hAnsiTheme="majorHAnsi" w:cs="Arial"/>
          <w:color w:val="000000"/>
          <w:spacing w:val="0"/>
          <w:sz w:val="28"/>
          <w:szCs w:val="24"/>
        </w:rPr>
        <w:t>with continuous values changing with 0.001. To simplify the analysis we group the data in range of their integer value and give it value of Integer value plus 0.5 as follows</w:t>
      </w:r>
    </w:p>
    <w:p w14:paraId="0A3033D7" w14:textId="2843A808" w:rsidR="00AA06D0" w:rsidRDefault="00AA06D0" w:rsidP="00133BEF">
      <w:pPr>
        <w:pStyle w:val="ListParagraph"/>
        <w:ind w:left="2700" w:hanging="36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0% to 1 % </w:t>
      </w:r>
      <w:r w:rsidRPr="00AA06D0">
        <w:rPr>
          <w:rFonts w:asciiTheme="majorHAnsi" w:hAnsiTheme="majorHAnsi" w:cs="Arial"/>
          <w:color w:val="000000"/>
          <w:spacing w:val="0"/>
          <w:sz w:val="28"/>
          <w:szCs w:val="24"/>
        </w:rPr>
        <w:sym w:font="Wingdings" w:char="F0E0"/>
      </w:r>
      <w:r>
        <w:rPr>
          <w:rFonts w:asciiTheme="majorHAnsi" w:hAnsiTheme="majorHAnsi" w:cs="Arial"/>
          <w:color w:val="000000"/>
          <w:spacing w:val="0"/>
          <w:sz w:val="28"/>
          <w:szCs w:val="24"/>
        </w:rPr>
        <w:t xml:space="preserve"> 0.5%</w:t>
      </w:r>
    </w:p>
    <w:p w14:paraId="49C3F98E" w14:textId="729C1C2D" w:rsidR="00AA06D0" w:rsidRDefault="00AA06D0" w:rsidP="00133BEF">
      <w:pPr>
        <w:pStyle w:val="ListParagraph"/>
        <w:ind w:left="2700" w:hanging="36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1% to 2 % </w:t>
      </w:r>
      <w:r w:rsidRPr="00AA06D0">
        <w:rPr>
          <w:rFonts w:asciiTheme="majorHAnsi" w:hAnsiTheme="majorHAnsi" w:cs="Arial"/>
          <w:color w:val="000000"/>
          <w:spacing w:val="0"/>
          <w:sz w:val="28"/>
          <w:szCs w:val="24"/>
        </w:rPr>
        <w:sym w:font="Wingdings" w:char="F0E0"/>
      </w:r>
      <w:r>
        <w:rPr>
          <w:rFonts w:asciiTheme="majorHAnsi" w:hAnsiTheme="majorHAnsi" w:cs="Arial"/>
          <w:color w:val="000000"/>
          <w:spacing w:val="0"/>
          <w:sz w:val="28"/>
          <w:szCs w:val="24"/>
        </w:rPr>
        <w:t xml:space="preserve"> 1.5%</w:t>
      </w:r>
    </w:p>
    <w:p w14:paraId="1B7413D8" w14:textId="76077D82" w:rsidR="00AA06D0" w:rsidRPr="00AA06D0" w:rsidRDefault="00AA06D0" w:rsidP="00133BEF">
      <w:pPr>
        <w:pStyle w:val="ListParagraph"/>
        <w:ind w:left="2700" w:hanging="36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2% to 3 % </w:t>
      </w:r>
      <w:r w:rsidRPr="00AA06D0">
        <w:rPr>
          <w:rFonts w:asciiTheme="majorHAnsi" w:hAnsiTheme="majorHAnsi" w:cs="Arial"/>
          <w:color w:val="000000"/>
          <w:spacing w:val="0"/>
          <w:sz w:val="28"/>
          <w:szCs w:val="24"/>
        </w:rPr>
        <w:sym w:font="Wingdings" w:char="F0E0"/>
      </w:r>
      <w:r>
        <w:rPr>
          <w:rFonts w:asciiTheme="majorHAnsi" w:hAnsiTheme="majorHAnsi" w:cs="Arial"/>
          <w:color w:val="000000"/>
          <w:spacing w:val="0"/>
          <w:sz w:val="28"/>
          <w:szCs w:val="24"/>
        </w:rPr>
        <w:t xml:space="preserve"> 2.5%</w:t>
      </w:r>
    </w:p>
    <w:p w14:paraId="629B4960" w14:textId="0AF39C37" w:rsidR="00AA06D0" w:rsidRDefault="00AA06D0"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We then plot mean of df[‘Per</w:t>
      </w:r>
      <w:r w:rsidR="00904C8C">
        <w:rPr>
          <w:rFonts w:asciiTheme="majorHAnsi" w:hAnsiTheme="majorHAnsi" w:cs="Arial"/>
          <w:color w:val="000000"/>
          <w:spacing w:val="0"/>
          <w:sz w:val="28"/>
          <w:szCs w:val="24"/>
        </w:rPr>
        <w:t>forming’] column for each group.</w:t>
      </w:r>
    </w:p>
    <w:p w14:paraId="3EBC9F54" w14:textId="65393FF1" w:rsidR="00904C8C" w:rsidRPr="000E6428" w:rsidRDefault="00904C8C"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This plot shows that there is a interest rate range around which there is lowest percentage of loans default.</w:t>
      </w:r>
    </w:p>
    <w:p w14:paraId="782ED5D1" w14:textId="77777777" w:rsidR="000E6428" w:rsidRDefault="000E6428" w:rsidP="00B57F5F">
      <w:pPr>
        <w:pStyle w:val="ListParagraph"/>
        <w:ind w:left="1027" w:hanging="487"/>
        <w:rPr>
          <w:rFonts w:asciiTheme="majorHAnsi" w:hAnsiTheme="majorHAnsi" w:cs="Arial"/>
          <w:color w:val="000000"/>
          <w:spacing w:val="0"/>
          <w:sz w:val="28"/>
          <w:szCs w:val="24"/>
        </w:rPr>
      </w:pPr>
    </w:p>
    <w:p w14:paraId="44E4AF8D" w14:textId="7715D3CF" w:rsidR="00E94710" w:rsidRDefault="00D37F8B" w:rsidP="0096654C">
      <w:pPr>
        <w:pStyle w:val="ListParagraph"/>
        <w:ind w:firstLine="90"/>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28E7EB2D" wp14:editId="6435D9F6">
            <wp:extent cx="6400800" cy="456829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68297"/>
                    </a:xfrm>
                    <a:prstGeom prst="rect">
                      <a:avLst/>
                    </a:prstGeom>
                    <a:noFill/>
                    <a:ln>
                      <a:noFill/>
                    </a:ln>
                  </pic:spPr>
                </pic:pic>
              </a:graphicData>
            </a:graphic>
          </wp:inline>
        </w:drawing>
      </w:r>
      <w:r w:rsidR="00E94710">
        <w:rPr>
          <w:rFonts w:asciiTheme="majorHAnsi" w:hAnsiTheme="majorHAnsi" w:cs="Arial"/>
          <w:color w:val="000000"/>
          <w:spacing w:val="0"/>
          <w:sz w:val="28"/>
          <w:szCs w:val="24"/>
        </w:rPr>
        <w:tab/>
      </w:r>
    </w:p>
    <w:p w14:paraId="1B6B9879" w14:textId="77777777" w:rsidR="0096654C" w:rsidRDefault="0096654C" w:rsidP="0096654C">
      <w:pPr>
        <w:pStyle w:val="ListParagraph"/>
        <w:ind w:firstLine="90"/>
        <w:rPr>
          <w:rFonts w:asciiTheme="majorHAnsi" w:hAnsiTheme="majorHAnsi" w:cs="Arial"/>
          <w:color w:val="000000"/>
          <w:spacing w:val="0"/>
          <w:sz w:val="28"/>
          <w:szCs w:val="24"/>
        </w:rPr>
      </w:pPr>
    </w:p>
    <w:p w14:paraId="113B0C55" w14:textId="77777777" w:rsidR="00133BEF" w:rsidRPr="0096654C" w:rsidRDefault="00133BEF" w:rsidP="0096654C">
      <w:pPr>
        <w:pStyle w:val="ListParagraph"/>
        <w:ind w:firstLine="90"/>
        <w:rPr>
          <w:rFonts w:asciiTheme="majorHAnsi" w:hAnsiTheme="majorHAnsi" w:cs="Arial"/>
          <w:color w:val="000000"/>
          <w:spacing w:val="0"/>
          <w:sz w:val="28"/>
          <w:szCs w:val="24"/>
        </w:rPr>
      </w:pPr>
    </w:p>
    <w:p w14:paraId="6056E601" w14:textId="77F4BF08" w:rsidR="00904C8C" w:rsidRDefault="00904C8C" w:rsidP="00133BEF">
      <w:pPr>
        <w:pStyle w:val="ListParagraph"/>
        <w:numPr>
          <w:ilvl w:val="0"/>
          <w:numId w:val="24"/>
        </w:num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DTI (Debt to Income Ratio) relation to Loan Performance </w:t>
      </w:r>
    </w:p>
    <w:p w14:paraId="0351863A" w14:textId="6508C164" w:rsidR="00904C8C" w:rsidRDefault="0096654C"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DTI measures the ability of person to pay the loan. It varies from 0 to 100%.</w:t>
      </w:r>
    </w:p>
    <w:p w14:paraId="4D8AE890" w14:textId="5FE927C1" w:rsidR="0096654C" w:rsidRDefault="0096654C" w:rsidP="00133BE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We group them in range of 10 and get the mean of df[</w:t>
      </w:r>
      <w:r w:rsidR="00D709F8">
        <w:rPr>
          <w:rFonts w:asciiTheme="majorHAnsi" w:hAnsiTheme="majorHAnsi" w:cs="Arial"/>
          <w:color w:val="000000"/>
          <w:spacing w:val="0"/>
          <w:sz w:val="28"/>
          <w:szCs w:val="24"/>
        </w:rPr>
        <w:t>‘Performing’]</w:t>
      </w:r>
      <w:r>
        <w:rPr>
          <w:rFonts w:asciiTheme="majorHAnsi" w:hAnsiTheme="majorHAnsi" w:cs="Arial"/>
          <w:color w:val="000000"/>
          <w:spacing w:val="0"/>
          <w:sz w:val="28"/>
          <w:szCs w:val="24"/>
        </w:rPr>
        <w:t xml:space="preserve"> value.</w:t>
      </w:r>
    </w:p>
    <w:p w14:paraId="2D291377" w14:textId="77777777" w:rsidR="00904C8C" w:rsidRDefault="00904C8C" w:rsidP="00904C8C">
      <w:pPr>
        <w:pStyle w:val="ListParagraph"/>
        <w:ind w:left="2880"/>
        <w:rPr>
          <w:rFonts w:asciiTheme="majorHAnsi" w:hAnsiTheme="majorHAnsi" w:cs="Arial"/>
          <w:color w:val="000000"/>
          <w:spacing w:val="0"/>
          <w:sz w:val="28"/>
          <w:szCs w:val="24"/>
        </w:rPr>
      </w:pPr>
    </w:p>
    <w:p w14:paraId="142F8779" w14:textId="77777777" w:rsidR="00E94710" w:rsidRDefault="00D37F8B" w:rsidP="00B57F5F">
      <w:pPr>
        <w:pStyle w:val="ListParagraph"/>
        <w:ind w:left="900" w:hanging="217"/>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00F7B08D" wp14:editId="393CC034">
            <wp:extent cx="6400800" cy="456829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68297"/>
                    </a:xfrm>
                    <a:prstGeom prst="rect">
                      <a:avLst/>
                    </a:prstGeom>
                    <a:noFill/>
                    <a:ln>
                      <a:noFill/>
                    </a:ln>
                  </pic:spPr>
                </pic:pic>
              </a:graphicData>
            </a:graphic>
          </wp:inline>
        </w:drawing>
      </w:r>
    </w:p>
    <w:p w14:paraId="7E6CD8DD" w14:textId="77777777" w:rsidR="00E94710" w:rsidRDefault="00E94710" w:rsidP="00E94710">
      <w:pPr>
        <w:pStyle w:val="ListParagraph"/>
        <w:ind w:left="1027" w:hanging="217"/>
        <w:rPr>
          <w:rFonts w:asciiTheme="majorHAnsi" w:hAnsiTheme="majorHAnsi" w:cs="Arial"/>
          <w:color w:val="000000"/>
          <w:spacing w:val="0"/>
          <w:sz w:val="28"/>
          <w:szCs w:val="24"/>
        </w:rPr>
      </w:pPr>
    </w:p>
    <w:p w14:paraId="6BD82590" w14:textId="77777777" w:rsidR="00C56A57" w:rsidRDefault="00C56A57" w:rsidP="00E94710">
      <w:pPr>
        <w:pStyle w:val="ListParagraph"/>
        <w:ind w:left="1027" w:hanging="217"/>
        <w:rPr>
          <w:rFonts w:asciiTheme="majorHAnsi" w:hAnsiTheme="majorHAnsi" w:cs="Arial"/>
          <w:color w:val="000000"/>
          <w:spacing w:val="0"/>
          <w:sz w:val="28"/>
          <w:szCs w:val="24"/>
        </w:rPr>
      </w:pPr>
    </w:p>
    <w:p w14:paraId="5E2607D6" w14:textId="77777777" w:rsidR="00C56A57" w:rsidRDefault="00C56A57" w:rsidP="00E94710">
      <w:pPr>
        <w:pStyle w:val="ListParagraph"/>
        <w:ind w:left="1027" w:hanging="217"/>
        <w:rPr>
          <w:rFonts w:asciiTheme="majorHAnsi" w:hAnsiTheme="majorHAnsi" w:cs="Arial"/>
          <w:color w:val="000000"/>
          <w:spacing w:val="0"/>
          <w:sz w:val="28"/>
          <w:szCs w:val="24"/>
        </w:rPr>
      </w:pPr>
    </w:p>
    <w:p w14:paraId="740786C3" w14:textId="77777777" w:rsidR="00C56A57" w:rsidRDefault="00C56A57" w:rsidP="00E94710">
      <w:pPr>
        <w:pStyle w:val="ListParagraph"/>
        <w:ind w:left="1027" w:hanging="217"/>
        <w:rPr>
          <w:rFonts w:asciiTheme="majorHAnsi" w:hAnsiTheme="majorHAnsi" w:cs="Arial"/>
          <w:color w:val="000000"/>
          <w:spacing w:val="0"/>
          <w:sz w:val="28"/>
          <w:szCs w:val="24"/>
        </w:rPr>
      </w:pPr>
    </w:p>
    <w:p w14:paraId="5FC9E7DD" w14:textId="77777777" w:rsidR="00C56A57" w:rsidRDefault="00C56A57" w:rsidP="00E94710">
      <w:pPr>
        <w:pStyle w:val="ListParagraph"/>
        <w:ind w:left="1027" w:hanging="217"/>
        <w:rPr>
          <w:rFonts w:asciiTheme="majorHAnsi" w:hAnsiTheme="majorHAnsi" w:cs="Arial"/>
          <w:color w:val="000000"/>
          <w:spacing w:val="0"/>
          <w:sz w:val="28"/>
          <w:szCs w:val="24"/>
        </w:rPr>
      </w:pPr>
    </w:p>
    <w:p w14:paraId="5FD10165" w14:textId="77777777" w:rsidR="00C56A57" w:rsidRDefault="00C56A57" w:rsidP="00E94710">
      <w:pPr>
        <w:pStyle w:val="ListParagraph"/>
        <w:ind w:left="1027" w:hanging="217"/>
        <w:rPr>
          <w:rFonts w:asciiTheme="majorHAnsi" w:hAnsiTheme="majorHAnsi" w:cs="Arial"/>
          <w:color w:val="000000"/>
          <w:spacing w:val="0"/>
          <w:sz w:val="28"/>
          <w:szCs w:val="24"/>
        </w:rPr>
      </w:pPr>
    </w:p>
    <w:p w14:paraId="702F600C" w14:textId="77777777" w:rsidR="00C56A57" w:rsidRDefault="00C56A57" w:rsidP="00E94710">
      <w:pPr>
        <w:pStyle w:val="ListParagraph"/>
        <w:ind w:left="1027" w:hanging="217"/>
        <w:rPr>
          <w:rFonts w:asciiTheme="majorHAnsi" w:hAnsiTheme="majorHAnsi" w:cs="Arial"/>
          <w:color w:val="000000"/>
          <w:spacing w:val="0"/>
          <w:sz w:val="28"/>
          <w:szCs w:val="24"/>
        </w:rPr>
      </w:pPr>
    </w:p>
    <w:p w14:paraId="4E813D38" w14:textId="77777777" w:rsidR="00C56A57" w:rsidRDefault="00C56A57" w:rsidP="00CD79FF">
      <w:pPr>
        <w:rPr>
          <w:rFonts w:asciiTheme="majorHAnsi" w:hAnsiTheme="majorHAnsi" w:cs="Arial"/>
          <w:color w:val="000000"/>
          <w:spacing w:val="0"/>
          <w:sz w:val="28"/>
          <w:szCs w:val="24"/>
        </w:rPr>
      </w:pPr>
    </w:p>
    <w:p w14:paraId="14421B34" w14:textId="77777777" w:rsidR="00CD79FF" w:rsidRPr="00CD79FF" w:rsidRDefault="00CD79FF" w:rsidP="00CD79FF">
      <w:pPr>
        <w:rPr>
          <w:rFonts w:asciiTheme="majorHAnsi" w:hAnsiTheme="majorHAnsi" w:cs="Arial"/>
          <w:color w:val="000000"/>
          <w:spacing w:val="0"/>
          <w:sz w:val="28"/>
          <w:szCs w:val="24"/>
        </w:rPr>
      </w:pPr>
    </w:p>
    <w:p w14:paraId="4F165CC4" w14:textId="012D84DC" w:rsidR="00C56A57" w:rsidRDefault="00C56A57" w:rsidP="00CD79FF">
      <w:pPr>
        <w:pStyle w:val="ListParagraph"/>
        <w:numPr>
          <w:ilvl w:val="0"/>
          <w:numId w:val="24"/>
        </w:num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Modification Flag in the dataset</w:t>
      </w:r>
    </w:p>
    <w:p w14:paraId="57876B55" w14:textId="69964D1C" w:rsidR="00C56A57" w:rsidRDefault="00C56A57" w:rsidP="00CD79F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Modification flag seems as good feature </w:t>
      </w:r>
      <w:r w:rsidR="004520E7">
        <w:rPr>
          <w:rFonts w:asciiTheme="majorHAnsi" w:hAnsiTheme="majorHAnsi" w:cs="Arial"/>
          <w:color w:val="000000"/>
          <w:spacing w:val="0"/>
          <w:sz w:val="28"/>
          <w:szCs w:val="24"/>
        </w:rPr>
        <w:t xml:space="preserve">but we see most of the data is skewed towards </w:t>
      </w:r>
      <w:r w:rsidR="00B36BA1">
        <w:rPr>
          <w:rFonts w:asciiTheme="majorHAnsi" w:hAnsiTheme="majorHAnsi" w:cs="Arial"/>
          <w:color w:val="000000"/>
          <w:spacing w:val="0"/>
          <w:sz w:val="28"/>
          <w:szCs w:val="24"/>
        </w:rPr>
        <w:t>non-modification</w:t>
      </w:r>
      <w:r w:rsidR="004520E7">
        <w:rPr>
          <w:rFonts w:asciiTheme="majorHAnsi" w:hAnsiTheme="majorHAnsi" w:cs="Arial"/>
          <w:color w:val="000000"/>
          <w:spacing w:val="0"/>
          <w:sz w:val="28"/>
          <w:szCs w:val="24"/>
        </w:rPr>
        <w:t>.</w:t>
      </w:r>
    </w:p>
    <w:p w14:paraId="334F8438" w14:textId="0A6D3C6F" w:rsidR="004520E7" w:rsidRDefault="004520E7" w:rsidP="00CD79F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We do this analysis on other Flag values and because of lack of data being updated we don’t include them in the modeling.</w:t>
      </w:r>
    </w:p>
    <w:p w14:paraId="30C8810F" w14:textId="77777777" w:rsidR="00E94710" w:rsidRDefault="00D37F8B" w:rsidP="00B57F5F">
      <w:pPr>
        <w:pStyle w:val="ListParagraph"/>
        <w:ind w:left="630" w:hanging="217"/>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6AA66075" wp14:editId="0BCF5E72">
            <wp:extent cx="6400800" cy="453941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39417"/>
                    </a:xfrm>
                    <a:prstGeom prst="rect">
                      <a:avLst/>
                    </a:prstGeom>
                    <a:noFill/>
                    <a:ln>
                      <a:noFill/>
                    </a:ln>
                  </pic:spPr>
                </pic:pic>
              </a:graphicData>
            </a:graphic>
          </wp:inline>
        </w:drawing>
      </w:r>
    </w:p>
    <w:p w14:paraId="170BF026" w14:textId="77777777" w:rsidR="00E94710" w:rsidRDefault="00E94710" w:rsidP="00E94710">
      <w:pPr>
        <w:pStyle w:val="ListParagraph"/>
        <w:ind w:left="1027" w:hanging="217"/>
        <w:rPr>
          <w:rFonts w:asciiTheme="majorHAnsi" w:hAnsiTheme="majorHAnsi" w:cs="Arial"/>
          <w:color w:val="000000"/>
          <w:spacing w:val="0"/>
          <w:sz w:val="28"/>
          <w:szCs w:val="24"/>
        </w:rPr>
      </w:pPr>
    </w:p>
    <w:p w14:paraId="40089129" w14:textId="77777777" w:rsidR="00E94710" w:rsidRDefault="00E94710" w:rsidP="00E94710">
      <w:pPr>
        <w:pStyle w:val="ListParagraph"/>
        <w:ind w:left="1027" w:hanging="217"/>
        <w:rPr>
          <w:rFonts w:asciiTheme="majorHAnsi" w:hAnsiTheme="majorHAnsi" w:cs="Arial"/>
          <w:color w:val="000000"/>
          <w:spacing w:val="0"/>
          <w:sz w:val="28"/>
          <w:szCs w:val="24"/>
        </w:rPr>
      </w:pPr>
    </w:p>
    <w:p w14:paraId="77C6D795" w14:textId="77777777" w:rsidR="000B1756" w:rsidRDefault="000B1756" w:rsidP="00E94710">
      <w:pPr>
        <w:pStyle w:val="ListParagraph"/>
        <w:ind w:left="1027" w:hanging="217"/>
        <w:rPr>
          <w:rFonts w:asciiTheme="majorHAnsi" w:hAnsiTheme="majorHAnsi" w:cs="Arial"/>
          <w:color w:val="000000"/>
          <w:spacing w:val="0"/>
          <w:sz w:val="28"/>
          <w:szCs w:val="24"/>
        </w:rPr>
      </w:pPr>
    </w:p>
    <w:p w14:paraId="224957CE" w14:textId="77777777" w:rsidR="000B1756" w:rsidRDefault="000B1756" w:rsidP="00E94710">
      <w:pPr>
        <w:pStyle w:val="ListParagraph"/>
        <w:ind w:left="1027" w:hanging="217"/>
        <w:rPr>
          <w:rFonts w:asciiTheme="majorHAnsi" w:hAnsiTheme="majorHAnsi" w:cs="Arial"/>
          <w:color w:val="000000"/>
          <w:spacing w:val="0"/>
          <w:sz w:val="28"/>
          <w:szCs w:val="24"/>
        </w:rPr>
      </w:pPr>
    </w:p>
    <w:p w14:paraId="72BA4A3B" w14:textId="77777777" w:rsidR="000B1756" w:rsidRDefault="000B1756" w:rsidP="00E94710">
      <w:pPr>
        <w:pStyle w:val="ListParagraph"/>
        <w:ind w:left="1027" w:hanging="217"/>
        <w:rPr>
          <w:rFonts w:asciiTheme="majorHAnsi" w:hAnsiTheme="majorHAnsi" w:cs="Arial"/>
          <w:color w:val="000000"/>
          <w:spacing w:val="0"/>
          <w:sz w:val="28"/>
          <w:szCs w:val="24"/>
        </w:rPr>
      </w:pPr>
    </w:p>
    <w:p w14:paraId="6FBEB5D0" w14:textId="77777777" w:rsidR="000B1756" w:rsidRDefault="000B1756" w:rsidP="00E94710">
      <w:pPr>
        <w:pStyle w:val="ListParagraph"/>
        <w:ind w:left="1027" w:hanging="217"/>
        <w:rPr>
          <w:rFonts w:asciiTheme="majorHAnsi" w:hAnsiTheme="majorHAnsi" w:cs="Arial"/>
          <w:color w:val="000000"/>
          <w:spacing w:val="0"/>
          <w:sz w:val="28"/>
          <w:szCs w:val="24"/>
        </w:rPr>
      </w:pPr>
    </w:p>
    <w:p w14:paraId="0251DA7D" w14:textId="77777777" w:rsidR="000B1756" w:rsidRDefault="000B1756" w:rsidP="00E94710">
      <w:pPr>
        <w:pStyle w:val="ListParagraph"/>
        <w:ind w:left="1027" w:hanging="217"/>
        <w:rPr>
          <w:rFonts w:asciiTheme="majorHAnsi" w:hAnsiTheme="majorHAnsi" w:cs="Arial"/>
          <w:color w:val="000000"/>
          <w:spacing w:val="0"/>
          <w:sz w:val="28"/>
          <w:szCs w:val="24"/>
        </w:rPr>
      </w:pPr>
    </w:p>
    <w:p w14:paraId="19378C82" w14:textId="77777777" w:rsidR="000B1756" w:rsidRDefault="000B1756" w:rsidP="00E94710">
      <w:pPr>
        <w:pStyle w:val="ListParagraph"/>
        <w:ind w:left="1027" w:hanging="217"/>
        <w:rPr>
          <w:rFonts w:asciiTheme="majorHAnsi" w:hAnsiTheme="majorHAnsi" w:cs="Arial"/>
          <w:color w:val="000000"/>
          <w:spacing w:val="0"/>
          <w:sz w:val="28"/>
          <w:szCs w:val="24"/>
        </w:rPr>
      </w:pPr>
    </w:p>
    <w:p w14:paraId="23B5A3F1" w14:textId="77777777" w:rsidR="00E94710" w:rsidRDefault="00E94710" w:rsidP="00E94710">
      <w:pPr>
        <w:pStyle w:val="ListParagraph"/>
        <w:ind w:left="1027" w:hanging="217"/>
        <w:rPr>
          <w:rFonts w:asciiTheme="majorHAnsi" w:hAnsiTheme="majorHAnsi" w:cs="Arial"/>
          <w:color w:val="000000"/>
          <w:spacing w:val="0"/>
          <w:sz w:val="28"/>
          <w:szCs w:val="24"/>
        </w:rPr>
      </w:pPr>
    </w:p>
    <w:p w14:paraId="471A5BC1" w14:textId="77777777" w:rsidR="00CD79FF" w:rsidRDefault="00CD79FF" w:rsidP="00E94710">
      <w:pPr>
        <w:pStyle w:val="ListParagraph"/>
        <w:ind w:left="1027" w:hanging="217"/>
        <w:rPr>
          <w:rFonts w:asciiTheme="majorHAnsi" w:hAnsiTheme="majorHAnsi" w:cs="Arial"/>
          <w:color w:val="000000"/>
          <w:spacing w:val="0"/>
          <w:sz w:val="28"/>
          <w:szCs w:val="24"/>
        </w:rPr>
      </w:pPr>
    </w:p>
    <w:p w14:paraId="5D8340FD" w14:textId="457BF828" w:rsidR="00B36BA1" w:rsidRPr="00B36BA1" w:rsidRDefault="00B36BA1" w:rsidP="00B36BA1">
      <w:pPr>
        <w:pStyle w:val="ListParagraph"/>
        <w:widowControl w:val="0"/>
        <w:numPr>
          <w:ilvl w:val="0"/>
          <w:numId w:val="20"/>
        </w:numPr>
        <w:autoSpaceDE w:val="0"/>
        <w:autoSpaceDN w:val="0"/>
        <w:adjustRightInd w:val="0"/>
        <w:spacing w:line="240" w:lineRule="auto"/>
        <w:rPr>
          <w:rFonts w:asciiTheme="majorHAnsi" w:eastAsiaTheme="majorEastAsia" w:hAnsiTheme="majorHAnsi" w:cstheme="majorBidi"/>
          <w:bCs/>
          <w:color w:val="7272AE" w:themeColor="text2" w:themeTint="99"/>
          <w:sz w:val="28"/>
          <w:szCs w:val="36"/>
        </w:rPr>
      </w:pPr>
      <w:r w:rsidRPr="00B36BA1">
        <w:rPr>
          <w:rFonts w:asciiTheme="majorHAnsi" w:eastAsiaTheme="majorEastAsia" w:hAnsiTheme="majorHAnsi" w:cstheme="majorBidi"/>
          <w:bCs/>
          <w:color w:val="7272AE" w:themeColor="text2" w:themeTint="99"/>
          <w:sz w:val="28"/>
          <w:szCs w:val="36"/>
        </w:rPr>
        <w:t>Checking the Correlation between features</w:t>
      </w:r>
    </w:p>
    <w:p w14:paraId="0A5F2A6C" w14:textId="3336A95E" w:rsidR="00E94710" w:rsidRDefault="00B36BA1" w:rsidP="00B36BA1">
      <w:pPr>
        <w:pStyle w:val="ListParagraph"/>
        <w:ind w:left="1027" w:hanging="217"/>
        <w:rPr>
          <w:rFonts w:asciiTheme="majorHAnsi" w:hAnsiTheme="majorHAnsi" w:cs="Arial"/>
          <w:color w:val="000000"/>
          <w:spacing w:val="0"/>
          <w:sz w:val="28"/>
          <w:szCs w:val="24"/>
        </w:rPr>
      </w:pPr>
      <w:r w:rsidRPr="00B36BA1">
        <w:rPr>
          <w:rFonts w:asciiTheme="majorHAnsi" w:hAnsiTheme="majorHAnsi" w:cs="Arial"/>
          <w:color w:val="000000"/>
          <w:spacing w:val="0"/>
          <w:sz w:val="28"/>
          <w:szCs w:val="24"/>
        </w:rPr>
        <w:t xml:space="preserve">   We use graph plotting and correlation matrix to make sure there is no high correlation between the features.</w:t>
      </w:r>
    </w:p>
    <w:p w14:paraId="2D0D971D" w14:textId="77777777" w:rsidR="001601D6" w:rsidRDefault="001601D6" w:rsidP="00B36BA1">
      <w:pPr>
        <w:pStyle w:val="ListParagraph"/>
        <w:ind w:left="1027" w:hanging="217"/>
        <w:rPr>
          <w:rFonts w:asciiTheme="majorHAnsi" w:hAnsiTheme="majorHAnsi" w:cs="Arial"/>
          <w:color w:val="000000"/>
          <w:spacing w:val="0"/>
          <w:sz w:val="28"/>
          <w:szCs w:val="24"/>
        </w:rPr>
      </w:pPr>
    </w:p>
    <w:p w14:paraId="7D6AEC07" w14:textId="5BCBE4C3" w:rsidR="001601D6" w:rsidRDefault="001601D6" w:rsidP="00CD79FF">
      <w:pPr>
        <w:pStyle w:val="ListParagraph"/>
        <w:numPr>
          <w:ilvl w:val="0"/>
          <w:numId w:val="24"/>
        </w:numPr>
        <w:ind w:left="1080" w:hanging="90"/>
        <w:rPr>
          <w:rFonts w:asciiTheme="majorHAnsi" w:hAnsiTheme="majorHAnsi" w:cs="Arial"/>
          <w:color w:val="000000"/>
          <w:spacing w:val="0"/>
          <w:sz w:val="28"/>
          <w:szCs w:val="24"/>
        </w:rPr>
      </w:pPr>
      <w:r>
        <w:rPr>
          <w:rFonts w:asciiTheme="majorHAnsi" w:hAnsiTheme="majorHAnsi" w:cs="Arial"/>
          <w:color w:val="000000"/>
          <w:spacing w:val="0"/>
          <w:sz w:val="28"/>
          <w:szCs w:val="24"/>
        </w:rPr>
        <w:t>Credit Score and Interest Rate Correlation</w:t>
      </w:r>
    </w:p>
    <w:p w14:paraId="3632F41E" w14:textId="6C96A072" w:rsidR="001601D6" w:rsidRPr="006F7E23" w:rsidRDefault="001601D6" w:rsidP="00CD79F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Plotting Violin Graph </w:t>
      </w:r>
      <w:r w:rsidR="006F7E23">
        <w:rPr>
          <w:rFonts w:asciiTheme="majorHAnsi" w:hAnsiTheme="majorHAnsi" w:cs="Arial"/>
          <w:color w:val="000000"/>
          <w:spacing w:val="0"/>
          <w:sz w:val="28"/>
          <w:szCs w:val="24"/>
        </w:rPr>
        <w:t>shows weak correlation</w:t>
      </w:r>
    </w:p>
    <w:p w14:paraId="7FEB2ADA" w14:textId="77777777" w:rsidR="00E94710" w:rsidRDefault="00E94710" w:rsidP="00E94710">
      <w:pPr>
        <w:pStyle w:val="ListParagraph"/>
        <w:ind w:left="1027" w:hanging="217"/>
        <w:rPr>
          <w:rFonts w:asciiTheme="majorHAnsi" w:hAnsiTheme="majorHAnsi" w:cs="Arial"/>
          <w:color w:val="000000"/>
          <w:spacing w:val="0"/>
          <w:sz w:val="28"/>
          <w:szCs w:val="24"/>
        </w:rPr>
      </w:pPr>
    </w:p>
    <w:p w14:paraId="21E63C17" w14:textId="0E5FE35A" w:rsidR="001601D6" w:rsidRDefault="001601D6" w:rsidP="001601D6">
      <w:pPr>
        <w:pStyle w:val="ListParagraph"/>
        <w:ind w:hanging="90"/>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334C0E79" wp14:editId="3BED909E">
            <wp:extent cx="6453539" cy="464921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4216" cy="4649701"/>
                    </a:xfrm>
                    <a:prstGeom prst="rect">
                      <a:avLst/>
                    </a:prstGeom>
                    <a:noFill/>
                    <a:ln>
                      <a:noFill/>
                    </a:ln>
                  </pic:spPr>
                </pic:pic>
              </a:graphicData>
            </a:graphic>
          </wp:inline>
        </w:drawing>
      </w:r>
    </w:p>
    <w:p w14:paraId="46191E43" w14:textId="77777777" w:rsidR="00B36BA1" w:rsidRDefault="00B36BA1" w:rsidP="00E94710">
      <w:pPr>
        <w:pStyle w:val="ListParagraph"/>
        <w:ind w:left="1027" w:hanging="217"/>
        <w:rPr>
          <w:rFonts w:asciiTheme="majorHAnsi" w:hAnsiTheme="majorHAnsi" w:cs="Arial"/>
          <w:color w:val="000000"/>
          <w:spacing w:val="0"/>
          <w:sz w:val="28"/>
          <w:szCs w:val="24"/>
        </w:rPr>
      </w:pPr>
    </w:p>
    <w:p w14:paraId="1646B215" w14:textId="77777777" w:rsidR="00D709F8" w:rsidRDefault="00D709F8" w:rsidP="00E94710">
      <w:pPr>
        <w:pStyle w:val="ListParagraph"/>
        <w:ind w:left="1027" w:hanging="217"/>
        <w:rPr>
          <w:rFonts w:asciiTheme="majorHAnsi" w:hAnsiTheme="majorHAnsi" w:cs="Arial"/>
          <w:color w:val="000000"/>
          <w:spacing w:val="0"/>
          <w:sz w:val="28"/>
          <w:szCs w:val="24"/>
        </w:rPr>
      </w:pPr>
    </w:p>
    <w:p w14:paraId="312A8A26" w14:textId="77777777" w:rsidR="00D709F8" w:rsidRDefault="00D709F8" w:rsidP="00E94710">
      <w:pPr>
        <w:pStyle w:val="ListParagraph"/>
        <w:ind w:left="1027" w:hanging="217"/>
        <w:rPr>
          <w:rFonts w:asciiTheme="majorHAnsi" w:hAnsiTheme="majorHAnsi" w:cs="Arial"/>
          <w:color w:val="000000"/>
          <w:spacing w:val="0"/>
          <w:sz w:val="28"/>
          <w:szCs w:val="24"/>
        </w:rPr>
      </w:pPr>
    </w:p>
    <w:p w14:paraId="4802A853" w14:textId="77777777" w:rsidR="00D709F8" w:rsidRDefault="00D709F8" w:rsidP="00E94710">
      <w:pPr>
        <w:pStyle w:val="ListParagraph"/>
        <w:ind w:left="1027" w:hanging="217"/>
        <w:rPr>
          <w:rFonts w:asciiTheme="majorHAnsi" w:hAnsiTheme="majorHAnsi" w:cs="Arial"/>
          <w:color w:val="000000"/>
          <w:spacing w:val="0"/>
          <w:sz w:val="28"/>
          <w:szCs w:val="24"/>
        </w:rPr>
      </w:pPr>
    </w:p>
    <w:p w14:paraId="29004DCC" w14:textId="77777777" w:rsidR="00D709F8" w:rsidRDefault="00D709F8" w:rsidP="00E94710">
      <w:pPr>
        <w:pStyle w:val="ListParagraph"/>
        <w:ind w:left="1027" w:hanging="217"/>
        <w:rPr>
          <w:rFonts w:asciiTheme="majorHAnsi" w:hAnsiTheme="majorHAnsi" w:cs="Arial"/>
          <w:color w:val="000000"/>
          <w:spacing w:val="0"/>
          <w:sz w:val="28"/>
          <w:szCs w:val="24"/>
        </w:rPr>
      </w:pPr>
    </w:p>
    <w:p w14:paraId="0BB55631" w14:textId="77777777" w:rsidR="00D709F8" w:rsidRDefault="00D709F8" w:rsidP="00E94710">
      <w:pPr>
        <w:pStyle w:val="ListParagraph"/>
        <w:ind w:left="1027" w:hanging="217"/>
        <w:rPr>
          <w:rFonts w:asciiTheme="majorHAnsi" w:hAnsiTheme="majorHAnsi" w:cs="Arial"/>
          <w:color w:val="000000"/>
          <w:spacing w:val="0"/>
          <w:sz w:val="28"/>
          <w:szCs w:val="24"/>
        </w:rPr>
      </w:pPr>
    </w:p>
    <w:p w14:paraId="46B8496D" w14:textId="77777777" w:rsidR="00D709F8" w:rsidRDefault="00D709F8" w:rsidP="00E94710">
      <w:pPr>
        <w:pStyle w:val="ListParagraph"/>
        <w:ind w:left="1027" w:hanging="217"/>
        <w:rPr>
          <w:rFonts w:asciiTheme="majorHAnsi" w:hAnsiTheme="majorHAnsi" w:cs="Arial"/>
          <w:color w:val="000000"/>
          <w:spacing w:val="0"/>
          <w:sz w:val="28"/>
          <w:szCs w:val="24"/>
        </w:rPr>
      </w:pPr>
    </w:p>
    <w:p w14:paraId="26E5BA35" w14:textId="77777777" w:rsidR="00D709F8" w:rsidRDefault="00D709F8" w:rsidP="00E94710">
      <w:pPr>
        <w:pStyle w:val="ListParagraph"/>
        <w:ind w:left="1027" w:hanging="217"/>
        <w:rPr>
          <w:rFonts w:asciiTheme="majorHAnsi" w:hAnsiTheme="majorHAnsi" w:cs="Arial"/>
          <w:color w:val="000000"/>
          <w:spacing w:val="0"/>
          <w:sz w:val="28"/>
          <w:szCs w:val="24"/>
        </w:rPr>
      </w:pPr>
    </w:p>
    <w:p w14:paraId="6262DB76" w14:textId="0D030A0D" w:rsidR="006F7E23" w:rsidRDefault="006F7E23" w:rsidP="00CD79FF">
      <w:pPr>
        <w:pStyle w:val="ListParagraph"/>
        <w:numPr>
          <w:ilvl w:val="0"/>
          <w:numId w:val="24"/>
        </w:numPr>
        <w:ind w:left="1350" w:hanging="450"/>
        <w:rPr>
          <w:rFonts w:asciiTheme="majorHAnsi" w:hAnsiTheme="majorHAnsi" w:cs="Arial"/>
          <w:color w:val="000000"/>
          <w:spacing w:val="0"/>
          <w:sz w:val="28"/>
          <w:szCs w:val="24"/>
        </w:rPr>
      </w:pPr>
      <w:r>
        <w:rPr>
          <w:rFonts w:asciiTheme="majorHAnsi" w:hAnsiTheme="majorHAnsi" w:cs="Arial"/>
          <w:color w:val="000000"/>
          <w:spacing w:val="0"/>
          <w:sz w:val="28"/>
          <w:szCs w:val="24"/>
        </w:rPr>
        <w:t>Credit Score and Loan To Value Correlation</w:t>
      </w:r>
    </w:p>
    <w:p w14:paraId="48A54ABF" w14:textId="37FB237E" w:rsidR="006F7E23" w:rsidRDefault="006F7E23" w:rsidP="00CD79F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We use correlation matrix to test the correlation </w:t>
      </w:r>
    </w:p>
    <w:p w14:paraId="4A1A2882" w14:textId="77777777" w:rsidR="006F7E23" w:rsidRPr="006F7E23" w:rsidRDefault="006F7E23" w:rsidP="006F7E23">
      <w:p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p>
    <w:tbl>
      <w:tblPr>
        <w:tblStyle w:val="TableGrid"/>
        <w:tblW w:w="0" w:type="auto"/>
        <w:tblInd w:w="1818" w:type="dxa"/>
        <w:tblLook w:val="04A0" w:firstRow="1" w:lastRow="0" w:firstColumn="1" w:lastColumn="0" w:noHBand="0" w:noVBand="1"/>
      </w:tblPr>
      <w:tblGrid>
        <w:gridCol w:w="2340"/>
        <w:gridCol w:w="2706"/>
        <w:gridCol w:w="3054"/>
      </w:tblGrid>
      <w:tr w:rsidR="006F7E23" w14:paraId="40EE04D7" w14:textId="77777777" w:rsidTr="006F7E23">
        <w:tc>
          <w:tcPr>
            <w:tcW w:w="2340" w:type="dxa"/>
            <w:vAlign w:val="center"/>
          </w:tcPr>
          <w:p w14:paraId="630E51B9" w14:textId="77777777" w:rsidR="006F7E23" w:rsidRDefault="006F7E23" w:rsidP="006F7E23">
            <w:pPr>
              <w:ind w:left="432" w:firstLine="270"/>
              <w:rPr>
                <w:rFonts w:asciiTheme="majorHAnsi" w:hAnsiTheme="majorHAnsi" w:cs="Arial"/>
                <w:color w:val="000000"/>
                <w:spacing w:val="0"/>
                <w:sz w:val="28"/>
                <w:szCs w:val="24"/>
              </w:rPr>
            </w:pPr>
          </w:p>
        </w:tc>
        <w:tc>
          <w:tcPr>
            <w:tcW w:w="2706" w:type="dxa"/>
            <w:vAlign w:val="center"/>
          </w:tcPr>
          <w:p w14:paraId="376216FA" w14:textId="332D7FC2"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CREDIT SCORE</w:t>
            </w:r>
          </w:p>
        </w:tc>
        <w:tc>
          <w:tcPr>
            <w:tcW w:w="3054" w:type="dxa"/>
            <w:vAlign w:val="center"/>
          </w:tcPr>
          <w:p w14:paraId="49183675" w14:textId="65E4B853"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CLT</w:t>
            </w:r>
          </w:p>
        </w:tc>
      </w:tr>
      <w:tr w:rsidR="006F7E23" w14:paraId="697878AE" w14:textId="77777777" w:rsidTr="006F7E23">
        <w:tc>
          <w:tcPr>
            <w:tcW w:w="2340" w:type="dxa"/>
            <w:vAlign w:val="center"/>
          </w:tcPr>
          <w:p w14:paraId="063C79E3" w14:textId="5BF1F8EC"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CREDIT SCORE</w:t>
            </w:r>
          </w:p>
        </w:tc>
        <w:tc>
          <w:tcPr>
            <w:tcW w:w="2706" w:type="dxa"/>
            <w:vAlign w:val="center"/>
          </w:tcPr>
          <w:p w14:paraId="591C9B68" w14:textId="6D57FBC4"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1.000000</w:t>
            </w:r>
          </w:p>
        </w:tc>
        <w:tc>
          <w:tcPr>
            <w:tcW w:w="3054" w:type="dxa"/>
            <w:vAlign w:val="center"/>
          </w:tcPr>
          <w:p w14:paraId="3982C97C" w14:textId="63627215"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-0.391254</w:t>
            </w:r>
          </w:p>
        </w:tc>
      </w:tr>
      <w:tr w:rsidR="006F7E23" w14:paraId="106117A4" w14:textId="77777777" w:rsidTr="006F7E23">
        <w:tc>
          <w:tcPr>
            <w:tcW w:w="2340" w:type="dxa"/>
            <w:vAlign w:val="center"/>
          </w:tcPr>
          <w:p w14:paraId="4DBA94DC" w14:textId="52BF6E6A"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CLTV</w:t>
            </w:r>
          </w:p>
        </w:tc>
        <w:tc>
          <w:tcPr>
            <w:tcW w:w="2706" w:type="dxa"/>
            <w:vAlign w:val="center"/>
          </w:tcPr>
          <w:p w14:paraId="09ED9A1C" w14:textId="14FBA9BC"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-0.391254</w:t>
            </w:r>
          </w:p>
        </w:tc>
        <w:tc>
          <w:tcPr>
            <w:tcW w:w="3054" w:type="dxa"/>
            <w:vAlign w:val="center"/>
          </w:tcPr>
          <w:p w14:paraId="7B3DE402" w14:textId="15AB40E1"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1.000000</w:t>
            </w:r>
          </w:p>
        </w:tc>
      </w:tr>
    </w:tbl>
    <w:p w14:paraId="684EF432" w14:textId="141022F7" w:rsidR="006F7E23" w:rsidRDefault="006F7E23" w:rsidP="006F7E23">
      <w:pPr>
        <w:rPr>
          <w:rFonts w:asciiTheme="majorHAnsi" w:hAnsiTheme="majorHAnsi" w:cs="Arial"/>
          <w:color w:val="000000"/>
          <w:spacing w:val="0"/>
          <w:sz w:val="28"/>
          <w:szCs w:val="24"/>
        </w:rPr>
      </w:pPr>
    </w:p>
    <w:p w14:paraId="31D83F5D" w14:textId="37F8C9A8" w:rsidR="006F7E23" w:rsidRDefault="006F7E23" w:rsidP="00CD79FF">
      <w:pPr>
        <w:pStyle w:val="ListParagraph"/>
        <w:numPr>
          <w:ilvl w:val="0"/>
          <w:numId w:val="24"/>
        </w:numPr>
        <w:ind w:left="1350"/>
        <w:rPr>
          <w:rFonts w:asciiTheme="majorHAnsi" w:hAnsiTheme="majorHAnsi" w:cs="Arial"/>
          <w:color w:val="000000"/>
          <w:spacing w:val="0"/>
          <w:sz w:val="28"/>
          <w:szCs w:val="24"/>
        </w:rPr>
      </w:pPr>
      <w:r>
        <w:rPr>
          <w:rFonts w:asciiTheme="majorHAnsi" w:hAnsiTheme="majorHAnsi" w:cs="Arial"/>
          <w:color w:val="000000"/>
          <w:spacing w:val="0"/>
          <w:sz w:val="28"/>
          <w:szCs w:val="24"/>
        </w:rPr>
        <w:t>Credit Score and Debt to Income Ratio</w:t>
      </w:r>
    </w:p>
    <w:p w14:paraId="55E11BEA" w14:textId="5E5D1037" w:rsidR="006F7E23" w:rsidRPr="006F7E23" w:rsidRDefault="006F7E23" w:rsidP="00CD79FF">
      <w:pPr>
        <w:pStyle w:val="ListParagraph"/>
        <w:numPr>
          <w:ilvl w:val="1"/>
          <w:numId w:val="24"/>
        </w:numPr>
        <w:ind w:left="1980"/>
        <w:rPr>
          <w:rFonts w:asciiTheme="majorHAnsi" w:hAnsiTheme="majorHAnsi" w:cs="Arial"/>
          <w:color w:val="000000"/>
          <w:spacing w:val="0"/>
          <w:sz w:val="28"/>
          <w:szCs w:val="24"/>
        </w:rPr>
      </w:pPr>
      <w:r>
        <w:rPr>
          <w:rFonts w:asciiTheme="majorHAnsi" w:hAnsiTheme="majorHAnsi" w:cs="Arial"/>
          <w:color w:val="000000"/>
          <w:spacing w:val="0"/>
          <w:sz w:val="28"/>
          <w:szCs w:val="24"/>
        </w:rPr>
        <w:t>Scatter plot shows weak correlation</w:t>
      </w:r>
    </w:p>
    <w:p w14:paraId="525F9223" w14:textId="4EE41F8E" w:rsidR="006F7E23" w:rsidRPr="006F7E23" w:rsidRDefault="006F7E23" w:rsidP="006F7E23">
      <w:p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Pr>
          <w:rFonts w:ascii="Helvetica" w:hAnsi="Helvetica" w:cs="Helvetica"/>
          <w:noProof/>
          <w:color w:val="auto"/>
          <w:spacing w:val="0"/>
          <w:sz w:val="24"/>
          <w:szCs w:val="24"/>
        </w:rPr>
        <w:drawing>
          <wp:inline distT="0" distB="0" distL="0" distR="0" wp14:anchorId="1D0B9B9F" wp14:editId="5C682E25">
            <wp:extent cx="6400800" cy="4567277"/>
            <wp:effectExtent l="0" t="0" r="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567277"/>
                    </a:xfrm>
                    <a:prstGeom prst="rect">
                      <a:avLst/>
                    </a:prstGeom>
                    <a:noFill/>
                    <a:ln>
                      <a:noFill/>
                    </a:ln>
                  </pic:spPr>
                </pic:pic>
              </a:graphicData>
            </a:graphic>
          </wp:inline>
        </w:drawing>
      </w:r>
    </w:p>
    <w:p w14:paraId="699630AB" w14:textId="77777777" w:rsidR="006F7E23" w:rsidRDefault="006F7E23" w:rsidP="00E94710">
      <w:pPr>
        <w:pStyle w:val="ListParagraph"/>
        <w:ind w:left="1027" w:hanging="217"/>
        <w:rPr>
          <w:rFonts w:asciiTheme="majorHAnsi" w:hAnsiTheme="majorHAnsi" w:cs="Arial"/>
          <w:color w:val="000000"/>
          <w:spacing w:val="0"/>
          <w:sz w:val="28"/>
          <w:szCs w:val="24"/>
        </w:rPr>
      </w:pPr>
    </w:p>
    <w:p w14:paraId="56255466" w14:textId="77777777" w:rsidR="00D709F8" w:rsidRDefault="00D709F8" w:rsidP="00E94710">
      <w:pPr>
        <w:pStyle w:val="ListParagraph"/>
        <w:ind w:left="1027" w:hanging="217"/>
        <w:rPr>
          <w:rFonts w:asciiTheme="majorHAnsi" w:hAnsiTheme="majorHAnsi" w:cs="Arial"/>
          <w:color w:val="000000"/>
          <w:spacing w:val="0"/>
          <w:sz w:val="28"/>
          <w:szCs w:val="24"/>
        </w:rPr>
      </w:pPr>
    </w:p>
    <w:p w14:paraId="7E4DF749" w14:textId="77777777" w:rsidR="00BF7523" w:rsidRDefault="00BF7523" w:rsidP="00E94710">
      <w:pPr>
        <w:pStyle w:val="ListParagraph"/>
        <w:ind w:left="1027" w:hanging="217"/>
        <w:rPr>
          <w:rFonts w:asciiTheme="majorHAnsi" w:hAnsiTheme="majorHAnsi" w:cs="Arial"/>
          <w:color w:val="000000"/>
          <w:spacing w:val="0"/>
          <w:sz w:val="28"/>
          <w:szCs w:val="24"/>
        </w:rPr>
      </w:pPr>
    </w:p>
    <w:p w14:paraId="1014B11F" w14:textId="77777777" w:rsidR="00BF7523" w:rsidRDefault="00BF7523" w:rsidP="00E94710">
      <w:pPr>
        <w:pStyle w:val="ListParagraph"/>
        <w:ind w:left="1027" w:hanging="217"/>
        <w:rPr>
          <w:rFonts w:asciiTheme="majorHAnsi" w:hAnsiTheme="majorHAnsi" w:cs="Arial"/>
          <w:color w:val="000000"/>
          <w:spacing w:val="0"/>
          <w:sz w:val="28"/>
          <w:szCs w:val="24"/>
        </w:rPr>
      </w:pPr>
    </w:p>
    <w:p w14:paraId="7123C264" w14:textId="02BF53C8" w:rsidR="00D709F8" w:rsidRDefault="00462E89" w:rsidP="00BF7523">
      <w:pPr>
        <w:pStyle w:val="ListParagraph"/>
        <w:ind w:left="900"/>
        <w:rPr>
          <w:rFonts w:asciiTheme="majorHAnsi" w:hAnsiTheme="majorHAnsi" w:cs="Arial"/>
          <w:color w:val="000000"/>
          <w:spacing w:val="0"/>
          <w:sz w:val="28"/>
          <w:szCs w:val="24"/>
        </w:rPr>
      </w:pPr>
      <w:r>
        <w:rPr>
          <w:rFonts w:asciiTheme="majorHAnsi" w:hAnsiTheme="majorHAnsi" w:cs="Arial"/>
          <w:color w:val="000000"/>
          <w:spacing w:val="0"/>
          <w:sz w:val="28"/>
          <w:szCs w:val="24"/>
        </w:rPr>
        <w:t>Above analysis gives us list of feature</w:t>
      </w:r>
      <w:r w:rsidR="00BF7523">
        <w:rPr>
          <w:rFonts w:asciiTheme="majorHAnsi" w:hAnsiTheme="majorHAnsi" w:cs="Arial"/>
          <w:color w:val="000000"/>
          <w:spacing w:val="0"/>
          <w:sz w:val="28"/>
          <w:szCs w:val="24"/>
        </w:rPr>
        <w:t>s that we will use to train the Logistic</w:t>
      </w:r>
      <w:r>
        <w:rPr>
          <w:rFonts w:asciiTheme="majorHAnsi" w:hAnsiTheme="majorHAnsi" w:cs="Arial"/>
          <w:color w:val="000000"/>
          <w:spacing w:val="0"/>
          <w:sz w:val="28"/>
          <w:szCs w:val="24"/>
        </w:rPr>
        <w:t xml:space="preserve"> Regression Model</w:t>
      </w:r>
    </w:p>
    <w:p w14:paraId="578BE89A" w14:textId="0C275815" w:rsidR="00BF7523" w:rsidRDefault="00BF7523" w:rsidP="00BF7523">
      <w:pPr>
        <w:pStyle w:val="ListParagraph"/>
        <w:numPr>
          <w:ilvl w:val="0"/>
          <w:numId w:val="32"/>
        </w:numPr>
        <w:rPr>
          <w:rFonts w:asciiTheme="majorHAnsi" w:hAnsiTheme="majorHAnsi" w:cs="Arial"/>
          <w:color w:val="000000"/>
          <w:spacing w:val="0"/>
          <w:sz w:val="28"/>
          <w:szCs w:val="24"/>
        </w:rPr>
      </w:pPr>
      <w:r>
        <w:rPr>
          <w:rFonts w:asciiTheme="majorHAnsi" w:hAnsiTheme="majorHAnsi" w:cs="Arial"/>
          <w:color w:val="000000"/>
          <w:spacing w:val="0"/>
          <w:sz w:val="28"/>
          <w:szCs w:val="24"/>
        </w:rPr>
        <w:t>CREDIT SCORE</w:t>
      </w:r>
    </w:p>
    <w:p w14:paraId="5C6ACDCE" w14:textId="7B9D5D15" w:rsidR="00BF7523" w:rsidRDefault="00BF7523" w:rsidP="00BF7523">
      <w:pPr>
        <w:pStyle w:val="ListParagraph"/>
        <w:numPr>
          <w:ilvl w:val="0"/>
          <w:numId w:val="32"/>
        </w:numPr>
        <w:rPr>
          <w:rFonts w:asciiTheme="majorHAnsi" w:hAnsiTheme="majorHAnsi" w:cs="Arial"/>
          <w:color w:val="000000"/>
          <w:spacing w:val="0"/>
          <w:sz w:val="28"/>
          <w:szCs w:val="24"/>
        </w:rPr>
      </w:pPr>
      <w:r>
        <w:rPr>
          <w:rFonts w:asciiTheme="majorHAnsi" w:hAnsiTheme="majorHAnsi" w:cs="Arial"/>
          <w:color w:val="000000"/>
          <w:spacing w:val="0"/>
          <w:sz w:val="28"/>
          <w:szCs w:val="24"/>
        </w:rPr>
        <w:t>CURRENT INTEREST RATE</w:t>
      </w:r>
    </w:p>
    <w:p w14:paraId="5F08F101" w14:textId="7E5ACFED" w:rsidR="00BF7523" w:rsidRDefault="00BF7523" w:rsidP="00BF7523">
      <w:pPr>
        <w:pStyle w:val="ListParagraph"/>
        <w:numPr>
          <w:ilvl w:val="0"/>
          <w:numId w:val="32"/>
        </w:numPr>
        <w:rPr>
          <w:rFonts w:asciiTheme="majorHAnsi" w:hAnsiTheme="majorHAnsi" w:cs="Arial"/>
          <w:color w:val="000000"/>
          <w:spacing w:val="0"/>
          <w:sz w:val="28"/>
          <w:szCs w:val="24"/>
        </w:rPr>
      </w:pPr>
      <w:r>
        <w:rPr>
          <w:rFonts w:asciiTheme="majorHAnsi" w:hAnsiTheme="majorHAnsi" w:cs="Arial"/>
          <w:color w:val="000000"/>
          <w:spacing w:val="0"/>
          <w:sz w:val="28"/>
          <w:szCs w:val="24"/>
        </w:rPr>
        <w:t>CLTV</w:t>
      </w:r>
    </w:p>
    <w:p w14:paraId="03E56168" w14:textId="676A904D" w:rsidR="00D709F8" w:rsidRPr="00BF7523" w:rsidRDefault="00BF7523" w:rsidP="00BF7523">
      <w:pPr>
        <w:pStyle w:val="ListParagraph"/>
        <w:numPr>
          <w:ilvl w:val="0"/>
          <w:numId w:val="32"/>
        </w:numPr>
        <w:rPr>
          <w:rFonts w:asciiTheme="majorHAnsi" w:hAnsiTheme="majorHAnsi" w:cs="Arial"/>
          <w:color w:val="000000"/>
          <w:spacing w:val="0"/>
          <w:sz w:val="28"/>
          <w:szCs w:val="24"/>
        </w:rPr>
      </w:pPr>
      <w:r w:rsidRPr="00462E89">
        <w:rPr>
          <w:rFonts w:asciiTheme="majorHAnsi" w:hAnsiTheme="majorHAnsi" w:cs="Arial"/>
          <w:color w:val="000000"/>
          <w:spacing w:val="0"/>
          <w:sz w:val="28"/>
          <w:szCs w:val="24"/>
        </w:rPr>
        <w:t xml:space="preserve">DTI </w:t>
      </w:r>
      <w:r>
        <w:rPr>
          <w:rFonts w:asciiTheme="majorHAnsi" w:hAnsiTheme="majorHAnsi" w:cs="Arial"/>
          <w:color w:val="000000"/>
          <w:spacing w:val="0"/>
          <w:sz w:val="28"/>
          <w:szCs w:val="24"/>
        </w:rPr>
        <w:t>Ratio</w:t>
      </w:r>
    </w:p>
    <w:p w14:paraId="11D675A0" w14:textId="77777777" w:rsidR="00D709F8" w:rsidRPr="002D1FD9" w:rsidRDefault="00D709F8" w:rsidP="00E94710">
      <w:pPr>
        <w:pStyle w:val="ListParagraph"/>
        <w:ind w:left="1027" w:hanging="217"/>
        <w:rPr>
          <w:rFonts w:asciiTheme="majorHAnsi" w:hAnsiTheme="majorHAnsi" w:cs="Arial"/>
          <w:color w:val="000000"/>
          <w:spacing w:val="0"/>
          <w:sz w:val="28"/>
          <w:szCs w:val="24"/>
        </w:rPr>
      </w:pPr>
    </w:p>
    <w:p w14:paraId="23E6A8CF" w14:textId="77777777" w:rsidR="003D6C8D" w:rsidRPr="00CD79FF" w:rsidRDefault="003D6C8D" w:rsidP="00CD79FF">
      <w:pPr>
        <w:rPr>
          <w:rFonts w:asciiTheme="majorHAnsi" w:eastAsiaTheme="majorEastAsia" w:hAnsiTheme="majorHAnsi" w:cstheme="majorBidi"/>
          <w:bCs/>
          <w:color w:val="7272AE" w:themeColor="text2" w:themeTint="99"/>
          <w:sz w:val="28"/>
          <w:szCs w:val="36"/>
        </w:rPr>
      </w:pPr>
      <w:r w:rsidRPr="00CD79FF">
        <w:rPr>
          <w:rFonts w:asciiTheme="majorHAnsi" w:eastAsiaTheme="majorEastAsia" w:hAnsiTheme="majorHAnsi" w:cstheme="majorBidi"/>
          <w:bCs/>
          <w:color w:val="7272AE" w:themeColor="text2" w:themeTint="99"/>
          <w:sz w:val="28"/>
          <w:szCs w:val="36"/>
        </w:rPr>
        <w:t xml:space="preserve">TRAIN </w:t>
      </w:r>
      <w:r w:rsidR="002D1FD9" w:rsidRPr="00CD79FF">
        <w:rPr>
          <w:rFonts w:asciiTheme="majorHAnsi" w:eastAsiaTheme="majorEastAsia" w:hAnsiTheme="majorHAnsi" w:cstheme="majorBidi"/>
          <w:bCs/>
          <w:color w:val="7272AE" w:themeColor="text2" w:themeTint="99"/>
          <w:sz w:val="28"/>
          <w:szCs w:val="36"/>
        </w:rPr>
        <w:t xml:space="preserve">TEST </w:t>
      </w:r>
      <w:r w:rsidRPr="00CD79FF">
        <w:rPr>
          <w:rFonts w:asciiTheme="majorHAnsi" w:eastAsiaTheme="majorEastAsia" w:hAnsiTheme="majorHAnsi" w:cstheme="majorBidi"/>
          <w:bCs/>
          <w:color w:val="7272AE" w:themeColor="text2" w:themeTint="99"/>
          <w:sz w:val="28"/>
          <w:szCs w:val="36"/>
        </w:rPr>
        <w:t>THE MODEL</w:t>
      </w:r>
      <w:r w:rsidR="002D1FD9" w:rsidRPr="00CD79FF">
        <w:rPr>
          <w:rFonts w:asciiTheme="majorHAnsi" w:eastAsiaTheme="majorEastAsia" w:hAnsiTheme="majorHAnsi" w:cstheme="majorBidi"/>
          <w:bCs/>
          <w:color w:val="7272AE" w:themeColor="text2" w:themeTint="99"/>
          <w:sz w:val="28"/>
          <w:szCs w:val="36"/>
        </w:rPr>
        <w:t>:</w:t>
      </w:r>
    </w:p>
    <w:p w14:paraId="62E6D3DB" w14:textId="77777777" w:rsidR="002D1FD9" w:rsidRDefault="002D1FD9" w:rsidP="002D1FD9">
      <w:pPr>
        <w:pStyle w:val="ListParagraph"/>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Pr="002D1FD9">
        <w:rPr>
          <w:rFonts w:asciiTheme="majorHAnsi" w:hAnsiTheme="majorHAnsi" w:cs="Arial"/>
          <w:color w:val="000000"/>
          <w:spacing w:val="0"/>
          <w:sz w:val="28"/>
          <w:szCs w:val="24"/>
        </w:rPr>
        <w:t>The dataset is divided into train and test data. The training data is used to define best-fitted model. The test data is then used to compare predicted output of the model with the expected output.</w:t>
      </w:r>
    </w:p>
    <w:p w14:paraId="6B6B405B" w14:textId="77777777" w:rsidR="00D709F8" w:rsidRDefault="00D709F8" w:rsidP="002D1FD9">
      <w:pPr>
        <w:pStyle w:val="ListParagraph"/>
        <w:ind w:left="1027"/>
        <w:rPr>
          <w:rFonts w:asciiTheme="majorHAnsi" w:hAnsiTheme="majorHAnsi" w:cs="Arial"/>
          <w:color w:val="000000"/>
          <w:spacing w:val="0"/>
          <w:sz w:val="28"/>
          <w:szCs w:val="24"/>
        </w:rPr>
      </w:pPr>
    </w:p>
    <w:p w14:paraId="0C90DCF8" w14:textId="7A05DFB8" w:rsidR="00D709F8" w:rsidRDefault="00795A43" w:rsidP="002D1FD9">
      <w:pPr>
        <w:pStyle w:val="ListParagraph"/>
        <w:ind w:left="1027"/>
        <w:rPr>
          <w:rFonts w:asciiTheme="majorHAnsi" w:eastAsiaTheme="majorEastAsia" w:hAnsiTheme="majorHAnsi" w:cstheme="majorBidi"/>
          <w:bCs/>
          <w:color w:val="7272AE" w:themeColor="text2" w:themeTint="99"/>
          <w:sz w:val="28"/>
          <w:szCs w:val="36"/>
        </w:rPr>
      </w:pPr>
      <w:r w:rsidRPr="00795A43">
        <w:rPr>
          <w:rFonts w:asciiTheme="majorHAnsi" w:eastAsiaTheme="majorEastAsia" w:hAnsiTheme="majorHAnsi" w:cstheme="majorBidi"/>
          <w:bCs/>
          <w:color w:val="7272AE" w:themeColor="text2" w:themeTint="99"/>
          <w:sz w:val="28"/>
          <w:szCs w:val="36"/>
        </w:rPr>
        <w:t>Steps</w:t>
      </w:r>
      <w:r>
        <w:rPr>
          <w:rFonts w:asciiTheme="majorHAnsi" w:eastAsiaTheme="majorEastAsia" w:hAnsiTheme="majorHAnsi" w:cstheme="majorBidi"/>
          <w:bCs/>
          <w:color w:val="7272AE" w:themeColor="text2" w:themeTint="99"/>
          <w:sz w:val="28"/>
          <w:szCs w:val="36"/>
        </w:rPr>
        <w:t xml:space="preserve"> To Train Model</w:t>
      </w:r>
    </w:p>
    <w:p w14:paraId="4E648184" w14:textId="77777777" w:rsidR="00795A43" w:rsidRDefault="00795A43" w:rsidP="002D1FD9">
      <w:pPr>
        <w:pStyle w:val="ListParagraph"/>
        <w:ind w:left="1027"/>
        <w:rPr>
          <w:rFonts w:asciiTheme="majorHAnsi" w:eastAsiaTheme="majorEastAsia" w:hAnsiTheme="majorHAnsi" w:cstheme="majorBidi"/>
          <w:bCs/>
          <w:color w:val="7272AE" w:themeColor="text2" w:themeTint="99"/>
          <w:sz w:val="28"/>
          <w:szCs w:val="36"/>
        </w:rPr>
      </w:pPr>
    </w:p>
    <w:p w14:paraId="00C97F8C" w14:textId="4C9B7263" w:rsidR="00795A43" w:rsidRDefault="00FF3A0C" w:rsidP="00795A43">
      <w:pPr>
        <w:pStyle w:val="ListParagraph"/>
        <w:numPr>
          <w:ilvl w:val="0"/>
          <w:numId w:val="28"/>
        </w:numPr>
        <w:rPr>
          <w:rFonts w:asciiTheme="majorHAnsi" w:eastAsiaTheme="majorEastAsia" w:hAnsiTheme="majorHAnsi" w:cstheme="majorBidi"/>
          <w:bCs/>
          <w:color w:val="7272AE" w:themeColor="text2" w:themeTint="99"/>
          <w:sz w:val="28"/>
          <w:szCs w:val="36"/>
        </w:rPr>
      </w:pPr>
      <w:r>
        <w:rPr>
          <w:rFonts w:asciiTheme="majorHAnsi" w:eastAsiaTheme="majorEastAsia" w:hAnsiTheme="majorHAnsi" w:cstheme="majorBidi"/>
          <w:bCs/>
          <w:color w:val="7272AE" w:themeColor="text2" w:themeTint="99"/>
          <w:sz w:val="28"/>
          <w:szCs w:val="36"/>
        </w:rPr>
        <w:t>PREPARE DATASET:</w:t>
      </w:r>
    </w:p>
    <w:p w14:paraId="37D10D36" w14:textId="4D4B6E12" w:rsidR="00FF3A0C" w:rsidRDefault="00FF3A0C" w:rsidP="00F07834">
      <w:pPr>
        <w:pStyle w:val="ListParagraph"/>
        <w:numPr>
          <w:ilvl w:val="0"/>
          <w:numId w:val="29"/>
        </w:numPr>
        <w:ind w:left="162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The objective of the model is to analysis Non Performing loan in a given quarter. Hence we take dataset for one quarter. In this case </w:t>
      </w:r>
      <w:r w:rsidR="00F07834">
        <w:rPr>
          <w:rFonts w:asciiTheme="majorHAnsi" w:hAnsiTheme="majorHAnsi" w:cs="Arial"/>
          <w:color w:val="000000"/>
          <w:spacing w:val="0"/>
          <w:sz w:val="28"/>
          <w:szCs w:val="24"/>
        </w:rPr>
        <w:t>quarter 4 of year 2013</w:t>
      </w:r>
    </w:p>
    <w:tbl>
      <w:tblPr>
        <w:tblStyle w:val="TableGrid"/>
        <w:tblW w:w="0" w:type="auto"/>
        <w:tblInd w:w="1170" w:type="dxa"/>
        <w:tblLook w:val="04A0" w:firstRow="1" w:lastRow="0" w:firstColumn="1" w:lastColumn="0" w:noHBand="0" w:noVBand="1"/>
      </w:tblPr>
      <w:tblGrid>
        <w:gridCol w:w="8848"/>
      </w:tblGrid>
      <w:tr w:rsidR="00FF3A0C" w14:paraId="0989E5F7" w14:textId="77777777" w:rsidTr="00FF3A0C">
        <w:trPr>
          <w:trHeight w:val="260"/>
        </w:trPr>
        <w:tc>
          <w:tcPr>
            <w:tcW w:w="8848" w:type="dxa"/>
          </w:tcPr>
          <w:p w14:paraId="52D9D33E" w14:textId="0408414B" w:rsidR="00FF3A0C" w:rsidRPr="00FF3A0C" w:rsidRDefault="00FF3A0C" w:rsidP="00FF3A0C">
            <w:pPr>
              <w:rPr>
                <w:rFonts w:asciiTheme="majorHAnsi" w:eastAsiaTheme="majorEastAsia" w:hAnsiTheme="majorHAnsi" w:cstheme="majorBidi"/>
                <w:bCs/>
                <w:i/>
                <w:color w:val="7272AE" w:themeColor="text2" w:themeTint="99"/>
                <w:sz w:val="22"/>
                <w:szCs w:val="36"/>
              </w:rPr>
            </w:pPr>
            <w:r w:rsidRPr="00031D59">
              <w:rPr>
                <w:rFonts w:asciiTheme="majorHAnsi" w:hAnsiTheme="majorHAnsi" w:cs="Arial"/>
                <w:b/>
                <w:i/>
                <w:color w:val="008683" w:themeColor="accent4"/>
                <w:spacing w:val="0"/>
                <w:sz w:val="22"/>
                <w:szCs w:val="24"/>
              </w:rPr>
              <w:t>df1=dfloan[(dfloan['year']==2013) &amp; (dfloan['quarter']==4)]</w:t>
            </w:r>
          </w:p>
        </w:tc>
      </w:tr>
    </w:tbl>
    <w:p w14:paraId="423CBBFA" w14:textId="03C60411" w:rsidR="00FF3A0C" w:rsidRDefault="00FF3A0C" w:rsidP="00FF3A0C">
      <w:pPr>
        <w:rPr>
          <w:rFonts w:asciiTheme="majorHAnsi" w:hAnsiTheme="majorHAnsi" w:cs="Arial"/>
          <w:color w:val="000000"/>
          <w:spacing w:val="0"/>
          <w:sz w:val="28"/>
          <w:szCs w:val="24"/>
        </w:rPr>
      </w:pPr>
      <w:r>
        <w:rPr>
          <w:rFonts w:asciiTheme="majorHAnsi" w:hAnsiTheme="majorHAnsi" w:cs="Arial"/>
          <w:color w:val="000000"/>
          <w:spacing w:val="0"/>
          <w:sz w:val="28"/>
          <w:szCs w:val="24"/>
        </w:rPr>
        <w:tab/>
      </w:r>
      <w:r>
        <w:rPr>
          <w:rFonts w:asciiTheme="majorHAnsi" w:hAnsiTheme="majorHAnsi" w:cs="Arial"/>
          <w:color w:val="000000"/>
          <w:spacing w:val="0"/>
          <w:sz w:val="28"/>
          <w:szCs w:val="24"/>
        </w:rPr>
        <w:tab/>
      </w:r>
    </w:p>
    <w:p w14:paraId="37160D13" w14:textId="45DFF8F3" w:rsidR="00FF3A0C" w:rsidRPr="00F07834" w:rsidRDefault="00FF3A0C" w:rsidP="00F07834">
      <w:pPr>
        <w:pStyle w:val="ListParagraph"/>
        <w:numPr>
          <w:ilvl w:val="0"/>
          <w:numId w:val="29"/>
        </w:numPr>
        <w:ind w:left="1620"/>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We then look at the loan delinquency at the quarter level</w:t>
      </w:r>
    </w:p>
    <w:tbl>
      <w:tblPr>
        <w:tblStyle w:val="TableGrid"/>
        <w:tblW w:w="0" w:type="auto"/>
        <w:tblInd w:w="1188" w:type="dxa"/>
        <w:tblLook w:val="04A0" w:firstRow="1" w:lastRow="0" w:firstColumn="1" w:lastColumn="0" w:noHBand="0" w:noVBand="1"/>
      </w:tblPr>
      <w:tblGrid>
        <w:gridCol w:w="9108"/>
      </w:tblGrid>
      <w:tr w:rsidR="00FF3A0C" w14:paraId="668528CE" w14:textId="77777777" w:rsidTr="00FF3A0C">
        <w:tc>
          <w:tcPr>
            <w:tcW w:w="9108" w:type="dxa"/>
          </w:tcPr>
          <w:p w14:paraId="7B8633FB" w14:textId="1F585CE6" w:rsidR="00FF3A0C" w:rsidRPr="00FF3A0C" w:rsidRDefault="00FF3A0C" w:rsidP="00031D59">
            <w:pPr>
              <w:rPr>
                <w:rFonts w:asciiTheme="majorHAnsi" w:hAnsiTheme="majorHAnsi" w:cs="Arial"/>
                <w:i/>
                <w:color w:val="000000"/>
                <w:spacing w:val="0"/>
                <w:sz w:val="28"/>
                <w:szCs w:val="24"/>
              </w:rPr>
            </w:pPr>
            <w:r w:rsidRPr="00031D59">
              <w:rPr>
                <w:rFonts w:asciiTheme="majorHAnsi" w:hAnsiTheme="majorHAnsi" w:cs="Arial"/>
                <w:b/>
                <w:i/>
                <w:color w:val="008683" w:themeColor="accent4"/>
                <w:spacing w:val="0"/>
                <w:sz w:val="22"/>
                <w:szCs w:val="24"/>
              </w:rPr>
              <w:t>df1=df1.groupby('LOAN SEQUENCE NUMBER').max()</w:t>
            </w:r>
          </w:p>
        </w:tc>
      </w:tr>
    </w:tbl>
    <w:p w14:paraId="3A00CACE" w14:textId="500DA8EB" w:rsidR="00FF3A0C" w:rsidRPr="00FF3A0C" w:rsidRDefault="00FF3A0C" w:rsidP="00FF3A0C">
      <w:pPr>
        <w:rPr>
          <w:rFonts w:asciiTheme="majorHAnsi" w:hAnsiTheme="majorHAnsi" w:cs="Arial"/>
          <w:color w:val="000000"/>
          <w:spacing w:val="0"/>
          <w:sz w:val="28"/>
          <w:szCs w:val="24"/>
        </w:rPr>
      </w:pPr>
    </w:p>
    <w:p w14:paraId="4C5A5D69" w14:textId="781C514C" w:rsidR="002D1FD9" w:rsidRDefault="00F07834" w:rsidP="00F07834">
      <w:pPr>
        <w:pStyle w:val="ListParagraph"/>
        <w:numPr>
          <w:ilvl w:val="0"/>
          <w:numId w:val="29"/>
        </w:numPr>
        <w:ind w:left="162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We need to define new column to capture Non Performing loan as binary value </w:t>
      </w:r>
    </w:p>
    <w:tbl>
      <w:tblPr>
        <w:tblStyle w:val="TableGrid"/>
        <w:tblW w:w="0" w:type="auto"/>
        <w:tblInd w:w="1027" w:type="dxa"/>
        <w:tblLook w:val="04A0" w:firstRow="1" w:lastRow="0" w:firstColumn="1" w:lastColumn="0" w:noHBand="0" w:noVBand="1"/>
      </w:tblPr>
      <w:tblGrid>
        <w:gridCol w:w="9269"/>
      </w:tblGrid>
      <w:tr w:rsidR="00F07834" w14:paraId="0C5C2520" w14:textId="77777777" w:rsidTr="00F07834">
        <w:tc>
          <w:tcPr>
            <w:tcW w:w="10296" w:type="dxa"/>
          </w:tcPr>
          <w:p w14:paraId="7982073A" w14:textId="5E017D5C" w:rsidR="00F07834" w:rsidRDefault="00F07834" w:rsidP="00031D59">
            <w:pPr>
              <w:rPr>
                <w:rFonts w:asciiTheme="majorHAnsi" w:hAnsiTheme="majorHAnsi" w:cs="Arial"/>
                <w:color w:val="000000"/>
                <w:spacing w:val="0"/>
                <w:sz w:val="28"/>
                <w:szCs w:val="24"/>
              </w:rPr>
            </w:pPr>
            <w:r w:rsidRPr="00031D59">
              <w:rPr>
                <w:rFonts w:asciiTheme="majorHAnsi" w:hAnsiTheme="majorHAnsi" w:cs="Arial"/>
                <w:b/>
                <w:i/>
                <w:color w:val="008683" w:themeColor="accent4"/>
                <w:spacing w:val="0"/>
                <w:sz w:val="22"/>
                <w:szCs w:val="24"/>
              </w:rPr>
              <w:t>df1['NON-PERFORMING']=['Y' if x&gt;0 else 'N' for x in df1['CURRENT LOAN DELINQUENCY STATUS']]</w:t>
            </w:r>
          </w:p>
        </w:tc>
      </w:tr>
    </w:tbl>
    <w:p w14:paraId="01BF2421" w14:textId="77777777" w:rsidR="00F07834" w:rsidRDefault="00F07834" w:rsidP="002D1FD9">
      <w:pPr>
        <w:pStyle w:val="ListParagraph"/>
        <w:ind w:left="1027"/>
        <w:rPr>
          <w:rFonts w:asciiTheme="majorHAnsi" w:hAnsiTheme="majorHAnsi" w:cs="Arial"/>
          <w:color w:val="000000"/>
          <w:spacing w:val="0"/>
          <w:sz w:val="28"/>
          <w:szCs w:val="24"/>
        </w:rPr>
      </w:pPr>
    </w:p>
    <w:p w14:paraId="6A3B73EC" w14:textId="77777777" w:rsidR="00F07834" w:rsidRPr="00F07834" w:rsidRDefault="00F07834" w:rsidP="00F07834">
      <w:pPr>
        <w:pStyle w:val="ListParagraph"/>
        <w:widowControl w:val="0"/>
        <w:numPr>
          <w:ilvl w:val="0"/>
          <w:numId w:val="29"/>
        </w:numPr>
        <w:autoSpaceDE w:val="0"/>
        <w:autoSpaceDN w:val="0"/>
        <w:adjustRightInd w:val="0"/>
        <w:spacing w:line="240" w:lineRule="auto"/>
        <w:ind w:left="1620"/>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The number of rows with Non Performing loan out of total rows</w:t>
      </w:r>
    </w:p>
    <w:p w14:paraId="05DB08EB" w14:textId="77777777" w:rsidR="00F07834" w:rsidRPr="00F07834" w:rsidRDefault="00F07834" w:rsidP="00F07834">
      <w:pPr>
        <w:widowControl w:val="0"/>
        <w:autoSpaceDE w:val="0"/>
        <w:autoSpaceDN w:val="0"/>
        <w:adjustRightInd w:val="0"/>
        <w:spacing w:line="240" w:lineRule="auto"/>
        <w:ind w:left="2160" w:firstLine="720"/>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Total Number of Loans = 391192</w:t>
      </w:r>
    </w:p>
    <w:p w14:paraId="08A34875" w14:textId="36EA1E39" w:rsidR="00F07834" w:rsidRDefault="00F07834" w:rsidP="00CD79FF">
      <w:pPr>
        <w:pStyle w:val="ListParagraph"/>
        <w:ind w:left="2467" w:firstLine="413"/>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Non Performing Loan = 72332</w:t>
      </w:r>
    </w:p>
    <w:p w14:paraId="4E96447A" w14:textId="77777777" w:rsidR="00CD79FF" w:rsidRPr="00CD79FF" w:rsidRDefault="00CD79FF" w:rsidP="00CD79FF">
      <w:pPr>
        <w:pStyle w:val="ListParagraph"/>
        <w:ind w:left="2467" w:firstLine="413"/>
        <w:rPr>
          <w:rFonts w:asciiTheme="majorHAnsi" w:hAnsiTheme="majorHAnsi" w:cs="Arial"/>
          <w:color w:val="000000"/>
          <w:spacing w:val="0"/>
          <w:sz w:val="28"/>
          <w:szCs w:val="24"/>
        </w:rPr>
      </w:pPr>
    </w:p>
    <w:p w14:paraId="6C9BE9EA" w14:textId="4BE4DE57" w:rsidR="00F07834" w:rsidRDefault="00F07834" w:rsidP="00CE7A2B">
      <w:pPr>
        <w:pStyle w:val="ListParagraph"/>
        <w:widowControl w:val="0"/>
        <w:numPr>
          <w:ilvl w:val="0"/>
          <w:numId w:val="29"/>
        </w:numPr>
        <w:autoSpaceDE w:val="0"/>
        <w:autoSpaceDN w:val="0"/>
        <w:adjustRightInd w:val="0"/>
        <w:spacing w:line="240" w:lineRule="auto"/>
        <w:ind w:left="1620"/>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We get very unreliable results creating model with so small percentage (72332/391192 =0.1845) is actually non-performing</w:t>
      </w:r>
      <w:r w:rsidR="00CE7A2B">
        <w:rPr>
          <w:rFonts w:asciiTheme="majorHAnsi" w:hAnsiTheme="majorHAnsi" w:cs="Arial"/>
          <w:color w:val="000000"/>
          <w:spacing w:val="0"/>
          <w:sz w:val="28"/>
          <w:szCs w:val="24"/>
        </w:rPr>
        <w:t>.</w:t>
      </w:r>
    </w:p>
    <w:p w14:paraId="20A743E8" w14:textId="77777777" w:rsidR="00CE7A2B" w:rsidRPr="00F07834" w:rsidRDefault="00CE7A2B" w:rsidP="00CE7A2B">
      <w:pPr>
        <w:pStyle w:val="ListParagraph"/>
        <w:widowControl w:val="0"/>
        <w:autoSpaceDE w:val="0"/>
        <w:autoSpaceDN w:val="0"/>
        <w:adjustRightInd w:val="0"/>
        <w:spacing w:line="240" w:lineRule="auto"/>
        <w:ind w:left="1620"/>
        <w:rPr>
          <w:rFonts w:asciiTheme="majorHAnsi" w:hAnsiTheme="majorHAnsi" w:cs="Arial"/>
          <w:color w:val="000000"/>
          <w:spacing w:val="0"/>
          <w:sz w:val="28"/>
          <w:szCs w:val="24"/>
        </w:rPr>
      </w:pPr>
    </w:p>
    <w:p w14:paraId="79D7330A" w14:textId="57F3B90C" w:rsidR="00CE7A2B" w:rsidRDefault="00F07834" w:rsidP="00CE7A2B">
      <w:pPr>
        <w:pStyle w:val="ListParagraph"/>
        <w:numPr>
          <w:ilvl w:val="0"/>
          <w:numId w:val="29"/>
        </w:numPr>
        <w:ind w:left="1620"/>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 xml:space="preserve">To create a reliable </w:t>
      </w:r>
      <w:r w:rsidR="00CE7A2B" w:rsidRPr="00F07834">
        <w:rPr>
          <w:rFonts w:asciiTheme="majorHAnsi" w:hAnsiTheme="majorHAnsi" w:cs="Arial"/>
          <w:color w:val="000000"/>
          <w:spacing w:val="0"/>
          <w:sz w:val="28"/>
          <w:szCs w:val="24"/>
        </w:rPr>
        <w:t>model,</w:t>
      </w:r>
      <w:r w:rsidRPr="00F07834">
        <w:rPr>
          <w:rFonts w:asciiTheme="majorHAnsi" w:hAnsiTheme="majorHAnsi" w:cs="Arial"/>
          <w:color w:val="000000"/>
          <w:spacing w:val="0"/>
          <w:sz w:val="28"/>
          <w:szCs w:val="24"/>
        </w:rPr>
        <w:t xml:space="preserve"> we create a data set from above dataset with 50% performing and 50% non-performing dataset</w:t>
      </w:r>
      <w:r w:rsidR="00CE7A2B">
        <w:rPr>
          <w:rFonts w:asciiTheme="majorHAnsi" w:hAnsiTheme="majorHAnsi" w:cs="Arial"/>
          <w:color w:val="000000"/>
          <w:spacing w:val="0"/>
          <w:sz w:val="28"/>
          <w:szCs w:val="24"/>
        </w:rPr>
        <w:t>.</w:t>
      </w:r>
    </w:p>
    <w:p w14:paraId="3C0EDE59" w14:textId="77777777" w:rsidR="00BF7523" w:rsidRPr="00BF7523" w:rsidRDefault="00BF7523" w:rsidP="00BF7523">
      <w:pPr>
        <w:pStyle w:val="ListParagraph"/>
        <w:ind w:left="1620"/>
        <w:rPr>
          <w:rFonts w:asciiTheme="majorHAnsi" w:hAnsiTheme="majorHAnsi" w:cs="Arial"/>
          <w:color w:val="000000"/>
          <w:spacing w:val="0"/>
          <w:sz w:val="28"/>
          <w:szCs w:val="24"/>
        </w:rPr>
      </w:pPr>
    </w:p>
    <w:p w14:paraId="23417695" w14:textId="6D8A6DD2" w:rsidR="00F07834" w:rsidRDefault="00F07834" w:rsidP="00CE7A2B">
      <w:pPr>
        <w:pStyle w:val="ListParagraph"/>
        <w:numPr>
          <w:ilvl w:val="0"/>
          <w:numId w:val="29"/>
        </w:numPr>
        <w:ind w:left="1620"/>
        <w:rPr>
          <w:rFonts w:asciiTheme="majorHAnsi" w:hAnsiTheme="majorHAnsi" w:cs="Arial"/>
          <w:color w:val="000000"/>
          <w:spacing w:val="0"/>
          <w:sz w:val="28"/>
          <w:szCs w:val="24"/>
        </w:rPr>
      </w:pPr>
      <w:r w:rsidRPr="00F07834">
        <w:rPr>
          <w:rFonts w:asciiTheme="majorHAnsi" w:hAnsiTheme="majorHAnsi" w:cs="Arial"/>
          <w:color w:val="000000"/>
          <w:spacing w:val="0"/>
          <w:sz w:val="28"/>
          <w:szCs w:val="24"/>
        </w:rPr>
        <w:t>Get both two set of data with flag Y and N of equal size and merge them</w:t>
      </w:r>
    </w:p>
    <w:tbl>
      <w:tblPr>
        <w:tblStyle w:val="TableGrid"/>
        <w:tblW w:w="0" w:type="auto"/>
        <w:tblInd w:w="1620" w:type="dxa"/>
        <w:tblLook w:val="04A0" w:firstRow="1" w:lastRow="0" w:firstColumn="1" w:lastColumn="0" w:noHBand="0" w:noVBand="1"/>
      </w:tblPr>
      <w:tblGrid>
        <w:gridCol w:w="8676"/>
      </w:tblGrid>
      <w:tr w:rsidR="00CE7A2B" w14:paraId="00CEF979" w14:textId="77777777" w:rsidTr="00CE7A2B">
        <w:tc>
          <w:tcPr>
            <w:tcW w:w="10296" w:type="dxa"/>
          </w:tcPr>
          <w:p w14:paraId="22CD98A5" w14:textId="77777777" w:rsidR="00CE7A2B" w:rsidRPr="00031D59" w:rsidRDefault="00CE7A2B" w:rsidP="00CD79FF">
            <w:pPr>
              <w:pStyle w:val="ListParagraph"/>
              <w:ind w:left="0"/>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dfNP=df1[df1["NON-PERFORMING"]=='Y']</w:t>
            </w:r>
          </w:p>
          <w:p w14:paraId="4465A4D1" w14:textId="77777777" w:rsidR="00CE7A2B" w:rsidRPr="00031D59" w:rsidRDefault="00CE7A2B" w:rsidP="00CD79FF">
            <w:pPr>
              <w:pStyle w:val="ListParagraph"/>
              <w:ind w:left="0"/>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dfP=df1[df1["NON-PERFORMING"]=='N']</w:t>
            </w:r>
          </w:p>
          <w:p w14:paraId="0A70CC95" w14:textId="77777777" w:rsidR="00CE7A2B" w:rsidRPr="00031D59" w:rsidRDefault="00CE7A2B" w:rsidP="00CD79FF">
            <w:pPr>
              <w:pStyle w:val="ListParagraph"/>
              <w:ind w:left="0"/>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dfNP=dfNP.sample(n=1700)</w:t>
            </w:r>
          </w:p>
          <w:p w14:paraId="4FCDEEA2" w14:textId="77777777" w:rsidR="00CE7A2B" w:rsidRPr="00031D59" w:rsidRDefault="00CE7A2B" w:rsidP="00CD79FF">
            <w:pPr>
              <w:pStyle w:val="ListParagraph"/>
              <w:ind w:left="0"/>
              <w:rPr>
                <w:rFonts w:asciiTheme="majorHAnsi" w:hAnsiTheme="majorHAnsi" w:cs="Arial"/>
                <w:b/>
                <w:i/>
                <w:color w:val="008683" w:themeColor="accent4"/>
                <w:spacing w:val="0"/>
                <w:sz w:val="22"/>
                <w:szCs w:val="24"/>
              </w:rPr>
            </w:pPr>
            <w:r w:rsidRPr="00031D59">
              <w:rPr>
                <w:rFonts w:asciiTheme="majorHAnsi" w:hAnsiTheme="majorHAnsi" w:cs="Arial"/>
                <w:b/>
                <w:i/>
                <w:color w:val="008683" w:themeColor="accent4"/>
                <w:spacing w:val="0"/>
                <w:sz w:val="22"/>
                <w:szCs w:val="24"/>
              </w:rPr>
              <w:t>dfP=dfP.sample(n=1700)</w:t>
            </w:r>
          </w:p>
          <w:p w14:paraId="44F83325" w14:textId="3E764E37" w:rsidR="00CE7A2B" w:rsidRPr="00CE7A2B" w:rsidRDefault="00CE7A2B" w:rsidP="00CD79FF">
            <w:pPr>
              <w:pStyle w:val="ListParagraph"/>
              <w:ind w:left="0"/>
              <w:rPr>
                <w:rFonts w:asciiTheme="majorHAnsi" w:hAnsiTheme="majorHAnsi" w:cs="Arial"/>
                <w:color w:val="000000"/>
                <w:spacing w:val="0"/>
                <w:sz w:val="28"/>
                <w:szCs w:val="24"/>
              </w:rPr>
            </w:pPr>
            <w:r w:rsidRPr="00031D59">
              <w:rPr>
                <w:rFonts w:asciiTheme="majorHAnsi" w:hAnsiTheme="majorHAnsi" w:cs="Arial"/>
                <w:b/>
                <w:i/>
                <w:color w:val="008683" w:themeColor="accent4"/>
                <w:spacing w:val="0"/>
                <w:sz w:val="22"/>
                <w:szCs w:val="24"/>
              </w:rPr>
              <w:t>df=dfNP.append(dfP)</w:t>
            </w:r>
          </w:p>
        </w:tc>
      </w:tr>
    </w:tbl>
    <w:p w14:paraId="4313FF91" w14:textId="77777777" w:rsidR="00CE7A2B" w:rsidRDefault="00CE7A2B" w:rsidP="00CE7A2B">
      <w:pPr>
        <w:pStyle w:val="ListParagraph"/>
        <w:ind w:left="1620"/>
        <w:rPr>
          <w:rFonts w:asciiTheme="majorHAnsi" w:hAnsiTheme="majorHAnsi" w:cs="Arial"/>
          <w:color w:val="000000"/>
          <w:spacing w:val="0"/>
          <w:sz w:val="28"/>
          <w:szCs w:val="24"/>
        </w:rPr>
      </w:pPr>
    </w:p>
    <w:p w14:paraId="762B98CC" w14:textId="11CF722C" w:rsidR="008A267E" w:rsidRDefault="008A267E" w:rsidP="00462E89">
      <w:pPr>
        <w:pStyle w:val="ListParagraph"/>
        <w:numPr>
          <w:ilvl w:val="0"/>
          <w:numId w:val="30"/>
        </w:numPr>
        <w:ind w:left="162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We use </w:t>
      </w:r>
      <w:r w:rsidRPr="008A267E">
        <w:rPr>
          <w:rFonts w:asciiTheme="majorHAnsi" w:hAnsiTheme="majorHAnsi" w:cs="Arial"/>
          <w:color w:val="000000"/>
          <w:spacing w:val="0"/>
          <w:sz w:val="28"/>
          <w:szCs w:val="24"/>
        </w:rPr>
        <w:t>scikit-learn</w:t>
      </w:r>
      <w:r>
        <w:rPr>
          <w:rFonts w:asciiTheme="majorHAnsi" w:hAnsiTheme="majorHAnsi" w:cs="Arial"/>
          <w:color w:val="000000"/>
          <w:spacing w:val="0"/>
          <w:sz w:val="28"/>
          <w:szCs w:val="24"/>
        </w:rPr>
        <w:t xml:space="preserve"> </w:t>
      </w:r>
      <w:r w:rsidRPr="008A267E">
        <w:rPr>
          <w:rFonts w:asciiTheme="majorHAnsi" w:hAnsiTheme="majorHAnsi" w:cs="Arial"/>
          <w:color w:val="000000"/>
          <w:spacing w:val="0"/>
          <w:sz w:val="28"/>
          <w:szCs w:val="24"/>
        </w:rPr>
        <w:t>cross_validation</w:t>
      </w:r>
      <w:r>
        <w:rPr>
          <w:rFonts w:asciiTheme="majorHAnsi" w:hAnsiTheme="majorHAnsi" w:cs="Arial"/>
          <w:color w:val="000000"/>
          <w:spacing w:val="0"/>
          <w:sz w:val="28"/>
          <w:szCs w:val="24"/>
        </w:rPr>
        <w:t xml:space="preserve"> to get training and test data. We then use scikit-learn </w:t>
      </w:r>
      <w:r w:rsidRPr="008A267E">
        <w:rPr>
          <w:rFonts w:asciiTheme="majorHAnsi" w:hAnsiTheme="majorHAnsi" w:cs="Arial"/>
          <w:color w:val="000000"/>
          <w:spacing w:val="0"/>
          <w:sz w:val="28"/>
          <w:szCs w:val="24"/>
        </w:rPr>
        <w:t>GridSearchCV</w:t>
      </w:r>
      <w:r>
        <w:rPr>
          <w:rFonts w:asciiTheme="majorHAnsi" w:hAnsiTheme="majorHAnsi" w:cs="Arial"/>
          <w:color w:val="000000"/>
          <w:spacing w:val="0"/>
          <w:sz w:val="28"/>
          <w:szCs w:val="24"/>
        </w:rPr>
        <w:t xml:space="preserve"> with 5 folds to get best parameters for </w:t>
      </w:r>
      <w:r w:rsidR="00462E89">
        <w:rPr>
          <w:rFonts w:asciiTheme="majorHAnsi" w:hAnsiTheme="majorHAnsi" w:cs="Arial"/>
          <w:color w:val="000000"/>
          <w:spacing w:val="0"/>
          <w:sz w:val="28"/>
          <w:szCs w:val="24"/>
        </w:rPr>
        <w:t>Logistic Regression.</w:t>
      </w:r>
    </w:p>
    <w:p w14:paraId="46003A75" w14:textId="77777777" w:rsidR="00462E89" w:rsidRDefault="00462E89" w:rsidP="00462E89">
      <w:pPr>
        <w:pStyle w:val="ListParagraph"/>
        <w:ind w:left="1620"/>
        <w:rPr>
          <w:rFonts w:asciiTheme="majorHAnsi" w:hAnsiTheme="majorHAnsi" w:cs="Arial"/>
          <w:color w:val="000000"/>
          <w:spacing w:val="0"/>
          <w:sz w:val="28"/>
          <w:szCs w:val="24"/>
        </w:rPr>
      </w:pPr>
    </w:p>
    <w:p w14:paraId="0C36F056" w14:textId="5927A6DF" w:rsidR="00462E89" w:rsidRDefault="00462E89" w:rsidP="00462E89">
      <w:pPr>
        <w:pStyle w:val="ListParagraph"/>
        <w:numPr>
          <w:ilvl w:val="0"/>
          <w:numId w:val="30"/>
        </w:numPr>
        <w:ind w:left="1620"/>
        <w:rPr>
          <w:rFonts w:asciiTheme="majorHAnsi" w:hAnsiTheme="majorHAnsi" w:cs="Arial"/>
          <w:color w:val="000000"/>
          <w:spacing w:val="0"/>
          <w:sz w:val="28"/>
          <w:szCs w:val="24"/>
        </w:rPr>
      </w:pPr>
      <w:r>
        <w:rPr>
          <w:rFonts w:asciiTheme="majorHAnsi" w:hAnsiTheme="majorHAnsi" w:cs="Arial"/>
          <w:color w:val="000000"/>
          <w:spacing w:val="0"/>
          <w:sz w:val="28"/>
          <w:szCs w:val="24"/>
        </w:rPr>
        <w:t>Model Coefficient and intercept</w:t>
      </w:r>
    </w:p>
    <w:p w14:paraId="5B069808" w14:textId="77777777" w:rsidR="00462E89" w:rsidRDefault="00462E89" w:rsidP="00462E89">
      <w:pPr>
        <w:pStyle w:val="ListParagraph"/>
        <w:ind w:left="162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p>
    <w:tbl>
      <w:tblPr>
        <w:tblStyle w:val="TableGrid"/>
        <w:tblW w:w="0" w:type="auto"/>
        <w:tblInd w:w="1620" w:type="dxa"/>
        <w:tblLook w:val="04A0" w:firstRow="1" w:lastRow="0" w:firstColumn="1" w:lastColumn="0" w:noHBand="0" w:noVBand="1"/>
      </w:tblPr>
      <w:tblGrid>
        <w:gridCol w:w="4338"/>
        <w:gridCol w:w="4338"/>
      </w:tblGrid>
      <w:tr w:rsidR="00462E89" w14:paraId="3FADFB59" w14:textId="77777777" w:rsidTr="00462E89">
        <w:tc>
          <w:tcPr>
            <w:tcW w:w="4338" w:type="dxa"/>
            <w:vAlign w:val="center"/>
          </w:tcPr>
          <w:p w14:paraId="214ABE26" w14:textId="24516A37" w:rsidR="00462E89" w:rsidRPr="009A2746" w:rsidRDefault="00462E89" w:rsidP="00462E89">
            <w:pPr>
              <w:pStyle w:val="ListParagraph"/>
              <w:ind w:left="0"/>
              <w:rPr>
                <w:rFonts w:asciiTheme="majorHAnsi" w:hAnsiTheme="majorHAnsi" w:cs="Arial"/>
                <w:b/>
                <w:color w:val="000000"/>
                <w:spacing w:val="0"/>
                <w:sz w:val="28"/>
                <w:szCs w:val="24"/>
              </w:rPr>
            </w:pPr>
            <w:r w:rsidRPr="009A2746">
              <w:rPr>
                <w:rFonts w:asciiTheme="majorHAnsi" w:hAnsiTheme="majorHAnsi" w:cs="Arial"/>
                <w:b/>
                <w:color w:val="000000"/>
                <w:spacing w:val="0"/>
                <w:sz w:val="28"/>
                <w:szCs w:val="24"/>
              </w:rPr>
              <w:t>FEATURES</w:t>
            </w:r>
          </w:p>
        </w:tc>
        <w:tc>
          <w:tcPr>
            <w:tcW w:w="4338" w:type="dxa"/>
            <w:vAlign w:val="center"/>
          </w:tcPr>
          <w:p w14:paraId="4B6D6AFB" w14:textId="0396301C" w:rsidR="00462E89" w:rsidRPr="009A2746" w:rsidRDefault="00462E89" w:rsidP="00462E89">
            <w:pPr>
              <w:pStyle w:val="ListParagraph"/>
              <w:ind w:left="0"/>
              <w:rPr>
                <w:rFonts w:asciiTheme="majorHAnsi" w:hAnsiTheme="majorHAnsi" w:cs="Arial"/>
                <w:b/>
                <w:color w:val="000000"/>
                <w:spacing w:val="0"/>
                <w:sz w:val="28"/>
                <w:szCs w:val="24"/>
              </w:rPr>
            </w:pPr>
            <w:r w:rsidRPr="009A2746">
              <w:rPr>
                <w:rFonts w:asciiTheme="majorHAnsi" w:hAnsiTheme="majorHAnsi" w:cs="Arial"/>
                <w:b/>
                <w:color w:val="000000"/>
                <w:spacing w:val="0"/>
                <w:sz w:val="28"/>
                <w:szCs w:val="24"/>
              </w:rPr>
              <w:t>COEF</w:t>
            </w:r>
            <w:r w:rsidR="009A2746">
              <w:rPr>
                <w:rFonts w:asciiTheme="majorHAnsi" w:hAnsiTheme="majorHAnsi" w:cs="Arial"/>
                <w:b/>
                <w:color w:val="000000"/>
                <w:spacing w:val="0"/>
                <w:sz w:val="28"/>
                <w:szCs w:val="24"/>
              </w:rPr>
              <w:t xml:space="preserve">FICIENT </w:t>
            </w:r>
          </w:p>
        </w:tc>
      </w:tr>
      <w:tr w:rsidR="00462E89" w14:paraId="6D4F7F00" w14:textId="77777777" w:rsidTr="00462E89">
        <w:tc>
          <w:tcPr>
            <w:tcW w:w="4338" w:type="dxa"/>
            <w:vAlign w:val="center"/>
          </w:tcPr>
          <w:p w14:paraId="109048D8" w14:textId="46EF9029" w:rsidR="00462E89" w:rsidRDefault="00462E89" w:rsidP="00462E89">
            <w:pPr>
              <w:pStyle w:val="ListParagraph"/>
              <w:ind w:left="0"/>
              <w:rPr>
                <w:rFonts w:asciiTheme="majorHAnsi" w:hAnsiTheme="majorHAnsi" w:cs="Arial"/>
                <w:color w:val="000000"/>
                <w:spacing w:val="0"/>
                <w:sz w:val="28"/>
                <w:szCs w:val="24"/>
              </w:rPr>
            </w:pPr>
            <w:r w:rsidRPr="009A2746">
              <w:rPr>
                <w:rFonts w:asciiTheme="majorHAnsi" w:hAnsiTheme="majorHAnsi" w:cs="Arial"/>
                <w:color w:val="000000"/>
                <w:spacing w:val="0"/>
                <w:sz w:val="28"/>
                <w:szCs w:val="24"/>
              </w:rPr>
              <w:t>CREDIT SCORE</w:t>
            </w:r>
          </w:p>
        </w:tc>
        <w:tc>
          <w:tcPr>
            <w:tcW w:w="4338" w:type="dxa"/>
            <w:vAlign w:val="center"/>
          </w:tcPr>
          <w:p w14:paraId="0A475333" w14:textId="3F0A9BE7" w:rsidR="00462E89" w:rsidRDefault="00537D80" w:rsidP="00462E89">
            <w:pPr>
              <w:pStyle w:val="ListParagraph"/>
              <w:ind w:left="0"/>
              <w:rPr>
                <w:rFonts w:asciiTheme="majorHAnsi" w:hAnsiTheme="majorHAnsi" w:cs="Arial"/>
                <w:color w:val="000000"/>
                <w:spacing w:val="0"/>
                <w:sz w:val="28"/>
                <w:szCs w:val="24"/>
              </w:rPr>
            </w:pPr>
            <w:r w:rsidRPr="00537D80">
              <w:rPr>
                <w:rFonts w:asciiTheme="majorHAnsi" w:hAnsiTheme="majorHAnsi" w:cs="Arial"/>
                <w:color w:val="000000"/>
                <w:spacing w:val="0"/>
                <w:sz w:val="28"/>
                <w:szCs w:val="24"/>
              </w:rPr>
              <w:t>-0.00963969</w:t>
            </w:r>
          </w:p>
        </w:tc>
      </w:tr>
      <w:tr w:rsidR="00462E89" w14:paraId="4DCC3E5C" w14:textId="77777777" w:rsidTr="00462E89">
        <w:tc>
          <w:tcPr>
            <w:tcW w:w="4338" w:type="dxa"/>
            <w:vAlign w:val="center"/>
          </w:tcPr>
          <w:p w14:paraId="1DC81B0A" w14:textId="43C0A1BC" w:rsidR="00462E89" w:rsidRDefault="00462E89" w:rsidP="00462E89">
            <w:pPr>
              <w:pStyle w:val="ListParagraph"/>
              <w:ind w:left="0"/>
              <w:rPr>
                <w:rFonts w:asciiTheme="majorHAnsi" w:hAnsiTheme="majorHAnsi" w:cs="Arial"/>
                <w:color w:val="000000"/>
                <w:spacing w:val="0"/>
                <w:sz w:val="28"/>
                <w:szCs w:val="24"/>
              </w:rPr>
            </w:pPr>
            <w:r w:rsidRPr="009A2746">
              <w:rPr>
                <w:rFonts w:asciiTheme="majorHAnsi" w:hAnsiTheme="majorHAnsi" w:cs="Arial"/>
                <w:color w:val="000000"/>
                <w:spacing w:val="0"/>
                <w:sz w:val="28"/>
                <w:szCs w:val="24"/>
              </w:rPr>
              <w:t>CURRENT INTEREST RATE</w:t>
            </w:r>
          </w:p>
        </w:tc>
        <w:tc>
          <w:tcPr>
            <w:tcW w:w="4338" w:type="dxa"/>
            <w:vAlign w:val="center"/>
          </w:tcPr>
          <w:p w14:paraId="20C201D0" w14:textId="46403BA0" w:rsidR="00462E89" w:rsidRDefault="00537D80" w:rsidP="00462E89">
            <w:pPr>
              <w:pStyle w:val="ListParagraph"/>
              <w:ind w:left="0"/>
              <w:rPr>
                <w:rFonts w:asciiTheme="majorHAnsi" w:hAnsiTheme="majorHAnsi" w:cs="Arial"/>
                <w:color w:val="000000"/>
                <w:spacing w:val="0"/>
                <w:sz w:val="28"/>
                <w:szCs w:val="24"/>
              </w:rPr>
            </w:pPr>
            <w:r w:rsidRPr="00537D80">
              <w:rPr>
                <w:rFonts w:asciiTheme="majorHAnsi" w:hAnsiTheme="majorHAnsi" w:cs="Arial"/>
                <w:color w:val="000000"/>
                <w:spacing w:val="0"/>
                <w:sz w:val="28"/>
                <w:szCs w:val="24"/>
              </w:rPr>
              <w:t>0.05448207</w:t>
            </w:r>
          </w:p>
        </w:tc>
      </w:tr>
      <w:tr w:rsidR="00462E89" w14:paraId="448DEE15" w14:textId="77777777" w:rsidTr="00462E89">
        <w:tc>
          <w:tcPr>
            <w:tcW w:w="4338" w:type="dxa"/>
            <w:vAlign w:val="center"/>
          </w:tcPr>
          <w:p w14:paraId="2F81394C" w14:textId="1712B1BC" w:rsidR="00462E89" w:rsidRDefault="00462E89" w:rsidP="00462E89">
            <w:pPr>
              <w:pStyle w:val="ListParagraph"/>
              <w:ind w:left="0"/>
              <w:rPr>
                <w:rFonts w:asciiTheme="majorHAnsi" w:hAnsiTheme="majorHAnsi" w:cs="Arial"/>
                <w:color w:val="000000"/>
                <w:spacing w:val="0"/>
                <w:sz w:val="28"/>
                <w:szCs w:val="24"/>
              </w:rPr>
            </w:pPr>
            <w:r w:rsidRPr="009A2746">
              <w:rPr>
                <w:rFonts w:asciiTheme="majorHAnsi" w:hAnsiTheme="majorHAnsi" w:cs="Arial"/>
                <w:color w:val="000000"/>
                <w:spacing w:val="0"/>
                <w:sz w:val="28"/>
                <w:szCs w:val="24"/>
              </w:rPr>
              <w:t>CLTV</w:t>
            </w:r>
          </w:p>
        </w:tc>
        <w:tc>
          <w:tcPr>
            <w:tcW w:w="4338" w:type="dxa"/>
            <w:vAlign w:val="center"/>
          </w:tcPr>
          <w:p w14:paraId="0B7FE557" w14:textId="72A158D8" w:rsidR="00462E89" w:rsidRDefault="00537D80" w:rsidP="00462E89">
            <w:pPr>
              <w:pStyle w:val="ListParagraph"/>
              <w:ind w:left="0"/>
              <w:rPr>
                <w:rFonts w:asciiTheme="majorHAnsi" w:hAnsiTheme="majorHAnsi" w:cs="Arial"/>
                <w:color w:val="000000"/>
                <w:spacing w:val="0"/>
                <w:sz w:val="28"/>
                <w:szCs w:val="24"/>
              </w:rPr>
            </w:pPr>
            <w:r w:rsidRPr="00537D80">
              <w:rPr>
                <w:rFonts w:asciiTheme="majorHAnsi" w:hAnsiTheme="majorHAnsi" w:cs="Arial"/>
                <w:color w:val="000000"/>
                <w:spacing w:val="0"/>
                <w:sz w:val="28"/>
                <w:szCs w:val="24"/>
              </w:rPr>
              <w:t>0.02589876</w:t>
            </w:r>
          </w:p>
        </w:tc>
      </w:tr>
      <w:tr w:rsidR="00462E89" w14:paraId="46424A03" w14:textId="77777777" w:rsidTr="00462E89">
        <w:tc>
          <w:tcPr>
            <w:tcW w:w="4338" w:type="dxa"/>
            <w:vAlign w:val="center"/>
          </w:tcPr>
          <w:p w14:paraId="13F36D4E" w14:textId="06D01311" w:rsidR="00462E89" w:rsidRDefault="00462E89" w:rsidP="00462E89">
            <w:pPr>
              <w:pStyle w:val="ListParagraph"/>
              <w:ind w:left="0"/>
              <w:rPr>
                <w:rFonts w:asciiTheme="majorHAnsi" w:hAnsiTheme="majorHAnsi" w:cs="Arial"/>
                <w:color w:val="000000"/>
                <w:spacing w:val="0"/>
                <w:sz w:val="28"/>
                <w:szCs w:val="24"/>
              </w:rPr>
            </w:pPr>
            <w:r w:rsidRPr="009A2746">
              <w:rPr>
                <w:rFonts w:asciiTheme="majorHAnsi" w:hAnsiTheme="majorHAnsi" w:cs="Arial"/>
                <w:color w:val="000000"/>
                <w:spacing w:val="0"/>
                <w:sz w:val="28"/>
                <w:szCs w:val="24"/>
              </w:rPr>
              <w:t>DTI Ratio</w:t>
            </w:r>
          </w:p>
        </w:tc>
        <w:tc>
          <w:tcPr>
            <w:tcW w:w="4338" w:type="dxa"/>
            <w:vAlign w:val="center"/>
          </w:tcPr>
          <w:p w14:paraId="7CB4FC5C" w14:textId="6A1DF9C4" w:rsidR="00462E89" w:rsidRDefault="00537D80" w:rsidP="00462E89">
            <w:pPr>
              <w:pStyle w:val="ListParagraph"/>
              <w:ind w:left="0"/>
              <w:rPr>
                <w:rFonts w:asciiTheme="majorHAnsi" w:hAnsiTheme="majorHAnsi" w:cs="Arial"/>
                <w:color w:val="000000"/>
                <w:spacing w:val="0"/>
                <w:sz w:val="28"/>
                <w:szCs w:val="24"/>
              </w:rPr>
            </w:pPr>
            <w:r w:rsidRPr="00537D80">
              <w:rPr>
                <w:rFonts w:asciiTheme="majorHAnsi" w:hAnsiTheme="majorHAnsi" w:cs="Arial"/>
                <w:color w:val="000000"/>
                <w:spacing w:val="0"/>
                <w:sz w:val="28"/>
                <w:szCs w:val="24"/>
              </w:rPr>
              <w:t>0.00706395</w:t>
            </w:r>
          </w:p>
        </w:tc>
      </w:tr>
      <w:tr w:rsidR="00462E89" w14:paraId="6C15CD30" w14:textId="77777777" w:rsidTr="00462E89">
        <w:tc>
          <w:tcPr>
            <w:tcW w:w="4338" w:type="dxa"/>
            <w:vAlign w:val="center"/>
          </w:tcPr>
          <w:p w14:paraId="67022B70" w14:textId="1B6D98A9" w:rsidR="00462E89" w:rsidRPr="00F216D0" w:rsidRDefault="00462E89" w:rsidP="00462E89">
            <w:pPr>
              <w:pStyle w:val="ListParagraph"/>
              <w:ind w:left="0"/>
              <w:rPr>
                <w:rFonts w:asciiTheme="majorHAnsi" w:hAnsiTheme="majorHAnsi" w:cs="Arial"/>
                <w:color w:val="000000" w:themeColor="text1"/>
                <w:spacing w:val="0"/>
                <w:sz w:val="28"/>
                <w:szCs w:val="24"/>
                <w:highlight w:val="yellow"/>
              </w:rPr>
            </w:pPr>
            <w:r w:rsidRPr="00F216D0">
              <w:rPr>
                <w:rFonts w:asciiTheme="majorHAnsi" w:hAnsiTheme="majorHAnsi" w:cs="Arial"/>
                <w:color w:val="000000" w:themeColor="text1"/>
                <w:spacing w:val="0"/>
                <w:sz w:val="28"/>
                <w:szCs w:val="24"/>
                <w:highlight w:val="yellow"/>
              </w:rPr>
              <w:t xml:space="preserve">INTERCEPT </w:t>
            </w:r>
          </w:p>
        </w:tc>
        <w:tc>
          <w:tcPr>
            <w:tcW w:w="4338" w:type="dxa"/>
            <w:vAlign w:val="center"/>
          </w:tcPr>
          <w:p w14:paraId="59494CD8" w14:textId="79204959" w:rsidR="00462E89" w:rsidRPr="00F216D0" w:rsidRDefault="00537D80" w:rsidP="00462E89">
            <w:pPr>
              <w:pStyle w:val="ListParagraph"/>
              <w:ind w:left="0"/>
              <w:rPr>
                <w:rFonts w:asciiTheme="majorHAnsi" w:hAnsiTheme="majorHAnsi" w:cs="Arial"/>
                <w:color w:val="000000" w:themeColor="text1"/>
                <w:spacing w:val="0"/>
                <w:sz w:val="28"/>
                <w:szCs w:val="24"/>
                <w:highlight w:val="yellow"/>
              </w:rPr>
            </w:pPr>
            <w:r w:rsidRPr="00537D80">
              <w:rPr>
                <w:rFonts w:asciiTheme="majorHAnsi" w:hAnsiTheme="majorHAnsi" w:cs="Arial"/>
                <w:color w:val="000000"/>
                <w:spacing w:val="0"/>
                <w:sz w:val="28"/>
                <w:szCs w:val="24"/>
              </w:rPr>
              <w:t>4.07803818</w:t>
            </w:r>
          </w:p>
        </w:tc>
      </w:tr>
    </w:tbl>
    <w:p w14:paraId="6139922D" w14:textId="1FA01306" w:rsidR="00462E89" w:rsidRDefault="00462E89" w:rsidP="00462E89">
      <w:pPr>
        <w:pStyle w:val="ListParagraph"/>
        <w:ind w:left="1620"/>
        <w:rPr>
          <w:rFonts w:asciiTheme="majorHAnsi" w:hAnsiTheme="majorHAnsi" w:cs="Arial"/>
          <w:color w:val="000000"/>
          <w:spacing w:val="0"/>
          <w:sz w:val="28"/>
          <w:szCs w:val="24"/>
        </w:rPr>
      </w:pPr>
    </w:p>
    <w:p w14:paraId="44E6EDC0" w14:textId="77777777" w:rsidR="00B230BD" w:rsidRDefault="00B230BD" w:rsidP="00462E89">
      <w:pPr>
        <w:pStyle w:val="ListParagraph"/>
        <w:ind w:left="1620"/>
        <w:rPr>
          <w:rFonts w:asciiTheme="majorHAnsi" w:hAnsiTheme="majorHAnsi" w:cs="Arial"/>
          <w:color w:val="000000"/>
          <w:spacing w:val="0"/>
          <w:sz w:val="28"/>
          <w:szCs w:val="24"/>
        </w:rPr>
      </w:pPr>
    </w:p>
    <w:p w14:paraId="6A3BABA0" w14:textId="77777777" w:rsidR="00B230BD" w:rsidRDefault="00B230BD" w:rsidP="00462E89">
      <w:pPr>
        <w:pStyle w:val="ListParagraph"/>
        <w:ind w:left="1620"/>
        <w:rPr>
          <w:rFonts w:asciiTheme="majorHAnsi" w:hAnsiTheme="majorHAnsi" w:cs="Arial"/>
          <w:color w:val="000000"/>
          <w:spacing w:val="0"/>
          <w:sz w:val="28"/>
          <w:szCs w:val="24"/>
        </w:rPr>
      </w:pPr>
    </w:p>
    <w:p w14:paraId="0E3400E7" w14:textId="77777777" w:rsidR="00B230BD" w:rsidRDefault="00B230BD" w:rsidP="00462E89">
      <w:pPr>
        <w:pStyle w:val="ListParagraph"/>
        <w:ind w:left="1620"/>
        <w:rPr>
          <w:rFonts w:asciiTheme="majorHAnsi" w:hAnsiTheme="majorHAnsi" w:cs="Arial"/>
          <w:color w:val="000000"/>
          <w:spacing w:val="0"/>
          <w:sz w:val="28"/>
          <w:szCs w:val="24"/>
        </w:rPr>
      </w:pPr>
    </w:p>
    <w:p w14:paraId="7C136758" w14:textId="77777777" w:rsidR="00B230BD" w:rsidRDefault="00B230BD" w:rsidP="00462E89">
      <w:pPr>
        <w:pStyle w:val="ListParagraph"/>
        <w:ind w:left="1620"/>
        <w:rPr>
          <w:rFonts w:asciiTheme="majorHAnsi" w:hAnsiTheme="majorHAnsi" w:cs="Arial"/>
          <w:color w:val="000000"/>
          <w:spacing w:val="0"/>
          <w:sz w:val="28"/>
          <w:szCs w:val="24"/>
        </w:rPr>
      </w:pPr>
    </w:p>
    <w:p w14:paraId="0F709B79" w14:textId="77777777" w:rsidR="00B230BD" w:rsidRDefault="00B230BD" w:rsidP="00462E89">
      <w:pPr>
        <w:pStyle w:val="ListParagraph"/>
        <w:ind w:left="1620"/>
        <w:rPr>
          <w:rFonts w:asciiTheme="majorHAnsi" w:hAnsiTheme="majorHAnsi" w:cs="Arial"/>
          <w:color w:val="000000"/>
          <w:spacing w:val="0"/>
          <w:sz w:val="28"/>
          <w:szCs w:val="24"/>
        </w:rPr>
      </w:pPr>
    </w:p>
    <w:p w14:paraId="6E093836" w14:textId="77777777" w:rsidR="00B230BD" w:rsidRDefault="00B230BD" w:rsidP="00462E89">
      <w:pPr>
        <w:pStyle w:val="ListParagraph"/>
        <w:ind w:left="1620"/>
        <w:rPr>
          <w:rFonts w:asciiTheme="majorHAnsi" w:hAnsiTheme="majorHAnsi" w:cs="Arial"/>
          <w:color w:val="000000"/>
          <w:spacing w:val="0"/>
          <w:sz w:val="28"/>
          <w:szCs w:val="24"/>
        </w:rPr>
      </w:pPr>
    </w:p>
    <w:p w14:paraId="72BE65DA" w14:textId="77777777" w:rsidR="00B230BD" w:rsidRDefault="00B230BD" w:rsidP="00462E89">
      <w:pPr>
        <w:pStyle w:val="ListParagraph"/>
        <w:ind w:left="1620"/>
        <w:rPr>
          <w:rFonts w:asciiTheme="majorHAnsi" w:hAnsiTheme="majorHAnsi" w:cs="Arial"/>
          <w:color w:val="000000"/>
          <w:spacing w:val="0"/>
          <w:sz w:val="28"/>
          <w:szCs w:val="24"/>
        </w:rPr>
      </w:pPr>
    </w:p>
    <w:p w14:paraId="0D564E51" w14:textId="77777777" w:rsidR="00B230BD" w:rsidRDefault="00B230BD" w:rsidP="00462E89">
      <w:pPr>
        <w:pStyle w:val="ListParagraph"/>
        <w:ind w:left="1620"/>
        <w:rPr>
          <w:rFonts w:asciiTheme="majorHAnsi" w:hAnsiTheme="majorHAnsi" w:cs="Arial"/>
          <w:color w:val="000000"/>
          <w:spacing w:val="0"/>
          <w:sz w:val="28"/>
          <w:szCs w:val="24"/>
        </w:rPr>
      </w:pPr>
    </w:p>
    <w:p w14:paraId="32AEB88F" w14:textId="77777777" w:rsidR="00462E89" w:rsidRDefault="00462E89" w:rsidP="00462E89">
      <w:pPr>
        <w:pStyle w:val="ListParagraph"/>
        <w:ind w:left="1620"/>
        <w:rPr>
          <w:rFonts w:asciiTheme="majorHAnsi" w:hAnsiTheme="majorHAnsi" w:cs="Arial"/>
          <w:color w:val="FFFF00"/>
          <w:spacing w:val="0"/>
          <w:sz w:val="28"/>
          <w:szCs w:val="24"/>
        </w:rPr>
      </w:pPr>
    </w:p>
    <w:p w14:paraId="3F98AFE9" w14:textId="77777777" w:rsidR="00CD79FF" w:rsidRDefault="00CD79FF" w:rsidP="00462E89">
      <w:pPr>
        <w:pStyle w:val="ListParagraph"/>
        <w:ind w:left="1620"/>
        <w:rPr>
          <w:rFonts w:asciiTheme="majorHAnsi" w:hAnsiTheme="majorHAnsi" w:cs="Arial"/>
          <w:color w:val="FFFF00"/>
          <w:spacing w:val="0"/>
          <w:sz w:val="28"/>
          <w:szCs w:val="24"/>
        </w:rPr>
      </w:pPr>
    </w:p>
    <w:p w14:paraId="5FA15A2E" w14:textId="77777777" w:rsidR="00CD79FF" w:rsidRPr="00F216D0" w:rsidRDefault="00CD79FF" w:rsidP="00462E89">
      <w:pPr>
        <w:pStyle w:val="ListParagraph"/>
        <w:ind w:left="1620"/>
        <w:rPr>
          <w:rFonts w:asciiTheme="majorHAnsi" w:hAnsiTheme="majorHAnsi" w:cs="Arial"/>
          <w:color w:val="FFFF00"/>
          <w:spacing w:val="0"/>
          <w:sz w:val="28"/>
          <w:szCs w:val="24"/>
        </w:rPr>
      </w:pPr>
    </w:p>
    <w:p w14:paraId="41BE71B7" w14:textId="77777777" w:rsidR="003D6C8D" w:rsidRPr="00CD79FF" w:rsidRDefault="003D6C8D" w:rsidP="00CD79FF">
      <w:pPr>
        <w:rPr>
          <w:rFonts w:asciiTheme="majorHAnsi" w:eastAsiaTheme="majorEastAsia" w:hAnsiTheme="majorHAnsi" w:cstheme="majorBidi"/>
          <w:bCs/>
          <w:color w:val="7272AE" w:themeColor="text2" w:themeTint="99"/>
          <w:sz w:val="28"/>
          <w:szCs w:val="36"/>
        </w:rPr>
      </w:pPr>
      <w:r w:rsidRPr="00CD79FF">
        <w:rPr>
          <w:rFonts w:asciiTheme="majorHAnsi" w:eastAsiaTheme="majorEastAsia" w:hAnsiTheme="majorHAnsi" w:cstheme="majorBidi"/>
          <w:bCs/>
          <w:color w:val="7272AE" w:themeColor="text2" w:themeTint="99"/>
          <w:sz w:val="28"/>
          <w:szCs w:val="36"/>
        </w:rPr>
        <w:t>EVALUATE THE MODEL</w:t>
      </w:r>
      <w:r w:rsidR="002D1FD9" w:rsidRPr="00CD79FF">
        <w:rPr>
          <w:rFonts w:asciiTheme="majorHAnsi" w:eastAsiaTheme="majorEastAsia" w:hAnsiTheme="majorHAnsi" w:cstheme="majorBidi"/>
          <w:bCs/>
          <w:color w:val="7272AE" w:themeColor="text2" w:themeTint="99"/>
          <w:sz w:val="28"/>
          <w:szCs w:val="36"/>
        </w:rPr>
        <w:t>:</w:t>
      </w:r>
    </w:p>
    <w:p w14:paraId="2B544937" w14:textId="59A87CB2" w:rsidR="002D1FD9" w:rsidRDefault="002D1FD9" w:rsidP="00B230BD">
      <w:pPr>
        <w:pStyle w:val="ListParagraph"/>
        <w:ind w:left="1027"/>
        <w:rPr>
          <w:rFonts w:asciiTheme="majorHAnsi" w:hAnsiTheme="majorHAnsi" w:cs="Arial"/>
          <w:color w:val="000000"/>
          <w:spacing w:val="0"/>
          <w:sz w:val="28"/>
          <w:szCs w:val="24"/>
        </w:rPr>
      </w:pPr>
      <w:r>
        <w:rPr>
          <w:rFonts w:asciiTheme="majorHAnsi" w:eastAsiaTheme="majorEastAsia" w:hAnsiTheme="majorHAnsi" w:cstheme="majorBidi"/>
          <w:bCs/>
          <w:color w:val="7272AE" w:themeColor="text2" w:themeTint="99"/>
          <w:sz w:val="28"/>
          <w:szCs w:val="36"/>
        </w:rPr>
        <w:t xml:space="preserve">  </w:t>
      </w:r>
      <w:r w:rsidRPr="002D1FD9">
        <w:rPr>
          <w:rFonts w:asciiTheme="majorHAnsi" w:hAnsiTheme="majorHAnsi" w:cs="Arial"/>
          <w:color w:val="000000"/>
          <w:spacing w:val="0"/>
          <w:sz w:val="28"/>
          <w:szCs w:val="24"/>
        </w:rPr>
        <w:t>After we get our model, we run the standard evaluation and scoring function to test the quality of the mode.</w:t>
      </w:r>
    </w:p>
    <w:p w14:paraId="2FC4A10A" w14:textId="77777777" w:rsidR="00B230BD" w:rsidRPr="00B230BD" w:rsidRDefault="00B230BD" w:rsidP="00B230BD">
      <w:pPr>
        <w:pStyle w:val="ListParagraph"/>
        <w:ind w:left="1027"/>
        <w:rPr>
          <w:rFonts w:asciiTheme="majorHAnsi" w:eastAsiaTheme="majorEastAsia" w:hAnsiTheme="majorHAnsi" w:cstheme="majorBidi"/>
          <w:bCs/>
          <w:color w:val="7272AE" w:themeColor="text2" w:themeTint="99"/>
          <w:sz w:val="28"/>
          <w:szCs w:val="36"/>
        </w:rPr>
      </w:pPr>
    </w:p>
    <w:p w14:paraId="34810992" w14:textId="035A3D5E" w:rsidR="00F216D0" w:rsidRPr="00CD79FF" w:rsidRDefault="00F216D0" w:rsidP="00F216D0">
      <w:pPr>
        <w:widowControl w:val="0"/>
        <w:autoSpaceDE w:val="0"/>
        <w:autoSpaceDN w:val="0"/>
        <w:adjustRightInd w:val="0"/>
        <w:spacing w:line="240" w:lineRule="auto"/>
        <w:rPr>
          <w:rFonts w:ascii="Helvetica Neue" w:hAnsi="Helvetica Neue" w:cs="Helvetica Neue"/>
          <w:b/>
          <w:bCs/>
          <w:color w:val="auto"/>
          <w:spacing w:val="0"/>
          <w:sz w:val="28"/>
          <w:szCs w:val="28"/>
        </w:rPr>
      </w:pPr>
      <w:r>
        <w:rPr>
          <w:rFonts w:asciiTheme="majorHAnsi" w:eastAsiaTheme="majorEastAsia" w:hAnsiTheme="majorHAnsi" w:cstheme="majorBidi"/>
          <w:bCs/>
          <w:color w:val="7272AE" w:themeColor="text2" w:themeTint="99"/>
          <w:sz w:val="36"/>
          <w:szCs w:val="36"/>
        </w:rPr>
        <w:t xml:space="preserve">     </w:t>
      </w:r>
      <w:r w:rsidRPr="00CD79FF">
        <w:rPr>
          <w:rFonts w:asciiTheme="majorHAnsi" w:eastAsiaTheme="majorEastAsia" w:hAnsiTheme="majorHAnsi" w:cstheme="majorBidi"/>
          <w:bCs/>
          <w:color w:val="7272AE" w:themeColor="text2" w:themeTint="99"/>
          <w:sz w:val="28"/>
          <w:szCs w:val="28"/>
        </w:rPr>
        <w:t>1</w:t>
      </w:r>
      <w:r w:rsidRPr="00CD79FF">
        <w:rPr>
          <w:rFonts w:ascii="Helvetica Neue" w:hAnsi="Helvetica Neue" w:cs="Helvetica Neue"/>
          <w:b/>
          <w:bCs/>
          <w:color w:val="auto"/>
          <w:spacing w:val="0"/>
          <w:sz w:val="28"/>
          <w:szCs w:val="28"/>
        </w:rPr>
        <w:t xml:space="preserve"> </w:t>
      </w:r>
      <w:r w:rsidRPr="00CD79FF">
        <w:rPr>
          <w:rFonts w:asciiTheme="majorHAnsi" w:eastAsiaTheme="majorEastAsia" w:hAnsiTheme="majorHAnsi" w:cstheme="majorBidi"/>
          <w:bCs/>
          <w:color w:val="7272AE" w:themeColor="text2" w:themeTint="99"/>
          <w:sz w:val="28"/>
          <w:szCs w:val="28"/>
        </w:rPr>
        <w:t>Getting key Metrics using scikit</w:t>
      </w:r>
      <w:r w:rsidR="009D3A71" w:rsidRPr="00CD79FF">
        <w:rPr>
          <w:rFonts w:asciiTheme="majorHAnsi" w:eastAsiaTheme="majorEastAsia" w:hAnsiTheme="majorHAnsi" w:cstheme="majorBidi"/>
          <w:bCs/>
          <w:color w:val="7272AE" w:themeColor="text2" w:themeTint="99"/>
          <w:sz w:val="28"/>
          <w:szCs w:val="28"/>
        </w:rPr>
        <w:t>-</w:t>
      </w:r>
      <w:r w:rsidRPr="00CD79FF">
        <w:rPr>
          <w:rFonts w:asciiTheme="majorHAnsi" w:eastAsiaTheme="majorEastAsia" w:hAnsiTheme="majorHAnsi" w:cstheme="majorBidi"/>
          <w:bCs/>
          <w:color w:val="7272AE" w:themeColor="text2" w:themeTint="99"/>
          <w:sz w:val="28"/>
          <w:szCs w:val="28"/>
        </w:rPr>
        <w:t>learn API</w:t>
      </w:r>
    </w:p>
    <w:p w14:paraId="7AA65E0B" w14:textId="77777777" w:rsidR="00CD79FF" w:rsidRDefault="00CD79FF" w:rsidP="00CD79FF">
      <w:pPr>
        <w:pStyle w:val="ListParagraph"/>
        <w:ind w:left="1027"/>
        <w:rPr>
          <w:rFonts w:asciiTheme="majorHAnsi" w:hAnsiTheme="majorHAnsi" w:cs="Arial"/>
          <w:color w:val="000000"/>
          <w:spacing w:val="0"/>
          <w:sz w:val="28"/>
          <w:szCs w:val="24"/>
        </w:rPr>
      </w:pPr>
    </w:p>
    <w:p w14:paraId="4ECDF568" w14:textId="4781D95E" w:rsidR="00F216D0" w:rsidRPr="00CD79FF" w:rsidRDefault="00F216D0" w:rsidP="00CD79FF">
      <w:pPr>
        <w:pStyle w:val="ListParagraph"/>
        <w:ind w:left="1027"/>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Precision = tp / (tp + fp )</w:t>
      </w:r>
    </w:p>
    <w:p w14:paraId="325A57D7" w14:textId="0F7FD123" w:rsidR="00B230BD" w:rsidRDefault="00F216D0" w:rsidP="00CD79FF">
      <w:pPr>
        <w:pStyle w:val="ListParagraph"/>
        <w:ind w:left="1027"/>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 xml:space="preserve">The precision is intuitively the ability of the classifier not to label as </w:t>
      </w:r>
      <w:r w:rsidR="00B230BD" w:rsidRPr="00CD79FF">
        <w:rPr>
          <w:rFonts w:asciiTheme="majorHAnsi" w:hAnsiTheme="majorHAnsi" w:cs="Arial"/>
          <w:color w:val="000000"/>
          <w:spacing w:val="0"/>
          <w:sz w:val="28"/>
          <w:szCs w:val="24"/>
        </w:rPr>
        <w:t xml:space="preserve">   </w:t>
      </w:r>
      <w:r w:rsidRPr="00CD79FF">
        <w:rPr>
          <w:rFonts w:asciiTheme="majorHAnsi" w:hAnsiTheme="majorHAnsi" w:cs="Arial"/>
          <w:color w:val="000000"/>
          <w:spacing w:val="0"/>
          <w:sz w:val="28"/>
          <w:szCs w:val="24"/>
        </w:rPr>
        <w:t>positive a sample that is negative.</w:t>
      </w:r>
    </w:p>
    <w:p w14:paraId="3586E5A3" w14:textId="77777777" w:rsidR="00CD79FF" w:rsidRPr="00CD79FF" w:rsidRDefault="00CD79FF" w:rsidP="00CD79FF">
      <w:pPr>
        <w:pStyle w:val="ListParagraph"/>
        <w:ind w:left="1027"/>
        <w:rPr>
          <w:rFonts w:asciiTheme="majorHAnsi" w:hAnsiTheme="majorHAnsi" w:cs="Arial"/>
          <w:color w:val="000000"/>
          <w:spacing w:val="0"/>
          <w:sz w:val="28"/>
          <w:szCs w:val="24"/>
        </w:rPr>
      </w:pPr>
    </w:p>
    <w:p w14:paraId="5A6D68CD" w14:textId="4E0EDF4B" w:rsidR="00B230BD" w:rsidRPr="00CD79FF" w:rsidRDefault="00B230BD" w:rsidP="00CD79FF">
      <w:pPr>
        <w:pStyle w:val="ListParagraph"/>
        <w:ind w:left="1027"/>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Recall = tp / (tp + fn)</w:t>
      </w:r>
    </w:p>
    <w:p w14:paraId="23BF1F67" w14:textId="65C5B2B7" w:rsidR="004350FA" w:rsidRPr="00CD79FF" w:rsidRDefault="00F216D0" w:rsidP="00CD79FF">
      <w:pPr>
        <w:pStyle w:val="ListParagraph"/>
        <w:ind w:left="1027"/>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The recall is intuitively the ability of the classifier to find all the positive samples.</w:t>
      </w:r>
    </w:p>
    <w:p w14:paraId="38E565B0" w14:textId="77777777" w:rsidR="00283629" w:rsidRPr="00CD79FF" w:rsidRDefault="00283629" w:rsidP="00CD79FF">
      <w:pPr>
        <w:pStyle w:val="ListParagraph"/>
        <w:ind w:left="1027"/>
        <w:rPr>
          <w:rFonts w:asciiTheme="majorHAnsi" w:hAnsiTheme="majorHAnsi" w:cs="Arial"/>
          <w:color w:val="000000"/>
          <w:spacing w:val="0"/>
          <w:sz w:val="28"/>
          <w:szCs w:val="24"/>
        </w:rPr>
      </w:pPr>
    </w:p>
    <w:p w14:paraId="2DC219A2" w14:textId="75B789F1" w:rsidR="00B230BD" w:rsidRPr="00CD79FF" w:rsidRDefault="00CD79FF" w:rsidP="00CD79FF">
      <w:pPr>
        <w:pStyle w:val="ListParagraph"/>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B230BD" w:rsidRPr="00CD79FF">
        <w:rPr>
          <w:rFonts w:asciiTheme="majorHAnsi" w:hAnsiTheme="majorHAnsi" w:cs="Arial"/>
          <w:color w:val="000000"/>
          <w:spacing w:val="0"/>
          <w:sz w:val="28"/>
          <w:szCs w:val="24"/>
        </w:rPr>
        <w:t>Output</w:t>
      </w:r>
      <w:r w:rsidR="00283629" w:rsidRPr="00CD79FF">
        <w:rPr>
          <w:rFonts w:asciiTheme="majorHAnsi" w:hAnsiTheme="majorHAnsi" w:cs="Arial"/>
          <w:color w:val="000000"/>
          <w:spacing w:val="0"/>
          <w:sz w:val="28"/>
          <w:szCs w:val="24"/>
        </w:rPr>
        <w:t xml:space="preserve"> 1 is the tp (True </w:t>
      </w:r>
      <w:r w:rsidR="00B230BD" w:rsidRPr="00CD79FF">
        <w:rPr>
          <w:rFonts w:asciiTheme="majorHAnsi" w:hAnsiTheme="majorHAnsi" w:cs="Arial"/>
          <w:color w:val="000000"/>
          <w:spacing w:val="0"/>
          <w:sz w:val="28"/>
          <w:szCs w:val="24"/>
        </w:rPr>
        <w:t>Positive)</w:t>
      </w:r>
      <w:r w:rsidR="00283629" w:rsidRPr="00CD79FF">
        <w:rPr>
          <w:rFonts w:asciiTheme="majorHAnsi" w:hAnsiTheme="majorHAnsi" w:cs="Arial"/>
          <w:color w:val="000000"/>
          <w:spacing w:val="0"/>
          <w:sz w:val="28"/>
          <w:szCs w:val="24"/>
        </w:rPr>
        <w:t xml:space="preserve"> showing loan is Non Performing</w:t>
      </w:r>
    </w:p>
    <w:p w14:paraId="5BF00FF2" w14:textId="77777777" w:rsidR="00B230BD" w:rsidRPr="00CD79FF" w:rsidRDefault="00B230BD" w:rsidP="00CD79FF">
      <w:pPr>
        <w:pStyle w:val="ListParagraph"/>
        <w:ind w:left="1027"/>
        <w:rPr>
          <w:rFonts w:asciiTheme="majorHAnsi" w:hAnsiTheme="majorHAnsi" w:cs="Arial"/>
          <w:color w:val="000000"/>
          <w:spacing w:val="0"/>
          <w:sz w:val="28"/>
          <w:szCs w:val="24"/>
        </w:rPr>
      </w:pPr>
    </w:p>
    <w:tbl>
      <w:tblPr>
        <w:tblStyle w:val="TableGrid"/>
        <w:tblW w:w="0" w:type="auto"/>
        <w:tblInd w:w="1188" w:type="dxa"/>
        <w:tblLook w:val="04A0" w:firstRow="1" w:lastRow="0" w:firstColumn="1" w:lastColumn="0" w:noHBand="0" w:noVBand="1"/>
      </w:tblPr>
      <w:tblGrid>
        <w:gridCol w:w="1399"/>
        <w:gridCol w:w="2059"/>
        <w:gridCol w:w="2059"/>
        <w:gridCol w:w="1788"/>
        <w:gridCol w:w="1711"/>
      </w:tblGrid>
      <w:tr w:rsidR="00283629" w:rsidRPr="00CD79FF" w14:paraId="2D774C49" w14:textId="77777777" w:rsidTr="00CD79FF">
        <w:tc>
          <w:tcPr>
            <w:tcW w:w="871" w:type="dxa"/>
          </w:tcPr>
          <w:p w14:paraId="78A12290" w14:textId="77777777" w:rsidR="00283629" w:rsidRPr="00CD79FF" w:rsidRDefault="00283629" w:rsidP="00CD79FF">
            <w:pPr>
              <w:pStyle w:val="ListParagraph"/>
              <w:ind w:left="1027"/>
              <w:jc w:val="center"/>
              <w:rPr>
                <w:rFonts w:asciiTheme="majorHAnsi" w:hAnsiTheme="majorHAnsi" w:cs="Arial"/>
                <w:color w:val="000000"/>
                <w:spacing w:val="0"/>
                <w:sz w:val="28"/>
                <w:szCs w:val="24"/>
              </w:rPr>
            </w:pPr>
          </w:p>
        </w:tc>
        <w:tc>
          <w:tcPr>
            <w:tcW w:w="2059" w:type="dxa"/>
          </w:tcPr>
          <w:p w14:paraId="58B7F34F" w14:textId="1D33D0FF" w:rsidR="00283629" w:rsidRPr="00CD79FF" w:rsidRDefault="00283629" w:rsidP="00CD79FF">
            <w:pPr>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precision</w:t>
            </w:r>
          </w:p>
        </w:tc>
        <w:tc>
          <w:tcPr>
            <w:tcW w:w="2059" w:type="dxa"/>
          </w:tcPr>
          <w:p w14:paraId="23FE076D" w14:textId="67E59695" w:rsidR="00283629" w:rsidRPr="00CD79FF" w:rsidRDefault="00283629" w:rsidP="00CD79FF">
            <w:pPr>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recall</w:t>
            </w:r>
          </w:p>
        </w:tc>
        <w:tc>
          <w:tcPr>
            <w:tcW w:w="1761" w:type="dxa"/>
          </w:tcPr>
          <w:p w14:paraId="636F9F63" w14:textId="6DCECB10" w:rsidR="00283629" w:rsidRPr="00CD79FF" w:rsidRDefault="00283629" w:rsidP="00CD79FF">
            <w:pPr>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f1-score</w:t>
            </w:r>
          </w:p>
        </w:tc>
        <w:tc>
          <w:tcPr>
            <w:tcW w:w="1710" w:type="dxa"/>
          </w:tcPr>
          <w:p w14:paraId="4C427B0C" w14:textId="6E4F7D31" w:rsidR="00283629" w:rsidRPr="00CD79FF" w:rsidRDefault="00283629" w:rsidP="00CD79FF">
            <w:pPr>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support</w:t>
            </w:r>
          </w:p>
        </w:tc>
      </w:tr>
      <w:tr w:rsidR="00F216D0" w:rsidRPr="00CD79FF" w14:paraId="30D3E1BD" w14:textId="77777777" w:rsidTr="00CD79FF">
        <w:tc>
          <w:tcPr>
            <w:tcW w:w="871" w:type="dxa"/>
          </w:tcPr>
          <w:p w14:paraId="54B64697" w14:textId="7A82B69F"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0</w:t>
            </w:r>
          </w:p>
        </w:tc>
        <w:tc>
          <w:tcPr>
            <w:tcW w:w="2059" w:type="dxa"/>
          </w:tcPr>
          <w:p w14:paraId="6FBEDFED" w14:textId="41F38F8D" w:rsidR="00F216D0" w:rsidRPr="00CD79FF" w:rsidRDefault="00537D80" w:rsidP="00CD79FF">
            <w:pPr>
              <w:pStyle w:val="ListParagraph"/>
              <w:ind w:left="1027"/>
              <w:jc w:val="center"/>
              <w:rPr>
                <w:rFonts w:asciiTheme="majorHAnsi" w:hAnsiTheme="majorHAnsi" w:cs="Arial"/>
                <w:color w:val="000000"/>
                <w:spacing w:val="0"/>
                <w:sz w:val="28"/>
                <w:szCs w:val="24"/>
              </w:rPr>
            </w:pPr>
            <w:r>
              <w:rPr>
                <w:rFonts w:ascii="Courier" w:hAnsi="Courier" w:cs="Courier"/>
                <w:color w:val="auto"/>
                <w:spacing w:val="0"/>
                <w:sz w:val="28"/>
                <w:szCs w:val="28"/>
              </w:rPr>
              <w:t>0.68</w:t>
            </w:r>
          </w:p>
        </w:tc>
        <w:tc>
          <w:tcPr>
            <w:tcW w:w="2059" w:type="dxa"/>
          </w:tcPr>
          <w:p w14:paraId="08A17579" w14:textId="168FA51B"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0.65</w:t>
            </w:r>
          </w:p>
        </w:tc>
        <w:tc>
          <w:tcPr>
            <w:tcW w:w="1761" w:type="dxa"/>
          </w:tcPr>
          <w:p w14:paraId="35244580" w14:textId="4D9A5AF6"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0.6</w:t>
            </w:r>
            <w:r w:rsidR="00537D80">
              <w:rPr>
                <w:rFonts w:asciiTheme="majorHAnsi" w:hAnsiTheme="majorHAnsi" w:cs="Arial"/>
                <w:color w:val="000000"/>
                <w:spacing w:val="0"/>
                <w:sz w:val="28"/>
                <w:szCs w:val="24"/>
              </w:rPr>
              <w:t>6</w:t>
            </w:r>
          </w:p>
        </w:tc>
        <w:tc>
          <w:tcPr>
            <w:tcW w:w="1710" w:type="dxa"/>
          </w:tcPr>
          <w:p w14:paraId="4B8B0F39" w14:textId="0E233C2A"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34</w:t>
            </w:r>
            <w:r w:rsidR="00537D80">
              <w:rPr>
                <w:rFonts w:asciiTheme="majorHAnsi" w:hAnsiTheme="majorHAnsi" w:cs="Arial"/>
                <w:color w:val="000000"/>
                <w:spacing w:val="0"/>
                <w:sz w:val="28"/>
                <w:szCs w:val="24"/>
              </w:rPr>
              <w:t>5</w:t>
            </w:r>
          </w:p>
        </w:tc>
      </w:tr>
      <w:tr w:rsidR="00F216D0" w:rsidRPr="00CD79FF" w14:paraId="7E66E9EC" w14:textId="77777777" w:rsidTr="00CD79FF">
        <w:tc>
          <w:tcPr>
            <w:tcW w:w="871" w:type="dxa"/>
          </w:tcPr>
          <w:p w14:paraId="4B87D5F1" w14:textId="03A4F710"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1</w:t>
            </w:r>
          </w:p>
        </w:tc>
        <w:tc>
          <w:tcPr>
            <w:tcW w:w="2059" w:type="dxa"/>
          </w:tcPr>
          <w:p w14:paraId="352766ED" w14:textId="4CDC1D73"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0.6</w:t>
            </w:r>
            <w:r w:rsidR="00537D80">
              <w:rPr>
                <w:rFonts w:asciiTheme="majorHAnsi" w:hAnsiTheme="majorHAnsi" w:cs="Arial"/>
                <w:color w:val="000000"/>
                <w:spacing w:val="0"/>
                <w:sz w:val="28"/>
                <w:szCs w:val="24"/>
              </w:rPr>
              <w:t>5</w:t>
            </w:r>
          </w:p>
        </w:tc>
        <w:tc>
          <w:tcPr>
            <w:tcW w:w="2059" w:type="dxa"/>
          </w:tcPr>
          <w:p w14:paraId="43A46CE9" w14:textId="307D6B84"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0.</w:t>
            </w:r>
            <w:r w:rsidR="00537D80">
              <w:rPr>
                <w:rFonts w:asciiTheme="majorHAnsi" w:hAnsiTheme="majorHAnsi" w:cs="Arial"/>
                <w:color w:val="000000"/>
                <w:spacing w:val="0"/>
                <w:sz w:val="28"/>
                <w:szCs w:val="24"/>
              </w:rPr>
              <w:t>68</w:t>
            </w:r>
          </w:p>
        </w:tc>
        <w:tc>
          <w:tcPr>
            <w:tcW w:w="1761" w:type="dxa"/>
          </w:tcPr>
          <w:p w14:paraId="15F3062E" w14:textId="65A34B6A"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0.6</w:t>
            </w:r>
            <w:r w:rsidR="00537D80">
              <w:rPr>
                <w:rFonts w:asciiTheme="majorHAnsi" w:hAnsiTheme="majorHAnsi" w:cs="Arial"/>
                <w:color w:val="000000"/>
                <w:spacing w:val="0"/>
                <w:sz w:val="28"/>
                <w:szCs w:val="24"/>
              </w:rPr>
              <w:t>7</w:t>
            </w:r>
          </w:p>
        </w:tc>
        <w:tc>
          <w:tcPr>
            <w:tcW w:w="1710" w:type="dxa"/>
          </w:tcPr>
          <w:p w14:paraId="2740DCE4" w14:textId="245D3899" w:rsidR="00F216D0" w:rsidRPr="00CD79FF" w:rsidRDefault="00283629" w:rsidP="00CD79FF">
            <w:pPr>
              <w:pStyle w:val="ListParagraph"/>
              <w:ind w:left="1027"/>
              <w:jc w:val="center"/>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33</w:t>
            </w:r>
            <w:r w:rsidR="00537D80">
              <w:rPr>
                <w:rFonts w:asciiTheme="majorHAnsi" w:hAnsiTheme="majorHAnsi" w:cs="Arial"/>
                <w:color w:val="000000"/>
                <w:spacing w:val="0"/>
                <w:sz w:val="28"/>
                <w:szCs w:val="24"/>
              </w:rPr>
              <w:t>5</w:t>
            </w:r>
          </w:p>
        </w:tc>
      </w:tr>
    </w:tbl>
    <w:p w14:paraId="37EABE78" w14:textId="77777777" w:rsidR="00F216D0" w:rsidRPr="00CD79FF" w:rsidRDefault="00F216D0" w:rsidP="00CD79FF">
      <w:pPr>
        <w:pStyle w:val="ListParagraph"/>
        <w:ind w:left="1027"/>
        <w:rPr>
          <w:rFonts w:asciiTheme="majorHAnsi" w:hAnsiTheme="majorHAnsi" w:cs="Arial"/>
          <w:color w:val="000000"/>
          <w:spacing w:val="0"/>
          <w:sz w:val="28"/>
          <w:szCs w:val="24"/>
        </w:rPr>
      </w:pPr>
    </w:p>
    <w:p w14:paraId="23A0A775"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65450699"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241B0648"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3BCCC4CF"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39A70C12"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5886E455"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49F269E5"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73D547EF"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3249F59A"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15641E2E" w14:textId="77777777" w:rsidR="00B230BD" w:rsidRDefault="00B230BD" w:rsidP="000D5EE8">
      <w:pPr>
        <w:rPr>
          <w:rFonts w:asciiTheme="majorHAnsi" w:eastAsiaTheme="majorEastAsia" w:hAnsiTheme="majorHAnsi" w:cstheme="majorBidi"/>
          <w:bCs/>
          <w:color w:val="7272AE" w:themeColor="text2" w:themeTint="99"/>
          <w:sz w:val="36"/>
          <w:szCs w:val="36"/>
        </w:rPr>
      </w:pPr>
    </w:p>
    <w:p w14:paraId="5B72B4AB" w14:textId="77777777" w:rsidR="00CD79FF" w:rsidRDefault="00CD79FF" w:rsidP="000D5EE8">
      <w:pPr>
        <w:rPr>
          <w:rFonts w:asciiTheme="majorHAnsi" w:eastAsiaTheme="majorEastAsia" w:hAnsiTheme="majorHAnsi" w:cstheme="majorBidi"/>
          <w:bCs/>
          <w:color w:val="7272AE" w:themeColor="text2" w:themeTint="99"/>
          <w:sz w:val="36"/>
          <w:szCs w:val="36"/>
        </w:rPr>
      </w:pPr>
    </w:p>
    <w:p w14:paraId="4399CE18" w14:textId="4092377F" w:rsidR="00F216D0" w:rsidRPr="00CD79FF" w:rsidRDefault="00283629" w:rsidP="00283629">
      <w:pPr>
        <w:pStyle w:val="ListParagraph"/>
        <w:numPr>
          <w:ilvl w:val="0"/>
          <w:numId w:val="28"/>
        </w:numPr>
        <w:rPr>
          <w:rFonts w:asciiTheme="majorHAnsi" w:eastAsiaTheme="majorEastAsia" w:hAnsiTheme="majorHAnsi" w:cstheme="majorBidi"/>
          <w:bCs/>
          <w:color w:val="7272AE" w:themeColor="text2" w:themeTint="99"/>
          <w:sz w:val="28"/>
          <w:szCs w:val="28"/>
        </w:rPr>
      </w:pPr>
      <w:r w:rsidRPr="00CD79FF">
        <w:rPr>
          <w:rFonts w:asciiTheme="majorHAnsi" w:eastAsiaTheme="majorEastAsia" w:hAnsiTheme="majorHAnsi" w:cstheme="majorBidi"/>
          <w:bCs/>
          <w:color w:val="7272AE" w:themeColor="text2" w:themeTint="99"/>
          <w:sz w:val="28"/>
          <w:szCs w:val="28"/>
        </w:rPr>
        <w:t xml:space="preserve">ROC </w:t>
      </w:r>
    </w:p>
    <w:p w14:paraId="768B06F0" w14:textId="49757581" w:rsidR="00283629" w:rsidRDefault="00283629" w:rsidP="00283629">
      <w:pPr>
        <w:pStyle w:val="ListParagraph"/>
        <w:widowControl w:val="0"/>
        <w:autoSpaceDE w:val="0"/>
        <w:autoSpaceDN w:val="0"/>
        <w:adjustRightInd w:val="0"/>
        <w:spacing w:line="240" w:lineRule="auto"/>
        <w:ind w:left="1467"/>
        <w:rPr>
          <w:rFonts w:ascii="Helvetica Neue" w:hAnsi="Helvetica Neue" w:cs="Helvetica Neue"/>
          <w:color w:val="auto"/>
          <w:spacing w:val="0"/>
          <w:sz w:val="28"/>
          <w:szCs w:val="28"/>
        </w:rPr>
      </w:pPr>
      <w:r w:rsidRPr="00283629">
        <w:rPr>
          <w:rFonts w:ascii="Helvetica Neue" w:hAnsi="Helvetica Neue" w:cs="Helvetica Neue"/>
          <w:color w:val="auto"/>
          <w:spacing w:val="0"/>
          <w:sz w:val="28"/>
          <w:szCs w:val="28"/>
        </w:rPr>
        <w:t xml:space="preserve">Receiver Operating Characteristic (ROC) metric </w:t>
      </w:r>
      <w:r>
        <w:rPr>
          <w:rFonts w:ascii="Helvetica Neue" w:hAnsi="Helvetica Neue" w:cs="Helvetica Neue"/>
          <w:color w:val="auto"/>
          <w:spacing w:val="0"/>
          <w:sz w:val="28"/>
          <w:szCs w:val="28"/>
        </w:rPr>
        <w:t xml:space="preserve">is used </w:t>
      </w:r>
      <w:r w:rsidRPr="00283629">
        <w:rPr>
          <w:rFonts w:ascii="Helvetica Neue" w:hAnsi="Helvetica Neue" w:cs="Helvetica Neue"/>
          <w:color w:val="auto"/>
          <w:spacing w:val="0"/>
          <w:sz w:val="28"/>
          <w:szCs w:val="28"/>
        </w:rPr>
        <w:t>to evaluate classifier output quality. ROC curves feature true positive rate on the Y-axis, and false positive rate on the X-axis.</w:t>
      </w:r>
      <w:r>
        <w:rPr>
          <w:rFonts w:ascii="Helvetica Neue" w:hAnsi="Helvetica Neue" w:cs="Helvetica Neue"/>
          <w:color w:val="auto"/>
          <w:spacing w:val="0"/>
          <w:sz w:val="28"/>
          <w:szCs w:val="28"/>
        </w:rPr>
        <w:t xml:space="preserve"> Area Under the Curve </w:t>
      </w:r>
      <w:r>
        <w:rPr>
          <w:rFonts w:ascii="Helvetica Neue" w:hAnsi="Helvetica Neue" w:cs="Helvetica Neue"/>
          <w:b/>
          <w:bCs/>
          <w:color w:val="auto"/>
          <w:spacing w:val="0"/>
          <w:sz w:val="28"/>
          <w:szCs w:val="28"/>
        </w:rPr>
        <w:t>(AUC)</w:t>
      </w:r>
      <w:r>
        <w:rPr>
          <w:rFonts w:ascii="Helvetica Neue" w:hAnsi="Helvetica Neue" w:cs="Helvetica Neue"/>
          <w:color w:val="auto"/>
          <w:spacing w:val="0"/>
          <w:sz w:val="28"/>
          <w:szCs w:val="28"/>
        </w:rPr>
        <w:t xml:space="preserve"> measures the quality.</w:t>
      </w:r>
    </w:p>
    <w:p w14:paraId="5A5FD528" w14:textId="77777777" w:rsidR="00B230BD" w:rsidRDefault="00B230BD" w:rsidP="00283629">
      <w:pPr>
        <w:pStyle w:val="ListParagraph"/>
        <w:widowControl w:val="0"/>
        <w:autoSpaceDE w:val="0"/>
        <w:autoSpaceDN w:val="0"/>
        <w:adjustRightInd w:val="0"/>
        <w:spacing w:line="240" w:lineRule="auto"/>
        <w:ind w:left="1467"/>
        <w:rPr>
          <w:rFonts w:asciiTheme="majorHAnsi" w:eastAsiaTheme="majorEastAsia" w:hAnsiTheme="majorHAnsi" w:cstheme="majorBidi"/>
          <w:bCs/>
          <w:color w:val="7272AE" w:themeColor="text2" w:themeTint="99"/>
          <w:sz w:val="36"/>
          <w:szCs w:val="36"/>
        </w:rPr>
      </w:pPr>
    </w:p>
    <w:p w14:paraId="6156F715" w14:textId="6051C82E" w:rsidR="00B230BD" w:rsidRDefault="00283629"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 xml:space="preserve">     </w:t>
      </w:r>
      <w:r>
        <w:rPr>
          <w:rFonts w:ascii="Helvetica" w:hAnsi="Helvetica" w:cs="Helvetica"/>
          <w:noProof/>
          <w:color w:val="auto"/>
          <w:spacing w:val="0"/>
          <w:sz w:val="24"/>
          <w:szCs w:val="24"/>
        </w:rPr>
        <w:drawing>
          <wp:inline distT="0" distB="0" distL="0" distR="0" wp14:anchorId="4D1221F6" wp14:editId="7DD7F63A">
            <wp:extent cx="5945457" cy="4234441"/>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6083" cy="4234887"/>
                    </a:xfrm>
                    <a:prstGeom prst="rect">
                      <a:avLst/>
                    </a:prstGeom>
                    <a:noFill/>
                    <a:ln>
                      <a:noFill/>
                    </a:ln>
                  </pic:spPr>
                </pic:pic>
              </a:graphicData>
            </a:graphic>
          </wp:inline>
        </w:drawing>
      </w:r>
    </w:p>
    <w:p w14:paraId="610E1CC2" w14:textId="77777777" w:rsidR="00053FCA" w:rsidRDefault="00053FCA" w:rsidP="000D5EE8">
      <w:pPr>
        <w:rPr>
          <w:rFonts w:asciiTheme="majorHAnsi" w:eastAsiaTheme="majorEastAsia" w:hAnsiTheme="majorHAnsi" w:cstheme="majorBidi"/>
          <w:bCs/>
          <w:color w:val="7272AE" w:themeColor="text2" w:themeTint="99"/>
          <w:sz w:val="36"/>
          <w:szCs w:val="36"/>
        </w:rPr>
      </w:pPr>
    </w:p>
    <w:p w14:paraId="7EF6368C" w14:textId="420E3E98" w:rsidR="00AB6287" w:rsidRPr="00CD79FF" w:rsidRDefault="00AB6287" w:rsidP="00CD79FF">
      <w:pPr>
        <w:pStyle w:val="ListParagraph"/>
        <w:numPr>
          <w:ilvl w:val="0"/>
          <w:numId w:val="28"/>
        </w:numPr>
        <w:rPr>
          <w:rFonts w:asciiTheme="majorHAnsi" w:eastAsiaTheme="majorEastAsia" w:hAnsiTheme="majorHAnsi" w:cstheme="majorBidi"/>
          <w:bCs/>
          <w:color w:val="7272AE" w:themeColor="text2" w:themeTint="99"/>
          <w:sz w:val="28"/>
          <w:szCs w:val="28"/>
        </w:rPr>
      </w:pPr>
      <w:r w:rsidRPr="00CD79FF">
        <w:rPr>
          <w:rFonts w:asciiTheme="majorHAnsi" w:eastAsiaTheme="majorEastAsia" w:hAnsiTheme="majorHAnsi" w:cstheme="majorBidi"/>
          <w:bCs/>
          <w:color w:val="7272AE" w:themeColor="text2" w:themeTint="99"/>
          <w:sz w:val="28"/>
          <w:szCs w:val="28"/>
        </w:rPr>
        <w:t>Odd Ratio</w:t>
      </w:r>
    </w:p>
    <w:p w14:paraId="47952B26" w14:textId="46084A8D" w:rsidR="00AB6287" w:rsidRPr="00AB6287" w:rsidRDefault="00AB6287" w:rsidP="00AB6287">
      <w:pPr>
        <w:pStyle w:val="ListParagraph"/>
        <w:widowControl w:val="0"/>
        <w:autoSpaceDE w:val="0"/>
        <w:autoSpaceDN w:val="0"/>
        <w:adjustRightInd w:val="0"/>
        <w:spacing w:line="240" w:lineRule="auto"/>
        <w:ind w:left="1467"/>
        <w:rPr>
          <w:rFonts w:ascii="Helvetica Neue" w:hAnsi="Helvetica Neue" w:cs="Helvetica Neue"/>
          <w:color w:val="auto"/>
          <w:spacing w:val="0"/>
          <w:sz w:val="28"/>
          <w:szCs w:val="28"/>
        </w:rPr>
      </w:pPr>
      <w:r w:rsidRPr="00AB6287">
        <w:rPr>
          <w:rFonts w:ascii="Helvetica Neue" w:hAnsi="Helvetica Neue" w:cs="Helvetica Neue"/>
          <w:b/>
          <w:bCs/>
          <w:color w:val="auto"/>
          <w:spacing w:val="0"/>
          <w:sz w:val="28"/>
          <w:szCs w:val="28"/>
        </w:rPr>
        <w:t>Odds</w:t>
      </w:r>
      <w:r>
        <w:rPr>
          <w:rFonts w:ascii="Helvetica Neue" w:hAnsi="Helvetica Neue" w:cs="Helvetica Neue"/>
          <w:b/>
          <w:bCs/>
          <w:color w:val="auto"/>
          <w:spacing w:val="0"/>
          <w:sz w:val="28"/>
          <w:szCs w:val="28"/>
        </w:rPr>
        <w:t xml:space="preserve"> </w:t>
      </w:r>
      <w:r w:rsidRPr="00AB6287">
        <w:rPr>
          <w:rFonts w:ascii="Helvetica Neue" w:hAnsi="Helvetica Neue" w:cs="Helvetica Neue"/>
          <w:b/>
          <w:bCs/>
          <w:color w:val="auto"/>
          <w:spacing w:val="0"/>
          <w:sz w:val="28"/>
          <w:szCs w:val="28"/>
        </w:rPr>
        <w:t xml:space="preserve">(success) = p/(1-p) </w:t>
      </w:r>
      <w:r w:rsidRPr="00AB6287">
        <w:rPr>
          <w:rFonts w:ascii="Helvetica Neue" w:hAnsi="Helvetica Neue" w:cs="Helvetica Neue"/>
          <w:color w:val="auto"/>
          <w:spacing w:val="0"/>
          <w:sz w:val="28"/>
          <w:szCs w:val="28"/>
        </w:rPr>
        <w:t>where p is probability of success</w:t>
      </w:r>
    </w:p>
    <w:p w14:paraId="301C065E" w14:textId="75722AE5" w:rsidR="00AB6287" w:rsidRDefault="00AB6287" w:rsidP="00053FCA">
      <w:pPr>
        <w:ind w:left="747" w:firstLine="720"/>
        <w:rPr>
          <w:rFonts w:ascii="Helvetica Neue" w:hAnsi="Helvetica Neue" w:cs="Helvetica Neue"/>
          <w:b/>
          <w:bCs/>
          <w:color w:val="auto"/>
          <w:spacing w:val="0"/>
          <w:sz w:val="28"/>
          <w:szCs w:val="28"/>
        </w:rPr>
      </w:pPr>
      <w:r>
        <w:rPr>
          <w:rFonts w:ascii="Helvetica Neue" w:hAnsi="Helvetica Neue" w:cs="Helvetica Neue"/>
          <w:color w:val="auto"/>
          <w:spacing w:val="0"/>
          <w:sz w:val="28"/>
          <w:szCs w:val="28"/>
        </w:rPr>
        <w:t xml:space="preserve">Odd Ratio formula </w:t>
      </w:r>
      <w:r>
        <w:rPr>
          <w:rFonts w:ascii="Helvetica Neue" w:hAnsi="Helvetica Neue" w:cs="Helvetica Neue"/>
          <w:b/>
          <w:bCs/>
          <w:color w:val="auto"/>
          <w:spacing w:val="0"/>
          <w:sz w:val="28"/>
          <w:szCs w:val="28"/>
        </w:rPr>
        <w:t>np.exp (coeff)</w:t>
      </w:r>
    </w:p>
    <w:tbl>
      <w:tblPr>
        <w:tblStyle w:val="TableGrid"/>
        <w:tblW w:w="0" w:type="auto"/>
        <w:tblInd w:w="1296" w:type="dxa"/>
        <w:tblLook w:val="04A0" w:firstRow="1" w:lastRow="0" w:firstColumn="1" w:lastColumn="0" w:noHBand="0" w:noVBand="1"/>
      </w:tblPr>
      <w:tblGrid>
        <w:gridCol w:w="2862"/>
        <w:gridCol w:w="2448"/>
        <w:gridCol w:w="2610"/>
      </w:tblGrid>
      <w:tr w:rsidR="00AB6287" w14:paraId="0D7206E9" w14:textId="77777777" w:rsidTr="006903CF">
        <w:tc>
          <w:tcPr>
            <w:tcW w:w="2862" w:type="dxa"/>
            <w:vAlign w:val="center"/>
          </w:tcPr>
          <w:p w14:paraId="0792E089" w14:textId="015FFFE9" w:rsidR="00AB6287" w:rsidRDefault="00AB6287" w:rsidP="00B230BD">
            <w:pPr>
              <w:ind w:left="-18" w:firstLine="162"/>
              <w:rPr>
                <w:rFonts w:asciiTheme="majorHAnsi" w:eastAsiaTheme="majorEastAsia" w:hAnsiTheme="majorHAnsi" w:cstheme="majorBidi"/>
                <w:bCs/>
                <w:color w:val="7272AE" w:themeColor="text2" w:themeTint="99"/>
                <w:sz w:val="36"/>
                <w:szCs w:val="36"/>
              </w:rPr>
            </w:pPr>
            <w:r>
              <w:rPr>
                <w:rFonts w:ascii="Helvetica Neue" w:hAnsi="Helvetica Neue" w:cs="Helvetica Neue"/>
                <w:b/>
                <w:bCs/>
                <w:color w:val="auto"/>
                <w:spacing w:val="0"/>
                <w:sz w:val="28"/>
                <w:szCs w:val="28"/>
              </w:rPr>
              <w:t>FEATURES</w:t>
            </w:r>
          </w:p>
        </w:tc>
        <w:tc>
          <w:tcPr>
            <w:tcW w:w="2448" w:type="dxa"/>
            <w:vAlign w:val="center"/>
          </w:tcPr>
          <w:p w14:paraId="28BCA9EF" w14:textId="5AE93FEC" w:rsidR="00AB6287" w:rsidRDefault="00AB6287" w:rsidP="00AB6287">
            <w:pPr>
              <w:rPr>
                <w:rFonts w:asciiTheme="majorHAnsi" w:eastAsiaTheme="majorEastAsia" w:hAnsiTheme="majorHAnsi" w:cstheme="majorBidi"/>
                <w:bCs/>
                <w:color w:val="7272AE" w:themeColor="text2" w:themeTint="99"/>
                <w:sz w:val="36"/>
                <w:szCs w:val="36"/>
              </w:rPr>
            </w:pPr>
            <w:r>
              <w:rPr>
                <w:rFonts w:ascii="Helvetica Neue" w:hAnsi="Helvetica Neue" w:cs="Helvetica Neue"/>
                <w:b/>
                <w:bCs/>
                <w:color w:val="auto"/>
                <w:spacing w:val="0"/>
                <w:sz w:val="28"/>
                <w:szCs w:val="28"/>
              </w:rPr>
              <w:t>COEF</w:t>
            </w:r>
          </w:p>
        </w:tc>
        <w:tc>
          <w:tcPr>
            <w:tcW w:w="2610" w:type="dxa"/>
            <w:vAlign w:val="center"/>
          </w:tcPr>
          <w:p w14:paraId="68CFF835" w14:textId="41461601" w:rsidR="00AB6287" w:rsidRDefault="00AB6287" w:rsidP="00AB6287">
            <w:pPr>
              <w:rPr>
                <w:rFonts w:asciiTheme="majorHAnsi" w:eastAsiaTheme="majorEastAsia" w:hAnsiTheme="majorHAnsi" w:cstheme="majorBidi"/>
                <w:bCs/>
                <w:color w:val="7272AE" w:themeColor="text2" w:themeTint="99"/>
                <w:sz w:val="36"/>
                <w:szCs w:val="36"/>
              </w:rPr>
            </w:pPr>
            <w:r>
              <w:rPr>
                <w:rFonts w:ascii="Helvetica Neue" w:hAnsi="Helvetica Neue" w:cs="Helvetica Neue"/>
                <w:b/>
                <w:bCs/>
                <w:color w:val="auto"/>
                <w:spacing w:val="0"/>
                <w:sz w:val="28"/>
                <w:szCs w:val="28"/>
              </w:rPr>
              <w:t>ODD Ratio</w:t>
            </w:r>
          </w:p>
        </w:tc>
      </w:tr>
      <w:tr w:rsidR="00FC510D" w14:paraId="7BFF7FAB" w14:textId="77777777" w:rsidTr="006903CF">
        <w:tc>
          <w:tcPr>
            <w:tcW w:w="2862" w:type="dxa"/>
            <w:vAlign w:val="center"/>
          </w:tcPr>
          <w:p w14:paraId="6A7FE392" w14:textId="1A222C9C"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CREDIT SCORE</w:t>
            </w:r>
          </w:p>
        </w:tc>
        <w:tc>
          <w:tcPr>
            <w:tcW w:w="2448" w:type="dxa"/>
            <w:vAlign w:val="center"/>
          </w:tcPr>
          <w:p w14:paraId="474A4A74" w14:textId="68E02C29"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-0.00963969</w:t>
            </w:r>
          </w:p>
        </w:tc>
        <w:tc>
          <w:tcPr>
            <w:tcW w:w="2610" w:type="dxa"/>
            <w:vAlign w:val="center"/>
          </w:tcPr>
          <w:p w14:paraId="08172BFF" w14:textId="712A79FB"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0.990406622878</w:t>
            </w:r>
          </w:p>
        </w:tc>
      </w:tr>
      <w:tr w:rsidR="00FC510D" w14:paraId="5313EA07" w14:textId="77777777" w:rsidTr="006903CF">
        <w:tc>
          <w:tcPr>
            <w:tcW w:w="2862" w:type="dxa"/>
            <w:vAlign w:val="center"/>
          </w:tcPr>
          <w:p w14:paraId="13D1BF81" w14:textId="7AE843D0"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CURRENT INTEREST RATE</w:t>
            </w:r>
          </w:p>
        </w:tc>
        <w:tc>
          <w:tcPr>
            <w:tcW w:w="2448" w:type="dxa"/>
            <w:vAlign w:val="center"/>
          </w:tcPr>
          <w:p w14:paraId="70AC7F6B" w14:textId="009EFD31"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0.05448207</w:t>
            </w:r>
          </w:p>
        </w:tc>
        <w:tc>
          <w:tcPr>
            <w:tcW w:w="2610" w:type="dxa"/>
            <w:vAlign w:val="center"/>
          </w:tcPr>
          <w:p w14:paraId="24A1179F" w14:textId="0ACD42E9"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1.05599354228</w:t>
            </w:r>
          </w:p>
        </w:tc>
      </w:tr>
      <w:tr w:rsidR="00FC510D" w14:paraId="430E0BE0" w14:textId="77777777" w:rsidTr="006903CF">
        <w:tc>
          <w:tcPr>
            <w:tcW w:w="2862" w:type="dxa"/>
            <w:vAlign w:val="center"/>
          </w:tcPr>
          <w:p w14:paraId="3E060262" w14:textId="50782624"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CLTV</w:t>
            </w:r>
          </w:p>
        </w:tc>
        <w:tc>
          <w:tcPr>
            <w:tcW w:w="2448" w:type="dxa"/>
            <w:vAlign w:val="center"/>
          </w:tcPr>
          <w:p w14:paraId="07963C67" w14:textId="609C79BC"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0.02589876</w:t>
            </w:r>
          </w:p>
        </w:tc>
        <w:tc>
          <w:tcPr>
            <w:tcW w:w="2610" w:type="dxa"/>
            <w:vAlign w:val="center"/>
          </w:tcPr>
          <w:p w14:paraId="2997E3E2" w14:textId="380FF3C0"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1.02623704698</w:t>
            </w:r>
          </w:p>
        </w:tc>
      </w:tr>
      <w:tr w:rsidR="00FC510D" w14:paraId="6461DFC3" w14:textId="77777777" w:rsidTr="006903CF">
        <w:tc>
          <w:tcPr>
            <w:tcW w:w="2862" w:type="dxa"/>
            <w:vAlign w:val="center"/>
          </w:tcPr>
          <w:p w14:paraId="0CEA61C0" w14:textId="3AE0AD89"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DTI Ratio</w:t>
            </w:r>
          </w:p>
        </w:tc>
        <w:tc>
          <w:tcPr>
            <w:tcW w:w="2448" w:type="dxa"/>
            <w:vAlign w:val="center"/>
          </w:tcPr>
          <w:p w14:paraId="16B4C045" w14:textId="142DADFD"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0.00706395</w:t>
            </w:r>
          </w:p>
        </w:tc>
        <w:tc>
          <w:tcPr>
            <w:tcW w:w="2610" w:type="dxa"/>
            <w:vAlign w:val="center"/>
          </w:tcPr>
          <w:p w14:paraId="2F40CF6A" w14:textId="26B55F5C" w:rsidR="00FC510D" w:rsidRPr="00FC510D" w:rsidRDefault="00FC510D"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1.00708895855</w:t>
            </w:r>
          </w:p>
        </w:tc>
      </w:tr>
    </w:tbl>
    <w:p w14:paraId="4E250402" w14:textId="32750A55" w:rsidR="00AB6287" w:rsidRDefault="00AB6287" w:rsidP="00AB6287">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4.Statistics Metrics from Statmodels API</w:t>
      </w:r>
    </w:p>
    <w:p w14:paraId="0FFB828C" w14:textId="092933BC" w:rsidR="00AB6287" w:rsidRDefault="00AB6287" w:rsidP="00AB6287">
      <w:pPr>
        <w:rPr>
          <w:rFonts w:ascii="Helvetica Neue" w:hAnsi="Helvetica Neue" w:cs="Helvetica Neue"/>
          <w:color w:val="auto"/>
          <w:spacing w:val="0"/>
          <w:sz w:val="28"/>
          <w:szCs w:val="28"/>
        </w:rPr>
      </w:pPr>
      <w:r>
        <w:rPr>
          <w:rFonts w:asciiTheme="majorHAnsi" w:eastAsiaTheme="majorEastAsia" w:hAnsiTheme="majorHAnsi" w:cstheme="majorBidi"/>
          <w:bCs/>
          <w:color w:val="7272AE" w:themeColor="text2" w:themeTint="99"/>
          <w:sz w:val="36"/>
          <w:szCs w:val="36"/>
        </w:rPr>
        <w:t xml:space="preserve">       </w:t>
      </w:r>
      <w:r>
        <w:rPr>
          <w:rFonts w:ascii="Helvetica Neue" w:hAnsi="Helvetica Neue" w:cs="Helvetica Neue"/>
          <w:color w:val="auto"/>
          <w:spacing w:val="0"/>
          <w:sz w:val="28"/>
          <w:szCs w:val="28"/>
        </w:rPr>
        <w:t>Scikit-lea</w:t>
      </w:r>
      <w:r w:rsidR="00C40D61">
        <w:rPr>
          <w:rFonts w:ascii="Helvetica Neue" w:hAnsi="Helvetica Neue" w:cs="Helvetica Neue"/>
          <w:color w:val="auto"/>
          <w:spacing w:val="0"/>
          <w:sz w:val="28"/>
          <w:szCs w:val="28"/>
        </w:rPr>
        <w:t>r</w:t>
      </w:r>
      <w:r>
        <w:rPr>
          <w:rFonts w:ascii="Helvetica Neue" w:hAnsi="Helvetica Neue" w:cs="Helvetica Neue"/>
          <w:color w:val="auto"/>
          <w:spacing w:val="0"/>
          <w:sz w:val="28"/>
          <w:szCs w:val="28"/>
        </w:rPr>
        <w:t>n does not give us the stati</w:t>
      </w:r>
      <w:r w:rsidR="00C40D61">
        <w:rPr>
          <w:rFonts w:ascii="Helvetica Neue" w:hAnsi="Helvetica Neue" w:cs="Helvetica Neue"/>
          <w:color w:val="auto"/>
          <w:spacing w:val="0"/>
          <w:sz w:val="28"/>
          <w:szCs w:val="28"/>
        </w:rPr>
        <w:t>stic</w:t>
      </w:r>
      <w:r>
        <w:rPr>
          <w:rFonts w:ascii="Helvetica Neue" w:hAnsi="Helvetica Neue" w:cs="Helvetica Neue"/>
          <w:color w:val="auto"/>
          <w:spacing w:val="0"/>
          <w:sz w:val="28"/>
          <w:szCs w:val="28"/>
        </w:rPr>
        <w:t xml:space="preserve">s metrics of the model so we use the statmodels API. We use the training data used in logistic regression model to fit a model using statmodels </w:t>
      </w:r>
      <w:r w:rsidR="00C40D61">
        <w:rPr>
          <w:rFonts w:ascii="Helvetica Neue" w:hAnsi="Helvetica Neue" w:cs="Helvetica Neue"/>
          <w:color w:val="auto"/>
          <w:spacing w:val="0"/>
          <w:sz w:val="28"/>
          <w:szCs w:val="28"/>
        </w:rPr>
        <w:t>API</w:t>
      </w:r>
      <w:r>
        <w:rPr>
          <w:rFonts w:ascii="Helvetica Neue" w:hAnsi="Helvetica Neue" w:cs="Helvetica Neue"/>
          <w:color w:val="auto"/>
          <w:spacing w:val="0"/>
          <w:sz w:val="28"/>
          <w:szCs w:val="28"/>
        </w:rPr>
        <w:t xml:space="preserve"> Logit Regression. The models give us summary of the statistics metrics.</w:t>
      </w:r>
    </w:p>
    <w:p w14:paraId="5E5AE71E" w14:textId="77777777" w:rsidR="00AB6287" w:rsidRDefault="00AB6287" w:rsidP="00AB6287">
      <w:pPr>
        <w:rPr>
          <w:rFonts w:ascii="Helvetica Neue" w:hAnsi="Helvetica Neue" w:cs="Helvetica Neue"/>
          <w:color w:val="auto"/>
          <w:spacing w:val="0"/>
          <w:sz w:val="28"/>
          <w:szCs w:val="28"/>
        </w:rPr>
      </w:pPr>
    </w:p>
    <w:p w14:paraId="131A983D" w14:textId="0C9E15E4" w:rsidR="004B193B" w:rsidRDefault="004B193B"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w:t>
      </w:r>
      <w:r w:rsidRPr="00AB6287">
        <w:rPr>
          <w:rFonts w:ascii="Helvetica Neue" w:hAnsi="Helvetica Neue" w:cs="Helvetica Neue"/>
          <w:color w:val="auto"/>
          <w:spacing w:val="0"/>
          <w:sz w:val="28"/>
          <w:szCs w:val="28"/>
        </w:rPr>
        <w:t xml:space="preserve">Logit Regression Results                           </w:t>
      </w:r>
    </w:p>
    <w:tbl>
      <w:tblPr>
        <w:tblStyle w:val="TableGrid"/>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008"/>
      </w:tblGrid>
      <w:tr w:rsidR="00AB6287" w14:paraId="22CD1B19" w14:textId="77777777" w:rsidTr="004B193B">
        <w:tc>
          <w:tcPr>
            <w:tcW w:w="10008" w:type="dxa"/>
          </w:tcPr>
          <w:p w14:paraId="7E191847" w14:textId="21C94813" w:rsidR="006441D5" w:rsidRPr="006441D5" w:rsidRDefault="006441D5" w:rsidP="006441D5">
            <w:pPr>
              <w:widowControl w:val="0"/>
              <w:autoSpaceDE w:val="0"/>
              <w:autoSpaceDN w:val="0"/>
              <w:adjustRightInd w:val="0"/>
              <w:spacing w:line="240" w:lineRule="auto"/>
              <w:rPr>
                <w:rFonts w:ascii="Helvetica Neue" w:hAnsi="Helvetica Neue" w:cs="Helvetica Neue"/>
                <w:color w:val="auto"/>
                <w:spacing w:val="0"/>
                <w:sz w:val="28"/>
                <w:szCs w:val="28"/>
              </w:rPr>
            </w:pPr>
            <w:r w:rsidRPr="006441D5">
              <w:rPr>
                <w:rFonts w:ascii="Helvetica Neue" w:hAnsi="Helvetica Neue" w:cs="Helvetica Neue"/>
                <w:color w:val="auto"/>
                <w:spacing w:val="0"/>
                <w:sz w:val="28"/>
                <w:szCs w:val="28"/>
              </w:rPr>
              <w:t xml:space="preserve">Dep. Variable: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y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No. Observations:                 2720</w:t>
            </w:r>
          </w:p>
          <w:p w14:paraId="23C54BAA" w14:textId="265F2BC8" w:rsidR="006441D5" w:rsidRPr="006441D5" w:rsidRDefault="006441D5" w:rsidP="006441D5">
            <w:pPr>
              <w:widowControl w:val="0"/>
              <w:autoSpaceDE w:val="0"/>
              <w:autoSpaceDN w:val="0"/>
              <w:adjustRightInd w:val="0"/>
              <w:spacing w:line="240" w:lineRule="auto"/>
              <w:rPr>
                <w:rFonts w:ascii="Helvetica Neue" w:hAnsi="Helvetica Neue" w:cs="Helvetica Neue"/>
                <w:color w:val="auto"/>
                <w:spacing w:val="0"/>
                <w:sz w:val="28"/>
                <w:szCs w:val="28"/>
              </w:rPr>
            </w:pPr>
            <w:r w:rsidRPr="006441D5">
              <w:rPr>
                <w:rFonts w:ascii="Helvetica Neue" w:hAnsi="Helvetica Neue" w:cs="Helvetica Neue"/>
                <w:color w:val="auto"/>
                <w:spacing w:val="0"/>
                <w:sz w:val="28"/>
                <w:szCs w:val="28"/>
              </w:rPr>
              <w:t xml:space="preserve">Model: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Logit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Df Residuals: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 2716</w:t>
            </w:r>
          </w:p>
          <w:p w14:paraId="62F47393" w14:textId="2C1F5732" w:rsidR="006441D5" w:rsidRPr="006441D5" w:rsidRDefault="006441D5" w:rsidP="006441D5">
            <w:pPr>
              <w:widowControl w:val="0"/>
              <w:autoSpaceDE w:val="0"/>
              <w:autoSpaceDN w:val="0"/>
              <w:adjustRightInd w:val="0"/>
              <w:spacing w:line="240" w:lineRule="auto"/>
              <w:rPr>
                <w:rFonts w:ascii="Helvetica Neue" w:hAnsi="Helvetica Neue" w:cs="Helvetica Neue"/>
                <w:color w:val="auto"/>
                <w:spacing w:val="0"/>
                <w:sz w:val="28"/>
                <w:szCs w:val="28"/>
              </w:rPr>
            </w:pPr>
            <w:r w:rsidRPr="006441D5">
              <w:rPr>
                <w:rFonts w:ascii="Helvetica Neue" w:hAnsi="Helvetica Neue" w:cs="Helvetica Neue"/>
                <w:color w:val="auto"/>
                <w:spacing w:val="0"/>
                <w:sz w:val="28"/>
                <w:szCs w:val="28"/>
              </w:rPr>
              <w:t>Me</w:t>
            </w:r>
            <w:r>
              <w:rPr>
                <w:rFonts w:ascii="Helvetica Neue" w:hAnsi="Helvetica Neue" w:cs="Helvetica Neue"/>
                <w:color w:val="auto"/>
                <w:spacing w:val="0"/>
                <w:sz w:val="28"/>
                <w:szCs w:val="28"/>
              </w:rPr>
              <w:t xml:space="preserve">thod:                         </w:t>
            </w:r>
            <w:r w:rsidRPr="006441D5">
              <w:rPr>
                <w:rFonts w:ascii="Helvetica Neue" w:hAnsi="Helvetica Neue" w:cs="Helvetica Neue"/>
                <w:color w:val="auto"/>
                <w:spacing w:val="0"/>
                <w:sz w:val="28"/>
                <w:szCs w:val="28"/>
              </w:rPr>
              <w:t xml:space="preserve">MLE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Df Model: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3</w:t>
            </w:r>
          </w:p>
          <w:p w14:paraId="5702BECB" w14:textId="1A26C1A1" w:rsidR="006441D5" w:rsidRPr="006441D5" w:rsidRDefault="006441D5" w:rsidP="006441D5">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Date:        </w:t>
            </w:r>
            <w:r w:rsidRPr="006441D5">
              <w:rPr>
                <w:rFonts w:ascii="Helvetica Neue" w:hAnsi="Helvetica Neue" w:cs="Helvetica Neue"/>
                <w:color w:val="auto"/>
                <w:spacing w:val="0"/>
                <w:sz w:val="28"/>
                <w:szCs w:val="28"/>
              </w:rPr>
              <w:t xml:space="preserve">Mon, 31 Oct 2016   </w:t>
            </w:r>
            <w:r>
              <w:rPr>
                <w:rFonts w:ascii="Helvetica Neue" w:hAnsi="Helvetica Neue" w:cs="Helvetica Neue"/>
                <w:color w:val="auto"/>
                <w:spacing w:val="0"/>
                <w:sz w:val="28"/>
                <w:szCs w:val="28"/>
              </w:rPr>
              <w:t xml:space="preserve">              Pseudo R-squ</w:t>
            </w:r>
            <w:r w:rsidRPr="006441D5">
              <w:rPr>
                <w:rFonts w:ascii="Helvetica Neue" w:hAnsi="Helvetica Neue" w:cs="Helvetica Neue"/>
                <w:color w:val="auto"/>
                <w:spacing w:val="0"/>
                <w:sz w:val="28"/>
                <w:szCs w:val="28"/>
              </w:rPr>
              <w:t xml:space="preserve">:                 </w:t>
            </w:r>
            <w:r>
              <w:rPr>
                <w:rFonts w:ascii="Helvetica Neue" w:hAnsi="Helvetica Neue" w:cs="Helvetica Neue"/>
                <w:color w:val="auto"/>
                <w:spacing w:val="0"/>
                <w:sz w:val="28"/>
                <w:szCs w:val="28"/>
              </w:rPr>
              <w:t xml:space="preserve">     </w:t>
            </w:r>
            <w:r w:rsidR="00FC510D">
              <w:rPr>
                <w:rFonts w:ascii="Helvetica Neue" w:hAnsi="Helvetica Neue" w:cs="Helvetica Neue"/>
                <w:color w:val="auto"/>
                <w:spacing w:val="0"/>
                <w:sz w:val="28"/>
                <w:szCs w:val="28"/>
              </w:rPr>
              <w:t>0.07743</w:t>
            </w:r>
          </w:p>
          <w:p w14:paraId="1F5E5D45" w14:textId="37C4E2D7" w:rsidR="006441D5" w:rsidRPr="006441D5" w:rsidRDefault="006441D5" w:rsidP="006441D5">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Time:                       </w:t>
            </w:r>
            <w:r w:rsidRPr="006441D5">
              <w:rPr>
                <w:rFonts w:ascii="Helvetica Neue" w:hAnsi="Helvetica Neue" w:cs="Helvetica Neue"/>
                <w:color w:val="auto"/>
                <w:spacing w:val="0"/>
                <w:sz w:val="28"/>
                <w:szCs w:val="28"/>
              </w:rPr>
              <w:t xml:space="preserve">13:04:25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Log-Likelihood:                </w:t>
            </w:r>
            <w:r w:rsidR="00FC510D">
              <w:rPr>
                <w:rFonts w:ascii="Helvetica Neue" w:hAnsi="Helvetica Neue" w:cs="Helvetica Neue"/>
                <w:color w:val="auto"/>
                <w:spacing w:val="0"/>
                <w:sz w:val="28"/>
                <w:szCs w:val="28"/>
              </w:rPr>
              <w:t xml:space="preserve">   </w:t>
            </w:r>
            <w:r w:rsidR="00FC510D">
              <w:rPr>
                <w:rFonts w:ascii="Courier" w:hAnsi="Courier" w:cs="Courier"/>
                <w:color w:val="auto"/>
                <w:spacing w:val="0"/>
                <w:sz w:val="28"/>
                <w:szCs w:val="28"/>
              </w:rPr>
              <w:t>-1739.4</w:t>
            </w:r>
          </w:p>
          <w:p w14:paraId="022CECA6" w14:textId="30246611" w:rsidR="006441D5" w:rsidRPr="006441D5" w:rsidRDefault="006441D5" w:rsidP="006441D5">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C</w:t>
            </w:r>
            <w:r w:rsidRPr="006441D5">
              <w:rPr>
                <w:rFonts w:ascii="Helvetica Neue" w:hAnsi="Helvetica Neue" w:cs="Helvetica Neue"/>
                <w:color w:val="auto"/>
                <w:spacing w:val="0"/>
                <w:sz w:val="28"/>
                <w:szCs w:val="28"/>
              </w:rPr>
              <w:t xml:space="preserve">onverged: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True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LL-Null: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-1885.3</w:t>
            </w:r>
          </w:p>
          <w:p w14:paraId="2E5F8DBB" w14:textId="7AEABF5B" w:rsidR="00AB6287" w:rsidRDefault="006441D5" w:rsidP="006441D5">
            <w:pPr>
              <w:rPr>
                <w:rFonts w:ascii="Helvetica Neue" w:hAnsi="Helvetica Neue" w:cs="Helvetica Neue"/>
                <w:color w:val="auto"/>
                <w:spacing w:val="0"/>
                <w:sz w:val="28"/>
                <w:szCs w:val="28"/>
              </w:rPr>
            </w:pPr>
            <w:r w:rsidRPr="006441D5">
              <w:rPr>
                <w:rFonts w:ascii="Helvetica Neue" w:hAnsi="Helvetica Neue" w:cs="Helvetica Neue"/>
                <w:color w:val="auto"/>
                <w:spacing w:val="0"/>
                <w:sz w:val="28"/>
                <w:szCs w:val="28"/>
              </w:rPr>
              <w:t xml:space="preserve">                                        </w:t>
            </w:r>
            <w:r>
              <w:rPr>
                <w:rFonts w:ascii="Helvetica Neue" w:hAnsi="Helvetica Neue" w:cs="Helvetica Neue"/>
                <w:color w:val="auto"/>
                <w:spacing w:val="0"/>
                <w:sz w:val="28"/>
                <w:szCs w:val="28"/>
              </w:rPr>
              <w:t xml:space="preserve">                       </w:t>
            </w:r>
            <w:r w:rsidRPr="006441D5">
              <w:rPr>
                <w:rFonts w:ascii="Helvetica Neue" w:hAnsi="Helvetica Neue" w:cs="Helvetica Neue"/>
                <w:color w:val="auto"/>
                <w:spacing w:val="0"/>
                <w:sz w:val="28"/>
                <w:szCs w:val="28"/>
              </w:rPr>
              <w:t xml:space="preserve">LLR p-value:                 </w:t>
            </w:r>
            <w:r w:rsidR="00FC510D">
              <w:rPr>
                <w:rFonts w:ascii="Helvetica Neue" w:hAnsi="Helvetica Neue" w:cs="Helvetica Neue"/>
                <w:color w:val="auto"/>
                <w:spacing w:val="0"/>
                <w:sz w:val="28"/>
                <w:szCs w:val="28"/>
              </w:rPr>
              <w:t xml:space="preserve"> </w:t>
            </w:r>
            <w:r w:rsidR="00FC510D">
              <w:rPr>
                <w:rFonts w:ascii="Courier" w:hAnsi="Courier" w:cs="Courier"/>
                <w:color w:val="auto"/>
                <w:spacing w:val="0"/>
                <w:sz w:val="28"/>
                <w:szCs w:val="28"/>
              </w:rPr>
              <w:t>5.506e-63</w:t>
            </w:r>
          </w:p>
        </w:tc>
      </w:tr>
      <w:tr w:rsidR="006441D5" w14:paraId="42285ECA" w14:textId="77777777" w:rsidTr="004B193B">
        <w:tc>
          <w:tcPr>
            <w:tcW w:w="10008" w:type="dxa"/>
          </w:tcPr>
          <w:p w14:paraId="582CD954" w14:textId="5404B123" w:rsidR="004B193B" w:rsidRPr="004B193B" w:rsidRDefault="004B193B" w:rsidP="004B193B">
            <w:pPr>
              <w:widowControl w:val="0"/>
              <w:autoSpaceDE w:val="0"/>
              <w:autoSpaceDN w:val="0"/>
              <w:adjustRightInd w:val="0"/>
              <w:spacing w:line="240" w:lineRule="auto"/>
              <w:rPr>
                <w:rFonts w:ascii="Helvetica Neue" w:hAnsi="Helvetica Neue" w:cs="Helvetica Neue"/>
                <w:b/>
                <w:color w:val="auto"/>
                <w:spacing w:val="0"/>
                <w:sz w:val="28"/>
                <w:szCs w:val="28"/>
              </w:rPr>
            </w:pPr>
            <w:r>
              <w:rPr>
                <w:rFonts w:ascii="Helvetica Neue" w:hAnsi="Helvetica Neue" w:cs="Helvetica Neue"/>
                <w:color w:val="auto"/>
                <w:spacing w:val="0"/>
                <w:sz w:val="28"/>
                <w:szCs w:val="28"/>
              </w:rPr>
              <w:t xml:space="preserve">                                    </w:t>
            </w:r>
            <w:r w:rsidRPr="004B193B">
              <w:rPr>
                <w:rFonts w:ascii="Helvetica Neue" w:hAnsi="Helvetica Neue" w:cs="Helvetica Neue"/>
                <w:b/>
                <w:color w:val="auto"/>
                <w:spacing w:val="0"/>
                <w:sz w:val="28"/>
                <w:szCs w:val="28"/>
              </w:rPr>
              <w:t xml:space="preserve">coef        std err      z      </w:t>
            </w:r>
            <w:r>
              <w:rPr>
                <w:rFonts w:ascii="Helvetica Neue" w:hAnsi="Helvetica Neue" w:cs="Helvetica Neue"/>
                <w:b/>
                <w:color w:val="auto"/>
                <w:spacing w:val="0"/>
                <w:sz w:val="28"/>
                <w:szCs w:val="28"/>
              </w:rPr>
              <w:t xml:space="preserve">     </w:t>
            </w:r>
            <w:r w:rsidRPr="004B193B">
              <w:rPr>
                <w:rFonts w:ascii="Helvetica Neue" w:hAnsi="Helvetica Neue" w:cs="Helvetica Neue"/>
                <w:b/>
                <w:color w:val="auto"/>
                <w:spacing w:val="0"/>
                <w:sz w:val="28"/>
                <w:szCs w:val="28"/>
              </w:rPr>
              <w:t>P&gt;|z|      [95.0% Conf. Int.]</w:t>
            </w:r>
          </w:p>
          <w:p w14:paraId="501F8207" w14:textId="38E614E7" w:rsidR="004B193B" w:rsidRPr="00AB6287" w:rsidRDefault="00B60ED5" w:rsidP="004B193B">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CREDIT SCORE   </w:t>
            </w:r>
            <w:r w:rsidR="004B193B" w:rsidRPr="00AB6287">
              <w:rPr>
                <w:rFonts w:ascii="Helvetica Neue" w:hAnsi="Helvetica Neue" w:cs="Helvetica Neue"/>
                <w:color w:val="auto"/>
                <w:spacing w:val="0"/>
                <w:sz w:val="28"/>
                <w:szCs w:val="28"/>
              </w:rPr>
              <w:t xml:space="preserve"> </w:t>
            </w:r>
            <w:r>
              <w:rPr>
                <w:rFonts w:ascii="Helvetica Neue" w:hAnsi="Helvetica Neue" w:cs="Helvetica Neue"/>
                <w:color w:val="auto"/>
                <w:spacing w:val="0"/>
                <w:sz w:val="28"/>
                <w:szCs w:val="28"/>
              </w:rPr>
              <w:t xml:space="preserve">   </w:t>
            </w:r>
            <w:r w:rsidRPr="00B60ED5">
              <w:rPr>
                <w:rFonts w:ascii="Helvetica Neue" w:hAnsi="Helvetica Neue" w:cs="Helvetica Neue"/>
                <w:color w:val="auto"/>
                <w:spacing w:val="0"/>
                <w:sz w:val="28"/>
                <w:szCs w:val="28"/>
              </w:rPr>
              <w:t xml:space="preserve">-0.0062   </w:t>
            </w:r>
            <w:r>
              <w:rPr>
                <w:rFonts w:ascii="Helvetica Neue" w:hAnsi="Helvetica Neue" w:cs="Helvetica Neue"/>
                <w:color w:val="auto"/>
                <w:spacing w:val="0"/>
                <w:sz w:val="28"/>
                <w:szCs w:val="28"/>
              </w:rPr>
              <w:t xml:space="preserve">   0.000   </w:t>
            </w:r>
            <w:r w:rsidRPr="00B60ED5">
              <w:rPr>
                <w:rFonts w:ascii="Helvetica Neue" w:hAnsi="Helvetica Neue" w:cs="Helvetica Neue"/>
                <w:color w:val="auto"/>
                <w:spacing w:val="0"/>
                <w:sz w:val="28"/>
                <w:szCs w:val="28"/>
              </w:rPr>
              <w:t>-13.109</w:t>
            </w:r>
            <w:r w:rsidR="004B193B">
              <w:rPr>
                <w:rFonts w:ascii="Helvetica Neue" w:hAnsi="Helvetica Neue" w:cs="Helvetica Neue"/>
                <w:color w:val="auto"/>
                <w:spacing w:val="0"/>
                <w:sz w:val="28"/>
                <w:szCs w:val="28"/>
              </w:rPr>
              <w:t xml:space="preserve">     </w:t>
            </w:r>
            <w:r>
              <w:rPr>
                <w:rFonts w:ascii="Helvetica Neue" w:hAnsi="Helvetica Neue" w:cs="Helvetica Neue"/>
                <w:color w:val="auto"/>
                <w:spacing w:val="0"/>
                <w:sz w:val="28"/>
                <w:szCs w:val="28"/>
              </w:rPr>
              <w:t>0.000       -0.007</w:t>
            </w:r>
            <w:r w:rsidR="004B193B" w:rsidRPr="00AB6287">
              <w:rPr>
                <w:rFonts w:ascii="Helvetica Neue" w:hAnsi="Helvetica Neue" w:cs="Helvetica Neue"/>
                <w:color w:val="auto"/>
                <w:spacing w:val="0"/>
                <w:sz w:val="28"/>
                <w:szCs w:val="28"/>
              </w:rPr>
              <w:t xml:space="preserve">    -0.005</w:t>
            </w:r>
          </w:p>
          <w:p w14:paraId="63CC367C" w14:textId="247BD715" w:rsidR="004B193B" w:rsidRPr="00AB6287" w:rsidRDefault="004B193B" w:rsidP="004B193B">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CUR INT RATE         </w:t>
            </w:r>
            <w:r w:rsidRPr="00AB6287">
              <w:rPr>
                <w:rFonts w:ascii="Helvetica Neue" w:hAnsi="Helvetica Neue" w:cs="Helvetica Neue"/>
                <w:color w:val="auto"/>
                <w:spacing w:val="0"/>
                <w:sz w:val="28"/>
                <w:szCs w:val="28"/>
              </w:rPr>
              <w:t xml:space="preserve"> </w:t>
            </w:r>
            <w:r w:rsidR="00B60ED5" w:rsidRPr="00B60ED5">
              <w:rPr>
                <w:rFonts w:ascii="Helvetica Neue" w:hAnsi="Helvetica Neue" w:cs="Helvetica Neue"/>
                <w:color w:val="auto"/>
                <w:spacing w:val="0"/>
                <w:sz w:val="28"/>
                <w:szCs w:val="28"/>
              </w:rPr>
              <w:t xml:space="preserve">0.1909      0.044      </w:t>
            </w:r>
            <w:r w:rsidR="00B60ED5">
              <w:rPr>
                <w:rFonts w:ascii="Helvetica Neue" w:hAnsi="Helvetica Neue" w:cs="Helvetica Neue"/>
                <w:color w:val="auto"/>
                <w:spacing w:val="0"/>
                <w:sz w:val="28"/>
                <w:szCs w:val="28"/>
              </w:rPr>
              <w:t xml:space="preserve"> </w:t>
            </w:r>
            <w:r w:rsidR="006C6109">
              <w:rPr>
                <w:rFonts w:ascii="Helvetica Neue" w:hAnsi="Helvetica Neue" w:cs="Helvetica Neue"/>
                <w:color w:val="auto"/>
                <w:spacing w:val="0"/>
                <w:sz w:val="28"/>
                <w:szCs w:val="28"/>
              </w:rPr>
              <w:t xml:space="preserve">4.315     0.000        </w:t>
            </w:r>
            <w:r w:rsidR="00B60ED5" w:rsidRPr="00B60ED5">
              <w:rPr>
                <w:rFonts w:ascii="Helvetica Neue" w:hAnsi="Helvetica Neue" w:cs="Helvetica Neue"/>
                <w:color w:val="auto"/>
                <w:spacing w:val="0"/>
                <w:sz w:val="28"/>
                <w:szCs w:val="28"/>
              </w:rPr>
              <w:t>0.104     0.278</w:t>
            </w:r>
          </w:p>
          <w:p w14:paraId="2C531B20" w14:textId="6C183C53" w:rsidR="004B193B" w:rsidRPr="00AB6287" w:rsidRDefault="004B193B" w:rsidP="004B193B">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CLTV</w:t>
            </w:r>
            <w:r w:rsidRPr="00AB6287">
              <w:rPr>
                <w:rFonts w:ascii="Helvetica Neue" w:hAnsi="Helvetica Neue" w:cs="Helvetica Neue"/>
                <w:color w:val="auto"/>
                <w:spacing w:val="0"/>
                <w:sz w:val="28"/>
                <w:szCs w:val="28"/>
              </w:rPr>
              <w:t xml:space="preserve">            </w:t>
            </w:r>
            <w:r w:rsidR="006C6109">
              <w:rPr>
                <w:rFonts w:ascii="Helvetica Neue" w:hAnsi="Helvetica Neue" w:cs="Helvetica Neue"/>
                <w:color w:val="auto"/>
                <w:spacing w:val="0"/>
                <w:sz w:val="28"/>
                <w:szCs w:val="28"/>
              </w:rPr>
              <w:t xml:space="preserve">             </w:t>
            </w:r>
            <w:r w:rsidR="00B60ED5" w:rsidRPr="00B60ED5">
              <w:rPr>
                <w:rFonts w:ascii="Helvetica Neue" w:hAnsi="Helvetica Neue" w:cs="Helvetica Neue"/>
                <w:color w:val="auto"/>
                <w:spacing w:val="0"/>
                <w:sz w:val="28"/>
                <w:szCs w:val="28"/>
              </w:rPr>
              <w:t xml:space="preserve">0.0340      </w:t>
            </w:r>
            <w:r w:rsidR="006C6109">
              <w:rPr>
                <w:rFonts w:ascii="Helvetica Neue" w:hAnsi="Helvetica Neue" w:cs="Helvetica Neue"/>
                <w:color w:val="auto"/>
                <w:spacing w:val="0"/>
                <w:sz w:val="28"/>
                <w:szCs w:val="28"/>
              </w:rPr>
              <w:t xml:space="preserve"> 0.003     12.323     0.000        </w:t>
            </w:r>
            <w:r w:rsidR="00B60ED5" w:rsidRPr="00B60ED5">
              <w:rPr>
                <w:rFonts w:ascii="Helvetica Neue" w:hAnsi="Helvetica Neue" w:cs="Helvetica Neue"/>
                <w:color w:val="auto"/>
                <w:spacing w:val="0"/>
                <w:sz w:val="28"/>
                <w:szCs w:val="28"/>
              </w:rPr>
              <w:t>0.029     0.039</w:t>
            </w:r>
          </w:p>
          <w:p w14:paraId="02C45CCA" w14:textId="070DF12E" w:rsidR="006441D5" w:rsidRPr="006441D5" w:rsidRDefault="004B193B" w:rsidP="006441D5">
            <w:pPr>
              <w:widowControl w:val="0"/>
              <w:autoSpaceDE w:val="0"/>
              <w:autoSpaceDN w:val="0"/>
              <w:adjustRightInd w:val="0"/>
              <w:spacing w:line="240" w:lineRule="auto"/>
              <w:rPr>
                <w:rFonts w:ascii="Helvetica Neue" w:hAnsi="Helvetica Neue" w:cs="Helvetica Neue"/>
                <w:color w:val="auto"/>
                <w:spacing w:val="0"/>
                <w:sz w:val="28"/>
                <w:szCs w:val="28"/>
              </w:rPr>
            </w:pPr>
            <w:r>
              <w:rPr>
                <w:rFonts w:ascii="Helvetica Neue" w:hAnsi="Helvetica Neue" w:cs="Helvetica Neue"/>
                <w:color w:val="auto"/>
                <w:spacing w:val="0"/>
                <w:sz w:val="28"/>
                <w:szCs w:val="28"/>
              </w:rPr>
              <w:t>DTI Ratio</w:t>
            </w:r>
            <w:r w:rsidRPr="00AB6287">
              <w:rPr>
                <w:rFonts w:ascii="Helvetica Neue" w:hAnsi="Helvetica Neue" w:cs="Helvetica Neue"/>
                <w:color w:val="auto"/>
                <w:spacing w:val="0"/>
                <w:sz w:val="28"/>
                <w:szCs w:val="28"/>
              </w:rPr>
              <w:t xml:space="preserve">            </w:t>
            </w:r>
            <w:r>
              <w:rPr>
                <w:rFonts w:ascii="Helvetica Neue" w:hAnsi="Helvetica Neue" w:cs="Helvetica Neue"/>
                <w:color w:val="auto"/>
                <w:spacing w:val="0"/>
                <w:sz w:val="28"/>
                <w:szCs w:val="28"/>
              </w:rPr>
              <w:t xml:space="preserve"> </w:t>
            </w:r>
            <w:r w:rsidRPr="00AB6287">
              <w:rPr>
                <w:rFonts w:ascii="Helvetica Neue" w:hAnsi="Helvetica Neue" w:cs="Helvetica Neue"/>
                <w:color w:val="auto"/>
                <w:spacing w:val="0"/>
                <w:sz w:val="28"/>
                <w:szCs w:val="28"/>
              </w:rPr>
              <w:t xml:space="preserve"> </w:t>
            </w:r>
            <w:r w:rsidR="006C6109">
              <w:rPr>
                <w:rFonts w:ascii="Helvetica Neue" w:hAnsi="Helvetica Neue" w:cs="Helvetica Neue"/>
                <w:color w:val="auto"/>
                <w:spacing w:val="0"/>
                <w:sz w:val="28"/>
                <w:szCs w:val="28"/>
              </w:rPr>
              <w:t xml:space="preserve">     </w:t>
            </w:r>
            <w:r w:rsidR="00B60ED5" w:rsidRPr="00B60ED5">
              <w:rPr>
                <w:rFonts w:ascii="Helvetica Neue" w:hAnsi="Helvetica Neue" w:cs="Helvetica Neue"/>
                <w:color w:val="auto"/>
                <w:spacing w:val="0"/>
                <w:sz w:val="28"/>
                <w:szCs w:val="28"/>
              </w:rPr>
              <w:t xml:space="preserve">0.0103      0.003      </w:t>
            </w:r>
            <w:r w:rsidR="006C6109">
              <w:rPr>
                <w:rFonts w:ascii="Helvetica Neue" w:hAnsi="Helvetica Neue" w:cs="Helvetica Neue"/>
                <w:color w:val="auto"/>
                <w:spacing w:val="0"/>
                <w:sz w:val="28"/>
                <w:szCs w:val="28"/>
              </w:rPr>
              <w:t xml:space="preserve">  3.393     </w:t>
            </w:r>
            <w:r w:rsidR="00B60ED5" w:rsidRPr="00B60ED5">
              <w:rPr>
                <w:rFonts w:ascii="Helvetica Neue" w:hAnsi="Helvetica Neue" w:cs="Helvetica Neue"/>
                <w:color w:val="auto"/>
                <w:spacing w:val="0"/>
                <w:sz w:val="28"/>
                <w:szCs w:val="28"/>
              </w:rPr>
              <w:t>0.001         0.004     0.016</w:t>
            </w:r>
          </w:p>
        </w:tc>
      </w:tr>
    </w:tbl>
    <w:p w14:paraId="6D740DD9" w14:textId="77777777" w:rsidR="00AB6287" w:rsidRPr="00AB6287" w:rsidRDefault="00AB6287" w:rsidP="00AB6287">
      <w:pPr>
        <w:rPr>
          <w:rFonts w:ascii="Helvetica Neue" w:hAnsi="Helvetica Neue" w:cs="Helvetica Neue"/>
          <w:color w:val="auto"/>
          <w:spacing w:val="0"/>
          <w:sz w:val="28"/>
          <w:szCs w:val="28"/>
        </w:rPr>
      </w:pPr>
    </w:p>
    <w:p w14:paraId="1B0DB60C" w14:textId="149429F7" w:rsidR="00AB6287" w:rsidRPr="00AB6287" w:rsidRDefault="00AB6287" w:rsidP="00AB6287">
      <w:pPr>
        <w:widowControl w:val="0"/>
        <w:autoSpaceDE w:val="0"/>
        <w:autoSpaceDN w:val="0"/>
        <w:adjustRightInd w:val="0"/>
        <w:spacing w:line="240" w:lineRule="auto"/>
        <w:rPr>
          <w:rFonts w:ascii="Helvetica Neue" w:hAnsi="Helvetica Neue" w:cs="Helvetica Neue"/>
          <w:color w:val="auto"/>
          <w:spacing w:val="0"/>
          <w:sz w:val="28"/>
          <w:szCs w:val="28"/>
        </w:rPr>
      </w:pPr>
      <w:r w:rsidRPr="00AB6287">
        <w:rPr>
          <w:rFonts w:ascii="Helvetica Neue" w:hAnsi="Helvetica Neue" w:cs="Helvetica Neue"/>
          <w:color w:val="auto"/>
          <w:spacing w:val="0"/>
          <w:sz w:val="28"/>
          <w:szCs w:val="28"/>
        </w:rPr>
        <w:t xml:space="preserve"> </w:t>
      </w:r>
    </w:p>
    <w:p w14:paraId="19DEA73C" w14:textId="77777777" w:rsidR="00283629" w:rsidRDefault="00283629" w:rsidP="000D5EE8">
      <w:pPr>
        <w:rPr>
          <w:rFonts w:asciiTheme="majorHAnsi" w:eastAsiaTheme="majorEastAsia" w:hAnsiTheme="majorHAnsi" w:cstheme="majorBidi"/>
          <w:bCs/>
          <w:color w:val="7272AE" w:themeColor="text2" w:themeTint="99"/>
          <w:sz w:val="36"/>
          <w:szCs w:val="36"/>
        </w:rPr>
      </w:pPr>
    </w:p>
    <w:p w14:paraId="5B8990D4" w14:textId="77777777" w:rsidR="00B57F5F" w:rsidRDefault="00B57F5F"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RECOMENDATION</w:t>
      </w:r>
    </w:p>
    <w:p w14:paraId="16220767" w14:textId="7F88C314" w:rsidR="007641EA" w:rsidRPr="00F06993" w:rsidRDefault="00F06993" w:rsidP="007641EA">
      <w:pPr>
        <w:rPr>
          <w:rFonts w:ascii="Helvetica Neue" w:hAnsi="Helvetica Neue" w:cs="Helvetica Neue"/>
          <w:color w:val="auto"/>
          <w:spacing w:val="0"/>
          <w:sz w:val="28"/>
          <w:szCs w:val="28"/>
        </w:rPr>
      </w:pPr>
      <w:r>
        <w:rPr>
          <w:rFonts w:asciiTheme="majorHAnsi" w:eastAsiaTheme="majorEastAsia" w:hAnsiTheme="majorHAnsi" w:cstheme="majorBidi"/>
          <w:bCs/>
          <w:color w:val="7272AE" w:themeColor="text2" w:themeTint="99"/>
          <w:sz w:val="36"/>
          <w:szCs w:val="36"/>
        </w:rPr>
        <w:tab/>
      </w:r>
      <w:r>
        <w:rPr>
          <w:rFonts w:ascii="Helvetica Neue" w:hAnsi="Helvetica Neue" w:cs="Helvetica Neue"/>
          <w:color w:val="auto"/>
          <w:spacing w:val="0"/>
          <w:sz w:val="28"/>
          <w:szCs w:val="28"/>
        </w:rPr>
        <w:t xml:space="preserve">The big mortgage banks and other financial institutes buy loans from other banks </w:t>
      </w:r>
      <w:r w:rsidR="00D31077">
        <w:rPr>
          <w:rFonts w:ascii="Helvetica Neue" w:hAnsi="Helvetica Neue" w:cs="Helvetica Neue"/>
          <w:color w:val="auto"/>
          <w:spacing w:val="0"/>
          <w:sz w:val="28"/>
          <w:szCs w:val="28"/>
        </w:rPr>
        <w:t>and mortgage companies. These results in them have</w:t>
      </w:r>
      <w:r>
        <w:rPr>
          <w:rFonts w:ascii="Helvetica Neue" w:hAnsi="Helvetica Neue" w:cs="Helvetica Neue"/>
          <w:color w:val="auto"/>
          <w:spacing w:val="0"/>
          <w:sz w:val="28"/>
          <w:szCs w:val="28"/>
        </w:rPr>
        <w:t xml:space="preserve"> variety of loans in their portfolio. </w:t>
      </w:r>
      <w:r w:rsidR="007641EA">
        <w:rPr>
          <w:rFonts w:ascii="Helvetica Neue" w:hAnsi="Helvetica Neue" w:cs="Helvetica Neue"/>
          <w:color w:val="auto"/>
          <w:spacing w:val="0"/>
          <w:sz w:val="28"/>
          <w:szCs w:val="28"/>
        </w:rPr>
        <w:t>Using a model that can identify potential Non Performing loans gives these financial institution useful metrics that they can use to run th</w:t>
      </w:r>
      <w:r w:rsidR="007641EA">
        <w:rPr>
          <w:rFonts w:ascii="Helvetica Neue" w:hAnsi="Helvetica Neue" w:cs="Helvetica Neue"/>
          <w:color w:val="auto"/>
          <w:spacing w:val="0"/>
          <w:sz w:val="28"/>
          <w:szCs w:val="28"/>
        </w:rPr>
        <w:t>eir risk analysis.</w:t>
      </w:r>
    </w:p>
    <w:p w14:paraId="29FD8FF7" w14:textId="77777777" w:rsidR="007641EA" w:rsidRDefault="007641EA" w:rsidP="007641EA">
      <w:pPr>
        <w:rPr>
          <w:rFonts w:ascii="Helvetica Neue" w:hAnsi="Helvetica Neue" w:cs="Helvetica Neue"/>
          <w:color w:val="auto"/>
          <w:spacing w:val="0"/>
          <w:sz w:val="28"/>
          <w:szCs w:val="28"/>
        </w:rPr>
      </w:pPr>
    </w:p>
    <w:p w14:paraId="7A895A19" w14:textId="257EB9B2" w:rsidR="00F06993" w:rsidRPr="00F06993" w:rsidRDefault="007641EA" w:rsidP="007641EA">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After the </w:t>
      </w:r>
      <w:bookmarkStart w:id="0" w:name="_GoBack"/>
      <w:bookmarkEnd w:id="0"/>
      <w:r>
        <w:rPr>
          <w:rFonts w:ascii="Helvetica Neue" w:hAnsi="Helvetica Neue" w:cs="Helvetica Neue"/>
          <w:color w:val="auto"/>
          <w:spacing w:val="0"/>
          <w:sz w:val="28"/>
          <w:szCs w:val="28"/>
        </w:rPr>
        <w:t>mortgage crisis of 2008, the consumer habits have changed. They constantly make choices between paying their mortgage and walking out.</w:t>
      </w:r>
      <w:r>
        <w:rPr>
          <w:rFonts w:ascii="Helvetica Neue" w:hAnsi="Helvetica Neue" w:cs="Helvetica Neue"/>
          <w:color w:val="auto"/>
          <w:spacing w:val="0"/>
          <w:sz w:val="28"/>
          <w:szCs w:val="28"/>
        </w:rPr>
        <w:t xml:space="preserve"> </w:t>
      </w:r>
      <w:r w:rsidR="00F06993">
        <w:rPr>
          <w:rFonts w:ascii="Helvetica Neue" w:hAnsi="Helvetica Neue" w:cs="Helvetica Neue"/>
          <w:color w:val="auto"/>
          <w:spacing w:val="0"/>
          <w:sz w:val="28"/>
          <w:szCs w:val="28"/>
        </w:rPr>
        <w:t xml:space="preserve">Its prudent for these </w:t>
      </w:r>
      <w:r w:rsidR="00D31077">
        <w:rPr>
          <w:rFonts w:ascii="Helvetica Neue" w:hAnsi="Helvetica Neue" w:cs="Helvetica Neue"/>
          <w:color w:val="auto"/>
          <w:spacing w:val="0"/>
          <w:sz w:val="28"/>
          <w:szCs w:val="28"/>
        </w:rPr>
        <w:t>financial</w:t>
      </w:r>
      <w:r w:rsidR="00F06993">
        <w:rPr>
          <w:rFonts w:ascii="Helvetica Neue" w:hAnsi="Helvetica Neue" w:cs="Helvetica Neue"/>
          <w:color w:val="auto"/>
          <w:spacing w:val="0"/>
          <w:sz w:val="28"/>
          <w:szCs w:val="28"/>
        </w:rPr>
        <w:t xml:space="preserve"> institutes to </w:t>
      </w:r>
      <w:r w:rsidR="00D31077">
        <w:rPr>
          <w:rFonts w:ascii="Helvetica Neue" w:hAnsi="Helvetica Neue" w:cs="Helvetica Neue"/>
          <w:color w:val="auto"/>
          <w:spacing w:val="0"/>
          <w:sz w:val="28"/>
          <w:szCs w:val="28"/>
        </w:rPr>
        <w:t>identify loans that are at risk of default and provide them with incentives and other offers to keep them current in the mortgage payment.</w:t>
      </w:r>
    </w:p>
    <w:p w14:paraId="74D2C4EF" w14:textId="59512452" w:rsidR="000C2CE7" w:rsidRDefault="00D31077" w:rsidP="000D5EE8">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These financial institutes are also constantly running the risk analysis and stress test on their loan portfolio.</w:t>
      </w:r>
    </w:p>
    <w:p w14:paraId="6B2A8585" w14:textId="01464A57" w:rsidR="00D31077" w:rsidRPr="00D31077" w:rsidRDefault="00D31077" w:rsidP="000D5EE8">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Using a model that can identify potential Non Performing loans gives these financial institution </w:t>
      </w:r>
    </w:p>
    <w:p w14:paraId="54D9F4D7" w14:textId="77777777" w:rsidR="000C2CE7" w:rsidRDefault="000C2CE7" w:rsidP="000D5EE8">
      <w:pPr>
        <w:rPr>
          <w:rFonts w:asciiTheme="majorHAnsi" w:eastAsiaTheme="majorEastAsia" w:hAnsiTheme="majorHAnsi" w:cstheme="majorBidi"/>
          <w:bCs/>
          <w:color w:val="7272AE" w:themeColor="text2" w:themeTint="99"/>
          <w:sz w:val="36"/>
          <w:szCs w:val="36"/>
        </w:rPr>
      </w:pPr>
    </w:p>
    <w:p w14:paraId="4892CB39" w14:textId="77777777" w:rsidR="000C2CE7" w:rsidRDefault="000C2CE7" w:rsidP="000D5EE8">
      <w:pPr>
        <w:rPr>
          <w:rFonts w:asciiTheme="majorHAnsi" w:eastAsiaTheme="majorEastAsia" w:hAnsiTheme="majorHAnsi" w:cstheme="majorBidi"/>
          <w:bCs/>
          <w:color w:val="7272AE" w:themeColor="text2" w:themeTint="99"/>
          <w:sz w:val="36"/>
          <w:szCs w:val="36"/>
        </w:rPr>
      </w:pPr>
    </w:p>
    <w:p w14:paraId="428B31DC" w14:textId="77777777" w:rsidR="00651C95" w:rsidRDefault="00651C95" w:rsidP="000D5EE8">
      <w:pPr>
        <w:rPr>
          <w:rFonts w:asciiTheme="majorHAnsi" w:eastAsiaTheme="majorEastAsia" w:hAnsiTheme="majorHAnsi" w:cstheme="majorBidi"/>
          <w:bCs/>
          <w:color w:val="7272AE" w:themeColor="text2" w:themeTint="99"/>
          <w:sz w:val="36"/>
          <w:szCs w:val="36"/>
        </w:rPr>
      </w:pPr>
    </w:p>
    <w:p w14:paraId="71048AD4" w14:textId="77777777" w:rsidR="00651C95" w:rsidRDefault="00651C95" w:rsidP="000D5EE8">
      <w:pPr>
        <w:rPr>
          <w:rFonts w:asciiTheme="majorHAnsi" w:eastAsiaTheme="majorEastAsia" w:hAnsiTheme="majorHAnsi" w:cstheme="majorBidi"/>
          <w:bCs/>
          <w:color w:val="7272AE" w:themeColor="text2" w:themeTint="99"/>
          <w:sz w:val="36"/>
          <w:szCs w:val="36"/>
        </w:rPr>
      </w:pPr>
    </w:p>
    <w:p w14:paraId="28FE2411" w14:textId="77777777" w:rsidR="00651C95" w:rsidRPr="00651C95" w:rsidRDefault="00651C95" w:rsidP="00574F0D">
      <w:pPr>
        <w:pStyle w:val="BodyText"/>
        <w:rPr>
          <w:rFonts w:asciiTheme="majorHAnsi" w:eastAsiaTheme="majorEastAsia" w:hAnsiTheme="majorHAnsi" w:cstheme="majorBidi"/>
          <w:bCs/>
          <w:color w:val="7272AE" w:themeColor="text2" w:themeTint="99"/>
          <w:sz w:val="36"/>
          <w:szCs w:val="36"/>
        </w:rPr>
      </w:pPr>
    </w:p>
    <w:sectPr w:rsidR="00651C95" w:rsidRPr="00651C95" w:rsidSect="00107148">
      <w:headerReference w:type="default" r:id="rId20"/>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10263" w14:textId="77777777" w:rsidR="00D31077" w:rsidRDefault="00D31077">
      <w:pPr>
        <w:spacing w:line="240" w:lineRule="auto"/>
      </w:pPr>
      <w:r>
        <w:separator/>
      </w:r>
    </w:p>
  </w:endnote>
  <w:endnote w:type="continuationSeparator" w:id="0">
    <w:p w14:paraId="7F6014C9" w14:textId="77777777" w:rsidR="00D31077" w:rsidRDefault="00D31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6EB25" w14:textId="77777777" w:rsidR="00D31077" w:rsidRDefault="00D31077">
      <w:pPr>
        <w:spacing w:line="240" w:lineRule="auto"/>
      </w:pPr>
      <w:r>
        <w:separator/>
      </w:r>
    </w:p>
  </w:footnote>
  <w:footnote w:type="continuationSeparator" w:id="0">
    <w:p w14:paraId="205FC35C" w14:textId="77777777" w:rsidR="00D31077" w:rsidRDefault="00D3107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31077" w14:paraId="388323D4" w14:textId="77777777">
      <w:sdt>
        <w:sdtPr>
          <w:id w:val="6002733"/>
          <w:placeholder>
            <w:docPart w:val="E0FAEC8645B9F44FA5B9EFB4EC6EFB92"/>
          </w:placeholder>
        </w:sdtPr>
        <w:sdtContent>
          <w:tc>
            <w:tcPr>
              <w:tcW w:w="9288" w:type="dxa"/>
            </w:tcPr>
            <w:p w14:paraId="3C768013" w14:textId="77777777" w:rsidR="00D31077" w:rsidRDefault="00D31077" w:rsidP="000D5EE8">
              <w:pPr>
                <w:pStyle w:val="Header"/>
              </w:pPr>
              <w:r w:rsidRPr="000D5EE8">
                <w:rPr>
                  <w:sz w:val="20"/>
                </w:rPr>
                <w:t>CAPSTONE REPORT</w:t>
              </w:r>
            </w:p>
          </w:tc>
        </w:sdtContent>
      </w:sdt>
      <w:tc>
        <w:tcPr>
          <w:tcW w:w="1008" w:type="dxa"/>
        </w:tcPr>
        <w:p w14:paraId="291C29FA" w14:textId="77777777" w:rsidR="00D31077" w:rsidRDefault="00D31077">
          <w:pPr>
            <w:pStyle w:val="Header"/>
            <w:jc w:val="right"/>
          </w:pPr>
          <w:r>
            <w:fldChar w:fldCharType="begin"/>
          </w:r>
          <w:r>
            <w:instrText xml:space="preserve"> page </w:instrText>
          </w:r>
          <w:r>
            <w:fldChar w:fldCharType="separate"/>
          </w:r>
          <w:r w:rsidR="009917A7">
            <w:rPr>
              <w:noProof/>
            </w:rPr>
            <w:t>20</w:t>
          </w:r>
          <w:r>
            <w:rPr>
              <w:noProof/>
            </w:rPr>
            <w:fldChar w:fldCharType="end"/>
          </w:r>
        </w:p>
      </w:tc>
    </w:tr>
  </w:tbl>
  <w:p w14:paraId="1A0244D9" w14:textId="77777777" w:rsidR="00D31077" w:rsidRDefault="00D310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25B2A"/>
    <w:multiLevelType w:val="hybridMultilevel"/>
    <w:tmpl w:val="5F688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11616C"/>
    <w:multiLevelType w:val="hybridMultilevel"/>
    <w:tmpl w:val="5524CC9C"/>
    <w:lvl w:ilvl="0" w:tplc="EA009AAC">
      <w:start w:val="1"/>
      <w:numFmt w:val="decimal"/>
      <w:lvlText w:val="%1."/>
      <w:lvlJc w:val="left"/>
      <w:pPr>
        <w:ind w:left="1467" w:hanging="440"/>
      </w:pPr>
      <w:rPr>
        <w:rFonts w:hint="default"/>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12">
    <w:nsid w:val="0A620C7E"/>
    <w:multiLevelType w:val="hybridMultilevel"/>
    <w:tmpl w:val="8F2AB0DE"/>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3">
    <w:nsid w:val="110809E2"/>
    <w:multiLevelType w:val="hybridMultilevel"/>
    <w:tmpl w:val="BA9693C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nsid w:val="13D50BF6"/>
    <w:multiLevelType w:val="hybridMultilevel"/>
    <w:tmpl w:val="D7D0C498"/>
    <w:lvl w:ilvl="0" w:tplc="CC4869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301FE7"/>
    <w:multiLevelType w:val="hybridMultilevel"/>
    <w:tmpl w:val="204432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16E3ADA"/>
    <w:multiLevelType w:val="hybridMultilevel"/>
    <w:tmpl w:val="CFE04CD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30C2F18"/>
    <w:multiLevelType w:val="hybridMultilevel"/>
    <w:tmpl w:val="E70EA38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8">
    <w:nsid w:val="24E94210"/>
    <w:multiLevelType w:val="hybridMultilevel"/>
    <w:tmpl w:val="49CA4854"/>
    <w:lvl w:ilvl="0" w:tplc="04090003">
      <w:start w:val="1"/>
      <w:numFmt w:val="bullet"/>
      <w:lvlText w:val="o"/>
      <w:lvlJc w:val="left"/>
      <w:pPr>
        <w:ind w:left="1689" w:hanging="360"/>
      </w:pPr>
      <w:rPr>
        <w:rFonts w:ascii="Courier New" w:hAnsi="Courier New" w:cs="Courier New" w:hint="default"/>
      </w:rPr>
    </w:lvl>
    <w:lvl w:ilvl="1" w:tplc="04090003" w:tentative="1">
      <w:start w:val="1"/>
      <w:numFmt w:val="bullet"/>
      <w:lvlText w:val="o"/>
      <w:lvlJc w:val="left"/>
      <w:pPr>
        <w:ind w:left="2409" w:hanging="360"/>
      </w:pPr>
      <w:rPr>
        <w:rFonts w:ascii="Courier New" w:hAnsi="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19">
    <w:nsid w:val="28964595"/>
    <w:multiLevelType w:val="hybridMultilevel"/>
    <w:tmpl w:val="5D481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3D3FD3"/>
    <w:multiLevelType w:val="hybridMultilevel"/>
    <w:tmpl w:val="7DB2B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A7A56"/>
    <w:multiLevelType w:val="hybridMultilevel"/>
    <w:tmpl w:val="EF7CE8E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6DC42B1"/>
    <w:multiLevelType w:val="hybridMultilevel"/>
    <w:tmpl w:val="9260F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7961B5"/>
    <w:multiLevelType w:val="multilevel"/>
    <w:tmpl w:val="749C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C77C60"/>
    <w:multiLevelType w:val="hybridMultilevel"/>
    <w:tmpl w:val="5766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C01D8D"/>
    <w:multiLevelType w:val="hybridMultilevel"/>
    <w:tmpl w:val="A004689A"/>
    <w:lvl w:ilvl="0" w:tplc="0409000B">
      <w:start w:val="1"/>
      <w:numFmt w:val="bullet"/>
      <w:lvlText w:val=""/>
      <w:lvlJc w:val="left"/>
      <w:pPr>
        <w:ind w:left="1747" w:hanging="360"/>
      </w:pPr>
      <w:rPr>
        <w:rFonts w:ascii="Wingdings" w:hAnsi="Wingdings" w:hint="default"/>
      </w:rPr>
    </w:lvl>
    <w:lvl w:ilvl="1" w:tplc="04090003">
      <w:start w:val="1"/>
      <w:numFmt w:val="bullet"/>
      <w:lvlText w:val="o"/>
      <w:lvlJc w:val="left"/>
      <w:pPr>
        <w:ind w:left="2467" w:hanging="360"/>
      </w:pPr>
      <w:rPr>
        <w:rFonts w:ascii="Courier New" w:hAnsi="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26">
    <w:nsid w:val="42416E38"/>
    <w:multiLevelType w:val="hybridMultilevel"/>
    <w:tmpl w:val="39D4E30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43E31FB5"/>
    <w:multiLevelType w:val="multilevel"/>
    <w:tmpl w:val="48B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E375DC"/>
    <w:multiLevelType w:val="hybridMultilevel"/>
    <w:tmpl w:val="80F22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C7284D"/>
    <w:multiLevelType w:val="hybridMultilevel"/>
    <w:tmpl w:val="B0A66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44C6617"/>
    <w:multiLevelType w:val="hybridMultilevel"/>
    <w:tmpl w:val="877C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83057B"/>
    <w:multiLevelType w:val="hybridMultilevel"/>
    <w:tmpl w:val="CD2EF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F0F18"/>
    <w:multiLevelType w:val="hybridMultilevel"/>
    <w:tmpl w:val="0EEA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3"/>
  </w:num>
  <w:num w:numId="13">
    <w:abstractNumId w:val="20"/>
  </w:num>
  <w:num w:numId="14">
    <w:abstractNumId w:val="28"/>
  </w:num>
  <w:num w:numId="15">
    <w:abstractNumId w:val="22"/>
  </w:num>
  <w:num w:numId="16">
    <w:abstractNumId w:val="19"/>
  </w:num>
  <w:num w:numId="17">
    <w:abstractNumId w:val="32"/>
  </w:num>
  <w:num w:numId="18">
    <w:abstractNumId w:val="10"/>
  </w:num>
  <w:num w:numId="19">
    <w:abstractNumId w:val="14"/>
  </w:num>
  <w:num w:numId="20">
    <w:abstractNumId w:val="17"/>
  </w:num>
  <w:num w:numId="21">
    <w:abstractNumId w:val="27"/>
  </w:num>
  <w:num w:numId="22">
    <w:abstractNumId w:val="12"/>
  </w:num>
  <w:num w:numId="23">
    <w:abstractNumId w:val="24"/>
  </w:num>
  <w:num w:numId="24">
    <w:abstractNumId w:val="25"/>
  </w:num>
  <w:num w:numId="25">
    <w:abstractNumId w:val="21"/>
  </w:num>
  <w:num w:numId="26">
    <w:abstractNumId w:val="15"/>
  </w:num>
  <w:num w:numId="27">
    <w:abstractNumId w:val="31"/>
  </w:num>
  <w:num w:numId="28">
    <w:abstractNumId w:val="11"/>
  </w:num>
  <w:num w:numId="29">
    <w:abstractNumId w:val="16"/>
  </w:num>
  <w:num w:numId="30">
    <w:abstractNumId w:val="26"/>
  </w:num>
  <w:num w:numId="31">
    <w:abstractNumId w:val="18"/>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D5EE8"/>
    <w:rsid w:val="00031D59"/>
    <w:rsid w:val="00053FCA"/>
    <w:rsid w:val="000B1756"/>
    <w:rsid w:val="000C2CE7"/>
    <w:rsid w:val="000D5EE8"/>
    <w:rsid w:val="000E6428"/>
    <w:rsid w:val="000F13F6"/>
    <w:rsid w:val="000F2B0B"/>
    <w:rsid w:val="000F594A"/>
    <w:rsid w:val="00107148"/>
    <w:rsid w:val="00126A7B"/>
    <w:rsid w:val="00133BEF"/>
    <w:rsid w:val="00157083"/>
    <w:rsid w:val="001601D6"/>
    <w:rsid w:val="001665C8"/>
    <w:rsid w:val="001F2239"/>
    <w:rsid w:val="0020083D"/>
    <w:rsid w:val="002820AD"/>
    <w:rsid w:val="00283629"/>
    <w:rsid w:val="002C641C"/>
    <w:rsid w:val="002D1FD9"/>
    <w:rsid w:val="00304BC0"/>
    <w:rsid w:val="0033733A"/>
    <w:rsid w:val="003B5BCA"/>
    <w:rsid w:val="003D6C8D"/>
    <w:rsid w:val="004350FA"/>
    <w:rsid w:val="004520E7"/>
    <w:rsid w:val="00462E89"/>
    <w:rsid w:val="004B193B"/>
    <w:rsid w:val="00537D80"/>
    <w:rsid w:val="00574F0D"/>
    <w:rsid w:val="005A15B2"/>
    <w:rsid w:val="00611AA5"/>
    <w:rsid w:val="006441D5"/>
    <w:rsid w:val="00651C95"/>
    <w:rsid w:val="00657280"/>
    <w:rsid w:val="006850FB"/>
    <w:rsid w:val="006903CF"/>
    <w:rsid w:val="006C6109"/>
    <w:rsid w:val="006F7E23"/>
    <w:rsid w:val="0071425C"/>
    <w:rsid w:val="007641EA"/>
    <w:rsid w:val="00776FDE"/>
    <w:rsid w:val="007949F9"/>
    <w:rsid w:val="00795A43"/>
    <w:rsid w:val="008A267E"/>
    <w:rsid w:val="008F0FFD"/>
    <w:rsid w:val="008F3EFC"/>
    <w:rsid w:val="008F4F29"/>
    <w:rsid w:val="00904C8C"/>
    <w:rsid w:val="00911525"/>
    <w:rsid w:val="00947427"/>
    <w:rsid w:val="0096654C"/>
    <w:rsid w:val="009917A7"/>
    <w:rsid w:val="009A2746"/>
    <w:rsid w:val="009A66B6"/>
    <w:rsid w:val="009D3A71"/>
    <w:rsid w:val="00A55031"/>
    <w:rsid w:val="00A57329"/>
    <w:rsid w:val="00A67553"/>
    <w:rsid w:val="00A84490"/>
    <w:rsid w:val="00AA06D0"/>
    <w:rsid w:val="00AA751B"/>
    <w:rsid w:val="00AB6287"/>
    <w:rsid w:val="00AB6705"/>
    <w:rsid w:val="00AD095F"/>
    <w:rsid w:val="00AF0493"/>
    <w:rsid w:val="00B230BD"/>
    <w:rsid w:val="00B36BA1"/>
    <w:rsid w:val="00B50553"/>
    <w:rsid w:val="00B57F5F"/>
    <w:rsid w:val="00B60ED5"/>
    <w:rsid w:val="00B82B97"/>
    <w:rsid w:val="00BF7523"/>
    <w:rsid w:val="00C112E9"/>
    <w:rsid w:val="00C40D61"/>
    <w:rsid w:val="00C43D7E"/>
    <w:rsid w:val="00C56A57"/>
    <w:rsid w:val="00CB4A04"/>
    <w:rsid w:val="00CC15B0"/>
    <w:rsid w:val="00CC250A"/>
    <w:rsid w:val="00CC30C4"/>
    <w:rsid w:val="00CD79FF"/>
    <w:rsid w:val="00CE7A2B"/>
    <w:rsid w:val="00D066C0"/>
    <w:rsid w:val="00D11CC4"/>
    <w:rsid w:val="00D31077"/>
    <w:rsid w:val="00D37F8B"/>
    <w:rsid w:val="00D709F8"/>
    <w:rsid w:val="00E004FC"/>
    <w:rsid w:val="00E01D5F"/>
    <w:rsid w:val="00E77BFB"/>
    <w:rsid w:val="00E94710"/>
    <w:rsid w:val="00F06993"/>
    <w:rsid w:val="00F07834"/>
    <w:rsid w:val="00F216D0"/>
    <w:rsid w:val="00FA3C31"/>
    <w:rsid w:val="00FC1ACD"/>
    <w:rsid w:val="00FC510D"/>
    <w:rsid w:val="00FE1FA3"/>
    <w:rsid w:val="00FF3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8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uiPriority w:val="99"/>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Hyperlink">
    <w:name w:val="Hyperlink"/>
    <w:basedOn w:val="DefaultParagraphFont"/>
    <w:uiPriority w:val="99"/>
    <w:unhideWhenUsed/>
    <w:rsid w:val="00651C95"/>
    <w:rPr>
      <w:color w:val="0000FF"/>
      <w:u w:val="single"/>
    </w:rPr>
  </w:style>
  <w:style w:type="table" w:styleId="LightList-Accent4">
    <w:name w:val="Light List Accent 4"/>
    <w:basedOn w:val="TableNormal"/>
    <w:uiPriority w:val="61"/>
    <w:rsid w:val="00107148"/>
    <w:tblPr>
      <w:tblStyleRowBandSize w:val="1"/>
      <w:tblStyleColBandSize w:val="1"/>
      <w:tblInd w:w="0" w:type="dxa"/>
      <w:tblBorders>
        <w:top w:val="single" w:sz="8" w:space="0" w:color="008683" w:themeColor="accent4"/>
        <w:left w:val="single" w:sz="8" w:space="0" w:color="008683" w:themeColor="accent4"/>
        <w:bottom w:val="single" w:sz="8" w:space="0" w:color="008683" w:themeColor="accent4"/>
        <w:right w:val="single" w:sz="8" w:space="0" w:color="00868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683" w:themeFill="accent4"/>
      </w:tcPr>
    </w:tblStylePr>
    <w:tblStylePr w:type="lastRow">
      <w:pPr>
        <w:spacing w:before="0" w:after="0" w:line="240" w:lineRule="auto"/>
      </w:pPr>
      <w:rPr>
        <w:b/>
        <w:bCs/>
      </w:rPr>
      <w:tblPr/>
      <w:tcPr>
        <w:tcBorders>
          <w:top w:val="double" w:sz="6" w:space="0" w:color="008683" w:themeColor="accent4"/>
          <w:left w:val="single" w:sz="8" w:space="0" w:color="008683" w:themeColor="accent4"/>
          <w:bottom w:val="single" w:sz="8" w:space="0" w:color="008683" w:themeColor="accent4"/>
          <w:right w:val="single" w:sz="8" w:space="0" w:color="008683" w:themeColor="accent4"/>
        </w:tcBorders>
      </w:tcPr>
    </w:tblStylePr>
    <w:tblStylePr w:type="firstCol">
      <w:rPr>
        <w:b/>
        <w:bCs/>
      </w:rPr>
    </w:tblStylePr>
    <w:tblStylePr w:type="lastCol">
      <w:rPr>
        <w:b/>
        <w:bCs/>
      </w:rPr>
    </w:tblStylePr>
    <w:tblStylePr w:type="band1Vert">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tblStylePr w:type="band1Horz">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uiPriority w:val="99"/>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Hyperlink">
    <w:name w:val="Hyperlink"/>
    <w:basedOn w:val="DefaultParagraphFont"/>
    <w:uiPriority w:val="99"/>
    <w:unhideWhenUsed/>
    <w:rsid w:val="00651C95"/>
    <w:rPr>
      <w:color w:val="0000FF"/>
      <w:u w:val="single"/>
    </w:rPr>
  </w:style>
  <w:style w:type="table" w:styleId="LightList-Accent4">
    <w:name w:val="Light List Accent 4"/>
    <w:basedOn w:val="TableNormal"/>
    <w:uiPriority w:val="61"/>
    <w:rsid w:val="00107148"/>
    <w:tblPr>
      <w:tblStyleRowBandSize w:val="1"/>
      <w:tblStyleColBandSize w:val="1"/>
      <w:tblInd w:w="0" w:type="dxa"/>
      <w:tblBorders>
        <w:top w:val="single" w:sz="8" w:space="0" w:color="008683" w:themeColor="accent4"/>
        <w:left w:val="single" w:sz="8" w:space="0" w:color="008683" w:themeColor="accent4"/>
        <w:bottom w:val="single" w:sz="8" w:space="0" w:color="008683" w:themeColor="accent4"/>
        <w:right w:val="single" w:sz="8" w:space="0" w:color="00868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683" w:themeFill="accent4"/>
      </w:tcPr>
    </w:tblStylePr>
    <w:tblStylePr w:type="lastRow">
      <w:pPr>
        <w:spacing w:before="0" w:after="0" w:line="240" w:lineRule="auto"/>
      </w:pPr>
      <w:rPr>
        <w:b/>
        <w:bCs/>
      </w:rPr>
      <w:tblPr/>
      <w:tcPr>
        <w:tcBorders>
          <w:top w:val="double" w:sz="6" w:space="0" w:color="008683" w:themeColor="accent4"/>
          <w:left w:val="single" w:sz="8" w:space="0" w:color="008683" w:themeColor="accent4"/>
          <w:bottom w:val="single" w:sz="8" w:space="0" w:color="008683" w:themeColor="accent4"/>
          <w:right w:val="single" w:sz="8" w:space="0" w:color="008683" w:themeColor="accent4"/>
        </w:tcBorders>
      </w:tcPr>
    </w:tblStylePr>
    <w:tblStylePr w:type="firstCol">
      <w:rPr>
        <w:b/>
        <w:bCs/>
      </w:rPr>
    </w:tblStylePr>
    <w:tblStylePr w:type="lastCol">
      <w:rPr>
        <w:b/>
        <w:bCs/>
      </w:rPr>
    </w:tblStylePr>
    <w:tblStylePr w:type="band1Vert">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tblStylePr w:type="band1Horz">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531">
      <w:bodyDiv w:val="1"/>
      <w:marLeft w:val="0"/>
      <w:marRight w:val="0"/>
      <w:marTop w:val="0"/>
      <w:marBottom w:val="0"/>
      <w:divBdr>
        <w:top w:val="none" w:sz="0" w:space="0" w:color="auto"/>
        <w:left w:val="none" w:sz="0" w:space="0" w:color="auto"/>
        <w:bottom w:val="none" w:sz="0" w:space="0" w:color="auto"/>
        <w:right w:val="none" w:sz="0" w:space="0" w:color="auto"/>
      </w:divBdr>
    </w:div>
    <w:div w:id="46073672">
      <w:bodyDiv w:val="1"/>
      <w:marLeft w:val="0"/>
      <w:marRight w:val="0"/>
      <w:marTop w:val="0"/>
      <w:marBottom w:val="0"/>
      <w:divBdr>
        <w:top w:val="none" w:sz="0" w:space="0" w:color="auto"/>
        <w:left w:val="none" w:sz="0" w:space="0" w:color="auto"/>
        <w:bottom w:val="none" w:sz="0" w:space="0" w:color="auto"/>
        <w:right w:val="none" w:sz="0" w:space="0" w:color="auto"/>
      </w:divBdr>
    </w:div>
    <w:div w:id="139662742">
      <w:bodyDiv w:val="1"/>
      <w:marLeft w:val="0"/>
      <w:marRight w:val="0"/>
      <w:marTop w:val="0"/>
      <w:marBottom w:val="0"/>
      <w:divBdr>
        <w:top w:val="none" w:sz="0" w:space="0" w:color="auto"/>
        <w:left w:val="none" w:sz="0" w:space="0" w:color="auto"/>
        <w:bottom w:val="none" w:sz="0" w:space="0" w:color="auto"/>
        <w:right w:val="none" w:sz="0" w:space="0" w:color="auto"/>
      </w:divBdr>
    </w:div>
    <w:div w:id="339428827">
      <w:bodyDiv w:val="1"/>
      <w:marLeft w:val="0"/>
      <w:marRight w:val="0"/>
      <w:marTop w:val="0"/>
      <w:marBottom w:val="0"/>
      <w:divBdr>
        <w:top w:val="none" w:sz="0" w:space="0" w:color="auto"/>
        <w:left w:val="none" w:sz="0" w:space="0" w:color="auto"/>
        <w:bottom w:val="none" w:sz="0" w:space="0" w:color="auto"/>
        <w:right w:val="none" w:sz="0" w:space="0" w:color="auto"/>
      </w:divBdr>
    </w:div>
    <w:div w:id="371080566">
      <w:bodyDiv w:val="1"/>
      <w:marLeft w:val="0"/>
      <w:marRight w:val="0"/>
      <w:marTop w:val="0"/>
      <w:marBottom w:val="0"/>
      <w:divBdr>
        <w:top w:val="none" w:sz="0" w:space="0" w:color="auto"/>
        <w:left w:val="none" w:sz="0" w:space="0" w:color="auto"/>
        <w:bottom w:val="none" w:sz="0" w:space="0" w:color="auto"/>
        <w:right w:val="none" w:sz="0" w:space="0" w:color="auto"/>
      </w:divBdr>
      <w:divsChild>
        <w:div w:id="1719233080">
          <w:marLeft w:val="0"/>
          <w:marRight w:val="0"/>
          <w:marTop w:val="0"/>
          <w:marBottom w:val="0"/>
          <w:divBdr>
            <w:top w:val="none" w:sz="0" w:space="0" w:color="auto"/>
            <w:left w:val="none" w:sz="0" w:space="0" w:color="auto"/>
            <w:bottom w:val="none" w:sz="0" w:space="0" w:color="auto"/>
            <w:right w:val="none" w:sz="0" w:space="0" w:color="auto"/>
          </w:divBdr>
        </w:div>
      </w:divsChild>
    </w:div>
    <w:div w:id="409084926">
      <w:bodyDiv w:val="1"/>
      <w:marLeft w:val="0"/>
      <w:marRight w:val="0"/>
      <w:marTop w:val="0"/>
      <w:marBottom w:val="0"/>
      <w:divBdr>
        <w:top w:val="none" w:sz="0" w:space="0" w:color="auto"/>
        <w:left w:val="none" w:sz="0" w:space="0" w:color="auto"/>
        <w:bottom w:val="none" w:sz="0" w:space="0" w:color="auto"/>
        <w:right w:val="none" w:sz="0" w:space="0" w:color="auto"/>
      </w:divBdr>
      <w:divsChild>
        <w:div w:id="612979375">
          <w:marLeft w:val="0"/>
          <w:marRight w:val="0"/>
          <w:marTop w:val="0"/>
          <w:marBottom w:val="0"/>
          <w:divBdr>
            <w:top w:val="none" w:sz="0" w:space="0" w:color="auto"/>
            <w:left w:val="none" w:sz="0" w:space="0" w:color="auto"/>
            <w:bottom w:val="none" w:sz="0" w:space="0" w:color="auto"/>
            <w:right w:val="none" w:sz="0" w:space="0" w:color="auto"/>
          </w:divBdr>
        </w:div>
      </w:divsChild>
    </w:div>
    <w:div w:id="678001120">
      <w:bodyDiv w:val="1"/>
      <w:marLeft w:val="0"/>
      <w:marRight w:val="0"/>
      <w:marTop w:val="0"/>
      <w:marBottom w:val="0"/>
      <w:divBdr>
        <w:top w:val="none" w:sz="0" w:space="0" w:color="auto"/>
        <w:left w:val="none" w:sz="0" w:space="0" w:color="auto"/>
        <w:bottom w:val="none" w:sz="0" w:space="0" w:color="auto"/>
        <w:right w:val="none" w:sz="0" w:space="0" w:color="auto"/>
      </w:divBdr>
    </w:div>
    <w:div w:id="817307716">
      <w:bodyDiv w:val="1"/>
      <w:marLeft w:val="0"/>
      <w:marRight w:val="0"/>
      <w:marTop w:val="0"/>
      <w:marBottom w:val="0"/>
      <w:divBdr>
        <w:top w:val="none" w:sz="0" w:space="0" w:color="auto"/>
        <w:left w:val="none" w:sz="0" w:space="0" w:color="auto"/>
        <w:bottom w:val="none" w:sz="0" w:space="0" w:color="auto"/>
        <w:right w:val="none" w:sz="0" w:space="0" w:color="auto"/>
      </w:divBdr>
    </w:div>
    <w:div w:id="868646696">
      <w:bodyDiv w:val="1"/>
      <w:marLeft w:val="0"/>
      <w:marRight w:val="0"/>
      <w:marTop w:val="0"/>
      <w:marBottom w:val="0"/>
      <w:divBdr>
        <w:top w:val="none" w:sz="0" w:space="0" w:color="auto"/>
        <w:left w:val="none" w:sz="0" w:space="0" w:color="auto"/>
        <w:bottom w:val="none" w:sz="0" w:space="0" w:color="auto"/>
        <w:right w:val="none" w:sz="0" w:space="0" w:color="auto"/>
      </w:divBdr>
    </w:div>
    <w:div w:id="940380349">
      <w:bodyDiv w:val="1"/>
      <w:marLeft w:val="0"/>
      <w:marRight w:val="0"/>
      <w:marTop w:val="0"/>
      <w:marBottom w:val="0"/>
      <w:divBdr>
        <w:top w:val="none" w:sz="0" w:space="0" w:color="auto"/>
        <w:left w:val="none" w:sz="0" w:space="0" w:color="auto"/>
        <w:bottom w:val="none" w:sz="0" w:space="0" w:color="auto"/>
        <w:right w:val="none" w:sz="0" w:space="0" w:color="auto"/>
      </w:divBdr>
    </w:div>
    <w:div w:id="1090934233">
      <w:bodyDiv w:val="1"/>
      <w:marLeft w:val="0"/>
      <w:marRight w:val="0"/>
      <w:marTop w:val="0"/>
      <w:marBottom w:val="0"/>
      <w:divBdr>
        <w:top w:val="none" w:sz="0" w:space="0" w:color="auto"/>
        <w:left w:val="none" w:sz="0" w:space="0" w:color="auto"/>
        <w:bottom w:val="none" w:sz="0" w:space="0" w:color="auto"/>
        <w:right w:val="none" w:sz="0" w:space="0" w:color="auto"/>
      </w:divBdr>
    </w:div>
    <w:div w:id="1166046100">
      <w:bodyDiv w:val="1"/>
      <w:marLeft w:val="0"/>
      <w:marRight w:val="0"/>
      <w:marTop w:val="0"/>
      <w:marBottom w:val="0"/>
      <w:divBdr>
        <w:top w:val="none" w:sz="0" w:space="0" w:color="auto"/>
        <w:left w:val="none" w:sz="0" w:space="0" w:color="auto"/>
        <w:bottom w:val="none" w:sz="0" w:space="0" w:color="auto"/>
        <w:right w:val="none" w:sz="0" w:space="0" w:color="auto"/>
      </w:divBdr>
    </w:div>
    <w:div w:id="1193345543">
      <w:bodyDiv w:val="1"/>
      <w:marLeft w:val="0"/>
      <w:marRight w:val="0"/>
      <w:marTop w:val="0"/>
      <w:marBottom w:val="0"/>
      <w:divBdr>
        <w:top w:val="none" w:sz="0" w:space="0" w:color="auto"/>
        <w:left w:val="none" w:sz="0" w:space="0" w:color="auto"/>
        <w:bottom w:val="none" w:sz="0" w:space="0" w:color="auto"/>
        <w:right w:val="none" w:sz="0" w:space="0" w:color="auto"/>
      </w:divBdr>
    </w:div>
    <w:div w:id="1266966085">
      <w:bodyDiv w:val="1"/>
      <w:marLeft w:val="0"/>
      <w:marRight w:val="0"/>
      <w:marTop w:val="0"/>
      <w:marBottom w:val="0"/>
      <w:divBdr>
        <w:top w:val="none" w:sz="0" w:space="0" w:color="auto"/>
        <w:left w:val="none" w:sz="0" w:space="0" w:color="auto"/>
        <w:bottom w:val="none" w:sz="0" w:space="0" w:color="auto"/>
        <w:right w:val="none" w:sz="0" w:space="0" w:color="auto"/>
      </w:divBdr>
    </w:div>
    <w:div w:id="1304189149">
      <w:bodyDiv w:val="1"/>
      <w:marLeft w:val="0"/>
      <w:marRight w:val="0"/>
      <w:marTop w:val="0"/>
      <w:marBottom w:val="0"/>
      <w:divBdr>
        <w:top w:val="none" w:sz="0" w:space="0" w:color="auto"/>
        <w:left w:val="none" w:sz="0" w:space="0" w:color="auto"/>
        <w:bottom w:val="none" w:sz="0" w:space="0" w:color="auto"/>
        <w:right w:val="none" w:sz="0" w:space="0" w:color="auto"/>
      </w:divBdr>
    </w:div>
    <w:div w:id="1318454702">
      <w:bodyDiv w:val="1"/>
      <w:marLeft w:val="0"/>
      <w:marRight w:val="0"/>
      <w:marTop w:val="0"/>
      <w:marBottom w:val="0"/>
      <w:divBdr>
        <w:top w:val="none" w:sz="0" w:space="0" w:color="auto"/>
        <w:left w:val="none" w:sz="0" w:space="0" w:color="auto"/>
        <w:bottom w:val="none" w:sz="0" w:space="0" w:color="auto"/>
        <w:right w:val="none" w:sz="0" w:space="0" w:color="auto"/>
      </w:divBdr>
    </w:div>
    <w:div w:id="1441216109">
      <w:bodyDiv w:val="1"/>
      <w:marLeft w:val="0"/>
      <w:marRight w:val="0"/>
      <w:marTop w:val="0"/>
      <w:marBottom w:val="0"/>
      <w:divBdr>
        <w:top w:val="none" w:sz="0" w:space="0" w:color="auto"/>
        <w:left w:val="none" w:sz="0" w:space="0" w:color="auto"/>
        <w:bottom w:val="none" w:sz="0" w:space="0" w:color="auto"/>
        <w:right w:val="none" w:sz="0" w:space="0" w:color="auto"/>
      </w:divBdr>
    </w:div>
    <w:div w:id="1593006913">
      <w:bodyDiv w:val="1"/>
      <w:marLeft w:val="0"/>
      <w:marRight w:val="0"/>
      <w:marTop w:val="0"/>
      <w:marBottom w:val="0"/>
      <w:divBdr>
        <w:top w:val="none" w:sz="0" w:space="0" w:color="auto"/>
        <w:left w:val="none" w:sz="0" w:space="0" w:color="auto"/>
        <w:bottom w:val="none" w:sz="0" w:space="0" w:color="auto"/>
        <w:right w:val="none" w:sz="0" w:space="0" w:color="auto"/>
      </w:divBdr>
    </w:div>
    <w:div w:id="1708949309">
      <w:bodyDiv w:val="1"/>
      <w:marLeft w:val="0"/>
      <w:marRight w:val="0"/>
      <w:marTop w:val="0"/>
      <w:marBottom w:val="0"/>
      <w:divBdr>
        <w:top w:val="none" w:sz="0" w:space="0" w:color="auto"/>
        <w:left w:val="none" w:sz="0" w:space="0" w:color="auto"/>
        <w:bottom w:val="none" w:sz="0" w:space="0" w:color="auto"/>
        <w:right w:val="none" w:sz="0" w:space="0" w:color="auto"/>
      </w:divBdr>
    </w:div>
    <w:div w:id="1760251151">
      <w:bodyDiv w:val="1"/>
      <w:marLeft w:val="0"/>
      <w:marRight w:val="0"/>
      <w:marTop w:val="0"/>
      <w:marBottom w:val="0"/>
      <w:divBdr>
        <w:top w:val="none" w:sz="0" w:space="0" w:color="auto"/>
        <w:left w:val="none" w:sz="0" w:space="0" w:color="auto"/>
        <w:bottom w:val="none" w:sz="0" w:space="0" w:color="auto"/>
        <w:right w:val="none" w:sz="0" w:space="0" w:color="auto"/>
      </w:divBdr>
    </w:div>
    <w:div w:id="1778870475">
      <w:bodyDiv w:val="1"/>
      <w:marLeft w:val="0"/>
      <w:marRight w:val="0"/>
      <w:marTop w:val="0"/>
      <w:marBottom w:val="0"/>
      <w:divBdr>
        <w:top w:val="none" w:sz="0" w:space="0" w:color="auto"/>
        <w:left w:val="none" w:sz="0" w:space="0" w:color="auto"/>
        <w:bottom w:val="none" w:sz="0" w:space="0" w:color="auto"/>
        <w:right w:val="none" w:sz="0" w:space="0" w:color="auto"/>
      </w:divBdr>
    </w:div>
    <w:div w:id="1779250418">
      <w:bodyDiv w:val="1"/>
      <w:marLeft w:val="0"/>
      <w:marRight w:val="0"/>
      <w:marTop w:val="0"/>
      <w:marBottom w:val="0"/>
      <w:divBdr>
        <w:top w:val="none" w:sz="0" w:space="0" w:color="auto"/>
        <w:left w:val="none" w:sz="0" w:space="0" w:color="auto"/>
        <w:bottom w:val="none" w:sz="0" w:space="0" w:color="auto"/>
        <w:right w:val="none" w:sz="0" w:space="0" w:color="auto"/>
      </w:divBdr>
    </w:div>
    <w:div w:id="1866560135">
      <w:bodyDiv w:val="1"/>
      <w:marLeft w:val="0"/>
      <w:marRight w:val="0"/>
      <w:marTop w:val="0"/>
      <w:marBottom w:val="0"/>
      <w:divBdr>
        <w:top w:val="none" w:sz="0" w:space="0" w:color="auto"/>
        <w:left w:val="none" w:sz="0" w:space="0" w:color="auto"/>
        <w:bottom w:val="none" w:sz="0" w:space="0" w:color="auto"/>
        <w:right w:val="none" w:sz="0" w:space="0" w:color="auto"/>
      </w:divBdr>
      <w:divsChild>
        <w:div w:id="1947734034">
          <w:marLeft w:val="0"/>
          <w:marRight w:val="0"/>
          <w:marTop w:val="0"/>
          <w:marBottom w:val="0"/>
          <w:divBdr>
            <w:top w:val="none" w:sz="0" w:space="0" w:color="auto"/>
            <w:left w:val="none" w:sz="0" w:space="0" w:color="auto"/>
            <w:bottom w:val="none" w:sz="0" w:space="0" w:color="auto"/>
            <w:right w:val="none" w:sz="0" w:space="0" w:color="auto"/>
          </w:divBdr>
        </w:div>
        <w:div w:id="521212312">
          <w:marLeft w:val="0"/>
          <w:marRight w:val="0"/>
          <w:marTop w:val="0"/>
          <w:marBottom w:val="0"/>
          <w:divBdr>
            <w:top w:val="none" w:sz="0" w:space="0" w:color="auto"/>
            <w:left w:val="none" w:sz="0" w:space="0" w:color="auto"/>
            <w:bottom w:val="none" w:sz="0" w:space="0" w:color="auto"/>
            <w:right w:val="none" w:sz="0" w:space="0" w:color="auto"/>
          </w:divBdr>
        </w:div>
      </w:divsChild>
    </w:div>
    <w:div w:id="1958831510">
      <w:bodyDiv w:val="1"/>
      <w:marLeft w:val="0"/>
      <w:marRight w:val="0"/>
      <w:marTop w:val="0"/>
      <w:marBottom w:val="0"/>
      <w:divBdr>
        <w:top w:val="none" w:sz="0" w:space="0" w:color="auto"/>
        <w:left w:val="none" w:sz="0" w:space="0" w:color="auto"/>
        <w:bottom w:val="none" w:sz="0" w:space="0" w:color="auto"/>
        <w:right w:val="none" w:sz="0" w:space="0" w:color="auto"/>
      </w:divBdr>
    </w:div>
    <w:div w:id="1964773974">
      <w:bodyDiv w:val="1"/>
      <w:marLeft w:val="0"/>
      <w:marRight w:val="0"/>
      <w:marTop w:val="0"/>
      <w:marBottom w:val="0"/>
      <w:divBdr>
        <w:top w:val="none" w:sz="0" w:space="0" w:color="auto"/>
        <w:left w:val="none" w:sz="0" w:space="0" w:color="auto"/>
        <w:bottom w:val="none" w:sz="0" w:space="0" w:color="auto"/>
        <w:right w:val="none" w:sz="0" w:space="0" w:color="auto"/>
      </w:divBdr>
    </w:div>
    <w:div w:id="2011253590">
      <w:bodyDiv w:val="1"/>
      <w:marLeft w:val="0"/>
      <w:marRight w:val="0"/>
      <w:marTop w:val="0"/>
      <w:marBottom w:val="0"/>
      <w:divBdr>
        <w:top w:val="none" w:sz="0" w:space="0" w:color="auto"/>
        <w:left w:val="none" w:sz="0" w:space="0" w:color="auto"/>
        <w:bottom w:val="none" w:sz="0" w:space="0" w:color="auto"/>
        <w:right w:val="none" w:sz="0" w:space="0" w:color="auto"/>
      </w:divBdr>
      <w:divsChild>
        <w:div w:id="10454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freddiemac.com/news/finance/sf_loanlevel_dataset.html" TargetMode="External"/><Relationship Id="rId11" Type="http://schemas.openxmlformats.org/officeDocument/2006/relationships/hyperlink" Target="https://en.wikipedia.org/wiki/Logistic_funct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Resonanc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873E468E97DD44A19BB8EFBEB22FBA"/>
        <w:category>
          <w:name w:val="General"/>
          <w:gallery w:val="placeholder"/>
        </w:category>
        <w:types>
          <w:type w:val="bbPlcHdr"/>
        </w:types>
        <w:behaviors>
          <w:behavior w:val="content"/>
        </w:behaviors>
        <w:guid w:val="{7C626BFB-69DE-F849-AC7B-6E9DA0042869}"/>
      </w:docPartPr>
      <w:docPartBody>
        <w:p w:rsidR="009962EA" w:rsidRDefault="009962EA">
          <w:pPr>
            <w:pStyle w:val="1D873E468E97DD44A19BB8EFBEB22FBA"/>
          </w:pPr>
          <w:r>
            <w:t>Lorem Ipsum</w:t>
          </w:r>
        </w:p>
      </w:docPartBody>
    </w:docPart>
    <w:docPart>
      <w:docPartPr>
        <w:name w:val="9B9DDC16D11F274DAB4AF538F218D0AC"/>
        <w:category>
          <w:name w:val="General"/>
          <w:gallery w:val="placeholder"/>
        </w:category>
        <w:types>
          <w:type w:val="bbPlcHdr"/>
        </w:types>
        <w:behaviors>
          <w:behavior w:val="content"/>
        </w:behaviors>
        <w:guid w:val="{C4CD703E-91DA-F046-84A7-DC9AA23CEFCD}"/>
      </w:docPartPr>
      <w:docPartBody>
        <w:p w:rsidR="009962EA" w:rsidRDefault="009962EA">
          <w:pPr>
            <w:pStyle w:val="9B9DDC16D11F274DAB4AF538F218D0AC"/>
          </w:pPr>
          <w:r>
            <w:t>Praesent Tempor</w:t>
          </w:r>
        </w:p>
      </w:docPartBody>
    </w:docPart>
    <w:docPart>
      <w:docPartPr>
        <w:name w:val="7951CD92FFA1104BB99CE785921F961F"/>
        <w:category>
          <w:name w:val="General"/>
          <w:gallery w:val="placeholder"/>
        </w:category>
        <w:types>
          <w:type w:val="bbPlcHdr"/>
        </w:types>
        <w:behaviors>
          <w:behavior w:val="content"/>
        </w:behaviors>
        <w:guid w:val="{07CA3FD9-B734-F747-81CE-57630EF4A923}"/>
      </w:docPartPr>
      <w:docPartBody>
        <w:p w:rsidR="009962EA" w:rsidRDefault="009962EA">
          <w:pPr>
            <w:pStyle w:val="7951CD92FFA1104BB99CE785921F961F"/>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9EDCB39DCBBE7C42AE27FB1D49B18267"/>
        <w:category>
          <w:name w:val="General"/>
          <w:gallery w:val="placeholder"/>
        </w:category>
        <w:types>
          <w:type w:val="bbPlcHdr"/>
        </w:types>
        <w:behaviors>
          <w:behavior w:val="content"/>
        </w:behaviors>
        <w:guid w:val="{64DB411E-A267-A048-AF6A-0A227F00481A}"/>
      </w:docPartPr>
      <w:docPartBody>
        <w:p w:rsidR="009962EA" w:rsidRDefault="009962EA">
          <w:pPr>
            <w:pStyle w:val="9EDCB39DCBBE7C42AE27FB1D49B18267"/>
          </w:pPr>
          <w:r>
            <w:t>Suspendisse Ipsum</w:t>
          </w:r>
        </w:p>
      </w:docPartBody>
    </w:docPart>
    <w:docPart>
      <w:docPartPr>
        <w:name w:val="E0FAEC8645B9F44FA5B9EFB4EC6EFB92"/>
        <w:category>
          <w:name w:val="General"/>
          <w:gallery w:val="placeholder"/>
        </w:category>
        <w:types>
          <w:type w:val="bbPlcHdr"/>
        </w:types>
        <w:behaviors>
          <w:behavior w:val="content"/>
        </w:behaviors>
        <w:guid w:val="{C6557ACC-2C34-EB48-90AD-B79551029DA2}"/>
      </w:docPartPr>
      <w:docPartBody>
        <w:p w:rsidR="009962EA" w:rsidRDefault="009962EA">
          <w:pPr>
            <w:pStyle w:val="E0FAEC8645B9F44FA5B9EFB4EC6EFB9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EA"/>
    <w:rsid w:val="009962EA"/>
    <w:rsid w:val="00EE4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73E468E97DD44A19BB8EFBEB22FBA">
    <w:name w:val="1D873E468E97DD44A19BB8EFBEB22FBA"/>
  </w:style>
  <w:style w:type="paragraph" w:customStyle="1" w:styleId="9B9DDC16D11F274DAB4AF538F218D0AC">
    <w:name w:val="9B9DDC16D11F274DAB4AF538F218D0AC"/>
  </w:style>
  <w:style w:type="paragraph" w:customStyle="1" w:styleId="7951CD92FFA1104BB99CE785921F961F">
    <w:name w:val="7951CD92FFA1104BB99CE785921F961F"/>
  </w:style>
  <w:style w:type="paragraph" w:customStyle="1" w:styleId="9EDCB39DCBBE7C42AE27FB1D49B18267">
    <w:name w:val="9EDCB39DCBBE7C42AE27FB1D49B18267"/>
  </w:style>
  <w:style w:type="paragraph" w:customStyle="1" w:styleId="767D7ED3F5D6DB43B7195B4B67770705">
    <w:name w:val="767D7ED3F5D6DB43B7195B4B67770705"/>
  </w:style>
  <w:style w:type="paragraph" w:customStyle="1" w:styleId="23DDEDBE0C92E348920D0C287FA328C8">
    <w:name w:val="23DDEDBE0C92E348920D0C287FA328C8"/>
  </w:style>
  <w:style w:type="paragraph" w:customStyle="1" w:styleId="67ECC27EF5FDF14880410CACB7D77A40">
    <w:name w:val="67ECC27EF5FDF14880410CACB7D77A40"/>
  </w:style>
  <w:style w:type="paragraph" w:customStyle="1" w:styleId="22939596CC4AF14D826555C58A50AC07">
    <w:name w:val="22939596CC4AF14D826555C58A50AC07"/>
  </w:style>
  <w:style w:type="paragraph" w:customStyle="1" w:styleId="4AF9EFA85F70B34E82786D47E0C6897D">
    <w:name w:val="4AF9EFA85F70B34E82786D47E0C6897D"/>
  </w:style>
  <w:style w:type="paragraph" w:customStyle="1" w:styleId="242C7A911FA0E34C80E5BA79F824AA68">
    <w:name w:val="242C7A911FA0E34C80E5BA79F824AA68"/>
  </w:style>
  <w:style w:type="paragraph" w:customStyle="1" w:styleId="EFAC6442531A1F4F85266DB61C0A3F3A">
    <w:name w:val="EFAC6442531A1F4F85266DB61C0A3F3A"/>
  </w:style>
  <w:style w:type="paragraph" w:customStyle="1" w:styleId="C5D64C917B79C442AEAD04FB8F39E9AE">
    <w:name w:val="C5D64C917B79C442AEAD04FB8F39E9AE"/>
  </w:style>
  <w:style w:type="paragraph" w:customStyle="1" w:styleId="95EA238EFC78784AAD65ABA5BCF8615B">
    <w:name w:val="95EA238EFC78784AAD65ABA5BCF8615B"/>
  </w:style>
  <w:style w:type="paragraph" w:customStyle="1" w:styleId="948F50C7EEC3D74695971B7B30C7C875">
    <w:name w:val="948F50C7EEC3D74695971B7B30C7C875"/>
  </w:style>
  <w:style w:type="paragraph" w:customStyle="1" w:styleId="870F86E9A0C0264CAB38F98AB627EF45">
    <w:name w:val="870F86E9A0C0264CAB38F98AB627EF45"/>
  </w:style>
  <w:style w:type="paragraph" w:customStyle="1" w:styleId="3941FB4AD31B124AA3DBF0E4BBE5FACD">
    <w:name w:val="3941FB4AD31B124AA3DBF0E4BBE5FACD"/>
  </w:style>
  <w:style w:type="paragraph" w:customStyle="1" w:styleId="E0FAEC8645B9F44FA5B9EFB4EC6EFB92">
    <w:name w:val="E0FAEC8645B9F44FA5B9EFB4EC6EFB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73E468E97DD44A19BB8EFBEB22FBA">
    <w:name w:val="1D873E468E97DD44A19BB8EFBEB22FBA"/>
  </w:style>
  <w:style w:type="paragraph" w:customStyle="1" w:styleId="9B9DDC16D11F274DAB4AF538F218D0AC">
    <w:name w:val="9B9DDC16D11F274DAB4AF538F218D0AC"/>
  </w:style>
  <w:style w:type="paragraph" w:customStyle="1" w:styleId="7951CD92FFA1104BB99CE785921F961F">
    <w:name w:val="7951CD92FFA1104BB99CE785921F961F"/>
  </w:style>
  <w:style w:type="paragraph" w:customStyle="1" w:styleId="9EDCB39DCBBE7C42AE27FB1D49B18267">
    <w:name w:val="9EDCB39DCBBE7C42AE27FB1D49B18267"/>
  </w:style>
  <w:style w:type="paragraph" w:customStyle="1" w:styleId="767D7ED3F5D6DB43B7195B4B67770705">
    <w:name w:val="767D7ED3F5D6DB43B7195B4B67770705"/>
  </w:style>
  <w:style w:type="paragraph" w:customStyle="1" w:styleId="23DDEDBE0C92E348920D0C287FA328C8">
    <w:name w:val="23DDEDBE0C92E348920D0C287FA328C8"/>
  </w:style>
  <w:style w:type="paragraph" w:customStyle="1" w:styleId="67ECC27EF5FDF14880410CACB7D77A40">
    <w:name w:val="67ECC27EF5FDF14880410CACB7D77A40"/>
  </w:style>
  <w:style w:type="paragraph" w:customStyle="1" w:styleId="22939596CC4AF14D826555C58A50AC07">
    <w:name w:val="22939596CC4AF14D826555C58A50AC07"/>
  </w:style>
  <w:style w:type="paragraph" w:customStyle="1" w:styleId="4AF9EFA85F70B34E82786D47E0C6897D">
    <w:name w:val="4AF9EFA85F70B34E82786D47E0C6897D"/>
  </w:style>
  <w:style w:type="paragraph" w:customStyle="1" w:styleId="242C7A911FA0E34C80E5BA79F824AA68">
    <w:name w:val="242C7A911FA0E34C80E5BA79F824AA68"/>
  </w:style>
  <w:style w:type="paragraph" w:customStyle="1" w:styleId="EFAC6442531A1F4F85266DB61C0A3F3A">
    <w:name w:val="EFAC6442531A1F4F85266DB61C0A3F3A"/>
  </w:style>
  <w:style w:type="paragraph" w:customStyle="1" w:styleId="C5D64C917B79C442AEAD04FB8F39E9AE">
    <w:name w:val="C5D64C917B79C442AEAD04FB8F39E9AE"/>
  </w:style>
  <w:style w:type="paragraph" w:customStyle="1" w:styleId="95EA238EFC78784AAD65ABA5BCF8615B">
    <w:name w:val="95EA238EFC78784AAD65ABA5BCF8615B"/>
  </w:style>
  <w:style w:type="paragraph" w:customStyle="1" w:styleId="948F50C7EEC3D74695971B7B30C7C875">
    <w:name w:val="948F50C7EEC3D74695971B7B30C7C875"/>
  </w:style>
  <w:style w:type="paragraph" w:customStyle="1" w:styleId="870F86E9A0C0264CAB38F98AB627EF45">
    <w:name w:val="870F86E9A0C0264CAB38F98AB627EF45"/>
  </w:style>
  <w:style w:type="paragraph" w:customStyle="1" w:styleId="3941FB4AD31B124AA3DBF0E4BBE5FACD">
    <w:name w:val="3941FB4AD31B124AA3DBF0E4BBE5FACD"/>
  </w:style>
  <w:style w:type="paragraph" w:customStyle="1" w:styleId="E0FAEC8645B9F44FA5B9EFB4EC6EFB92">
    <w:name w:val="E0FAEC8645B9F44FA5B9EFB4EC6EF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sonance Proposal">
      <a:dk1>
        <a:sysClr val="windowText" lastClr="000000"/>
      </a:dk1>
      <a:lt1>
        <a:sysClr val="window" lastClr="FFFFFF"/>
      </a:lt1>
      <a:dk2>
        <a:srgbClr val="34345A"/>
      </a:dk2>
      <a:lt2>
        <a:srgbClr val="9C9697"/>
      </a:lt2>
      <a:accent1>
        <a:srgbClr val="8B6496"/>
      </a:accent1>
      <a:accent2>
        <a:srgbClr val="7373AE"/>
      </a:accent2>
      <a:accent3>
        <a:srgbClr val="9F381B"/>
      </a:accent3>
      <a:accent4>
        <a:srgbClr val="008683"/>
      </a:accent4>
      <a:accent5>
        <a:srgbClr val="CC7B1D"/>
      </a:accent5>
      <a:accent6>
        <a:srgbClr val="50360B"/>
      </a:accent6>
      <a:hlink>
        <a:srgbClr val="144664"/>
      </a:hlink>
      <a:folHlink>
        <a:srgbClr val="BB8E2F"/>
      </a:folHlink>
    </a:clrScheme>
    <a:fontScheme name="Resonance Proposal">
      <a:majorFont>
        <a:latin typeface="Century Schoolbook"/>
        <a:ea typeface=""/>
        <a:cs typeface=""/>
        <a:font script="Jpan" typeface="ヒラギノ角ゴ Pro W3"/>
      </a:majorFont>
      <a:minorFont>
        <a:latin typeface="Century Schoolbook"/>
        <a:ea typeface=""/>
        <a:cs typeface=""/>
        <a:font script="Jpan" typeface="ヒラギノ角ゴ Pro W3"/>
      </a:minorFont>
    </a:fontScheme>
    <a:fmtScheme name="Office">
      <a:fillStyleLst>
        <a:solidFill>
          <a:schemeClr val="phClr"/>
        </a:solidFill>
        <a:gradFill rotWithShape="1">
          <a:gsLst>
            <a:gs pos="38000">
              <a:schemeClr val="phClr">
                <a:tint val="100000"/>
                <a:satMod val="100000"/>
              </a:schemeClr>
            </a:gs>
            <a:gs pos="100000">
              <a:schemeClr val="phClr">
                <a:tint val="100000"/>
                <a:shade val="50000"/>
                <a:hueMod val="100000"/>
                <a:satMod val="100000"/>
                <a:lumMod val="100000"/>
              </a:schemeClr>
            </a:gs>
          </a:gsLst>
          <a:lin ang="5400000" scaled="1"/>
        </a:gradFill>
        <a:gradFill rotWithShape="1">
          <a:gsLst>
            <a:gs pos="0">
              <a:schemeClr val="phClr">
                <a:tint val="100000"/>
                <a:shade val="100000"/>
                <a:satMod val="100000"/>
              </a:schemeClr>
            </a:gs>
            <a:gs pos="60000">
              <a:schemeClr val="phClr">
                <a:tint val="100000"/>
                <a:shade val="60000"/>
                <a:alpha val="100000"/>
                <a:satMod val="100000"/>
                <a:lumMod val="100000"/>
              </a:schemeClr>
            </a:gs>
            <a:gs pos="100000">
              <a:schemeClr val="phClr">
                <a:shade val="20000"/>
                <a:satMod val="100000"/>
                <a:lumMod val="100000"/>
              </a:schemeClr>
            </a:gs>
          </a:gsLst>
          <a:lin ang="5400000" scaled="0"/>
        </a:gradFill>
      </a:fillStyleLst>
      <a:lnStyleLst>
        <a:ln w="28575" cap="flat" cmpd="sng" algn="ctr">
          <a:solidFill>
            <a:schemeClr val="phClr">
              <a:shade val="95000"/>
              <a:satMod val="105000"/>
            </a:schemeClr>
          </a:solidFill>
          <a:prstDash val="solid"/>
        </a:ln>
        <a:ln w="47625" cap="flat" cmpd="sng" algn="ctr">
          <a:solidFill>
            <a:schemeClr val="phClr"/>
          </a:solidFill>
          <a:prstDash val="solid"/>
        </a:ln>
        <a:ln w="47625" cap="flat" cmpd="sng" algn="ctr">
          <a:solidFill>
            <a:schemeClr val="phClr"/>
          </a:solidFill>
          <a:prstDash val="solid"/>
        </a:ln>
      </a:lnStyleLst>
      <a:effectStyleLst>
        <a:effectStyle>
          <a:effectLst/>
        </a:effectStyle>
        <a:effectStyle>
          <a:effectLst>
            <a:reflection blurRad="101600" stA="26000" endPos="20000" dist="12700" dir="5400000" sy="-100000" rotWithShape="0"/>
          </a:effectLst>
        </a:effectStyle>
        <a:effectStyle>
          <a:effectLst>
            <a:outerShdw blurRad="444500" dist="317500" dir="5400000" sx="90000" sy="-25000" rotWithShape="0">
              <a:srgbClr val="000000">
                <a:alpha val="35000"/>
              </a:srgbClr>
            </a:outerShdw>
          </a:effectLst>
          <a:scene3d>
            <a:camera prst="orthographicFront">
              <a:rot lat="0" lon="0" rev="0"/>
            </a:camera>
            <a:lightRig rig="chilly" dir="t"/>
          </a:scene3d>
          <a:sp3d contourW="12700" prstMaterial="softEdge">
            <a:bevelT w="63500" h="2540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1804-E53B-C04B-BD77-8CE58CA4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Resonance Proposal.dotx</Template>
  <TotalTime>4</TotalTime>
  <Pages>21</Pages>
  <Words>2377</Words>
  <Characters>13554</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15900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shrivastava</dc:creator>
  <cp:keywords/>
  <dc:description/>
  <cp:lastModifiedBy>shashank shrivastava</cp:lastModifiedBy>
  <cp:revision>4</cp:revision>
  <cp:lastPrinted>2016-11-01T05:50:00Z</cp:lastPrinted>
  <dcterms:created xsi:type="dcterms:W3CDTF">2016-11-01T05:50:00Z</dcterms:created>
  <dcterms:modified xsi:type="dcterms:W3CDTF">2016-11-01T05:52:00Z</dcterms:modified>
  <cp:category/>
</cp:coreProperties>
</file>