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D9A" w:rsidRPr="00483D9A" w:rsidRDefault="00483D9A" w:rsidP="00483D9A">
      <w:pPr>
        <w:pStyle w:val="Ttulo1"/>
        <w:shd w:val="clear" w:color="auto" w:fill="FFFFFF"/>
        <w:spacing w:before="129"/>
        <w:rPr>
          <w:rFonts w:ascii="Helvetica" w:hAnsi="Helvetica"/>
          <w:color w:val="000000"/>
          <w:lang w:val="en-US"/>
        </w:rPr>
      </w:pPr>
      <w:r w:rsidRPr="00483D9A">
        <w:rPr>
          <w:rFonts w:ascii="Helvetica" w:hAnsi="Helvetica"/>
          <w:color w:val="000000"/>
          <w:lang w:val="en-US"/>
        </w:rPr>
        <w:t xml:space="preserve">Capstone Project - The Battle of the Neighborhoods (Week </w:t>
      </w:r>
      <w:r>
        <w:rPr>
          <w:rFonts w:ascii="Helvetica" w:hAnsi="Helvetica"/>
          <w:color w:val="000000"/>
          <w:lang w:val="en-US"/>
        </w:rPr>
        <w:t>1</w:t>
      </w:r>
      <w:r w:rsidRPr="00483D9A">
        <w:rPr>
          <w:rFonts w:ascii="Helvetica" w:hAnsi="Helvetica"/>
          <w:color w:val="000000"/>
          <w:lang w:val="en-US"/>
        </w:rPr>
        <w:t>)</w:t>
      </w:r>
    </w:p>
    <w:p w:rsidR="00483D9A" w:rsidRPr="00483D9A" w:rsidRDefault="00483D9A" w:rsidP="00483D9A">
      <w:pPr>
        <w:spacing w:before="305" w:after="0" w:line="240" w:lineRule="auto"/>
        <w:outlineLvl w:val="1"/>
        <w:rPr>
          <w:rFonts w:ascii="inherit" w:eastAsia="Times New Roman" w:hAnsi="inherit" w:cs="Times New Roman"/>
          <w:b/>
          <w:bCs/>
          <w:color w:val="000000"/>
          <w:sz w:val="24"/>
          <w:szCs w:val="24"/>
          <w:lang w:val="en-US" w:eastAsia="es-ES"/>
        </w:rPr>
      </w:pPr>
      <w:r w:rsidRPr="00483D9A">
        <w:rPr>
          <w:rFonts w:ascii="inherit" w:eastAsia="Times New Roman" w:hAnsi="inherit" w:cs="Times New Roman"/>
          <w:b/>
          <w:bCs/>
          <w:color w:val="000000"/>
          <w:sz w:val="24"/>
          <w:szCs w:val="24"/>
          <w:lang w:val="en-US" w:eastAsia="es-ES"/>
        </w:rPr>
        <w:t>Applied Data Science Capstone by IBM/Coursera</w:t>
      </w:r>
    </w:p>
    <w:p w:rsidR="00483D9A" w:rsidRPr="00483D9A" w:rsidRDefault="00483D9A" w:rsidP="00483D9A">
      <w:pPr>
        <w:spacing w:before="372" w:after="0" w:line="240" w:lineRule="auto"/>
        <w:outlineLvl w:val="2"/>
        <w:rPr>
          <w:rFonts w:ascii="inherit" w:eastAsia="Times New Roman" w:hAnsi="inherit" w:cs="Times New Roman"/>
          <w:b/>
          <w:bCs/>
          <w:color w:val="000000"/>
          <w:sz w:val="19"/>
          <w:szCs w:val="19"/>
          <w:lang w:val="en-US" w:eastAsia="es-ES"/>
        </w:rPr>
      </w:pPr>
      <w:r w:rsidRPr="00483D9A">
        <w:rPr>
          <w:rFonts w:ascii="inherit" w:eastAsia="Times New Roman" w:hAnsi="inherit" w:cs="Times New Roman"/>
          <w:b/>
          <w:bCs/>
          <w:color w:val="000000"/>
          <w:sz w:val="19"/>
          <w:szCs w:val="19"/>
          <w:lang w:val="en-US" w:eastAsia="es-ES"/>
        </w:rPr>
        <w:t>Downtown vs Suburbs comparison for the city of Santander</w:t>
      </w:r>
    </w:p>
    <w:p w:rsidR="00483D9A" w:rsidRPr="00483D9A" w:rsidRDefault="00483D9A" w:rsidP="00483D9A">
      <w:pPr>
        <w:spacing w:before="480" w:after="0" w:line="240" w:lineRule="auto"/>
        <w:outlineLvl w:val="3"/>
        <w:rPr>
          <w:rFonts w:ascii="inherit" w:eastAsia="Times New Roman" w:hAnsi="inherit" w:cs="Times New Roman"/>
          <w:b/>
          <w:bCs/>
          <w:color w:val="000000"/>
          <w:sz w:val="15"/>
          <w:szCs w:val="15"/>
          <w:lang w:val="en-US" w:eastAsia="es-ES"/>
        </w:rPr>
      </w:pPr>
      <w:r w:rsidRPr="00483D9A">
        <w:rPr>
          <w:rFonts w:ascii="inherit" w:eastAsia="Times New Roman" w:hAnsi="inherit" w:cs="Times New Roman"/>
          <w:b/>
          <w:bCs/>
          <w:color w:val="000000"/>
          <w:sz w:val="15"/>
          <w:szCs w:val="15"/>
          <w:lang w:val="en-US" w:eastAsia="es-ES"/>
        </w:rPr>
        <w:t>by Angel San Emeterio Herrera</w:t>
      </w:r>
    </w:p>
    <w:p w:rsidR="00483D9A" w:rsidRDefault="00483D9A" w:rsidP="00483D9A">
      <w:pPr>
        <w:spacing w:before="153" w:after="0" w:line="240" w:lineRule="auto"/>
        <w:outlineLvl w:val="1"/>
        <w:rPr>
          <w:rFonts w:ascii="inherit" w:eastAsia="Times New Roman" w:hAnsi="inherit" w:cs="Times New Roman"/>
          <w:b/>
          <w:bCs/>
          <w:color w:val="000000"/>
          <w:sz w:val="24"/>
          <w:szCs w:val="24"/>
          <w:lang w:val="en-US" w:eastAsia="es-ES"/>
        </w:rPr>
      </w:pPr>
    </w:p>
    <w:p w:rsidR="00483D9A" w:rsidRPr="00483D9A" w:rsidRDefault="00483D9A" w:rsidP="00483D9A">
      <w:pPr>
        <w:spacing w:before="153" w:after="0" w:line="240" w:lineRule="auto"/>
        <w:outlineLvl w:val="1"/>
        <w:rPr>
          <w:rFonts w:ascii="inherit" w:eastAsia="Times New Roman" w:hAnsi="inherit" w:cs="Times New Roman"/>
          <w:b/>
          <w:bCs/>
          <w:color w:val="000000"/>
          <w:sz w:val="24"/>
          <w:szCs w:val="24"/>
          <w:lang w:val="en-US" w:eastAsia="es-ES"/>
        </w:rPr>
      </w:pPr>
      <w:r w:rsidRPr="00483D9A">
        <w:rPr>
          <w:rFonts w:ascii="inherit" w:eastAsia="Times New Roman" w:hAnsi="inherit" w:cs="Times New Roman"/>
          <w:b/>
          <w:bCs/>
          <w:color w:val="000000"/>
          <w:sz w:val="24"/>
          <w:szCs w:val="24"/>
          <w:lang w:val="en-US" w:eastAsia="es-ES"/>
        </w:rPr>
        <w:t>Table of contents</w:t>
      </w:r>
    </w:p>
    <w:p w:rsidR="00483D9A" w:rsidRPr="00483D9A" w:rsidRDefault="00ED2FFD" w:rsidP="00483D9A">
      <w:pPr>
        <w:numPr>
          <w:ilvl w:val="0"/>
          <w:numId w:val="1"/>
        </w:numPr>
        <w:spacing w:before="100" w:beforeAutospacing="1" w:after="100" w:afterAutospacing="1" w:line="240" w:lineRule="auto"/>
        <w:rPr>
          <w:rFonts w:ascii="Helvetica" w:eastAsia="Times New Roman" w:hAnsi="Helvetica" w:cs="Times New Roman"/>
          <w:color w:val="000000"/>
          <w:sz w:val="15"/>
          <w:szCs w:val="15"/>
          <w:lang w:eastAsia="es-ES"/>
        </w:rPr>
      </w:pPr>
      <w:hyperlink r:id="rId8" w:anchor="introduction" w:history="1">
        <w:r w:rsidR="00483D9A" w:rsidRPr="00483D9A">
          <w:rPr>
            <w:rFonts w:ascii="Helvetica" w:eastAsia="Times New Roman" w:hAnsi="Helvetica" w:cs="Times New Roman"/>
            <w:color w:val="296EAA"/>
            <w:sz w:val="15"/>
            <w:u w:val="single"/>
            <w:lang w:eastAsia="es-ES"/>
          </w:rPr>
          <w:t>Introduction: Business Problem</w:t>
        </w:r>
      </w:hyperlink>
    </w:p>
    <w:p w:rsidR="00483D9A" w:rsidRPr="00483D9A" w:rsidRDefault="00ED2FFD" w:rsidP="00483D9A">
      <w:pPr>
        <w:numPr>
          <w:ilvl w:val="0"/>
          <w:numId w:val="1"/>
        </w:numPr>
        <w:spacing w:before="100" w:beforeAutospacing="1" w:after="100" w:afterAutospacing="1" w:line="240" w:lineRule="auto"/>
        <w:rPr>
          <w:rFonts w:ascii="Helvetica" w:eastAsia="Times New Roman" w:hAnsi="Helvetica" w:cs="Times New Roman"/>
          <w:color w:val="000000"/>
          <w:sz w:val="15"/>
          <w:szCs w:val="15"/>
          <w:lang w:eastAsia="es-ES"/>
        </w:rPr>
      </w:pPr>
      <w:hyperlink r:id="rId9" w:anchor="data" w:history="1">
        <w:r w:rsidR="00483D9A" w:rsidRPr="00483D9A">
          <w:rPr>
            <w:rFonts w:ascii="Helvetica" w:eastAsia="Times New Roman" w:hAnsi="Helvetica" w:cs="Times New Roman"/>
            <w:color w:val="296EAA"/>
            <w:sz w:val="15"/>
            <w:u w:val="single"/>
            <w:lang w:eastAsia="es-ES"/>
          </w:rPr>
          <w:t>Data</w:t>
        </w:r>
      </w:hyperlink>
    </w:p>
    <w:p w:rsidR="00483D9A" w:rsidRDefault="00483D9A" w:rsidP="00483D9A">
      <w:pPr>
        <w:spacing w:before="153" w:after="0" w:line="240" w:lineRule="auto"/>
        <w:outlineLvl w:val="1"/>
        <w:rPr>
          <w:rFonts w:ascii="inherit" w:eastAsia="Times New Roman" w:hAnsi="inherit" w:cs="Times New Roman"/>
          <w:b/>
          <w:bCs/>
          <w:color w:val="000000"/>
          <w:sz w:val="24"/>
          <w:szCs w:val="24"/>
          <w:lang w:eastAsia="es-ES"/>
        </w:rPr>
      </w:pPr>
      <w:r w:rsidRPr="00483D9A">
        <w:rPr>
          <w:rFonts w:ascii="inherit" w:eastAsia="Times New Roman" w:hAnsi="inherit" w:cs="Times New Roman"/>
          <w:b/>
          <w:bCs/>
          <w:color w:val="000000"/>
          <w:sz w:val="24"/>
          <w:szCs w:val="24"/>
          <w:lang w:eastAsia="es-ES"/>
        </w:rPr>
        <w:t>Introduction: Business Problem </w:t>
      </w:r>
      <w:bookmarkStart w:id="0" w:name="introduction"/>
      <w:bookmarkEnd w:id="0"/>
    </w:p>
    <w:p w:rsidR="00483D9A" w:rsidRPr="00483D9A" w:rsidRDefault="00483D9A" w:rsidP="00483D9A">
      <w:pPr>
        <w:spacing w:before="153" w:after="0" w:line="240" w:lineRule="auto"/>
        <w:outlineLvl w:val="1"/>
        <w:rPr>
          <w:rFonts w:ascii="inherit" w:eastAsia="Times New Roman" w:hAnsi="inherit" w:cs="Times New Roman"/>
          <w:b/>
          <w:bCs/>
          <w:color w:val="000000"/>
          <w:sz w:val="24"/>
          <w:szCs w:val="24"/>
          <w:lang w:eastAsia="es-ES"/>
        </w:rPr>
      </w:pPr>
    </w:p>
    <w:p w:rsidR="00483D9A" w:rsidRDefault="00483D9A" w:rsidP="00483D9A">
      <w:pPr>
        <w:spacing w:after="0" w:line="240" w:lineRule="auto"/>
        <w:rPr>
          <w:rFonts w:ascii="Helvetica" w:eastAsia="Times New Roman" w:hAnsi="Helvetica" w:cs="Times New Roman"/>
          <w:color w:val="000000"/>
          <w:sz w:val="15"/>
          <w:szCs w:val="15"/>
          <w:lang w:val="en-US" w:eastAsia="es-ES"/>
        </w:rPr>
      </w:pPr>
      <w:r w:rsidRPr="00483D9A">
        <w:rPr>
          <w:rFonts w:ascii="Helvetica" w:eastAsia="Times New Roman" w:hAnsi="Helvetica" w:cs="Times New Roman"/>
          <w:color w:val="000000"/>
          <w:sz w:val="15"/>
          <w:szCs w:val="15"/>
          <w:lang w:val="en-US" w:eastAsia="es-ES"/>
        </w:rPr>
        <w:t>In this project our goal will be to identify which streets in the furthest</w:t>
      </w:r>
      <w:r w:rsidR="00817555">
        <w:rPr>
          <w:rFonts w:ascii="Helvetica" w:eastAsia="Times New Roman" w:hAnsi="Helvetica" w:cs="Times New Roman"/>
          <w:color w:val="000000"/>
          <w:sz w:val="15"/>
          <w:szCs w:val="15"/>
          <w:lang w:val="en-US" w:eastAsia="es-ES"/>
        </w:rPr>
        <w:t xml:space="preserve"> areas of the city of </w:t>
      </w:r>
      <w:r w:rsidR="00F3362C">
        <w:rPr>
          <w:rFonts w:ascii="Helvetica" w:eastAsia="Times New Roman" w:hAnsi="Helvetica" w:cs="Times New Roman"/>
          <w:color w:val="000000"/>
          <w:sz w:val="15"/>
          <w:szCs w:val="15"/>
          <w:lang w:val="en-US" w:eastAsia="es-ES"/>
        </w:rPr>
        <w:t xml:space="preserve"> my hometown </w:t>
      </w:r>
      <w:r w:rsidR="00817555">
        <w:rPr>
          <w:rFonts w:ascii="Helvetica" w:eastAsia="Times New Roman" w:hAnsi="Helvetica" w:cs="Times New Roman"/>
          <w:color w:val="000000"/>
          <w:sz w:val="15"/>
          <w:szCs w:val="15"/>
          <w:lang w:val="en-US" w:eastAsia="es-ES"/>
        </w:rPr>
        <w:t xml:space="preserve">Santander, a medium size town in the north coast of Spain, </w:t>
      </w:r>
      <w:r w:rsidRPr="00483D9A">
        <w:rPr>
          <w:rFonts w:ascii="Helvetica" w:eastAsia="Times New Roman" w:hAnsi="Helvetica" w:cs="Times New Roman"/>
          <w:color w:val="000000"/>
          <w:sz w:val="15"/>
          <w:szCs w:val="15"/>
          <w:lang w:val="en-US" w:eastAsia="es-ES"/>
        </w:rPr>
        <w:t xml:space="preserve">are similar to the ones belonging to innermost downtown, in terms of venues and services. </w:t>
      </w:r>
    </w:p>
    <w:p w:rsidR="00483D9A" w:rsidRDefault="00483D9A" w:rsidP="00483D9A">
      <w:pPr>
        <w:spacing w:after="0" w:line="240" w:lineRule="auto"/>
        <w:rPr>
          <w:rFonts w:ascii="Helvetica" w:eastAsia="Times New Roman" w:hAnsi="Helvetica" w:cs="Times New Roman"/>
          <w:color w:val="000000"/>
          <w:sz w:val="15"/>
          <w:szCs w:val="15"/>
          <w:lang w:val="en-US" w:eastAsia="es-ES"/>
        </w:rPr>
      </w:pPr>
    </w:p>
    <w:p w:rsidR="00483D9A" w:rsidRDefault="00483D9A" w:rsidP="00483D9A">
      <w:pPr>
        <w:spacing w:after="0" w:line="240" w:lineRule="auto"/>
        <w:rPr>
          <w:rFonts w:ascii="Helvetica" w:eastAsia="Times New Roman" w:hAnsi="Helvetica" w:cs="Times New Roman"/>
          <w:color w:val="000000"/>
          <w:sz w:val="15"/>
          <w:szCs w:val="15"/>
          <w:lang w:val="en-US" w:eastAsia="es-ES"/>
        </w:rPr>
      </w:pPr>
      <w:r w:rsidRPr="00483D9A">
        <w:rPr>
          <w:rFonts w:ascii="Helvetica" w:eastAsia="Times New Roman" w:hAnsi="Helvetica" w:cs="Times New Roman"/>
          <w:color w:val="000000"/>
          <w:sz w:val="15"/>
          <w:szCs w:val="15"/>
          <w:lang w:val="en-US" w:eastAsia="es-ES"/>
        </w:rPr>
        <w:t>In other words, we will make a comparison between two</w:t>
      </w:r>
      <w:r>
        <w:rPr>
          <w:rFonts w:ascii="Helvetica" w:eastAsia="Times New Roman" w:hAnsi="Helvetica" w:cs="Times New Roman"/>
          <w:color w:val="000000"/>
          <w:sz w:val="15"/>
          <w:szCs w:val="15"/>
          <w:lang w:val="en-US" w:eastAsia="es-ES"/>
        </w:rPr>
        <w:t xml:space="preserve"> zones of the city of Santander:</w:t>
      </w:r>
      <w:r w:rsidRPr="00483D9A">
        <w:rPr>
          <w:rFonts w:ascii="Helvetica" w:eastAsia="Times New Roman" w:hAnsi="Helvetica" w:cs="Times New Roman"/>
          <w:color w:val="000000"/>
          <w:sz w:val="15"/>
          <w:szCs w:val="15"/>
          <w:lang w:val="en-US" w:eastAsia="es-ES"/>
        </w:rPr>
        <w:t xml:space="preserve"> most internal downtown (identify as the first postal code of the city, 39001) and most external suburbs (identify as the last postal code, 39012), in order to pinpoint which areas of the latter would be similar to the former, according to the closeness of settings and places of interest.</w:t>
      </w:r>
    </w:p>
    <w:p w:rsidR="007C7B14" w:rsidRDefault="007C7B14" w:rsidP="00483D9A">
      <w:pPr>
        <w:spacing w:after="0" w:line="240" w:lineRule="auto"/>
        <w:rPr>
          <w:rFonts w:ascii="Helvetica" w:eastAsia="Times New Roman" w:hAnsi="Helvetica" w:cs="Times New Roman"/>
          <w:color w:val="000000"/>
          <w:sz w:val="15"/>
          <w:szCs w:val="15"/>
          <w:lang w:val="en-US" w:eastAsia="es-ES"/>
        </w:rPr>
      </w:pPr>
    </w:p>
    <w:p w:rsidR="00483D9A" w:rsidRDefault="00483D9A" w:rsidP="00483D9A">
      <w:pPr>
        <w:spacing w:after="0" w:line="240" w:lineRule="auto"/>
        <w:rPr>
          <w:rFonts w:ascii="Helvetica" w:eastAsia="Times New Roman" w:hAnsi="Helvetica" w:cs="Times New Roman"/>
          <w:color w:val="000000"/>
          <w:sz w:val="15"/>
          <w:szCs w:val="15"/>
          <w:lang w:val="en-US" w:eastAsia="es-ES"/>
        </w:rPr>
      </w:pPr>
      <w:r>
        <w:rPr>
          <w:rFonts w:ascii="Helvetica" w:eastAsia="Times New Roman" w:hAnsi="Helvetica" w:cs="Times New Roman"/>
          <w:color w:val="000000"/>
          <w:sz w:val="15"/>
          <w:szCs w:val="15"/>
          <w:lang w:val="en-US" w:eastAsia="es-ES"/>
        </w:rPr>
        <w:t xml:space="preserve">Given that the urban development in Spain, and more precisely in Santander, focus services and </w:t>
      </w:r>
      <w:r w:rsidR="007C7B14">
        <w:rPr>
          <w:rFonts w:ascii="Helvetica" w:eastAsia="Times New Roman" w:hAnsi="Helvetica" w:cs="Times New Roman"/>
          <w:color w:val="000000"/>
          <w:sz w:val="15"/>
          <w:szCs w:val="15"/>
          <w:lang w:val="en-US" w:eastAsia="es-ES"/>
        </w:rPr>
        <w:t xml:space="preserve">venues on the downtown, while leaving certain zones in the suburbs lacking places of interest, what we will try to do is finding out to what extent this is true for the case of Santander. </w:t>
      </w:r>
    </w:p>
    <w:p w:rsidR="007C7B14" w:rsidRDefault="007C7B14" w:rsidP="00483D9A">
      <w:pPr>
        <w:spacing w:after="0" w:line="240" w:lineRule="auto"/>
        <w:rPr>
          <w:rFonts w:ascii="Helvetica" w:eastAsia="Times New Roman" w:hAnsi="Helvetica" w:cs="Times New Roman"/>
          <w:color w:val="000000"/>
          <w:sz w:val="15"/>
          <w:szCs w:val="15"/>
          <w:lang w:val="en-US" w:eastAsia="es-ES"/>
        </w:rPr>
      </w:pPr>
    </w:p>
    <w:p w:rsidR="007C7B14" w:rsidRPr="00483D9A" w:rsidRDefault="007C7B14" w:rsidP="00483D9A">
      <w:pPr>
        <w:spacing w:after="0" w:line="240" w:lineRule="auto"/>
        <w:rPr>
          <w:rFonts w:ascii="Helvetica" w:eastAsia="Times New Roman" w:hAnsi="Helvetica" w:cs="Times New Roman"/>
          <w:color w:val="000000"/>
          <w:sz w:val="15"/>
          <w:szCs w:val="15"/>
          <w:lang w:val="en-US" w:eastAsia="es-ES"/>
        </w:rPr>
      </w:pPr>
      <w:r>
        <w:rPr>
          <w:rFonts w:ascii="Helvetica" w:eastAsia="Times New Roman" w:hAnsi="Helvetica" w:cs="Times New Roman"/>
          <w:color w:val="000000"/>
          <w:sz w:val="15"/>
          <w:szCs w:val="15"/>
          <w:lang w:val="en-US" w:eastAsia="es-ES"/>
        </w:rPr>
        <w:t>That is to say, what we actually want to know is which streets in the most exterior area of the city of Santander are similar to the ones in the very center of the town.</w:t>
      </w:r>
    </w:p>
    <w:p w:rsidR="00483D9A" w:rsidRDefault="00483D9A" w:rsidP="00483D9A">
      <w:pPr>
        <w:spacing w:before="153" w:after="0" w:line="240" w:lineRule="auto"/>
        <w:outlineLvl w:val="1"/>
        <w:rPr>
          <w:rFonts w:ascii="inherit" w:eastAsia="Times New Roman" w:hAnsi="inherit" w:cs="Times New Roman"/>
          <w:b/>
          <w:bCs/>
          <w:color w:val="000000"/>
          <w:sz w:val="24"/>
          <w:szCs w:val="24"/>
          <w:lang w:val="en-US" w:eastAsia="es-ES"/>
        </w:rPr>
      </w:pPr>
    </w:p>
    <w:p w:rsidR="00483D9A" w:rsidRPr="00483D9A" w:rsidRDefault="00483D9A" w:rsidP="00483D9A">
      <w:pPr>
        <w:spacing w:before="153" w:after="0" w:line="240" w:lineRule="auto"/>
        <w:outlineLvl w:val="1"/>
        <w:rPr>
          <w:rFonts w:ascii="inherit" w:eastAsia="Times New Roman" w:hAnsi="inherit" w:cs="Times New Roman"/>
          <w:b/>
          <w:bCs/>
          <w:color w:val="000000"/>
          <w:sz w:val="24"/>
          <w:szCs w:val="24"/>
          <w:lang w:val="en-US" w:eastAsia="es-ES"/>
        </w:rPr>
      </w:pPr>
      <w:r w:rsidRPr="00483D9A">
        <w:rPr>
          <w:rFonts w:ascii="inherit" w:eastAsia="Times New Roman" w:hAnsi="inherit" w:cs="Times New Roman"/>
          <w:b/>
          <w:bCs/>
          <w:color w:val="000000"/>
          <w:sz w:val="24"/>
          <w:szCs w:val="24"/>
          <w:lang w:val="en-US" w:eastAsia="es-ES"/>
        </w:rPr>
        <w:t>Data </w:t>
      </w:r>
      <w:bookmarkStart w:id="1" w:name="data"/>
      <w:bookmarkEnd w:id="1"/>
    </w:p>
    <w:p w:rsidR="00483D9A" w:rsidRDefault="00483D9A" w:rsidP="00483D9A">
      <w:pPr>
        <w:spacing w:after="0" w:line="240" w:lineRule="auto"/>
        <w:rPr>
          <w:rFonts w:ascii="Helvetica" w:eastAsia="Times New Roman" w:hAnsi="Helvetica" w:cs="Times New Roman"/>
          <w:color w:val="000000"/>
          <w:sz w:val="15"/>
          <w:szCs w:val="15"/>
          <w:lang w:val="en-US" w:eastAsia="es-ES"/>
        </w:rPr>
      </w:pPr>
    </w:p>
    <w:p w:rsidR="00483D9A" w:rsidRPr="00483D9A" w:rsidRDefault="00483D9A" w:rsidP="00483D9A">
      <w:pPr>
        <w:spacing w:after="0" w:line="240" w:lineRule="auto"/>
        <w:rPr>
          <w:rFonts w:ascii="Helvetica" w:eastAsia="Times New Roman" w:hAnsi="Helvetica" w:cs="Times New Roman"/>
          <w:color w:val="000000"/>
          <w:sz w:val="15"/>
          <w:szCs w:val="15"/>
          <w:lang w:val="en-US" w:eastAsia="es-ES"/>
        </w:rPr>
      </w:pPr>
      <w:r w:rsidRPr="00483D9A">
        <w:rPr>
          <w:rFonts w:ascii="Helvetica" w:eastAsia="Times New Roman" w:hAnsi="Helvetica" w:cs="Times New Roman"/>
          <w:color w:val="000000"/>
          <w:sz w:val="15"/>
          <w:szCs w:val="15"/>
          <w:lang w:val="en-US" w:eastAsia="es-ES"/>
        </w:rPr>
        <w:t>Based on the above definition of our problem, we will need:</w:t>
      </w:r>
    </w:p>
    <w:p w:rsidR="00221C8F" w:rsidRDefault="00483D9A" w:rsidP="00221C8F">
      <w:pPr>
        <w:numPr>
          <w:ilvl w:val="0"/>
          <w:numId w:val="2"/>
        </w:numPr>
        <w:spacing w:before="100" w:beforeAutospacing="1" w:after="100" w:afterAutospacing="1" w:line="240" w:lineRule="auto"/>
        <w:rPr>
          <w:rFonts w:ascii="Helvetica" w:eastAsia="Times New Roman" w:hAnsi="Helvetica" w:cs="Times New Roman"/>
          <w:color w:val="000000"/>
          <w:sz w:val="15"/>
          <w:szCs w:val="15"/>
          <w:lang w:val="en-US" w:eastAsia="es-ES"/>
        </w:rPr>
      </w:pPr>
      <w:r w:rsidRPr="00483D9A">
        <w:rPr>
          <w:rFonts w:ascii="Helvetica" w:eastAsia="Times New Roman" w:hAnsi="Helvetica" w:cs="Times New Roman"/>
          <w:color w:val="000000"/>
          <w:sz w:val="15"/>
          <w:szCs w:val="15"/>
          <w:lang w:val="en-US" w:eastAsia="es-ES"/>
        </w:rPr>
        <w:t>First of all, data on postal codes, streets and latitude and longitude about the city of Santander. To get this we will use </w:t>
      </w:r>
      <w:r w:rsidRPr="00483D9A">
        <w:rPr>
          <w:rFonts w:ascii="Helvetica" w:eastAsia="Times New Roman" w:hAnsi="Helvetica" w:cs="Times New Roman"/>
          <w:b/>
          <w:bCs/>
          <w:color w:val="000000"/>
          <w:sz w:val="15"/>
          <w:lang w:val="en-US" w:eastAsia="es-ES"/>
        </w:rPr>
        <w:t>Santander city council's API</w:t>
      </w:r>
      <w:r w:rsidR="007365CD">
        <w:rPr>
          <w:rFonts w:ascii="Helvetica" w:eastAsia="Times New Roman" w:hAnsi="Helvetica" w:cs="Times New Roman"/>
          <w:color w:val="000000"/>
          <w:sz w:val="15"/>
          <w:szCs w:val="15"/>
          <w:lang w:val="en-US" w:eastAsia="es-ES"/>
        </w:rPr>
        <w:t>, located in the city open data repository.</w:t>
      </w:r>
    </w:p>
    <w:p w:rsidR="007365CD" w:rsidRPr="007365CD" w:rsidRDefault="00ED2FFD" w:rsidP="007365CD">
      <w:pPr>
        <w:spacing w:before="100" w:beforeAutospacing="1" w:after="100" w:afterAutospacing="1" w:line="240" w:lineRule="auto"/>
        <w:ind w:left="720"/>
        <w:rPr>
          <w:sz w:val="16"/>
          <w:szCs w:val="16"/>
          <w:lang w:val="en-US"/>
        </w:rPr>
      </w:pPr>
      <w:hyperlink r:id="rId10" w:history="1">
        <w:r w:rsidR="007365CD" w:rsidRPr="007365CD">
          <w:rPr>
            <w:rStyle w:val="Hipervnculo"/>
            <w:sz w:val="16"/>
            <w:szCs w:val="16"/>
            <w:lang w:val="en-US"/>
          </w:rPr>
          <w:t>http://datos.santander.es/documentacion-api/</w:t>
        </w:r>
      </w:hyperlink>
    </w:p>
    <w:p w:rsidR="007365CD" w:rsidRDefault="007365CD" w:rsidP="007365CD">
      <w:pPr>
        <w:spacing w:before="100" w:beforeAutospacing="1" w:after="100" w:afterAutospacing="1" w:line="240" w:lineRule="auto"/>
        <w:ind w:left="720"/>
        <w:rPr>
          <w:rStyle w:val="Hipervnculo"/>
          <w:sz w:val="16"/>
          <w:szCs w:val="16"/>
          <w:lang w:val="en-US"/>
        </w:rPr>
      </w:pPr>
      <w:r w:rsidRPr="007365CD">
        <w:rPr>
          <w:rStyle w:val="Hipervnculo"/>
          <w:sz w:val="16"/>
          <w:szCs w:val="16"/>
          <w:lang w:val="en-US"/>
        </w:rPr>
        <w:t>http://datos.santander.es/api/rest/datasets/callejero_numpostales.json</w:t>
      </w:r>
    </w:p>
    <w:p w:rsidR="007365CD" w:rsidRPr="007365CD" w:rsidRDefault="007365CD" w:rsidP="007365CD">
      <w:pPr>
        <w:spacing w:before="100" w:beforeAutospacing="1" w:after="100" w:afterAutospacing="1" w:line="240" w:lineRule="auto"/>
        <w:ind w:left="720"/>
        <w:rPr>
          <w:rFonts w:ascii="Helvetica" w:eastAsia="Times New Roman" w:hAnsi="Helvetica" w:cs="Times New Roman"/>
          <w:color w:val="000000"/>
          <w:sz w:val="15"/>
          <w:szCs w:val="15"/>
          <w:lang w:eastAsia="es-ES"/>
        </w:rPr>
      </w:pPr>
      <w:r>
        <w:rPr>
          <w:rFonts w:ascii="Helvetica" w:eastAsia="Times New Roman" w:hAnsi="Helvetica" w:cs="Times New Roman"/>
          <w:color w:val="000000"/>
          <w:sz w:val="15"/>
          <w:szCs w:val="15"/>
          <w:lang w:eastAsia="es-ES"/>
        </w:rPr>
        <w:t>Example of response:</w:t>
      </w:r>
    </w:p>
    <w:p w:rsidR="007365CD" w:rsidRPr="007365CD" w:rsidRDefault="007365CD" w:rsidP="007365CD">
      <w:pPr>
        <w:spacing w:before="100" w:beforeAutospacing="1" w:after="100" w:afterAutospacing="1" w:line="240" w:lineRule="auto"/>
        <w:ind w:left="720"/>
        <w:rPr>
          <w:rStyle w:val="Hipervnculo"/>
          <w:sz w:val="16"/>
          <w:szCs w:val="16"/>
          <w:lang w:val="en-US"/>
        </w:rPr>
      </w:pPr>
      <w:r>
        <w:rPr>
          <w:noProof/>
          <w:color w:val="0000FF"/>
          <w:sz w:val="16"/>
          <w:szCs w:val="16"/>
          <w:u w:val="single"/>
          <w:lang w:eastAsia="es-ES"/>
        </w:rPr>
        <w:drawing>
          <wp:inline distT="0" distB="0" distL="0" distR="0">
            <wp:extent cx="3678071" cy="2027941"/>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77142" cy="2027429"/>
                    </a:xfrm>
                    <a:prstGeom prst="rect">
                      <a:avLst/>
                    </a:prstGeom>
                    <a:noFill/>
                    <a:ln w="9525">
                      <a:noFill/>
                      <a:miter lim="800000"/>
                      <a:headEnd/>
                      <a:tailEnd/>
                    </a:ln>
                  </pic:spPr>
                </pic:pic>
              </a:graphicData>
            </a:graphic>
          </wp:inline>
        </w:drawing>
      </w:r>
    </w:p>
    <w:p w:rsidR="00C71786" w:rsidRPr="00C71786" w:rsidRDefault="00483D9A" w:rsidP="00C71786">
      <w:pPr>
        <w:numPr>
          <w:ilvl w:val="0"/>
          <w:numId w:val="2"/>
        </w:numPr>
        <w:spacing w:before="100" w:beforeAutospacing="1" w:after="100" w:afterAutospacing="1" w:line="240" w:lineRule="auto"/>
        <w:rPr>
          <w:rFonts w:ascii="Helvetica" w:eastAsia="Times New Roman" w:hAnsi="Helvetica" w:cs="Times New Roman"/>
          <w:color w:val="000000"/>
          <w:sz w:val="15"/>
          <w:szCs w:val="15"/>
          <w:lang w:val="en-US" w:eastAsia="es-ES"/>
        </w:rPr>
      </w:pPr>
      <w:r w:rsidRPr="00483D9A">
        <w:rPr>
          <w:rFonts w:ascii="Helvetica" w:eastAsia="Times New Roman" w:hAnsi="Helvetica" w:cs="Times New Roman"/>
          <w:color w:val="000000"/>
          <w:sz w:val="15"/>
          <w:szCs w:val="15"/>
          <w:lang w:val="en-US" w:eastAsia="es-ES"/>
        </w:rPr>
        <w:lastRenderedPageBreak/>
        <w:t>Secondly, data on venues and their location for the city of Santander, which will be provided by using </w:t>
      </w:r>
      <w:r w:rsidRPr="00483D9A">
        <w:rPr>
          <w:rFonts w:ascii="Helvetica" w:eastAsia="Times New Roman" w:hAnsi="Helvetica" w:cs="Times New Roman"/>
          <w:b/>
          <w:bCs/>
          <w:color w:val="000000"/>
          <w:sz w:val="15"/>
          <w:lang w:val="en-US" w:eastAsia="es-ES"/>
        </w:rPr>
        <w:t>Foursquare API</w:t>
      </w:r>
      <w:r w:rsidRPr="00483D9A">
        <w:rPr>
          <w:rFonts w:ascii="Helvetica" w:eastAsia="Times New Roman" w:hAnsi="Helvetica" w:cs="Times New Roman"/>
          <w:color w:val="000000"/>
          <w:sz w:val="15"/>
          <w:szCs w:val="15"/>
          <w:lang w:val="en-US" w:eastAsia="es-ES"/>
        </w:rPr>
        <w:t>.</w:t>
      </w:r>
    </w:p>
    <w:p w:rsidR="00C71786" w:rsidRPr="00C71786" w:rsidRDefault="00C71786" w:rsidP="00C71786">
      <w:pPr>
        <w:pStyle w:val="Prrafodelista"/>
        <w:spacing w:before="100" w:beforeAutospacing="1" w:after="100" w:afterAutospacing="1" w:line="240" w:lineRule="auto"/>
        <w:rPr>
          <w:rFonts w:ascii="Helvetica" w:eastAsia="Times New Roman" w:hAnsi="Helvetica" w:cs="Times New Roman"/>
          <w:color w:val="000000"/>
          <w:sz w:val="15"/>
          <w:szCs w:val="15"/>
          <w:lang w:eastAsia="es-ES"/>
        </w:rPr>
      </w:pPr>
      <w:r w:rsidRPr="00C71786">
        <w:rPr>
          <w:rFonts w:ascii="Helvetica" w:eastAsia="Times New Roman" w:hAnsi="Helvetica" w:cs="Times New Roman"/>
          <w:color w:val="000000"/>
          <w:sz w:val="15"/>
          <w:szCs w:val="15"/>
          <w:lang w:eastAsia="es-ES"/>
        </w:rPr>
        <w:t>Example of response:</w:t>
      </w:r>
    </w:p>
    <w:p w:rsidR="007365CD" w:rsidRDefault="007365CD" w:rsidP="007365CD">
      <w:pPr>
        <w:spacing w:before="100" w:beforeAutospacing="1" w:after="100" w:afterAutospacing="1" w:line="240" w:lineRule="auto"/>
        <w:ind w:left="720"/>
        <w:rPr>
          <w:rFonts w:ascii="Helvetica" w:eastAsia="Times New Roman" w:hAnsi="Helvetica" w:cs="Times New Roman"/>
          <w:color w:val="000000"/>
          <w:sz w:val="15"/>
          <w:szCs w:val="15"/>
          <w:lang w:val="en-US" w:eastAsia="es-ES"/>
        </w:rPr>
      </w:pPr>
    </w:p>
    <w:p w:rsidR="007365CD" w:rsidRPr="007365CD" w:rsidRDefault="007365CD" w:rsidP="007365CD">
      <w:pPr>
        <w:pStyle w:val="HTMLconformatoprevio"/>
        <w:shd w:val="clear" w:color="auto" w:fill="FFFFFF"/>
        <w:wordWrap w:val="0"/>
        <w:textAlignment w:val="baseline"/>
        <w:rPr>
          <w:color w:val="000000"/>
          <w:sz w:val="15"/>
          <w:szCs w:val="15"/>
        </w:rPr>
      </w:pPr>
      <w:r w:rsidRPr="007365CD">
        <w:rPr>
          <w:rFonts w:ascii="Helvetica" w:hAnsi="Helvetica" w:cs="Times New Roman"/>
          <w:color w:val="000000"/>
          <w:sz w:val="15"/>
          <w:szCs w:val="15"/>
        </w:rPr>
        <w:t xml:space="preserve">   </w:t>
      </w:r>
      <w:r w:rsidRPr="007365CD">
        <w:rPr>
          <w:color w:val="000000"/>
          <w:sz w:val="15"/>
          <w:szCs w:val="15"/>
        </w:rPr>
        <w:t>{'meta': {'code': 200, 'requestId': '5ea727553907e7001bbf3d4a'},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'response': {'headerLocation': 'Soto de la Marina',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eastAsia="es-ES"/>
        </w:rPr>
        <w:t xml:space="preserve">  </w:t>
      </w:r>
      <w:r w:rsidRPr="007365CD">
        <w:rPr>
          <w:rFonts w:ascii="Courier New" w:eastAsia="Times New Roman" w:hAnsi="Courier New" w:cs="Courier New"/>
          <w:color w:val="000000"/>
          <w:sz w:val="15"/>
          <w:szCs w:val="15"/>
          <w:lang w:val="en-US" w:eastAsia="es-ES"/>
        </w:rPr>
        <w:t>'headerFullLocation': 'Soto de la Marina',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'headerLocationGranularity': 'city',</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'totalResults': 4,</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'suggestedBounds': {'ne': {'lat': 43.47202343618151,</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'lng': -3.8640284446709674},</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'sw': {'lat': 43.463023427181504, 'lng': -3.8764060214517078}},</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'groups': [{'type': 'Recommended Places',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'recommended',</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'items': [{'reasons': {'count': 0,</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'items': [{'summary': 'This spot is popular',</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'type': 'general',</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'reasonName': 'globalInteractionReason'}]},</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'venue': {'id': '4c7ea988fb74236a17d6f7b9',</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'Restaurante La Tucho',</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'location': {'address': 'C. Corbán, 12',</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'lat': 43.466026112350335,</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'lng': -3.867851926814466,</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'labeledLatLngs': [{'label': 'display',</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val="en-US" w:eastAsia="es-ES"/>
        </w:rPr>
        <w:t xml:space="preserve">          </w:t>
      </w:r>
      <w:r w:rsidRPr="007365CD">
        <w:rPr>
          <w:rFonts w:ascii="Courier New" w:eastAsia="Times New Roman" w:hAnsi="Courier New" w:cs="Courier New"/>
          <w:color w:val="000000"/>
          <w:sz w:val="15"/>
          <w:szCs w:val="15"/>
          <w:lang w:eastAsia="es-ES"/>
        </w:rPr>
        <w:t>'lat': 43.466026112350335,</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'lng': -3.867851926814466}],</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'distance': 253,</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'postalCode': '39012',</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'cc': 'ES',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'city': 'San Román de la Llanilla',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eastAsia="es-ES"/>
        </w:rPr>
        <w:t xml:space="preserve">        </w:t>
      </w:r>
      <w:r w:rsidRPr="007365CD">
        <w:rPr>
          <w:rFonts w:ascii="Courier New" w:eastAsia="Times New Roman" w:hAnsi="Courier New" w:cs="Courier New"/>
          <w:color w:val="000000"/>
          <w:sz w:val="15"/>
          <w:szCs w:val="15"/>
          <w:lang w:val="en-US" w:eastAsia="es-ES"/>
        </w:rPr>
        <w:t>'state': 'Cantabria',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'country': 'España',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'formattedAddress': ['C. Corbán, 12',</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val="en-US" w:eastAsia="es-ES"/>
        </w:rPr>
        <w:t xml:space="preserve">         </w:t>
      </w:r>
      <w:r w:rsidRPr="007365CD">
        <w:rPr>
          <w:rFonts w:ascii="Courier New" w:eastAsia="Times New Roman" w:hAnsi="Courier New" w:cs="Courier New"/>
          <w:color w:val="000000"/>
          <w:sz w:val="15"/>
          <w:szCs w:val="15"/>
          <w:lang w:eastAsia="es-ES"/>
        </w:rPr>
        <w:t>'39012 San Román de la Llanilla Cantabria',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eastAsia="es-ES"/>
        </w:rPr>
        <w:t xml:space="preserve">         </w:t>
      </w:r>
      <w:r w:rsidRPr="007365CD">
        <w:rPr>
          <w:rFonts w:ascii="Courier New" w:eastAsia="Times New Roman" w:hAnsi="Courier New" w:cs="Courier New"/>
          <w:color w:val="000000"/>
          <w:sz w:val="15"/>
          <w:szCs w:val="15"/>
          <w:lang w:val="en-US" w:eastAsia="es-ES"/>
        </w:rPr>
        <w:t>'España']},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'categories': [{'id': '4bf58dd8d48988d1ce941735',</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'Seafood Restaurant',</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'pluralName': 'Seafood Restaurants',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'shortName': 'Seafood',</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'icon': {'prefix': 'https://ss3.4sqi.net/img/categories_v2/food/seafood_',</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'suffix': '.png'},</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'primary': True}],</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'photos': {'count': 0, 'groups': []}},</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'referralId': 'e-0-4c7ea988fb74236a17d6f7b9-0'},</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{'reasons': {'count': 0,</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'items': [{'summary': 'This spot is popular',</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'type': 'general',</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'reasonName': 'globalInteractionReason'}]},</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'venue': {'id': '4ba50e48f964a52097d638e3',</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'Navajeda Sport Tavern',</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val="en-US" w:eastAsia="es-ES"/>
        </w:rPr>
        <w:t xml:space="preserve">       'location': {'address': 'Av. </w:t>
      </w:r>
      <w:r w:rsidRPr="007365CD">
        <w:rPr>
          <w:rFonts w:ascii="Courier New" w:eastAsia="Times New Roman" w:hAnsi="Courier New" w:cs="Courier New"/>
          <w:color w:val="000000"/>
          <w:sz w:val="15"/>
          <w:szCs w:val="15"/>
          <w:lang w:eastAsia="es-ES"/>
        </w:rPr>
        <w:t>Marques de Valdecilla, 59',</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'crossStreet': 'CA-231',</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'lat': 43.4660173303927,</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'lng': -3.8759814784873257,</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'labeledLatLngs': [{'label': 'display',</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'lat': 43.4660173303927,</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'lng': -3.8759814784873257}],</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'distance': 494,</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'postalCode': '39110',</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'cc': 'ES',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'city': 'Soto de la Marina',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'state': 'Cantabria',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'country': 'España',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'formattedAddress': ['Av. Marques de Valdecilla, 59 (CA-231)',</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'39110 Soto de la Marina Cantabria',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eastAsia="es-ES"/>
        </w:rPr>
        <w:t xml:space="preserve">         </w:t>
      </w:r>
      <w:r w:rsidRPr="007365CD">
        <w:rPr>
          <w:rFonts w:ascii="Courier New" w:eastAsia="Times New Roman" w:hAnsi="Courier New" w:cs="Courier New"/>
          <w:color w:val="000000"/>
          <w:sz w:val="15"/>
          <w:szCs w:val="15"/>
          <w:lang w:val="en-US" w:eastAsia="es-ES"/>
        </w:rPr>
        <w:t>'España']},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'categories': [{'id': '4bf58dd8d48988d11d941735',</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'Sports Bar',</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'pluralName': 'Sports Bars',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'shortName': 'Sports Bar',</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'icon': {'prefix': 'https://ss3.4sqi.net/img/categories_v2/nightlife/sportsbar_',</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'suffix': '.png'},</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'primary': True}],</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'photos': {'count': 0, 'groups': []}},</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val="en-US" w:eastAsia="es-ES"/>
        </w:rPr>
        <w:t xml:space="preserve">      </w:t>
      </w:r>
      <w:r w:rsidRPr="007365CD">
        <w:rPr>
          <w:rFonts w:ascii="Courier New" w:eastAsia="Times New Roman" w:hAnsi="Courier New" w:cs="Courier New"/>
          <w:color w:val="000000"/>
          <w:sz w:val="15"/>
          <w:szCs w:val="15"/>
          <w:lang w:eastAsia="es-ES"/>
        </w:rPr>
        <w:t>'referralId': 'e-0-4ba50e48f964a52097d638e3-1'},</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{'reasons': {'count': 0,</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eastAsia="es-ES"/>
        </w:rPr>
        <w:t xml:space="preserve">       </w:t>
      </w:r>
      <w:r w:rsidRPr="007365CD">
        <w:rPr>
          <w:rFonts w:ascii="Courier New" w:eastAsia="Times New Roman" w:hAnsi="Courier New" w:cs="Courier New"/>
          <w:color w:val="000000"/>
          <w:sz w:val="15"/>
          <w:szCs w:val="15"/>
          <w:lang w:val="en-US" w:eastAsia="es-ES"/>
        </w:rPr>
        <w:t>'items': [{'summary': 'This spot is popular',</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val="en-US" w:eastAsia="es-ES"/>
        </w:rPr>
        <w:lastRenderedPageBreak/>
        <w:t xml:space="preserve">         </w:t>
      </w:r>
      <w:r w:rsidRPr="007365CD">
        <w:rPr>
          <w:rFonts w:ascii="Courier New" w:eastAsia="Times New Roman" w:hAnsi="Courier New" w:cs="Courier New"/>
          <w:color w:val="000000"/>
          <w:sz w:val="15"/>
          <w:szCs w:val="15"/>
          <w:lang w:eastAsia="es-ES"/>
        </w:rPr>
        <w:t>'type': 'general',</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eastAsia="es-ES"/>
        </w:rPr>
      </w:pPr>
      <w:r w:rsidRPr="007365CD">
        <w:rPr>
          <w:rFonts w:ascii="Courier New" w:eastAsia="Times New Roman" w:hAnsi="Courier New" w:cs="Courier New"/>
          <w:color w:val="000000"/>
          <w:sz w:val="15"/>
          <w:szCs w:val="15"/>
          <w:lang w:eastAsia="es-ES"/>
        </w:rPr>
        <w:t xml:space="preserve">         'reasonName': 'globalInteractionReason'}]},</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'venue': {'id': '4c63fe2186b6be9aa2d78f34',</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'Casa Miguel',</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'location': {'lat': 43.466708747720524,</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'lng': -3.8680254861572703,</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'labeledLatLngs': [{'label': 'display',</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'lat': 43.466708747720524,</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'lng': -3.8680254861572703}],</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'distance': 198,</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'cc': 'ES',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'country': 'España',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'formattedAddress': ['España']},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'categories': [{'id': '4bf58dd8d48988d150941735',</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'Spanish Restaurant',</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'pluralName': 'Spanish Restaurants',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'shortName': 'Spanish',</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'icon': {'prefix': 'https://ss3.4sqi.net/img/categories_v2/food/spanish_',</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'suffix': '.png'},</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'primary': True}],</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'photos': {'count': 0, 'groups': []}},</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'referralId': 'e-0-4c63fe2186b6be9aa2d78f34-2'},</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{'reasons': {'count': 0,</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'items': [{'summary': 'This spot is popular',</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'type': 'general',</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'reasonName': 'globalInteractionReason'}]},</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'venue': {'id': '4f0ecf5ce4b0d8e3c1cf9d0d',</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'La Gallofa',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'location': {'address': 'Corban 8',</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'lat': 43.46591014581848,</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'lng': -3.867749859528776,</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'labeledLatLngs': [{'label': 'display',</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'lat': 43.46591014581848,</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'lng': -3.867749859528776}],</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'distance': 268,</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'cc': 'ES',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'city': 'Santander',</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'state': 'Cantabria',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'country': 'España',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'formattedAddress': ['Corban 8', 'Santander Cantabria', 'España']},</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'categories': [{'id': '4bf58dd8d48988d16a941735',</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'name': 'Bakery',</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'pluralName': 'Bakeries',</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'shortName': 'Bakery',</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'icon': {'prefix': 'https://ss3.4sqi.net/img/categories_v2/food/bakery_',</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'suffix': '.png'},</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'primary': True}],</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'photos': {'count': 0, 'groups': []}},</w:t>
      </w:r>
    </w:p>
    <w:p w:rsidR="007365CD" w:rsidRPr="007365CD" w:rsidRDefault="007365CD" w:rsidP="0073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5"/>
          <w:szCs w:val="15"/>
          <w:lang w:val="en-US" w:eastAsia="es-ES"/>
        </w:rPr>
      </w:pPr>
      <w:r w:rsidRPr="007365CD">
        <w:rPr>
          <w:rFonts w:ascii="Courier New" w:eastAsia="Times New Roman" w:hAnsi="Courier New" w:cs="Courier New"/>
          <w:color w:val="000000"/>
          <w:sz w:val="15"/>
          <w:szCs w:val="15"/>
          <w:lang w:val="en-US" w:eastAsia="es-ES"/>
        </w:rPr>
        <w:t xml:space="preserve">      'referralId': 'e-0-4f0ecf5ce4b0d8e3c1cf9d0d-3'}]}]}}</w:t>
      </w:r>
    </w:p>
    <w:p w:rsidR="007365CD" w:rsidRPr="00483D9A" w:rsidRDefault="007365CD" w:rsidP="007365CD">
      <w:pPr>
        <w:spacing w:before="100" w:beforeAutospacing="1" w:after="100" w:afterAutospacing="1" w:line="240" w:lineRule="auto"/>
        <w:ind w:left="720"/>
        <w:rPr>
          <w:rFonts w:ascii="Helvetica" w:eastAsia="Times New Roman" w:hAnsi="Helvetica" w:cs="Times New Roman"/>
          <w:color w:val="000000"/>
          <w:sz w:val="15"/>
          <w:szCs w:val="15"/>
          <w:lang w:val="en-US" w:eastAsia="es-ES"/>
        </w:rPr>
      </w:pPr>
    </w:p>
    <w:p w:rsidR="008B019D" w:rsidRPr="00483D9A" w:rsidRDefault="008B019D">
      <w:pPr>
        <w:rPr>
          <w:lang w:val="en-US"/>
        </w:rPr>
      </w:pPr>
    </w:p>
    <w:sectPr w:rsidR="008B019D" w:rsidRPr="00483D9A" w:rsidSect="008B019D">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12B" w:rsidRDefault="009F512B" w:rsidP="00BB44E4">
      <w:pPr>
        <w:spacing w:after="0" w:line="240" w:lineRule="auto"/>
      </w:pPr>
      <w:r>
        <w:separator/>
      </w:r>
    </w:p>
  </w:endnote>
  <w:endnote w:type="continuationSeparator" w:id="1">
    <w:p w:rsidR="009F512B" w:rsidRDefault="009F512B" w:rsidP="00BB4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5EC" w:rsidRDefault="000A65E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580069"/>
      <w:docPartObj>
        <w:docPartGallery w:val="Page Numbers (Bottom of Page)"/>
        <w:docPartUnique/>
      </w:docPartObj>
    </w:sdtPr>
    <w:sdtContent>
      <w:p w:rsidR="00BB44E4" w:rsidRDefault="00ED2FFD">
        <w:pPr>
          <w:pStyle w:val="Piedepgina"/>
          <w:jc w:val="center"/>
        </w:pPr>
        <w:r w:rsidRPr="00BB44E4">
          <w:rPr>
            <w:sz w:val="16"/>
          </w:rPr>
          <w:fldChar w:fldCharType="begin"/>
        </w:r>
        <w:r w:rsidR="00BB44E4" w:rsidRPr="00BB44E4">
          <w:rPr>
            <w:sz w:val="16"/>
          </w:rPr>
          <w:instrText xml:space="preserve"> PAGE   \* MERGEFORMAT </w:instrText>
        </w:r>
        <w:r w:rsidRPr="00BB44E4">
          <w:rPr>
            <w:sz w:val="16"/>
          </w:rPr>
          <w:fldChar w:fldCharType="separate"/>
        </w:r>
        <w:r w:rsidR="000A65EC">
          <w:rPr>
            <w:noProof/>
            <w:sz w:val="16"/>
          </w:rPr>
          <w:t>1</w:t>
        </w:r>
        <w:r w:rsidRPr="00BB44E4">
          <w:rPr>
            <w:sz w:val="16"/>
          </w:rPr>
          <w:fldChar w:fldCharType="end"/>
        </w:r>
      </w:p>
    </w:sdtContent>
  </w:sdt>
  <w:p w:rsidR="00BB44E4" w:rsidRDefault="00BB44E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5EC" w:rsidRDefault="000A65E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12B" w:rsidRDefault="009F512B" w:rsidP="00BB44E4">
      <w:pPr>
        <w:spacing w:after="0" w:line="240" w:lineRule="auto"/>
      </w:pPr>
      <w:r>
        <w:separator/>
      </w:r>
    </w:p>
  </w:footnote>
  <w:footnote w:type="continuationSeparator" w:id="1">
    <w:p w:rsidR="009F512B" w:rsidRDefault="009F512B" w:rsidP="00BB44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5EC" w:rsidRDefault="000A65E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4E4" w:rsidRPr="00BB44E4" w:rsidRDefault="00BB44E4">
    <w:pPr>
      <w:pStyle w:val="Encabezado"/>
      <w:rPr>
        <w:sz w:val="16"/>
      </w:rPr>
    </w:pPr>
    <w:r>
      <w:tab/>
    </w:r>
    <w:r>
      <w:tab/>
    </w:r>
    <w:fldSimple w:instr=" FILENAME   \* MERGEFORMAT ">
      <w:r w:rsidR="000A65EC" w:rsidRPr="000A65EC">
        <w:rPr>
          <w:noProof/>
          <w:sz w:val="16"/>
        </w:rPr>
        <w:t>04_05_ASEH Capstone</w:t>
      </w:r>
      <w:r w:rsidR="000A65EC">
        <w:rPr>
          <w:noProof/>
        </w:rPr>
        <w:t xml:space="preserve"> </w:t>
      </w:r>
      <w:r w:rsidR="000A65EC" w:rsidRPr="000A65EC">
        <w:rPr>
          <w:noProof/>
          <w:sz w:val="16"/>
        </w:rPr>
        <w:t>Project W01</w:t>
      </w:r>
    </w:fldSimple>
  </w:p>
  <w:p w:rsidR="00BB44E4" w:rsidRDefault="00BB44E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5EC" w:rsidRDefault="000A65E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5F02"/>
    <w:multiLevelType w:val="multilevel"/>
    <w:tmpl w:val="11C2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EC3EBA"/>
    <w:multiLevelType w:val="multilevel"/>
    <w:tmpl w:val="3CA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483D9A"/>
    <w:rsid w:val="000A65EC"/>
    <w:rsid w:val="00221C8F"/>
    <w:rsid w:val="00483D9A"/>
    <w:rsid w:val="006024B1"/>
    <w:rsid w:val="007365CD"/>
    <w:rsid w:val="007C7B14"/>
    <w:rsid w:val="00817555"/>
    <w:rsid w:val="008B019D"/>
    <w:rsid w:val="009F512B"/>
    <w:rsid w:val="00BB44E4"/>
    <w:rsid w:val="00C71786"/>
    <w:rsid w:val="00ED2FFD"/>
    <w:rsid w:val="00F336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19D"/>
  </w:style>
  <w:style w:type="paragraph" w:styleId="Ttulo1">
    <w:name w:val="heading 1"/>
    <w:basedOn w:val="Normal"/>
    <w:next w:val="Normal"/>
    <w:link w:val="Ttulo1Car"/>
    <w:uiPriority w:val="9"/>
    <w:qFormat/>
    <w:rsid w:val="00483D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83D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83D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83D9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3D9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83D9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83D9A"/>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483D9A"/>
    <w:rPr>
      <w:color w:val="0000FF"/>
      <w:u w:val="single"/>
    </w:rPr>
  </w:style>
  <w:style w:type="paragraph" w:styleId="NormalWeb">
    <w:name w:val="Normal (Web)"/>
    <w:basedOn w:val="Normal"/>
    <w:uiPriority w:val="99"/>
    <w:semiHidden/>
    <w:unhideWhenUsed/>
    <w:rsid w:val="00483D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83D9A"/>
    <w:rPr>
      <w:b/>
      <w:bCs/>
    </w:rPr>
  </w:style>
  <w:style w:type="character" w:customStyle="1" w:styleId="Ttulo1Car">
    <w:name w:val="Título 1 Car"/>
    <w:basedOn w:val="Fuentedeprrafopredeter"/>
    <w:link w:val="Ttulo1"/>
    <w:uiPriority w:val="9"/>
    <w:rsid w:val="00483D9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365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5CD"/>
    <w:rPr>
      <w:rFonts w:ascii="Tahoma" w:hAnsi="Tahoma" w:cs="Tahoma"/>
      <w:sz w:val="16"/>
      <w:szCs w:val="16"/>
    </w:rPr>
  </w:style>
  <w:style w:type="paragraph" w:styleId="HTMLconformatoprevio">
    <w:name w:val="HTML Preformatted"/>
    <w:basedOn w:val="Normal"/>
    <w:link w:val="HTMLconformatoprevioCar"/>
    <w:uiPriority w:val="99"/>
    <w:semiHidden/>
    <w:unhideWhenUsed/>
    <w:rsid w:val="0073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65CD"/>
    <w:rPr>
      <w:rFonts w:ascii="Courier New" w:eastAsia="Times New Roman" w:hAnsi="Courier New" w:cs="Courier New"/>
      <w:sz w:val="20"/>
      <w:szCs w:val="20"/>
      <w:lang w:eastAsia="es-ES"/>
    </w:rPr>
  </w:style>
  <w:style w:type="paragraph" w:styleId="Prrafodelista">
    <w:name w:val="List Paragraph"/>
    <w:basedOn w:val="Normal"/>
    <w:uiPriority w:val="34"/>
    <w:qFormat/>
    <w:rsid w:val="00C71786"/>
    <w:pPr>
      <w:ind w:left="720"/>
      <w:contextualSpacing/>
    </w:pPr>
  </w:style>
  <w:style w:type="paragraph" w:styleId="Encabezado">
    <w:name w:val="header"/>
    <w:basedOn w:val="Normal"/>
    <w:link w:val="EncabezadoCar"/>
    <w:uiPriority w:val="99"/>
    <w:unhideWhenUsed/>
    <w:rsid w:val="00BB44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4E4"/>
  </w:style>
  <w:style w:type="paragraph" w:styleId="Piedepgina">
    <w:name w:val="footer"/>
    <w:basedOn w:val="Normal"/>
    <w:link w:val="PiedepginaCar"/>
    <w:uiPriority w:val="99"/>
    <w:unhideWhenUsed/>
    <w:rsid w:val="00BB44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4E4"/>
  </w:style>
  <w:style w:type="paragraph" w:styleId="Textonotapie">
    <w:name w:val="footnote text"/>
    <w:basedOn w:val="Normal"/>
    <w:link w:val="TextonotapieCar"/>
    <w:uiPriority w:val="99"/>
    <w:semiHidden/>
    <w:unhideWhenUsed/>
    <w:rsid w:val="00F336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62C"/>
    <w:rPr>
      <w:sz w:val="20"/>
      <w:szCs w:val="20"/>
    </w:rPr>
  </w:style>
  <w:style w:type="character" w:styleId="Refdenotaalpie">
    <w:name w:val="footnote reference"/>
    <w:basedOn w:val="Fuentedeprrafopredeter"/>
    <w:uiPriority w:val="99"/>
    <w:semiHidden/>
    <w:unhideWhenUsed/>
    <w:rsid w:val="00F3362C"/>
    <w:rPr>
      <w:vertAlign w:val="superscript"/>
    </w:rPr>
  </w:style>
</w:styles>
</file>

<file path=word/webSettings.xml><?xml version="1.0" encoding="utf-8"?>
<w:webSettings xmlns:r="http://schemas.openxmlformats.org/officeDocument/2006/relationships" xmlns:w="http://schemas.openxmlformats.org/wordprocessingml/2006/main">
  <w:divs>
    <w:div w:id="16545349">
      <w:bodyDiv w:val="1"/>
      <w:marLeft w:val="0"/>
      <w:marRight w:val="0"/>
      <w:marTop w:val="0"/>
      <w:marBottom w:val="0"/>
      <w:divBdr>
        <w:top w:val="none" w:sz="0" w:space="0" w:color="auto"/>
        <w:left w:val="none" w:sz="0" w:space="0" w:color="auto"/>
        <w:bottom w:val="none" w:sz="0" w:space="0" w:color="auto"/>
        <w:right w:val="none" w:sz="0" w:space="0" w:color="auto"/>
      </w:divBdr>
      <w:divsChild>
        <w:div w:id="1714889545">
          <w:marLeft w:val="0"/>
          <w:marRight w:val="0"/>
          <w:marTop w:val="0"/>
          <w:marBottom w:val="0"/>
          <w:divBdr>
            <w:top w:val="single" w:sz="4" w:space="3" w:color="ABABAB"/>
            <w:left w:val="single" w:sz="4" w:space="3" w:color="ABABAB"/>
            <w:bottom w:val="single" w:sz="4" w:space="3" w:color="ABABAB"/>
            <w:right w:val="single" w:sz="4" w:space="3" w:color="ABABAB"/>
          </w:divBdr>
          <w:divsChild>
            <w:div w:id="1841190664">
              <w:marLeft w:val="0"/>
              <w:marRight w:val="0"/>
              <w:marTop w:val="0"/>
              <w:marBottom w:val="0"/>
              <w:divBdr>
                <w:top w:val="none" w:sz="0" w:space="0" w:color="auto"/>
                <w:left w:val="none" w:sz="0" w:space="0" w:color="auto"/>
                <w:bottom w:val="none" w:sz="0" w:space="0" w:color="auto"/>
                <w:right w:val="none" w:sz="0" w:space="0" w:color="auto"/>
              </w:divBdr>
              <w:divsChild>
                <w:div w:id="18193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4042">
          <w:marLeft w:val="0"/>
          <w:marRight w:val="0"/>
          <w:marTop w:val="0"/>
          <w:marBottom w:val="0"/>
          <w:divBdr>
            <w:top w:val="single" w:sz="4" w:space="3" w:color="auto"/>
            <w:left w:val="single" w:sz="4" w:space="3" w:color="auto"/>
            <w:bottom w:val="single" w:sz="4" w:space="3" w:color="auto"/>
            <w:right w:val="single" w:sz="4" w:space="3" w:color="auto"/>
          </w:divBdr>
          <w:divsChild>
            <w:div w:id="510608599">
              <w:marLeft w:val="0"/>
              <w:marRight w:val="0"/>
              <w:marTop w:val="0"/>
              <w:marBottom w:val="0"/>
              <w:divBdr>
                <w:top w:val="none" w:sz="0" w:space="0" w:color="auto"/>
                <w:left w:val="none" w:sz="0" w:space="0" w:color="auto"/>
                <w:bottom w:val="none" w:sz="0" w:space="0" w:color="auto"/>
                <w:right w:val="none" w:sz="0" w:space="0" w:color="auto"/>
              </w:divBdr>
              <w:divsChild>
                <w:div w:id="14784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697">
          <w:marLeft w:val="0"/>
          <w:marRight w:val="0"/>
          <w:marTop w:val="0"/>
          <w:marBottom w:val="0"/>
          <w:divBdr>
            <w:top w:val="single" w:sz="4" w:space="3" w:color="auto"/>
            <w:left w:val="single" w:sz="4" w:space="3" w:color="auto"/>
            <w:bottom w:val="single" w:sz="4" w:space="3" w:color="auto"/>
            <w:right w:val="single" w:sz="4" w:space="3" w:color="auto"/>
          </w:divBdr>
          <w:divsChild>
            <w:div w:id="1281229768">
              <w:marLeft w:val="0"/>
              <w:marRight w:val="0"/>
              <w:marTop w:val="0"/>
              <w:marBottom w:val="0"/>
              <w:divBdr>
                <w:top w:val="none" w:sz="0" w:space="0" w:color="auto"/>
                <w:left w:val="none" w:sz="0" w:space="0" w:color="auto"/>
                <w:bottom w:val="none" w:sz="0" w:space="0" w:color="auto"/>
                <w:right w:val="none" w:sz="0" w:space="0" w:color="auto"/>
              </w:divBdr>
              <w:divsChild>
                <w:div w:id="15026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751">
          <w:marLeft w:val="0"/>
          <w:marRight w:val="0"/>
          <w:marTop w:val="0"/>
          <w:marBottom w:val="0"/>
          <w:divBdr>
            <w:top w:val="single" w:sz="4" w:space="3" w:color="auto"/>
            <w:left w:val="single" w:sz="4" w:space="3" w:color="auto"/>
            <w:bottom w:val="single" w:sz="4" w:space="3" w:color="auto"/>
            <w:right w:val="single" w:sz="4" w:space="3" w:color="auto"/>
          </w:divBdr>
          <w:divsChild>
            <w:div w:id="1275555589">
              <w:marLeft w:val="0"/>
              <w:marRight w:val="0"/>
              <w:marTop w:val="0"/>
              <w:marBottom w:val="0"/>
              <w:divBdr>
                <w:top w:val="none" w:sz="0" w:space="0" w:color="auto"/>
                <w:left w:val="none" w:sz="0" w:space="0" w:color="auto"/>
                <w:bottom w:val="none" w:sz="0" w:space="0" w:color="auto"/>
                <w:right w:val="none" w:sz="0" w:space="0" w:color="auto"/>
              </w:divBdr>
              <w:divsChild>
                <w:div w:id="17751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53">
          <w:marLeft w:val="0"/>
          <w:marRight w:val="0"/>
          <w:marTop w:val="0"/>
          <w:marBottom w:val="0"/>
          <w:divBdr>
            <w:top w:val="single" w:sz="4" w:space="3" w:color="auto"/>
            <w:left w:val="single" w:sz="4" w:space="3" w:color="auto"/>
            <w:bottom w:val="single" w:sz="4" w:space="3" w:color="auto"/>
            <w:right w:val="single" w:sz="4" w:space="3" w:color="auto"/>
          </w:divBdr>
          <w:divsChild>
            <w:div w:id="1713382419">
              <w:marLeft w:val="0"/>
              <w:marRight w:val="0"/>
              <w:marTop w:val="0"/>
              <w:marBottom w:val="0"/>
              <w:divBdr>
                <w:top w:val="none" w:sz="0" w:space="0" w:color="auto"/>
                <w:left w:val="none" w:sz="0" w:space="0" w:color="auto"/>
                <w:bottom w:val="none" w:sz="0" w:space="0" w:color="auto"/>
                <w:right w:val="none" w:sz="0" w:space="0" w:color="auto"/>
              </w:divBdr>
              <w:divsChild>
                <w:div w:id="15787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207">
          <w:marLeft w:val="0"/>
          <w:marRight w:val="0"/>
          <w:marTop w:val="0"/>
          <w:marBottom w:val="0"/>
          <w:divBdr>
            <w:top w:val="single" w:sz="4" w:space="3" w:color="auto"/>
            <w:left w:val="single" w:sz="4" w:space="3" w:color="auto"/>
            <w:bottom w:val="single" w:sz="4" w:space="3" w:color="auto"/>
            <w:right w:val="single" w:sz="4" w:space="3" w:color="auto"/>
          </w:divBdr>
          <w:divsChild>
            <w:div w:id="1961570382">
              <w:marLeft w:val="0"/>
              <w:marRight w:val="0"/>
              <w:marTop w:val="0"/>
              <w:marBottom w:val="0"/>
              <w:divBdr>
                <w:top w:val="none" w:sz="0" w:space="0" w:color="auto"/>
                <w:left w:val="none" w:sz="0" w:space="0" w:color="auto"/>
                <w:bottom w:val="none" w:sz="0" w:space="0" w:color="auto"/>
                <w:right w:val="none" w:sz="0" w:space="0" w:color="auto"/>
              </w:divBdr>
              <w:divsChild>
                <w:div w:id="296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9368">
      <w:bodyDiv w:val="1"/>
      <w:marLeft w:val="0"/>
      <w:marRight w:val="0"/>
      <w:marTop w:val="0"/>
      <w:marBottom w:val="0"/>
      <w:divBdr>
        <w:top w:val="none" w:sz="0" w:space="0" w:color="auto"/>
        <w:left w:val="none" w:sz="0" w:space="0" w:color="auto"/>
        <w:bottom w:val="none" w:sz="0" w:space="0" w:color="auto"/>
        <w:right w:val="none" w:sz="0" w:space="0" w:color="auto"/>
      </w:divBdr>
    </w:div>
    <w:div w:id="190483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890/notebooks/Downloads/03_05_ASEH%20Santander%20api%20AYTO.ipynb"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tos.santander.es/documentacion-ap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890/notebooks/Downloads/03_05_ASEH%20Santander%20api%20AYTO.ipynb"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CFE5E-3FD5-4A83-B8BA-AE9EA152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1108</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Ash</cp:lastModifiedBy>
  <cp:revision>8</cp:revision>
  <dcterms:created xsi:type="dcterms:W3CDTF">2020-04-28T17:48:00Z</dcterms:created>
  <dcterms:modified xsi:type="dcterms:W3CDTF">2020-04-28T19:07:00Z</dcterms:modified>
</cp:coreProperties>
</file>