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95BF12" w14:textId="77777777" w:rsidR="00A61913" w:rsidRDefault="00A61913" w:rsidP="00A61913">
      <w:pPr>
        <w:rPr>
          <w:lang w:val="en-GB"/>
        </w:rPr>
      </w:pPr>
      <w:r w:rsidRPr="00415CD2">
        <w:rPr>
          <w:noProof/>
          <w:lang w:val="en-GB"/>
        </w:rPr>
        <w:drawing>
          <wp:anchor distT="0" distB="0" distL="114300" distR="114300" simplePos="0" relativeHeight="251659264" behindDoc="1" locked="0" layoutInCell="1" allowOverlap="1" wp14:anchorId="7541B104" wp14:editId="7430E6A7">
            <wp:simplePos x="0" y="0"/>
            <wp:positionH relativeFrom="column">
              <wp:posOffset>1242060</wp:posOffset>
            </wp:positionH>
            <wp:positionV relativeFrom="paragraph">
              <wp:posOffset>0</wp:posOffset>
            </wp:positionV>
            <wp:extent cx="3436620" cy="3306322"/>
            <wp:effectExtent l="0" t="0" r="0" b="8890"/>
            <wp:wrapTight wrapText="bothSides">
              <wp:wrapPolygon edited="0">
                <wp:start x="0" y="0"/>
                <wp:lineTo x="0" y="21534"/>
                <wp:lineTo x="21432" y="21534"/>
                <wp:lineTo x="21432" y="0"/>
                <wp:lineTo x="0" y="0"/>
              </wp:wrapPolygon>
            </wp:wrapTight>
            <wp:docPr id="1" name="Picture 1" descr="A black and whit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and white logo&#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3436620" cy="3306322"/>
                    </a:xfrm>
                    <a:prstGeom prst="rect">
                      <a:avLst/>
                    </a:prstGeom>
                  </pic:spPr>
                </pic:pic>
              </a:graphicData>
            </a:graphic>
          </wp:anchor>
        </w:drawing>
      </w:r>
    </w:p>
    <w:p w14:paraId="52D00D46" w14:textId="77777777" w:rsidR="00A61913" w:rsidRDefault="00A61913" w:rsidP="00A61913">
      <w:pPr>
        <w:rPr>
          <w:lang w:val="en-GB"/>
        </w:rPr>
      </w:pPr>
    </w:p>
    <w:p w14:paraId="129A1A76" w14:textId="77777777" w:rsidR="00A61913" w:rsidRDefault="00A61913" w:rsidP="00A61913">
      <w:pPr>
        <w:rPr>
          <w:lang w:val="en-GB"/>
        </w:rPr>
      </w:pPr>
    </w:p>
    <w:p w14:paraId="3CF5E727" w14:textId="77777777" w:rsidR="00A61913" w:rsidRDefault="00A61913" w:rsidP="00A61913">
      <w:pPr>
        <w:rPr>
          <w:lang w:val="en-GB"/>
        </w:rPr>
      </w:pPr>
    </w:p>
    <w:p w14:paraId="40B1852E" w14:textId="77777777" w:rsidR="00A61913" w:rsidRDefault="00A61913" w:rsidP="00A61913">
      <w:pPr>
        <w:rPr>
          <w:lang w:val="en-GB"/>
        </w:rPr>
      </w:pPr>
    </w:p>
    <w:p w14:paraId="754F1085" w14:textId="77777777" w:rsidR="00A61913" w:rsidRDefault="00A61913" w:rsidP="00A61913">
      <w:pPr>
        <w:rPr>
          <w:lang w:val="en-GB"/>
        </w:rPr>
      </w:pPr>
    </w:p>
    <w:p w14:paraId="7539C436" w14:textId="77777777" w:rsidR="00A61913" w:rsidRDefault="00A61913" w:rsidP="00A61913">
      <w:pPr>
        <w:rPr>
          <w:lang w:val="en-GB"/>
        </w:rPr>
      </w:pPr>
    </w:p>
    <w:p w14:paraId="44293C3C" w14:textId="77777777" w:rsidR="00A61913" w:rsidRDefault="00A61913" w:rsidP="00A61913">
      <w:pPr>
        <w:rPr>
          <w:lang w:val="en-GB"/>
        </w:rPr>
      </w:pPr>
    </w:p>
    <w:p w14:paraId="7CF8A3EF" w14:textId="77777777" w:rsidR="00A61913" w:rsidRDefault="00A61913" w:rsidP="00A61913">
      <w:pPr>
        <w:rPr>
          <w:lang w:val="en-GB"/>
        </w:rPr>
      </w:pPr>
    </w:p>
    <w:p w14:paraId="69B5F55E" w14:textId="77777777" w:rsidR="00A61913" w:rsidRDefault="00A61913" w:rsidP="00A61913">
      <w:pPr>
        <w:rPr>
          <w:lang w:val="en-GB"/>
        </w:rPr>
      </w:pPr>
    </w:p>
    <w:p w14:paraId="04930692" w14:textId="77777777" w:rsidR="00A61913" w:rsidRDefault="00A61913" w:rsidP="00A61913">
      <w:pPr>
        <w:rPr>
          <w:lang w:val="en-GB"/>
        </w:rPr>
      </w:pPr>
    </w:p>
    <w:p w14:paraId="176FC657" w14:textId="77777777" w:rsidR="00A61913" w:rsidRDefault="00A61913" w:rsidP="00A61913">
      <w:pPr>
        <w:rPr>
          <w:lang w:val="en-GB"/>
        </w:rPr>
      </w:pPr>
    </w:p>
    <w:p w14:paraId="3618AD08" w14:textId="304C1743" w:rsidR="00A61913" w:rsidRPr="002B5B9A" w:rsidRDefault="00A61913" w:rsidP="00A61913">
      <w:pPr>
        <w:jc w:val="center"/>
        <w:rPr>
          <w:b/>
          <w:bCs/>
          <w:sz w:val="66"/>
          <w:szCs w:val="66"/>
          <w:lang w:val="en-GB"/>
        </w:rPr>
      </w:pPr>
      <w:r>
        <w:rPr>
          <w:b/>
          <w:bCs/>
          <w:sz w:val="66"/>
          <w:szCs w:val="66"/>
          <w:lang w:val="en-GB"/>
        </w:rPr>
        <w:t>Prototypes</w:t>
      </w:r>
      <w:r w:rsidRPr="002B5B9A">
        <w:rPr>
          <w:b/>
          <w:bCs/>
          <w:sz w:val="66"/>
          <w:szCs w:val="66"/>
          <w:lang w:val="en-GB"/>
        </w:rPr>
        <w:t xml:space="preserve"> document</w:t>
      </w:r>
    </w:p>
    <w:p w14:paraId="6BB2D2F0" w14:textId="77777777" w:rsidR="00A61913" w:rsidRDefault="00A61913" w:rsidP="00A61913">
      <w:pPr>
        <w:jc w:val="center"/>
        <w:rPr>
          <w:sz w:val="52"/>
          <w:szCs w:val="52"/>
          <w:lang w:val="en-GB"/>
        </w:rPr>
      </w:pPr>
      <w:r>
        <w:rPr>
          <w:sz w:val="52"/>
          <w:szCs w:val="52"/>
          <w:lang w:val="en-GB"/>
        </w:rPr>
        <w:t xml:space="preserve">OFS Platform </w:t>
      </w:r>
    </w:p>
    <w:p w14:paraId="46532285" w14:textId="77777777" w:rsidR="00A61913" w:rsidRDefault="00A61913" w:rsidP="00A61913">
      <w:pPr>
        <w:jc w:val="center"/>
        <w:rPr>
          <w:sz w:val="40"/>
          <w:szCs w:val="40"/>
          <w:lang w:val="en-GB"/>
        </w:rPr>
      </w:pPr>
      <w:r>
        <w:rPr>
          <w:sz w:val="40"/>
          <w:szCs w:val="40"/>
          <w:lang w:val="en-GB"/>
        </w:rPr>
        <w:t>By Mohammed Al Harbi</w:t>
      </w:r>
    </w:p>
    <w:p w14:paraId="7E60205B" w14:textId="77777777" w:rsidR="00A61913" w:rsidRPr="00415CD2" w:rsidRDefault="00A61913" w:rsidP="00A61913">
      <w:pPr>
        <w:jc w:val="center"/>
        <w:rPr>
          <w:b/>
          <w:bCs/>
          <w:sz w:val="32"/>
          <w:szCs w:val="32"/>
          <w:lang w:val="en-GB"/>
        </w:rPr>
      </w:pPr>
    </w:p>
    <w:p w14:paraId="48C62D4F" w14:textId="77777777" w:rsidR="00A61913" w:rsidRDefault="00A61913" w:rsidP="00A61913">
      <w:pPr>
        <w:rPr>
          <w:lang w:val="en-GB"/>
        </w:rPr>
      </w:pPr>
    </w:p>
    <w:p w14:paraId="75C4F90D" w14:textId="77777777" w:rsidR="00A61913" w:rsidRDefault="00A61913" w:rsidP="00A61913">
      <w:pPr>
        <w:rPr>
          <w:lang w:val="en-GB"/>
        </w:rPr>
      </w:pPr>
    </w:p>
    <w:p w14:paraId="20936142" w14:textId="77777777" w:rsidR="00A61913" w:rsidRDefault="00A61913" w:rsidP="00A61913">
      <w:pPr>
        <w:rPr>
          <w:lang w:val="en-GB"/>
        </w:rPr>
      </w:pPr>
    </w:p>
    <w:p w14:paraId="5106EC6E" w14:textId="77777777" w:rsidR="00A61913" w:rsidRDefault="00A61913" w:rsidP="00A61913">
      <w:pPr>
        <w:rPr>
          <w:lang w:val="en-GB"/>
        </w:rPr>
      </w:pPr>
    </w:p>
    <w:p w14:paraId="11A90E6E" w14:textId="77777777" w:rsidR="00A61913" w:rsidRDefault="00A61913" w:rsidP="00A61913">
      <w:pPr>
        <w:rPr>
          <w:lang w:val="en-GB"/>
        </w:rPr>
      </w:pPr>
    </w:p>
    <w:p w14:paraId="1D9B5CF7" w14:textId="77777777" w:rsidR="00A61913" w:rsidRDefault="00A61913" w:rsidP="00A61913">
      <w:pPr>
        <w:rPr>
          <w:lang w:val="en-GB"/>
        </w:rPr>
      </w:pPr>
    </w:p>
    <w:p w14:paraId="6C4A42C0" w14:textId="77777777" w:rsidR="00A61913" w:rsidRDefault="00A61913" w:rsidP="00A61913">
      <w:pPr>
        <w:rPr>
          <w:lang w:val="en-GB"/>
        </w:rPr>
      </w:pPr>
    </w:p>
    <w:p w14:paraId="77EFA37A" w14:textId="77777777" w:rsidR="00A61913" w:rsidRDefault="00A61913" w:rsidP="00A61913">
      <w:pPr>
        <w:rPr>
          <w:lang w:val="en-GB"/>
        </w:rPr>
      </w:pPr>
    </w:p>
    <w:p w14:paraId="3F5F7688" w14:textId="77777777" w:rsidR="00A61913" w:rsidRDefault="00A61913" w:rsidP="00A61913">
      <w:pPr>
        <w:rPr>
          <w:lang w:val="en-GB"/>
        </w:rPr>
      </w:pPr>
    </w:p>
    <w:p w14:paraId="4C5318F2" w14:textId="77777777" w:rsidR="00A61913" w:rsidRDefault="00A61913" w:rsidP="00A61913">
      <w:pPr>
        <w:rPr>
          <w:lang w:val="en-GB"/>
        </w:rPr>
      </w:pPr>
    </w:p>
    <w:p w14:paraId="2AF0D814" w14:textId="77777777" w:rsidR="00A61913" w:rsidRDefault="00A61913" w:rsidP="00A61913">
      <w:pPr>
        <w:rPr>
          <w:lang w:val="en-GB"/>
        </w:rPr>
      </w:pPr>
    </w:p>
    <w:p w14:paraId="749E3AC6" w14:textId="77777777" w:rsidR="00A61913" w:rsidRDefault="00A61913" w:rsidP="00A61913">
      <w:pPr>
        <w:rPr>
          <w:lang w:val="en-GB"/>
        </w:rPr>
      </w:pPr>
    </w:p>
    <w:sdt>
      <w:sdtPr>
        <w:id w:val="1423831187"/>
        <w:docPartObj>
          <w:docPartGallery w:val="Table of Contents"/>
          <w:docPartUnique/>
        </w:docPartObj>
      </w:sdtPr>
      <w:sdtEndPr>
        <w:rPr>
          <w:rFonts w:asciiTheme="minorHAnsi" w:eastAsiaTheme="minorEastAsia" w:hAnsiTheme="minorHAnsi" w:cstheme="minorBidi"/>
          <w:b/>
          <w:bCs/>
          <w:noProof/>
          <w:color w:val="auto"/>
          <w:sz w:val="22"/>
          <w:szCs w:val="22"/>
          <w:lang w:val="en-NL" w:eastAsia="zh-TW"/>
        </w:rPr>
      </w:sdtEndPr>
      <w:sdtContent>
        <w:p w14:paraId="477AB87F" w14:textId="2CB1574C" w:rsidR="00830F48" w:rsidRDefault="00830F48">
          <w:pPr>
            <w:pStyle w:val="TOCHeading"/>
          </w:pPr>
          <w:r>
            <w:t>Contents</w:t>
          </w:r>
        </w:p>
        <w:p w14:paraId="4C43E5E2" w14:textId="6CC008E1" w:rsidR="00830F48" w:rsidRDefault="00830F48">
          <w:pPr>
            <w:pStyle w:val="TOC1"/>
            <w:tabs>
              <w:tab w:val="right" w:leader="dot" w:pos="9016"/>
            </w:tabs>
            <w:rPr>
              <w:noProof/>
              <w:lang w:val="en-NL"/>
            </w:rPr>
          </w:pPr>
          <w:r>
            <w:fldChar w:fldCharType="begin"/>
          </w:r>
          <w:r>
            <w:instrText xml:space="preserve"> TOC \o "1-3" \h \z \u </w:instrText>
          </w:r>
          <w:r>
            <w:fldChar w:fldCharType="separate"/>
          </w:r>
          <w:hyperlink w:anchor="_Toc118741177" w:history="1">
            <w:r w:rsidRPr="00C1654E">
              <w:rPr>
                <w:rStyle w:val="Hyperlink"/>
                <w:noProof/>
                <w:lang w:val="en-GB"/>
              </w:rPr>
              <w:t>Introduction</w:t>
            </w:r>
            <w:r>
              <w:rPr>
                <w:noProof/>
                <w:webHidden/>
              </w:rPr>
              <w:tab/>
            </w:r>
            <w:r>
              <w:rPr>
                <w:noProof/>
                <w:webHidden/>
              </w:rPr>
              <w:fldChar w:fldCharType="begin"/>
            </w:r>
            <w:r>
              <w:rPr>
                <w:noProof/>
                <w:webHidden/>
              </w:rPr>
              <w:instrText xml:space="preserve"> PAGEREF _Toc118741177 \h </w:instrText>
            </w:r>
            <w:r>
              <w:rPr>
                <w:noProof/>
                <w:webHidden/>
              </w:rPr>
            </w:r>
            <w:r>
              <w:rPr>
                <w:noProof/>
                <w:webHidden/>
              </w:rPr>
              <w:fldChar w:fldCharType="separate"/>
            </w:r>
            <w:r>
              <w:rPr>
                <w:noProof/>
                <w:webHidden/>
              </w:rPr>
              <w:t>3</w:t>
            </w:r>
            <w:r>
              <w:rPr>
                <w:noProof/>
                <w:webHidden/>
              </w:rPr>
              <w:fldChar w:fldCharType="end"/>
            </w:r>
          </w:hyperlink>
        </w:p>
        <w:p w14:paraId="63D6E232" w14:textId="46ED0913" w:rsidR="00830F48" w:rsidRDefault="00830F48">
          <w:pPr>
            <w:pStyle w:val="TOC1"/>
            <w:tabs>
              <w:tab w:val="right" w:leader="dot" w:pos="9016"/>
            </w:tabs>
            <w:rPr>
              <w:noProof/>
              <w:lang w:val="en-NL"/>
            </w:rPr>
          </w:pPr>
          <w:hyperlink w:anchor="_Toc118741178" w:history="1">
            <w:r w:rsidRPr="00C1654E">
              <w:rPr>
                <w:rStyle w:val="Hyperlink"/>
                <w:noProof/>
                <w:lang w:val="en-GB"/>
              </w:rPr>
              <w:t>Benefits of prototypes</w:t>
            </w:r>
            <w:r>
              <w:rPr>
                <w:noProof/>
                <w:webHidden/>
              </w:rPr>
              <w:tab/>
            </w:r>
            <w:r>
              <w:rPr>
                <w:noProof/>
                <w:webHidden/>
              </w:rPr>
              <w:fldChar w:fldCharType="begin"/>
            </w:r>
            <w:r>
              <w:rPr>
                <w:noProof/>
                <w:webHidden/>
              </w:rPr>
              <w:instrText xml:space="preserve"> PAGEREF _Toc118741178 \h </w:instrText>
            </w:r>
            <w:r>
              <w:rPr>
                <w:noProof/>
                <w:webHidden/>
              </w:rPr>
            </w:r>
            <w:r>
              <w:rPr>
                <w:noProof/>
                <w:webHidden/>
              </w:rPr>
              <w:fldChar w:fldCharType="separate"/>
            </w:r>
            <w:r>
              <w:rPr>
                <w:noProof/>
                <w:webHidden/>
              </w:rPr>
              <w:t>3</w:t>
            </w:r>
            <w:r>
              <w:rPr>
                <w:noProof/>
                <w:webHidden/>
              </w:rPr>
              <w:fldChar w:fldCharType="end"/>
            </w:r>
          </w:hyperlink>
        </w:p>
        <w:p w14:paraId="45B082DD" w14:textId="50D96240" w:rsidR="00830F48" w:rsidRDefault="00830F48">
          <w:pPr>
            <w:pStyle w:val="TOC1"/>
            <w:tabs>
              <w:tab w:val="right" w:leader="dot" w:pos="9016"/>
            </w:tabs>
            <w:rPr>
              <w:noProof/>
              <w:lang w:val="en-NL"/>
            </w:rPr>
          </w:pPr>
          <w:hyperlink w:anchor="_Toc118741179" w:history="1">
            <w:r w:rsidRPr="00C1654E">
              <w:rPr>
                <w:rStyle w:val="Hyperlink"/>
                <w:noProof/>
                <w:lang w:val="en-GB"/>
              </w:rPr>
              <w:t>Proof of concept per prototype</w:t>
            </w:r>
            <w:r>
              <w:rPr>
                <w:noProof/>
                <w:webHidden/>
              </w:rPr>
              <w:tab/>
            </w:r>
            <w:r>
              <w:rPr>
                <w:noProof/>
                <w:webHidden/>
              </w:rPr>
              <w:fldChar w:fldCharType="begin"/>
            </w:r>
            <w:r>
              <w:rPr>
                <w:noProof/>
                <w:webHidden/>
              </w:rPr>
              <w:instrText xml:space="preserve"> PAGEREF _Toc118741179 \h </w:instrText>
            </w:r>
            <w:r>
              <w:rPr>
                <w:noProof/>
                <w:webHidden/>
              </w:rPr>
            </w:r>
            <w:r>
              <w:rPr>
                <w:noProof/>
                <w:webHidden/>
              </w:rPr>
              <w:fldChar w:fldCharType="separate"/>
            </w:r>
            <w:r>
              <w:rPr>
                <w:noProof/>
                <w:webHidden/>
              </w:rPr>
              <w:t>4</w:t>
            </w:r>
            <w:r>
              <w:rPr>
                <w:noProof/>
                <w:webHidden/>
              </w:rPr>
              <w:fldChar w:fldCharType="end"/>
            </w:r>
          </w:hyperlink>
        </w:p>
        <w:p w14:paraId="1F9924F0" w14:textId="01571B1D" w:rsidR="00830F48" w:rsidRDefault="00830F48">
          <w:pPr>
            <w:pStyle w:val="TOC1"/>
            <w:tabs>
              <w:tab w:val="right" w:leader="dot" w:pos="9016"/>
            </w:tabs>
            <w:rPr>
              <w:noProof/>
              <w:lang w:val="en-NL"/>
            </w:rPr>
          </w:pPr>
          <w:hyperlink w:anchor="_Toc118741180" w:history="1">
            <w:r w:rsidRPr="00C1654E">
              <w:rPr>
                <w:rStyle w:val="Hyperlink"/>
                <w:noProof/>
                <w:lang w:val="en-GB"/>
              </w:rPr>
              <w:t>Prototype 1:</w:t>
            </w:r>
            <w:r>
              <w:rPr>
                <w:noProof/>
                <w:webHidden/>
              </w:rPr>
              <w:tab/>
            </w:r>
            <w:r>
              <w:rPr>
                <w:noProof/>
                <w:webHidden/>
              </w:rPr>
              <w:fldChar w:fldCharType="begin"/>
            </w:r>
            <w:r>
              <w:rPr>
                <w:noProof/>
                <w:webHidden/>
              </w:rPr>
              <w:instrText xml:space="preserve"> PAGEREF _Toc118741180 \h </w:instrText>
            </w:r>
            <w:r>
              <w:rPr>
                <w:noProof/>
                <w:webHidden/>
              </w:rPr>
            </w:r>
            <w:r>
              <w:rPr>
                <w:noProof/>
                <w:webHidden/>
              </w:rPr>
              <w:fldChar w:fldCharType="separate"/>
            </w:r>
            <w:r>
              <w:rPr>
                <w:noProof/>
                <w:webHidden/>
              </w:rPr>
              <w:t>4</w:t>
            </w:r>
            <w:r>
              <w:rPr>
                <w:noProof/>
                <w:webHidden/>
              </w:rPr>
              <w:fldChar w:fldCharType="end"/>
            </w:r>
          </w:hyperlink>
        </w:p>
        <w:p w14:paraId="512ADE0F" w14:textId="69025FEC" w:rsidR="00830F48" w:rsidRDefault="00830F48">
          <w:pPr>
            <w:pStyle w:val="TOC1"/>
            <w:tabs>
              <w:tab w:val="right" w:leader="dot" w:pos="9016"/>
            </w:tabs>
            <w:rPr>
              <w:noProof/>
              <w:lang w:val="en-NL"/>
            </w:rPr>
          </w:pPr>
          <w:hyperlink w:anchor="_Toc118741181" w:history="1">
            <w:r w:rsidRPr="00C1654E">
              <w:rPr>
                <w:rStyle w:val="Hyperlink"/>
                <w:noProof/>
                <w:lang w:val="en-GB"/>
              </w:rPr>
              <w:t>Benefits obtained after executing first prototype:</w:t>
            </w:r>
            <w:r>
              <w:rPr>
                <w:noProof/>
                <w:webHidden/>
              </w:rPr>
              <w:tab/>
            </w:r>
            <w:r>
              <w:rPr>
                <w:noProof/>
                <w:webHidden/>
              </w:rPr>
              <w:fldChar w:fldCharType="begin"/>
            </w:r>
            <w:r>
              <w:rPr>
                <w:noProof/>
                <w:webHidden/>
              </w:rPr>
              <w:instrText xml:space="preserve"> PAGEREF _Toc118741181 \h </w:instrText>
            </w:r>
            <w:r>
              <w:rPr>
                <w:noProof/>
                <w:webHidden/>
              </w:rPr>
            </w:r>
            <w:r>
              <w:rPr>
                <w:noProof/>
                <w:webHidden/>
              </w:rPr>
              <w:fldChar w:fldCharType="separate"/>
            </w:r>
            <w:r>
              <w:rPr>
                <w:noProof/>
                <w:webHidden/>
              </w:rPr>
              <w:t>9</w:t>
            </w:r>
            <w:r>
              <w:rPr>
                <w:noProof/>
                <w:webHidden/>
              </w:rPr>
              <w:fldChar w:fldCharType="end"/>
            </w:r>
          </w:hyperlink>
        </w:p>
        <w:p w14:paraId="7495BB3D" w14:textId="42D94D8B" w:rsidR="00830F48" w:rsidRDefault="00830F48">
          <w:pPr>
            <w:pStyle w:val="TOC1"/>
            <w:tabs>
              <w:tab w:val="right" w:leader="dot" w:pos="9016"/>
            </w:tabs>
            <w:rPr>
              <w:noProof/>
              <w:lang w:val="en-NL"/>
            </w:rPr>
          </w:pPr>
          <w:hyperlink w:anchor="_Toc118741182" w:history="1">
            <w:r w:rsidRPr="00C1654E">
              <w:rPr>
                <w:rStyle w:val="Hyperlink"/>
                <w:noProof/>
                <w:lang w:val="en-GB"/>
              </w:rPr>
              <w:t>Prototype 2:</w:t>
            </w:r>
            <w:r>
              <w:rPr>
                <w:noProof/>
                <w:webHidden/>
              </w:rPr>
              <w:tab/>
            </w:r>
            <w:r>
              <w:rPr>
                <w:noProof/>
                <w:webHidden/>
              </w:rPr>
              <w:fldChar w:fldCharType="begin"/>
            </w:r>
            <w:r>
              <w:rPr>
                <w:noProof/>
                <w:webHidden/>
              </w:rPr>
              <w:instrText xml:space="preserve"> PAGEREF _Toc118741182 \h </w:instrText>
            </w:r>
            <w:r>
              <w:rPr>
                <w:noProof/>
                <w:webHidden/>
              </w:rPr>
            </w:r>
            <w:r>
              <w:rPr>
                <w:noProof/>
                <w:webHidden/>
              </w:rPr>
              <w:fldChar w:fldCharType="separate"/>
            </w:r>
            <w:r>
              <w:rPr>
                <w:noProof/>
                <w:webHidden/>
              </w:rPr>
              <w:t>11</w:t>
            </w:r>
            <w:r>
              <w:rPr>
                <w:noProof/>
                <w:webHidden/>
              </w:rPr>
              <w:fldChar w:fldCharType="end"/>
            </w:r>
          </w:hyperlink>
        </w:p>
        <w:p w14:paraId="2F3D128A" w14:textId="421A87C9" w:rsidR="00830F48" w:rsidRDefault="00830F48">
          <w:pPr>
            <w:pStyle w:val="TOC1"/>
            <w:tabs>
              <w:tab w:val="right" w:leader="dot" w:pos="9016"/>
            </w:tabs>
            <w:rPr>
              <w:noProof/>
              <w:lang w:val="en-NL"/>
            </w:rPr>
          </w:pPr>
          <w:hyperlink w:anchor="_Toc118741183" w:history="1">
            <w:r w:rsidRPr="00C1654E">
              <w:rPr>
                <w:rStyle w:val="Hyperlink"/>
                <w:noProof/>
                <w:lang w:val="en-GB"/>
              </w:rPr>
              <w:t>Benefits obtained after executing second prototype:</w:t>
            </w:r>
            <w:r>
              <w:rPr>
                <w:noProof/>
                <w:webHidden/>
              </w:rPr>
              <w:tab/>
            </w:r>
            <w:r>
              <w:rPr>
                <w:noProof/>
                <w:webHidden/>
              </w:rPr>
              <w:fldChar w:fldCharType="begin"/>
            </w:r>
            <w:r>
              <w:rPr>
                <w:noProof/>
                <w:webHidden/>
              </w:rPr>
              <w:instrText xml:space="preserve"> PAGEREF _Toc118741183 \h </w:instrText>
            </w:r>
            <w:r>
              <w:rPr>
                <w:noProof/>
                <w:webHidden/>
              </w:rPr>
            </w:r>
            <w:r>
              <w:rPr>
                <w:noProof/>
                <w:webHidden/>
              </w:rPr>
              <w:fldChar w:fldCharType="separate"/>
            </w:r>
            <w:r>
              <w:rPr>
                <w:noProof/>
                <w:webHidden/>
              </w:rPr>
              <w:t>15</w:t>
            </w:r>
            <w:r>
              <w:rPr>
                <w:noProof/>
                <w:webHidden/>
              </w:rPr>
              <w:fldChar w:fldCharType="end"/>
            </w:r>
          </w:hyperlink>
        </w:p>
        <w:p w14:paraId="54FD09E1" w14:textId="1027F911" w:rsidR="00830F48" w:rsidRDefault="00830F48">
          <w:pPr>
            <w:pStyle w:val="TOC1"/>
            <w:tabs>
              <w:tab w:val="right" w:leader="dot" w:pos="9016"/>
            </w:tabs>
            <w:rPr>
              <w:noProof/>
              <w:lang w:val="en-NL"/>
            </w:rPr>
          </w:pPr>
          <w:hyperlink w:anchor="_Toc118741184" w:history="1">
            <w:r w:rsidRPr="00C1654E">
              <w:rPr>
                <w:rStyle w:val="Hyperlink"/>
                <w:noProof/>
                <w:lang w:val="en-GB"/>
              </w:rPr>
              <w:t>Conclusion</w:t>
            </w:r>
            <w:r>
              <w:rPr>
                <w:noProof/>
                <w:webHidden/>
              </w:rPr>
              <w:tab/>
            </w:r>
            <w:r>
              <w:rPr>
                <w:noProof/>
                <w:webHidden/>
              </w:rPr>
              <w:fldChar w:fldCharType="begin"/>
            </w:r>
            <w:r>
              <w:rPr>
                <w:noProof/>
                <w:webHidden/>
              </w:rPr>
              <w:instrText xml:space="preserve"> PAGEREF _Toc118741184 \h </w:instrText>
            </w:r>
            <w:r>
              <w:rPr>
                <w:noProof/>
                <w:webHidden/>
              </w:rPr>
            </w:r>
            <w:r>
              <w:rPr>
                <w:noProof/>
                <w:webHidden/>
              </w:rPr>
              <w:fldChar w:fldCharType="separate"/>
            </w:r>
            <w:r>
              <w:rPr>
                <w:noProof/>
                <w:webHidden/>
              </w:rPr>
              <w:t>16</w:t>
            </w:r>
            <w:r>
              <w:rPr>
                <w:noProof/>
                <w:webHidden/>
              </w:rPr>
              <w:fldChar w:fldCharType="end"/>
            </w:r>
          </w:hyperlink>
        </w:p>
        <w:p w14:paraId="4A04CC1C" w14:textId="688AB792" w:rsidR="00830F48" w:rsidRDefault="00830F48">
          <w:r>
            <w:rPr>
              <w:b/>
              <w:bCs/>
              <w:noProof/>
            </w:rPr>
            <w:fldChar w:fldCharType="end"/>
          </w:r>
        </w:p>
      </w:sdtContent>
    </w:sdt>
    <w:p w14:paraId="121E2B41" w14:textId="53D332F0" w:rsidR="00315F2B" w:rsidRDefault="00315F2B">
      <w:pPr>
        <w:rPr>
          <w:lang w:val="en-GB"/>
        </w:rPr>
      </w:pPr>
    </w:p>
    <w:p w14:paraId="68561027" w14:textId="48B6A8BF" w:rsidR="00A61913" w:rsidRDefault="00A61913">
      <w:pPr>
        <w:rPr>
          <w:lang w:val="en-GB"/>
        </w:rPr>
      </w:pPr>
    </w:p>
    <w:p w14:paraId="2274758A" w14:textId="68CDF3EA" w:rsidR="00A61913" w:rsidRDefault="00A61913">
      <w:pPr>
        <w:rPr>
          <w:lang w:val="en-GB"/>
        </w:rPr>
      </w:pPr>
    </w:p>
    <w:p w14:paraId="40134E78" w14:textId="3FB6321A" w:rsidR="00A61913" w:rsidRDefault="00A61913">
      <w:pPr>
        <w:rPr>
          <w:lang w:val="en-GB"/>
        </w:rPr>
      </w:pPr>
    </w:p>
    <w:p w14:paraId="4BACE77C" w14:textId="43396A4C" w:rsidR="00A61913" w:rsidRDefault="00A61913">
      <w:pPr>
        <w:rPr>
          <w:lang w:val="en-GB"/>
        </w:rPr>
      </w:pPr>
    </w:p>
    <w:p w14:paraId="0CAFAED1" w14:textId="4AD24D29" w:rsidR="00A61913" w:rsidRDefault="00A61913">
      <w:pPr>
        <w:rPr>
          <w:lang w:val="en-GB"/>
        </w:rPr>
      </w:pPr>
    </w:p>
    <w:p w14:paraId="00E6F172" w14:textId="36C943D5" w:rsidR="00A61913" w:rsidRDefault="00A61913">
      <w:pPr>
        <w:rPr>
          <w:lang w:val="en-GB"/>
        </w:rPr>
      </w:pPr>
    </w:p>
    <w:p w14:paraId="623C1CAB" w14:textId="3724ACB4" w:rsidR="00A61913" w:rsidRDefault="00A61913">
      <w:pPr>
        <w:rPr>
          <w:lang w:val="en-GB"/>
        </w:rPr>
      </w:pPr>
    </w:p>
    <w:p w14:paraId="15025467" w14:textId="156CB32F" w:rsidR="00A61913" w:rsidRDefault="00A61913">
      <w:pPr>
        <w:rPr>
          <w:lang w:val="en-GB"/>
        </w:rPr>
      </w:pPr>
    </w:p>
    <w:p w14:paraId="0622DBA8" w14:textId="02517DBF" w:rsidR="00A61913" w:rsidRDefault="00A61913">
      <w:pPr>
        <w:rPr>
          <w:lang w:val="en-GB"/>
        </w:rPr>
      </w:pPr>
    </w:p>
    <w:p w14:paraId="0B51C754" w14:textId="5B58AB2C" w:rsidR="00A61913" w:rsidRDefault="00A61913">
      <w:pPr>
        <w:rPr>
          <w:lang w:val="en-GB"/>
        </w:rPr>
      </w:pPr>
    </w:p>
    <w:p w14:paraId="73AB96A8" w14:textId="18BF9A3A" w:rsidR="00A61913" w:rsidRDefault="00A61913">
      <w:pPr>
        <w:rPr>
          <w:lang w:val="en-GB"/>
        </w:rPr>
      </w:pPr>
    </w:p>
    <w:p w14:paraId="098C6BD4" w14:textId="6B1165CD" w:rsidR="00A61913" w:rsidRDefault="00A61913">
      <w:pPr>
        <w:rPr>
          <w:lang w:val="en-GB"/>
        </w:rPr>
      </w:pPr>
    </w:p>
    <w:p w14:paraId="157B55BF" w14:textId="379545FF" w:rsidR="00A61913" w:rsidRDefault="00A61913">
      <w:pPr>
        <w:rPr>
          <w:lang w:val="en-GB"/>
        </w:rPr>
      </w:pPr>
    </w:p>
    <w:p w14:paraId="74AB17A8" w14:textId="62B787EF" w:rsidR="00A61913" w:rsidRDefault="00A61913">
      <w:pPr>
        <w:rPr>
          <w:lang w:val="en-GB"/>
        </w:rPr>
      </w:pPr>
    </w:p>
    <w:p w14:paraId="35E6B810" w14:textId="6F30084A" w:rsidR="00A61913" w:rsidRDefault="00A61913">
      <w:pPr>
        <w:rPr>
          <w:lang w:val="en-GB"/>
        </w:rPr>
      </w:pPr>
    </w:p>
    <w:p w14:paraId="20BAEDDB" w14:textId="3E439E7C" w:rsidR="00A61913" w:rsidRDefault="00A61913">
      <w:pPr>
        <w:rPr>
          <w:lang w:val="en-GB"/>
        </w:rPr>
      </w:pPr>
    </w:p>
    <w:p w14:paraId="4323D02A" w14:textId="4FF5C249" w:rsidR="00A61913" w:rsidRDefault="00A61913">
      <w:pPr>
        <w:rPr>
          <w:lang w:val="en-GB"/>
        </w:rPr>
      </w:pPr>
    </w:p>
    <w:p w14:paraId="222B3AFF" w14:textId="6F82FF42" w:rsidR="00A61913" w:rsidRDefault="00A61913">
      <w:pPr>
        <w:rPr>
          <w:lang w:val="en-GB"/>
        </w:rPr>
      </w:pPr>
    </w:p>
    <w:p w14:paraId="0F8770C7" w14:textId="59FE480D" w:rsidR="00A61913" w:rsidRDefault="00A61913">
      <w:pPr>
        <w:rPr>
          <w:lang w:val="en-GB"/>
        </w:rPr>
      </w:pPr>
    </w:p>
    <w:p w14:paraId="0B1EF8B0" w14:textId="3E3722DF" w:rsidR="00A61913" w:rsidRDefault="00A61913">
      <w:pPr>
        <w:rPr>
          <w:lang w:val="en-GB"/>
        </w:rPr>
      </w:pPr>
    </w:p>
    <w:p w14:paraId="6441A1EC" w14:textId="44EDBD91" w:rsidR="00A61913" w:rsidRDefault="00A61913">
      <w:pPr>
        <w:rPr>
          <w:lang w:val="en-GB"/>
        </w:rPr>
      </w:pPr>
    </w:p>
    <w:p w14:paraId="6F8E2D8D" w14:textId="3C767E2C" w:rsidR="00A61913" w:rsidRDefault="00A61913">
      <w:pPr>
        <w:rPr>
          <w:lang w:val="en-GB"/>
        </w:rPr>
      </w:pPr>
    </w:p>
    <w:p w14:paraId="28D332E1" w14:textId="4953B3DC" w:rsidR="00A61913" w:rsidRDefault="00A61913">
      <w:pPr>
        <w:rPr>
          <w:lang w:val="en-GB"/>
        </w:rPr>
      </w:pPr>
    </w:p>
    <w:p w14:paraId="2B27DBC2" w14:textId="33267D57" w:rsidR="00A61913" w:rsidRDefault="00A61913">
      <w:pPr>
        <w:rPr>
          <w:lang w:val="en-GB"/>
        </w:rPr>
      </w:pPr>
    </w:p>
    <w:p w14:paraId="66A3409B" w14:textId="1FF25786" w:rsidR="00A61913" w:rsidRDefault="00A61913">
      <w:pPr>
        <w:rPr>
          <w:lang w:val="en-GB"/>
        </w:rPr>
      </w:pPr>
    </w:p>
    <w:p w14:paraId="2F1461A9" w14:textId="3BF349CA" w:rsidR="00A61913" w:rsidRDefault="00A61913">
      <w:pPr>
        <w:rPr>
          <w:lang w:val="en-GB"/>
        </w:rPr>
      </w:pPr>
    </w:p>
    <w:p w14:paraId="7F62A977" w14:textId="070C2754" w:rsidR="00A61913" w:rsidRDefault="00A61913">
      <w:pPr>
        <w:rPr>
          <w:lang w:val="en-GB"/>
        </w:rPr>
      </w:pPr>
    </w:p>
    <w:p w14:paraId="784D86F9" w14:textId="513FE6E8" w:rsidR="00A61913" w:rsidRDefault="00A61913">
      <w:pPr>
        <w:rPr>
          <w:lang w:val="en-GB"/>
        </w:rPr>
      </w:pPr>
    </w:p>
    <w:p w14:paraId="1B8A3437" w14:textId="2001E4F8" w:rsidR="00A61913" w:rsidRDefault="00A61913">
      <w:pPr>
        <w:rPr>
          <w:lang w:val="en-GB"/>
        </w:rPr>
      </w:pPr>
    </w:p>
    <w:p w14:paraId="03B9C069" w14:textId="0817261C" w:rsidR="00A61913" w:rsidRDefault="00A61913">
      <w:pPr>
        <w:rPr>
          <w:lang w:val="en-GB"/>
        </w:rPr>
      </w:pPr>
    </w:p>
    <w:p w14:paraId="7B1DA8DB" w14:textId="3BE3CB9A" w:rsidR="00A61913" w:rsidRDefault="00A61913">
      <w:pPr>
        <w:rPr>
          <w:lang w:val="en-GB"/>
        </w:rPr>
      </w:pPr>
    </w:p>
    <w:p w14:paraId="2D06981B" w14:textId="71061062" w:rsidR="00A61913" w:rsidRDefault="00A61913">
      <w:pPr>
        <w:rPr>
          <w:lang w:val="en-GB"/>
        </w:rPr>
      </w:pPr>
    </w:p>
    <w:p w14:paraId="10AF71DF" w14:textId="2454C1BB" w:rsidR="00A61913" w:rsidRDefault="00A61913" w:rsidP="00A61913">
      <w:pPr>
        <w:pStyle w:val="Heading1"/>
        <w:rPr>
          <w:lang w:val="en-GB"/>
        </w:rPr>
      </w:pPr>
      <w:bookmarkStart w:id="0" w:name="_Toc118741177"/>
      <w:r>
        <w:rPr>
          <w:lang w:val="en-GB"/>
        </w:rPr>
        <w:t>Introduction</w:t>
      </w:r>
      <w:bookmarkEnd w:id="0"/>
    </w:p>
    <w:p w14:paraId="6298F6DA" w14:textId="2142F3D2" w:rsidR="00A61913" w:rsidRDefault="00A61913" w:rsidP="00A61913">
      <w:pPr>
        <w:rPr>
          <w:lang w:val="en-GB"/>
        </w:rPr>
      </w:pPr>
    </w:p>
    <w:p w14:paraId="209084FA" w14:textId="124EC03D" w:rsidR="00A61913" w:rsidRPr="00A61913" w:rsidRDefault="00A61913" w:rsidP="00A61913">
      <w:pPr>
        <w:ind w:left="720"/>
        <w:rPr>
          <w:i/>
          <w:iCs/>
          <w:sz w:val="24"/>
          <w:szCs w:val="24"/>
          <w:lang w:val="en-GB"/>
        </w:rPr>
      </w:pPr>
      <w:r w:rsidRPr="00A61913">
        <w:rPr>
          <w:i/>
          <w:iCs/>
          <w:sz w:val="24"/>
          <w:szCs w:val="24"/>
          <w:lang w:val="en-GB"/>
        </w:rPr>
        <w:t>Going through the theory of microservices, their benefits and how they solve software development issues on a large scale with great possibilities of integrating systems autonomously  is great and definitely something needs to be learnt for software engineers. In this document, I will take you through 2 prototypes in which I applied microservices to investigate whether the classic approach (</w:t>
      </w:r>
      <w:proofErr w:type="spellStart"/>
      <w:r w:rsidRPr="00A61913">
        <w:rPr>
          <w:i/>
          <w:iCs/>
          <w:sz w:val="24"/>
          <w:szCs w:val="24"/>
          <w:lang w:val="en-GB"/>
        </w:rPr>
        <w:t>SpringBoot</w:t>
      </w:r>
      <w:proofErr w:type="spellEnd"/>
      <w:r w:rsidRPr="00A61913">
        <w:rPr>
          <w:i/>
          <w:iCs/>
          <w:sz w:val="24"/>
          <w:szCs w:val="24"/>
          <w:lang w:val="en-GB"/>
        </w:rPr>
        <w:t xml:space="preserve"> &amp; MySQL) can be used in my case or not and to prove in case I switched to AWS Serverless that I can apply those concepts as </w:t>
      </w:r>
      <w:r>
        <w:rPr>
          <w:i/>
          <w:iCs/>
          <w:sz w:val="24"/>
          <w:szCs w:val="24"/>
          <w:lang w:val="en-GB"/>
        </w:rPr>
        <w:t xml:space="preserve">some of the functionalities are already built-in </w:t>
      </w:r>
      <w:r w:rsidR="00A86A02">
        <w:rPr>
          <w:i/>
          <w:iCs/>
          <w:sz w:val="24"/>
          <w:szCs w:val="24"/>
          <w:lang w:val="en-GB"/>
        </w:rPr>
        <w:t xml:space="preserve">from AWS side </w:t>
      </w:r>
      <w:r>
        <w:rPr>
          <w:i/>
          <w:iCs/>
          <w:sz w:val="24"/>
          <w:szCs w:val="24"/>
          <w:lang w:val="en-GB"/>
        </w:rPr>
        <w:t xml:space="preserve">and I do not need to invent the wheel </w:t>
      </w:r>
      <w:r w:rsidR="00A86A02">
        <w:rPr>
          <w:i/>
          <w:iCs/>
          <w:sz w:val="24"/>
          <w:szCs w:val="24"/>
          <w:lang w:val="en-GB"/>
        </w:rPr>
        <w:t>again.</w:t>
      </w:r>
    </w:p>
    <w:p w14:paraId="0C0A7291" w14:textId="07D9D5E8" w:rsidR="00A61913" w:rsidRDefault="00A61913" w:rsidP="00A61913">
      <w:pPr>
        <w:rPr>
          <w:lang w:val="en-GB"/>
        </w:rPr>
      </w:pPr>
    </w:p>
    <w:p w14:paraId="4AEFE5B8" w14:textId="77777777" w:rsidR="00A61913" w:rsidRPr="00A61913" w:rsidRDefault="00A61913" w:rsidP="00A61913">
      <w:pPr>
        <w:rPr>
          <w:lang w:val="en-GB"/>
        </w:rPr>
      </w:pPr>
    </w:p>
    <w:p w14:paraId="79C081D2" w14:textId="2D0089B3" w:rsidR="00A61913" w:rsidRDefault="00A61913" w:rsidP="00A61913">
      <w:pPr>
        <w:pStyle w:val="Heading1"/>
        <w:rPr>
          <w:lang w:val="en-GB"/>
        </w:rPr>
      </w:pPr>
      <w:bookmarkStart w:id="1" w:name="_Toc118741178"/>
      <w:r>
        <w:rPr>
          <w:lang w:val="en-GB"/>
        </w:rPr>
        <w:t>Benefits of prototypes</w:t>
      </w:r>
      <w:bookmarkEnd w:id="1"/>
    </w:p>
    <w:p w14:paraId="08AF6535" w14:textId="657B2862" w:rsidR="00A61913" w:rsidRDefault="00A86A02" w:rsidP="00A61913">
      <w:pPr>
        <w:rPr>
          <w:lang w:val="en-GB"/>
        </w:rPr>
      </w:pPr>
      <w:r>
        <w:rPr>
          <w:lang w:val="en-GB"/>
        </w:rPr>
        <w:tab/>
      </w:r>
    </w:p>
    <w:p w14:paraId="5CA32096" w14:textId="77777777" w:rsidR="00A86A02" w:rsidRDefault="00A86A02" w:rsidP="00A86A02">
      <w:pPr>
        <w:rPr>
          <w:lang w:val="en-GB"/>
        </w:rPr>
      </w:pPr>
    </w:p>
    <w:p w14:paraId="7925F9B9" w14:textId="7A556E22" w:rsidR="00A86A02" w:rsidRDefault="00A86A02" w:rsidP="00A86A02">
      <w:pPr>
        <w:ind w:left="720"/>
        <w:rPr>
          <w:i/>
          <w:iCs/>
          <w:sz w:val="24"/>
          <w:szCs w:val="24"/>
          <w:lang w:val="en-GB"/>
        </w:rPr>
      </w:pPr>
      <w:r>
        <w:rPr>
          <w:i/>
          <w:iCs/>
          <w:sz w:val="24"/>
          <w:szCs w:val="24"/>
          <w:lang w:val="en-GB"/>
        </w:rPr>
        <w:t>Trying as much as possible to meet the non-functional requirements is something I need to do and in the context of those requirements choosing an architecture that aligns with those definitely have huge impact between meeting those requirements and failing in meeting them. Therefore, such prototypes allow me to kind of test beforehand whether a proposed architecture and technology can fit certain requirements and to what extent.</w:t>
      </w:r>
    </w:p>
    <w:p w14:paraId="43DAB2E2" w14:textId="380D6829" w:rsidR="00A86A02" w:rsidRDefault="00A86A02" w:rsidP="00A86A02">
      <w:pPr>
        <w:ind w:left="720"/>
        <w:rPr>
          <w:i/>
          <w:iCs/>
          <w:sz w:val="24"/>
          <w:szCs w:val="24"/>
          <w:lang w:val="en-GB"/>
        </w:rPr>
      </w:pPr>
    </w:p>
    <w:p w14:paraId="00EC41C2" w14:textId="0273F988" w:rsidR="00A86A02" w:rsidRPr="00A61913" w:rsidRDefault="00A86A02" w:rsidP="00A86A02">
      <w:pPr>
        <w:ind w:left="720"/>
        <w:rPr>
          <w:i/>
          <w:iCs/>
          <w:sz w:val="24"/>
          <w:szCs w:val="24"/>
          <w:lang w:val="en-GB"/>
        </w:rPr>
      </w:pPr>
      <w:r>
        <w:rPr>
          <w:i/>
          <w:iCs/>
          <w:sz w:val="24"/>
          <w:szCs w:val="24"/>
          <w:lang w:val="en-GB"/>
        </w:rPr>
        <w:lastRenderedPageBreak/>
        <w:t>My main goal here is in case I have to manage infrastructure of the software application can I still meet my non-functional requirements and where I can deploy my microservices and where the deployment of front-end should be. Additionally, what are the options of testing the loading of my application and where I can monitor my microservices RAM &amp; CPU usage. Having some practical sense allows me to picture whether taking a traditional approach with a complex architecture can actually meet the non-functional requirements or not.</w:t>
      </w:r>
    </w:p>
    <w:p w14:paraId="2CCBF2A8" w14:textId="72319696" w:rsidR="00A61913" w:rsidRDefault="00A86A02" w:rsidP="00A61913">
      <w:pPr>
        <w:rPr>
          <w:lang w:val="en-GB"/>
        </w:rPr>
      </w:pPr>
      <w:r>
        <w:rPr>
          <w:lang w:val="en-GB"/>
        </w:rPr>
        <w:tab/>
      </w:r>
    </w:p>
    <w:p w14:paraId="68F26994" w14:textId="36C93C57" w:rsidR="00A61913" w:rsidRDefault="00A61913" w:rsidP="00A61913">
      <w:pPr>
        <w:rPr>
          <w:lang w:val="en-GB"/>
        </w:rPr>
      </w:pPr>
    </w:p>
    <w:p w14:paraId="611CACD2" w14:textId="241EDE9D" w:rsidR="00A61913" w:rsidRDefault="00A61913" w:rsidP="00A61913">
      <w:pPr>
        <w:rPr>
          <w:lang w:val="en-GB"/>
        </w:rPr>
      </w:pPr>
    </w:p>
    <w:p w14:paraId="4F4EFD35" w14:textId="77777777" w:rsidR="00A61913" w:rsidRPr="00A61913" w:rsidRDefault="00A61913" w:rsidP="00A61913">
      <w:pPr>
        <w:rPr>
          <w:lang w:val="en-GB"/>
        </w:rPr>
      </w:pPr>
    </w:p>
    <w:p w14:paraId="4160B85D" w14:textId="352ABE98" w:rsidR="00A61913" w:rsidRDefault="00A61913" w:rsidP="00A61913">
      <w:pPr>
        <w:pStyle w:val="Heading1"/>
        <w:rPr>
          <w:lang w:val="en-GB"/>
        </w:rPr>
      </w:pPr>
      <w:bookmarkStart w:id="2" w:name="_Toc118741179"/>
      <w:r>
        <w:rPr>
          <w:lang w:val="en-GB"/>
        </w:rPr>
        <w:t>Proof of concept per prototype</w:t>
      </w:r>
      <w:bookmarkEnd w:id="2"/>
    </w:p>
    <w:p w14:paraId="43DEAB41" w14:textId="505CB4E1" w:rsidR="00A61913" w:rsidRDefault="00A61913" w:rsidP="00A61913">
      <w:pPr>
        <w:rPr>
          <w:lang w:val="en-GB"/>
        </w:rPr>
      </w:pPr>
    </w:p>
    <w:p w14:paraId="310EA049" w14:textId="317ACF00" w:rsidR="00A86A02" w:rsidRDefault="00A86A02" w:rsidP="00A86A02">
      <w:pPr>
        <w:ind w:left="720"/>
        <w:rPr>
          <w:i/>
          <w:iCs/>
          <w:sz w:val="24"/>
          <w:szCs w:val="24"/>
          <w:lang w:val="en-GB"/>
        </w:rPr>
      </w:pPr>
      <w:r>
        <w:rPr>
          <w:i/>
          <w:iCs/>
          <w:sz w:val="24"/>
          <w:szCs w:val="24"/>
          <w:lang w:val="en-GB"/>
        </w:rPr>
        <w:t>I have mainly been working on 2 prototypes which would help me invasion whether or the traditional approach (</w:t>
      </w:r>
      <w:proofErr w:type="spellStart"/>
      <w:r>
        <w:rPr>
          <w:i/>
          <w:iCs/>
          <w:sz w:val="24"/>
          <w:szCs w:val="24"/>
          <w:lang w:val="en-GB"/>
        </w:rPr>
        <w:t>SpringBoot</w:t>
      </w:r>
      <w:proofErr w:type="spellEnd"/>
      <w:r>
        <w:rPr>
          <w:i/>
          <w:iCs/>
          <w:sz w:val="24"/>
          <w:szCs w:val="24"/>
          <w:lang w:val="en-GB"/>
        </w:rPr>
        <w:t xml:space="preserve">, Kafka, </w:t>
      </w:r>
      <w:r w:rsidR="00A3364B">
        <w:rPr>
          <w:i/>
          <w:iCs/>
          <w:sz w:val="24"/>
          <w:szCs w:val="24"/>
          <w:lang w:val="en-GB"/>
        </w:rPr>
        <w:t>MySQL</w:t>
      </w:r>
      <w:r>
        <w:rPr>
          <w:i/>
          <w:iCs/>
          <w:sz w:val="24"/>
          <w:szCs w:val="24"/>
          <w:lang w:val="en-GB"/>
        </w:rPr>
        <w:t>)</w:t>
      </w:r>
      <w:r w:rsidR="00A3364B">
        <w:rPr>
          <w:i/>
          <w:iCs/>
          <w:sz w:val="24"/>
          <w:szCs w:val="24"/>
          <w:lang w:val="en-GB"/>
        </w:rPr>
        <w:t xml:space="preserve"> can handle the non-functional requirements. </w:t>
      </w:r>
    </w:p>
    <w:p w14:paraId="4F63F456" w14:textId="2BEDFD7C" w:rsidR="00A3364B" w:rsidRDefault="00A3364B" w:rsidP="00A86A02">
      <w:pPr>
        <w:ind w:left="720"/>
        <w:rPr>
          <w:i/>
          <w:iCs/>
          <w:sz w:val="24"/>
          <w:szCs w:val="24"/>
          <w:lang w:val="en-GB"/>
        </w:rPr>
      </w:pPr>
    </w:p>
    <w:p w14:paraId="12B55D9C" w14:textId="7C12443E" w:rsidR="003B404C" w:rsidRDefault="003B404C" w:rsidP="003B404C">
      <w:pPr>
        <w:pStyle w:val="Heading1"/>
        <w:ind w:firstLine="720"/>
        <w:rPr>
          <w:lang w:val="en-GB"/>
        </w:rPr>
      </w:pPr>
      <w:bookmarkStart w:id="3" w:name="_Toc118741180"/>
      <w:r>
        <w:rPr>
          <w:lang w:val="en-GB"/>
        </w:rPr>
        <w:t>Prototype 1:</w:t>
      </w:r>
      <w:bookmarkEnd w:id="3"/>
      <w:r>
        <w:rPr>
          <w:lang w:val="en-GB"/>
        </w:rPr>
        <w:t xml:space="preserve"> </w:t>
      </w:r>
    </w:p>
    <w:p w14:paraId="64224B73" w14:textId="77777777" w:rsidR="003B404C" w:rsidRDefault="003B404C" w:rsidP="00A86A02">
      <w:pPr>
        <w:ind w:left="720"/>
        <w:rPr>
          <w:i/>
          <w:iCs/>
          <w:sz w:val="24"/>
          <w:szCs w:val="24"/>
          <w:lang w:val="en-GB"/>
        </w:rPr>
      </w:pPr>
    </w:p>
    <w:p w14:paraId="2D55D2E6" w14:textId="0A2D2886" w:rsidR="00A3364B" w:rsidRDefault="00A3364B" w:rsidP="00A3364B">
      <w:pPr>
        <w:ind w:left="720"/>
        <w:rPr>
          <w:i/>
          <w:iCs/>
          <w:sz w:val="24"/>
          <w:szCs w:val="24"/>
          <w:lang w:val="en-GB"/>
        </w:rPr>
      </w:pPr>
      <w:r w:rsidRPr="00A3364B">
        <w:rPr>
          <w:b/>
          <w:bCs/>
          <w:i/>
          <w:iCs/>
          <w:sz w:val="24"/>
          <w:szCs w:val="24"/>
          <w:lang w:val="en-GB"/>
        </w:rPr>
        <w:t>The first prototype</w:t>
      </w:r>
      <w:r>
        <w:rPr>
          <w:i/>
          <w:iCs/>
          <w:sz w:val="24"/>
          <w:szCs w:val="24"/>
          <w:lang w:val="en-GB"/>
        </w:rPr>
        <w:t xml:space="preserve"> is simple software that consist of 2 microservices first one being the </w:t>
      </w:r>
      <w:proofErr w:type="spellStart"/>
      <w:r>
        <w:rPr>
          <w:i/>
          <w:iCs/>
          <w:sz w:val="24"/>
          <w:szCs w:val="24"/>
          <w:lang w:val="en-GB"/>
        </w:rPr>
        <w:t>WordManagerService</w:t>
      </w:r>
      <w:proofErr w:type="spellEnd"/>
      <w:r>
        <w:rPr>
          <w:i/>
          <w:iCs/>
          <w:sz w:val="24"/>
          <w:szCs w:val="24"/>
          <w:lang w:val="en-GB"/>
        </w:rPr>
        <w:t xml:space="preserve"> (Java </w:t>
      </w:r>
      <w:proofErr w:type="spellStart"/>
      <w:r>
        <w:rPr>
          <w:i/>
          <w:iCs/>
          <w:sz w:val="24"/>
          <w:szCs w:val="24"/>
          <w:lang w:val="en-GB"/>
        </w:rPr>
        <w:t>SpringBoot</w:t>
      </w:r>
      <w:proofErr w:type="spellEnd"/>
      <w:r>
        <w:rPr>
          <w:i/>
          <w:iCs/>
          <w:sz w:val="24"/>
          <w:szCs w:val="24"/>
          <w:lang w:val="en-GB"/>
        </w:rPr>
        <w:t xml:space="preserve"> Maven) microservice which is connected to a MySQL database to perform CRUD (Create-Read-Update-Delete) operation via RESTful API. The second microservice is </w:t>
      </w:r>
      <w:proofErr w:type="spellStart"/>
      <w:r>
        <w:rPr>
          <w:i/>
          <w:iCs/>
          <w:sz w:val="24"/>
          <w:szCs w:val="24"/>
          <w:lang w:val="en-GB"/>
        </w:rPr>
        <w:t>WordProcessorService</w:t>
      </w:r>
      <w:proofErr w:type="spellEnd"/>
      <w:r>
        <w:rPr>
          <w:i/>
          <w:iCs/>
          <w:sz w:val="24"/>
          <w:szCs w:val="24"/>
          <w:lang w:val="en-GB"/>
        </w:rPr>
        <w:t xml:space="preserve">(Python Flask) microservice which messages the </w:t>
      </w:r>
      <w:proofErr w:type="spellStart"/>
      <w:r>
        <w:rPr>
          <w:i/>
          <w:iCs/>
          <w:sz w:val="24"/>
          <w:szCs w:val="24"/>
          <w:lang w:val="en-GB"/>
        </w:rPr>
        <w:t>WordManagerService</w:t>
      </w:r>
      <w:proofErr w:type="spellEnd"/>
      <w:r>
        <w:rPr>
          <w:i/>
          <w:iCs/>
          <w:sz w:val="24"/>
          <w:szCs w:val="24"/>
          <w:lang w:val="en-GB"/>
        </w:rPr>
        <w:t xml:space="preserve"> to retrieve words than recalculate the size per word based on frequency of appearing in database then exposing the results. The 2 microservices are </w:t>
      </w:r>
      <w:proofErr w:type="spellStart"/>
      <w:r>
        <w:rPr>
          <w:i/>
          <w:iCs/>
          <w:sz w:val="24"/>
          <w:szCs w:val="24"/>
          <w:lang w:val="en-GB"/>
        </w:rPr>
        <w:t>Dockerized</w:t>
      </w:r>
      <w:proofErr w:type="spellEnd"/>
      <w:r>
        <w:rPr>
          <w:i/>
          <w:iCs/>
          <w:sz w:val="24"/>
          <w:szCs w:val="24"/>
          <w:lang w:val="en-GB"/>
        </w:rPr>
        <w:t xml:space="preserve"> and hosted on </w:t>
      </w:r>
      <w:proofErr w:type="spellStart"/>
      <w:r>
        <w:rPr>
          <w:i/>
          <w:iCs/>
          <w:sz w:val="24"/>
          <w:szCs w:val="24"/>
          <w:lang w:val="en-GB"/>
        </w:rPr>
        <w:t>DigitalOcean</w:t>
      </w:r>
      <w:proofErr w:type="spellEnd"/>
      <w:r>
        <w:rPr>
          <w:i/>
          <w:iCs/>
          <w:sz w:val="24"/>
          <w:szCs w:val="24"/>
          <w:lang w:val="en-GB"/>
        </w:rPr>
        <w:t>.</w:t>
      </w:r>
    </w:p>
    <w:p w14:paraId="017841D9" w14:textId="6F43CF1C" w:rsidR="00A3364B" w:rsidRDefault="00A3364B" w:rsidP="00A3364B">
      <w:pPr>
        <w:ind w:left="720"/>
        <w:rPr>
          <w:i/>
          <w:iCs/>
          <w:sz w:val="24"/>
          <w:szCs w:val="24"/>
          <w:lang w:val="en-GB"/>
        </w:rPr>
      </w:pPr>
      <w:r>
        <w:rPr>
          <w:i/>
          <w:iCs/>
          <w:sz w:val="24"/>
          <w:szCs w:val="24"/>
          <w:lang w:val="en-GB"/>
        </w:rPr>
        <w:t>This prototype contains two interfaces, first one is a phone interface (React application) that takes word input and pushes it to the microservices. The second</w:t>
      </w:r>
      <w:r w:rsidR="00983676">
        <w:rPr>
          <w:i/>
          <w:iCs/>
          <w:sz w:val="24"/>
          <w:szCs w:val="24"/>
          <w:lang w:val="en-GB"/>
        </w:rPr>
        <w:t xml:space="preserve"> interface is a big screen interface where all the resized words are obtained displayed in screen.</w:t>
      </w:r>
    </w:p>
    <w:p w14:paraId="176D6A2C" w14:textId="46250E9C" w:rsidR="00983676" w:rsidRDefault="008350B9" w:rsidP="00A3364B">
      <w:pPr>
        <w:ind w:left="720"/>
        <w:rPr>
          <w:i/>
          <w:iCs/>
          <w:sz w:val="24"/>
          <w:szCs w:val="24"/>
          <w:lang w:val="en-GB"/>
        </w:rPr>
      </w:pPr>
      <w:r w:rsidRPr="008350B9">
        <w:rPr>
          <w:i/>
          <w:iCs/>
          <w:sz w:val="24"/>
          <w:szCs w:val="24"/>
          <w:lang w:val="en-GB"/>
        </w:rPr>
        <w:lastRenderedPageBreak/>
        <w:drawing>
          <wp:inline distT="0" distB="0" distL="0" distR="0" wp14:anchorId="16AE50AA" wp14:editId="4EF05AFB">
            <wp:extent cx="3924300" cy="1959976"/>
            <wp:effectExtent l="0" t="0" r="0" b="254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6"/>
                    <a:stretch>
                      <a:fillRect/>
                    </a:stretch>
                  </pic:blipFill>
                  <pic:spPr>
                    <a:xfrm>
                      <a:off x="0" y="0"/>
                      <a:ext cx="3930280" cy="1962963"/>
                    </a:xfrm>
                    <a:prstGeom prst="rect">
                      <a:avLst/>
                    </a:prstGeom>
                  </pic:spPr>
                </pic:pic>
              </a:graphicData>
            </a:graphic>
          </wp:inline>
        </w:drawing>
      </w:r>
    </w:p>
    <w:p w14:paraId="12CE5E20" w14:textId="28A110E7" w:rsidR="00983676" w:rsidRDefault="00983676" w:rsidP="00A3364B">
      <w:pPr>
        <w:ind w:left="720"/>
        <w:rPr>
          <w:i/>
          <w:iCs/>
          <w:sz w:val="24"/>
          <w:szCs w:val="24"/>
          <w:lang w:val="en-GB"/>
        </w:rPr>
      </w:pPr>
      <w:r>
        <w:rPr>
          <w:i/>
          <w:iCs/>
          <w:sz w:val="24"/>
          <w:szCs w:val="24"/>
          <w:lang w:val="en-GB"/>
        </w:rPr>
        <w:t xml:space="preserve">Below picture is an evidence to </w:t>
      </w:r>
      <w:proofErr w:type="spellStart"/>
      <w:r>
        <w:rPr>
          <w:i/>
          <w:iCs/>
          <w:sz w:val="24"/>
          <w:szCs w:val="24"/>
          <w:lang w:val="en-GB"/>
        </w:rPr>
        <w:t>Dockerizing</w:t>
      </w:r>
      <w:proofErr w:type="spellEnd"/>
      <w:r>
        <w:rPr>
          <w:i/>
          <w:iCs/>
          <w:sz w:val="24"/>
          <w:szCs w:val="24"/>
          <w:lang w:val="en-GB"/>
        </w:rPr>
        <w:t xml:space="preserve"> the </w:t>
      </w:r>
      <w:proofErr w:type="spellStart"/>
      <w:r>
        <w:rPr>
          <w:i/>
          <w:iCs/>
          <w:sz w:val="24"/>
          <w:szCs w:val="24"/>
          <w:lang w:val="en-GB"/>
        </w:rPr>
        <w:t>WordManagerService</w:t>
      </w:r>
      <w:proofErr w:type="spellEnd"/>
      <w:r>
        <w:rPr>
          <w:i/>
          <w:iCs/>
          <w:sz w:val="24"/>
          <w:szCs w:val="24"/>
          <w:lang w:val="en-GB"/>
        </w:rPr>
        <w:t xml:space="preserve"> microservice which I called ‘</w:t>
      </w:r>
      <w:proofErr w:type="spellStart"/>
      <w:r>
        <w:rPr>
          <w:i/>
          <w:iCs/>
          <w:sz w:val="24"/>
          <w:szCs w:val="24"/>
          <w:lang w:val="en-GB"/>
        </w:rPr>
        <w:t>yc</w:t>
      </w:r>
      <w:proofErr w:type="spellEnd"/>
      <w:r>
        <w:rPr>
          <w:i/>
          <w:iCs/>
          <w:sz w:val="24"/>
          <w:szCs w:val="24"/>
          <w:lang w:val="en-GB"/>
        </w:rPr>
        <w:t xml:space="preserve">’ this stands for </w:t>
      </w:r>
      <w:proofErr w:type="spellStart"/>
      <w:r>
        <w:rPr>
          <w:i/>
          <w:iCs/>
          <w:sz w:val="24"/>
          <w:szCs w:val="24"/>
          <w:lang w:val="en-GB"/>
        </w:rPr>
        <w:t>Youthcenter</w:t>
      </w:r>
      <w:proofErr w:type="spellEnd"/>
    </w:p>
    <w:p w14:paraId="3851A844" w14:textId="4F292996" w:rsidR="00983676" w:rsidRDefault="00983676" w:rsidP="00A3364B">
      <w:pPr>
        <w:ind w:left="720"/>
        <w:rPr>
          <w:i/>
          <w:iCs/>
          <w:sz w:val="24"/>
          <w:szCs w:val="24"/>
          <w:lang w:val="en-GB"/>
        </w:rPr>
      </w:pPr>
      <w:r w:rsidRPr="00983676">
        <w:rPr>
          <w:i/>
          <w:iCs/>
          <w:sz w:val="24"/>
          <w:szCs w:val="24"/>
          <w:lang w:val="en-GB"/>
        </w:rPr>
        <w:drawing>
          <wp:inline distT="0" distB="0" distL="0" distR="0" wp14:anchorId="792D3E20" wp14:editId="1233FB7E">
            <wp:extent cx="5731510" cy="2604135"/>
            <wp:effectExtent l="0" t="0" r="2540" b="571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a:stretch>
                      <a:fillRect/>
                    </a:stretch>
                  </pic:blipFill>
                  <pic:spPr>
                    <a:xfrm>
                      <a:off x="0" y="0"/>
                      <a:ext cx="5731510" cy="2604135"/>
                    </a:xfrm>
                    <a:prstGeom prst="rect">
                      <a:avLst/>
                    </a:prstGeom>
                  </pic:spPr>
                </pic:pic>
              </a:graphicData>
            </a:graphic>
          </wp:inline>
        </w:drawing>
      </w:r>
    </w:p>
    <w:p w14:paraId="3BF4D489" w14:textId="62707829" w:rsidR="00983676" w:rsidRDefault="00983676" w:rsidP="00983676">
      <w:pPr>
        <w:rPr>
          <w:i/>
          <w:iCs/>
          <w:sz w:val="24"/>
          <w:szCs w:val="24"/>
          <w:lang w:val="en-GB"/>
        </w:rPr>
      </w:pPr>
    </w:p>
    <w:p w14:paraId="0FBEB5C2" w14:textId="224F866E" w:rsidR="00983676" w:rsidRDefault="00983676" w:rsidP="00983676">
      <w:pPr>
        <w:rPr>
          <w:i/>
          <w:iCs/>
          <w:sz w:val="24"/>
          <w:szCs w:val="24"/>
          <w:lang w:val="en-GB"/>
        </w:rPr>
      </w:pPr>
    </w:p>
    <w:p w14:paraId="5FE4F137" w14:textId="6D06C137" w:rsidR="00983676" w:rsidRDefault="00983676" w:rsidP="00983676">
      <w:pPr>
        <w:rPr>
          <w:i/>
          <w:iCs/>
          <w:sz w:val="24"/>
          <w:szCs w:val="24"/>
          <w:lang w:val="en-GB"/>
        </w:rPr>
      </w:pPr>
    </w:p>
    <w:p w14:paraId="372F4CF3" w14:textId="2CA7C465" w:rsidR="00983676" w:rsidRDefault="00983676" w:rsidP="00983676">
      <w:pPr>
        <w:rPr>
          <w:i/>
          <w:iCs/>
          <w:sz w:val="24"/>
          <w:szCs w:val="24"/>
          <w:lang w:val="en-GB"/>
        </w:rPr>
      </w:pPr>
    </w:p>
    <w:p w14:paraId="3B26206C" w14:textId="00BB4C9C" w:rsidR="00983676" w:rsidRDefault="00983676" w:rsidP="00983676">
      <w:pPr>
        <w:ind w:left="720"/>
        <w:rPr>
          <w:i/>
          <w:iCs/>
          <w:sz w:val="24"/>
          <w:szCs w:val="24"/>
          <w:lang w:val="en-GB"/>
        </w:rPr>
      </w:pPr>
      <w:r>
        <w:rPr>
          <w:i/>
          <w:iCs/>
          <w:sz w:val="24"/>
          <w:szCs w:val="24"/>
          <w:lang w:val="en-GB"/>
        </w:rPr>
        <w:t xml:space="preserve">Below picture is an evidence </w:t>
      </w:r>
      <w:r>
        <w:rPr>
          <w:i/>
          <w:iCs/>
          <w:sz w:val="24"/>
          <w:szCs w:val="24"/>
          <w:lang w:val="en-GB"/>
        </w:rPr>
        <w:t xml:space="preserve">of hosting both microservices in </w:t>
      </w:r>
      <w:proofErr w:type="spellStart"/>
      <w:r>
        <w:rPr>
          <w:i/>
          <w:iCs/>
          <w:sz w:val="24"/>
          <w:szCs w:val="24"/>
          <w:lang w:val="en-GB"/>
        </w:rPr>
        <w:t>digitalOcean</w:t>
      </w:r>
      <w:proofErr w:type="spellEnd"/>
      <w:r>
        <w:rPr>
          <w:i/>
          <w:iCs/>
          <w:sz w:val="24"/>
          <w:szCs w:val="24"/>
          <w:lang w:val="en-GB"/>
        </w:rPr>
        <w:t>:</w:t>
      </w:r>
    </w:p>
    <w:p w14:paraId="68271D56" w14:textId="2C76A12A" w:rsidR="00983676" w:rsidRDefault="00983676" w:rsidP="00A3364B">
      <w:pPr>
        <w:ind w:left="720"/>
        <w:rPr>
          <w:i/>
          <w:iCs/>
          <w:sz w:val="24"/>
          <w:szCs w:val="24"/>
          <w:lang w:val="en-GB"/>
        </w:rPr>
      </w:pPr>
      <w:r w:rsidRPr="00983676">
        <w:rPr>
          <w:i/>
          <w:iCs/>
          <w:sz w:val="24"/>
          <w:szCs w:val="24"/>
          <w:lang w:val="en-GB"/>
        </w:rPr>
        <w:drawing>
          <wp:inline distT="0" distB="0" distL="0" distR="0" wp14:anchorId="7FB86B0C" wp14:editId="327D4EE8">
            <wp:extent cx="5731510" cy="1711960"/>
            <wp:effectExtent l="0" t="0" r="2540" b="254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8"/>
                    <a:stretch>
                      <a:fillRect/>
                    </a:stretch>
                  </pic:blipFill>
                  <pic:spPr>
                    <a:xfrm>
                      <a:off x="0" y="0"/>
                      <a:ext cx="5731510" cy="1711960"/>
                    </a:xfrm>
                    <a:prstGeom prst="rect">
                      <a:avLst/>
                    </a:prstGeom>
                  </pic:spPr>
                </pic:pic>
              </a:graphicData>
            </a:graphic>
          </wp:inline>
        </w:drawing>
      </w:r>
    </w:p>
    <w:p w14:paraId="5E118D57" w14:textId="62683A14" w:rsidR="00983676" w:rsidRDefault="00983676" w:rsidP="00A3364B">
      <w:pPr>
        <w:ind w:left="720"/>
        <w:rPr>
          <w:i/>
          <w:iCs/>
          <w:sz w:val="24"/>
          <w:szCs w:val="24"/>
          <w:lang w:val="en-GB"/>
        </w:rPr>
      </w:pPr>
    </w:p>
    <w:p w14:paraId="5388EFF9" w14:textId="0596AC4C" w:rsidR="00983676" w:rsidRDefault="00983676" w:rsidP="00983676">
      <w:pPr>
        <w:ind w:left="720"/>
        <w:rPr>
          <w:i/>
          <w:iCs/>
          <w:sz w:val="24"/>
          <w:szCs w:val="24"/>
          <w:lang w:val="en-GB"/>
        </w:rPr>
      </w:pPr>
      <w:r>
        <w:rPr>
          <w:i/>
          <w:iCs/>
          <w:sz w:val="24"/>
          <w:szCs w:val="24"/>
          <w:lang w:val="en-GB"/>
        </w:rPr>
        <w:lastRenderedPageBreak/>
        <w:t>Below picture</w:t>
      </w:r>
      <w:r>
        <w:rPr>
          <w:i/>
          <w:iCs/>
          <w:sz w:val="24"/>
          <w:szCs w:val="24"/>
          <w:lang w:val="en-GB"/>
        </w:rPr>
        <w:t>s</w:t>
      </w:r>
      <w:r>
        <w:rPr>
          <w:i/>
          <w:iCs/>
          <w:sz w:val="24"/>
          <w:szCs w:val="24"/>
          <w:lang w:val="en-GB"/>
        </w:rPr>
        <w:t xml:space="preserve"> </w:t>
      </w:r>
      <w:r>
        <w:rPr>
          <w:i/>
          <w:iCs/>
          <w:sz w:val="24"/>
          <w:szCs w:val="24"/>
          <w:lang w:val="en-GB"/>
        </w:rPr>
        <w:t xml:space="preserve">are </w:t>
      </w:r>
      <w:r>
        <w:rPr>
          <w:i/>
          <w:iCs/>
          <w:sz w:val="24"/>
          <w:szCs w:val="24"/>
          <w:lang w:val="en-GB"/>
        </w:rPr>
        <w:t>evidence</w:t>
      </w:r>
      <w:r>
        <w:rPr>
          <w:i/>
          <w:iCs/>
          <w:sz w:val="24"/>
          <w:szCs w:val="24"/>
          <w:lang w:val="en-GB"/>
        </w:rPr>
        <w:t>s</w:t>
      </w:r>
      <w:r>
        <w:rPr>
          <w:i/>
          <w:iCs/>
          <w:sz w:val="24"/>
          <w:szCs w:val="24"/>
          <w:lang w:val="en-GB"/>
        </w:rPr>
        <w:t xml:space="preserve"> of </w:t>
      </w:r>
      <w:r>
        <w:rPr>
          <w:i/>
          <w:iCs/>
          <w:sz w:val="24"/>
          <w:szCs w:val="24"/>
          <w:lang w:val="en-GB"/>
        </w:rPr>
        <w:t xml:space="preserve">using an online </w:t>
      </w:r>
      <w:r w:rsidR="00C3542D">
        <w:rPr>
          <w:i/>
          <w:iCs/>
          <w:sz w:val="24"/>
          <w:szCs w:val="24"/>
          <w:lang w:val="en-GB"/>
        </w:rPr>
        <w:t xml:space="preserve">MySQL </w:t>
      </w:r>
      <w:r>
        <w:rPr>
          <w:i/>
          <w:iCs/>
          <w:sz w:val="24"/>
          <w:szCs w:val="24"/>
          <w:lang w:val="en-GB"/>
        </w:rPr>
        <w:t xml:space="preserve">hosted database the </w:t>
      </w:r>
      <w:proofErr w:type="spellStart"/>
      <w:r>
        <w:rPr>
          <w:i/>
          <w:iCs/>
          <w:sz w:val="24"/>
          <w:szCs w:val="24"/>
          <w:lang w:val="en-GB"/>
        </w:rPr>
        <w:t>wordManager</w:t>
      </w:r>
      <w:proofErr w:type="spellEnd"/>
    </w:p>
    <w:p w14:paraId="187150C1" w14:textId="3CCAF7AF" w:rsidR="00983676" w:rsidRDefault="00983676" w:rsidP="00983676">
      <w:pPr>
        <w:ind w:left="720"/>
        <w:rPr>
          <w:i/>
          <w:iCs/>
          <w:sz w:val="24"/>
          <w:szCs w:val="24"/>
          <w:lang w:val="en-GB"/>
        </w:rPr>
      </w:pPr>
      <w:r w:rsidRPr="00983676">
        <w:rPr>
          <w:i/>
          <w:iCs/>
          <w:sz w:val="24"/>
          <w:szCs w:val="24"/>
          <w:lang w:val="en-GB"/>
        </w:rPr>
        <w:drawing>
          <wp:inline distT="0" distB="0" distL="0" distR="0" wp14:anchorId="71A4BA34" wp14:editId="3BBF812A">
            <wp:extent cx="5731510" cy="1565275"/>
            <wp:effectExtent l="0" t="0" r="254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9"/>
                    <a:stretch>
                      <a:fillRect/>
                    </a:stretch>
                  </pic:blipFill>
                  <pic:spPr>
                    <a:xfrm>
                      <a:off x="0" y="0"/>
                      <a:ext cx="5731510" cy="1565275"/>
                    </a:xfrm>
                    <a:prstGeom prst="rect">
                      <a:avLst/>
                    </a:prstGeom>
                  </pic:spPr>
                </pic:pic>
              </a:graphicData>
            </a:graphic>
          </wp:inline>
        </w:drawing>
      </w:r>
    </w:p>
    <w:p w14:paraId="301AA312" w14:textId="12ACC650" w:rsidR="00983676" w:rsidRDefault="00983676" w:rsidP="00A3364B">
      <w:pPr>
        <w:ind w:left="720"/>
        <w:rPr>
          <w:i/>
          <w:iCs/>
          <w:sz w:val="24"/>
          <w:szCs w:val="24"/>
          <w:lang w:val="en-GB"/>
        </w:rPr>
      </w:pPr>
      <w:r w:rsidRPr="00983676">
        <w:rPr>
          <w:i/>
          <w:iCs/>
          <w:sz w:val="24"/>
          <w:szCs w:val="24"/>
          <w:lang w:val="en-GB"/>
        </w:rPr>
        <w:drawing>
          <wp:inline distT="0" distB="0" distL="0" distR="0" wp14:anchorId="0940A9C8" wp14:editId="165D74B7">
            <wp:extent cx="5731510" cy="2708910"/>
            <wp:effectExtent l="0" t="0" r="2540" b="0"/>
            <wp:docPr id="5" name="Picture 5"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Teams&#10;&#10;Description automatically generated"/>
                    <pic:cNvPicPr/>
                  </pic:nvPicPr>
                  <pic:blipFill>
                    <a:blip r:embed="rId10"/>
                    <a:stretch>
                      <a:fillRect/>
                    </a:stretch>
                  </pic:blipFill>
                  <pic:spPr>
                    <a:xfrm>
                      <a:off x="0" y="0"/>
                      <a:ext cx="5731510" cy="2708910"/>
                    </a:xfrm>
                    <a:prstGeom prst="rect">
                      <a:avLst/>
                    </a:prstGeom>
                  </pic:spPr>
                </pic:pic>
              </a:graphicData>
            </a:graphic>
          </wp:inline>
        </w:drawing>
      </w:r>
    </w:p>
    <w:p w14:paraId="45F4D214" w14:textId="70DB1A92" w:rsidR="00983676" w:rsidRDefault="00983676" w:rsidP="00A3364B">
      <w:pPr>
        <w:ind w:left="720"/>
        <w:rPr>
          <w:i/>
          <w:iCs/>
          <w:sz w:val="24"/>
          <w:szCs w:val="24"/>
          <w:lang w:val="en-GB"/>
        </w:rPr>
      </w:pPr>
    </w:p>
    <w:p w14:paraId="25260AA7" w14:textId="3F737BC4" w:rsidR="00983676" w:rsidRDefault="00983676" w:rsidP="00A3364B">
      <w:pPr>
        <w:ind w:left="720"/>
        <w:rPr>
          <w:i/>
          <w:iCs/>
          <w:sz w:val="24"/>
          <w:szCs w:val="24"/>
          <w:lang w:val="en-GB"/>
        </w:rPr>
      </w:pPr>
    </w:p>
    <w:p w14:paraId="4C5FD28A" w14:textId="23E27B23" w:rsidR="00983676" w:rsidRDefault="00C3542D" w:rsidP="00A3364B">
      <w:pPr>
        <w:ind w:left="720"/>
        <w:rPr>
          <w:i/>
          <w:iCs/>
          <w:sz w:val="24"/>
          <w:szCs w:val="24"/>
          <w:lang w:val="en-GB"/>
        </w:rPr>
      </w:pPr>
      <w:r>
        <w:rPr>
          <w:i/>
          <w:iCs/>
          <w:sz w:val="24"/>
          <w:szCs w:val="24"/>
          <w:lang w:val="en-GB"/>
        </w:rPr>
        <w:t xml:space="preserve">Below is a snapshot of Memory usage and CPU usage in the </w:t>
      </w:r>
      <w:proofErr w:type="spellStart"/>
      <w:r>
        <w:rPr>
          <w:i/>
          <w:iCs/>
          <w:sz w:val="24"/>
          <w:szCs w:val="24"/>
          <w:lang w:val="en-GB"/>
        </w:rPr>
        <w:t>WordManagerService</w:t>
      </w:r>
      <w:proofErr w:type="spellEnd"/>
      <w:r>
        <w:rPr>
          <w:i/>
          <w:iCs/>
          <w:sz w:val="24"/>
          <w:szCs w:val="24"/>
          <w:lang w:val="en-GB"/>
        </w:rPr>
        <w:t xml:space="preserve"> where the CPU usage is really low and Memory usage is around 35% for each instance (Here I experimented with horizontal scaling as I have multiple instances for microservices.)</w:t>
      </w:r>
    </w:p>
    <w:p w14:paraId="1755FD59" w14:textId="2116FD17" w:rsidR="00C3542D" w:rsidRDefault="00C3542D" w:rsidP="00A3364B">
      <w:pPr>
        <w:ind w:left="720"/>
        <w:rPr>
          <w:i/>
          <w:iCs/>
          <w:sz w:val="24"/>
          <w:szCs w:val="24"/>
          <w:lang w:val="en-GB"/>
        </w:rPr>
      </w:pPr>
      <w:r w:rsidRPr="00C3542D">
        <w:rPr>
          <w:i/>
          <w:iCs/>
          <w:sz w:val="24"/>
          <w:szCs w:val="24"/>
          <w:lang w:val="en-GB"/>
        </w:rPr>
        <w:lastRenderedPageBreak/>
        <w:drawing>
          <wp:inline distT="0" distB="0" distL="0" distR="0" wp14:anchorId="09F81F78" wp14:editId="0E6AE183">
            <wp:extent cx="5731510" cy="2745740"/>
            <wp:effectExtent l="0" t="0" r="2540" b="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11"/>
                    <a:stretch>
                      <a:fillRect/>
                    </a:stretch>
                  </pic:blipFill>
                  <pic:spPr>
                    <a:xfrm>
                      <a:off x="0" y="0"/>
                      <a:ext cx="5731510" cy="2745740"/>
                    </a:xfrm>
                    <a:prstGeom prst="rect">
                      <a:avLst/>
                    </a:prstGeom>
                  </pic:spPr>
                </pic:pic>
              </a:graphicData>
            </a:graphic>
          </wp:inline>
        </w:drawing>
      </w:r>
    </w:p>
    <w:p w14:paraId="51B625E4" w14:textId="53D8719F" w:rsidR="00983676" w:rsidRDefault="00983676" w:rsidP="00A3364B">
      <w:pPr>
        <w:ind w:left="720"/>
        <w:rPr>
          <w:i/>
          <w:iCs/>
          <w:sz w:val="24"/>
          <w:szCs w:val="24"/>
          <w:lang w:val="en-GB"/>
        </w:rPr>
      </w:pPr>
    </w:p>
    <w:p w14:paraId="12D25B5E" w14:textId="62886FC7" w:rsidR="00983676" w:rsidRDefault="00C3542D" w:rsidP="00C3542D">
      <w:pPr>
        <w:ind w:left="720"/>
        <w:rPr>
          <w:i/>
          <w:iCs/>
          <w:sz w:val="24"/>
          <w:szCs w:val="24"/>
          <w:lang w:val="en-GB"/>
        </w:rPr>
      </w:pPr>
      <w:r>
        <w:rPr>
          <w:i/>
          <w:iCs/>
          <w:sz w:val="24"/>
          <w:szCs w:val="24"/>
          <w:lang w:val="en-GB"/>
        </w:rPr>
        <w:t xml:space="preserve">The following is log of the </w:t>
      </w:r>
      <w:proofErr w:type="spellStart"/>
      <w:r>
        <w:rPr>
          <w:i/>
          <w:iCs/>
          <w:sz w:val="24"/>
          <w:szCs w:val="24"/>
          <w:lang w:val="en-GB"/>
        </w:rPr>
        <w:t>wordProcessor</w:t>
      </w:r>
      <w:proofErr w:type="spellEnd"/>
      <w:r>
        <w:rPr>
          <w:i/>
          <w:iCs/>
          <w:sz w:val="24"/>
          <w:szCs w:val="24"/>
          <w:lang w:val="en-GB"/>
        </w:rPr>
        <w:t xml:space="preserve"> microservice and the calculations results: </w:t>
      </w:r>
    </w:p>
    <w:p w14:paraId="6A331F95" w14:textId="45E53DD1" w:rsidR="00983676" w:rsidRDefault="00C3542D" w:rsidP="00A3364B">
      <w:pPr>
        <w:ind w:left="720"/>
        <w:rPr>
          <w:i/>
          <w:iCs/>
          <w:sz w:val="24"/>
          <w:szCs w:val="24"/>
          <w:lang w:val="en-GB"/>
        </w:rPr>
      </w:pPr>
      <w:r w:rsidRPr="00C3542D">
        <w:rPr>
          <w:i/>
          <w:iCs/>
          <w:sz w:val="24"/>
          <w:szCs w:val="24"/>
          <w:lang w:val="en-GB"/>
        </w:rPr>
        <w:drawing>
          <wp:inline distT="0" distB="0" distL="0" distR="0" wp14:anchorId="06815884" wp14:editId="1EEF6F2A">
            <wp:extent cx="5731510" cy="2653030"/>
            <wp:effectExtent l="0" t="0" r="254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2"/>
                    <a:stretch>
                      <a:fillRect/>
                    </a:stretch>
                  </pic:blipFill>
                  <pic:spPr>
                    <a:xfrm>
                      <a:off x="0" y="0"/>
                      <a:ext cx="5731510" cy="2653030"/>
                    </a:xfrm>
                    <a:prstGeom prst="rect">
                      <a:avLst/>
                    </a:prstGeom>
                  </pic:spPr>
                </pic:pic>
              </a:graphicData>
            </a:graphic>
          </wp:inline>
        </w:drawing>
      </w:r>
    </w:p>
    <w:p w14:paraId="75E92F7F" w14:textId="0DD018A5" w:rsidR="00983676" w:rsidRDefault="00983676" w:rsidP="00A3364B">
      <w:pPr>
        <w:ind w:left="720"/>
        <w:rPr>
          <w:i/>
          <w:iCs/>
          <w:sz w:val="24"/>
          <w:szCs w:val="24"/>
          <w:lang w:val="en-GB"/>
        </w:rPr>
      </w:pPr>
    </w:p>
    <w:p w14:paraId="034E2F03" w14:textId="2778C2AE" w:rsidR="00983676" w:rsidRDefault="00C3542D" w:rsidP="00A3364B">
      <w:pPr>
        <w:ind w:left="720"/>
        <w:rPr>
          <w:i/>
          <w:iCs/>
          <w:sz w:val="24"/>
          <w:szCs w:val="24"/>
          <w:lang w:val="en-GB"/>
        </w:rPr>
      </w:pPr>
      <w:r>
        <w:rPr>
          <w:i/>
          <w:iCs/>
          <w:sz w:val="24"/>
          <w:szCs w:val="24"/>
          <w:lang w:val="en-GB"/>
        </w:rPr>
        <w:t xml:space="preserve">The following shows how changes pushed gets deployed automatically to host provider (in this case </w:t>
      </w:r>
      <w:proofErr w:type="spellStart"/>
      <w:r>
        <w:rPr>
          <w:i/>
          <w:iCs/>
          <w:sz w:val="24"/>
          <w:szCs w:val="24"/>
          <w:lang w:val="en-GB"/>
        </w:rPr>
        <w:t>DigitalOcean</w:t>
      </w:r>
      <w:proofErr w:type="spellEnd"/>
      <w:r>
        <w:rPr>
          <w:i/>
          <w:iCs/>
          <w:sz w:val="24"/>
          <w:szCs w:val="24"/>
          <w:lang w:val="en-GB"/>
        </w:rPr>
        <w:t>):</w:t>
      </w:r>
    </w:p>
    <w:p w14:paraId="5ED15152" w14:textId="1F2994E7" w:rsidR="00C3542D" w:rsidRDefault="00C3542D" w:rsidP="00A3364B">
      <w:pPr>
        <w:ind w:left="720"/>
        <w:rPr>
          <w:i/>
          <w:iCs/>
          <w:sz w:val="24"/>
          <w:szCs w:val="24"/>
          <w:lang w:val="en-GB"/>
        </w:rPr>
      </w:pPr>
    </w:p>
    <w:p w14:paraId="2D9FA082" w14:textId="2D0008FD" w:rsidR="003B404C" w:rsidRPr="00FC5F3B" w:rsidRDefault="00C3542D" w:rsidP="00FC5F3B">
      <w:pPr>
        <w:ind w:left="720"/>
        <w:rPr>
          <w:i/>
          <w:iCs/>
          <w:sz w:val="24"/>
          <w:szCs w:val="24"/>
          <w:lang w:val="en-GB"/>
        </w:rPr>
      </w:pPr>
      <w:r w:rsidRPr="00C3542D">
        <w:rPr>
          <w:i/>
          <w:iCs/>
          <w:sz w:val="24"/>
          <w:szCs w:val="24"/>
          <w:lang w:val="en-GB"/>
        </w:rPr>
        <w:lastRenderedPageBreak/>
        <w:drawing>
          <wp:inline distT="0" distB="0" distL="0" distR="0" wp14:anchorId="6075F8B4" wp14:editId="64A7A074">
            <wp:extent cx="5731510" cy="2922905"/>
            <wp:effectExtent l="0" t="0" r="254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3"/>
                    <a:stretch>
                      <a:fillRect/>
                    </a:stretch>
                  </pic:blipFill>
                  <pic:spPr>
                    <a:xfrm>
                      <a:off x="0" y="0"/>
                      <a:ext cx="5731510" cy="2922905"/>
                    </a:xfrm>
                    <a:prstGeom prst="rect">
                      <a:avLst/>
                    </a:prstGeom>
                  </pic:spPr>
                </pic:pic>
              </a:graphicData>
            </a:graphic>
          </wp:inline>
        </w:drawing>
      </w:r>
    </w:p>
    <w:p w14:paraId="06778455" w14:textId="5FDD622F" w:rsidR="003B404C" w:rsidRDefault="003B404C" w:rsidP="00C3542D">
      <w:pPr>
        <w:ind w:left="720"/>
        <w:rPr>
          <w:i/>
          <w:iCs/>
          <w:sz w:val="24"/>
          <w:szCs w:val="24"/>
          <w:lang w:val="en-GB"/>
        </w:rPr>
      </w:pPr>
    </w:p>
    <w:p w14:paraId="05EC8C9D" w14:textId="77777777" w:rsidR="003B404C" w:rsidRDefault="003B404C" w:rsidP="00C3542D">
      <w:pPr>
        <w:ind w:left="720"/>
        <w:rPr>
          <w:i/>
          <w:iCs/>
          <w:sz w:val="24"/>
          <w:szCs w:val="24"/>
          <w:lang w:val="en-GB"/>
        </w:rPr>
      </w:pPr>
    </w:p>
    <w:p w14:paraId="79900EB1" w14:textId="7565A959" w:rsidR="003B404C" w:rsidRDefault="003B404C" w:rsidP="00FC5F3B">
      <w:pPr>
        <w:rPr>
          <w:i/>
          <w:iCs/>
          <w:sz w:val="24"/>
          <w:szCs w:val="24"/>
          <w:lang w:val="en-GB"/>
        </w:rPr>
      </w:pPr>
    </w:p>
    <w:p w14:paraId="581EBA8F" w14:textId="2DE7EA46" w:rsidR="00FC5F3B" w:rsidRDefault="00FC5F3B" w:rsidP="00FC5F3B">
      <w:pPr>
        <w:rPr>
          <w:i/>
          <w:iCs/>
          <w:sz w:val="24"/>
          <w:szCs w:val="24"/>
          <w:lang w:val="en-GB"/>
        </w:rPr>
      </w:pPr>
    </w:p>
    <w:p w14:paraId="35134F9B" w14:textId="40E1AE6C" w:rsidR="00FC5F3B" w:rsidRDefault="00FC5F3B" w:rsidP="00FC5F3B">
      <w:pPr>
        <w:rPr>
          <w:i/>
          <w:iCs/>
          <w:sz w:val="24"/>
          <w:szCs w:val="24"/>
          <w:lang w:val="en-GB"/>
        </w:rPr>
      </w:pPr>
    </w:p>
    <w:p w14:paraId="2CED3928" w14:textId="77777777" w:rsidR="00FC5F3B" w:rsidRDefault="00FC5F3B" w:rsidP="00FC5F3B">
      <w:pPr>
        <w:rPr>
          <w:i/>
          <w:iCs/>
          <w:sz w:val="24"/>
          <w:szCs w:val="24"/>
          <w:lang w:val="en-GB"/>
        </w:rPr>
      </w:pPr>
    </w:p>
    <w:p w14:paraId="51490002" w14:textId="0C5FAEAF" w:rsidR="00C3542D" w:rsidRDefault="00C3542D" w:rsidP="00C3542D">
      <w:pPr>
        <w:ind w:left="720"/>
        <w:rPr>
          <w:i/>
          <w:iCs/>
          <w:sz w:val="24"/>
          <w:szCs w:val="24"/>
          <w:lang w:val="en-GB"/>
        </w:rPr>
      </w:pPr>
      <w:r>
        <w:rPr>
          <w:i/>
          <w:iCs/>
          <w:sz w:val="24"/>
          <w:szCs w:val="24"/>
          <w:lang w:val="en-GB"/>
        </w:rPr>
        <w:t>The following pictures are proof of concept live (in real life):</w:t>
      </w:r>
    </w:p>
    <w:p w14:paraId="4AB8CD4A" w14:textId="77777777" w:rsidR="003B404C" w:rsidRDefault="003B404C" w:rsidP="003B404C">
      <w:pPr>
        <w:ind w:left="720"/>
        <w:rPr>
          <w:i/>
          <w:iCs/>
          <w:sz w:val="24"/>
          <w:szCs w:val="24"/>
          <w:lang w:val="en-GB"/>
        </w:rPr>
      </w:pPr>
      <w:r>
        <w:rPr>
          <w:i/>
          <w:iCs/>
          <w:noProof/>
          <w:sz w:val="24"/>
          <w:szCs w:val="24"/>
          <w:lang w:val="en-GB"/>
        </w:rPr>
        <w:drawing>
          <wp:inline distT="0" distB="0" distL="0" distR="0" wp14:anchorId="618C3448" wp14:editId="22A150A7">
            <wp:extent cx="3093720" cy="1740733"/>
            <wp:effectExtent l="0" t="9208" r="2223" b="2222"/>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3097575" cy="1742902"/>
                    </a:xfrm>
                    <a:prstGeom prst="rect">
                      <a:avLst/>
                    </a:prstGeom>
                    <a:noFill/>
                    <a:ln>
                      <a:noFill/>
                    </a:ln>
                  </pic:spPr>
                </pic:pic>
              </a:graphicData>
            </a:graphic>
          </wp:inline>
        </w:drawing>
      </w:r>
    </w:p>
    <w:p w14:paraId="2EA86527" w14:textId="6EA1AEE3" w:rsidR="003B404C" w:rsidRPr="003B404C" w:rsidRDefault="003B404C" w:rsidP="003B404C">
      <w:pPr>
        <w:ind w:left="720"/>
        <w:rPr>
          <w:i/>
          <w:iCs/>
          <w:sz w:val="24"/>
          <w:szCs w:val="24"/>
          <w:lang w:val="nl-NL"/>
        </w:rPr>
      </w:pPr>
      <w:r w:rsidRPr="003B404C">
        <w:rPr>
          <w:i/>
          <w:iCs/>
          <w:sz w:val="24"/>
          <w:szCs w:val="24"/>
          <w:lang w:val="nl-NL"/>
        </w:rPr>
        <w:t xml:space="preserve"> (</w:t>
      </w:r>
      <w:r w:rsidRPr="003B404C">
        <w:rPr>
          <w:i/>
          <w:iCs/>
          <w:sz w:val="24"/>
          <w:szCs w:val="24"/>
          <w:lang w:val="nl-NL"/>
        </w:rPr>
        <w:t xml:space="preserve">in website: </w:t>
      </w:r>
      <w:r w:rsidRPr="003B404C">
        <w:rPr>
          <w:i/>
          <w:iCs/>
          <w:sz w:val="24"/>
          <w:szCs w:val="24"/>
          <w:lang w:val="nl-NL"/>
        </w:rPr>
        <w:t>https://akkasa.om/):</w:t>
      </w:r>
    </w:p>
    <w:p w14:paraId="62E0D79B" w14:textId="69AA70DD" w:rsidR="00A61913" w:rsidRPr="003B404C" w:rsidRDefault="003B404C" w:rsidP="003B404C">
      <w:pPr>
        <w:ind w:left="720"/>
        <w:rPr>
          <w:i/>
          <w:iCs/>
          <w:sz w:val="24"/>
          <w:szCs w:val="24"/>
          <w:lang w:val="en-GB"/>
        </w:rPr>
      </w:pPr>
      <w:r>
        <w:rPr>
          <w:noProof/>
        </w:rPr>
        <w:lastRenderedPageBreak/>
        <w:drawing>
          <wp:inline distT="0" distB="0" distL="0" distR="0" wp14:anchorId="5451E5C2" wp14:editId="0059F85E">
            <wp:extent cx="5731510" cy="2617470"/>
            <wp:effectExtent l="0" t="0" r="254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17470"/>
                    </a:xfrm>
                    <a:prstGeom prst="rect">
                      <a:avLst/>
                    </a:prstGeom>
                    <a:noFill/>
                    <a:ln>
                      <a:noFill/>
                    </a:ln>
                  </pic:spPr>
                </pic:pic>
              </a:graphicData>
            </a:graphic>
          </wp:inline>
        </w:drawing>
      </w:r>
    </w:p>
    <w:p w14:paraId="2A1E6C6E" w14:textId="77777777" w:rsidR="00FC5F3B" w:rsidRDefault="003B404C" w:rsidP="003B404C">
      <w:pPr>
        <w:rPr>
          <w:lang w:val="en-GB"/>
        </w:rPr>
      </w:pPr>
      <w:r>
        <w:rPr>
          <w:lang w:val="en-GB"/>
        </w:rPr>
        <w:tab/>
      </w:r>
    </w:p>
    <w:p w14:paraId="6AA2FC0E" w14:textId="77777777" w:rsidR="00FC5F3B" w:rsidRDefault="00FC5F3B" w:rsidP="003B404C">
      <w:pPr>
        <w:rPr>
          <w:lang w:val="en-GB"/>
        </w:rPr>
      </w:pPr>
    </w:p>
    <w:p w14:paraId="3FB554E6" w14:textId="77777777" w:rsidR="00FC5F3B" w:rsidRDefault="00FC5F3B" w:rsidP="003B404C">
      <w:pPr>
        <w:rPr>
          <w:lang w:val="en-GB"/>
        </w:rPr>
      </w:pPr>
    </w:p>
    <w:p w14:paraId="12678D59" w14:textId="77777777" w:rsidR="00FC5F3B" w:rsidRDefault="00FC5F3B" w:rsidP="003B404C">
      <w:pPr>
        <w:rPr>
          <w:lang w:val="en-GB"/>
        </w:rPr>
      </w:pPr>
    </w:p>
    <w:p w14:paraId="6C40BB24" w14:textId="77777777" w:rsidR="00FC5F3B" w:rsidRDefault="00FC5F3B" w:rsidP="003B404C">
      <w:pPr>
        <w:rPr>
          <w:lang w:val="en-GB"/>
        </w:rPr>
      </w:pPr>
    </w:p>
    <w:p w14:paraId="794FE3C8" w14:textId="77777777" w:rsidR="00FC5F3B" w:rsidRDefault="00FC5F3B" w:rsidP="003B404C">
      <w:pPr>
        <w:rPr>
          <w:lang w:val="en-GB"/>
        </w:rPr>
      </w:pPr>
    </w:p>
    <w:p w14:paraId="6E6C24D0" w14:textId="77777777" w:rsidR="00FC5F3B" w:rsidRDefault="00FC5F3B" w:rsidP="003B404C">
      <w:pPr>
        <w:rPr>
          <w:lang w:val="en-GB"/>
        </w:rPr>
      </w:pPr>
    </w:p>
    <w:p w14:paraId="6A9BDBFC" w14:textId="77777777" w:rsidR="00FC5F3B" w:rsidRDefault="00FC5F3B" w:rsidP="003B404C">
      <w:pPr>
        <w:rPr>
          <w:lang w:val="en-GB"/>
        </w:rPr>
      </w:pPr>
    </w:p>
    <w:p w14:paraId="6C69F153" w14:textId="45CD289D" w:rsidR="00C3542D" w:rsidRDefault="003B404C" w:rsidP="003B404C">
      <w:pPr>
        <w:rPr>
          <w:i/>
          <w:iCs/>
          <w:sz w:val="24"/>
          <w:szCs w:val="24"/>
          <w:lang w:val="en-GB"/>
        </w:rPr>
      </w:pPr>
      <w:r w:rsidRPr="003B404C">
        <w:rPr>
          <w:i/>
          <w:iCs/>
          <w:sz w:val="24"/>
          <w:szCs w:val="24"/>
          <w:lang w:val="en-GB"/>
        </w:rPr>
        <w:t>Finally, I have searched a</w:t>
      </w:r>
      <w:r>
        <w:rPr>
          <w:i/>
          <w:iCs/>
          <w:sz w:val="24"/>
          <w:szCs w:val="24"/>
          <w:lang w:val="en-GB"/>
        </w:rPr>
        <w:t>bout simulating load test as part of experimenting how the end software enterprise will be tested and most of the options are paid but I managed to find one option that offers 50 users simulation with many requests. The tool is named app.k6.io and I am planning to use JMeter to simulate that load with the final form of the individual project.</w:t>
      </w:r>
    </w:p>
    <w:p w14:paraId="2462F331" w14:textId="03186D41" w:rsidR="003B404C" w:rsidRDefault="003B404C" w:rsidP="003B404C">
      <w:pPr>
        <w:rPr>
          <w:i/>
          <w:iCs/>
          <w:sz w:val="24"/>
          <w:szCs w:val="24"/>
          <w:lang w:val="en-GB"/>
        </w:rPr>
      </w:pPr>
    </w:p>
    <w:p w14:paraId="5B2410E8" w14:textId="361FA3E9" w:rsidR="003B404C" w:rsidRDefault="003B404C" w:rsidP="003B404C">
      <w:pPr>
        <w:rPr>
          <w:i/>
          <w:iCs/>
          <w:sz w:val="24"/>
          <w:szCs w:val="24"/>
          <w:lang w:val="en-GB"/>
        </w:rPr>
      </w:pPr>
      <w:r w:rsidRPr="003B404C">
        <w:rPr>
          <w:i/>
          <w:iCs/>
          <w:sz w:val="24"/>
          <w:szCs w:val="24"/>
          <w:lang w:val="en-GB"/>
        </w:rPr>
        <w:drawing>
          <wp:inline distT="0" distB="0" distL="0" distR="0" wp14:anchorId="76DFF88F" wp14:editId="04A51D70">
            <wp:extent cx="5731510" cy="2037715"/>
            <wp:effectExtent l="0" t="0" r="2540" b="63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6"/>
                    <a:stretch>
                      <a:fillRect/>
                    </a:stretch>
                  </pic:blipFill>
                  <pic:spPr>
                    <a:xfrm>
                      <a:off x="0" y="0"/>
                      <a:ext cx="5731510" cy="2037715"/>
                    </a:xfrm>
                    <a:prstGeom prst="rect">
                      <a:avLst/>
                    </a:prstGeom>
                  </pic:spPr>
                </pic:pic>
              </a:graphicData>
            </a:graphic>
          </wp:inline>
        </w:drawing>
      </w:r>
    </w:p>
    <w:p w14:paraId="3164658A" w14:textId="73981B26" w:rsidR="003B404C" w:rsidRDefault="003B404C" w:rsidP="003B404C">
      <w:pPr>
        <w:rPr>
          <w:i/>
          <w:iCs/>
          <w:sz w:val="24"/>
          <w:szCs w:val="24"/>
          <w:lang w:val="en-GB"/>
        </w:rPr>
      </w:pPr>
    </w:p>
    <w:p w14:paraId="2D566D9A" w14:textId="77777777" w:rsidR="003B404C" w:rsidRPr="003B404C" w:rsidRDefault="003B404C" w:rsidP="003B404C">
      <w:pPr>
        <w:rPr>
          <w:lang w:val="en-GB"/>
        </w:rPr>
      </w:pPr>
    </w:p>
    <w:p w14:paraId="38B753CD" w14:textId="7B2240B2" w:rsidR="00FC5F3B" w:rsidRPr="00FC5F3B" w:rsidRDefault="00FC5F3B" w:rsidP="00FC5F3B">
      <w:pPr>
        <w:pStyle w:val="Heading1"/>
        <w:ind w:left="1440"/>
        <w:rPr>
          <w:sz w:val="40"/>
          <w:szCs w:val="40"/>
          <w:lang w:val="en-GB"/>
        </w:rPr>
      </w:pPr>
      <w:bookmarkStart w:id="4" w:name="_Toc118741181"/>
      <w:r w:rsidRPr="00FC5F3B">
        <w:rPr>
          <w:lang w:val="en-GB"/>
        </w:rPr>
        <w:t>Benefits obtained after executing first prototype</w:t>
      </w:r>
      <w:r w:rsidRPr="00FC5F3B">
        <w:rPr>
          <w:sz w:val="40"/>
          <w:szCs w:val="40"/>
          <w:lang w:val="en-GB"/>
        </w:rPr>
        <w:t>:</w:t>
      </w:r>
      <w:bookmarkEnd w:id="4"/>
    </w:p>
    <w:p w14:paraId="5DF6CA88" w14:textId="5FC4B525" w:rsidR="00C3542D" w:rsidRPr="003B404C" w:rsidRDefault="00C3542D" w:rsidP="00A61913">
      <w:pPr>
        <w:rPr>
          <w:lang w:val="en-GB"/>
        </w:rPr>
      </w:pPr>
    </w:p>
    <w:p w14:paraId="714ED2E0" w14:textId="0B09D6B0" w:rsidR="00FC5F3B" w:rsidRDefault="00FC5F3B" w:rsidP="00FC5F3B">
      <w:pPr>
        <w:ind w:left="2160"/>
        <w:rPr>
          <w:i/>
          <w:iCs/>
          <w:sz w:val="24"/>
          <w:szCs w:val="24"/>
          <w:lang w:val="en-GB"/>
        </w:rPr>
      </w:pPr>
      <w:r>
        <w:rPr>
          <w:i/>
          <w:iCs/>
          <w:sz w:val="24"/>
          <w:szCs w:val="24"/>
          <w:lang w:val="en-GB"/>
        </w:rPr>
        <w:t>By the time I have executed this prototype I understood that the architecture technology choose can be optimized from the feedback I received from Bartosz,, in this context of such prototype simple CRUD API (firebase) along with serverless lambda function that retrieves words and apply the calculation logic then spitting it to big screen interface would have been a much more efficient architecture then deploying all that in either google could probably lead to super scalable application as there is less code write and thus more reliable and in terms of cost this can be free to deployed it all live.</w:t>
      </w:r>
    </w:p>
    <w:p w14:paraId="137DC19B" w14:textId="5A791C77" w:rsidR="00FC5F3B" w:rsidRDefault="00FC5F3B" w:rsidP="00FC5F3B">
      <w:pPr>
        <w:ind w:left="2160"/>
        <w:rPr>
          <w:i/>
          <w:iCs/>
          <w:sz w:val="24"/>
          <w:szCs w:val="24"/>
          <w:lang w:val="en-GB"/>
        </w:rPr>
      </w:pPr>
    </w:p>
    <w:p w14:paraId="7345F42B" w14:textId="5DB507E3" w:rsidR="00FC5F3B" w:rsidRDefault="00FC5F3B" w:rsidP="00FC5F3B">
      <w:pPr>
        <w:ind w:left="2160"/>
        <w:rPr>
          <w:i/>
          <w:iCs/>
          <w:sz w:val="24"/>
          <w:szCs w:val="24"/>
          <w:lang w:val="en-GB"/>
        </w:rPr>
      </w:pPr>
    </w:p>
    <w:p w14:paraId="04FC6975" w14:textId="6D06C627" w:rsidR="00FC5F3B" w:rsidRDefault="00FC5F3B" w:rsidP="00FC5F3B">
      <w:pPr>
        <w:ind w:left="2160"/>
        <w:rPr>
          <w:i/>
          <w:iCs/>
          <w:sz w:val="24"/>
          <w:szCs w:val="24"/>
          <w:lang w:val="en-GB"/>
        </w:rPr>
      </w:pPr>
      <w:r>
        <w:rPr>
          <w:i/>
          <w:iCs/>
          <w:sz w:val="24"/>
          <w:szCs w:val="24"/>
          <w:lang w:val="en-GB"/>
        </w:rPr>
        <w:t>Compared to my traditional architecture I actually had sometime where the database went down and the microservices went down see the picture below:</w:t>
      </w:r>
      <w:r w:rsidRPr="00FC5F3B">
        <w:rPr>
          <w:lang w:val="en-GB"/>
        </w:rPr>
        <w:drawing>
          <wp:inline distT="0" distB="0" distL="0" distR="0" wp14:anchorId="65E14B92" wp14:editId="0F1D0233">
            <wp:extent cx="4202934" cy="2049780"/>
            <wp:effectExtent l="0" t="0" r="7620" b="7620"/>
            <wp:docPr id="13" name="Picture 13"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mputer screen capture&#10;&#10;Description automatically generated with low confidence"/>
                    <pic:cNvPicPr/>
                  </pic:nvPicPr>
                  <pic:blipFill>
                    <a:blip r:embed="rId17"/>
                    <a:stretch>
                      <a:fillRect/>
                    </a:stretch>
                  </pic:blipFill>
                  <pic:spPr>
                    <a:xfrm>
                      <a:off x="0" y="0"/>
                      <a:ext cx="4207174" cy="2051848"/>
                    </a:xfrm>
                    <a:prstGeom prst="rect">
                      <a:avLst/>
                    </a:prstGeom>
                  </pic:spPr>
                </pic:pic>
              </a:graphicData>
            </a:graphic>
          </wp:inline>
        </w:drawing>
      </w:r>
      <w:r>
        <w:rPr>
          <w:i/>
          <w:iCs/>
          <w:sz w:val="24"/>
          <w:szCs w:val="24"/>
          <w:lang w:val="en-GB"/>
        </w:rPr>
        <w:t xml:space="preserve"> </w:t>
      </w:r>
    </w:p>
    <w:p w14:paraId="1866424E" w14:textId="7B2B3DC3" w:rsidR="00C3542D" w:rsidRPr="003B404C" w:rsidRDefault="00FC5F3B" w:rsidP="00A61913">
      <w:pPr>
        <w:rPr>
          <w:lang w:val="en-GB"/>
        </w:rPr>
      </w:pPr>
      <w:r>
        <w:rPr>
          <w:lang w:val="en-GB"/>
        </w:rPr>
        <w:tab/>
      </w:r>
      <w:r>
        <w:rPr>
          <w:lang w:val="en-GB"/>
        </w:rPr>
        <w:tab/>
      </w:r>
      <w:r>
        <w:rPr>
          <w:lang w:val="en-GB"/>
        </w:rPr>
        <w:tab/>
      </w:r>
    </w:p>
    <w:p w14:paraId="5FA2915C" w14:textId="582B8883" w:rsidR="00A61913" w:rsidRDefault="00FC5F3B" w:rsidP="00D76E03">
      <w:pPr>
        <w:ind w:left="2160"/>
        <w:rPr>
          <w:i/>
          <w:iCs/>
          <w:sz w:val="24"/>
          <w:szCs w:val="24"/>
          <w:lang w:val="en-GB"/>
        </w:rPr>
      </w:pPr>
      <w:r>
        <w:rPr>
          <w:i/>
          <w:iCs/>
          <w:sz w:val="24"/>
          <w:szCs w:val="24"/>
          <w:lang w:val="en-GB"/>
        </w:rPr>
        <w:tab/>
      </w:r>
      <w:r>
        <w:rPr>
          <w:i/>
          <w:iCs/>
          <w:sz w:val="24"/>
          <w:szCs w:val="24"/>
          <w:lang w:val="en-GB"/>
        </w:rPr>
        <w:t xml:space="preserve">The cost of deployment for services to be </w:t>
      </w:r>
      <w:r w:rsidR="00D76E03">
        <w:rPr>
          <w:i/>
          <w:iCs/>
          <w:sz w:val="24"/>
          <w:szCs w:val="24"/>
          <w:lang w:val="en-GB"/>
        </w:rPr>
        <w:t xml:space="preserve">able to handle around 1k of load is about 48$ (each instance cost 12$, 2 microservices each with 2 instances online in digital ocean is a total of 48$) and if you count the database hosting services which first I used </w:t>
      </w:r>
      <w:proofErr w:type="spellStart"/>
      <w:r w:rsidR="00D76E03">
        <w:rPr>
          <w:i/>
          <w:iCs/>
          <w:sz w:val="24"/>
          <w:szCs w:val="24"/>
          <w:lang w:val="en-GB"/>
        </w:rPr>
        <w:t>Cpanel</w:t>
      </w:r>
      <w:proofErr w:type="spellEnd"/>
      <w:r w:rsidR="00D76E03">
        <w:rPr>
          <w:i/>
          <w:iCs/>
          <w:sz w:val="24"/>
          <w:szCs w:val="24"/>
          <w:lang w:val="en-GB"/>
        </w:rPr>
        <w:t xml:space="preserve"> database then </w:t>
      </w:r>
      <w:proofErr w:type="spellStart"/>
      <w:r w:rsidR="00D76E03">
        <w:rPr>
          <w:i/>
          <w:iCs/>
          <w:sz w:val="24"/>
          <w:szCs w:val="24"/>
          <w:lang w:val="en-GB"/>
        </w:rPr>
        <w:t>SiteGround</w:t>
      </w:r>
      <w:proofErr w:type="spellEnd"/>
      <w:r w:rsidR="00D76E03">
        <w:rPr>
          <w:i/>
          <w:iCs/>
          <w:sz w:val="24"/>
          <w:szCs w:val="24"/>
          <w:lang w:val="en-GB"/>
        </w:rPr>
        <w:t xml:space="preserve"> which I paid too around 15$ a month this application can be deployed as a whole bundle at cost of around 63$. </w:t>
      </w:r>
    </w:p>
    <w:p w14:paraId="1920F6C3" w14:textId="20A76345" w:rsidR="00D76E03" w:rsidRDefault="00D76E03" w:rsidP="00D76E03">
      <w:pPr>
        <w:ind w:left="2160"/>
        <w:rPr>
          <w:i/>
          <w:iCs/>
          <w:sz w:val="24"/>
          <w:szCs w:val="24"/>
          <w:lang w:val="en-GB"/>
        </w:rPr>
      </w:pPr>
    </w:p>
    <w:p w14:paraId="50980C08" w14:textId="7412710F" w:rsidR="00D76E03" w:rsidRDefault="00D76E03" w:rsidP="00D76E03">
      <w:pPr>
        <w:ind w:left="2160"/>
        <w:rPr>
          <w:i/>
          <w:iCs/>
          <w:sz w:val="24"/>
          <w:szCs w:val="24"/>
          <w:lang w:val="en-GB"/>
        </w:rPr>
      </w:pPr>
    </w:p>
    <w:p w14:paraId="02884AB5" w14:textId="64878AB1" w:rsidR="00D76E03" w:rsidRDefault="00D76E03" w:rsidP="00D76E03">
      <w:pPr>
        <w:ind w:left="2160"/>
        <w:rPr>
          <w:i/>
          <w:iCs/>
          <w:sz w:val="24"/>
          <w:szCs w:val="24"/>
          <w:lang w:val="en-GB"/>
        </w:rPr>
      </w:pPr>
      <w:r>
        <w:rPr>
          <w:i/>
          <w:iCs/>
          <w:sz w:val="24"/>
          <w:szCs w:val="24"/>
          <w:lang w:val="en-GB"/>
        </w:rPr>
        <w:lastRenderedPageBreak/>
        <w:t>I believe I have learnt a lot during the development of this prototype as it can prevent me from just taking the traditional approach which could be unreliable in some cases then ending up paying more than what the software actually worth  investing on.</w:t>
      </w:r>
    </w:p>
    <w:p w14:paraId="44ABF42A" w14:textId="7F4A89F7" w:rsidR="00D76E03" w:rsidRDefault="00D76E03" w:rsidP="00A61913">
      <w:pPr>
        <w:rPr>
          <w:i/>
          <w:iCs/>
          <w:sz w:val="24"/>
          <w:szCs w:val="24"/>
          <w:lang w:val="en-GB"/>
        </w:rPr>
      </w:pPr>
      <w:r>
        <w:rPr>
          <w:i/>
          <w:iCs/>
          <w:sz w:val="24"/>
          <w:szCs w:val="24"/>
          <w:lang w:val="en-GB"/>
        </w:rPr>
        <w:tab/>
      </w:r>
      <w:r>
        <w:rPr>
          <w:i/>
          <w:iCs/>
          <w:sz w:val="24"/>
          <w:szCs w:val="24"/>
          <w:lang w:val="en-GB"/>
        </w:rPr>
        <w:tab/>
      </w:r>
      <w:r>
        <w:rPr>
          <w:i/>
          <w:iCs/>
          <w:sz w:val="24"/>
          <w:szCs w:val="24"/>
          <w:lang w:val="en-GB"/>
        </w:rPr>
        <w:tab/>
      </w:r>
    </w:p>
    <w:p w14:paraId="33F14703" w14:textId="77777777" w:rsidR="00D76E03" w:rsidRDefault="00D76E03" w:rsidP="00A61913">
      <w:pPr>
        <w:rPr>
          <w:lang w:val="en-GB"/>
        </w:rPr>
      </w:pPr>
    </w:p>
    <w:p w14:paraId="2CFC9F8E" w14:textId="7281E52C" w:rsidR="00FC5F3B" w:rsidRDefault="00FC5F3B" w:rsidP="00A61913">
      <w:pPr>
        <w:rPr>
          <w:lang w:val="en-GB"/>
        </w:rPr>
      </w:pPr>
    </w:p>
    <w:p w14:paraId="7C41B9F9" w14:textId="0088825E" w:rsidR="00FC5F3B" w:rsidRDefault="00FC5F3B" w:rsidP="00A61913">
      <w:pPr>
        <w:rPr>
          <w:lang w:val="en-GB"/>
        </w:rPr>
      </w:pPr>
    </w:p>
    <w:p w14:paraId="0FFDFBD6" w14:textId="1DB2F040" w:rsidR="00FC5F3B" w:rsidRDefault="00FC5F3B" w:rsidP="00A61913">
      <w:pPr>
        <w:rPr>
          <w:lang w:val="en-GB"/>
        </w:rPr>
      </w:pPr>
    </w:p>
    <w:p w14:paraId="74B78C5E" w14:textId="4090F4C9" w:rsidR="00FC5F3B" w:rsidRDefault="00FC5F3B" w:rsidP="00A61913">
      <w:pPr>
        <w:rPr>
          <w:lang w:val="en-GB"/>
        </w:rPr>
      </w:pPr>
    </w:p>
    <w:p w14:paraId="140BA434" w14:textId="1DA728EC" w:rsidR="00FC5F3B" w:rsidRDefault="00FC5F3B" w:rsidP="00A61913">
      <w:pPr>
        <w:rPr>
          <w:lang w:val="en-GB"/>
        </w:rPr>
      </w:pPr>
    </w:p>
    <w:p w14:paraId="30D9AAE5" w14:textId="297DDFC5" w:rsidR="00FC5F3B" w:rsidRDefault="00FC5F3B" w:rsidP="00A61913">
      <w:pPr>
        <w:rPr>
          <w:lang w:val="en-GB"/>
        </w:rPr>
      </w:pPr>
    </w:p>
    <w:p w14:paraId="5CFE5478" w14:textId="23FB5982" w:rsidR="00FC5F3B" w:rsidRDefault="00FC5F3B" w:rsidP="00A61913">
      <w:pPr>
        <w:rPr>
          <w:lang w:val="en-GB"/>
        </w:rPr>
      </w:pPr>
    </w:p>
    <w:p w14:paraId="7CA5A8DD" w14:textId="7A4C21EA" w:rsidR="00FC5F3B" w:rsidRDefault="00FC5F3B" w:rsidP="00A61913">
      <w:pPr>
        <w:rPr>
          <w:lang w:val="en-GB"/>
        </w:rPr>
      </w:pPr>
    </w:p>
    <w:p w14:paraId="55BE031F" w14:textId="758A9280" w:rsidR="00FC5F3B" w:rsidRDefault="00FC5F3B" w:rsidP="00A61913">
      <w:pPr>
        <w:rPr>
          <w:lang w:val="en-GB"/>
        </w:rPr>
      </w:pPr>
    </w:p>
    <w:p w14:paraId="60233B53" w14:textId="42A7BEB0" w:rsidR="00FC5F3B" w:rsidRDefault="00FC5F3B" w:rsidP="00A61913">
      <w:pPr>
        <w:rPr>
          <w:lang w:val="en-GB"/>
        </w:rPr>
      </w:pPr>
    </w:p>
    <w:p w14:paraId="30DB45C6" w14:textId="58933198" w:rsidR="00D76E03" w:rsidRDefault="00D76E03" w:rsidP="00D76E03">
      <w:pPr>
        <w:pStyle w:val="Heading1"/>
        <w:rPr>
          <w:lang w:val="en-GB"/>
        </w:rPr>
      </w:pPr>
      <w:bookmarkStart w:id="5" w:name="_Toc118741182"/>
      <w:r>
        <w:rPr>
          <w:lang w:val="en-GB"/>
        </w:rPr>
        <w:t>Prototype 2:</w:t>
      </w:r>
      <w:bookmarkEnd w:id="5"/>
    </w:p>
    <w:p w14:paraId="21E28344" w14:textId="77777777" w:rsidR="00D76E03" w:rsidRPr="00D76E03" w:rsidRDefault="00D76E03" w:rsidP="00D76E03">
      <w:pPr>
        <w:rPr>
          <w:lang w:val="en-GB"/>
        </w:rPr>
      </w:pPr>
    </w:p>
    <w:p w14:paraId="1985138E" w14:textId="77777777" w:rsidR="00A739DA" w:rsidRDefault="008350B9" w:rsidP="008350B9">
      <w:pPr>
        <w:ind w:left="720"/>
        <w:rPr>
          <w:i/>
          <w:iCs/>
          <w:sz w:val="24"/>
          <w:szCs w:val="24"/>
          <w:lang w:val="en-GB"/>
        </w:rPr>
      </w:pPr>
      <w:r w:rsidRPr="00A3364B">
        <w:rPr>
          <w:b/>
          <w:bCs/>
          <w:i/>
          <w:iCs/>
          <w:sz w:val="24"/>
          <w:szCs w:val="24"/>
          <w:lang w:val="en-GB"/>
        </w:rPr>
        <w:t xml:space="preserve">The </w:t>
      </w:r>
      <w:r>
        <w:rPr>
          <w:b/>
          <w:bCs/>
          <w:i/>
          <w:iCs/>
          <w:sz w:val="24"/>
          <w:szCs w:val="24"/>
          <w:lang w:val="en-GB"/>
        </w:rPr>
        <w:t>second</w:t>
      </w:r>
      <w:r w:rsidRPr="00A3364B">
        <w:rPr>
          <w:b/>
          <w:bCs/>
          <w:i/>
          <w:iCs/>
          <w:sz w:val="24"/>
          <w:szCs w:val="24"/>
          <w:lang w:val="en-GB"/>
        </w:rPr>
        <w:t xml:space="preserve"> prototype</w:t>
      </w:r>
      <w:r>
        <w:rPr>
          <w:i/>
          <w:iCs/>
          <w:sz w:val="24"/>
          <w:szCs w:val="24"/>
          <w:lang w:val="en-GB"/>
        </w:rPr>
        <w:t xml:space="preserve"> </w:t>
      </w:r>
      <w:r>
        <w:rPr>
          <w:i/>
          <w:iCs/>
          <w:sz w:val="24"/>
          <w:szCs w:val="24"/>
          <w:lang w:val="en-GB"/>
        </w:rPr>
        <w:t>is about applying the asynchronous message idea and apply best practises of microservices. I focused in this prototype in having multiple microservices where the communication between them is done via message broker</w:t>
      </w:r>
      <w:r w:rsidR="00A739DA">
        <w:rPr>
          <w:i/>
          <w:iCs/>
          <w:sz w:val="24"/>
          <w:szCs w:val="24"/>
          <w:lang w:val="en-GB"/>
        </w:rPr>
        <w:t xml:space="preserve"> and I have kept the database consistent for the sake of focusing on applying other microservices ideas. </w:t>
      </w:r>
    </w:p>
    <w:p w14:paraId="798AD632" w14:textId="77777777" w:rsidR="00A739DA" w:rsidRDefault="00A739DA" w:rsidP="008350B9">
      <w:pPr>
        <w:ind w:left="720"/>
        <w:rPr>
          <w:i/>
          <w:iCs/>
          <w:sz w:val="24"/>
          <w:szCs w:val="24"/>
          <w:lang w:val="en-GB"/>
        </w:rPr>
      </w:pPr>
    </w:p>
    <w:p w14:paraId="005821CB" w14:textId="102ADBCB" w:rsidR="00266B8F" w:rsidRDefault="00A739DA" w:rsidP="00266B8F">
      <w:pPr>
        <w:ind w:left="720"/>
        <w:rPr>
          <w:i/>
          <w:iCs/>
          <w:sz w:val="24"/>
          <w:szCs w:val="24"/>
          <w:lang w:val="en-GB"/>
        </w:rPr>
      </w:pPr>
      <w:r>
        <w:rPr>
          <w:i/>
          <w:iCs/>
          <w:sz w:val="24"/>
          <w:szCs w:val="24"/>
          <w:lang w:val="en-GB"/>
        </w:rPr>
        <w:t xml:space="preserve">The idea is about forwarding some information is that present in embedded database which in this case H2 and asynchronously retrieve that via a load balancers the naming server provides out of the box in </w:t>
      </w:r>
      <w:proofErr w:type="spellStart"/>
      <w:r>
        <w:rPr>
          <w:i/>
          <w:iCs/>
          <w:sz w:val="24"/>
          <w:szCs w:val="24"/>
          <w:lang w:val="en-GB"/>
        </w:rPr>
        <w:t>SpringBoot</w:t>
      </w:r>
      <w:proofErr w:type="spellEnd"/>
      <w:r>
        <w:rPr>
          <w:i/>
          <w:iCs/>
          <w:sz w:val="24"/>
          <w:szCs w:val="24"/>
          <w:lang w:val="en-GB"/>
        </w:rPr>
        <w:t xml:space="preserve">. The </w:t>
      </w:r>
      <w:proofErr w:type="spellStart"/>
      <w:r>
        <w:rPr>
          <w:i/>
          <w:iCs/>
          <w:sz w:val="24"/>
          <w:szCs w:val="24"/>
          <w:lang w:val="en-GB"/>
        </w:rPr>
        <w:t>currencyExchange</w:t>
      </w:r>
      <w:proofErr w:type="spellEnd"/>
      <w:r>
        <w:rPr>
          <w:i/>
          <w:iCs/>
          <w:sz w:val="24"/>
          <w:szCs w:val="24"/>
          <w:lang w:val="en-GB"/>
        </w:rPr>
        <w:t xml:space="preserve"> contains the loadings of conversion and we have 2 running instances one in port 8000 and one in port 8001. The </w:t>
      </w:r>
      <w:proofErr w:type="spellStart"/>
      <w:r>
        <w:rPr>
          <w:i/>
          <w:iCs/>
          <w:sz w:val="24"/>
          <w:szCs w:val="24"/>
          <w:lang w:val="en-GB"/>
        </w:rPr>
        <w:t>currencyConversion</w:t>
      </w:r>
      <w:proofErr w:type="spellEnd"/>
      <w:r>
        <w:rPr>
          <w:i/>
          <w:iCs/>
          <w:sz w:val="24"/>
          <w:szCs w:val="24"/>
          <w:lang w:val="en-GB"/>
        </w:rPr>
        <w:t xml:space="preserve"> Microservice </w:t>
      </w:r>
      <w:r w:rsidR="00266B8F">
        <w:rPr>
          <w:i/>
          <w:iCs/>
          <w:sz w:val="24"/>
          <w:szCs w:val="24"/>
          <w:lang w:val="en-GB"/>
        </w:rPr>
        <w:t xml:space="preserve">is subscribed to the naming server via load balancer to get the loadings via an automated discovery approach (regardless of the port we can still obtain the loading via one of the running instances of </w:t>
      </w:r>
      <w:proofErr w:type="spellStart"/>
      <w:r w:rsidR="00266B8F">
        <w:rPr>
          <w:i/>
          <w:iCs/>
          <w:sz w:val="24"/>
          <w:szCs w:val="24"/>
          <w:lang w:val="en-GB"/>
        </w:rPr>
        <w:t>currencyExchange</w:t>
      </w:r>
      <w:proofErr w:type="spellEnd"/>
      <w:r w:rsidR="00266B8F">
        <w:rPr>
          <w:i/>
          <w:iCs/>
          <w:sz w:val="24"/>
          <w:szCs w:val="24"/>
          <w:lang w:val="en-GB"/>
        </w:rPr>
        <w:t>.)</w:t>
      </w:r>
      <w:r>
        <w:rPr>
          <w:i/>
          <w:iCs/>
          <w:sz w:val="24"/>
          <w:szCs w:val="24"/>
          <w:lang w:val="en-GB"/>
        </w:rPr>
        <w:t xml:space="preserve"> </w:t>
      </w:r>
      <w:r w:rsidR="00266B8F">
        <w:rPr>
          <w:i/>
          <w:iCs/>
          <w:sz w:val="24"/>
          <w:szCs w:val="24"/>
          <w:lang w:val="en-GB"/>
        </w:rPr>
        <w:t>and last but not least I access the naming server via an API gateway which all the microservices subscribed to and thus can provide the entire functionality via API gateway.</w:t>
      </w:r>
    </w:p>
    <w:p w14:paraId="14415569" w14:textId="5F418E98" w:rsidR="00266B8F" w:rsidRPr="008350B9" w:rsidRDefault="00266B8F" w:rsidP="008350B9">
      <w:pPr>
        <w:ind w:left="720"/>
        <w:rPr>
          <w:i/>
          <w:iCs/>
          <w:sz w:val="24"/>
          <w:szCs w:val="24"/>
          <w:lang w:val="en-GB"/>
        </w:rPr>
      </w:pPr>
      <w:r w:rsidRPr="00266B8F">
        <w:rPr>
          <w:i/>
          <w:iCs/>
          <w:sz w:val="24"/>
          <w:szCs w:val="24"/>
          <w:lang w:val="en-GB"/>
        </w:rPr>
        <w:lastRenderedPageBreak/>
        <w:drawing>
          <wp:inline distT="0" distB="0" distL="0" distR="0" wp14:anchorId="710855DA" wp14:editId="63194957">
            <wp:extent cx="3977640" cy="3913173"/>
            <wp:effectExtent l="0" t="0" r="3810" b="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18"/>
                    <a:stretch>
                      <a:fillRect/>
                    </a:stretch>
                  </pic:blipFill>
                  <pic:spPr>
                    <a:xfrm>
                      <a:off x="0" y="0"/>
                      <a:ext cx="3980751" cy="3916233"/>
                    </a:xfrm>
                    <a:prstGeom prst="rect">
                      <a:avLst/>
                    </a:prstGeom>
                  </pic:spPr>
                </pic:pic>
              </a:graphicData>
            </a:graphic>
          </wp:inline>
        </w:drawing>
      </w:r>
    </w:p>
    <w:p w14:paraId="777C9D0A" w14:textId="1B5C53B8" w:rsidR="00FC5F3B" w:rsidRDefault="00FC5F3B" w:rsidP="00A61913">
      <w:pPr>
        <w:rPr>
          <w:lang w:val="en-GB"/>
        </w:rPr>
      </w:pPr>
    </w:p>
    <w:p w14:paraId="0975D238" w14:textId="3FAD0363" w:rsidR="00FC5F3B" w:rsidRDefault="00266B8F" w:rsidP="00A61913">
      <w:pPr>
        <w:rPr>
          <w:i/>
          <w:iCs/>
          <w:sz w:val="24"/>
          <w:szCs w:val="24"/>
          <w:lang w:val="en-GB"/>
        </w:rPr>
      </w:pPr>
      <w:r>
        <w:rPr>
          <w:lang w:val="en-GB"/>
        </w:rPr>
        <w:tab/>
      </w:r>
      <w:r>
        <w:rPr>
          <w:i/>
          <w:iCs/>
          <w:sz w:val="24"/>
          <w:szCs w:val="24"/>
          <w:lang w:val="en-GB"/>
        </w:rPr>
        <w:t>Below you can find proof implementation:</w:t>
      </w:r>
    </w:p>
    <w:p w14:paraId="6B67C05C" w14:textId="064B69A2" w:rsidR="00266B8F" w:rsidRDefault="00266B8F" w:rsidP="00A61913">
      <w:pPr>
        <w:rPr>
          <w:i/>
          <w:iCs/>
          <w:sz w:val="24"/>
          <w:szCs w:val="24"/>
          <w:lang w:val="en-GB"/>
        </w:rPr>
      </w:pPr>
    </w:p>
    <w:p w14:paraId="7EBE6F05" w14:textId="62BA3E87" w:rsidR="00266B8F" w:rsidRDefault="00266B8F" w:rsidP="00266B8F">
      <w:pPr>
        <w:rPr>
          <w:lang w:val="en-GB"/>
        </w:rPr>
      </w:pPr>
      <w:r>
        <w:rPr>
          <w:i/>
          <w:iCs/>
          <w:noProof/>
          <w:sz w:val="24"/>
          <w:szCs w:val="24"/>
          <w:lang w:val="en-GB"/>
        </w:rPr>
        <w:lastRenderedPageBreak/>
        <w:drawing>
          <wp:inline distT="0" distB="0" distL="0" distR="0" wp14:anchorId="128A4515" wp14:editId="56B13500">
            <wp:extent cx="5722620" cy="2994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2620" cy="2994660"/>
                    </a:xfrm>
                    <a:prstGeom prst="rect">
                      <a:avLst/>
                    </a:prstGeom>
                    <a:noFill/>
                    <a:ln>
                      <a:noFill/>
                    </a:ln>
                  </pic:spPr>
                </pic:pic>
              </a:graphicData>
            </a:graphic>
          </wp:inline>
        </w:drawing>
      </w:r>
      <w:r>
        <w:rPr>
          <w:noProof/>
          <w:lang w:val="en-GB"/>
        </w:rPr>
        <w:drawing>
          <wp:inline distT="0" distB="0" distL="0" distR="0" wp14:anchorId="351D46D6" wp14:editId="1BBC1C73">
            <wp:extent cx="5730240" cy="28651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240" cy="2865120"/>
                    </a:xfrm>
                    <a:prstGeom prst="rect">
                      <a:avLst/>
                    </a:prstGeom>
                    <a:noFill/>
                    <a:ln>
                      <a:noFill/>
                    </a:ln>
                  </pic:spPr>
                </pic:pic>
              </a:graphicData>
            </a:graphic>
          </wp:inline>
        </w:drawing>
      </w:r>
      <w:r>
        <w:rPr>
          <w:noProof/>
          <w:lang w:val="en-GB"/>
        </w:rPr>
        <w:drawing>
          <wp:inline distT="0" distB="0" distL="0" distR="0" wp14:anchorId="2A6C310A" wp14:editId="739017C9">
            <wp:extent cx="5722620" cy="26822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2620" cy="2682240"/>
                    </a:xfrm>
                    <a:prstGeom prst="rect">
                      <a:avLst/>
                    </a:prstGeom>
                    <a:noFill/>
                    <a:ln>
                      <a:noFill/>
                    </a:ln>
                  </pic:spPr>
                </pic:pic>
              </a:graphicData>
            </a:graphic>
          </wp:inline>
        </w:drawing>
      </w:r>
      <w:r>
        <w:rPr>
          <w:noProof/>
          <w:lang w:val="en-GB"/>
        </w:rPr>
        <w:lastRenderedPageBreak/>
        <w:drawing>
          <wp:inline distT="0" distB="0" distL="0" distR="0" wp14:anchorId="76ECEFF7" wp14:editId="4D0AEA50">
            <wp:extent cx="5722620" cy="34213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3421380"/>
                    </a:xfrm>
                    <a:prstGeom prst="rect">
                      <a:avLst/>
                    </a:prstGeom>
                    <a:noFill/>
                    <a:ln>
                      <a:noFill/>
                    </a:ln>
                  </pic:spPr>
                </pic:pic>
              </a:graphicData>
            </a:graphic>
          </wp:inline>
        </w:drawing>
      </w:r>
      <w:r>
        <w:rPr>
          <w:noProof/>
          <w:lang w:val="en-GB"/>
        </w:rPr>
        <w:drawing>
          <wp:inline distT="0" distB="0" distL="0" distR="0" wp14:anchorId="5F913FFF" wp14:editId="55FE0BF1">
            <wp:extent cx="5730240" cy="3672840"/>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672840"/>
                    </a:xfrm>
                    <a:prstGeom prst="rect">
                      <a:avLst/>
                    </a:prstGeom>
                    <a:noFill/>
                    <a:ln>
                      <a:noFill/>
                    </a:ln>
                  </pic:spPr>
                </pic:pic>
              </a:graphicData>
            </a:graphic>
          </wp:inline>
        </w:drawing>
      </w:r>
      <w:r>
        <w:rPr>
          <w:noProof/>
          <w:lang w:val="en-GB"/>
        </w:rPr>
        <w:lastRenderedPageBreak/>
        <w:drawing>
          <wp:inline distT="0" distB="0" distL="0" distR="0" wp14:anchorId="1C92488A" wp14:editId="66C1B50F">
            <wp:extent cx="5730240" cy="2682240"/>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0240" cy="2682240"/>
                    </a:xfrm>
                    <a:prstGeom prst="rect">
                      <a:avLst/>
                    </a:prstGeom>
                    <a:noFill/>
                    <a:ln>
                      <a:noFill/>
                    </a:ln>
                  </pic:spPr>
                </pic:pic>
              </a:graphicData>
            </a:graphic>
          </wp:inline>
        </w:drawing>
      </w:r>
    </w:p>
    <w:p w14:paraId="16202806" w14:textId="6AB5FD10" w:rsidR="00266B8F" w:rsidRDefault="00266B8F" w:rsidP="00A61913">
      <w:pPr>
        <w:rPr>
          <w:lang w:val="en-GB"/>
        </w:rPr>
      </w:pPr>
      <w:r>
        <w:rPr>
          <w:noProof/>
          <w:lang w:val="en-GB"/>
        </w:rPr>
        <w:drawing>
          <wp:inline distT="0" distB="0" distL="0" distR="0" wp14:anchorId="5AF93F1D" wp14:editId="155A9774">
            <wp:extent cx="5722620" cy="2552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2620" cy="2552700"/>
                    </a:xfrm>
                    <a:prstGeom prst="rect">
                      <a:avLst/>
                    </a:prstGeom>
                    <a:noFill/>
                    <a:ln>
                      <a:noFill/>
                    </a:ln>
                  </pic:spPr>
                </pic:pic>
              </a:graphicData>
            </a:graphic>
          </wp:inline>
        </w:drawing>
      </w:r>
    </w:p>
    <w:p w14:paraId="29644E1F" w14:textId="0815CCBE" w:rsidR="00FC5F3B" w:rsidRDefault="00FC5F3B" w:rsidP="00A61913">
      <w:pPr>
        <w:rPr>
          <w:lang w:val="en-GB"/>
        </w:rPr>
      </w:pPr>
    </w:p>
    <w:p w14:paraId="475C3A90" w14:textId="383F803A" w:rsidR="00FC5F3B" w:rsidRDefault="00FC5F3B" w:rsidP="00A61913">
      <w:pPr>
        <w:rPr>
          <w:lang w:val="en-GB"/>
        </w:rPr>
      </w:pPr>
    </w:p>
    <w:p w14:paraId="772709B5" w14:textId="4C42FA12" w:rsidR="00FC5F3B" w:rsidRDefault="00FC5F3B" w:rsidP="00A61913">
      <w:pPr>
        <w:rPr>
          <w:lang w:val="en-GB"/>
        </w:rPr>
      </w:pPr>
    </w:p>
    <w:p w14:paraId="408057C9" w14:textId="16B48C4B" w:rsidR="00266B8F" w:rsidRDefault="00266B8F" w:rsidP="00A61913">
      <w:pPr>
        <w:rPr>
          <w:lang w:val="en-GB"/>
        </w:rPr>
      </w:pPr>
    </w:p>
    <w:p w14:paraId="3C705A6B" w14:textId="0D120B35" w:rsidR="00266B8F" w:rsidRDefault="00266B8F" w:rsidP="00266B8F">
      <w:pPr>
        <w:pStyle w:val="Heading1"/>
        <w:ind w:left="1440"/>
        <w:rPr>
          <w:sz w:val="40"/>
          <w:szCs w:val="40"/>
          <w:lang w:val="en-GB"/>
        </w:rPr>
      </w:pPr>
      <w:r>
        <w:rPr>
          <w:lang w:val="en-GB"/>
        </w:rPr>
        <w:tab/>
      </w:r>
      <w:bookmarkStart w:id="6" w:name="_Toc118741183"/>
      <w:r w:rsidRPr="00FC5F3B">
        <w:rPr>
          <w:lang w:val="en-GB"/>
        </w:rPr>
        <w:t xml:space="preserve">Benefits obtained after executing </w:t>
      </w:r>
      <w:r>
        <w:rPr>
          <w:lang w:val="en-GB"/>
        </w:rPr>
        <w:t>second</w:t>
      </w:r>
      <w:r w:rsidRPr="00FC5F3B">
        <w:rPr>
          <w:lang w:val="en-GB"/>
        </w:rPr>
        <w:t xml:space="preserve"> prototype</w:t>
      </w:r>
      <w:r w:rsidRPr="00FC5F3B">
        <w:rPr>
          <w:sz w:val="40"/>
          <w:szCs w:val="40"/>
          <w:lang w:val="en-GB"/>
        </w:rPr>
        <w:t>:</w:t>
      </w:r>
      <w:bookmarkEnd w:id="6"/>
    </w:p>
    <w:p w14:paraId="2776DDA8" w14:textId="789049C5" w:rsidR="00266B8F" w:rsidRPr="003B404C" w:rsidRDefault="00266B8F" w:rsidP="00266B8F">
      <w:pPr>
        <w:ind w:left="2160" w:firstLine="720"/>
        <w:rPr>
          <w:lang w:val="en-GB"/>
        </w:rPr>
      </w:pPr>
      <w:r>
        <w:rPr>
          <w:i/>
          <w:iCs/>
          <w:sz w:val="24"/>
          <w:szCs w:val="24"/>
          <w:lang w:val="en-GB"/>
        </w:rPr>
        <w:t>I got to experience how working microservices when data is consistent looks like and I applied 3 different common ideas (Automated microservices discovery, universal tracing for monitoring and Accessing the software enterprise functionality via one API Gateway)</w:t>
      </w:r>
    </w:p>
    <w:p w14:paraId="338FC18A" w14:textId="0ACA5217" w:rsidR="00A61913" w:rsidRDefault="00266B8F" w:rsidP="00A61913">
      <w:pPr>
        <w:rPr>
          <w:lang w:val="en-GB"/>
        </w:rPr>
      </w:pPr>
      <w:r>
        <w:rPr>
          <w:lang w:val="en-GB"/>
        </w:rPr>
        <w:tab/>
      </w:r>
      <w:r>
        <w:rPr>
          <w:lang w:val="en-GB"/>
        </w:rPr>
        <w:tab/>
      </w:r>
      <w:r>
        <w:rPr>
          <w:lang w:val="en-GB"/>
        </w:rPr>
        <w:tab/>
      </w:r>
    </w:p>
    <w:p w14:paraId="05E42E01" w14:textId="675B0D44" w:rsidR="00830F48" w:rsidRDefault="00830F48" w:rsidP="00830F48">
      <w:pPr>
        <w:ind w:left="2160" w:firstLine="720"/>
        <w:rPr>
          <w:i/>
          <w:iCs/>
          <w:sz w:val="24"/>
          <w:szCs w:val="24"/>
          <w:lang w:val="en-GB"/>
        </w:rPr>
      </w:pPr>
      <w:r>
        <w:rPr>
          <w:i/>
          <w:iCs/>
          <w:sz w:val="24"/>
          <w:szCs w:val="24"/>
          <w:lang w:val="en-GB"/>
        </w:rPr>
        <w:t>Th</w:t>
      </w:r>
      <w:r w:rsidR="00266B8F">
        <w:rPr>
          <w:i/>
          <w:iCs/>
          <w:sz w:val="24"/>
          <w:szCs w:val="24"/>
          <w:lang w:val="en-GB"/>
        </w:rPr>
        <w:t>is proof of concept would not help me achieve my non-functional requirements as pay for what I use is a must in the non-</w:t>
      </w:r>
      <w:r w:rsidR="00266B8F">
        <w:rPr>
          <w:i/>
          <w:iCs/>
          <w:sz w:val="24"/>
          <w:szCs w:val="24"/>
          <w:lang w:val="en-GB"/>
        </w:rPr>
        <w:lastRenderedPageBreak/>
        <w:t>functional requirements and achieving it via serverless will be most optimal choice for my architecture.</w:t>
      </w:r>
      <w:r>
        <w:rPr>
          <w:i/>
          <w:iCs/>
          <w:sz w:val="24"/>
          <w:szCs w:val="24"/>
          <w:lang w:val="en-GB"/>
        </w:rPr>
        <w:t xml:space="preserve"> Despite this, the 3 ideas which I learnt in this proof of concept and got hands on practice with in </w:t>
      </w:r>
      <w:proofErr w:type="spellStart"/>
      <w:r>
        <w:rPr>
          <w:i/>
          <w:iCs/>
          <w:sz w:val="24"/>
          <w:szCs w:val="24"/>
          <w:lang w:val="en-GB"/>
        </w:rPr>
        <w:t>SpringBoot</w:t>
      </w:r>
      <w:proofErr w:type="spellEnd"/>
      <w:r>
        <w:rPr>
          <w:i/>
          <w:iCs/>
          <w:sz w:val="24"/>
          <w:szCs w:val="24"/>
          <w:lang w:val="en-GB"/>
        </w:rPr>
        <w:t xml:space="preserve"> is applicable for every microservice application and will have to apply the same but with AWS services which I already looked into. (please check Architecture document)</w:t>
      </w:r>
    </w:p>
    <w:p w14:paraId="403A309F" w14:textId="77777777" w:rsidR="00830F48" w:rsidRDefault="00830F48" w:rsidP="00830F48">
      <w:pPr>
        <w:rPr>
          <w:i/>
          <w:iCs/>
          <w:sz w:val="24"/>
          <w:szCs w:val="24"/>
          <w:lang w:val="en-GB"/>
        </w:rPr>
      </w:pPr>
    </w:p>
    <w:p w14:paraId="0EBBFF1F" w14:textId="2B18DEE4" w:rsidR="00266B8F" w:rsidRDefault="00830F48" w:rsidP="00830F48">
      <w:pPr>
        <w:rPr>
          <w:i/>
          <w:iCs/>
          <w:sz w:val="24"/>
          <w:szCs w:val="24"/>
          <w:lang w:val="en-GB"/>
        </w:rPr>
      </w:pPr>
      <w:r>
        <w:rPr>
          <w:i/>
          <w:iCs/>
          <w:sz w:val="24"/>
          <w:szCs w:val="24"/>
          <w:lang w:val="en-GB"/>
        </w:rPr>
        <w:t xml:space="preserve"> </w:t>
      </w:r>
    </w:p>
    <w:p w14:paraId="742BADF6" w14:textId="4ABDAE1A" w:rsidR="00830F48" w:rsidRDefault="00830F48" w:rsidP="00830F48">
      <w:pPr>
        <w:rPr>
          <w:i/>
          <w:iCs/>
          <w:sz w:val="24"/>
          <w:szCs w:val="24"/>
          <w:lang w:val="en-GB"/>
        </w:rPr>
      </w:pPr>
    </w:p>
    <w:p w14:paraId="69CCFF79" w14:textId="77777777" w:rsidR="00830F48" w:rsidRPr="00830F48" w:rsidRDefault="00830F48" w:rsidP="00830F48">
      <w:pPr>
        <w:rPr>
          <w:i/>
          <w:iCs/>
          <w:sz w:val="24"/>
          <w:szCs w:val="24"/>
          <w:lang w:val="en-GB"/>
        </w:rPr>
      </w:pPr>
    </w:p>
    <w:p w14:paraId="0DD5098D" w14:textId="5724D437" w:rsidR="00A61913" w:rsidRDefault="004D69A5" w:rsidP="00A61913">
      <w:pPr>
        <w:pStyle w:val="Heading1"/>
        <w:rPr>
          <w:lang w:val="en-GB"/>
        </w:rPr>
      </w:pPr>
      <w:bookmarkStart w:id="7" w:name="_Toc118741184"/>
      <w:r>
        <w:rPr>
          <w:lang w:val="en-GB"/>
        </w:rPr>
        <w:t>C</w:t>
      </w:r>
      <w:r w:rsidR="00A61913">
        <w:rPr>
          <w:lang w:val="en-GB"/>
        </w:rPr>
        <w:t>onclusion</w:t>
      </w:r>
      <w:bookmarkEnd w:id="7"/>
    </w:p>
    <w:p w14:paraId="1460AD30" w14:textId="3AEE1ED1" w:rsidR="004D69A5" w:rsidRDefault="004D69A5" w:rsidP="004D69A5">
      <w:pPr>
        <w:rPr>
          <w:lang w:val="en-GB"/>
        </w:rPr>
      </w:pPr>
    </w:p>
    <w:p w14:paraId="5C2113C9" w14:textId="4518B334" w:rsidR="004D69A5" w:rsidRDefault="004D69A5" w:rsidP="004D69A5">
      <w:pPr>
        <w:rPr>
          <w:i/>
          <w:iCs/>
          <w:sz w:val="24"/>
          <w:szCs w:val="24"/>
          <w:lang w:val="en-GB"/>
        </w:rPr>
      </w:pPr>
      <w:r>
        <w:rPr>
          <w:i/>
          <w:iCs/>
          <w:sz w:val="24"/>
          <w:szCs w:val="24"/>
          <w:lang w:val="en-GB"/>
        </w:rPr>
        <w:t xml:space="preserve">I have experienced with 2 different microservices software prototypes which I made from scratch in order to have some sense experience and take decisions wisely as I am basing my decisions on real prototypes I made. I experienced with </w:t>
      </w:r>
      <w:proofErr w:type="spellStart"/>
      <w:r>
        <w:rPr>
          <w:i/>
          <w:iCs/>
          <w:sz w:val="24"/>
          <w:szCs w:val="24"/>
          <w:lang w:val="en-GB"/>
        </w:rPr>
        <w:t>DigitalOcean</w:t>
      </w:r>
      <w:proofErr w:type="spellEnd"/>
      <w:r>
        <w:rPr>
          <w:i/>
          <w:iCs/>
          <w:sz w:val="24"/>
          <w:szCs w:val="24"/>
          <w:lang w:val="en-GB"/>
        </w:rPr>
        <w:t xml:space="preserve"> hosting using </w:t>
      </w:r>
      <w:proofErr w:type="spellStart"/>
      <w:r>
        <w:rPr>
          <w:i/>
          <w:iCs/>
          <w:sz w:val="24"/>
          <w:szCs w:val="24"/>
          <w:lang w:val="en-GB"/>
        </w:rPr>
        <w:t>dockerized</w:t>
      </w:r>
      <w:proofErr w:type="spellEnd"/>
      <w:r>
        <w:rPr>
          <w:i/>
          <w:iCs/>
          <w:sz w:val="24"/>
          <w:szCs w:val="24"/>
          <w:lang w:val="en-GB"/>
        </w:rPr>
        <w:t xml:space="preserve"> containers that I can continuously deploy to </w:t>
      </w:r>
      <w:proofErr w:type="spellStart"/>
      <w:r>
        <w:rPr>
          <w:i/>
          <w:iCs/>
          <w:sz w:val="24"/>
          <w:szCs w:val="24"/>
          <w:lang w:val="en-GB"/>
        </w:rPr>
        <w:t>dockerhub</w:t>
      </w:r>
      <w:proofErr w:type="spellEnd"/>
      <w:r>
        <w:rPr>
          <w:i/>
          <w:iCs/>
          <w:sz w:val="24"/>
          <w:szCs w:val="24"/>
          <w:lang w:val="en-GB"/>
        </w:rPr>
        <w:t xml:space="preserve"> and one downside in </w:t>
      </w:r>
      <w:proofErr w:type="spellStart"/>
      <w:r>
        <w:rPr>
          <w:i/>
          <w:iCs/>
          <w:sz w:val="24"/>
          <w:szCs w:val="24"/>
          <w:lang w:val="en-GB"/>
        </w:rPr>
        <w:t>DigitalOcean</w:t>
      </w:r>
      <w:proofErr w:type="spellEnd"/>
      <w:r>
        <w:rPr>
          <w:i/>
          <w:iCs/>
          <w:sz w:val="24"/>
          <w:szCs w:val="24"/>
          <w:lang w:val="en-GB"/>
        </w:rPr>
        <w:t xml:space="preserve"> is that you pay for idle which does not fit my non-functional requirements in OFS project. This prototype showed me how powerful and influential design choices of a software can be </w:t>
      </w:r>
      <w:r w:rsidRPr="004D69A5">
        <w:rPr>
          <w:b/>
          <w:bCs/>
          <w:i/>
          <w:iCs/>
          <w:sz w:val="24"/>
          <w:szCs w:val="24"/>
          <w:lang w:val="en-GB"/>
        </w:rPr>
        <w:t>before</w:t>
      </w:r>
      <w:r>
        <w:rPr>
          <w:i/>
          <w:iCs/>
          <w:sz w:val="24"/>
          <w:szCs w:val="24"/>
          <w:lang w:val="en-GB"/>
        </w:rPr>
        <w:t xml:space="preserve"> the feedback (Initial architecture for this prototype cost around 63$ a month and not fully reliable if database is down) </w:t>
      </w:r>
      <w:r w:rsidRPr="004D69A5">
        <w:rPr>
          <w:b/>
          <w:bCs/>
          <w:i/>
          <w:iCs/>
          <w:sz w:val="24"/>
          <w:szCs w:val="24"/>
          <w:lang w:val="en-GB"/>
        </w:rPr>
        <w:t>after</w:t>
      </w:r>
      <w:r>
        <w:rPr>
          <w:i/>
          <w:iCs/>
          <w:sz w:val="24"/>
          <w:szCs w:val="24"/>
          <w:lang w:val="en-GB"/>
        </w:rPr>
        <w:t xml:space="preserve"> the feedback(Free deployment &amp; more scalable and highly available architecture). Additionally, this prototype introduced me to different testing tools which I am aware that now most of the simulation services are paid and I was recommended to use JMeter. </w:t>
      </w:r>
    </w:p>
    <w:p w14:paraId="5F9FB625" w14:textId="0D1B84A2" w:rsidR="004D69A5" w:rsidRDefault="004D69A5" w:rsidP="004D69A5">
      <w:pPr>
        <w:rPr>
          <w:i/>
          <w:iCs/>
          <w:sz w:val="24"/>
          <w:szCs w:val="24"/>
          <w:lang w:val="en-GB"/>
        </w:rPr>
      </w:pPr>
    </w:p>
    <w:p w14:paraId="73BBF07F" w14:textId="3CB510C5" w:rsidR="004D69A5" w:rsidRPr="004D69A5" w:rsidRDefault="004D69A5" w:rsidP="004D69A5">
      <w:pPr>
        <w:rPr>
          <w:lang w:val="en-GB"/>
        </w:rPr>
      </w:pPr>
      <w:r>
        <w:rPr>
          <w:i/>
          <w:iCs/>
          <w:sz w:val="24"/>
          <w:szCs w:val="24"/>
          <w:lang w:val="en-GB"/>
        </w:rPr>
        <w:t xml:space="preserve">Apart from deployment pricing architectural design choices I wanted to get some experience on topic such as messaging between microservices and having an API Gateway and auto discovery. I managed to create 2 microservices which messages asynchronously and to prove that the API gateway balances the load automatically I printed the environment which changes from first running instance to second one based on load. </w:t>
      </w:r>
      <w:r w:rsidR="00E571E5">
        <w:rPr>
          <w:i/>
          <w:iCs/>
          <w:sz w:val="24"/>
          <w:szCs w:val="24"/>
          <w:lang w:val="en-GB"/>
        </w:rPr>
        <w:t xml:space="preserve">This way I proved I am capable of applying these ideas with the traditional approach even though those would probably not be enough to meet my non-functional requirements. </w:t>
      </w:r>
    </w:p>
    <w:sectPr w:rsidR="004D69A5" w:rsidRPr="004D69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48B"/>
    <w:rsid w:val="00266B8F"/>
    <w:rsid w:val="00315F2B"/>
    <w:rsid w:val="003B404C"/>
    <w:rsid w:val="004D69A5"/>
    <w:rsid w:val="006C448B"/>
    <w:rsid w:val="00830F48"/>
    <w:rsid w:val="008350B9"/>
    <w:rsid w:val="00983676"/>
    <w:rsid w:val="00A3364B"/>
    <w:rsid w:val="00A61913"/>
    <w:rsid w:val="00A739DA"/>
    <w:rsid w:val="00A86A02"/>
    <w:rsid w:val="00C3542D"/>
    <w:rsid w:val="00D76E03"/>
    <w:rsid w:val="00E571E5"/>
    <w:rsid w:val="00FC5F3B"/>
  </w:rsids>
  <m:mathPr>
    <m:mathFont m:val="Cambria Math"/>
    <m:brkBin m:val="before"/>
    <m:brkBinSub m:val="--"/>
    <m:smallFrac m:val="0"/>
    <m:dispDef/>
    <m:lMargin m:val="0"/>
    <m:rMargin m:val="0"/>
    <m:defJc m:val="centerGroup"/>
    <m:wrapIndent m:val="1440"/>
    <m:intLim m:val="subSup"/>
    <m:naryLim m:val="undOvr"/>
  </m:mathPr>
  <w:themeFontLang w:val="en-NL"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7D3D3"/>
  <w15:chartTrackingRefBased/>
  <w15:docId w15:val="{B35EEAD5-87B6-4419-BF5B-B3AA02B75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L"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0B9"/>
  </w:style>
  <w:style w:type="paragraph" w:styleId="Heading1">
    <w:name w:val="heading 1"/>
    <w:basedOn w:val="Normal"/>
    <w:next w:val="Normal"/>
    <w:link w:val="Heading1Char"/>
    <w:uiPriority w:val="9"/>
    <w:qFormat/>
    <w:rsid w:val="00A619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191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B404C"/>
    <w:pPr>
      <w:outlineLvl w:val="9"/>
    </w:pPr>
    <w:rPr>
      <w:lang w:val="en-US" w:eastAsia="en-US"/>
    </w:rPr>
  </w:style>
  <w:style w:type="paragraph" w:styleId="TOC1">
    <w:name w:val="toc 1"/>
    <w:basedOn w:val="Normal"/>
    <w:next w:val="Normal"/>
    <w:autoRedefine/>
    <w:uiPriority w:val="39"/>
    <w:unhideWhenUsed/>
    <w:rsid w:val="003B404C"/>
    <w:pPr>
      <w:spacing w:after="100"/>
    </w:pPr>
  </w:style>
  <w:style w:type="character" w:styleId="Hyperlink">
    <w:name w:val="Hyperlink"/>
    <w:basedOn w:val="DefaultParagraphFont"/>
    <w:uiPriority w:val="99"/>
    <w:unhideWhenUsed/>
    <w:rsid w:val="003B404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712146-3009-4951-AABD-695E69C92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16</Pages>
  <Words>1476</Words>
  <Characters>8415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Harbi,Mohammed M.S.S.S. Al</dc:creator>
  <cp:keywords/>
  <dc:description/>
  <cp:lastModifiedBy>Harbi,Mohammed M.S.S.S. Al</cp:lastModifiedBy>
  <cp:revision>2</cp:revision>
  <dcterms:created xsi:type="dcterms:W3CDTF">2022-11-07T14:35:00Z</dcterms:created>
  <dcterms:modified xsi:type="dcterms:W3CDTF">2022-11-07T18:19:00Z</dcterms:modified>
</cp:coreProperties>
</file>