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13195" w14:textId="77777777" w:rsidR="0010162A" w:rsidRDefault="009303D9" w:rsidP="00F52074">
      <w:pPr>
        <w:pStyle w:val="papertitle"/>
        <w:spacing w:before="100" w:beforeAutospacing="1" w:after="100" w:afterAutospacing="1"/>
      </w:pPr>
      <w:r>
        <w:t>Paper Title</w:t>
      </w:r>
      <w:r w:rsidR="00E7596C">
        <w:t>*</w:t>
      </w:r>
      <w:r>
        <w:t xml:space="preserve"> (use style: </w:t>
      </w:r>
      <w:r>
        <w:rPr>
          <w:i/>
          <w:iCs/>
        </w:rPr>
        <w:t>paper title</w:t>
      </w:r>
      <w:r>
        <w:t>)</w:t>
      </w:r>
    </w:p>
    <w:p w14:paraId="348F0A75" w14:textId="77777777" w:rsidR="00F52074" w:rsidRDefault="00F52074" w:rsidP="00BE2257">
      <w:pPr>
        <w:pStyle w:val="papertitle"/>
        <w:spacing w:after="100" w:afterAutospacing="1"/>
        <w:jc w:val="both"/>
      </w:pPr>
    </w:p>
    <w:p w14:paraId="30E79D83" w14:textId="03B6419F" w:rsidR="00F52074" w:rsidRPr="00BE2257" w:rsidRDefault="00B55D4F" w:rsidP="0058062A">
      <w:r w:rsidRPr="00BE2257">
        <w:t>line 1: 1</w:t>
      </w:r>
      <w:r w:rsidRPr="0058062A">
        <w:rPr>
          <w:vertAlign w:val="superscript"/>
        </w:rPr>
        <w:t>st</w:t>
      </w:r>
      <w:r w:rsidRPr="00BE2257">
        <w:t xml:space="preserve"> </w:t>
      </w:r>
      <w:r w:rsidR="0058062A">
        <w:t>G</w:t>
      </w:r>
      <w:r w:rsidRPr="00BE2257">
        <w:t xml:space="preserve">iven </w:t>
      </w:r>
      <w:r w:rsidR="0058062A">
        <w:t>N</w:t>
      </w:r>
      <w:r w:rsidRPr="00BE2257">
        <w:t xml:space="preserve">ame </w:t>
      </w:r>
      <w:r w:rsidR="0058062A">
        <w:t>S</w:t>
      </w:r>
      <w:r w:rsidRPr="00BE2257">
        <w:t>urname</w:t>
      </w:r>
      <w:r w:rsidRPr="00BE2257">
        <w:tab/>
      </w:r>
      <w:r w:rsidRPr="00BE2257">
        <w:tab/>
        <w:t>line 1: 2</w:t>
      </w:r>
      <w:r w:rsidRPr="0058062A">
        <w:rPr>
          <w:vertAlign w:val="superscript"/>
        </w:rPr>
        <w:t>nd</w:t>
      </w:r>
      <w:r w:rsidRPr="00BE2257">
        <w:t xml:space="preserve"> </w:t>
      </w:r>
      <w:r w:rsidR="0058062A">
        <w:t>G</w:t>
      </w:r>
      <w:r w:rsidRPr="00BE2257">
        <w:t xml:space="preserve">iven </w:t>
      </w:r>
      <w:r w:rsidR="0058062A">
        <w:t>N</w:t>
      </w:r>
      <w:r w:rsidRPr="00BE2257">
        <w:t xml:space="preserve">ame </w:t>
      </w:r>
      <w:r w:rsidR="0058062A">
        <w:t>S</w:t>
      </w:r>
      <w:r w:rsidRPr="00BE2257">
        <w:t>urname</w:t>
      </w:r>
      <w:r w:rsidRPr="00BE2257">
        <w:tab/>
      </w:r>
      <w:r w:rsidRPr="00BE2257">
        <w:tab/>
        <w:t>line 1: 3</w:t>
      </w:r>
      <w:r w:rsidRPr="0058062A">
        <w:rPr>
          <w:vertAlign w:val="superscript"/>
        </w:rPr>
        <w:t>rd</w:t>
      </w:r>
      <w:r w:rsidRPr="00BE2257">
        <w:t xml:space="preserve"> </w:t>
      </w:r>
      <w:r w:rsidR="0058062A">
        <w:t>G</w:t>
      </w:r>
      <w:r w:rsidRPr="00BE2257">
        <w:t xml:space="preserve">iven </w:t>
      </w:r>
      <w:r w:rsidR="0058062A">
        <w:t>N</w:t>
      </w:r>
      <w:r w:rsidRPr="00BE2257">
        <w:t xml:space="preserve">ame </w:t>
      </w:r>
      <w:r w:rsidR="0058062A">
        <w:t>S</w:t>
      </w:r>
      <w:r w:rsidRPr="00BE2257">
        <w:t>urname</w:t>
      </w:r>
    </w:p>
    <w:p w14:paraId="40926FD3" w14:textId="060F31A1" w:rsidR="00F52074" w:rsidRPr="00B55D4F" w:rsidRDefault="00B55D4F" w:rsidP="0058062A">
      <w:pPr>
        <w:rPr>
          <w:i/>
          <w:iCs/>
        </w:rPr>
      </w:pPr>
      <w:r w:rsidRPr="00BE2257">
        <w:t xml:space="preserve">line 2: </w:t>
      </w:r>
      <w:r w:rsidRPr="00B55D4F">
        <w:rPr>
          <w:i/>
          <w:iCs/>
        </w:rPr>
        <w:t xml:space="preserve">dept. name of organization </w:t>
      </w:r>
      <w:r w:rsidRPr="00B55D4F">
        <w:rPr>
          <w:i/>
          <w:iCs/>
        </w:rPr>
        <w:tab/>
      </w:r>
      <w:r w:rsidRPr="00B55D4F">
        <w:rPr>
          <w:i/>
          <w:iCs/>
        </w:rPr>
        <w:tab/>
        <w:t xml:space="preserve">line 2: dept. name of organization </w:t>
      </w:r>
      <w:r w:rsidRPr="00B55D4F">
        <w:rPr>
          <w:i/>
          <w:iCs/>
        </w:rPr>
        <w:tab/>
      </w:r>
      <w:r w:rsidRPr="00B55D4F">
        <w:rPr>
          <w:i/>
          <w:iCs/>
        </w:rPr>
        <w:tab/>
        <w:t>line 2: dept. name of organization</w:t>
      </w:r>
    </w:p>
    <w:p w14:paraId="4CD8C532" w14:textId="40E47322" w:rsidR="00F52074" w:rsidRPr="00B55D4F" w:rsidRDefault="00B55D4F" w:rsidP="0058062A">
      <w:pPr>
        <w:rPr>
          <w:i/>
          <w:iCs/>
        </w:rPr>
      </w:pPr>
      <w:r w:rsidRPr="00B55D4F">
        <w:rPr>
          <w:i/>
          <w:iCs/>
        </w:rPr>
        <w:t>(of affiliation)</w:t>
      </w:r>
      <w:r w:rsidRPr="00B55D4F">
        <w:rPr>
          <w:i/>
          <w:iCs/>
        </w:rPr>
        <w:tab/>
      </w:r>
      <w:r w:rsidRPr="00B55D4F">
        <w:rPr>
          <w:i/>
          <w:iCs/>
        </w:rPr>
        <w:tab/>
      </w:r>
      <w:r w:rsidRPr="00B55D4F">
        <w:rPr>
          <w:i/>
          <w:iCs/>
        </w:rPr>
        <w:tab/>
      </w:r>
      <w:r w:rsidRPr="00B55D4F">
        <w:rPr>
          <w:i/>
          <w:iCs/>
        </w:rPr>
        <w:tab/>
        <w:t>(of affiliation)</w:t>
      </w:r>
      <w:r w:rsidRPr="00B55D4F">
        <w:rPr>
          <w:i/>
          <w:iCs/>
        </w:rPr>
        <w:tab/>
      </w:r>
      <w:r w:rsidRPr="00B55D4F">
        <w:rPr>
          <w:i/>
          <w:iCs/>
        </w:rPr>
        <w:tab/>
      </w:r>
      <w:r w:rsidRPr="00B55D4F">
        <w:rPr>
          <w:i/>
          <w:iCs/>
        </w:rPr>
        <w:tab/>
      </w:r>
      <w:r w:rsidRPr="00B55D4F">
        <w:rPr>
          <w:i/>
          <w:iCs/>
        </w:rPr>
        <w:tab/>
        <w:t>(of affiliation)</w:t>
      </w:r>
    </w:p>
    <w:p w14:paraId="3311FD4F" w14:textId="54111B47" w:rsidR="00F52074" w:rsidRPr="00BE2257" w:rsidRDefault="0058062A" w:rsidP="0058062A">
      <w:pPr>
        <w:jc w:val="both"/>
        <w:rPr>
          <w:i/>
          <w:iCs/>
        </w:rPr>
      </w:pPr>
      <w:r>
        <w:rPr>
          <w:i/>
          <w:iCs/>
        </w:rPr>
        <w:t xml:space="preserve">   </w:t>
      </w:r>
      <w:r w:rsidR="00B55D4F" w:rsidRPr="00BE2257">
        <w:rPr>
          <w:i/>
          <w:iCs/>
        </w:rPr>
        <w:t xml:space="preserve">line 3: name of organization </w:t>
      </w:r>
      <w:r>
        <w:rPr>
          <w:i/>
          <w:iCs/>
        </w:rPr>
        <w:tab/>
      </w:r>
      <w:r>
        <w:rPr>
          <w:i/>
          <w:iCs/>
        </w:rPr>
        <w:tab/>
      </w:r>
      <w:r w:rsidR="00B55D4F">
        <w:rPr>
          <w:i/>
          <w:iCs/>
        </w:rPr>
        <w:t xml:space="preserve"> </w:t>
      </w:r>
      <w:r>
        <w:rPr>
          <w:i/>
          <w:iCs/>
        </w:rPr>
        <w:t xml:space="preserve"> </w:t>
      </w:r>
      <w:r w:rsidR="00B55D4F" w:rsidRPr="00BE2257">
        <w:rPr>
          <w:i/>
          <w:iCs/>
        </w:rPr>
        <w:t>line 3: name of organization</w:t>
      </w:r>
      <w:r w:rsidR="00B55D4F" w:rsidRPr="00BE2257">
        <w:rPr>
          <w:i/>
          <w:iCs/>
        </w:rPr>
        <w:tab/>
      </w:r>
      <w:r w:rsidR="00B55D4F" w:rsidRPr="00BE2257">
        <w:rPr>
          <w:i/>
          <w:iCs/>
        </w:rPr>
        <w:tab/>
      </w:r>
      <w:r w:rsidR="00B55D4F">
        <w:rPr>
          <w:i/>
          <w:iCs/>
        </w:rPr>
        <w:t xml:space="preserve">   </w:t>
      </w:r>
      <w:r w:rsidR="00B55D4F" w:rsidRPr="00BE2257">
        <w:rPr>
          <w:i/>
          <w:iCs/>
        </w:rPr>
        <w:t>line 3: name of organization</w:t>
      </w:r>
    </w:p>
    <w:p w14:paraId="542F99FD" w14:textId="2AB55EC8" w:rsidR="00F52074" w:rsidRPr="00BE2257" w:rsidRDefault="0058062A" w:rsidP="0058062A">
      <w:pPr>
        <w:jc w:val="both"/>
        <w:rPr>
          <w:i/>
          <w:iCs/>
        </w:rPr>
      </w:pPr>
      <w:r>
        <w:rPr>
          <w:i/>
          <w:iCs/>
        </w:rPr>
        <w:t xml:space="preserve">            </w:t>
      </w:r>
      <w:r>
        <w:rPr>
          <w:i/>
          <w:iCs/>
        </w:rPr>
        <w:tab/>
      </w:r>
      <w:r w:rsidR="00B55D4F" w:rsidRPr="00BE2257">
        <w:rPr>
          <w:i/>
          <w:iCs/>
        </w:rPr>
        <w:t xml:space="preserve">(of </w:t>
      </w:r>
      <w:r>
        <w:rPr>
          <w:i/>
          <w:iCs/>
        </w:rPr>
        <w:t>A</w:t>
      </w:r>
      <w:r w:rsidR="00B55D4F" w:rsidRPr="00BE2257">
        <w:rPr>
          <w:i/>
          <w:iCs/>
        </w:rPr>
        <w:t>ffiliation)</w:t>
      </w:r>
      <w:r w:rsidR="00B55D4F" w:rsidRPr="00BE2257">
        <w:rPr>
          <w:i/>
          <w:iCs/>
        </w:rPr>
        <w:tab/>
      </w:r>
      <w:r w:rsidR="00B55D4F" w:rsidRPr="00BE2257">
        <w:tab/>
      </w:r>
      <w:r w:rsidR="00B55D4F" w:rsidRPr="00BE2257">
        <w:tab/>
      </w:r>
      <w:r w:rsidR="00B55D4F" w:rsidRPr="00BE2257">
        <w:tab/>
      </w:r>
      <w:r w:rsidR="00B55D4F" w:rsidRPr="00BE2257">
        <w:rPr>
          <w:i/>
          <w:iCs/>
        </w:rPr>
        <w:t xml:space="preserve">(of </w:t>
      </w:r>
      <w:r>
        <w:rPr>
          <w:i/>
          <w:iCs/>
        </w:rPr>
        <w:t>A</w:t>
      </w:r>
      <w:r w:rsidR="00B55D4F" w:rsidRPr="00BE2257">
        <w:rPr>
          <w:i/>
          <w:iCs/>
        </w:rPr>
        <w:t>ffiliation)</w:t>
      </w:r>
      <w:r w:rsidR="00B55D4F" w:rsidRPr="00BE2257">
        <w:rPr>
          <w:i/>
          <w:iCs/>
        </w:rPr>
        <w:tab/>
      </w:r>
      <w:r w:rsidR="00B55D4F" w:rsidRPr="00BE2257">
        <w:rPr>
          <w:i/>
          <w:iCs/>
        </w:rPr>
        <w:tab/>
      </w:r>
      <w:r w:rsidR="00B55D4F" w:rsidRPr="00BE2257">
        <w:rPr>
          <w:i/>
          <w:iCs/>
        </w:rPr>
        <w:tab/>
      </w:r>
      <w:r w:rsidR="00B55D4F" w:rsidRPr="00BE2257">
        <w:rPr>
          <w:i/>
          <w:iCs/>
        </w:rPr>
        <w:tab/>
        <w:t xml:space="preserve">(of </w:t>
      </w:r>
      <w:r>
        <w:rPr>
          <w:i/>
          <w:iCs/>
        </w:rPr>
        <w:t>A</w:t>
      </w:r>
      <w:r w:rsidR="00B55D4F" w:rsidRPr="00BE2257">
        <w:rPr>
          <w:i/>
          <w:iCs/>
        </w:rPr>
        <w:t>ffiliation)</w:t>
      </w:r>
    </w:p>
    <w:p w14:paraId="41335407" w14:textId="3960DEE3" w:rsidR="00F52074" w:rsidRPr="00BE2257" w:rsidRDefault="00B55D4F" w:rsidP="0058062A">
      <w:r w:rsidRPr="00BE2257">
        <w:t xml:space="preserve">line 4: </w:t>
      </w:r>
      <w:r w:rsidR="0058062A">
        <w:t>C</w:t>
      </w:r>
      <w:r w:rsidRPr="00BE2257">
        <w:t xml:space="preserve">ity, </w:t>
      </w:r>
      <w:r w:rsidR="0058062A">
        <w:t>C</w:t>
      </w:r>
      <w:r w:rsidRPr="00BE2257">
        <w:t>ountry</w:t>
      </w:r>
      <w:r w:rsidRPr="00BE2257">
        <w:tab/>
      </w:r>
      <w:r w:rsidRPr="00BE2257">
        <w:tab/>
      </w:r>
      <w:r w:rsidRPr="00BE2257">
        <w:tab/>
        <w:t xml:space="preserve">line 4: </w:t>
      </w:r>
      <w:r w:rsidR="0058062A">
        <w:t>C</w:t>
      </w:r>
      <w:r w:rsidRPr="00BE2257">
        <w:t xml:space="preserve">ity, </w:t>
      </w:r>
      <w:r w:rsidR="0058062A">
        <w:t>C</w:t>
      </w:r>
      <w:r w:rsidRPr="00BE2257">
        <w:t>ountry</w:t>
      </w:r>
      <w:r w:rsidRPr="00BE2257">
        <w:tab/>
      </w:r>
      <w:r w:rsidRPr="00BE2257">
        <w:tab/>
      </w:r>
      <w:r w:rsidRPr="00BE2257">
        <w:tab/>
        <w:t xml:space="preserve">line 4: </w:t>
      </w:r>
      <w:r w:rsidR="0058062A">
        <w:t>C</w:t>
      </w:r>
      <w:r w:rsidRPr="00BE2257">
        <w:t xml:space="preserve">ity, </w:t>
      </w:r>
      <w:r w:rsidR="0058062A">
        <w:t>C</w:t>
      </w:r>
      <w:r w:rsidRPr="00BE2257">
        <w:t>ountry</w:t>
      </w:r>
    </w:p>
    <w:p w14:paraId="332255A9" w14:textId="12644BBE" w:rsidR="00F52074" w:rsidRPr="001B693D" w:rsidRDefault="00B55D4F" w:rsidP="0058062A">
      <w:pPr>
        <w:rPr>
          <w:sz w:val="18"/>
          <w:szCs w:val="18"/>
        </w:rPr>
        <w:sectPr w:rsidR="00F52074" w:rsidRPr="001B693D" w:rsidSect="00DC2F99">
          <w:headerReference w:type="first" r:id="rId8"/>
          <w:pgSz w:w="11906" w:h="16838" w:code="9"/>
          <w:pgMar w:top="540" w:right="893" w:bottom="1440" w:left="893" w:header="720" w:footer="720" w:gutter="0"/>
          <w:cols w:space="720"/>
          <w:titlePg/>
          <w:docGrid w:linePitch="360"/>
        </w:sectPr>
      </w:pPr>
      <w:r w:rsidRPr="00BE2257">
        <w:t>line 5: email address</w:t>
      </w:r>
      <w:r w:rsidRPr="00BE2257">
        <w:tab/>
      </w:r>
      <w:r w:rsidRPr="00BE2257">
        <w:tab/>
      </w:r>
      <w:r w:rsidRPr="00BE2257">
        <w:tab/>
        <w:t>line 5: email address</w:t>
      </w:r>
      <w:r w:rsidRPr="00BE2257">
        <w:tab/>
      </w:r>
      <w:r w:rsidRPr="00BE2257">
        <w:tab/>
      </w:r>
      <w:r w:rsidRPr="00BE2257">
        <w:tab/>
        <w:t xml:space="preserve">line 5: email </w:t>
      </w:r>
      <w:r>
        <w:t>a</w:t>
      </w:r>
      <w:r w:rsidRPr="00BE2257">
        <w:t>ddre</w:t>
      </w:r>
      <w:r>
        <w:t>ss</w:t>
      </w:r>
    </w:p>
    <w:p w14:paraId="3F714A06" w14:textId="77777777" w:rsidR="009F1D79" w:rsidRDefault="009F1D79" w:rsidP="00F52074">
      <w:pPr>
        <w:jc w:val="both"/>
        <w:sectPr w:rsidR="009F1D79" w:rsidSect="00DC2F99">
          <w:type w:val="continuous"/>
          <w:pgSz w:w="11906" w:h="16838" w:code="9"/>
          <w:pgMar w:top="450" w:right="893" w:bottom="1440" w:left="893" w:header="720" w:footer="720" w:gutter="0"/>
          <w:cols w:num="3" w:space="720"/>
          <w:docGrid w:linePitch="360"/>
        </w:sectPr>
      </w:pPr>
    </w:p>
    <w:p w14:paraId="78319BA6" w14:textId="77777777" w:rsidR="009303D9" w:rsidRPr="005B520E" w:rsidRDefault="00BD670B">
      <w:pPr>
        <w:sectPr w:rsidR="009303D9" w:rsidRPr="005B520E" w:rsidSect="00DC2F99">
          <w:type w:val="continuous"/>
          <w:pgSz w:w="11906" w:h="16838" w:code="9"/>
          <w:pgMar w:top="450" w:right="893" w:bottom="1440" w:left="893" w:header="720" w:footer="720" w:gutter="0"/>
          <w:cols w:num="3" w:space="720"/>
          <w:docGrid w:linePitch="360"/>
        </w:sectPr>
      </w:pPr>
      <w:r>
        <w:br w:type="column"/>
      </w:r>
    </w:p>
    <w:p w14:paraId="222D167C" w14:textId="77777777" w:rsidR="0017398A" w:rsidRDefault="0017398A" w:rsidP="00972203">
      <w:pPr>
        <w:pStyle w:val="Abstract"/>
        <w:rPr>
          <w:i/>
          <w:iCs/>
        </w:rPr>
      </w:pPr>
    </w:p>
    <w:p w14:paraId="36C44B2B" w14:textId="0036AB5A" w:rsidR="004D72B5" w:rsidRDefault="009303D9" w:rsidP="001B693D">
      <w:pPr>
        <w:pStyle w:val="Abstract"/>
        <w:ind w:firstLine="0"/>
        <w:rPr>
          <w:i/>
          <w:iCs/>
        </w:rPr>
      </w:pPr>
      <w:r w:rsidRPr="00784401">
        <w:rPr>
          <w:i/>
          <w:iCs/>
        </w:rPr>
        <w:t>Abstrac</w:t>
      </w:r>
      <w:r w:rsidR="001B693D" w:rsidRPr="00784401">
        <w:rPr>
          <w:i/>
          <w:iCs/>
        </w:rPr>
        <w:t>t</w:t>
      </w:r>
      <w:r>
        <w:t>—</w:t>
      </w:r>
      <w:r w:rsidR="00C30353" w:rsidRPr="00C30353">
        <w:t xml:space="preserve"> The title, text, headers, and other elements of your paper are already defined in its style sheet by this electronic document, which serves as a "live" template.  *CRITICAL: The title and abstract of your paper should not contain any </w:t>
      </w:r>
      <w:r w:rsidR="00C30353" w:rsidRPr="00784401">
        <w:rPr>
          <w:i/>
          <w:iCs/>
        </w:rPr>
        <w:t>symbols, special characters, footnotes, or math. (Extract)</w:t>
      </w:r>
    </w:p>
    <w:p w14:paraId="23848C56" w14:textId="77777777" w:rsidR="009303D9" w:rsidRPr="004D72B5" w:rsidRDefault="004D72B5" w:rsidP="001B693D">
      <w:pPr>
        <w:pStyle w:val="Keywords"/>
        <w:ind w:firstLine="0"/>
      </w:pPr>
      <w:r w:rsidRPr="004D72B5">
        <w:t>Keywords—</w:t>
      </w:r>
      <w:r w:rsidR="009303D9" w:rsidRPr="004D72B5">
        <w:t xml:space="preserve"> (</w:t>
      </w:r>
      <w:r w:rsidR="009303D9" w:rsidRPr="005B0344">
        <w:rPr>
          <w:b w:val="0"/>
        </w:rPr>
        <w:t>key words</w:t>
      </w:r>
      <w:r w:rsidR="00C30353">
        <w:rPr>
          <w:b w:val="0"/>
        </w:rPr>
        <w:t xml:space="preserve"> should be specified</w:t>
      </w:r>
      <w:r w:rsidR="009303D9" w:rsidRPr="004D72B5">
        <w:t>)</w:t>
      </w:r>
    </w:p>
    <w:p w14:paraId="2F087F4F" w14:textId="77777777" w:rsidR="009303D9" w:rsidRPr="00784401" w:rsidRDefault="009303D9" w:rsidP="006B6B66">
      <w:pPr>
        <w:pStyle w:val="Heading1"/>
        <w:rPr>
          <w:sz w:val="28"/>
          <w:szCs w:val="28"/>
        </w:rPr>
      </w:pPr>
      <w:r w:rsidRPr="00784401">
        <w:rPr>
          <w:sz w:val="28"/>
          <w:szCs w:val="28"/>
        </w:rPr>
        <w:t>Introduction (</w:t>
      </w:r>
      <w:r w:rsidR="005B0344" w:rsidRPr="00784401">
        <w:rPr>
          <w:rFonts w:eastAsia="MS Mincho"/>
          <w:i/>
          <w:sz w:val="28"/>
          <w:szCs w:val="28"/>
        </w:rPr>
        <w:t>Heading 1</w:t>
      </w:r>
      <w:r w:rsidRPr="00784401">
        <w:rPr>
          <w:sz w:val="28"/>
          <w:szCs w:val="28"/>
        </w:rPr>
        <w:t>)</w:t>
      </w:r>
    </w:p>
    <w:p w14:paraId="7408B8C9" w14:textId="77777777" w:rsidR="001730ED" w:rsidRDefault="0069679D" w:rsidP="001730ED">
      <w:pPr>
        <w:pStyle w:val="BodyText"/>
      </w:pPr>
      <w:r w:rsidRPr="0069679D">
        <w:t>The majority of the formatting guidelines required for creating electronic copies of their papers are included in this template, which was edited in Microsoft Word 2007 and saved as a "Word 97-2003 Document" for the PC. Three reasons have led to the specification of all standard paper components: (1) simplicity in formatting individual papers; (2) automatic adherence to electronic requirements that support the production of electronic products either concurrently or later; and (3) consistency in style across conference proceedings. Built-in features include margins, column widths, line spacing, and type styles. Examples of the type styles are given throughout this text and are denoted by italic type that is enclosed in parenthesis after the example.</w:t>
      </w:r>
    </w:p>
    <w:p w14:paraId="7485C9C6" w14:textId="77777777" w:rsidR="001B693D" w:rsidRDefault="001B693D" w:rsidP="001730ED">
      <w:pPr>
        <w:pStyle w:val="BodyText"/>
        <w:rPr>
          <w:lang w:val="en-US"/>
        </w:rPr>
      </w:pPr>
    </w:p>
    <w:p w14:paraId="0DA5F4FA" w14:textId="77777777" w:rsidR="001730ED" w:rsidRPr="00784401" w:rsidRDefault="0069679D" w:rsidP="001730ED">
      <w:pPr>
        <w:pStyle w:val="Heading1"/>
        <w:rPr>
          <w:sz w:val="28"/>
          <w:szCs w:val="28"/>
        </w:rPr>
      </w:pPr>
      <w:r w:rsidRPr="00784401">
        <w:rPr>
          <w:sz w:val="28"/>
          <w:szCs w:val="28"/>
        </w:rPr>
        <w:t>Backgroud/ Literature review</w:t>
      </w:r>
    </w:p>
    <w:p w14:paraId="32B3DB56" w14:textId="77777777" w:rsidR="001730ED" w:rsidRDefault="004B7650" w:rsidP="001730ED">
      <w:pPr>
        <w:pStyle w:val="BodyText"/>
        <w:numPr>
          <w:ilvl w:val="0"/>
          <w:numId w:val="26"/>
        </w:numPr>
        <w:rPr>
          <w:lang w:val="en-US"/>
        </w:rPr>
      </w:pPr>
      <w:r>
        <w:t>Template Selection (Heading 2)</w:t>
      </w:r>
    </w:p>
    <w:p w14:paraId="38F234C7" w14:textId="77777777" w:rsidR="001730ED" w:rsidRDefault="004B7650" w:rsidP="001730ED">
      <w:pPr>
        <w:pStyle w:val="BodyText"/>
        <w:rPr>
          <w:lang w:val="en-US"/>
        </w:rPr>
      </w:pPr>
      <w:r w:rsidRPr="001730ED">
        <w:t>Make sure you have the right template for the size of your paper first. This template is designed to print on A4-sized paper. Please dismiss this file and download the Microsoft Word, Letter file if you are using US letter-sized paper.</w:t>
      </w:r>
    </w:p>
    <w:p w14:paraId="3EDF9B86" w14:textId="77777777" w:rsidR="001730ED" w:rsidRDefault="004B7650" w:rsidP="001730ED">
      <w:pPr>
        <w:pStyle w:val="BodyText"/>
        <w:numPr>
          <w:ilvl w:val="0"/>
          <w:numId w:val="26"/>
        </w:numPr>
        <w:rPr>
          <w:lang w:val="en-US"/>
        </w:rPr>
      </w:pPr>
      <w:r>
        <w:t>Preserving the Integrity of the Guidelines</w:t>
      </w:r>
    </w:p>
    <w:p w14:paraId="52017825" w14:textId="77777777" w:rsidR="00C64535" w:rsidRDefault="004B7650" w:rsidP="004B7650">
      <w:pPr>
        <w:pStyle w:val="BodyText"/>
        <w:ind w:left="720" w:firstLine="0"/>
      </w:pPr>
      <w:r w:rsidRPr="001730ED">
        <w:t xml:space="preserve">You format and style the text of your paper using the template. Please respect the necessary text fonts, column widths, margins and line spacing. You might observe oddities. For instance, this template's head margin is proportionately larger than usual. This measurement, along with others, is intentional; </w:t>
      </w:r>
    </w:p>
    <w:p w14:paraId="46D91764" w14:textId="77777777" w:rsidR="00C64535" w:rsidRDefault="00C64535" w:rsidP="00C64535">
      <w:pPr>
        <w:pStyle w:val="BodyText"/>
        <w:ind w:firstLine="0"/>
      </w:pPr>
    </w:p>
    <w:p w14:paraId="12FE49E7" w14:textId="7F68AFFC" w:rsidR="001B693D" w:rsidRDefault="004B7650" w:rsidP="00C64535">
      <w:pPr>
        <w:pStyle w:val="BodyText"/>
        <w:ind w:firstLine="0"/>
      </w:pPr>
      <w:r w:rsidRPr="001730ED">
        <w:t xml:space="preserve">the standards anticipate your paper functioning as a component of the proceedings rather than as a </w:t>
      </w:r>
    </w:p>
    <w:p w14:paraId="235E265E" w14:textId="1454C460" w:rsidR="004B7650" w:rsidRPr="001730ED" w:rsidRDefault="004B7650" w:rsidP="00C64535">
      <w:pPr>
        <w:pStyle w:val="BodyText"/>
        <w:ind w:firstLine="0"/>
      </w:pPr>
      <w:r w:rsidRPr="001730ED">
        <w:t>stand-alone document. Kindly refrain from changing any of the existing titles.</w:t>
      </w:r>
    </w:p>
    <w:p w14:paraId="127B3B16" w14:textId="77777777" w:rsidR="009303D9" w:rsidRPr="005B520E" w:rsidRDefault="009303D9" w:rsidP="00C64535">
      <w:pPr>
        <w:pStyle w:val="BodyText"/>
        <w:ind w:firstLine="0"/>
      </w:pPr>
    </w:p>
    <w:p w14:paraId="1C96888C" w14:textId="77777777" w:rsidR="009303D9" w:rsidRPr="00784401" w:rsidRDefault="004B7650" w:rsidP="001730ED">
      <w:pPr>
        <w:pStyle w:val="Heading1"/>
        <w:rPr>
          <w:sz w:val="28"/>
          <w:szCs w:val="28"/>
        </w:rPr>
      </w:pPr>
      <w:r w:rsidRPr="00784401">
        <w:rPr>
          <w:sz w:val="28"/>
          <w:szCs w:val="28"/>
        </w:rPr>
        <w:t>Methodology/ Process</w:t>
      </w:r>
    </w:p>
    <w:p w14:paraId="56011642" w14:textId="77777777" w:rsidR="001730ED" w:rsidRDefault="001730ED" w:rsidP="001730ED"/>
    <w:p w14:paraId="02BFD30C" w14:textId="77777777" w:rsidR="001730ED" w:rsidRDefault="001730ED" w:rsidP="001730ED">
      <w:pPr>
        <w:jc w:val="both"/>
      </w:pPr>
      <w:r>
        <w:t xml:space="preserve">Prior to starting to format your document, write and </w:t>
      </w:r>
    </w:p>
    <w:p w14:paraId="14102A82" w14:textId="77777777" w:rsidR="001730ED" w:rsidRDefault="001730ED" w:rsidP="001730ED">
      <w:pPr>
        <w:jc w:val="both"/>
      </w:pPr>
      <w:r>
        <w:t>Save the text in a different file. Before formatting, finish all content and organisational editing. For additional guidance on grammar, spelling, and proofreading, please refer to sections A through D below.</w:t>
      </w:r>
    </w:p>
    <w:p w14:paraId="4B3B8B14" w14:textId="77777777" w:rsidR="001730ED" w:rsidRDefault="001730ED" w:rsidP="001730ED">
      <w:pPr>
        <w:jc w:val="both"/>
      </w:pPr>
    </w:p>
    <w:p w14:paraId="4653648B" w14:textId="77777777" w:rsidR="001730ED" w:rsidRDefault="001730ED" w:rsidP="001730ED">
      <w:pPr>
        <w:jc w:val="both"/>
      </w:pPr>
      <w:r>
        <w:t>Until the text has been prepared and stylized, keep your text and graphic files apart. Hard tabs should be avoided, and hard returns should only be used once, at the conclusion of a paragraph. Nowhere in the manuscript should pagination be added. The template will number the text heads for you; you don't need to.</w:t>
      </w:r>
    </w:p>
    <w:p w14:paraId="08450004" w14:textId="77777777" w:rsidR="001730ED" w:rsidRPr="001730ED" w:rsidRDefault="001730ED" w:rsidP="001730ED">
      <w:pPr>
        <w:jc w:val="both"/>
      </w:pPr>
    </w:p>
    <w:p w14:paraId="5A1E52EC" w14:textId="7C406D75" w:rsidR="009303D9" w:rsidRPr="00784401" w:rsidRDefault="009303D9" w:rsidP="001B693D">
      <w:pPr>
        <w:pStyle w:val="Heading2"/>
      </w:pPr>
      <w:r w:rsidRPr="00784401">
        <w:t>Abbreviations and Acronyms</w:t>
      </w:r>
    </w:p>
    <w:p w14:paraId="58600DC9" w14:textId="77777777" w:rsidR="009303D9" w:rsidRPr="001B693D" w:rsidRDefault="009303D9" w:rsidP="00C64535">
      <w:pPr>
        <w:pStyle w:val="BodyText"/>
        <w:ind w:firstLine="0"/>
      </w:pPr>
      <w:r w:rsidRPr="001B693D">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77FDC0FE" w14:textId="77777777" w:rsidR="009303D9" w:rsidRPr="00784401" w:rsidRDefault="009303D9" w:rsidP="001730ED">
      <w:pPr>
        <w:pStyle w:val="Heading2"/>
        <w:tabs>
          <w:tab w:val="clear" w:pos="288"/>
          <w:tab w:val="num" w:pos="360"/>
        </w:tabs>
      </w:pPr>
      <w:r w:rsidRPr="00784401">
        <w:t>Units</w:t>
      </w:r>
    </w:p>
    <w:p w14:paraId="5CE1BC78" w14:textId="77777777" w:rsidR="009303D9" w:rsidRPr="001B693D" w:rsidRDefault="009303D9" w:rsidP="00E7596C">
      <w:pPr>
        <w:pStyle w:val="bulletlist"/>
      </w:pPr>
      <w:r w:rsidRPr="001B693D">
        <w:t>Use either SI (MKS) or CGS as primary units. (SI units are encouraged.) English units may be used as secondary units (in parentheses). An exception would be the use of English units as identifiers in trade, such as “3.5-inch disk drive”.</w:t>
      </w:r>
    </w:p>
    <w:p w14:paraId="5B082C85" w14:textId="77777777" w:rsidR="009303D9" w:rsidRPr="001B693D" w:rsidRDefault="009303D9" w:rsidP="00E7596C">
      <w:pPr>
        <w:pStyle w:val="bulletlist"/>
      </w:pPr>
      <w:r w:rsidRPr="001B693D">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63A0DDDB" w14:textId="77777777" w:rsidR="009303D9" w:rsidRPr="001B693D" w:rsidRDefault="009303D9" w:rsidP="00E7596C">
      <w:pPr>
        <w:pStyle w:val="bulletlist"/>
      </w:pPr>
      <w:r w:rsidRPr="001B693D">
        <w:t>Do not mix complete spellings and abbreviations of units: “Wb/m2” or “webers per square meter”, not “webers/m2”.  Spell out units when they appear in text: “. . . a few henries”, not “. . . a few H”.</w:t>
      </w:r>
    </w:p>
    <w:p w14:paraId="220FF8C8" w14:textId="77777777" w:rsidR="009303D9" w:rsidRPr="001B693D" w:rsidRDefault="009303D9" w:rsidP="00E7596C">
      <w:pPr>
        <w:pStyle w:val="bulletlist"/>
      </w:pPr>
      <w:r w:rsidRPr="001B693D">
        <w:t>Use a zero before decimal points: “0.25”, not “.25”. Use “cm3”, not “cc”. (</w:t>
      </w:r>
      <w:r w:rsidRPr="001B693D">
        <w:rPr>
          <w:i/>
          <w:iCs/>
        </w:rPr>
        <w:t>bullet list</w:t>
      </w:r>
      <w:r w:rsidRPr="001B693D">
        <w:t>)</w:t>
      </w:r>
    </w:p>
    <w:p w14:paraId="59C7C5EE" w14:textId="77777777" w:rsidR="009303D9" w:rsidRPr="00784401" w:rsidRDefault="009303D9" w:rsidP="001730ED">
      <w:pPr>
        <w:pStyle w:val="Heading2"/>
        <w:tabs>
          <w:tab w:val="clear" w:pos="288"/>
          <w:tab w:val="num" w:pos="360"/>
        </w:tabs>
      </w:pPr>
      <w:r w:rsidRPr="00784401">
        <w:lastRenderedPageBreak/>
        <w:t>Equations</w:t>
      </w:r>
    </w:p>
    <w:p w14:paraId="0E6B70E7" w14:textId="77777777" w:rsidR="001B693D" w:rsidRDefault="001B693D" w:rsidP="001B693D">
      <w:pPr>
        <w:pStyle w:val="equation"/>
        <w:jc w:val="both"/>
        <w:rPr>
          <w:rFonts w:ascii="Times New Roman" w:hAnsi="Times New Roman" w:cs="Times New Roman"/>
          <w:spacing w:val="-1"/>
          <w:lang w:val="x-none" w:eastAsia="x-none"/>
        </w:rPr>
      </w:pPr>
      <w:r w:rsidRPr="001B693D">
        <w:rPr>
          <w:rFonts w:ascii="Times New Roman" w:hAnsi="Times New Roman" w:cs="Times New Roman"/>
          <w:spacing w:val="-1"/>
          <w:lang w:val="x-none" w:eastAsia="x-none"/>
        </w:rPr>
        <w:t>Equations are an exception to the prescribed specifications of this model. You must specify whether your equation should be written in either Times New Roman or Symbol (do not change the font). To create multilevel equations, it may be necessary to process the equation as a graph and add it to the text after formatting the paper.Numerical equations in a row. Equation numbers in parentheses must be right aligned using the right tab, as in (1). You can compact equations using the solidus ( / ), the exp function, or appropriate exponents. Capital italics and various Roman symbols, but not Greek symbols. Use a long dash instead of a hyphen as a minus sign. Remove equations with commas or periods when they are part of a sentence, for example:.</w:t>
      </w:r>
    </w:p>
    <w:p w14:paraId="377C2522" w14:textId="4959A06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103FE459" w14:textId="4DA62685" w:rsidR="001B693D" w:rsidRPr="001B693D" w:rsidRDefault="001B693D" w:rsidP="00C64535">
      <w:pPr>
        <w:pStyle w:val="BodyText"/>
        <w:ind w:firstLine="0"/>
      </w:pPr>
      <w:r w:rsidRPr="001B693D">
        <w:t>Note that the equation is centered using the middle tab. Make sure that the symbols in your equation are defined before or immediately after the equation. Use "(1)" rather than "equation (1)" or "equation (1)", except at the beginning of a sentence: "Equation (1) is ...". Use the MathType equation editor to edit the equation..</w:t>
      </w:r>
    </w:p>
    <w:p w14:paraId="6A07C63C" w14:textId="51C0BC26" w:rsidR="009303D9" w:rsidRPr="001B693D" w:rsidRDefault="001B693D" w:rsidP="001B693D">
      <w:pPr>
        <w:pStyle w:val="Heading2"/>
        <w:numPr>
          <w:ilvl w:val="0"/>
          <w:numId w:val="0"/>
        </w:numPr>
        <w:rPr>
          <w:b/>
          <w:bCs/>
          <w:i w:val="0"/>
          <w:iCs w:val="0"/>
        </w:rPr>
      </w:pPr>
      <w:r>
        <w:rPr>
          <w:i w:val="0"/>
          <w:iCs w:val="0"/>
        </w:rPr>
        <w:t xml:space="preserve">D. </w:t>
      </w:r>
      <w:r w:rsidR="009303D9" w:rsidRPr="00784401">
        <w:t>Some Common Mistakes</w:t>
      </w:r>
    </w:p>
    <w:p w14:paraId="474CD346" w14:textId="77777777" w:rsidR="009303D9" w:rsidRPr="005B520E" w:rsidRDefault="009303D9" w:rsidP="00E7596C">
      <w:pPr>
        <w:pStyle w:val="bulletlist"/>
      </w:pPr>
      <w:r w:rsidRPr="005B520E">
        <w:t>The word “data” is plural, not singular.</w:t>
      </w:r>
    </w:p>
    <w:p w14:paraId="6951F859"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08B158F5"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16AE74B1"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3DBF5AEE" w14:textId="77777777" w:rsidR="009303D9" w:rsidRPr="005B520E" w:rsidRDefault="009303D9" w:rsidP="00E7596C">
      <w:pPr>
        <w:pStyle w:val="bulletlist"/>
      </w:pPr>
      <w:r w:rsidRPr="005B520E">
        <w:t>Do not use the word “essentially” to mean “approximately” or “effectively”.</w:t>
      </w:r>
    </w:p>
    <w:p w14:paraId="711031E0"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15566147"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2DDEA0DC" w14:textId="77777777" w:rsidR="009303D9" w:rsidRPr="005B520E" w:rsidRDefault="009303D9" w:rsidP="00E7596C">
      <w:pPr>
        <w:pStyle w:val="bulletlist"/>
      </w:pPr>
      <w:r w:rsidRPr="005B520E">
        <w:t>Do not confuse “imply” and “infer”.</w:t>
      </w:r>
    </w:p>
    <w:p w14:paraId="50CDD703" w14:textId="77777777" w:rsidR="009303D9" w:rsidRPr="005B520E" w:rsidRDefault="009303D9" w:rsidP="00E7596C">
      <w:pPr>
        <w:pStyle w:val="bulletlist"/>
      </w:pPr>
      <w:r w:rsidRPr="005B520E">
        <w:t>The prefix “non” is not a word; it should be joined to the word it modifies, usually without a hyphen.</w:t>
      </w:r>
    </w:p>
    <w:p w14:paraId="03BE65AF" w14:textId="77777777" w:rsidR="009303D9" w:rsidRPr="005B520E" w:rsidRDefault="009303D9" w:rsidP="00E7596C">
      <w:pPr>
        <w:pStyle w:val="bulletlist"/>
      </w:pPr>
      <w:r w:rsidRPr="005B520E">
        <w:t>There is no period after the “et” in the Latin abbreviation “et al.”.</w:t>
      </w:r>
    </w:p>
    <w:p w14:paraId="3A4FAB03" w14:textId="77777777" w:rsidR="009303D9" w:rsidRPr="005B520E" w:rsidRDefault="009303D9" w:rsidP="00E7596C">
      <w:pPr>
        <w:pStyle w:val="bulletlist"/>
      </w:pPr>
      <w:r w:rsidRPr="005B520E">
        <w:t>The abbreviation “i.e.” means “that is”, and the abbreviation “e.g.” means “for example”.</w:t>
      </w:r>
    </w:p>
    <w:p w14:paraId="1D607406" w14:textId="77777777" w:rsidR="009303D9" w:rsidRDefault="009303D9" w:rsidP="00E7596C">
      <w:pPr>
        <w:pStyle w:val="BodyText"/>
      </w:pPr>
      <w:r w:rsidRPr="005B520E">
        <w:t>An excellent style manual for science writers is [7].</w:t>
      </w:r>
    </w:p>
    <w:p w14:paraId="0D275B99" w14:textId="77777777" w:rsidR="00BA559C" w:rsidRPr="005B520E" w:rsidRDefault="00BA559C" w:rsidP="00E7596C">
      <w:pPr>
        <w:pStyle w:val="BodyText"/>
      </w:pPr>
    </w:p>
    <w:p w14:paraId="184FCD2B" w14:textId="77777777" w:rsidR="009303D9" w:rsidRPr="00784401" w:rsidRDefault="001730ED" w:rsidP="001730ED">
      <w:pPr>
        <w:pStyle w:val="Heading1"/>
        <w:rPr>
          <w:sz w:val="28"/>
          <w:szCs w:val="28"/>
        </w:rPr>
      </w:pPr>
      <w:r w:rsidRPr="00784401">
        <w:rPr>
          <w:sz w:val="28"/>
          <w:szCs w:val="28"/>
        </w:rPr>
        <w:t>RESULTS AND DISCUSSIONS</w:t>
      </w:r>
    </w:p>
    <w:p w14:paraId="1D5EE18C" w14:textId="0B592845" w:rsidR="00C64535" w:rsidRPr="005B520E" w:rsidRDefault="00C64535" w:rsidP="00C64535">
      <w:pPr>
        <w:pStyle w:val="BodyText"/>
        <w:ind w:firstLine="0"/>
      </w:pPr>
      <w:r w:rsidRPr="00C64535">
        <w:t>Once the text editing is complete, the paper is ready for the model. Copy the template file using the Save As command and use the naming convention specified by your conference for the article name. Highlight all the contents of this newly created file and import the finished text file. You are now ready to format your paper; use the scroll box on the left side of the formatting toolbar in MS Word.</w:t>
      </w:r>
    </w:p>
    <w:p w14:paraId="3EBD1D26" w14:textId="77777777" w:rsidR="009303D9" w:rsidRPr="00784401" w:rsidRDefault="009303D9" w:rsidP="001730ED">
      <w:pPr>
        <w:pStyle w:val="Heading2"/>
        <w:tabs>
          <w:tab w:val="clear" w:pos="288"/>
          <w:tab w:val="num" w:pos="360"/>
        </w:tabs>
      </w:pPr>
      <w:r w:rsidRPr="00784401">
        <w:t>Authors and Affiliations</w:t>
      </w:r>
    </w:p>
    <w:p w14:paraId="741F9229" w14:textId="6539E216" w:rsidR="00C64535" w:rsidRPr="005B520E" w:rsidRDefault="00C64535" w:rsidP="00C64535">
      <w:pPr>
        <w:pStyle w:val="BodyText"/>
        <w:ind w:firstLine="0"/>
      </w:pPr>
      <w:r w:rsidRPr="00C64535">
        <w:rPr>
          <w:b/>
        </w:rPr>
        <w:t xml:space="preserve">The template is designed for six authors, but not limited to that. </w:t>
      </w:r>
      <w:r w:rsidRPr="00C64535">
        <w:rPr>
          <w:bCs/>
        </w:rPr>
        <w:t>At least one author is required for all conference presentations. Author names should be listed starting from left to right and then moving down to the next line. This author order will be used for future citation and indexing services. Names should not be listed in columns or grouped by affiliation. Please write your membership as concisely as possible (for example, do not distinguish between departments of the same organization).</w:t>
      </w:r>
    </w:p>
    <w:p w14:paraId="33CAE23D" w14:textId="77777777" w:rsidR="002850E3" w:rsidRDefault="002850E3" w:rsidP="001730ED">
      <w:pPr>
        <w:pStyle w:val="Heading3"/>
      </w:pPr>
      <w:r>
        <w:t xml:space="preserve">For papers with more than six authors: </w:t>
      </w:r>
      <w:r>
        <w:rPr>
          <w:i w:val="0"/>
        </w:rPr>
        <w:t>Add author names horizontally, moving to a third row if needed for more than 8 authors.</w:t>
      </w:r>
    </w:p>
    <w:p w14:paraId="09560353" w14:textId="77777777" w:rsidR="009303D9" w:rsidRPr="005B520E" w:rsidRDefault="009303D9" w:rsidP="001730ED">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43CA2D5E" w14:textId="77777777" w:rsidR="009303D9" w:rsidRPr="005B520E" w:rsidRDefault="009303D9" w:rsidP="001730ED">
      <w:pPr>
        <w:pStyle w:val="Heading4"/>
        <w:tabs>
          <w:tab w:val="num" w:pos="630"/>
        </w:tabs>
      </w:pPr>
      <w:r w:rsidRPr="00794804">
        <w:t>Selection</w:t>
      </w:r>
      <w:r w:rsidRPr="005B520E">
        <w:t xml:space="preserve">: </w:t>
      </w:r>
      <w:r w:rsidRPr="00FA4C32">
        <w:rPr>
          <w:i w:val="0"/>
        </w:rPr>
        <w:t>Highlight all author and affiliation lines.</w:t>
      </w:r>
    </w:p>
    <w:p w14:paraId="3E3B3B0D" w14:textId="77777777" w:rsidR="009303D9" w:rsidRPr="005B520E" w:rsidRDefault="009303D9" w:rsidP="001730ED">
      <w:pPr>
        <w:pStyle w:val="Heading4"/>
        <w:tabs>
          <w:tab w:val="num" w:pos="630"/>
        </w:tabs>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01553BA4" w14:textId="77777777" w:rsidR="007D6232" w:rsidRDefault="009303D9" w:rsidP="001730ED">
      <w:pPr>
        <w:pStyle w:val="Heading4"/>
        <w:tabs>
          <w:tab w:val="num" w:pos="630"/>
        </w:tabs>
        <w:rPr>
          <w:i w:val="0"/>
        </w:rPr>
      </w:pPr>
      <w:r w:rsidRPr="005B520E">
        <w:t xml:space="preserve">Deletion: </w:t>
      </w:r>
      <w:r w:rsidRPr="00FA4C32">
        <w:rPr>
          <w:i w:val="0"/>
        </w:rPr>
        <w:t xml:space="preserve">Delete the author and affiliation lines for the </w:t>
      </w:r>
      <w:r w:rsidR="00354FCF">
        <w:rPr>
          <w:i w:val="0"/>
        </w:rPr>
        <w:t>extra authors.</w:t>
      </w:r>
    </w:p>
    <w:p w14:paraId="3DDDB4DB" w14:textId="77777777" w:rsidR="006F6D3D" w:rsidRDefault="006F6D3D" w:rsidP="006F6D3D">
      <w:pPr>
        <w:jc w:val="left"/>
        <w:rPr>
          <w:i/>
          <w:iCs/>
          <w:noProof/>
        </w:rPr>
      </w:pPr>
    </w:p>
    <w:p w14:paraId="7D700AD3" w14:textId="77777777" w:rsidR="009303D9" w:rsidRPr="00784401" w:rsidRDefault="009303D9" w:rsidP="001730ED">
      <w:pPr>
        <w:pStyle w:val="Heading2"/>
        <w:tabs>
          <w:tab w:val="clear" w:pos="288"/>
          <w:tab w:val="num" w:pos="360"/>
        </w:tabs>
      </w:pPr>
      <w:r w:rsidRPr="00784401">
        <w:t>Identify the Headings</w:t>
      </w:r>
    </w:p>
    <w:p w14:paraId="2BD3BE47" w14:textId="77777777" w:rsidR="00C64535" w:rsidRDefault="00C64535" w:rsidP="00C64535">
      <w:pPr>
        <w:pStyle w:val="BodyText"/>
        <w:ind w:firstLine="0"/>
      </w:pPr>
      <w:r w:rsidRPr="00C64535">
        <w:t>Headings or headings are organizational devices that guide the reader through a paper. There are two types: composition headers and text headers.</w:t>
      </w:r>
    </w:p>
    <w:p w14:paraId="68CE088E" w14:textId="77777777" w:rsidR="00C64535" w:rsidRDefault="00C64535" w:rsidP="00C64535">
      <w:pPr>
        <w:pStyle w:val="BodyText"/>
        <w:ind w:firstLine="0"/>
      </w:pPr>
      <w:r w:rsidRPr="00C64535">
        <w:t>Component headers identify different parts of your paper and do not subordinate each other locally. Examples include acknowledgments and references whose correct style is "Heading 5". Use "image title" for image titles and "table header" for table titles. Running heads like "Abstract" require a style (in this case, italic) in addition to the style provided by the menu to make the head stand out from the text.</w:t>
      </w:r>
    </w:p>
    <w:p w14:paraId="41D31125" w14:textId="75376296" w:rsidR="00C64535" w:rsidRPr="005B520E" w:rsidRDefault="00C64535" w:rsidP="00C64535">
      <w:pPr>
        <w:pStyle w:val="BodyText"/>
        <w:ind w:firstLine="0"/>
      </w:pPr>
      <w:r w:rsidRPr="00C64535">
        <w:t>Rubrics organize topics on a relative and hierarchical basis. For example, the title of the article is the main text heading, because all subsequent material is related to and deals with this topic. If there are two or more sub-topics, the next level heading (uppercase Roman numerals) should be used, and conversely, if there are not at least two sub-topics, no sub-headings should be used. Styles named "Title 1", "Title 2", "Title 3" and "Title 4" are defined..</w:t>
      </w:r>
    </w:p>
    <w:p w14:paraId="0F985C45" w14:textId="77777777" w:rsidR="009303D9" w:rsidRPr="00784401" w:rsidRDefault="009303D9" w:rsidP="001730ED">
      <w:pPr>
        <w:pStyle w:val="Heading2"/>
        <w:tabs>
          <w:tab w:val="clear" w:pos="288"/>
          <w:tab w:val="num" w:pos="360"/>
        </w:tabs>
      </w:pPr>
      <w:r w:rsidRPr="00784401">
        <w:t>Figures and Tables</w:t>
      </w:r>
    </w:p>
    <w:p w14:paraId="63188514" w14:textId="77777777" w:rsidR="009303D9" w:rsidRDefault="0004781E" w:rsidP="001730ED">
      <w:pPr>
        <w:pStyle w:val="Heading4"/>
        <w:tabs>
          <w:tab w:val="num" w:pos="630"/>
        </w:tabs>
      </w:pPr>
      <w:r>
        <w:t xml:space="preserve"> </w:t>
      </w:r>
      <w:r w:rsidR="009303D9" w:rsidRPr="005B520E">
        <w:t xml:space="preserve">Positioning Figures and Tables: </w:t>
      </w:r>
      <w:r w:rsidR="009303D9" w:rsidRPr="00FA4C32">
        <w:rPr>
          <w:i w:val="0"/>
        </w:rPr>
        <w:t xml:space="preserve">Place figures and tables at the top and bottom of columns. Avoid placing them </w:t>
      </w:r>
      <w:r w:rsidR="009303D9" w:rsidRPr="00FA4C32">
        <w:rPr>
          <w:i w:val="0"/>
        </w:rPr>
        <w:lastRenderedPageBreak/>
        <w:t>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3EB62B14" w14:textId="77777777" w:rsidR="009303D9" w:rsidRPr="005B520E" w:rsidRDefault="009303D9">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03C238EB" w14:textId="77777777">
        <w:trPr>
          <w:cantSplit/>
          <w:trHeight w:val="240"/>
          <w:tblHeader/>
          <w:jc w:val="center"/>
        </w:trPr>
        <w:tc>
          <w:tcPr>
            <w:tcW w:w="720" w:type="dxa"/>
            <w:vMerge w:val="restart"/>
            <w:vAlign w:val="center"/>
          </w:tcPr>
          <w:p w14:paraId="6D9F7DCC" w14:textId="77777777" w:rsidR="009303D9" w:rsidRDefault="009303D9">
            <w:pPr>
              <w:pStyle w:val="tablecolhead"/>
            </w:pPr>
            <w:r>
              <w:t>Table Head</w:t>
            </w:r>
          </w:p>
        </w:tc>
        <w:tc>
          <w:tcPr>
            <w:tcW w:w="4140" w:type="dxa"/>
            <w:gridSpan w:val="3"/>
            <w:vAlign w:val="center"/>
          </w:tcPr>
          <w:p w14:paraId="1AA9EBA7" w14:textId="77777777" w:rsidR="009303D9" w:rsidRDefault="009303D9">
            <w:pPr>
              <w:pStyle w:val="tablecolhead"/>
            </w:pPr>
            <w:r>
              <w:t>Table Column Head</w:t>
            </w:r>
          </w:p>
        </w:tc>
      </w:tr>
      <w:tr w:rsidR="009303D9" w14:paraId="480938AA" w14:textId="77777777">
        <w:trPr>
          <w:cantSplit/>
          <w:trHeight w:val="240"/>
          <w:tblHeader/>
          <w:jc w:val="center"/>
        </w:trPr>
        <w:tc>
          <w:tcPr>
            <w:tcW w:w="720" w:type="dxa"/>
            <w:vMerge/>
          </w:tcPr>
          <w:p w14:paraId="4D0E3B47" w14:textId="77777777" w:rsidR="009303D9" w:rsidRDefault="009303D9">
            <w:pPr>
              <w:rPr>
                <w:sz w:val="16"/>
                <w:szCs w:val="16"/>
              </w:rPr>
            </w:pPr>
          </w:p>
        </w:tc>
        <w:tc>
          <w:tcPr>
            <w:tcW w:w="2340" w:type="dxa"/>
            <w:vAlign w:val="center"/>
          </w:tcPr>
          <w:p w14:paraId="3604FD91" w14:textId="77777777" w:rsidR="009303D9" w:rsidRDefault="009303D9">
            <w:pPr>
              <w:pStyle w:val="tablecolsubhead"/>
            </w:pPr>
            <w:r>
              <w:t>Table column subhead</w:t>
            </w:r>
          </w:p>
        </w:tc>
        <w:tc>
          <w:tcPr>
            <w:tcW w:w="900" w:type="dxa"/>
            <w:vAlign w:val="center"/>
          </w:tcPr>
          <w:p w14:paraId="7880774B" w14:textId="77777777" w:rsidR="009303D9" w:rsidRDefault="009303D9">
            <w:pPr>
              <w:pStyle w:val="tablecolsubhead"/>
            </w:pPr>
            <w:r>
              <w:t>Subhead</w:t>
            </w:r>
          </w:p>
        </w:tc>
        <w:tc>
          <w:tcPr>
            <w:tcW w:w="900" w:type="dxa"/>
            <w:vAlign w:val="center"/>
          </w:tcPr>
          <w:p w14:paraId="736D6D5B" w14:textId="77777777" w:rsidR="009303D9" w:rsidRDefault="009303D9">
            <w:pPr>
              <w:pStyle w:val="tablecolsubhead"/>
            </w:pPr>
            <w:r>
              <w:t>Subhead</w:t>
            </w:r>
          </w:p>
        </w:tc>
      </w:tr>
      <w:tr w:rsidR="009303D9" w14:paraId="42283EE4" w14:textId="77777777">
        <w:trPr>
          <w:trHeight w:val="320"/>
          <w:jc w:val="center"/>
        </w:trPr>
        <w:tc>
          <w:tcPr>
            <w:tcW w:w="720" w:type="dxa"/>
            <w:vAlign w:val="center"/>
          </w:tcPr>
          <w:p w14:paraId="24CFAE4C" w14:textId="77777777" w:rsidR="009303D9" w:rsidRDefault="001730ED">
            <w:pPr>
              <w:pStyle w:val="tablecopy"/>
              <w:rPr>
                <w:sz w:val="8"/>
                <w:szCs w:val="8"/>
              </w:rPr>
            </w:pPr>
            <w:r>
              <w:t>C</w:t>
            </w:r>
            <w:r w:rsidR="009303D9">
              <w:t>opy</w:t>
            </w:r>
          </w:p>
        </w:tc>
        <w:tc>
          <w:tcPr>
            <w:tcW w:w="2340" w:type="dxa"/>
            <w:vAlign w:val="center"/>
          </w:tcPr>
          <w:p w14:paraId="4E5E5999" w14:textId="77777777" w:rsidR="009303D9" w:rsidRDefault="009303D9">
            <w:pPr>
              <w:pStyle w:val="tablecopy"/>
            </w:pPr>
            <w:r>
              <w:t>More table copy</w:t>
            </w:r>
            <w:r>
              <w:rPr>
                <w:vertAlign w:val="superscript"/>
              </w:rPr>
              <w:t>a</w:t>
            </w:r>
          </w:p>
        </w:tc>
        <w:tc>
          <w:tcPr>
            <w:tcW w:w="900" w:type="dxa"/>
            <w:vAlign w:val="center"/>
          </w:tcPr>
          <w:p w14:paraId="14A02112" w14:textId="77777777" w:rsidR="009303D9" w:rsidRDefault="009303D9">
            <w:pPr>
              <w:rPr>
                <w:sz w:val="16"/>
                <w:szCs w:val="16"/>
              </w:rPr>
            </w:pPr>
          </w:p>
        </w:tc>
        <w:tc>
          <w:tcPr>
            <w:tcW w:w="900" w:type="dxa"/>
            <w:vAlign w:val="center"/>
          </w:tcPr>
          <w:p w14:paraId="5E2164E3" w14:textId="77777777" w:rsidR="009303D9" w:rsidRDefault="009303D9">
            <w:pPr>
              <w:rPr>
                <w:sz w:val="16"/>
                <w:szCs w:val="16"/>
              </w:rPr>
            </w:pPr>
          </w:p>
        </w:tc>
      </w:tr>
    </w:tbl>
    <w:p w14:paraId="1D019649"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60EF1FBF" w14:textId="77777777" w:rsidR="005B0344" w:rsidRPr="00453FA2" w:rsidRDefault="005B0344" w:rsidP="003A19E2">
      <w:pPr>
        <w:pStyle w:val="figurecaption"/>
      </w:pPr>
      <w:r w:rsidRPr="00453FA2">
        <w:t>Example of a figure caption. (figure caption)</w:t>
      </w:r>
    </w:p>
    <w:p w14:paraId="50A1C930" w14:textId="77777777" w:rsidR="0080791D" w:rsidRDefault="009303D9" w:rsidP="00C64535">
      <w:pPr>
        <w:pStyle w:val="BodyText"/>
        <w:ind w:firstLine="0"/>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39E04B41" w14:textId="77777777" w:rsidR="00BA559C" w:rsidRPr="005B520E" w:rsidRDefault="00BA559C" w:rsidP="00C64535">
      <w:pPr>
        <w:pStyle w:val="BodyText"/>
        <w:ind w:firstLine="0"/>
      </w:pPr>
    </w:p>
    <w:p w14:paraId="69B0185E" w14:textId="77777777" w:rsidR="001730ED" w:rsidRPr="00784401" w:rsidRDefault="001730ED" w:rsidP="001730ED">
      <w:pPr>
        <w:pStyle w:val="Heading1"/>
        <w:rPr>
          <w:sz w:val="28"/>
          <w:szCs w:val="28"/>
        </w:rPr>
      </w:pPr>
      <w:r w:rsidRPr="00784401">
        <w:rPr>
          <w:sz w:val="28"/>
          <w:szCs w:val="28"/>
        </w:rPr>
        <w:t>CONCLUSION</w:t>
      </w:r>
    </w:p>
    <w:p w14:paraId="23A3B780" w14:textId="77777777" w:rsidR="00575BCA" w:rsidRDefault="0080791D" w:rsidP="00C64535">
      <w:pPr>
        <w:pStyle w:val="BodyText"/>
        <w:ind w:firstLine="0"/>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5AC36BCF" w14:textId="77777777" w:rsidR="009303D9" w:rsidRPr="00784401" w:rsidRDefault="009303D9" w:rsidP="001730ED">
      <w:pPr>
        <w:pStyle w:val="Heading1"/>
        <w:rPr>
          <w:sz w:val="32"/>
          <w:szCs w:val="32"/>
        </w:rPr>
      </w:pPr>
      <w:r w:rsidRPr="00784401">
        <w:rPr>
          <w:sz w:val="32"/>
          <w:szCs w:val="32"/>
        </w:rPr>
        <w:t>References</w:t>
      </w:r>
    </w:p>
    <w:p w14:paraId="160BDAE3" w14:textId="77777777" w:rsidR="009303D9" w:rsidRPr="005B520E" w:rsidRDefault="009303D9" w:rsidP="00C64535">
      <w:pPr>
        <w:pStyle w:val="BodyText"/>
        <w:ind w:firstLine="0"/>
      </w:pPr>
      <w:r w:rsidRPr="005B520E">
        <w:t xml:space="preserve">The template will number citations consecutively within brackets [1]. The sentence punctuation follows the bracket </w:t>
      </w:r>
      <w:r w:rsidRPr="005B520E">
        <w:t>[2].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53DC3753" w14:textId="77777777" w:rsidR="00C64535" w:rsidRDefault="00C64535" w:rsidP="00C64535">
      <w:pPr>
        <w:jc w:val="left"/>
        <w:rPr>
          <w:spacing w:val="-1"/>
          <w:lang w:val="x-none" w:eastAsia="x-none"/>
        </w:rPr>
      </w:pPr>
      <w:r w:rsidRPr="00C64535">
        <w:rPr>
          <w:spacing w:val="-1"/>
          <w:lang w:val="x-none" w:eastAsia="x-none"/>
        </w:rPr>
        <w:t>Count the footnotes separately in the superscript. Place the actual footnote at the bottom of the column in which it was cited. Do not footnote the abstract or reference list. Use letters in table footnotes.</w:t>
      </w:r>
    </w:p>
    <w:p w14:paraId="124A5BF3" w14:textId="77777777" w:rsidR="00C64535" w:rsidRDefault="00C64535" w:rsidP="00C64535">
      <w:pPr>
        <w:jc w:val="left"/>
        <w:rPr>
          <w:spacing w:val="-1"/>
          <w:lang w:val="x-none" w:eastAsia="x-none"/>
        </w:rPr>
      </w:pPr>
      <w:r w:rsidRPr="00C64535">
        <w:rPr>
          <w:spacing w:val="-1"/>
          <w:lang w:val="x-none" w:eastAsia="x-none"/>
        </w:rPr>
        <w:t>If there are not six or more authors, list the names of all authors; don't use the word "etc". Publications that have not been published, even if submitted for publication, should be marked as "unpublished" [4]. Published articles should be cited as "in press" [5]. Capitalize only the first word in the title of the work, excluding proper names and element symbols.</w:t>
      </w:r>
    </w:p>
    <w:p w14:paraId="07845FEE" w14:textId="00492CDA" w:rsidR="009303D9" w:rsidRDefault="00C64535" w:rsidP="00C64535">
      <w:pPr>
        <w:jc w:val="left"/>
        <w:rPr>
          <w:spacing w:val="-1"/>
          <w:lang w:val="x-none" w:eastAsia="x-none"/>
        </w:rPr>
      </w:pPr>
      <w:r w:rsidRPr="00C64535">
        <w:rPr>
          <w:spacing w:val="-1"/>
          <w:lang w:val="x-none" w:eastAsia="x-none"/>
        </w:rPr>
        <w:t>In the case of articles published in translation journals, the English reference must be indicated first and then the original foreign language citation [6]..</w:t>
      </w:r>
    </w:p>
    <w:p w14:paraId="6C27D06D" w14:textId="77777777" w:rsidR="00C64535" w:rsidRDefault="00C64535" w:rsidP="00C64535">
      <w:pPr>
        <w:jc w:val="left"/>
        <w:rPr>
          <w:spacing w:val="-1"/>
          <w:lang w:val="x-none" w:eastAsia="x-none"/>
        </w:rPr>
      </w:pPr>
    </w:p>
    <w:p w14:paraId="4EF05F0B" w14:textId="77777777" w:rsidR="00C64535" w:rsidRPr="005B520E" w:rsidRDefault="00C64535" w:rsidP="00C64535">
      <w:pPr>
        <w:jc w:val="left"/>
      </w:pPr>
    </w:p>
    <w:p w14:paraId="7C60DB3D"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2AC7BE31" w14:textId="77777777" w:rsidR="009303D9" w:rsidRDefault="009303D9" w:rsidP="0004781E">
      <w:pPr>
        <w:pStyle w:val="references"/>
        <w:ind w:left="354" w:hanging="354"/>
      </w:pPr>
      <w:r>
        <w:t>J. Clerk Maxwell, A Treatise on Electricity and Magnetism, 3rd ed., vol. 2. Oxford: Clarendon, 1892, pp.68–73.</w:t>
      </w:r>
    </w:p>
    <w:p w14:paraId="4BD825CE"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3E2F3F08" w14:textId="77777777" w:rsidR="009303D9" w:rsidRDefault="009303D9" w:rsidP="0004781E">
      <w:pPr>
        <w:pStyle w:val="references"/>
        <w:ind w:left="354" w:hanging="354"/>
      </w:pPr>
      <w:r>
        <w:t>K. Elissa, “Title of paper if known,” unpublished.</w:t>
      </w:r>
    </w:p>
    <w:p w14:paraId="3591DEAA" w14:textId="77777777" w:rsidR="009303D9" w:rsidRDefault="009303D9" w:rsidP="0004781E">
      <w:pPr>
        <w:pStyle w:val="references"/>
        <w:ind w:left="354" w:hanging="354"/>
      </w:pPr>
      <w:r>
        <w:t>R. Nicole, “Title of paper with only first word capitalized,” J. Name Stand. Abbrev., in press.</w:t>
      </w:r>
    </w:p>
    <w:p w14:paraId="3817E18C"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07347DC5" w14:textId="77777777" w:rsidR="009303D9" w:rsidRDefault="009303D9" w:rsidP="0004781E">
      <w:pPr>
        <w:pStyle w:val="references"/>
        <w:ind w:left="354" w:hanging="354"/>
      </w:pPr>
      <w:r>
        <w:t>M. Young, The Technical Writer</w:t>
      </w:r>
      <w:r w:rsidR="00E7596C">
        <w:t>’</w:t>
      </w:r>
      <w:r>
        <w:t>s Handbook. Mill Valley, CA: University Science, 1989.</w:t>
      </w:r>
    </w:p>
    <w:p w14:paraId="03C9B41B" w14:textId="77777777" w:rsidR="009303D9" w:rsidRDefault="009303D9" w:rsidP="00836367">
      <w:pPr>
        <w:pStyle w:val="references"/>
        <w:numPr>
          <w:ilvl w:val="0"/>
          <w:numId w:val="0"/>
        </w:numPr>
        <w:ind w:left="360" w:hanging="360"/>
      </w:pPr>
    </w:p>
    <w:p w14:paraId="6C0F127F" w14:textId="77777777" w:rsidR="00836367" w:rsidRPr="00F96569" w:rsidRDefault="008363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DC2F99">
          <w:type w:val="continuous"/>
          <w:pgSz w:w="11906" w:h="16838" w:code="9"/>
          <w:pgMar w:top="1080" w:right="907" w:bottom="1440" w:left="907" w:header="720" w:footer="720" w:gutter="0"/>
          <w:cols w:num="2" w:space="360"/>
          <w:docGrid w:linePitch="360"/>
        </w:sectPr>
      </w:pPr>
    </w:p>
    <w:p w14:paraId="1945962A" w14:textId="77777777" w:rsidR="009303D9" w:rsidRDefault="009303D9" w:rsidP="005B520E"/>
    <w:sectPr w:rsidR="009303D9" w:rsidSect="00DC2F99">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34E2FD" w14:textId="77777777" w:rsidR="00DC2F99" w:rsidRDefault="00DC2F99" w:rsidP="001A3B3D">
      <w:r>
        <w:separator/>
      </w:r>
    </w:p>
  </w:endnote>
  <w:endnote w:type="continuationSeparator" w:id="0">
    <w:p w14:paraId="166B08C6" w14:textId="77777777" w:rsidR="00DC2F99" w:rsidRDefault="00DC2F99"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057986" w14:textId="77777777" w:rsidR="00DC2F99" w:rsidRDefault="00DC2F99" w:rsidP="001A3B3D">
      <w:r>
        <w:separator/>
      </w:r>
    </w:p>
  </w:footnote>
  <w:footnote w:type="continuationSeparator" w:id="0">
    <w:p w14:paraId="4DCFAE32" w14:textId="77777777" w:rsidR="00DC2F99" w:rsidRDefault="00DC2F99"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F39C8" w14:textId="77777777" w:rsidR="00B825A9" w:rsidRPr="0017398A" w:rsidRDefault="0017398A" w:rsidP="0017398A">
    <w:pPr>
      <w:pStyle w:val="Header"/>
      <w:rPr>
        <w:sz w:val="16"/>
        <w:szCs w:val="16"/>
      </w:rPr>
    </w:pPr>
    <w:r>
      <w:rPr>
        <w:sz w:val="16"/>
        <w:szCs w:val="16"/>
      </w:rPr>
      <w:t>2024</w:t>
    </w:r>
    <w:r w:rsidR="00BC2805" w:rsidRPr="00BC2805">
      <w:rPr>
        <w:sz w:val="16"/>
        <w:szCs w:val="16"/>
      </w:rPr>
      <w:t xml:space="preserve"> </w:t>
    </w:r>
    <w:r w:rsidRPr="0017398A">
      <w:rPr>
        <w:sz w:val="16"/>
        <w:szCs w:val="16"/>
      </w:rPr>
      <w:t xml:space="preserve">National </w:t>
    </w:r>
    <w:r>
      <w:rPr>
        <w:sz w:val="16"/>
        <w:szCs w:val="16"/>
      </w:rPr>
      <w:t>Seminar on Role of Technology a</w:t>
    </w:r>
    <w:r w:rsidRPr="0017398A">
      <w:rPr>
        <w:sz w:val="16"/>
        <w:szCs w:val="16"/>
      </w:rPr>
      <w:t>nd Media For Smart Sustain</w:t>
    </w:r>
    <w:r>
      <w:rPr>
        <w:sz w:val="16"/>
        <w:szCs w:val="16"/>
      </w:rPr>
      <w:t>a</w:t>
    </w:r>
    <w:r w:rsidRPr="0017398A">
      <w:rPr>
        <w:sz w:val="16"/>
        <w:szCs w:val="16"/>
      </w:rPr>
      <w:t xml:space="preserve">ble Future </w:t>
    </w:r>
    <w:r>
      <w:rPr>
        <w:sz w:val="16"/>
        <w:szCs w:val="16"/>
      </w:rPr>
      <w:t>(NSRTMSFF-2024</w:t>
    </w:r>
    <w:r w:rsidR="00BC2805" w:rsidRPr="00BC2805">
      <w:rPr>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1E461580"/>
    <w:multiLevelType w:val="hybridMultilevel"/>
    <w:tmpl w:val="2294106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8E44508C"/>
    <w:lvl w:ilvl="0">
      <w:start w:val="1"/>
      <w:numFmt w:val="upperRoman"/>
      <w:pStyle w:val="Heading1"/>
      <w:lvlText w:val="%1."/>
      <w:lvlJc w:val="center"/>
      <w:pPr>
        <w:tabs>
          <w:tab w:val="num" w:pos="1890"/>
        </w:tabs>
        <w:ind w:firstLine="216"/>
      </w:pPr>
      <w:rPr>
        <w:rFonts w:ascii="Times New Roman" w:hAnsi="Times New Roman" w:cs="Times New Roman" w:hint="default"/>
        <w:caps w:val="0"/>
        <w:strike w:val="0"/>
        <w:dstrike w:val="0"/>
        <w:vanish w:val="0"/>
        <w:color w:val="auto"/>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2" w15:restartNumberingAfterBreak="0">
    <w:nsid w:val="790C1DD2"/>
    <w:multiLevelType w:val="hybridMultilevel"/>
    <w:tmpl w:val="76FC177A"/>
    <w:lvl w:ilvl="0" w:tplc="7492AA2A">
      <w:start w:val="1"/>
      <w:numFmt w:val="decimal"/>
      <w:lvlText w:val="%1."/>
      <w:lvlJc w:val="left"/>
      <w:pPr>
        <w:ind w:left="648" w:hanging="360"/>
      </w:pPr>
      <w:rPr>
        <w:rFonts w:hint="default"/>
      </w:rPr>
    </w:lvl>
    <w:lvl w:ilvl="1" w:tplc="40090019" w:tentative="1">
      <w:start w:val="1"/>
      <w:numFmt w:val="lowerLetter"/>
      <w:lvlText w:val="%2."/>
      <w:lvlJc w:val="left"/>
      <w:pPr>
        <w:ind w:left="1368" w:hanging="360"/>
      </w:pPr>
    </w:lvl>
    <w:lvl w:ilvl="2" w:tplc="4009001B" w:tentative="1">
      <w:start w:val="1"/>
      <w:numFmt w:val="lowerRoman"/>
      <w:lvlText w:val="%3."/>
      <w:lvlJc w:val="right"/>
      <w:pPr>
        <w:ind w:left="2088" w:hanging="180"/>
      </w:pPr>
    </w:lvl>
    <w:lvl w:ilvl="3" w:tplc="4009000F" w:tentative="1">
      <w:start w:val="1"/>
      <w:numFmt w:val="decimal"/>
      <w:lvlText w:val="%4."/>
      <w:lvlJc w:val="left"/>
      <w:pPr>
        <w:ind w:left="2808" w:hanging="360"/>
      </w:pPr>
    </w:lvl>
    <w:lvl w:ilvl="4" w:tplc="40090019" w:tentative="1">
      <w:start w:val="1"/>
      <w:numFmt w:val="lowerLetter"/>
      <w:lvlText w:val="%5."/>
      <w:lvlJc w:val="left"/>
      <w:pPr>
        <w:ind w:left="3528" w:hanging="360"/>
      </w:pPr>
    </w:lvl>
    <w:lvl w:ilvl="5" w:tplc="4009001B" w:tentative="1">
      <w:start w:val="1"/>
      <w:numFmt w:val="lowerRoman"/>
      <w:lvlText w:val="%6."/>
      <w:lvlJc w:val="right"/>
      <w:pPr>
        <w:ind w:left="4248" w:hanging="180"/>
      </w:pPr>
    </w:lvl>
    <w:lvl w:ilvl="6" w:tplc="4009000F" w:tentative="1">
      <w:start w:val="1"/>
      <w:numFmt w:val="decimal"/>
      <w:lvlText w:val="%7."/>
      <w:lvlJc w:val="left"/>
      <w:pPr>
        <w:ind w:left="4968" w:hanging="360"/>
      </w:pPr>
    </w:lvl>
    <w:lvl w:ilvl="7" w:tplc="40090019" w:tentative="1">
      <w:start w:val="1"/>
      <w:numFmt w:val="lowerLetter"/>
      <w:lvlText w:val="%8."/>
      <w:lvlJc w:val="left"/>
      <w:pPr>
        <w:ind w:left="5688" w:hanging="360"/>
      </w:pPr>
    </w:lvl>
    <w:lvl w:ilvl="8" w:tplc="4009001B" w:tentative="1">
      <w:start w:val="1"/>
      <w:numFmt w:val="lowerRoman"/>
      <w:lvlText w:val="%9."/>
      <w:lvlJc w:val="right"/>
      <w:pPr>
        <w:ind w:left="6408" w:hanging="180"/>
      </w:pPr>
    </w:lvl>
  </w:abstractNum>
  <w:num w:numId="1" w16cid:durableId="440153615">
    <w:abstractNumId w:val="15"/>
  </w:num>
  <w:num w:numId="2" w16cid:durableId="496114178">
    <w:abstractNumId w:val="20"/>
  </w:num>
  <w:num w:numId="3" w16cid:durableId="73357157">
    <w:abstractNumId w:val="14"/>
  </w:num>
  <w:num w:numId="4" w16cid:durableId="972366981">
    <w:abstractNumId w:val="17"/>
  </w:num>
  <w:num w:numId="5" w16cid:durableId="68500459">
    <w:abstractNumId w:val="17"/>
  </w:num>
  <w:num w:numId="6" w16cid:durableId="1365669192">
    <w:abstractNumId w:val="17"/>
  </w:num>
  <w:num w:numId="7" w16cid:durableId="1825659921">
    <w:abstractNumId w:val="17"/>
  </w:num>
  <w:num w:numId="8" w16cid:durableId="1286472095">
    <w:abstractNumId w:val="19"/>
  </w:num>
  <w:num w:numId="9" w16cid:durableId="1768035347">
    <w:abstractNumId w:val="21"/>
  </w:num>
  <w:num w:numId="10" w16cid:durableId="1491943054">
    <w:abstractNumId w:val="16"/>
  </w:num>
  <w:num w:numId="11" w16cid:durableId="18089381">
    <w:abstractNumId w:val="13"/>
  </w:num>
  <w:num w:numId="12" w16cid:durableId="6176156">
    <w:abstractNumId w:val="11"/>
  </w:num>
  <w:num w:numId="13" w16cid:durableId="1157066668">
    <w:abstractNumId w:val="0"/>
  </w:num>
  <w:num w:numId="14" w16cid:durableId="1628775504">
    <w:abstractNumId w:val="10"/>
  </w:num>
  <w:num w:numId="15" w16cid:durableId="1694114180">
    <w:abstractNumId w:val="8"/>
  </w:num>
  <w:num w:numId="16" w16cid:durableId="1371219930">
    <w:abstractNumId w:val="7"/>
  </w:num>
  <w:num w:numId="17" w16cid:durableId="1972511204">
    <w:abstractNumId w:val="6"/>
  </w:num>
  <w:num w:numId="18" w16cid:durableId="1269384381">
    <w:abstractNumId w:val="5"/>
  </w:num>
  <w:num w:numId="19" w16cid:durableId="1174497624">
    <w:abstractNumId w:val="9"/>
  </w:num>
  <w:num w:numId="20" w16cid:durableId="1735931460">
    <w:abstractNumId w:val="4"/>
  </w:num>
  <w:num w:numId="21" w16cid:durableId="770012722">
    <w:abstractNumId w:val="3"/>
  </w:num>
  <w:num w:numId="22" w16cid:durableId="1923445200">
    <w:abstractNumId w:val="2"/>
  </w:num>
  <w:num w:numId="23" w16cid:durableId="1503156044">
    <w:abstractNumId w:val="1"/>
  </w:num>
  <w:num w:numId="24" w16cid:durableId="1154221789">
    <w:abstractNumId w:val="18"/>
  </w:num>
  <w:num w:numId="25" w16cid:durableId="379406211">
    <w:abstractNumId w:val="12"/>
  </w:num>
  <w:num w:numId="26" w16cid:durableId="14254943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03D9"/>
    <w:rsid w:val="0004781E"/>
    <w:rsid w:val="00047BA8"/>
    <w:rsid w:val="0008758A"/>
    <w:rsid w:val="000C1E68"/>
    <w:rsid w:val="0010162A"/>
    <w:rsid w:val="00143846"/>
    <w:rsid w:val="001730ED"/>
    <w:rsid w:val="0017398A"/>
    <w:rsid w:val="001A2EFD"/>
    <w:rsid w:val="001A3B3D"/>
    <w:rsid w:val="001B67DC"/>
    <w:rsid w:val="001B693D"/>
    <w:rsid w:val="001F290B"/>
    <w:rsid w:val="002254A9"/>
    <w:rsid w:val="00233D97"/>
    <w:rsid w:val="002347A2"/>
    <w:rsid w:val="002850E3"/>
    <w:rsid w:val="002B4D87"/>
    <w:rsid w:val="00334C8C"/>
    <w:rsid w:val="00354FCF"/>
    <w:rsid w:val="00397E59"/>
    <w:rsid w:val="003A19E2"/>
    <w:rsid w:val="003B414F"/>
    <w:rsid w:val="003B4E04"/>
    <w:rsid w:val="003E733C"/>
    <w:rsid w:val="003F3C00"/>
    <w:rsid w:val="003F5A08"/>
    <w:rsid w:val="003F6C89"/>
    <w:rsid w:val="00420716"/>
    <w:rsid w:val="004325FB"/>
    <w:rsid w:val="004432BA"/>
    <w:rsid w:val="0044407E"/>
    <w:rsid w:val="00447BB9"/>
    <w:rsid w:val="00453FA2"/>
    <w:rsid w:val="004B7650"/>
    <w:rsid w:val="004D72B5"/>
    <w:rsid w:val="00501944"/>
    <w:rsid w:val="00551B7F"/>
    <w:rsid w:val="0056610F"/>
    <w:rsid w:val="00575BCA"/>
    <w:rsid w:val="0058062A"/>
    <w:rsid w:val="00581356"/>
    <w:rsid w:val="005B0344"/>
    <w:rsid w:val="005B094E"/>
    <w:rsid w:val="005B520E"/>
    <w:rsid w:val="005E12E5"/>
    <w:rsid w:val="005E2800"/>
    <w:rsid w:val="00605825"/>
    <w:rsid w:val="00645D22"/>
    <w:rsid w:val="00651A08"/>
    <w:rsid w:val="00654204"/>
    <w:rsid w:val="00670434"/>
    <w:rsid w:val="0069679D"/>
    <w:rsid w:val="006B6B66"/>
    <w:rsid w:val="006F6D3D"/>
    <w:rsid w:val="00715BEA"/>
    <w:rsid w:val="00740EEA"/>
    <w:rsid w:val="00784401"/>
    <w:rsid w:val="00794804"/>
    <w:rsid w:val="007B33F1"/>
    <w:rsid w:val="007B6DDA"/>
    <w:rsid w:val="007C0308"/>
    <w:rsid w:val="007C2717"/>
    <w:rsid w:val="007C2FF2"/>
    <w:rsid w:val="007D6232"/>
    <w:rsid w:val="007F1F99"/>
    <w:rsid w:val="007F768F"/>
    <w:rsid w:val="0080791D"/>
    <w:rsid w:val="00836367"/>
    <w:rsid w:val="00854075"/>
    <w:rsid w:val="00873603"/>
    <w:rsid w:val="00897C6A"/>
    <w:rsid w:val="008A2C7D"/>
    <w:rsid w:val="008C4B23"/>
    <w:rsid w:val="008F6E2C"/>
    <w:rsid w:val="00925053"/>
    <w:rsid w:val="009303D9"/>
    <w:rsid w:val="00933C64"/>
    <w:rsid w:val="00937E79"/>
    <w:rsid w:val="00972203"/>
    <w:rsid w:val="0099031D"/>
    <w:rsid w:val="009E4E35"/>
    <w:rsid w:val="009F1D79"/>
    <w:rsid w:val="00A059B3"/>
    <w:rsid w:val="00A55107"/>
    <w:rsid w:val="00A901EF"/>
    <w:rsid w:val="00AE3409"/>
    <w:rsid w:val="00B11A60"/>
    <w:rsid w:val="00B22613"/>
    <w:rsid w:val="00B55D4F"/>
    <w:rsid w:val="00B825A9"/>
    <w:rsid w:val="00BA1025"/>
    <w:rsid w:val="00BA559C"/>
    <w:rsid w:val="00BA73B4"/>
    <w:rsid w:val="00BC2805"/>
    <w:rsid w:val="00BC3420"/>
    <w:rsid w:val="00BD670B"/>
    <w:rsid w:val="00BE2257"/>
    <w:rsid w:val="00BE7D3C"/>
    <w:rsid w:val="00BF5FF6"/>
    <w:rsid w:val="00C0207F"/>
    <w:rsid w:val="00C16117"/>
    <w:rsid w:val="00C30353"/>
    <w:rsid w:val="00C3075A"/>
    <w:rsid w:val="00C64535"/>
    <w:rsid w:val="00C919A4"/>
    <w:rsid w:val="00CA4392"/>
    <w:rsid w:val="00CC393F"/>
    <w:rsid w:val="00D2176E"/>
    <w:rsid w:val="00D632BE"/>
    <w:rsid w:val="00D72D06"/>
    <w:rsid w:val="00D7522C"/>
    <w:rsid w:val="00D7536F"/>
    <w:rsid w:val="00D76668"/>
    <w:rsid w:val="00DC2F99"/>
    <w:rsid w:val="00DD79CA"/>
    <w:rsid w:val="00E07383"/>
    <w:rsid w:val="00E165BC"/>
    <w:rsid w:val="00E17591"/>
    <w:rsid w:val="00E537AD"/>
    <w:rsid w:val="00E61E12"/>
    <w:rsid w:val="00E7596C"/>
    <w:rsid w:val="00E878F2"/>
    <w:rsid w:val="00EB6634"/>
    <w:rsid w:val="00ED0149"/>
    <w:rsid w:val="00EF7DE3"/>
    <w:rsid w:val="00F03103"/>
    <w:rsid w:val="00F06834"/>
    <w:rsid w:val="00F27085"/>
    <w:rsid w:val="00F271DE"/>
    <w:rsid w:val="00F52074"/>
    <w:rsid w:val="00F627DA"/>
    <w:rsid w:val="00F7288F"/>
    <w:rsid w:val="00F847A6"/>
    <w:rsid w:val="00F9441B"/>
    <w:rsid w:val="00FA4C32"/>
    <w:rsid w:val="00FC0C52"/>
    <w:rsid w:val="00FE7114"/>
    <w:rsid w:val="00FF22DD"/>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D46306D"/>
  <w15:docId w15:val="{3BBEFD2B-89CB-4462-AFD5-9BECE58C8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bn-IN"/>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bidi="ar-SA"/>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bidi="ar-SA"/>
    </w:rPr>
  </w:style>
  <w:style w:type="paragraph" w:customStyle="1" w:styleId="Affiliation">
    <w:name w:val="Affiliation"/>
    <w:pPr>
      <w:jc w:val="center"/>
    </w:pPr>
    <w:rPr>
      <w:lang w:val="en-US" w:eastAsia="en-US" w:bidi="ar-SA"/>
    </w:rPr>
  </w:style>
  <w:style w:type="paragraph" w:customStyle="1" w:styleId="Author">
    <w:name w:val="Author"/>
    <w:pPr>
      <w:spacing w:before="360" w:after="40"/>
      <w:jc w:val="center"/>
    </w:pPr>
    <w:rPr>
      <w:noProof/>
      <w:sz w:val="22"/>
      <w:szCs w:val="22"/>
      <w:lang w:val="en-US" w:eastAsia="en-US" w:bidi="ar-SA"/>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bidi="ar-SA"/>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bidi="ar-SA"/>
    </w:rPr>
  </w:style>
  <w:style w:type="paragraph" w:customStyle="1" w:styleId="papersubtitle">
    <w:name w:val="paper subtitle"/>
    <w:pPr>
      <w:spacing w:after="120"/>
      <w:jc w:val="center"/>
    </w:pPr>
    <w:rPr>
      <w:rFonts w:eastAsia="MS Mincho"/>
      <w:noProof/>
      <w:sz w:val="28"/>
      <w:szCs w:val="28"/>
      <w:lang w:val="en-US" w:eastAsia="en-US" w:bidi="ar-SA"/>
    </w:rPr>
  </w:style>
  <w:style w:type="paragraph" w:customStyle="1" w:styleId="papertitle">
    <w:name w:val="paper title"/>
    <w:pPr>
      <w:spacing w:after="120"/>
      <w:jc w:val="center"/>
    </w:pPr>
    <w:rPr>
      <w:rFonts w:eastAsia="MS Mincho"/>
      <w:noProof/>
      <w:sz w:val="48"/>
      <w:szCs w:val="48"/>
      <w:lang w:val="en-US" w:eastAsia="en-US" w:bidi="ar-SA"/>
    </w:rPr>
  </w:style>
  <w:style w:type="paragraph" w:customStyle="1" w:styleId="references">
    <w:name w:val="references"/>
    <w:pPr>
      <w:numPr>
        <w:numId w:val="8"/>
      </w:numPr>
      <w:spacing w:after="50" w:line="180" w:lineRule="exact"/>
      <w:jc w:val="both"/>
    </w:pPr>
    <w:rPr>
      <w:rFonts w:eastAsia="MS Mincho"/>
      <w:noProof/>
      <w:sz w:val="16"/>
      <w:szCs w:val="16"/>
      <w:lang w:val="en-US" w:eastAsia="en-US" w:bidi="ar-SA"/>
    </w:rPr>
  </w:style>
  <w:style w:type="paragraph" w:customStyle="1" w:styleId="sponsors">
    <w:name w:val="sponsors"/>
    <w:pPr>
      <w:framePr w:wrap="auto" w:hAnchor="text" w:x="615" w:y="2239"/>
      <w:pBdr>
        <w:top w:val="single" w:sz="4" w:space="2" w:color="auto"/>
      </w:pBdr>
      <w:ind w:firstLine="288"/>
    </w:pPr>
    <w:rPr>
      <w:sz w:val="16"/>
      <w:szCs w:val="16"/>
      <w:lang w:val="en-US" w:eastAsia="en-US" w:bidi="ar-SA"/>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bidi="ar-SA"/>
    </w:rPr>
  </w:style>
  <w:style w:type="paragraph" w:customStyle="1" w:styleId="tablefootnote">
    <w:name w:val="table footnote"/>
    <w:rsid w:val="005E2800"/>
    <w:pPr>
      <w:numPr>
        <w:numId w:val="24"/>
      </w:numPr>
      <w:spacing w:before="60" w:after="30"/>
      <w:ind w:left="58" w:hanging="29"/>
      <w:jc w:val="right"/>
    </w:pPr>
    <w:rPr>
      <w:sz w:val="12"/>
      <w:szCs w:val="12"/>
      <w:lang w:val="en-US" w:eastAsia="en-US" w:bidi="ar-SA"/>
    </w:rPr>
  </w:style>
  <w:style w:type="paragraph" w:customStyle="1" w:styleId="tablehead">
    <w:name w:val="table head"/>
    <w:pPr>
      <w:numPr>
        <w:numId w:val="9"/>
      </w:numPr>
      <w:spacing w:before="240" w:after="120" w:line="216" w:lineRule="auto"/>
      <w:jc w:val="center"/>
    </w:pPr>
    <w:rPr>
      <w:smallCaps/>
      <w:noProof/>
      <w:sz w:val="16"/>
      <w:szCs w:val="16"/>
      <w:lang w:val="en-US" w:eastAsia="en-US" w:bidi="ar-SA"/>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9260AF-1291-4D29-B3DF-F696F644B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3</Pages>
  <Words>1948</Words>
  <Characters>11108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Shadab Mohammad</cp:lastModifiedBy>
  <cp:revision>9</cp:revision>
  <dcterms:created xsi:type="dcterms:W3CDTF">2024-01-18T06:40:00Z</dcterms:created>
  <dcterms:modified xsi:type="dcterms:W3CDTF">2024-01-19T04:45:00Z</dcterms:modified>
</cp:coreProperties>
</file>