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  <w:jc w:val="center"/>
      </w:pPr>
      <w:r>
        <w:rPr>
          <w:rFonts w:ascii="Calibri" w:hAnsi="Calibri"/>
          <w:b/>
          <w:color w:val="1E3A5F"/>
          <w:sz w:val="44"/>
          <w:szCs w:val="44"/>
        </w:rPr>
        <w:t xml:space="preserve">Two Ways to Showcase Your Car</w:t>
      </w:r>
    </w:p>
    <w:p>
      <w:pPr>
        <w:spacing w:before="0" w:after="200" w:line="276" w:lineRule="auto"/>
        <w:jc w:val="center"/>
      </w:pPr>
      <w:r>
        <w:rPr>
          <w:rFonts w:ascii="Calibri" w:hAnsi="Calibri"/>
          <w:color w:val="4B5563"/>
          <w:sz w:val="22"/>
          <w:szCs w:val="22"/>
        </w:rPr>
        <w:t xml:space="preserve">Interactive 3D or still photos — what we need from you</w:t>
      </w:r>
    </w:p>
    <w:p>
      <w:pPr>
        <w:spacing w:before="0" w:after="12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We can present the car in two ways. Please choose one option (or both) and share the files listed below.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OPTION A — 3D View Model  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The user can rotate and view the car in 3D in the browser (zoom / orbit). This looks like a live product viewer, not a photo gallery.</w:t>
      </w:r>
    </w:p>
    <w:p>
      <w:pPr>
        <w:spacing w:before="0" w:after="60" w:line="276" w:lineRule="auto"/>
      </w:pPr>
      <w:r>
        <w:rPr>
          <w:rFonts w:ascii="Calibri" w:hAnsi="Calibri"/>
          <w:b/>
          <w:color w:val="1E3A5F"/>
          <w:sz w:val="22"/>
          <w:szCs w:val="22"/>
        </w:rPr>
        <w:t xml:space="preserve">What you need to send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Car 3D model (.glb preferred, or .gltf). Centered, sitting on the ground, web-optimized (ideally under 15 MB).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Ground shadow image (.png). Top-down, soft grayscale shadow of the same car, centered, white or transparent background, 1024px or 2048px.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1 × Lighting / reflection file (.hdr). A 360° environment map (1K is enough) so paint, glass, and chrome look realistic.</w:t>
      </w:r>
    </w:p>
    <w:p>
      <w:pPr>
        <w:spacing w:before="8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Optional: paint color (hex code), and a logo PNG if you want branding on the body.</w:t>
      </w:r>
    </w:p>
    <w:p>
      <w:pPr>
        <w:spacing w:before="0" w:after="80" w:line="276" w:lineRule="auto"/>
      </w:pPr>
      <w:r>
        <w:rPr>
          <w:rFonts w:ascii="Calibri" w:hAnsi="Calibri"/>
          <w:color w:val="374151"/>
          <w:sz w:val="21"/>
          <w:szCs w:val="21"/>
        </w:rPr>
        <w:t xml:space="preserve">Please do not send only side photos for this option. Photos cannot replace the 3D model.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OPTION B — Still Images (Each Side)  </w:t>
      </w:r>
    </w:p>
    <w:p>
      <w:pPr>
        <w:spacing w:before="0" w:after="10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The car does not rotate in 3D. We show fixed views (front, side, back). The user switches views with buttons or arrows. Simpler, faster, and no 3D files are required.</w:t>
      </w:r>
    </w:p>
    <w:p>
      <w:pPr>
        <w:spacing w:before="0" w:after="60" w:line="276" w:lineRule="auto"/>
      </w:pPr>
      <w:r>
        <w:rPr>
          <w:rFonts w:ascii="Calibri" w:hAnsi="Calibri"/>
          <w:b/>
          <w:color w:val="1E3A5F"/>
          <w:sz w:val="22"/>
          <w:szCs w:val="22"/>
        </w:rPr>
        <w:t xml:space="preserve">What you need to send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Minimum 4 photos: Front, Back, Left, Right.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Recommended 6–8 photos: also Front-left, Front-right, Rear-left, Rear-right.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Same car, same color, same background, same camera height and distance for every shot.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Straight-on studio-style shots. JPG or PNG, at least 1920px wide.</w:t>
      </w:r>
    </w:p>
    <w:p>
      <w:pPr>
        <w:spacing w:before="8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For this option you do not need a 3D model, shadow PNG, or HDR file.</w:t>
      </w:r>
    </w:p>
    <w:p>
      <w:pPr>
        <w:spacing w:before="280" w:after="14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QUICK COMPARISON  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3D View Model: user can spin the car. You send 3 files (GLB + shadow PNG + HDR).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Option B: user sees each side as a photo. You send 4–8 photos.</w:t>
      </w:r>
    </w:p>
    <w:p>
      <w:pPr>
        <w:spacing w:before="40" w:after="40"/>
        <w:ind w:left="360"/>
      </w:pPr>
      <w:r>
        <w:rPr>
          <w:rFonts w:ascii="Calibri" w:hAnsi="Calibri"/>
          <w:color w:val="1F2937"/>
          <w:sz w:val="21"/>
          <w:szCs w:val="21"/>
        </w:rPr>
        <w:t xml:space="preserve">•  3D View Model looks more premium. Still images are quicker if a 3D model is not available.</w:t>
      </w:r>
    </w:p>
    <w:p>
      <w:pPr>
        <w:spacing w:before="200" w:after="80" w:line="276" w:lineRule="auto"/>
      </w:pPr>
      <w:r>
        <w:rPr>
          <w:rFonts w:ascii="Calibri" w:hAnsi="Calibri"/>
          <w:color w:val="1F2937"/>
          <w:sz w:val="21"/>
          <w:szCs w:val="21"/>
        </w:rPr>
        <w:t xml:space="preserve">Please reply with your preferred option and attach the files. If you are unsure, we recommend 3D View Model when a GLB is available, and still images when you only have photographs.</w:t>
      </w:r>
    </w:p>
    <w:sectPr>
      <w:pgSz w:w="12240" w:h="15840"/>
      <w:pgMar w:top="900" w:right="1008" w:bottom="900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Two Ways to Showcase Your Car</dc:title>
  <dc:creator>Shaalya Dixit</dc:creator>
</cp:coreProperties>
</file>