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40" w:lineRule="auto"/>
        <w:jc w:val="center"/>
      </w:pPr>
      <w:r>
        <w:rPr>
          <w:rFonts w:ascii="Calibri" w:hAnsi="Calibri"/>
          <w:b/>
          <w:color w:val="1E3A5F"/>
          <w:sz w:val="48"/>
          <w:szCs w:val="48"/>
        </w:rPr>
        <w:t xml:space="preserve">SHAALYA DIXIT</w:t>
      </w:r>
    </w:p>
    <w:p>
      <w:pPr>
        <w:spacing w:before="0" w:after="40" w:line="240" w:lineRule="auto"/>
        <w:jc w:val="center"/>
      </w:pPr>
      <w:r>
        <w:rPr>
          <w:rFonts w:ascii="Calibri" w:hAnsi="Calibri"/>
          <w:b/>
          <w:color w:val="374151"/>
          <w:sz w:val="24"/>
          <w:szCs w:val="24"/>
        </w:rPr>
        <w:t xml:space="preserve">Senior Software Developer</w:t>
      </w:r>
      <w:r>
        <w:rPr>
          <w:rFonts w:ascii="Calibri" w:hAnsi="Calibri"/>
          <w:color w:val="9CA3AF"/>
          <w:sz w:val="22"/>
          <w:szCs w:val="22"/>
        </w:rPr>
        <w:t xml:space="preserve">  |  </w:t>
      </w:r>
      <w:r>
        <w:rPr>
          <w:rFonts w:ascii="Calibri" w:hAnsi="Calibri"/>
          <w:color w:val="374151"/>
          <w:sz w:val="22"/>
          <w:szCs w:val="22"/>
        </w:rPr>
        <w:t xml:space="preserve">5+ Years Experience</w:t>
      </w:r>
    </w:p>
    <w:p>
      <w:pPr>
        <w:spacing w:before="0" w:after="160" w:line="240" w:lineRule="auto"/>
        <w:jc w:val="center"/>
      </w:pPr>
      <w:r>
        <w:rPr>
          <w:rFonts w:ascii="Calibri" w:hAnsi="Calibri"/>
          <w:color w:val="6B7280"/>
          <w:sz w:val="18"/>
          <w:szCs w:val="18"/>
        </w:rPr>
        <w:t xml:space="preserve">Angular 18+  ·  React  ·  Next.js  ·  TypeScript  ·  Admin CMS  ·  OTT  ·  Banking  ·  Retail</w:t>
      </w:r>
    </w:p>
    <w:p>
      <w:pPr>
        <w:spacing w:before="280" w:after="120"/>
        <w:shd w:val="clear" w:color="auto" w:fill="1E3A5F"/>
      </w:pPr>
      <w:r>
        <w:rPr>
          <w:rFonts w:ascii="Calibri" w:hAnsi="Calibri"/>
          <w:b/>
          <w:color w:val="FFFFFF"/>
          <w:sz w:val="24"/>
          <w:szCs w:val="24"/>
        </w:rPr>
        <w:t xml:space="preserve">  PROFESSIONAL SUMMARY  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Senior Software Engineer with 5+ years of experience in Angular 18+, React, and Next.js, building secure, scalable applications across OTT, banking, e-commerce, and retail marketing platforms.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Skilled in NextAuth, middleware, route guards, API proxy, SSR, caching, Firebase, and performance optimization using Angular Signals and modern frontend practices.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Proficient in TypeScript, REST APIs, Node.js, Tailwind CSS, and Highcharts for data-driven, responsive web products.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Experienced in architecting Admin CMS panels, handling complex data workflows, Highcharts integrations, and large file uploads for enterprise products.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Skilled at converting Figma wireframes into pixel-accurate, production-ready UI across Angular, React, and Next.js stacks.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Adept at enforcing code quality standards using ESLint, Husky, and Git/GitLab workflows across teams.</w:t>
      </w:r>
    </w:p>
    <w:p>
      <w:pPr>
        <w:spacing w:before="280" w:after="120"/>
        <w:shd w:val="clear" w:color="auto" w:fill="1E3A5F"/>
      </w:pPr>
      <w:r>
        <w:rPr>
          <w:rFonts w:ascii="Calibri" w:hAnsi="Calibri"/>
          <w:b/>
          <w:color w:val="FFFFFF"/>
          <w:sz w:val="24"/>
          <w:szCs w:val="24"/>
        </w:rPr>
        <w:t xml:space="preserve">  DOMAIN EXPERTISE  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OTT / Streaming Platforms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Banking &amp; Financial Applications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E-Commerce &amp; Retail Platforms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Customer Marketing &amp; Loyalty Platforms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Admin CMS &amp; Dashboard Development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Server-Side Rendering (SSR) &amp; Performance Optimization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Authentication &amp; Route Protection (NextAuth)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Data Visualization (Highcharts)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Responsive UI/UX Implementation</w:t>
      </w:r>
    </w:p>
    <w:p>
      <w:pPr>
        <w:spacing w:before="280" w:after="120"/>
        <w:shd w:val="clear" w:color="auto" w:fill="1E3A5F"/>
      </w:pPr>
      <w:r>
        <w:rPr>
          <w:rFonts w:ascii="Calibri" w:hAnsi="Calibri"/>
          <w:b/>
          <w:color w:val="FFFFFF"/>
          <w:sz w:val="24"/>
          <w:szCs w:val="24"/>
        </w:rPr>
        <w:t xml:space="preserve">  KRA (KEY RESPONSIBILITY AREA)  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Angular / React / Next.js application development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Admin CMS panel architecture and delivery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SSR, hydration, and performance optimization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Authentication and route guard implementation (NextAuth)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REST API integration and third-party service testing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Figma-to-production UI conversion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Data visualization dashboard development (Highcharts)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Large file upload and validation handling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Code quality enforcement (ESLint, Husky, Git/GitLab)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Cross-browser compatibility and responsive design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Video player and ad-tracking configuration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Standalone component and type-safe architecture (Enums / Interfaces)</w:t>
      </w:r>
    </w:p>
    <w:p>
      <w:pPr>
        <w:spacing w:before="280" w:after="120"/>
        <w:shd w:val="clear" w:color="auto" w:fill="1E3A5F"/>
      </w:pPr>
      <w:r>
        <w:rPr>
          <w:rFonts w:ascii="Calibri" w:hAnsi="Calibri"/>
          <w:b/>
          <w:color w:val="FFFFFF"/>
          <w:sz w:val="24"/>
          <w:szCs w:val="24"/>
        </w:rPr>
        <w:t xml:space="preserve">  SKILLS  </w:t>
      </w:r>
    </w:p>
    <w:p>
      <w:pPr>
        <w:spacing w:before="0" w:after="60" w:line="240" w:lineRule="auto"/>
      </w:pPr>
      <w:r>
        <w:rPr>
          <w:rFonts w:ascii="Calibri" w:hAnsi="Calibri"/>
          <w:b/>
          <w:color w:val="1E3A5F"/>
          <w:sz w:val="20"/>
          <w:szCs w:val="20"/>
        </w:rPr>
        <w:t xml:space="preserve">Frontend Frameworks:</w:t>
      </w:r>
      <w:r>
        <w:rPr>
          <w:rFonts w:ascii="Calibri" w:hAnsi="Calibri"/>
          <w:color w:val="1F2937"/>
          <w:sz w:val="20"/>
          <w:szCs w:val="20"/>
        </w:rPr>
        <w:t xml:space="preserve">  Angular 18+, React.js, Next.js</w:t>
      </w:r>
    </w:p>
    <w:p>
      <w:pPr>
        <w:spacing w:before="0" w:after="60" w:line="240" w:lineRule="auto"/>
      </w:pPr>
      <w:r>
        <w:rPr>
          <w:rFonts w:ascii="Calibri" w:hAnsi="Calibri"/>
          <w:b/>
          <w:color w:val="1E3A5F"/>
          <w:sz w:val="20"/>
          <w:szCs w:val="20"/>
        </w:rPr>
        <w:t xml:space="preserve">Languages:</w:t>
      </w:r>
      <w:r>
        <w:rPr>
          <w:rFonts w:ascii="Calibri" w:hAnsi="Calibri"/>
          <w:color w:val="1F2937"/>
          <w:sz w:val="20"/>
          <w:szCs w:val="20"/>
        </w:rPr>
        <w:t xml:space="preserve">  TypeScript, JavaScript, Java</w:t>
      </w:r>
    </w:p>
    <w:p>
      <w:pPr>
        <w:spacing w:before="0" w:after="60" w:line="240" w:lineRule="auto"/>
      </w:pPr>
      <w:r>
        <w:rPr>
          <w:rFonts w:ascii="Calibri" w:hAnsi="Calibri"/>
          <w:b/>
          <w:color w:val="1E3A5F"/>
          <w:sz w:val="20"/>
          <w:szCs w:val="20"/>
        </w:rPr>
        <w:t xml:space="preserve">Styling &amp; UI Libraries:</w:t>
      </w:r>
      <w:r>
        <w:rPr>
          <w:rFonts w:ascii="Calibri" w:hAnsi="Calibri"/>
          <w:color w:val="1F2937"/>
          <w:sz w:val="20"/>
          <w:szCs w:val="20"/>
        </w:rPr>
        <w:t xml:space="preserve">  Tailwind CSS, Bootstrap, SCSS, Angular Material, Material UI, Taiga UI</w:t>
      </w:r>
    </w:p>
    <w:p>
      <w:pPr>
        <w:spacing w:before="0" w:after="60" w:line="240" w:lineRule="auto"/>
      </w:pPr>
      <w:r>
        <w:rPr>
          <w:rFonts w:ascii="Calibri" w:hAnsi="Calibri"/>
          <w:b/>
          <w:color w:val="1E3A5F"/>
          <w:sz w:val="20"/>
          <w:szCs w:val="20"/>
        </w:rPr>
        <w:t xml:space="preserve">Data Visualization:</w:t>
      </w:r>
      <w:r>
        <w:rPr>
          <w:rFonts w:ascii="Calibri" w:hAnsi="Calibri"/>
          <w:color w:val="1F2937"/>
          <w:sz w:val="20"/>
          <w:szCs w:val="20"/>
        </w:rPr>
        <w:t xml:space="preserve">  Highcharts, Chart.js</w:t>
      </w:r>
    </w:p>
    <w:p>
      <w:pPr>
        <w:spacing w:before="0" w:after="60" w:line="240" w:lineRule="auto"/>
      </w:pPr>
      <w:r>
        <w:rPr>
          <w:rFonts w:ascii="Calibri" w:hAnsi="Calibri"/>
          <w:b/>
          <w:color w:val="1E3A5F"/>
          <w:sz w:val="20"/>
          <w:szCs w:val="20"/>
        </w:rPr>
        <w:t xml:space="preserve">Testing &amp; QA Tools:</w:t>
      </w:r>
      <w:r>
        <w:rPr>
          <w:rFonts w:ascii="Calibri" w:hAnsi="Calibri"/>
          <w:color w:val="1F2937"/>
          <w:sz w:val="20"/>
          <w:szCs w:val="20"/>
        </w:rPr>
        <w:t xml:space="preserve">  Jasmine, Karma, Postman, ESLint, Husky</w:t>
      </w:r>
    </w:p>
    <w:p>
      <w:pPr>
        <w:spacing w:before="0" w:after="60" w:line="240" w:lineRule="auto"/>
      </w:pPr>
      <w:r>
        <w:rPr>
          <w:rFonts w:ascii="Calibri" w:hAnsi="Calibri"/>
          <w:b/>
          <w:color w:val="1E3A5F"/>
          <w:sz w:val="20"/>
          <w:szCs w:val="20"/>
        </w:rPr>
        <w:t xml:space="preserve">Version Control &amp; Auth:</w:t>
      </w:r>
      <w:r>
        <w:rPr>
          <w:rFonts w:ascii="Calibri" w:hAnsi="Calibri"/>
          <w:color w:val="1F2937"/>
          <w:sz w:val="20"/>
          <w:szCs w:val="20"/>
        </w:rPr>
        <w:t xml:space="preserve">  Git, GitLab, NextAuth, Firebase</w:t>
      </w:r>
    </w:p>
    <w:p>
      <w:pPr>
        <w:spacing w:before="0" w:after="60" w:line="240" w:lineRule="auto"/>
      </w:pPr>
      <w:r>
        <w:rPr>
          <w:rFonts w:ascii="Calibri" w:hAnsi="Calibri"/>
          <w:b/>
          <w:color w:val="1E3A5F"/>
          <w:sz w:val="20"/>
          <w:szCs w:val="20"/>
        </w:rPr>
        <w:t xml:space="preserve">Design &amp; Other:</w:t>
      </w:r>
      <w:r>
        <w:rPr>
          <w:rFonts w:ascii="Calibri" w:hAnsi="Calibri"/>
          <w:color w:val="1F2937"/>
          <w:sz w:val="20"/>
          <w:szCs w:val="20"/>
        </w:rPr>
        <w:t xml:space="preserve">  Figma, Wireframe, SEO, Responsive Web Design</w:t>
      </w:r>
    </w:p>
    <w:p>
      <w:pPr>
        <w:spacing w:before="280" w:after="120"/>
        <w:shd w:val="clear" w:color="auto" w:fill="1E3A5F"/>
      </w:pPr>
      <w:r>
        <w:rPr>
          <w:rFonts w:ascii="Calibri" w:hAnsi="Calibri"/>
          <w:b/>
          <w:color w:val="FFFFFF"/>
          <w:sz w:val="24"/>
          <w:szCs w:val="24"/>
        </w:rPr>
        <w:t xml:space="preserve">  EDUCATIONAL QUALIFICATION  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B.Tech (Electronics &amp; Communication) – Pranveer Singh Institute of Technology – 08/2016–08/2020</w:t>
      </w:r>
    </w:p>
    <w:p>
      <w:pPr>
        <w:spacing w:before="280" w:after="120"/>
        <w:shd w:val="clear" w:color="auto" w:fill="1E3A5F"/>
      </w:pPr>
      <w:r>
        <w:rPr>
          <w:rFonts w:ascii="Calibri" w:hAnsi="Calibri"/>
          <w:b/>
          <w:color w:val="FFFFFF"/>
          <w:sz w:val="24"/>
          <w:szCs w:val="24"/>
        </w:rPr>
        <w:t xml:space="preserve">  PROJECT HIGHLIGHTS  </w:t>
      </w:r>
    </w:p>
    <w:p>
      <w:pPr>
        <w:spacing w:before="160" w:after="60" w:line="240" w:lineRule="auto"/>
      </w:pPr>
      <w:r>
        <w:rPr>
          <w:rFonts w:ascii="Calibri" w:hAnsi="Calibri"/>
          <w:b/>
          <w:color w:val="1E3A5F"/>
          <w:sz w:val="24"/>
          <w:szCs w:val="24"/>
        </w:rPr>
        <w:t xml:space="preserve">AnimeKey</w:t>
      </w:r>
      <w:r>
        <w:rPr>
          <w:rFonts w:ascii="Calibri" w:hAnsi="Calibri"/>
          <w:color w:val="6B7280"/>
          <w:sz w:val="20"/>
          <w:szCs w:val="20"/>
        </w:rPr>
        <w:t xml:space="preserve">  |  </w:t>
      </w:r>
      <w:r>
        <w:rPr>
          <w:rFonts w:ascii="Calibri" w:hAnsi="Calibri"/>
          <w:color w:val="374151"/>
          <w:sz w:val="20"/>
          <w:szCs w:val="20"/>
        </w:rPr>
        <w:t xml:space="preserve">OTT Platform  ·  Admin: Angular 18+  ·  Web: Next.js</w:t>
      </w:r>
    </w:p>
    <w:p>
      <w:pPr>
        <w:spacing w:before="0" w:after="80" w:line="240" w:lineRule="auto"/>
      </w:pPr>
      <w:r>
        <w:rPr>
          <w:rFonts w:ascii="Calibri" w:hAnsi="Calibri"/>
          <w:color w:val="1F2937"/>
          <w:sz w:val="20"/>
          <w:szCs w:val="20"/>
        </w:rPr>
        <w:t xml:space="preserve">OTT streaming product with a dual-surface architecture: an Angular admin CMS for operations and a Next.js consumer web app for subscribers.</w:t>
      </w:r>
    </w:p>
    <w:p>
      <w:pPr>
        <w:spacing w:before="0" w:after="40" w:line="240" w:lineRule="auto"/>
      </w:pPr>
      <w:r>
        <w:rPr>
          <w:rFonts w:ascii="Calibri" w:hAnsi="Calibri"/>
          <w:b/>
          <w:color w:val="1E3A5F"/>
          <w:sz w:val="20"/>
          <w:szCs w:val="20"/>
        </w:rPr>
        <w:t xml:space="preserve">Roles &amp; Responsibilities: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Architected and developed a full-featured OTT streaming web application in Next.js with secure authentication using NextAuth, custom middleware, and session-based route protection for subscriber-only content.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Built a scalable Angular 18+ Admin CMS to manage content libraries, user accounts, subscription plans, and role-based access, reducing manual content updates and improving operational efficiency.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Configured video players, ad tracking, and dynamic content rendering with optimized SSR and caching strategies to improve load times and user experience.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Implemented SSR, hydration optimization, and performance tuning using modern Next.js practices alongside Angular Signals and RxJS on the admin side.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Integrated REST APIs and third-party services using Postman for testing, ensuring reliable data flow between frontend and backend systems.</w:t>
      </w:r>
    </w:p>
    <w:p>
      <w:pPr>
        <w:spacing w:before="160" w:after="60" w:line="240" w:lineRule="auto"/>
      </w:pPr>
      <w:r>
        <w:rPr>
          <w:rFonts w:ascii="Calibri" w:hAnsi="Calibri"/>
          <w:b/>
          <w:color w:val="1E3A5F"/>
          <w:sz w:val="24"/>
          <w:szCs w:val="24"/>
        </w:rPr>
        <w:t xml:space="preserve">Sakuraent</w:t>
      </w:r>
      <w:r>
        <w:rPr>
          <w:rFonts w:ascii="Calibri" w:hAnsi="Calibri"/>
          <w:color w:val="6B7280"/>
          <w:sz w:val="20"/>
          <w:szCs w:val="20"/>
        </w:rPr>
        <w:t xml:space="preserve">  |  </w:t>
      </w:r>
      <w:r>
        <w:rPr>
          <w:rFonts w:ascii="Calibri" w:hAnsi="Calibri"/>
          <w:color w:val="374151"/>
          <w:sz w:val="20"/>
          <w:szCs w:val="20"/>
        </w:rPr>
        <w:t xml:space="preserve">OTT Platform  ·  Admin: Angular 18+  ·  Web: Next.js</w:t>
      </w:r>
    </w:p>
    <w:p>
      <w:pPr>
        <w:spacing w:before="0" w:after="80" w:line="240" w:lineRule="auto"/>
      </w:pPr>
      <w:r>
        <w:rPr>
          <w:rFonts w:ascii="Calibri" w:hAnsi="Calibri"/>
          <w:color w:val="1F2937"/>
          <w:sz w:val="20"/>
          <w:szCs w:val="20"/>
        </w:rPr>
        <w:t xml:space="preserve">OTT admin and consumer web platform covering content operations, protected playback, and production-ready UI delivered from Figma.</w:t>
      </w:r>
    </w:p>
    <w:p>
      <w:pPr>
        <w:spacing w:before="0" w:after="40" w:line="240" w:lineRule="auto"/>
      </w:pPr>
      <w:r>
        <w:rPr>
          <w:rFonts w:ascii="Calibri" w:hAnsi="Calibri"/>
          <w:b/>
          <w:color w:val="1E3A5F"/>
          <w:sz w:val="20"/>
          <w:szCs w:val="20"/>
        </w:rPr>
        <w:t xml:space="preserve">Roles &amp; Responsibilities: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Developed the Sakuraent Admin CMS in Angular 18+ using custom standalone components with strongly typed Enums and Interfaces, improving maintainability and reducing runtime errors across admin modules.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Built the consumer-facing Next.js web application with NextAuth, custom middleware, route protection, and API proxy patterns for secure, scalable access to OTT content.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Designed complex UIs using Tailwind CSS, Hero UI, and Angular Material, converting Figma wireframes into production-ready, responsive interfaces for both admin and web.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Established code quality standards with Husky, ESLint, and Git/GitLab workflows to enforce clean, error-free commits across the team.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Handled complex data workflows in the admin panel, including content publishing, catalog management, and large file uploads for media assets.</w:t>
      </w:r>
    </w:p>
    <w:p>
      <w:pPr>
        <w:spacing w:before="160" w:after="60" w:line="240" w:lineRule="auto"/>
      </w:pPr>
      <w:r>
        <w:rPr>
          <w:rFonts w:ascii="Calibri" w:hAnsi="Calibri"/>
          <w:b/>
          <w:color w:val="1E3A5F"/>
          <w:sz w:val="24"/>
          <w:szCs w:val="24"/>
        </w:rPr>
        <w:t xml:space="preserve">Asian Bank &amp; Capital Trust</w:t>
      </w:r>
      <w:r>
        <w:rPr>
          <w:rFonts w:ascii="Calibri" w:hAnsi="Calibri"/>
          <w:color w:val="6B7280"/>
          <w:sz w:val="20"/>
          <w:szCs w:val="20"/>
        </w:rPr>
        <w:t xml:space="preserve">  |  </w:t>
      </w:r>
      <w:r>
        <w:rPr>
          <w:rFonts w:ascii="Calibri" w:hAnsi="Calibri"/>
          <w:color w:val="374151"/>
          <w:sz w:val="20"/>
          <w:szCs w:val="20"/>
        </w:rPr>
        <w:t xml:space="preserve">Banking Admin CMS  ·  Angular 18+</w:t>
      </w:r>
    </w:p>
    <w:p>
      <w:pPr>
        <w:spacing w:before="0" w:after="80" w:line="240" w:lineRule="auto"/>
      </w:pPr>
      <w:r>
        <w:rPr>
          <w:rFonts w:ascii="Calibri" w:hAnsi="Calibri"/>
          <w:color w:val="1F2937"/>
          <w:sz w:val="20"/>
          <w:szCs w:val="20"/>
        </w:rPr>
        <w:t xml:space="preserve">Single banking Admin CMS built in Angular 18+ for Asian Bank and Capital Trust, covering secure operations, reporting dashboards, and document-heavy workflows.</w:t>
      </w:r>
    </w:p>
    <w:p>
      <w:pPr>
        <w:spacing w:before="0" w:after="40" w:line="240" w:lineRule="auto"/>
      </w:pPr>
      <w:r>
        <w:rPr>
          <w:rFonts w:ascii="Calibri" w:hAnsi="Calibri"/>
          <w:b/>
          <w:color w:val="1E3A5F"/>
          <w:sz w:val="20"/>
          <w:szCs w:val="20"/>
        </w:rPr>
        <w:t xml:space="preserve">Roles &amp; Responsibilities: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Architected and delivered a shared Angular 18+ Admin CMS for Asian Bank and Capital Trust, handling complex data workflows, Highcharts integrations, and large file uploads.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Built a secure, scalable admin dashboard using Angular standalone components, route guards, and role-based access control for sensitive financial data.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Developed real-time data visualization dashboards with Highcharts and RxJS observables, enabling stakeholders to monitor transactions, reports, and KPIs at a glance.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Implemented large file upload handling with validation, progress tracking, and error handling for document-heavy banking workflows.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Developed custom standalone Angular components with strongly typed Enums and Interfaces for type-safe banking modules and consistent UI patterns.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Converted Figma wireframes into pixel-accurate, production-ready UI using Angular Material, Tailwind CSS, and responsive layouts.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Optimized frontend performance with Angular Signals, RxJS, and modern Angular practices, including cross-browser compatibility.</w:t>
      </w:r>
    </w:p>
    <w:p>
      <w:pPr>
        <w:spacing w:before="160" w:after="60" w:line="240" w:lineRule="auto"/>
      </w:pPr>
      <w:r>
        <w:rPr>
          <w:rFonts w:ascii="Calibri" w:hAnsi="Calibri"/>
          <w:b/>
          <w:color w:val="1E3A5F"/>
          <w:sz w:val="24"/>
          <w:szCs w:val="24"/>
        </w:rPr>
        <w:t xml:space="preserve">Karnival</w:t>
      </w:r>
      <w:r>
        <w:rPr>
          <w:rFonts w:ascii="Calibri" w:hAnsi="Calibri"/>
          <w:color w:val="6B7280"/>
          <w:sz w:val="20"/>
          <w:szCs w:val="20"/>
        </w:rPr>
        <w:t xml:space="preserve">  |  </w:t>
      </w:r>
      <w:r>
        <w:rPr>
          <w:rFonts w:ascii="Calibri" w:hAnsi="Calibri"/>
          <w:color w:val="374151"/>
          <w:sz w:val="20"/>
          <w:szCs w:val="20"/>
        </w:rPr>
        <w:t xml:space="preserve">Customer Marketing Platform  ·  Angular 11+  ·  Retail / Brands</w:t>
      </w:r>
    </w:p>
    <w:p>
      <w:pPr>
        <w:spacing w:before="0" w:after="80" w:line="240" w:lineRule="auto"/>
      </w:pPr>
      <w:r>
        <w:rPr>
          <w:rFonts w:ascii="Calibri" w:hAnsi="Calibri"/>
          <w:color w:val="1F2937"/>
          <w:sz w:val="20"/>
          <w:szCs w:val="20"/>
        </w:rPr>
        <w:t xml:space="preserve">Customer marketing platform for brands and retail. An integrated platform with Interactive Digital Receipts, Marketing Automation, Loyalty points, NPS, Surveys, and Product Reviews — used by 210+ global brands to send smart receipts, engage customers, and capture insights.</w:t>
      </w:r>
    </w:p>
    <w:p>
      <w:pPr>
        <w:spacing w:before="0" w:after="40" w:line="240" w:lineRule="auto"/>
      </w:pPr>
      <w:r>
        <w:rPr>
          <w:rFonts w:ascii="Calibri" w:hAnsi="Calibri"/>
          <w:b/>
          <w:color w:val="1E3A5F"/>
          <w:sz w:val="20"/>
          <w:szCs w:val="20"/>
        </w:rPr>
        <w:t xml:space="preserve">Roles &amp; Responsibilities: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Designed and launched live customer portals — including Post-Sale journey, Feedback, NPS, Sales, mini-games, and analytics — for global retail and brand clients.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Built Interactive Digital Receipt (Smart Receipt) experiences with branded templates, multi-channel delivery (WhatsApp, SMS, Email), and SDK-based in-app push notifications.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Implemented Marketing Automation, Loyalty points, customer registration, personalized/dynamic offers, referral campaigns, and first-party data capture to improve acquisition and retention.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Developed NPS, Surveys, Feedback, and Product Reviews flows mapped to customer profiles, including in-store ratings via QR and analytics for sentiment and complaint resolution.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Built digital invoicing and analytical dashboards with REST API integration, delivering features used by leading apparel and retail brands.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Developed responsive web applications using Angular 11+, HTML5, CSS3, TypeScript, ES6+, AJAX, and jQuery.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Translated Figma wireframes into pixel-accurate, production-ready UI using Tailwind CSS, Bootstrap, Material UI, and Taiga UI.</w:t>
      </w:r>
    </w:p>
    <w:p>
      <w:pPr>
        <w:spacing w:before="40" w:after="40" w:line="240" w:lineRule="auto"/>
        <w:ind w:left="360"/>
      </w:pPr>
      <w:r>
        <w:rPr>
          <w:rFonts w:ascii="Calibri" w:hAnsi="Calibri"/>
          <w:color w:val="1F2937"/>
          <w:sz w:val="20"/>
          <w:szCs w:val="20"/>
        </w:rPr>
        <w:t xml:space="preserve">•  Optimized frontend performance through responsive design, efficient DOM handling, and cross-browser compatibility testing.</w:t>
      </w:r>
    </w:p>
    <w:sectPr>
      <w:pgSz w:w="12240" w:h="15840"/>
      <w:pgMar w:top="720" w:right="864" w:bottom="720" w:left="864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Shaalya Dixit - Resume</dc:title>
  <dc:creator>Shaalya Dixit</dc:creator>
  <cp:lastModifiedBy>Shaalya Dixit</cp:lastModifiedBy>
</cp:coreProperties>
</file>