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0"/>
      </w:pPr>
    </w:p>
    <w:p>
      <w:pPr>
        <w:spacing w:before="0" w:after="200"/>
      </w:pPr>
      <w:r>
        <w:rPr>
          <w:rFonts w:ascii="Inter" w:hAnsi="Inter"/>
          <w:b/>
          <w:i w:val="0"/>
          <w:color w:val="2563EB"/>
          <w:sz w:val="19"/>
          <w:caps w:val="true"/>
          <w:spacing w:val="40"/>
        </w:rPr>
        <w:t>RESEARCH BRIEF · APR 2026</w:t>
      </w:r>
    </w:p>
    <w:p>
      <w:pPr>
        <w:spacing w:before="0" w:after="80" w:line="264" w:lineRule="auto"/>
      </w:pPr>
      <w:r>
        <w:rPr>
          <w:rFonts w:ascii="Inter" w:hAnsi="Inter"/>
          <w:b/>
          <w:i w:val="0"/>
          <w:color w:val="0F172A"/>
          <w:sz w:val="64"/>
        </w:rPr>
        <w:t>Home-Improvement Lending Marketplace</w:t>
      </w:r>
    </w:p>
    <w:p>
      <w:pPr>
        <w:spacing w:before="0" w:after="360"/>
      </w:pPr>
      <w:r>
        <w:rPr>
          <w:rFonts w:ascii="Inter" w:hAnsi="Inter"/>
          <w:b w:val="0"/>
          <w:i/>
          <w:color w:val="64748B"/>
          <w:sz w:val="28"/>
        </w:rPr>
        <w:t>Soft-pull-only, per-funded-loan-fee, scope-anchored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40" w:type="dxa"/>
              <w:bottom w:w="160" w:type="dxa"/>
              <w:left w:w="160" w:type="dxa"/>
              <w:right w:w="160" w:type="dxa"/>
            </w:tcMar>
            <w:shd w:val="clear" w:color="auto" w:fill="F8FAFC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Inter" w:hAnsi="Inter"/>
                <w:b/>
                <w:i w:val="0"/>
                <w:color w:val="0F172A"/>
                <w:sz w:val="56"/>
              </w:rPr>
              <w:t>2,030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4748B"/>
                <w:sz w:val="17"/>
                <w:caps w:val="true"/>
                <w:spacing w:val="40"/>
              </w:rPr>
              <w:t>CORPUS POSTS</w:t>
            </w:r>
          </w:p>
        </w:tc>
        <w:tc>
          <w:tcPr>
            <w:tcW w:type="dxa" w:w="2340"/>
            <w:tcMar>
              <w:top w:w="140" w:type="dxa"/>
              <w:bottom w:w="160" w:type="dxa"/>
              <w:left w:w="160" w:type="dxa"/>
              <w:right w:w="160" w:type="dxa"/>
            </w:tcMar>
            <w:shd w:val="clear" w:color="auto" w:fill="F8FAFC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Inter" w:hAnsi="Inter"/>
                <w:b/>
                <w:i w:val="0"/>
                <w:color w:val="0F172A"/>
                <w:sz w:val="56"/>
              </w:rPr>
              <w:t>13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4748B"/>
                <w:sz w:val="17"/>
                <w:caps w:val="true"/>
                <w:spacing w:val="40"/>
              </w:rPr>
              <w:t>SOURCES</w:t>
            </w:r>
          </w:p>
        </w:tc>
        <w:tc>
          <w:tcPr>
            <w:tcW w:type="dxa" w:w="2340"/>
            <w:tcMar>
              <w:top w:w="140" w:type="dxa"/>
              <w:bottom w:w="160" w:type="dxa"/>
              <w:left w:w="160" w:type="dxa"/>
              <w:right w:w="160" w:type="dxa"/>
            </w:tcMar>
            <w:shd w:val="clear" w:color="auto" w:fill="F8FAFC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Inter" w:hAnsi="Inter"/>
                <w:b/>
                <w:i w:val="0"/>
                <w:color w:val="0F172A"/>
                <w:sz w:val="56"/>
              </w:rPr>
              <w:t>12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4748B"/>
                <w:sz w:val="17"/>
                <w:caps w:val="true"/>
                <w:spacing w:val="40"/>
              </w:rPr>
              <w:t>PAINPOINTS</w:t>
            </w:r>
          </w:p>
        </w:tc>
        <w:tc>
          <w:tcPr>
            <w:tcW w:type="dxa" w:w="2340"/>
            <w:tcMar>
              <w:top w:w="140" w:type="dxa"/>
              <w:bottom w:w="160" w:type="dxa"/>
              <w:left w:w="160" w:type="dxa"/>
              <w:right w:w="160" w:type="dxa"/>
            </w:tcMar>
            <w:shd w:val="clear" w:color="auto" w:fill="F8FAFC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  <w:jc w:val="left"/>
            </w:pPr>
            <w:r/>
            <w:r>
              <w:rPr>
                <w:rFonts w:ascii="Inter" w:hAnsi="Inter"/>
                <w:b/>
                <w:i w:val="0"/>
                <w:color w:val="0F172A"/>
                <w:sz w:val="56"/>
              </w:rPr>
              <w:t>10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64748B"/>
                <w:sz w:val="17"/>
                <w:caps w:val="true"/>
                <w:spacing w:val="40"/>
              </w:rPr>
              <w:t>COMPETITORS TRACKED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WHAT WE READ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01  </w:t>
      </w:r>
      <w:r>
        <w:rPr>
          <w:rFonts w:ascii="Inter" w:hAnsi="Inter"/>
          <w:b/>
          <w:i w:val="0"/>
          <w:color w:val="0F172A"/>
          <w:sz w:val="40"/>
        </w:rPr>
        <w:t>Corpus snapshot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</w:pPr>
            <w:r>
              <w:rPr>
                <w:rFonts w:ascii="Inter" w:hAnsi="Inter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Posts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gnews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567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appstore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432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reddit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426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playstore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199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openalex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160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hn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71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github_issue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43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github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37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arxiv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37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scholar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35</w:t>
            </w:r>
          </w:p>
        </w:tc>
      </w:tr>
    </w:tbl>
    <w:p>
      <w:pPr>
        <w:spacing w:before="0" w:after="120"/>
      </w:pPr>
      <w:r>
        <w:rPr>
          <w:rFonts w:ascii="Inter" w:hAnsi="Inter"/>
          <w:b w:val="0"/>
          <w:i/>
          <w:color w:val="64748B"/>
          <w:sz w:val="17"/>
        </w:rPr>
        <w:t>Topics merged: US Canada roofing contractor homeowner lending marketplace · home improvement financing marketplace usa canada contractors homeowners · roof financing marketplace usa canada · contractor financing GreenSky Hearth Wisetack Synchrony BNPL home improvement · Canada HELOC mortgage broker home renovation financing Ontario Quebec BC · HELOC home equity line of credit cash out refinance roof renovation</w:t>
      </w:r>
    </w:p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WHERE IT HURTS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02  </w:t>
      </w:r>
      <w:r>
        <w:rPr>
          <w:rFonts w:ascii="Inter" w:hAnsi="Inter"/>
          <w:b/>
          <w:i w:val="0"/>
          <w:color w:val="0F172A"/>
          <w:sz w:val="40"/>
        </w:rPr>
        <w:t>Painpoints — evidence-grounded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1. </w:t>
      </w:r>
      <w:r>
        <w:rPr>
          <w:rFonts w:ascii="Inter" w:hAnsi="Inter"/>
          <w:b/>
          <w:i w:val="0"/>
          <w:color w:val="0F172A"/>
          <w:sz w:val="24"/>
        </w:rPr>
        <w:t>Facing Predatory Lending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2 · Opportunity 16.0/20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““A Slap in the Face”: Trump’s DOJ Plans to Settle Predatory Lending Case Without Compensating Victims”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2. </w:t>
      </w:r>
      <w:r>
        <w:rPr>
          <w:rFonts w:ascii="Inter" w:hAnsi="Inter"/>
          <w:b/>
          <w:i w:val="0"/>
          <w:color w:val="0F172A"/>
          <w:sz w:val="24"/>
        </w:rPr>
        <w:t>Finding reliable lending options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13 · Opportunity 13.0/20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“Mortgage rates are back near 3-year lows but most people still don’t shop correctly”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3. </w:t>
      </w:r>
      <w:r>
        <w:rPr>
          <w:rFonts w:ascii="Inter" w:hAnsi="Inter"/>
          <w:b/>
          <w:i w:val="0"/>
          <w:color w:val="0F172A"/>
          <w:sz w:val="24"/>
        </w:rPr>
        <w:t>Finding Affordable Financing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6 · Opportunity 12.0/20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“Can't afford to repair your roof or furnace? Great Barrington is giving away up to $50K in no-interest loans to eligible homeowners”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4. </w:t>
      </w:r>
      <w:r>
        <w:rPr>
          <w:rFonts w:ascii="Inter" w:hAnsi="Inter"/>
          <w:b/>
          <w:i w:val="0"/>
          <w:color w:val="0F172A"/>
          <w:sz w:val="24"/>
        </w:rPr>
        <w:t>Finding Reliable Lenders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5 · Opportunity 12.0/20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“before you lend, read the fine print. this app is not very lender friendly with the current terms.”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5. </w:t>
      </w:r>
      <w:r>
        <w:rPr>
          <w:rFonts w:ascii="Inter" w:hAnsi="Inter"/>
          <w:b/>
          <w:i w:val="0"/>
          <w:color w:val="0F172A"/>
          <w:sz w:val="24"/>
        </w:rPr>
        <w:t>Finding Financing Options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5 · Opportunity 12.0/20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“I can also accept credit cards it’s a win win for me”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6. </w:t>
      </w:r>
      <w:r>
        <w:rPr>
          <w:rFonts w:ascii="Inter" w:hAnsi="Inter"/>
          <w:b/>
          <w:i w:val="0"/>
          <w:color w:val="0F172A"/>
          <w:sz w:val="24"/>
        </w:rPr>
        <w:t>Navigating Homeownership Costs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2 · Opportunity 12.0/20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“Being a homeowner is the best thing ever, and it’s an amazing lie that we’ve convinced people that renting an apartment is a viable alternative”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7. </w:t>
      </w:r>
      <w:r>
        <w:rPr>
          <w:rFonts w:ascii="Inter" w:hAnsi="Inter"/>
          <w:b/>
          <w:i w:val="0"/>
          <w:color w:val="0F172A"/>
          <w:sz w:val="24"/>
        </w:rPr>
        <w:t>Exploring Homeownership Opportunities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2 · Opportunity 12.0/20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“Even before the 2008/9-crisis but certainly afterwards, trends in labour, housing and mortgage markets combined with welfare reform”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80" w:after="40"/>
      </w:pPr>
      <w:r>
        <w:rPr>
          <w:rFonts w:ascii="Inter" w:hAnsi="Inter"/>
          <w:b/>
          <w:i w:val="0"/>
          <w:color w:val="0F172A"/>
          <w:sz w:val="17"/>
          <w:smallCaps w:val="true"/>
          <w:spacing w:val="20"/>
        </w:rPr>
        <w:t>Cited posts:</w:t>
      </w:r>
    </w:p>
    <w:p>
      <w:pPr>
        <w:spacing w:before="0" w:after="0"/>
        <w:ind w:left="288"/>
      </w:pPr>
      <w:r>
        <w:rPr>
          <w:rFonts w:ascii="Inter" w:hAnsi="Inter"/>
          <w:b/>
          <w:i w:val="0"/>
          <w:color w:val="2563EB"/>
          <w:sz w:val="21"/>
        </w:rPr>
        <w:t xml:space="preserve">• </w:t>
      </w:r>
      <w:r>
        <w:rPr>
          <w:rFonts w:ascii="Inter" w:hAnsi="Inter"/>
          <w:b w:val="0"/>
          <w:i w:val="0"/>
          <w:color w:val="64748B"/>
          <w:sz w:val="17"/>
        </w:rPr>
        <w:t xml:space="preserve">[scholar/scholar · 25▲] </w:t>
      </w:r>
      <w:r>
        <w:rPr>
          <w:rFonts w:ascii="Inter" w:hAnsi="Inter"/>
          <w:b w:val="0"/>
          <w:i w:val="0"/>
          <w:color w:val="1E293B"/>
          <w:sz w:val="21"/>
        </w:rPr>
        <w:t>Exploring Young Europeans’ Homeownership Opportunities</w:t>
      </w:r>
      <w:r>
        <w:rPr>
          <w:rFonts w:ascii="Inter" w:hAnsi="Inter"/>
          <w:b w:val="0"/>
          <w:i w:val="0"/>
          <w:color w:val="2563EB"/>
          <w:sz w:val="17"/>
        </w:rPr>
        <w:t xml:space="preserve">  https://www.semanticscholar.org/paper/2f836a502f8a6a9d02b334e8b4c7110348421ce1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8. </w:t>
      </w:r>
      <w:r>
        <w:rPr>
          <w:rFonts w:ascii="Inter" w:hAnsi="Inter"/>
          <w:b/>
          <w:i w:val="0"/>
          <w:color w:val="0F172A"/>
          <w:sz w:val="24"/>
        </w:rPr>
        <w:t>Seeking Better Lending Options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2 · Opportunity 11.0/20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“Top dollar for 40 year old neglected boomer houses is getting ridiculous”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9. </w:t>
      </w:r>
      <w:r>
        <w:rPr>
          <w:rFonts w:ascii="Inter" w:hAnsi="Inter"/>
          <w:b/>
          <w:i w:val="0"/>
          <w:color w:val="0F172A"/>
          <w:sz w:val="24"/>
        </w:rPr>
        <w:t>Accessing financing for home repairs</w:t>
      </w:r>
      <w:r>
        <w:rPr>
          <w:rFonts w:ascii="Inter" w:hAnsi="Inter"/>
          <w:b/>
          <w:color w:val="FFFFFF"/>
          <w:sz w:val="16"/>
          <w:shd w:val="clear" w:color="auto" w:fill="DC2626"/>
          <w:caps w:val="true"/>
        </w:rPr>
        <w:t xml:space="preserve">  HIGH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2 · Opportunity 11.0/20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“Albuquerque city council passes $75,000 home repair loans for low-income homeowners”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10. </w:t>
      </w:r>
      <w:r>
        <w:rPr>
          <w:rFonts w:ascii="Inter" w:hAnsi="Inter"/>
          <w:b/>
          <w:i w:val="0"/>
          <w:color w:val="0F172A"/>
          <w:sz w:val="24"/>
        </w:rPr>
        <w:t>Finding Home Improvement Loans</w:t>
      </w:r>
      <w:r>
        <w:rPr>
          <w:rFonts w:ascii="Inter" w:hAnsi="Inter"/>
          <w:b/>
          <w:color w:val="FFFFFF"/>
          <w:sz w:val="16"/>
          <w:shd w:val="clear" w:color="auto" w:fill="D97706"/>
          <w:caps w:val="true"/>
        </w:rPr>
        <w:t xml:space="preserve">  MED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5 · Opportunity 10.0/20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“I needed a small loan for personal purchase. Prosper helped secure it.”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11. </w:t>
      </w:r>
      <w:r>
        <w:rPr>
          <w:rFonts w:ascii="Inter" w:hAnsi="Inter"/>
          <w:b/>
          <w:i w:val="0"/>
          <w:color w:val="0F172A"/>
          <w:sz w:val="24"/>
        </w:rPr>
        <w:t>Seeking Financing</w:t>
      </w:r>
      <w:r>
        <w:rPr>
          <w:rFonts w:ascii="Inter" w:hAnsi="Inter"/>
          <w:b/>
          <w:color w:val="FFFFFF"/>
          <w:sz w:val="16"/>
          <w:shd w:val="clear" w:color="auto" w:fill="D97706"/>
          <w:caps w:val="true"/>
        </w:rPr>
        <w:t xml:space="preserve">  MED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4 · Opportunity 10.0/20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“Having financing is such a vital importance to the small construction business owner”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80" w:after="40"/>
      </w:pPr>
      <w:r>
        <w:rPr>
          <w:rFonts w:ascii="Inter" w:hAnsi="Inter"/>
          <w:b/>
          <w:i w:val="0"/>
          <w:color w:val="0F172A"/>
          <w:sz w:val="17"/>
          <w:smallCaps w:val="true"/>
          <w:spacing w:val="20"/>
        </w:rPr>
        <w:t>Cited posts:</w:t>
      </w:r>
    </w:p>
    <w:p>
      <w:pPr>
        <w:spacing w:before="0" w:after="0"/>
        <w:ind w:left="288"/>
      </w:pPr>
      <w:r>
        <w:rPr>
          <w:rFonts w:ascii="Inter" w:hAnsi="Inter"/>
          <w:b/>
          <w:i w:val="0"/>
          <w:color w:val="2563EB"/>
          <w:sz w:val="21"/>
        </w:rPr>
        <w:t xml:space="preserve">• </w:t>
      </w:r>
      <w:r>
        <w:rPr>
          <w:rFonts w:ascii="Inter" w:hAnsi="Inter"/>
          <w:b w:val="0"/>
          <w:i w:val="0"/>
          <w:color w:val="64748B"/>
          <w:sz w:val="17"/>
        </w:rPr>
        <w:t xml:space="preserve">[gnews/gnews · 0▲] </w:t>
      </w:r>
      <w:r>
        <w:rPr>
          <w:rFonts w:ascii="Inter" w:hAnsi="Inter"/>
          <w:b w:val="0"/>
          <w:i w:val="0"/>
          <w:color w:val="1E293B"/>
          <w:sz w:val="21"/>
        </w:rPr>
        <w:t>Titan Roofing Offers $0 Down Financing to Sacramento, CA Homeowners Seeking Premium Roofs - FinancialContent</w:t>
      </w:r>
      <w:r>
        <w:rPr>
          <w:rFonts w:ascii="Inter" w:hAnsi="Inter"/>
          <w:b w:val="0"/>
          <w:i w:val="0"/>
          <w:color w:val="2563EB"/>
          <w:sz w:val="17"/>
        </w:rPr>
        <w:t xml:space="preserve">  https://news.google.com/rss/articles/CBMi3wFBVV95cUxNVk9EV3Awa2ZTNW5PNHVfUno1ZC0tYy1aV1F6R1plU05DMlI4VHdvUEhqMjBrV19NYUhSdXFxMHhLWkR4ZHJRSHRiTHAyTHJCZ1l2N0tkOGhvWV9kbVI3NWN4NFVVTVNBUExwYnh5RDN0TDc1aU8xX01Da0NDUV9ZdmtKSmdRSHRXZWV6dzduc0ZRSTlIM21tR054d3l6QXNYSExoTHdBNHJvcFhVWkhvSmsxQ29jdlZER0UwZmVrT2FEVWRLc0wwUUVXSFl6dkpkeENEa1RCTW5vSVZxVmRN?oc=5</w:t>
      </w:r>
    </w:p>
    <w:p>
      <w:pPr>
        <w:spacing w:before="0" w:after="0"/>
        <w:ind w:left="288"/>
      </w:pPr>
      <w:r>
        <w:rPr>
          <w:rFonts w:ascii="Inter" w:hAnsi="Inter"/>
          <w:b/>
          <w:i w:val="0"/>
          <w:color w:val="2563EB"/>
          <w:sz w:val="21"/>
        </w:rPr>
        <w:t xml:space="preserve">• </w:t>
      </w:r>
      <w:r>
        <w:rPr>
          <w:rFonts w:ascii="Inter" w:hAnsi="Inter"/>
          <w:b w:val="0"/>
          <w:i w:val="0"/>
          <w:color w:val="64748B"/>
          <w:sz w:val="17"/>
        </w:rPr>
        <w:t xml:space="preserve">[gnews/gnews · 0▲] </w:t>
      </w:r>
      <w:r>
        <w:rPr>
          <w:rFonts w:ascii="Inter" w:hAnsi="Inter"/>
          <w:b w:val="0"/>
          <w:i w:val="0"/>
          <w:color w:val="1E293B"/>
          <w:sz w:val="21"/>
        </w:rPr>
        <w:t>New financing is available for Philly-area homeowners seeking to install rooftop solar - WHYY</w:t>
      </w:r>
      <w:r>
        <w:rPr>
          <w:rFonts w:ascii="Inter" w:hAnsi="Inter"/>
          <w:b w:val="0"/>
          <w:i w:val="0"/>
          <w:color w:val="2563EB"/>
          <w:sz w:val="17"/>
        </w:rPr>
        <w:t xml:space="preserve">  https://news.google.com/rss/articles/CBMiiAFBVV95cUxQLXVDa1VvR3E1aDlZYWNRQTBVell2bzRlYmNoclRuclZ6eFl5NFk2VHFXWmJFRHdJcm9uemlKNlFuQmN2V3l3X1dxWUxEbVdyV1BRMHRucWQtcjFFU21Pam1DcS1pMDBBODJDMEF2cjc1UUdRRVQwcndkVDl2M21oTEExR1ZTeVlP?oc=5</w:t>
      </w:r>
    </w:p>
    <w:p>
      <w:pPr>
        <w:spacing w:before="280" w:after="40"/>
      </w:pPr>
      <w:r>
        <w:rPr>
          <w:rFonts w:ascii="Inter" w:hAnsi="Inter"/>
          <w:b/>
          <w:i w:val="0"/>
          <w:color w:val="2563EB"/>
          <w:sz w:val="24"/>
        </w:rPr>
        <w:t xml:space="preserve">12. </w:t>
      </w:r>
      <w:r>
        <w:rPr>
          <w:rFonts w:ascii="Inter" w:hAnsi="Inter"/>
          <w:b/>
          <w:i w:val="0"/>
          <w:color w:val="0F172A"/>
          <w:sz w:val="24"/>
        </w:rPr>
        <w:t>Finding affordable lending options</w:t>
      </w:r>
      <w:r>
        <w:rPr>
          <w:rFonts w:ascii="Inter" w:hAnsi="Inter"/>
          <w:b/>
          <w:color w:val="FFFFFF"/>
          <w:sz w:val="16"/>
          <w:shd w:val="clear" w:color="auto" w:fill="D97706"/>
          <w:caps w:val="true"/>
        </w:rPr>
        <w:t xml:space="preserve">  MED  </w:t>
      </w:r>
    </w:p>
    <w:p>
      <w:pPr>
        <w:spacing w:before="0" w:after="80"/>
        <w:pBdr>
          <w:bottom w:val="single" w:sz="4" w:space="8" w:color="E2E8F0"/>
        </w:pBdr>
      </w:pPr>
      <w:r>
        <w:rPr>
          <w:rFonts w:ascii="Inter" w:hAnsi="Inter"/>
          <w:b w:val="0"/>
          <w:i w:val="0"/>
          <w:color w:val="64748B"/>
          <w:sz w:val="17"/>
          <w:smallCaps w:val="true"/>
          <w:spacing w:val="20"/>
        </w:rPr>
        <w:t>Frequency 3 · Opportunity 10.0/20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“Zero-interest home loans available for Tri-City residents”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extracted evidence</w:t>
      </w:r>
    </w:p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WHO'S ALREADY THERE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03  </w:t>
      </w:r>
      <w:r>
        <w:rPr>
          <w:rFonts w:ascii="Inter" w:hAnsi="Inter"/>
          <w:b/>
          <w:i w:val="0"/>
          <w:color w:val="0F172A"/>
          <w:sz w:val="40"/>
        </w:rPr>
        <w:t>Competitor teardown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</w:pPr>
            <w:r>
              <w:rPr>
                <w:rFonts w:ascii="Inter" w:hAnsi="Inter"/>
                <w:b/>
                <w:color w:val="FFFFFF"/>
                <w:sz w:val="18"/>
              </w:rPr>
              <w:t>Competitor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Reviews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Avg ★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1★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5★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1★ rate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Hearth for Contractors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110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2.68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60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DC2626"/>
                <w:sz w:val="19"/>
              </w:rPr>
              <w:t>54.5%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com.prosper.borrower.mobile  ·  Play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3.81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D97706"/>
                <w:sz w:val="19"/>
              </w:rPr>
              <w:t>28.6%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My LoanCare Go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3.43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8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D97706"/>
                <w:sz w:val="19"/>
              </w:rPr>
              <w:t>28.6%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Upstart: Personal Loans + More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3.93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D97706"/>
                <w:sz w:val="19"/>
              </w:rPr>
              <w:t>25.9%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Mr. Cooper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4.23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D97706"/>
                <w:sz w:val="19"/>
              </w:rPr>
              <w:t>16.1%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Prosper: Personal Loans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4.10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059669"/>
                <w:sz w:val="19"/>
              </w:rPr>
              <w:t>13.8%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Contractor+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4.59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059669"/>
                <w:sz w:val="19"/>
              </w:rPr>
              <w:t>6.2%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JobNimbus: All-In-One Roof App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4.30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059669"/>
                <w:sz w:val="19"/>
              </w:rPr>
              <w:t>4.3%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com.contractorforeman  ·  Play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4.81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29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059669"/>
                <w:sz w:val="19"/>
              </w:rPr>
              <w:t>3.1%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ContractorTools  ·  App Store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4.71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35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059669"/>
                <w:sz w:val="19"/>
              </w:rPr>
              <w:t>2.4%</w:t>
            </w:r>
          </w:p>
        </w:tc>
      </w:tr>
    </w:tbl>
    <w:p>
      <w:pPr>
        <w:spacing w:before="0" w:after="120"/>
      </w:pPr>
      <w:r>
        <w:rPr>
          <w:rFonts w:ascii="Inter" w:hAnsi="Inter"/>
          <w:b w:val="0"/>
          <w:i/>
          <w:color w:val="64748B"/>
          <w:sz w:val="17"/>
        </w:rPr>
        <w:t>Sorted by 1★ rate descending — highest-attack-surface competitor at the top.</w:t>
      </w:r>
    </w:p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VOICE OF THE CUSTOMER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04  </w:t>
      </w:r>
      <w:r>
        <w:rPr>
          <w:rFonts w:ascii="Inter" w:hAnsi="Inter"/>
          <w:b/>
          <w:i w:val="0"/>
          <w:color w:val="0F172A"/>
          <w:sz w:val="40"/>
        </w:rPr>
        <w:t>Top engagement quotes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Being a homeowner is the best thing ever, and it’s an amazing lie that we’ve convinced people that renting an apartment is a viable alternative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 xml:space="preserve">“I rented in my early 20s, bought a condo in my mid 20s, and finally bought a house in my early 30s. I was really terrified to make the house purchase because I know people say there are risks with homeownership. </w:t>
        <w:br/>
        <w:br/>
        <w:t>3 weeks into living in a house and it is the best thing that’s happened in my life. I”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r/homeowners  ·  2607▲ / 726💬  ·  id=1m0239m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Top dollar for 40 year old neglected boomer houses is getting ridiculous.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“Locked in a 2.75% APR during the COVID era, built up a few years of equity, and have been aggressively saving for the last four years. I’ve been house hunting in my area, Western NC, which is still very much a seller’s market despite being a lower to mid cost of living region.</w:t>
        <w:br/>
        <w:br/>
        <w:t>Viewed a $600K listin”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r/realestate  ·  2546▲ / 769💬  ·  id=1m29jin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Why are we still giving agents 5% ?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 xml:space="preserve">“I was an agent in SoCal for a few years. Also sold on the east coast. I know what agents do and don't do. </w:t>
        <w:br/>
        <w:br/>
        <w:t xml:space="preserve">I'm curious why sellers are still handing over so much money to a service that really doesn't do much. Again, I was an agent, I know the job. </w:t>
        <w:br/>
        <w:br/>
        <w:t>We are thinking about seeking a condo with 900k”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r/realestate  ·  2365▲ / 1329💬  ·  id=1rdg7v8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AITA? Sellers refused to negotiate and we walked (OR)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 xml:space="preserve">“Made an offer for a 950k home that had sat on the market for 3 weeks, with many comps sitting for 2-3 months. We went to both open houses and there was near zero traffic. No offers. </w:t>
        <w:br/>
        <w:br/>
        <w:t>Offered 930k with 10k seller credits because the seller kept appliances. They countered and we landed at 940k/10k cr”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r/realestate  ·  2137▲ / 420💬  ·  id=1krpcco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Someone took out a HELOC on my home without my knowledge — has anyone else dealt with this?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“I recently discovered that a 50k HELOC was opened against my property without my consent or knowledge. I bought my home in December 2023 and the HELOC was opened January 2024. I was completely unaware of it until I was trying to refinance last week and the title company flagged it.</w:t>
        <w:br/>
        <w:br/>
        <w:t>I’ve already con”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r/homeowners  ·  2061▲ / 420💬  ·  id=1ovg9rh</w:t>
      </w:r>
    </w:p>
    <w:p>
      <w:pPr>
        <w:spacing w:before="160" w:after="40"/>
      </w:pPr>
      <w:r>
        <w:rPr>
          <w:rFonts w:ascii="Inter" w:hAnsi="Inter"/>
          <w:b/>
          <w:i w:val="0"/>
          <w:color w:val="0F172A"/>
          <w:sz w:val="21"/>
        </w:rPr>
        <w:t>50 yr mortgages- The illusion of “affordability” in housing is just another middleman play</w:t>
      </w:r>
    </w:p>
    <w:p>
      <w:pPr>
        <w:spacing w:before="120" w:after="40" w:line="324" w:lineRule="auto"/>
        <w:pBdr>
          <w:left w:val="single" w:sz="24" w:space="8" w:color="2563EB"/>
        </w:pBdr>
        <w:ind w:left="259"/>
      </w:pPr>
      <w:r>
        <w:rPr>
          <w:rFonts w:ascii="Inter" w:hAnsi="Inter"/>
          <w:b w:val="0"/>
          <w:i/>
          <w:color w:val="1E293B"/>
          <w:sz w:val="22"/>
        </w:rPr>
        <w:t>“Grrr… awful decision imo.</w:t>
        <w:br/>
        <w:t>Sure, the 50-year mortgage sounds like a fix for affordability — lower monthly payments, easier approvals, more “access.”</w:t>
        <w:br/>
        <w:br/>
        <w:t>But here’s what actually happens: those smaller payments will immediately be offset by inflated home prices. Brokers and agents will reprice listings o”</w:t>
      </w:r>
    </w:p>
    <w:p>
      <w:pPr>
        <w:spacing w:before="0" w:after="200"/>
        <w:ind w:left="259"/>
      </w:pPr>
      <w:r>
        <w:rPr>
          <w:rFonts w:ascii="Inter" w:hAnsi="Inter"/>
          <w:b w:val="0"/>
          <w:i w:val="0"/>
          <w:color w:val="64748B"/>
          <w:sz w:val="17"/>
        </w:rPr>
        <w:t>— r/mortgages  ·  1951▲ / 537💬  ·  id=1osh9le</w:t>
      </w:r>
    </w:p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WHAT WE'D BUILD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05  </w:t>
      </w:r>
      <w:r>
        <w:rPr>
          <w:rFonts w:ascii="Inter" w:hAnsi="Inter"/>
          <w:b/>
          <w:i w:val="0"/>
          <w:color w:val="0F172A"/>
          <w:sz w:val="40"/>
        </w:rPr>
        <w:t>Top opportunities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FFFFFF"/>
                <w:sz w:val="18"/>
              </w:rPr>
              <w:t>Opportunity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</w:pPr>
            <w:r>
              <w:rPr>
                <w:rFonts w:ascii="Inter" w:hAnsi="Inter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8" w:color="0F172A"/>
              <w:bottom w:val="single" w:sz="8" w:color="0F172A"/>
              <w:left w:val="nil"/>
              <w:right w:val="nil"/>
            </w:tcBorders>
            <w:shd w:val="clear" w:color="auto" w:fill="0F172A"/>
          </w:tcPr>
          <w:p>
            <w:pPr>
              <w:spacing w:before="0" w:after="0"/>
            </w:pPr>
            <w:r>
              <w:rPr>
                <w:rFonts w:ascii="Inter" w:hAnsi="Inter"/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16.0/20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Facing Predatory Lending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13.0/20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Finding reliable lending options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Finding Affordable Financing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Finding Reliable Lenders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Finding Financing Options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Navigating Homeownership Costs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12.0/20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Exploring Homeownership Opportunities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08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color w:val="1E293B"/>
                <w:sz w:val="19"/>
              </w:rPr>
              <w:t>11.0/20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  <w:t>Seeking Better Lending Options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nil"/>
              <w:bottom w:val="single" w:sz="4" w:color="E2E8F0"/>
              <w:left w:val="nil"/>
              <w:right w:val="nil"/>
            </w:tcBorders>
            <w:shd w:val="clear" w:color="auto" w:fill="F8FAFC"/>
          </w:tcPr>
          <w:p>
            <w:pPr>
              <w:spacing w:before="0" w:after="0"/>
            </w:pPr>
            <w:r>
              <w:rPr>
                <w:rFonts w:ascii="Inter" w:hAnsi="Inter"/>
                <w:color w:val="1E293B"/>
                <w:sz w:val="19"/>
              </w:rPr>
            </w:r>
          </w:p>
        </w:tc>
      </w:tr>
    </w:tbl>
    <w:p>
      <w:pPr>
        <w:spacing w:before="480" w:after="40"/>
      </w:pPr>
      <w:r>
        <w:rPr>
          <w:rFonts w:ascii="Inter" w:hAnsi="Inter"/>
          <w:b/>
          <w:i w:val="0"/>
          <w:color w:val="2563EB"/>
          <w:sz w:val="18"/>
          <w:caps w:val="true"/>
          <w:spacing w:val="40"/>
        </w:rPr>
        <w:t>REPRODUCIBLE</w:t>
      </w:r>
    </w:p>
    <w:p>
      <w:pPr>
        <w:spacing w:before="0" w:after="160"/>
        <w:pBdr>
          <w:bottom w:val="single" w:sz="4" w:space="8" w:color="E2E8F0"/>
        </w:pBdr>
      </w:pPr>
      <w:r>
        <w:rPr>
          <w:rFonts w:ascii="Inter" w:hAnsi="Inter"/>
          <w:b/>
          <w:i w:val="0"/>
          <w:color w:val="2563EB"/>
          <w:sz w:val="40"/>
        </w:rPr>
        <w:t xml:space="preserve">06  </w:t>
      </w:r>
      <w:r>
        <w:rPr>
          <w:rFonts w:ascii="Inter" w:hAnsi="Inter"/>
          <w:b/>
          <w:i w:val="0"/>
          <w:color w:val="0F172A"/>
          <w:sz w:val="40"/>
        </w:rPr>
        <w:t>How to re-pull every citation</w:t>
      </w:r>
    </w:p>
    <w:p>
      <w:pPr>
        <w:spacing w:after="160"/>
      </w:pPr>
      <w:r>
        <w:rPr>
          <w:rFonts w:ascii="Inter" w:hAnsi="Inter"/>
          <w:b w:val="0"/>
          <w:i w:val="0"/>
          <w:color w:val="1E293B"/>
          <w:sz w:val="21"/>
        </w:rPr>
        <w:t>Every citation in this document is a row in the local SQLite corpus. Re-read any post with the SQL below — swap &lt;ID&gt; for the post id.</w:t>
      </w:r>
    </w:p>
    <w:p>
      <w:pPr>
        <w:ind w:left="288"/>
      </w:pPr>
      <w:r>
        <w:rPr>
          <w:rFonts w:ascii="JetBrains Mono" w:hAnsi="JetBrains Mono"/>
          <w:b w:val="0"/>
          <w:i w:val="0"/>
          <w:color w:val="0F172A"/>
          <w:sz w:val="18"/>
        </w:rPr>
        <w:t>SELECT id, title, score, sub, source_type, permalink, substr(selftext,1,1500) AS body FROM posts WHERE id = '&lt;ID&gt;';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