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NAAN MUDHALVAN PROJECT DOCUMENTATION</w:t>
      </w:r>
    </w:p>
    <w:p>
      <w:pPr>
        <w:pStyle w:val="Title"/>
        <w:jc w:val="center"/>
      </w:pPr>
      <w:r>
        <w:t>Define Problem Statements</w:t>
      </w:r>
    </w:p>
    <w:p>
      <w:pPr>
        <w:jc w:val="center"/>
      </w:pPr>
      <w:r>
        <w:rPr>
          <w:i/>
          <w:sz w:val="20"/>
        </w:rPr>
        <w:t>ComicCraft – AI Comic Story Creator using Gemini Models</w:t>
      </w:r>
    </w:p>
    <w:p>
      <w:pPr>
        <w:jc w:val="center"/>
      </w:pPr>
      <w:r>
        <w:rPr>
          <w:b/>
          <w:sz w:val="20"/>
        </w:rPr>
        <w:t>1. Brainstorming &amp; Ideation</w:t>
      </w:r>
    </w:p>
    <w:p/>
    <w:p>
      <w:pPr>
        <w:pStyle w:val="Heading1"/>
      </w:pPr>
      <w:r>
        <w:t>Problem Background</w:t>
      </w:r>
    </w:p>
    <w:p>
      <w:r>
        <w:t>Creating a complete comic manually requires story writing, character development, dialogue creation, scene planning, illustration and page layout. Beginners and non-artists may have creative ideas but may not have the skills or time needed to complete all these steps.</w:t>
      </w:r>
    </w:p>
    <w:p>
      <w:pPr>
        <w:pStyle w:val="Heading1"/>
      </w:pPr>
      <w:r>
        <w:t>Problem Statement</w:t>
      </w:r>
    </w:p>
    <w:p>
      <w:r>
        <w:t>To develop an AI-powered web application that converts a user-provided story idea into a personalized comic containing structured panels, narration, character dialogues and comic-style illustrations, with an option to export the final comic as a PDF.</w:t>
      </w:r>
    </w:p>
    <w:p>
      <w:pPr>
        <w:pStyle w:val="Heading1"/>
      </w:pPr>
      <w:r>
        <w:t>Key Problems Identified</w:t>
      </w:r>
    </w:p>
    <w:p>
      <w:pPr>
        <w:pStyle w:val="ListBullet"/>
        <w:spacing w:after="60"/>
      </w:pPr>
      <w:r>
        <w:t>Manual comic creation is time-consuming.</w:t>
      </w:r>
    </w:p>
    <w:p>
      <w:pPr>
        <w:pStyle w:val="ListBullet"/>
        <w:spacing w:after="60"/>
      </w:pPr>
      <w:r>
        <w:t>Users may lack drawing or illustration skills.</w:t>
      </w:r>
    </w:p>
    <w:p>
      <w:pPr>
        <w:pStyle w:val="ListBullet"/>
        <w:spacing w:after="60"/>
      </w:pPr>
      <w:r>
        <w:t>Story, dialogue and images are often created separately.</w:t>
      </w:r>
    </w:p>
    <w:p>
      <w:pPr>
        <w:pStyle w:val="ListBullet"/>
        <w:spacing w:after="60"/>
      </w:pPr>
      <w:r>
        <w:t>Combining generated content into a final comic requires additional effort.</w:t>
      </w:r>
    </w:p>
    <w:p>
      <w:pPr>
        <w:pStyle w:val="ListBullet"/>
        <w:spacing w:after="60"/>
      </w:pPr>
      <w:r>
        <w:t>Users need a simple interface rather than a complex creative workflow.</w:t>
      </w:r>
    </w:p>
    <w:p>
      <w:pPr>
        <w:pStyle w:val="Heading1"/>
      </w:pPr>
      <w:r>
        <w:t>Target Users</w:t>
      </w:r>
    </w:p>
    <w:p>
      <w:pPr>
        <w:pStyle w:val="ListBullet"/>
        <w:spacing w:after="60"/>
      </w:pPr>
      <w:r>
        <w:t>Students and beginners</w:t>
      </w:r>
    </w:p>
    <w:p>
      <w:pPr>
        <w:pStyle w:val="ListBullet"/>
        <w:spacing w:after="60"/>
      </w:pPr>
      <w:r>
        <w:t>Storytellers and hobbyists</w:t>
      </w:r>
    </w:p>
    <w:p>
      <w:pPr>
        <w:pStyle w:val="ListBullet"/>
        <w:spacing w:after="60"/>
      </w:pPr>
      <w:r>
        <w:t>Non-artists who want to visualize ideas</w:t>
      </w:r>
    </w:p>
    <w:p>
      <w:pPr>
        <w:pStyle w:val="ListBullet"/>
        <w:spacing w:after="60"/>
      </w:pPr>
      <w:r>
        <w:t>Users interested in AI-assisted creative content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>ComicCraft | Naan Mudhalvan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