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Performance Testing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6. Project Testing</w:t>
      </w:r>
    </w:p>
    <w:p/>
    <w:p>
      <w:pPr>
        <w:pStyle w:val="Heading1"/>
      </w:pPr>
      <w:r>
        <w:t>Testing Objective</w:t>
      </w:r>
    </w:p>
    <w:p>
      <w:r>
        <w:t>Performance and functional testing are used to verify that ComicCraft responds correctly to user input and completes the comic-generation workflow.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Test Case</w:t>
            </w:r>
          </w:p>
        </w:tc>
        <w:tc>
          <w:tcPr>
            <w:tcW w:type="dxa" w:w="662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Expected Result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Homepage loading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Homepage loads without application error.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Form input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 details are accepted and processed.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Outline generation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Structured comic panels are returned.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Story generation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Narration and dialogue are produced.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Image generation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Panel illustrations are created.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Comic preview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Panels and associated text are displayed.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PDF export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 valid comic PDF is generated.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API testing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Configured API endpoints respond correctly.</w:t>
            </w:r>
          </w:p>
        </w:tc>
      </w:tr>
    </w:tbl>
    <w:p/>
    <w:p>
      <w:pPr>
        <w:pStyle w:val="Heading1"/>
      </w:pPr>
      <w:r>
        <w:t>Performance Parameters</w:t>
      </w:r>
    </w:p>
    <w:p>
      <w:pPr>
        <w:pStyle w:val="ListBullet"/>
        <w:spacing w:after="60"/>
      </w:pPr>
      <w:r>
        <w:t>Page response time</w:t>
      </w:r>
    </w:p>
    <w:p>
      <w:pPr>
        <w:pStyle w:val="ListBullet"/>
        <w:spacing w:after="60"/>
      </w:pPr>
      <w:r>
        <w:t>Comic generation time</w:t>
      </w:r>
    </w:p>
    <w:p>
      <w:pPr>
        <w:pStyle w:val="ListBullet"/>
        <w:spacing w:after="60"/>
      </w:pPr>
      <w:r>
        <w:t>Image generation time</w:t>
      </w:r>
    </w:p>
    <w:p>
      <w:pPr>
        <w:pStyle w:val="ListBullet"/>
        <w:spacing w:after="60"/>
      </w:pPr>
      <w:r>
        <w:t>PDF generation time</w:t>
      </w:r>
    </w:p>
    <w:p>
      <w:pPr>
        <w:pStyle w:val="ListBullet"/>
        <w:spacing w:after="60"/>
      </w:pPr>
      <w:r>
        <w:t>Backend reliability</w:t>
      </w:r>
    </w:p>
    <w:p>
      <w:pPr>
        <w:pStyle w:val="ListBullet"/>
        <w:spacing w:after="60"/>
      </w:pPr>
      <w:r>
        <w:t>Resource consumption</w:t>
      </w:r>
    </w:p>
    <w:p>
      <w:pPr>
        <w:pStyle w:val="Heading1"/>
      </w:pPr>
      <w:r>
        <w:t>Testing Approach</w:t>
      </w:r>
    </w:p>
    <w:p>
      <w:r>
        <w:t>Testing is performed from the homepage and through the FastAPI API documentation. The complete path from input to preview and PDF export is verified locally before deployment.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