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B667C" w14:textId="03385DBC" w:rsidR="003E7397" w:rsidRPr="001D37C4" w:rsidRDefault="006E1B95" w:rsidP="006B5553">
      <w:pPr>
        <w:pStyle w:val="Heading1"/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Task 1 – System design</w:t>
      </w:r>
      <w:r w:rsidRPr="001D37C4">
        <w:rPr>
          <w:rFonts w:ascii="Arial" w:hAnsi="Arial" w:cs="Arial"/>
        </w:rPr>
        <w:cr/>
      </w:r>
    </w:p>
    <w:p w14:paraId="3A3B8F4A" w14:textId="7C8CDF1E" w:rsidR="006E1B95" w:rsidRPr="001D37C4" w:rsidRDefault="006E1B95" w:rsidP="006B5553">
      <w:p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Student Name: Shalini Ashika Algama</w:t>
      </w:r>
    </w:p>
    <w:p w14:paraId="5F13CCF1" w14:textId="1EC14E92" w:rsidR="006E1B95" w:rsidRPr="001D37C4" w:rsidRDefault="006E1B95" w:rsidP="006B5553">
      <w:p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Student ID: 110395137</w:t>
      </w:r>
    </w:p>
    <w:p w14:paraId="3B3CBE49" w14:textId="5C067504" w:rsidR="006E1B95" w:rsidRPr="001D37C4" w:rsidRDefault="006E1B95" w:rsidP="006B5553">
      <w:p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 xml:space="preserve">Email: </w:t>
      </w:r>
      <w:hyperlink r:id="rId6" w:history="1">
        <w:r w:rsidRPr="001D37C4">
          <w:rPr>
            <w:rStyle w:val="Hyperlink"/>
            <w:rFonts w:ascii="Arial" w:hAnsi="Arial" w:cs="Arial"/>
          </w:rPr>
          <w:t>shaay208@mymail.unisa.edu.au</w:t>
        </w:r>
      </w:hyperlink>
    </w:p>
    <w:p w14:paraId="1C3693C5" w14:textId="77777777" w:rsidR="009A64B1" w:rsidRPr="001D37C4" w:rsidRDefault="009A64B1" w:rsidP="006B5553">
      <w:pPr>
        <w:spacing w:line="360" w:lineRule="auto"/>
        <w:jc w:val="both"/>
        <w:rPr>
          <w:rFonts w:ascii="Arial" w:hAnsi="Arial" w:cs="Arial"/>
        </w:rPr>
      </w:pPr>
    </w:p>
    <w:p w14:paraId="5F26F60B" w14:textId="308F6558" w:rsidR="009A64B1" w:rsidRPr="001D37C4" w:rsidRDefault="00825431" w:rsidP="006B5553">
      <w:pPr>
        <w:pStyle w:val="Heading2"/>
        <w:spacing w:line="360" w:lineRule="auto"/>
        <w:jc w:val="both"/>
        <w:rPr>
          <w:rStyle w:val="IntenseEmphasis"/>
          <w:rFonts w:ascii="Arial" w:hAnsi="Arial" w:cs="Arial"/>
          <w:i w:val="0"/>
          <w:iCs w:val="0"/>
        </w:rPr>
      </w:pPr>
      <w:r w:rsidRPr="001D37C4">
        <w:rPr>
          <w:rStyle w:val="IntenseEmphasis"/>
          <w:rFonts w:ascii="Arial" w:hAnsi="Arial" w:cs="Arial"/>
          <w:i w:val="0"/>
          <w:iCs w:val="0"/>
        </w:rPr>
        <w:t>UML class diagram</w:t>
      </w:r>
    </w:p>
    <w:p w14:paraId="7E342CD4" w14:textId="70DC27A8" w:rsidR="001D37C4" w:rsidRDefault="006B5553" w:rsidP="006B5553">
      <w:pPr>
        <w:spacing w:line="360" w:lineRule="auto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A146EB" wp14:editId="4158175C">
            <wp:simplePos x="0" y="0"/>
            <wp:positionH relativeFrom="page">
              <wp:align>left</wp:align>
            </wp:positionH>
            <wp:positionV relativeFrom="paragraph">
              <wp:posOffset>222250</wp:posOffset>
            </wp:positionV>
            <wp:extent cx="7745730" cy="3709842"/>
            <wp:effectExtent l="0" t="0" r="7620" b="5080"/>
            <wp:wrapTopAndBottom/>
            <wp:docPr id="614704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04511" name="Picture 6147045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5730" cy="3709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A81A19" w14:textId="77777777" w:rsidR="001D37C4" w:rsidRDefault="001D37C4" w:rsidP="006B5553">
      <w:pPr>
        <w:spacing w:line="360" w:lineRule="auto"/>
      </w:pPr>
    </w:p>
    <w:p w14:paraId="08EE845A" w14:textId="77777777" w:rsidR="006B5553" w:rsidRPr="001D37C4" w:rsidRDefault="006B5553" w:rsidP="006B5553">
      <w:pPr>
        <w:spacing w:line="360" w:lineRule="auto"/>
      </w:pPr>
    </w:p>
    <w:p w14:paraId="24864D19" w14:textId="4AFDD87E" w:rsidR="001D37C4" w:rsidRPr="001D37C4" w:rsidRDefault="00825431" w:rsidP="006B5553">
      <w:pPr>
        <w:pStyle w:val="Heading2"/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lastRenderedPageBreak/>
        <w:t xml:space="preserve">Justification </w:t>
      </w:r>
    </w:p>
    <w:p w14:paraId="7E88E316" w14:textId="3EC2B289" w:rsidR="00364C28" w:rsidRPr="001D37C4" w:rsidRDefault="00364C28" w:rsidP="006B5553">
      <w:pPr>
        <w:pStyle w:val="Heading4"/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Class Justifications</w:t>
      </w:r>
    </w:p>
    <w:p w14:paraId="3B20864C" w14:textId="77777777" w:rsidR="00364C28" w:rsidRPr="001D37C4" w:rsidRDefault="00364C28" w:rsidP="006B5553">
      <w:pPr>
        <w:spacing w:line="360" w:lineRule="auto"/>
        <w:jc w:val="both"/>
        <w:rPr>
          <w:rFonts w:ascii="Arial" w:hAnsi="Arial" w:cs="Arial"/>
        </w:rPr>
      </w:pPr>
    </w:p>
    <w:p w14:paraId="637BFA00" w14:textId="77777777" w:rsidR="00825431" w:rsidRPr="001D37C4" w:rsidRDefault="00825431" w:rsidP="006B5553">
      <w:pPr>
        <w:spacing w:line="360" w:lineRule="auto"/>
        <w:jc w:val="both"/>
        <w:rPr>
          <w:rFonts w:ascii="Arial" w:hAnsi="Arial" w:cs="Arial"/>
          <w:b/>
          <w:bCs/>
        </w:rPr>
      </w:pPr>
      <w:r w:rsidRPr="001D37C4">
        <w:rPr>
          <w:rFonts w:ascii="Arial" w:hAnsi="Arial" w:cs="Arial"/>
          <w:b/>
          <w:bCs/>
        </w:rPr>
        <w:t>Game Class</w:t>
      </w:r>
    </w:p>
    <w:p w14:paraId="56632750" w14:textId="4C177DEB" w:rsidR="00364C28" w:rsidRPr="001D37C4" w:rsidRDefault="00364C28" w:rsidP="006B55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Represents the overall controller of the card game.</w:t>
      </w:r>
    </w:p>
    <w:p w14:paraId="34E80AE5" w14:textId="77777777" w:rsidR="00364C28" w:rsidRPr="001D37C4" w:rsidRDefault="00364C28" w:rsidP="006B55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Designed as a singleton to ensure only one game instance controls the session.</w:t>
      </w:r>
    </w:p>
    <w:p w14:paraId="115C5572" w14:textId="5050F017" w:rsidR="00364C28" w:rsidRPr="001D37C4" w:rsidRDefault="00364C28" w:rsidP="006B55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Stores key components: list of players, deck, discard pile, round and turn information.</w:t>
      </w:r>
    </w:p>
    <w:p w14:paraId="1B7CB8A3" w14:textId="313EC679" w:rsidR="00364C28" w:rsidRPr="001D37C4" w:rsidRDefault="00364C28" w:rsidP="006B55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Responsible for starting the game, managing turns, checking busts, ending rounds, and declaring winners.</w:t>
      </w:r>
    </w:p>
    <w:p w14:paraId="5A0FF535" w14:textId="66357148" w:rsidR="00364C28" w:rsidRDefault="00364C28" w:rsidP="006B55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Coordinates interaction between players, deck, and card effects.</w:t>
      </w:r>
    </w:p>
    <w:p w14:paraId="2052FBC2" w14:textId="77777777" w:rsidR="001D37C4" w:rsidRPr="001D37C4" w:rsidRDefault="001D37C4" w:rsidP="006B5553">
      <w:pPr>
        <w:spacing w:line="360" w:lineRule="auto"/>
        <w:jc w:val="both"/>
        <w:rPr>
          <w:rFonts w:ascii="Arial" w:hAnsi="Arial" w:cs="Arial"/>
        </w:rPr>
      </w:pPr>
    </w:p>
    <w:p w14:paraId="5D253D55" w14:textId="796017D4" w:rsidR="009477C9" w:rsidRPr="001D37C4" w:rsidRDefault="009477C9" w:rsidP="006B5553">
      <w:pPr>
        <w:spacing w:line="360" w:lineRule="auto"/>
        <w:jc w:val="both"/>
        <w:rPr>
          <w:rFonts w:ascii="Arial" w:hAnsi="Arial" w:cs="Arial"/>
          <w:b/>
          <w:bCs/>
        </w:rPr>
      </w:pPr>
      <w:r w:rsidRPr="001D37C4">
        <w:rPr>
          <w:rFonts w:ascii="Arial" w:hAnsi="Arial" w:cs="Arial"/>
          <w:b/>
          <w:bCs/>
        </w:rPr>
        <w:t>Player Class</w:t>
      </w:r>
    </w:p>
    <w:p w14:paraId="5D3C18D3" w14:textId="6EDB7C9B" w:rsidR="00364C28" w:rsidRPr="001D37C4" w:rsidRDefault="00364C28" w:rsidP="006B55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Represents each individual player in the game.</w:t>
      </w:r>
    </w:p>
    <w:p w14:paraId="0D576AF3" w14:textId="21B66F60" w:rsidR="00364C28" w:rsidRPr="001D37C4" w:rsidRDefault="00364C28" w:rsidP="006B55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Stores the player's name, current play area (cards drawn in a turn), and bank (cards safely collected).</w:t>
      </w:r>
    </w:p>
    <w:p w14:paraId="6075724D" w14:textId="10E0F8D3" w:rsidR="00364C28" w:rsidRPr="001D37C4" w:rsidRDefault="00364C28" w:rsidP="006B55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Handles actions like drawing cards, banking them, discarding from play, and calculating score.</w:t>
      </w:r>
    </w:p>
    <w:p w14:paraId="54FE8BD8" w14:textId="14AECC51" w:rsidR="009477C9" w:rsidRPr="001D37C4" w:rsidRDefault="00364C28" w:rsidP="006B55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Provides access to player state for the game manager and card effects.</w:t>
      </w:r>
    </w:p>
    <w:p w14:paraId="6DB80483" w14:textId="77777777" w:rsidR="00364C28" w:rsidRPr="001D37C4" w:rsidRDefault="00364C28" w:rsidP="006B5553">
      <w:pPr>
        <w:spacing w:line="360" w:lineRule="auto"/>
        <w:jc w:val="both"/>
        <w:rPr>
          <w:rFonts w:ascii="Arial" w:hAnsi="Arial" w:cs="Arial"/>
        </w:rPr>
      </w:pPr>
    </w:p>
    <w:p w14:paraId="254F186B" w14:textId="77777777" w:rsidR="00364C28" w:rsidRPr="001D37C4" w:rsidRDefault="00364C28" w:rsidP="006B5553">
      <w:pPr>
        <w:spacing w:line="360" w:lineRule="auto"/>
        <w:jc w:val="both"/>
        <w:rPr>
          <w:rFonts w:ascii="Arial" w:hAnsi="Arial" w:cs="Arial"/>
          <w:b/>
          <w:bCs/>
        </w:rPr>
      </w:pPr>
      <w:r w:rsidRPr="001D37C4">
        <w:rPr>
          <w:rFonts w:ascii="Arial" w:hAnsi="Arial" w:cs="Arial"/>
          <w:b/>
          <w:bCs/>
        </w:rPr>
        <w:t>Card Class</w:t>
      </w:r>
    </w:p>
    <w:p w14:paraId="5213172E" w14:textId="70FE9471" w:rsidR="00364C28" w:rsidRPr="001D37C4" w:rsidRDefault="00364C28" w:rsidP="006B555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Abstract representing a general card in the game.</w:t>
      </w:r>
    </w:p>
    <w:p w14:paraId="157679FD" w14:textId="73656F92" w:rsidR="00364C28" w:rsidRPr="001D37C4" w:rsidRDefault="00364C28" w:rsidP="006B555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 xml:space="preserve">Stores shared attributes such as </w:t>
      </w:r>
      <w:proofErr w:type="spellStart"/>
      <w:r w:rsidRPr="001D37C4">
        <w:rPr>
          <w:rFonts w:ascii="Arial" w:hAnsi="Arial" w:cs="Arial"/>
        </w:rPr>
        <w:t>CardType</w:t>
      </w:r>
      <w:proofErr w:type="spellEnd"/>
      <w:r w:rsidRPr="001D37C4">
        <w:rPr>
          <w:rFonts w:ascii="Arial" w:hAnsi="Arial" w:cs="Arial"/>
        </w:rPr>
        <w:t xml:space="preserve"> (e.g., Cannon, Sword) and value (score value).</w:t>
      </w:r>
    </w:p>
    <w:p w14:paraId="174F1B57" w14:textId="1F935D0D" w:rsidR="00364C28" w:rsidRPr="001D37C4" w:rsidRDefault="00364C28" w:rsidP="006B555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 xml:space="preserve">Provides virtual methods: </w:t>
      </w:r>
      <w:proofErr w:type="gramStart"/>
      <w:r w:rsidRPr="001D37C4">
        <w:rPr>
          <w:rFonts w:ascii="Arial" w:hAnsi="Arial" w:cs="Arial"/>
        </w:rPr>
        <w:t>play(</w:t>
      </w:r>
      <w:proofErr w:type="gramEnd"/>
      <w:r w:rsidRPr="001D37C4">
        <w:rPr>
          <w:rFonts w:ascii="Arial" w:hAnsi="Arial" w:cs="Arial"/>
        </w:rPr>
        <w:t xml:space="preserve">), </w:t>
      </w:r>
      <w:proofErr w:type="spellStart"/>
      <w:r w:rsidRPr="001D37C4">
        <w:rPr>
          <w:rFonts w:ascii="Arial" w:hAnsi="Arial" w:cs="Arial"/>
        </w:rPr>
        <w:t>winAddToBank</w:t>
      </w:r>
      <w:proofErr w:type="spellEnd"/>
      <w:r w:rsidRPr="001D37C4">
        <w:rPr>
          <w:rFonts w:ascii="Arial" w:hAnsi="Arial" w:cs="Arial"/>
        </w:rPr>
        <w:t xml:space="preserve">(), and </w:t>
      </w:r>
      <w:proofErr w:type="spellStart"/>
      <w:r w:rsidRPr="001D37C4">
        <w:rPr>
          <w:rFonts w:ascii="Arial" w:hAnsi="Arial" w:cs="Arial"/>
        </w:rPr>
        <w:t>getScoreValue</w:t>
      </w:r>
      <w:proofErr w:type="spellEnd"/>
      <w:r w:rsidRPr="001D37C4">
        <w:rPr>
          <w:rFonts w:ascii="Arial" w:hAnsi="Arial" w:cs="Arial"/>
        </w:rPr>
        <w:t>() to be overridden by child classes.</w:t>
      </w:r>
    </w:p>
    <w:p w14:paraId="1EC7D033" w14:textId="1D429D25" w:rsidR="00364C28" w:rsidRPr="001D37C4" w:rsidRDefault="00364C28" w:rsidP="006B555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 xml:space="preserve">Includes utility methods like </w:t>
      </w:r>
      <w:proofErr w:type="gramStart"/>
      <w:r w:rsidRPr="001D37C4">
        <w:rPr>
          <w:rFonts w:ascii="Arial" w:hAnsi="Arial" w:cs="Arial"/>
        </w:rPr>
        <w:t>str(</w:t>
      </w:r>
      <w:proofErr w:type="gramEnd"/>
      <w:r w:rsidRPr="001D37C4">
        <w:rPr>
          <w:rFonts w:ascii="Arial" w:hAnsi="Arial" w:cs="Arial"/>
        </w:rPr>
        <w:t>) for string output.</w:t>
      </w:r>
    </w:p>
    <w:p w14:paraId="728AF7BC" w14:textId="7191B07A" w:rsidR="00364C28" w:rsidRPr="001D37C4" w:rsidRDefault="00364C28" w:rsidP="006B555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Base class avoids duplication and enables polymorphism, allowing dynamic behavior for different card types.</w:t>
      </w:r>
    </w:p>
    <w:p w14:paraId="34E9C6F7" w14:textId="77777777" w:rsidR="00364C28" w:rsidRPr="001D37C4" w:rsidRDefault="00364C28" w:rsidP="006B5553">
      <w:pPr>
        <w:spacing w:line="360" w:lineRule="auto"/>
        <w:jc w:val="both"/>
        <w:rPr>
          <w:rFonts w:ascii="Arial" w:hAnsi="Arial" w:cs="Arial"/>
        </w:rPr>
      </w:pPr>
    </w:p>
    <w:p w14:paraId="6AEDB1A3" w14:textId="6BD7B3D6" w:rsidR="00364C28" w:rsidRPr="001D37C4" w:rsidRDefault="00364C28" w:rsidP="006B5553">
      <w:pPr>
        <w:spacing w:line="360" w:lineRule="auto"/>
        <w:jc w:val="both"/>
        <w:rPr>
          <w:rFonts w:ascii="Arial" w:hAnsi="Arial" w:cs="Arial"/>
          <w:b/>
          <w:bCs/>
        </w:rPr>
      </w:pPr>
      <w:r w:rsidRPr="001D37C4">
        <w:rPr>
          <w:rFonts w:ascii="Arial" w:hAnsi="Arial" w:cs="Arial"/>
          <w:b/>
          <w:bCs/>
        </w:rPr>
        <w:lastRenderedPageBreak/>
        <w:t>Card Subclasses (suits)</w:t>
      </w:r>
    </w:p>
    <w:p w14:paraId="05054E7D" w14:textId="115FB723" w:rsidR="00364C28" w:rsidRPr="001D37C4" w:rsidRDefault="00364C28" w:rsidP="006B555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Each subclass represents a unique card with a special ability.</w:t>
      </w:r>
    </w:p>
    <w:p w14:paraId="2B60C4A6" w14:textId="1EE743B9" w:rsidR="00364C28" w:rsidRPr="001D37C4" w:rsidRDefault="00364C28" w:rsidP="006B555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 xml:space="preserve">Inherits from Card and overrides the </w:t>
      </w:r>
      <w:proofErr w:type="gramStart"/>
      <w:r w:rsidRPr="001D37C4">
        <w:rPr>
          <w:rFonts w:ascii="Arial" w:hAnsi="Arial" w:cs="Arial"/>
        </w:rPr>
        <w:t>play(</w:t>
      </w:r>
      <w:proofErr w:type="gramEnd"/>
      <w:r w:rsidRPr="001D37C4">
        <w:rPr>
          <w:rFonts w:ascii="Arial" w:hAnsi="Arial" w:cs="Arial"/>
        </w:rPr>
        <w:t>) method to implement its own effect during a player’s turn.</w:t>
      </w:r>
    </w:p>
    <w:p w14:paraId="4D1F3277" w14:textId="4D1AF9A0" w:rsidR="00364C28" w:rsidRPr="001D37C4" w:rsidRDefault="00364C28" w:rsidP="006B555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 xml:space="preserve">Some override </w:t>
      </w:r>
      <w:proofErr w:type="spellStart"/>
      <w:proofErr w:type="gramStart"/>
      <w:r w:rsidRPr="001D37C4">
        <w:rPr>
          <w:rFonts w:ascii="Arial" w:hAnsi="Arial" w:cs="Arial"/>
        </w:rPr>
        <w:t>winAddToBank</w:t>
      </w:r>
      <w:proofErr w:type="spellEnd"/>
      <w:r w:rsidRPr="001D37C4">
        <w:rPr>
          <w:rFonts w:ascii="Arial" w:hAnsi="Arial" w:cs="Arial"/>
        </w:rPr>
        <w:t>(</w:t>
      </w:r>
      <w:proofErr w:type="gramEnd"/>
      <w:r w:rsidRPr="001D37C4">
        <w:rPr>
          <w:rFonts w:ascii="Arial" w:hAnsi="Arial" w:cs="Arial"/>
        </w:rPr>
        <w:t>) to define custom rules when banked (e.g., Key and Chest interaction).</w:t>
      </w:r>
    </w:p>
    <w:p w14:paraId="430CC0E9" w14:textId="76533D75" w:rsidR="00364C28" w:rsidRPr="001D37C4" w:rsidRDefault="00364C28" w:rsidP="006B555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Allows clear, reusable, and extendable implementation of diverse card mechanics using inheritance and method overriding.</w:t>
      </w:r>
    </w:p>
    <w:p w14:paraId="251D937C" w14:textId="77777777" w:rsidR="00364C28" w:rsidRPr="001D37C4" w:rsidRDefault="00364C28" w:rsidP="006B5553">
      <w:pPr>
        <w:spacing w:line="360" w:lineRule="auto"/>
        <w:jc w:val="both"/>
        <w:rPr>
          <w:rFonts w:ascii="Arial" w:hAnsi="Arial" w:cs="Arial"/>
        </w:rPr>
      </w:pPr>
    </w:p>
    <w:p w14:paraId="03C8ECEC" w14:textId="77777777" w:rsidR="009477C9" w:rsidRPr="001D37C4" w:rsidRDefault="009477C9" w:rsidP="006B5553">
      <w:pPr>
        <w:spacing w:line="360" w:lineRule="auto"/>
        <w:jc w:val="both"/>
        <w:rPr>
          <w:rFonts w:ascii="Arial" w:hAnsi="Arial" w:cs="Arial"/>
          <w:b/>
          <w:bCs/>
        </w:rPr>
      </w:pPr>
      <w:proofErr w:type="spellStart"/>
      <w:r w:rsidRPr="001D37C4">
        <w:rPr>
          <w:rFonts w:ascii="Arial" w:hAnsi="Arial" w:cs="Arial"/>
          <w:b/>
          <w:bCs/>
        </w:rPr>
        <w:t>PlayArea</w:t>
      </w:r>
      <w:proofErr w:type="spellEnd"/>
      <w:r w:rsidRPr="001D37C4">
        <w:rPr>
          <w:rFonts w:ascii="Arial" w:hAnsi="Arial" w:cs="Arial"/>
          <w:b/>
          <w:bCs/>
        </w:rPr>
        <w:t xml:space="preserve"> Class</w:t>
      </w:r>
    </w:p>
    <w:p w14:paraId="7884CF41" w14:textId="1FE4BB3A" w:rsidR="00364C28" w:rsidRPr="001D37C4" w:rsidRDefault="00364C28" w:rsidP="006B555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Represents the area where cards are placed temporarily during a player’s turn.</w:t>
      </w:r>
    </w:p>
    <w:p w14:paraId="6EE16754" w14:textId="2A476EF9" w:rsidR="00364C28" w:rsidRPr="001D37C4" w:rsidRDefault="00364C28" w:rsidP="006B555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Used to store cards as they are drawn, and to check for busts</w:t>
      </w:r>
      <w:r w:rsidR="001D37C4">
        <w:rPr>
          <w:rFonts w:ascii="Arial" w:hAnsi="Arial" w:cs="Arial"/>
        </w:rPr>
        <w:t>.</w:t>
      </w:r>
    </w:p>
    <w:p w14:paraId="0DDA02E8" w14:textId="4CDD28BE" w:rsidR="00364C28" w:rsidRPr="001D37C4" w:rsidRDefault="00364C28" w:rsidP="006B555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Supports clearing cards and checking contents</w:t>
      </w:r>
      <w:r w:rsidR="001D37C4">
        <w:rPr>
          <w:rFonts w:ascii="Arial" w:hAnsi="Arial" w:cs="Arial"/>
        </w:rPr>
        <w:t>.</w:t>
      </w:r>
    </w:p>
    <w:p w14:paraId="4A885CA2" w14:textId="15B10921" w:rsidR="009477C9" w:rsidRPr="001D37C4" w:rsidRDefault="00364C28" w:rsidP="006B555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Keeps turn-specific logic separated from long-term game state</w:t>
      </w:r>
      <w:r w:rsidR="001D37C4">
        <w:rPr>
          <w:rFonts w:ascii="Arial" w:hAnsi="Arial" w:cs="Arial"/>
        </w:rPr>
        <w:t xml:space="preserve"> </w:t>
      </w:r>
      <w:r w:rsidRPr="001D37C4">
        <w:rPr>
          <w:rFonts w:ascii="Arial" w:hAnsi="Arial" w:cs="Arial"/>
        </w:rPr>
        <w:t>improving clarity and logic flow.</w:t>
      </w:r>
    </w:p>
    <w:p w14:paraId="0BFA9852" w14:textId="77777777" w:rsidR="00364C28" w:rsidRPr="001D37C4" w:rsidRDefault="00364C28" w:rsidP="006B5553">
      <w:pPr>
        <w:spacing w:line="360" w:lineRule="auto"/>
        <w:jc w:val="both"/>
        <w:rPr>
          <w:rFonts w:ascii="Arial" w:hAnsi="Arial" w:cs="Arial"/>
        </w:rPr>
      </w:pPr>
    </w:p>
    <w:p w14:paraId="15457E1F" w14:textId="77777777" w:rsidR="009477C9" w:rsidRPr="001D37C4" w:rsidRDefault="009477C9" w:rsidP="006B5553">
      <w:pPr>
        <w:spacing w:line="360" w:lineRule="auto"/>
        <w:jc w:val="both"/>
        <w:rPr>
          <w:rFonts w:ascii="Arial" w:hAnsi="Arial" w:cs="Arial"/>
          <w:b/>
          <w:bCs/>
        </w:rPr>
      </w:pPr>
      <w:r w:rsidRPr="001D37C4">
        <w:rPr>
          <w:rFonts w:ascii="Arial" w:hAnsi="Arial" w:cs="Arial"/>
          <w:b/>
          <w:bCs/>
        </w:rPr>
        <w:t>Bank Class</w:t>
      </w:r>
    </w:p>
    <w:p w14:paraId="10FA53DF" w14:textId="77777777" w:rsidR="00364C28" w:rsidRPr="001D37C4" w:rsidRDefault="00364C28" w:rsidP="006B5553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Stores cards that a player has safely banked at the end of a successful turn.</w:t>
      </w:r>
    </w:p>
    <w:p w14:paraId="67E45E0C" w14:textId="41D2BCD8" w:rsidR="00364C28" w:rsidRPr="001D37C4" w:rsidRDefault="00364C28" w:rsidP="006B5553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Provides functionality to add cards and calculate total score from banked cards.</w:t>
      </w:r>
    </w:p>
    <w:p w14:paraId="3EF8D5B7" w14:textId="080BA557" w:rsidR="00364C28" w:rsidRPr="001D37C4" w:rsidRDefault="00364C28" w:rsidP="006B5553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Interacts with scoring logic to determine who wins the game.</w:t>
      </w:r>
    </w:p>
    <w:p w14:paraId="558FEA95" w14:textId="41A99330" w:rsidR="009477C9" w:rsidRPr="001D37C4" w:rsidRDefault="00364C28" w:rsidP="006B5553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Allows players to accumulate points over multiple rounds and separates temporary cards from permanent ones.</w:t>
      </w:r>
    </w:p>
    <w:p w14:paraId="359F38D3" w14:textId="77777777" w:rsidR="00364C28" w:rsidRPr="001D37C4" w:rsidRDefault="00364C28" w:rsidP="006B5553">
      <w:pPr>
        <w:spacing w:line="360" w:lineRule="auto"/>
        <w:jc w:val="both"/>
        <w:rPr>
          <w:rFonts w:ascii="Arial" w:hAnsi="Arial" w:cs="Arial"/>
        </w:rPr>
      </w:pPr>
    </w:p>
    <w:p w14:paraId="4867A8CC" w14:textId="4BDCE7E8" w:rsidR="009477C9" w:rsidRPr="001D37C4" w:rsidRDefault="009477C9" w:rsidP="006B5553">
      <w:pPr>
        <w:spacing w:line="360" w:lineRule="auto"/>
        <w:jc w:val="both"/>
        <w:rPr>
          <w:rFonts w:ascii="Arial" w:hAnsi="Arial" w:cs="Arial"/>
          <w:b/>
          <w:bCs/>
        </w:rPr>
      </w:pPr>
      <w:r w:rsidRPr="001D37C4">
        <w:rPr>
          <w:rFonts w:ascii="Arial" w:hAnsi="Arial" w:cs="Arial"/>
          <w:b/>
          <w:bCs/>
        </w:rPr>
        <w:t>Deck Class</w:t>
      </w:r>
    </w:p>
    <w:p w14:paraId="30C13CDB" w14:textId="64AC6BFF" w:rsidR="00364C28" w:rsidRPr="001D37C4" w:rsidRDefault="00364C28" w:rsidP="006B555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Represents the deck of cards from which players draw during the game.</w:t>
      </w:r>
    </w:p>
    <w:p w14:paraId="734DC170" w14:textId="0B1335C3" w:rsidR="00364C28" w:rsidRPr="001D37C4" w:rsidRDefault="00364C28" w:rsidP="006B555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 xml:space="preserve">Contains a collection (such as a list or vector) of </w:t>
      </w:r>
      <w:r w:rsidR="00DA6794" w:rsidRPr="001D37C4">
        <w:rPr>
          <w:rFonts w:ascii="Arial" w:hAnsi="Arial" w:cs="Arial"/>
        </w:rPr>
        <w:t xml:space="preserve">54 </w:t>
      </w:r>
      <w:r w:rsidRPr="001D37C4">
        <w:rPr>
          <w:rFonts w:ascii="Arial" w:hAnsi="Arial" w:cs="Arial"/>
        </w:rPr>
        <w:t>Card objects.</w:t>
      </w:r>
    </w:p>
    <w:p w14:paraId="758C3E9C" w14:textId="77777777" w:rsidR="00364C28" w:rsidRPr="001D37C4" w:rsidRDefault="00364C28" w:rsidP="006B555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Provides methods to shuffle, draw the top card, peek at cards, and check if the deck is empty.</w:t>
      </w:r>
    </w:p>
    <w:p w14:paraId="73DCBF96" w14:textId="2A4D60ED" w:rsidR="009477C9" w:rsidRPr="001D37C4" w:rsidRDefault="00364C28" w:rsidP="006B555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lastRenderedPageBreak/>
        <w:t xml:space="preserve">Isolating deck behavior improves modularity, and methods like </w:t>
      </w:r>
      <w:proofErr w:type="gramStart"/>
      <w:r w:rsidRPr="001D37C4">
        <w:rPr>
          <w:rFonts w:ascii="Arial" w:hAnsi="Arial" w:cs="Arial"/>
        </w:rPr>
        <w:t>shuffle(</w:t>
      </w:r>
      <w:proofErr w:type="gramEnd"/>
      <w:r w:rsidRPr="001D37C4">
        <w:rPr>
          <w:rFonts w:ascii="Arial" w:hAnsi="Arial" w:cs="Arial"/>
        </w:rPr>
        <w:t>) and draw() reflect real card game behavior.</w:t>
      </w:r>
    </w:p>
    <w:p w14:paraId="71351766" w14:textId="77777777" w:rsidR="00364C28" w:rsidRPr="001D37C4" w:rsidRDefault="00364C28" w:rsidP="006B5553">
      <w:pPr>
        <w:spacing w:line="360" w:lineRule="auto"/>
        <w:jc w:val="both"/>
        <w:rPr>
          <w:rFonts w:ascii="Arial" w:hAnsi="Arial" w:cs="Arial"/>
        </w:rPr>
      </w:pPr>
    </w:p>
    <w:p w14:paraId="49A93695" w14:textId="77777777" w:rsidR="009477C9" w:rsidRPr="001D37C4" w:rsidRDefault="009477C9" w:rsidP="006B5553">
      <w:pPr>
        <w:spacing w:line="360" w:lineRule="auto"/>
        <w:jc w:val="both"/>
        <w:rPr>
          <w:rFonts w:ascii="Arial" w:hAnsi="Arial" w:cs="Arial"/>
          <w:b/>
          <w:bCs/>
        </w:rPr>
      </w:pPr>
      <w:proofErr w:type="spellStart"/>
      <w:r w:rsidRPr="001D37C4">
        <w:rPr>
          <w:rFonts w:ascii="Arial" w:hAnsi="Arial" w:cs="Arial"/>
          <w:b/>
          <w:bCs/>
        </w:rPr>
        <w:t>DiscardPile</w:t>
      </w:r>
      <w:proofErr w:type="spellEnd"/>
      <w:r w:rsidRPr="001D37C4">
        <w:rPr>
          <w:rFonts w:ascii="Arial" w:hAnsi="Arial" w:cs="Arial"/>
          <w:b/>
          <w:bCs/>
        </w:rPr>
        <w:t xml:space="preserve"> Class</w:t>
      </w:r>
    </w:p>
    <w:p w14:paraId="5B904448" w14:textId="4385D418" w:rsidR="00364C28" w:rsidRPr="001D37C4" w:rsidRDefault="00364C28" w:rsidP="006B555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Manages all cards discarded during the game.</w:t>
      </w:r>
    </w:p>
    <w:p w14:paraId="17A5811D" w14:textId="3A4350F7" w:rsidR="00364C28" w:rsidRPr="001D37C4" w:rsidRDefault="00364C28" w:rsidP="006B555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Stores discarded cards and supports actions like adding cards, removing specific types, drawing a number of cards, or searching for cards.</w:t>
      </w:r>
    </w:p>
    <w:p w14:paraId="4356EF3B" w14:textId="77777777" w:rsidR="00364C28" w:rsidRPr="001D37C4" w:rsidRDefault="00364C28" w:rsidP="006B555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Enables game logic such as Oracle and Map effects to interact with discarded cards.</w:t>
      </w:r>
    </w:p>
    <w:p w14:paraId="498C7A01" w14:textId="3C3E39FC" w:rsidR="00825431" w:rsidRDefault="00364C28" w:rsidP="006B555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Handling discarded cards separately prevents confusion and enables effects that rely on card history.</w:t>
      </w:r>
    </w:p>
    <w:p w14:paraId="03FA6B84" w14:textId="77777777" w:rsidR="002D5635" w:rsidRDefault="002D5635" w:rsidP="006B5553">
      <w:pPr>
        <w:spacing w:line="360" w:lineRule="auto"/>
        <w:jc w:val="both"/>
        <w:rPr>
          <w:rFonts w:ascii="Arial" w:hAnsi="Arial" w:cs="Arial"/>
        </w:rPr>
      </w:pPr>
    </w:p>
    <w:p w14:paraId="7EB181D4" w14:textId="77777777" w:rsidR="002D5635" w:rsidRPr="002D5635" w:rsidRDefault="002D5635" w:rsidP="006B5553">
      <w:pPr>
        <w:spacing w:line="360" w:lineRule="auto"/>
        <w:jc w:val="both"/>
        <w:rPr>
          <w:rFonts w:ascii="Arial" w:hAnsi="Arial" w:cs="Arial"/>
          <w:b/>
          <w:bCs/>
        </w:rPr>
      </w:pPr>
      <w:proofErr w:type="spellStart"/>
      <w:r w:rsidRPr="002D5635">
        <w:rPr>
          <w:rFonts w:ascii="Arial" w:hAnsi="Arial" w:cs="Arial"/>
          <w:b/>
          <w:bCs/>
        </w:rPr>
        <w:t>CardType</w:t>
      </w:r>
      <w:proofErr w:type="spellEnd"/>
      <w:r w:rsidRPr="002D5635">
        <w:rPr>
          <w:rFonts w:ascii="Arial" w:hAnsi="Arial" w:cs="Arial"/>
          <w:b/>
          <w:bCs/>
        </w:rPr>
        <w:t xml:space="preserve"> Enumeration</w:t>
      </w:r>
    </w:p>
    <w:p w14:paraId="7ACE9F71" w14:textId="61A555FE" w:rsidR="002D5635" w:rsidRPr="002D5635" w:rsidRDefault="002D5635" w:rsidP="006B5553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 w:rsidRPr="002D5635">
        <w:rPr>
          <w:rFonts w:ascii="Arial" w:hAnsi="Arial" w:cs="Arial"/>
        </w:rPr>
        <w:t>Represents the various types of cards in the game (e.g., Cannon, Sword, Key, Chest).</w:t>
      </w:r>
    </w:p>
    <w:p w14:paraId="63C7B4F3" w14:textId="30D72978" w:rsidR="002D5635" w:rsidRPr="002D5635" w:rsidRDefault="002D5635" w:rsidP="006B5553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 w:rsidRPr="002D5635">
        <w:rPr>
          <w:rFonts w:ascii="Arial" w:hAnsi="Arial" w:cs="Arial"/>
        </w:rPr>
        <w:t>Designed as an enumeration to maintain consistency in identifying and handling different card types.</w:t>
      </w:r>
    </w:p>
    <w:p w14:paraId="7F75B4B3" w14:textId="4D8E3AC3" w:rsidR="002D5635" w:rsidRPr="002D5635" w:rsidRDefault="002D5635" w:rsidP="006B5553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 w:rsidRPr="002D5635">
        <w:rPr>
          <w:rFonts w:ascii="Arial" w:hAnsi="Arial" w:cs="Arial"/>
        </w:rPr>
        <w:t>Simplifies code logic by ensuring only valid card types are used, improving data integrity.</w:t>
      </w:r>
    </w:p>
    <w:p w14:paraId="39B98A5A" w14:textId="628AC50A" w:rsidR="002D5635" w:rsidRDefault="002D5635" w:rsidP="006B5553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 w:rsidRPr="002D5635">
        <w:rPr>
          <w:rFonts w:ascii="Arial" w:hAnsi="Arial" w:cs="Arial"/>
        </w:rPr>
        <w:t>Enumerations also enhance code readability, as the type names are self-explanatory, making the code easier to maintain and extend.</w:t>
      </w:r>
    </w:p>
    <w:p w14:paraId="63900ED9" w14:textId="77777777" w:rsidR="002D5635" w:rsidRDefault="002D5635" w:rsidP="006B5553">
      <w:pPr>
        <w:spacing w:line="360" w:lineRule="auto"/>
        <w:jc w:val="both"/>
        <w:rPr>
          <w:rFonts w:ascii="Arial" w:hAnsi="Arial" w:cs="Arial"/>
        </w:rPr>
      </w:pPr>
    </w:p>
    <w:p w14:paraId="3374195A" w14:textId="77777777" w:rsidR="002D5635" w:rsidRPr="002D5635" w:rsidRDefault="002D5635" w:rsidP="006B5553">
      <w:pPr>
        <w:spacing w:line="360" w:lineRule="auto"/>
        <w:jc w:val="both"/>
        <w:rPr>
          <w:rFonts w:ascii="Arial" w:hAnsi="Arial" w:cs="Arial"/>
          <w:b/>
          <w:bCs/>
        </w:rPr>
      </w:pPr>
      <w:proofErr w:type="spellStart"/>
      <w:r w:rsidRPr="002D5635">
        <w:rPr>
          <w:rFonts w:ascii="Arial" w:hAnsi="Arial" w:cs="Arial"/>
          <w:b/>
          <w:bCs/>
        </w:rPr>
        <w:t>CardCollection</w:t>
      </w:r>
      <w:proofErr w:type="spellEnd"/>
    </w:p>
    <w:p w14:paraId="2C27C0D9" w14:textId="202B4A02" w:rsidR="002D5635" w:rsidRPr="002D5635" w:rsidRDefault="002D5635" w:rsidP="006B5553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" w:hAnsi="Arial" w:cs="Arial"/>
        </w:rPr>
      </w:pPr>
      <w:r w:rsidRPr="002D5635">
        <w:rPr>
          <w:rFonts w:ascii="Arial" w:hAnsi="Arial" w:cs="Arial"/>
        </w:rPr>
        <w:t>Acts as a container for cards in the game. It doesn’t have any attributes or methods but serves to group cards together logically.</w:t>
      </w:r>
    </w:p>
    <w:p w14:paraId="0C1E0E31" w14:textId="0B0801F4" w:rsidR="002D5635" w:rsidRPr="002D5635" w:rsidRDefault="002D5635" w:rsidP="006B5553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" w:hAnsi="Arial" w:cs="Arial"/>
        </w:rPr>
      </w:pPr>
      <w:r w:rsidRPr="002D5635">
        <w:rPr>
          <w:rFonts w:ascii="Arial" w:hAnsi="Arial" w:cs="Arial"/>
        </w:rPr>
        <w:t>This class provides a logical grouping mechanism that allows for easy manipulation of card objects (such as being banked or discarded) when the game state changes.</w:t>
      </w:r>
    </w:p>
    <w:p w14:paraId="78131A9B" w14:textId="6F1194B6" w:rsidR="002D5635" w:rsidRPr="002D5635" w:rsidRDefault="002D5635" w:rsidP="006B5553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" w:hAnsi="Arial" w:cs="Arial"/>
        </w:rPr>
      </w:pPr>
      <w:r w:rsidRPr="002D5635">
        <w:rPr>
          <w:rFonts w:ascii="Arial" w:hAnsi="Arial" w:cs="Arial"/>
        </w:rPr>
        <w:t>Its role is more structural, creating a cohesive way to refer to groups of cards (such as those owned by a player in their bank or a discarded pile).</w:t>
      </w:r>
    </w:p>
    <w:p w14:paraId="57650F7C" w14:textId="1CE9486E" w:rsidR="00825431" w:rsidRPr="002D5635" w:rsidRDefault="002D5635" w:rsidP="006B5553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" w:hAnsi="Arial" w:cs="Arial"/>
        </w:rPr>
      </w:pPr>
      <w:r w:rsidRPr="002D5635">
        <w:rPr>
          <w:rFonts w:ascii="Arial" w:hAnsi="Arial" w:cs="Arial"/>
        </w:rPr>
        <w:t>Although it doesn’t contain specific attributes, it facilitates later development where it could be expanded to include methods for adding/removing cards, but it’s kept simple for now to maintain focus on core game mechanics.</w:t>
      </w:r>
    </w:p>
    <w:p w14:paraId="4CFEF8F2" w14:textId="77777777" w:rsidR="002D5635" w:rsidRPr="001D37C4" w:rsidRDefault="002D5635" w:rsidP="006B5553">
      <w:pPr>
        <w:spacing w:line="360" w:lineRule="auto"/>
        <w:jc w:val="both"/>
        <w:rPr>
          <w:rFonts w:ascii="Arial" w:hAnsi="Arial" w:cs="Arial"/>
        </w:rPr>
      </w:pPr>
    </w:p>
    <w:p w14:paraId="17199DD0" w14:textId="1B00B0D5" w:rsidR="006E1B95" w:rsidRPr="001D37C4" w:rsidRDefault="00364C28" w:rsidP="006B5553">
      <w:pPr>
        <w:pStyle w:val="Heading4"/>
        <w:spacing w:line="360" w:lineRule="auto"/>
        <w:jc w:val="both"/>
        <w:rPr>
          <w:rFonts w:ascii="Arial" w:hAnsi="Arial" w:cs="Arial"/>
        </w:rPr>
      </w:pPr>
      <w:r w:rsidRPr="001D37C4">
        <w:rPr>
          <w:rFonts w:ascii="Arial" w:hAnsi="Arial" w:cs="Arial"/>
        </w:rPr>
        <w:t>Relationship Justifications</w:t>
      </w:r>
    </w:p>
    <w:p w14:paraId="5BEFE6DB" w14:textId="77777777" w:rsidR="001D37C4" w:rsidRPr="001D37C4" w:rsidRDefault="001D37C4" w:rsidP="006B5553">
      <w:pPr>
        <w:spacing w:line="360" w:lineRule="auto"/>
        <w:jc w:val="both"/>
        <w:rPr>
          <w:rFonts w:ascii="Arial" w:hAnsi="Arial" w:cs="Arial"/>
        </w:rPr>
      </w:pPr>
    </w:p>
    <w:p w14:paraId="56A6DA60" w14:textId="4DF024F0" w:rsidR="001D37C4" w:rsidRPr="001D37C4" w:rsidRDefault="001D37C4" w:rsidP="006B5553">
      <w:pPr>
        <w:spacing w:line="360" w:lineRule="auto"/>
        <w:rPr>
          <w:rFonts w:ascii="Arial" w:hAnsi="Arial" w:cs="Arial"/>
        </w:rPr>
      </w:pPr>
      <w:r w:rsidRPr="001D37C4">
        <w:rPr>
          <w:rFonts w:ascii="Arial" w:hAnsi="Arial" w:cs="Arial"/>
          <w:b/>
          <w:bCs/>
        </w:rPr>
        <w:t>Composition</w:t>
      </w:r>
      <w:r>
        <w:rPr>
          <w:rFonts w:ascii="Arial" w:hAnsi="Arial" w:cs="Arial"/>
          <w:b/>
          <w:bCs/>
        </w:rPr>
        <w:t xml:space="preserve"> </w:t>
      </w:r>
      <w:r w:rsidRPr="001D37C4">
        <w:rPr>
          <w:rFonts w:ascii="Arial" w:hAnsi="Arial" w:cs="Arial"/>
          <w:b/>
          <w:bCs/>
        </w:rPr>
        <w:t>Relationships</w:t>
      </w:r>
      <w:r w:rsidRPr="001D37C4">
        <w:rPr>
          <w:rFonts w:ascii="Arial" w:hAnsi="Arial" w:cs="Arial"/>
        </w:rPr>
        <w:br/>
        <w:t>Composition represents strong ownership. When the parent is destroyed, its parts are also destroyed. It is used where the contained object cannot logically exist without its owner.</w:t>
      </w:r>
    </w:p>
    <w:p w14:paraId="28D44901" w14:textId="77777777" w:rsidR="001D37C4" w:rsidRPr="001D37C4" w:rsidRDefault="001D37C4" w:rsidP="006B5553">
      <w:pPr>
        <w:spacing w:line="360" w:lineRule="auto"/>
        <w:rPr>
          <w:rFonts w:ascii="Arial" w:hAnsi="Arial" w:cs="Arial"/>
        </w:rPr>
      </w:pPr>
    </w:p>
    <w:p w14:paraId="5A14686B" w14:textId="77777777" w:rsidR="001D37C4" w:rsidRPr="001D37C4" w:rsidRDefault="001D37C4" w:rsidP="006B5553">
      <w:pPr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1D37C4">
        <w:rPr>
          <w:rFonts w:ascii="Arial" w:hAnsi="Arial" w:cs="Arial"/>
        </w:rPr>
        <w:t>Game → Deck [1]</w:t>
      </w:r>
      <w:r w:rsidRPr="001D37C4">
        <w:rPr>
          <w:rFonts w:ascii="Arial" w:hAnsi="Arial" w:cs="Arial"/>
        </w:rPr>
        <w:br/>
        <w:t>The Game class owns the Deck. A Deck is created during game initialization and destroyed when the Game ends. It cannot exist independently.</w:t>
      </w:r>
    </w:p>
    <w:p w14:paraId="5BF6BF04" w14:textId="77777777" w:rsidR="001D37C4" w:rsidRPr="001D37C4" w:rsidRDefault="001D37C4" w:rsidP="006B5553">
      <w:pPr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1D37C4">
        <w:rPr>
          <w:rFonts w:ascii="Arial" w:hAnsi="Arial" w:cs="Arial"/>
        </w:rPr>
        <w:t xml:space="preserve">Game → </w:t>
      </w:r>
      <w:proofErr w:type="spellStart"/>
      <w:r w:rsidRPr="001D37C4">
        <w:rPr>
          <w:rFonts w:ascii="Arial" w:hAnsi="Arial" w:cs="Arial"/>
        </w:rPr>
        <w:t>DiscardPile</w:t>
      </w:r>
      <w:proofErr w:type="spellEnd"/>
      <w:r w:rsidRPr="001D37C4">
        <w:rPr>
          <w:rFonts w:ascii="Arial" w:hAnsi="Arial" w:cs="Arial"/>
        </w:rPr>
        <w:t xml:space="preserve"> [1]</w:t>
      </w:r>
      <w:r w:rsidRPr="001D37C4">
        <w:rPr>
          <w:rFonts w:ascii="Arial" w:hAnsi="Arial" w:cs="Arial"/>
        </w:rPr>
        <w:br/>
        <w:t xml:space="preserve">The </w:t>
      </w:r>
      <w:proofErr w:type="spellStart"/>
      <w:r w:rsidRPr="001D37C4">
        <w:rPr>
          <w:rFonts w:ascii="Arial" w:hAnsi="Arial" w:cs="Arial"/>
        </w:rPr>
        <w:t>DiscardPile</w:t>
      </w:r>
      <w:proofErr w:type="spellEnd"/>
      <w:r w:rsidRPr="001D37C4">
        <w:rPr>
          <w:rFonts w:ascii="Arial" w:hAnsi="Arial" w:cs="Arial"/>
        </w:rPr>
        <w:t xml:space="preserve"> is created and managed solely by the Game. It exists only within the context of a Game instance.</w:t>
      </w:r>
    </w:p>
    <w:p w14:paraId="240AD6BE" w14:textId="77777777" w:rsidR="001D37C4" w:rsidRPr="001D37C4" w:rsidRDefault="001D37C4" w:rsidP="006B5553">
      <w:pPr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1D37C4">
        <w:rPr>
          <w:rFonts w:ascii="Arial" w:hAnsi="Arial" w:cs="Arial"/>
        </w:rPr>
        <w:t>Game → Players [2]</w:t>
      </w:r>
      <w:r w:rsidRPr="001D37C4">
        <w:rPr>
          <w:rFonts w:ascii="Arial" w:hAnsi="Arial" w:cs="Arial"/>
        </w:rPr>
        <w:br/>
        <w:t>Exactly two Player objects are created and managed by the Game. These Players exist only within the lifecycle of the Game session.</w:t>
      </w:r>
    </w:p>
    <w:p w14:paraId="4EDD0C24" w14:textId="77777777" w:rsidR="001D37C4" w:rsidRDefault="001D37C4" w:rsidP="006B5553">
      <w:pPr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1D37C4">
        <w:rPr>
          <w:rFonts w:ascii="Arial" w:hAnsi="Arial" w:cs="Arial"/>
        </w:rPr>
        <w:t>Deck → Cards [</w:t>
      </w:r>
      <w:proofErr w:type="gramStart"/>
      <w:r w:rsidRPr="001D37C4">
        <w:rPr>
          <w:rFonts w:ascii="Arial" w:hAnsi="Arial" w:cs="Arial"/>
        </w:rPr>
        <w:t>1..</w:t>
      </w:r>
      <w:proofErr w:type="gramEnd"/>
      <w:r w:rsidRPr="001D37C4">
        <w:rPr>
          <w:rFonts w:ascii="Arial" w:hAnsi="Arial" w:cs="Arial"/>
        </w:rPr>
        <w:t>54]</w:t>
      </w:r>
      <w:r w:rsidRPr="001D37C4">
        <w:rPr>
          <w:rFonts w:ascii="Arial" w:hAnsi="Arial" w:cs="Arial"/>
        </w:rPr>
        <w:br/>
        <w:t>The Deck is initialized with exactly 54 cards (9 suits × 6 cards each). As cards are drawn, the number of cards in the Deck decreases, but during the Game, it always contains between 1 and 54 cards until it is empty.</w:t>
      </w:r>
    </w:p>
    <w:p w14:paraId="1127A81C" w14:textId="77777777" w:rsidR="001D37C4" w:rsidRPr="001D37C4" w:rsidRDefault="001D37C4" w:rsidP="006B5553">
      <w:pPr>
        <w:numPr>
          <w:ilvl w:val="0"/>
          <w:numId w:val="21"/>
        </w:numPr>
        <w:spacing w:line="360" w:lineRule="auto"/>
        <w:rPr>
          <w:rFonts w:ascii="Arial" w:hAnsi="Arial" w:cs="Arial"/>
        </w:rPr>
      </w:pPr>
      <w:proofErr w:type="spellStart"/>
      <w:r w:rsidRPr="001D37C4">
        <w:rPr>
          <w:rFonts w:ascii="Arial" w:hAnsi="Arial" w:cs="Arial"/>
        </w:rPr>
        <w:t>DiscardPile</w:t>
      </w:r>
      <w:proofErr w:type="spellEnd"/>
      <w:r w:rsidRPr="001D37C4">
        <w:rPr>
          <w:rFonts w:ascii="Arial" w:hAnsi="Arial" w:cs="Arial"/>
        </w:rPr>
        <w:t xml:space="preserve">, Bank, </w:t>
      </w:r>
      <w:proofErr w:type="spellStart"/>
      <w:r w:rsidRPr="001D37C4">
        <w:rPr>
          <w:rFonts w:ascii="Arial" w:hAnsi="Arial" w:cs="Arial"/>
        </w:rPr>
        <w:t>PlayArea</w:t>
      </w:r>
      <w:proofErr w:type="spellEnd"/>
      <w:r w:rsidRPr="001D37C4">
        <w:rPr>
          <w:rFonts w:ascii="Arial" w:hAnsi="Arial" w:cs="Arial"/>
        </w:rPr>
        <w:t xml:space="preserve"> → Cards [</w:t>
      </w:r>
      <w:proofErr w:type="gramStart"/>
      <w:r w:rsidRPr="001D37C4">
        <w:rPr>
          <w:rFonts w:ascii="Arial" w:hAnsi="Arial" w:cs="Arial"/>
        </w:rPr>
        <w:t>0..</w:t>
      </w:r>
      <w:proofErr w:type="gramEnd"/>
      <w:r w:rsidRPr="001D37C4">
        <w:rPr>
          <w:rFonts w:ascii="Arial" w:hAnsi="Arial" w:cs="Arial"/>
        </w:rPr>
        <w:t>*]</w:t>
      </w:r>
      <w:r w:rsidRPr="001D37C4">
        <w:rPr>
          <w:rFonts w:ascii="Arial" w:hAnsi="Arial" w:cs="Arial"/>
        </w:rPr>
        <w:br/>
        <w:t xml:space="preserve">These classes own collections of Cards during the game. For example, a </w:t>
      </w:r>
      <w:proofErr w:type="spellStart"/>
      <w:r w:rsidRPr="001D37C4">
        <w:rPr>
          <w:rFonts w:ascii="Arial" w:hAnsi="Arial" w:cs="Arial"/>
        </w:rPr>
        <w:t>PlayArea</w:t>
      </w:r>
      <w:proofErr w:type="spellEnd"/>
      <w:r w:rsidRPr="001D37C4">
        <w:rPr>
          <w:rFonts w:ascii="Arial" w:hAnsi="Arial" w:cs="Arial"/>
        </w:rPr>
        <w:t xml:space="preserve"> contains drawn cards, which are either banked or discarded. Once moved, those Cards no longer belong to the </w:t>
      </w:r>
      <w:proofErr w:type="spellStart"/>
      <w:r w:rsidRPr="001D37C4">
        <w:rPr>
          <w:rFonts w:ascii="Arial" w:hAnsi="Arial" w:cs="Arial"/>
        </w:rPr>
        <w:t>PlayArea</w:t>
      </w:r>
      <w:proofErr w:type="spellEnd"/>
      <w:r w:rsidRPr="001D37C4">
        <w:rPr>
          <w:rFonts w:ascii="Arial" w:hAnsi="Arial" w:cs="Arial"/>
        </w:rPr>
        <w:t>. This signifies strong ownership during containment.</w:t>
      </w:r>
    </w:p>
    <w:p w14:paraId="3968E448" w14:textId="77777777" w:rsidR="001D37C4" w:rsidRDefault="001D37C4" w:rsidP="006B5553">
      <w:pPr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1D37C4">
        <w:rPr>
          <w:rFonts w:ascii="Arial" w:hAnsi="Arial" w:cs="Arial"/>
        </w:rPr>
        <w:t xml:space="preserve">Player → Bank [1] and </w:t>
      </w:r>
      <w:proofErr w:type="spellStart"/>
      <w:r w:rsidRPr="001D37C4">
        <w:rPr>
          <w:rFonts w:ascii="Arial" w:hAnsi="Arial" w:cs="Arial"/>
        </w:rPr>
        <w:t>PlayArea</w:t>
      </w:r>
      <w:proofErr w:type="spellEnd"/>
      <w:r w:rsidRPr="001D37C4">
        <w:rPr>
          <w:rFonts w:ascii="Arial" w:hAnsi="Arial" w:cs="Arial"/>
        </w:rPr>
        <w:t xml:space="preserve"> [1]</w:t>
      </w:r>
      <w:r w:rsidRPr="001D37C4">
        <w:rPr>
          <w:rFonts w:ascii="Arial" w:hAnsi="Arial" w:cs="Arial"/>
        </w:rPr>
        <w:br/>
        <w:t xml:space="preserve">Each Player is initialized with one Bank and one </w:t>
      </w:r>
      <w:proofErr w:type="spellStart"/>
      <w:r w:rsidRPr="001D37C4">
        <w:rPr>
          <w:rFonts w:ascii="Arial" w:hAnsi="Arial" w:cs="Arial"/>
        </w:rPr>
        <w:t>PlayArea</w:t>
      </w:r>
      <w:proofErr w:type="spellEnd"/>
      <w:r w:rsidRPr="001D37C4">
        <w:rPr>
          <w:rFonts w:ascii="Arial" w:hAnsi="Arial" w:cs="Arial"/>
        </w:rPr>
        <w:t>. These components are exclusive to the Player and are destroyed alongside the Player. They are not shared or reused.</w:t>
      </w:r>
    </w:p>
    <w:p w14:paraId="3562DA57" w14:textId="77777777" w:rsidR="006B5553" w:rsidRDefault="006B5553" w:rsidP="006B5553">
      <w:pPr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6B5553">
        <w:rPr>
          <w:rFonts w:ascii="Arial" w:hAnsi="Arial" w:cs="Arial"/>
        </w:rPr>
        <w:t xml:space="preserve">Bank → </w:t>
      </w:r>
      <w:proofErr w:type="spellStart"/>
      <w:r w:rsidRPr="006B5553">
        <w:rPr>
          <w:rFonts w:ascii="Arial" w:hAnsi="Arial" w:cs="Arial"/>
        </w:rPr>
        <w:t>CardCollection</w:t>
      </w:r>
      <w:proofErr w:type="spellEnd"/>
      <w:r w:rsidRPr="006B5553">
        <w:rPr>
          <w:rFonts w:ascii="Arial" w:hAnsi="Arial" w:cs="Arial"/>
        </w:rPr>
        <w:t xml:space="preserve"> [1]</w:t>
      </w:r>
    </w:p>
    <w:p w14:paraId="6E184D08" w14:textId="25512771" w:rsidR="006B5553" w:rsidRPr="006B5553" w:rsidRDefault="006B5553" w:rsidP="006B5553">
      <w:pPr>
        <w:spacing w:line="360" w:lineRule="auto"/>
        <w:ind w:left="720"/>
        <w:rPr>
          <w:rFonts w:ascii="Arial" w:hAnsi="Arial" w:cs="Arial"/>
        </w:rPr>
      </w:pPr>
      <w:r w:rsidRPr="006B5553">
        <w:rPr>
          <w:rFonts w:ascii="Arial" w:hAnsi="Arial" w:cs="Arial"/>
        </w:rPr>
        <w:lastRenderedPageBreak/>
        <w:t xml:space="preserve">Each Bank has one </w:t>
      </w:r>
      <w:proofErr w:type="spellStart"/>
      <w:r w:rsidRPr="006B5553">
        <w:rPr>
          <w:rFonts w:ascii="Arial" w:hAnsi="Arial" w:cs="Arial"/>
        </w:rPr>
        <w:t>CardCollection</w:t>
      </w:r>
      <w:proofErr w:type="spellEnd"/>
      <w:r w:rsidRPr="006B5553">
        <w:rPr>
          <w:rFonts w:ascii="Arial" w:hAnsi="Arial" w:cs="Arial"/>
        </w:rPr>
        <w:t xml:space="preserve"> that contains all the banked cards. This is a composition relationship because the </w:t>
      </w:r>
      <w:proofErr w:type="spellStart"/>
      <w:r w:rsidRPr="006B5553">
        <w:rPr>
          <w:rFonts w:ascii="Arial" w:hAnsi="Arial" w:cs="Arial"/>
        </w:rPr>
        <w:t>CardCollection</w:t>
      </w:r>
      <w:proofErr w:type="spellEnd"/>
      <w:r w:rsidRPr="006B5553">
        <w:rPr>
          <w:rFonts w:ascii="Arial" w:hAnsi="Arial" w:cs="Arial"/>
        </w:rPr>
        <w:t xml:space="preserve"> is an integral part of the Bank—it is created with it and destroyed along with it. The </w:t>
      </w:r>
      <w:proofErr w:type="spellStart"/>
      <w:r w:rsidRPr="006B5553">
        <w:rPr>
          <w:rFonts w:ascii="Arial" w:hAnsi="Arial" w:cs="Arial"/>
        </w:rPr>
        <w:t>CardCollection</w:t>
      </w:r>
      <w:proofErr w:type="spellEnd"/>
      <w:r w:rsidRPr="006B5553">
        <w:rPr>
          <w:rFonts w:ascii="Arial" w:hAnsi="Arial" w:cs="Arial"/>
        </w:rPr>
        <w:t xml:space="preserve"> cannot logically exist without the Bank in this context.</w:t>
      </w:r>
    </w:p>
    <w:p w14:paraId="0081EE4E" w14:textId="77777777" w:rsidR="001D37C4" w:rsidRPr="001D37C4" w:rsidRDefault="001D37C4" w:rsidP="006B5553">
      <w:pPr>
        <w:spacing w:line="360" w:lineRule="auto"/>
        <w:rPr>
          <w:rFonts w:ascii="Arial" w:hAnsi="Arial" w:cs="Arial"/>
        </w:rPr>
      </w:pPr>
    </w:p>
    <w:p w14:paraId="080A7B25" w14:textId="075CD0BE" w:rsidR="001D37C4" w:rsidRPr="001D37C4" w:rsidRDefault="001D37C4" w:rsidP="006B5553">
      <w:pPr>
        <w:spacing w:line="360" w:lineRule="auto"/>
        <w:rPr>
          <w:rFonts w:ascii="Arial" w:hAnsi="Arial" w:cs="Arial"/>
        </w:rPr>
      </w:pPr>
      <w:r w:rsidRPr="001D37C4">
        <w:rPr>
          <w:rFonts w:ascii="Arial" w:hAnsi="Arial" w:cs="Arial"/>
          <w:b/>
          <w:bCs/>
        </w:rPr>
        <w:t>Aggregation Relationships</w:t>
      </w:r>
      <w:r w:rsidRPr="001D37C4">
        <w:rPr>
          <w:rFonts w:ascii="Arial" w:hAnsi="Arial" w:cs="Arial"/>
        </w:rPr>
        <w:br/>
        <w:t>Aggregation represents a weaker ownership or association, where the child can exist independently of the parent. It reflects logical connections but not lifecycle dependency.</w:t>
      </w:r>
    </w:p>
    <w:p w14:paraId="12DE4E3E" w14:textId="77777777" w:rsidR="001D37C4" w:rsidRPr="001D37C4" w:rsidRDefault="001D37C4" w:rsidP="006B5553">
      <w:pPr>
        <w:spacing w:line="360" w:lineRule="auto"/>
        <w:rPr>
          <w:rFonts w:ascii="Arial" w:hAnsi="Arial" w:cs="Arial"/>
          <w:b/>
          <w:bCs/>
        </w:rPr>
      </w:pPr>
    </w:p>
    <w:p w14:paraId="1522FDE1" w14:textId="77777777" w:rsidR="001D37C4" w:rsidRPr="001D37C4" w:rsidRDefault="001D37C4" w:rsidP="006B5553">
      <w:pPr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1D37C4">
        <w:rPr>
          <w:rFonts w:ascii="Arial" w:hAnsi="Arial" w:cs="Arial"/>
        </w:rPr>
        <w:t>Player ↔ Game</w:t>
      </w:r>
      <w:r w:rsidRPr="001D37C4">
        <w:rPr>
          <w:rFonts w:ascii="Arial" w:hAnsi="Arial" w:cs="Arial"/>
        </w:rPr>
        <w:br/>
        <w:t>While the Game manages the Players, it does not strictly own them in terms of lifecycle. This connection is logical — the Game uses Players to operate, but they can be passed externally or reused.</w:t>
      </w:r>
    </w:p>
    <w:p w14:paraId="7A72667E" w14:textId="77777777" w:rsidR="001D37C4" w:rsidRPr="001D37C4" w:rsidRDefault="001D37C4" w:rsidP="006B5553">
      <w:pPr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1D37C4">
        <w:rPr>
          <w:rFonts w:ascii="Arial" w:hAnsi="Arial" w:cs="Arial"/>
        </w:rPr>
        <w:t>Card ↔ Game and Card ↔ Player</w:t>
      </w:r>
      <w:r w:rsidRPr="001D37C4">
        <w:rPr>
          <w:rFonts w:ascii="Arial" w:hAnsi="Arial" w:cs="Arial"/>
        </w:rPr>
        <w:br/>
        <w:t xml:space="preserve">Cards interact with the Game and Players (e.g. when played or when abilities are triggered), but they are not owned by them. A Card may reference the Game state or a Player during execution without being permanently tied to either. This allows Cards to move freely between containers (Deck, </w:t>
      </w:r>
      <w:proofErr w:type="spellStart"/>
      <w:r w:rsidRPr="001D37C4">
        <w:rPr>
          <w:rFonts w:ascii="Arial" w:hAnsi="Arial" w:cs="Arial"/>
        </w:rPr>
        <w:t>DiscardPile</w:t>
      </w:r>
      <w:proofErr w:type="spellEnd"/>
      <w:r w:rsidRPr="001D37C4">
        <w:rPr>
          <w:rFonts w:ascii="Arial" w:hAnsi="Arial" w:cs="Arial"/>
        </w:rPr>
        <w:t xml:space="preserve">, </w:t>
      </w:r>
      <w:proofErr w:type="spellStart"/>
      <w:r w:rsidRPr="001D37C4">
        <w:rPr>
          <w:rFonts w:ascii="Arial" w:hAnsi="Arial" w:cs="Arial"/>
        </w:rPr>
        <w:t>PlayArea</w:t>
      </w:r>
      <w:proofErr w:type="spellEnd"/>
      <w:r w:rsidRPr="001D37C4">
        <w:rPr>
          <w:rFonts w:ascii="Arial" w:hAnsi="Arial" w:cs="Arial"/>
        </w:rPr>
        <w:t>, Bank) without tight coupling.</w:t>
      </w:r>
    </w:p>
    <w:p w14:paraId="5B4D78FD" w14:textId="77777777" w:rsidR="001D37C4" w:rsidRPr="001445A6" w:rsidRDefault="001D37C4" w:rsidP="006B5553">
      <w:pPr>
        <w:spacing w:line="360" w:lineRule="auto"/>
        <w:ind w:left="720"/>
        <w:rPr>
          <w:rFonts w:ascii="Arial" w:hAnsi="Arial" w:cs="Arial"/>
          <w:b/>
          <w:bCs/>
        </w:rPr>
      </w:pPr>
    </w:p>
    <w:p w14:paraId="14519F50" w14:textId="01CF0282" w:rsidR="001D37C4" w:rsidRDefault="001445A6" w:rsidP="006B5553">
      <w:pPr>
        <w:spacing w:line="360" w:lineRule="auto"/>
        <w:rPr>
          <w:rFonts w:ascii="Arial" w:hAnsi="Arial" w:cs="Arial"/>
          <w:b/>
          <w:bCs/>
        </w:rPr>
      </w:pPr>
      <w:r w:rsidRPr="001445A6">
        <w:rPr>
          <w:rFonts w:ascii="Arial" w:hAnsi="Arial" w:cs="Arial"/>
          <w:b/>
          <w:bCs/>
        </w:rPr>
        <w:t>Association relationships</w:t>
      </w:r>
    </w:p>
    <w:p w14:paraId="4428873B" w14:textId="367E03A6" w:rsidR="001445A6" w:rsidRDefault="001445A6" w:rsidP="006B5553">
      <w:pPr>
        <w:spacing w:line="360" w:lineRule="auto"/>
        <w:rPr>
          <w:rFonts w:ascii="Arial" w:hAnsi="Arial" w:cs="Arial"/>
        </w:rPr>
      </w:pPr>
      <w:r w:rsidRPr="001445A6">
        <w:rPr>
          <w:rFonts w:ascii="Arial" w:hAnsi="Arial" w:cs="Arial"/>
        </w:rPr>
        <w:t xml:space="preserve">It shows one class uses or interacts with another, but they don't rely on each other for their </w:t>
      </w:r>
      <w:proofErr w:type="spellStart"/>
      <w:proofErr w:type="gramStart"/>
      <w:r w:rsidRPr="001445A6">
        <w:rPr>
          <w:rFonts w:ascii="Arial" w:hAnsi="Arial" w:cs="Arial"/>
        </w:rPr>
        <w:t>lifecycle.Objects</w:t>
      </w:r>
      <w:proofErr w:type="spellEnd"/>
      <w:proofErr w:type="gramEnd"/>
      <w:r w:rsidRPr="001445A6">
        <w:rPr>
          <w:rFonts w:ascii="Arial" w:hAnsi="Arial" w:cs="Arial"/>
        </w:rPr>
        <w:t xml:space="preserve"> can exist independently of each other.</w:t>
      </w:r>
    </w:p>
    <w:p w14:paraId="1E8D557F" w14:textId="77777777" w:rsidR="001445A6" w:rsidRPr="001445A6" w:rsidRDefault="001445A6" w:rsidP="006B5553">
      <w:pPr>
        <w:spacing w:line="360" w:lineRule="auto"/>
        <w:rPr>
          <w:rFonts w:ascii="Arial" w:hAnsi="Arial" w:cs="Arial"/>
        </w:rPr>
      </w:pPr>
    </w:p>
    <w:p w14:paraId="234A1CAA" w14:textId="075591B2" w:rsidR="001445A6" w:rsidRDefault="001445A6" w:rsidP="006B5553">
      <w:pPr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1445A6">
        <w:rPr>
          <w:rFonts w:ascii="Arial" w:hAnsi="Arial" w:cs="Arial"/>
        </w:rPr>
        <w:t xml:space="preserve">Card → </w:t>
      </w:r>
      <w:proofErr w:type="spellStart"/>
      <w:r w:rsidRPr="001445A6">
        <w:rPr>
          <w:rFonts w:ascii="Arial" w:hAnsi="Arial" w:cs="Arial"/>
        </w:rPr>
        <w:t>CardType</w:t>
      </w:r>
      <w:proofErr w:type="spellEnd"/>
      <w:r w:rsidRPr="001445A6">
        <w:rPr>
          <w:rFonts w:ascii="Arial" w:hAnsi="Arial" w:cs="Arial"/>
        </w:rPr>
        <w:t xml:space="preserve"> </w:t>
      </w:r>
    </w:p>
    <w:p w14:paraId="7C63FF67" w14:textId="733BDBEE" w:rsidR="001445A6" w:rsidRPr="001445A6" w:rsidRDefault="001445A6" w:rsidP="006B5553">
      <w:pPr>
        <w:spacing w:line="360" w:lineRule="auto"/>
        <w:ind w:left="720"/>
        <w:rPr>
          <w:rFonts w:ascii="Arial" w:hAnsi="Arial" w:cs="Arial"/>
        </w:rPr>
      </w:pPr>
      <w:r w:rsidRPr="001445A6">
        <w:rPr>
          <w:rFonts w:ascii="Arial" w:hAnsi="Arial" w:cs="Arial"/>
        </w:rPr>
        <w:t xml:space="preserve">Each Card is associated with exactly one </w:t>
      </w:r>
      <w:proofErr w:type="spellStart"/>
      <w:r w:rsidRPr="001445A6">
        <w:rPr>
          <w:rFonts w:ascii="Arial" w:hAnsi="Arial" w:cs="Arial"/>
        </w:rPr>
        <w:t>CardType</w:t>
      </w:r>
      <w:proofErr w:type="spellEnd"/>
      <w:r w:rsidRPr="001445A6">
        <w:rPr>
          <w:rFonts w:ascii="Arial" w:hAnsi="Arial" w:cs="Arial"/>
        </w:rPr>
        <w:t xml:space="preserve">. This models the idea that a card belongs to a </w:t>
      </w:r>
      <w:proofErr w:type="spellStart"/>
      <w:proofErr w:type="gramStart"/>
      <w:r w:rsidRPr="001445A6">
        <w:rPr>
          <w:rFonts w:ascii="Arial" w:hAnsi="Arial" w:cs="Arial"/>
        </w:rPr>
        <w:t>suit.Since</w:t>
      </w:r>
      <w:proofErr w:type="spellEnd"/>
      <w:proofErr w:type="gramEnd"/>
      <w:r w:rsidRPr="001445A6">
        <w:rPr>
          <w:rFonts w:ascii="Arial" w:hAnsi="Arial" w:cs="Arial"/>
        </w:rPr>
        <w:t xml:space="preserve"> </w:t>
      </w:r>
      <w:proofErr w:type="spellStart"/>
      <w:r w:rsidRPr="001445A6">
        <w:rPr>
          <w:rFonts w:ascii="Arial" w:hAnsi="Arial" w:cs="Arial"/>
        </w:rPr>
        <w:t>CardTypes</w:t>
      </w:r>
      <w:proofErr w:type="spellEnd"/>
      <w:r w:rsidRPr="001445A6">
        <w:rPr>
          <w:rFonts w:ascii="Arial" w:hAnsi="Arial" w:cs="Arial"/>
        </w:rPr>
        <w:t xml:space="preserve"> (suits) are shared across multiple cards and don’t depend on individual cards, the relationship is association, not composition.</w:t>
      </w:r>
    </w:p>
    <w:p w14:paraId="7367B5AD" w14:textId="77777777" w:rsidR="001D37C4" w:rsidRPr="001D37C4" w:rsidRDefault="001D37C4" w:rsidP="006B5553">
      <w:pPr>
        <w:spacing w:line="360" w:lineRule="auto"/>
        <w:ind w:left="720"/>
        <w:rPr>
          <w:rFonts w:ascii="Arial" w:hAnsi="Arial" w:cs="Arial"/>
        </w:rPr>
      </w:pPr>
    </w:p>
    <w:p w14:paraId="11D2F41A" w14:textId="7DE74AA4" w:rsidR="001D37C4" w:rsidRPr="001D37C4" w:rsidRDefault="001D37C4" w:rsidP="006B5553">
      <w:pPr>
        <w:pStyle w:val="Heading4"/>
        <w:spacing w:line="360" w:lineRule="auto"/>
        <w:rPr>
          <w:rFonts w:ascii="Arial" w:hAnsi="Arial" w:cs="Arial"/>
        </w:rPr>
      </w:pPr>
      <w:r w:rsidRPr="001D37C4">
        <w:rPr>
          <w:rFonts w:ascii="Arial" w:hAnsi="Arial" w:cs="Arial"/>
        </w:rPr>
        <w:lastRenderedPageBreak/>
        <w:t>Multiplicity Justifications</w:t>
      </w:r>
    </w:p>
    <w:p w14:paraId="6EEF8007" w14:textId="77777777" w:rsidR="001D37C4" w:rsidRPr="001D37C4" w:rsidRDefault="001D37C4" w:rsidP="006B5553">
      <w:pPr>
        <w:spacing w:line="360" w:lineRule="auto"/>
        <w:rPr>
          <w:rFonts w:ascii="Arial" w:hAnsi="Arial" w:cs="Arial"/>
        </w:rPr>
      </w:pPr>
    </w:p>
    <w:p w14:paraId="64EB3487" w14:textId="77777777" w:rsidR="001D37C4" w:rsidRPr="001D37C4" w:rsidRDefault="001D37C4" w:rsidP="006B5553">
      <w:pPr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1D37C4">
        <w:rPr>
          <w:rFonts w:ascii="Arial" w:hAnsi="Arial" w:cs="Arial"/>
        </w:rPr>
        <w:t>Game → Players [2]</w:t>
      </w:r>
      <w:r w:rsidRPr="001D37C4">
        <w:rPr>
          <w:rFonts w:ascii="Arial" w:hAnsi="Arial" w:cs="Arial"/>
        </w:rPr>
        <w:br/>
        <w:t>The game is designed for two players only. This fixed multiplicity enforces the game rules.</w:t>
      </w:r>
    </w:p>
    <w:p w14:paraId="2E4B09E4" w14:textId="77777777" w:rsidR="001D37C4" w:rsidRPr="001D37C4" w:rsidRDefault="001D37C4" w:rsidP="006B5553">
      <w:pPr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1D37C4">
        <w:rPr>
          <w:rFonts w:ascii="Arial" w:hAnsi="Arial" w:cs="Arial"/>
        </w:rPr>
        <w:t>Deck → Cards [</w:t>
      </w:r>
      <w:proofErr w:type="gramStart"/>
      <w:r w:rsidRPr="001D37C4">
        <w:rPr>
          <w:rFonts w:ascii="Arial" w:hAnsi="Arial" w:cs="Arial"/>
        </w:rPr>
        <w:t>1..</w:t>
      </w:r>
      <w:proofErr w:type="gramEnd"/>
      <w:r w:rsidRPr="001D37C4">
        <w:rPr>
          <w:rFonts w:ascii="Arial" w:hAnsi="Arial" w:cs="Arial"/>
        </w:rPr>
        <w:t>54]</w:t>
      </w:r>
      <w:r w:rsidRPr="001D37C4">
        <w:rPr>
          <w:rFonts w:ascii="Arial" w:hAnsi="Arial" w:cs="Arial"/>
        </w:rPr>
        <w:br/>
        <w:t>A Deck is initialized with 54 cards and, throughout gameplay, contains between 1 and 54 cards until empty. This range reflects both the starting state and the dynamic reduction during play.</w:t>
      </w:r>
    </w:p>
    <w:p w14:paraId="0FC74A6B" w14:textId="77777777" w:rsidR="001D37C4" w:rsidRPr="001D37C4" w:rsidRDefault="001D37C4" w:rsidP="006B5553">
      <w:pPr>
        <w:numPr>
          <w:ilvl w:val="0"/>
          <w:numId w:val="20"/>
        </w:numPr>
        <w:spacing w:line="360" w:lineRule="auto"/>
        <w:rPr>
          <w:rFonts w:ascii="Arial" w:hAnsi="Arial" w:cs="Arial"/>
        </w:rPr>
      </w:pPr>
      <w:proofErr w:type="spellStart"/>
      <w:r w:rsidRPr="001D37C4">
        <w:rPr>
          <w:rFonts w:ascii="Arial" w:hAnsi="Arial" w:cs="Arial"/>
        </w:rPr>
        <w:t>DiscardPile</w:t>
      </w:r>
      <w:proofErr w:type="spellEnd"/>
      <w:r w:rsidRPr="001D37C4">
        <w:rPr>
          <w:rFonts w:ascii="Arial" w:hAnsi="Arial" w:cs="Arial"/>
        </w:rPr>
        <w:t xml:space="preserve"> → Cards [</w:t>
      </w:r>
      <w:proofErr w:type="gramStart"/>
      <w:r w:rsidRPr="001D37C4">
        <w:rPr>
          <w:rFonts w:ascii="Arial" w:hAnsi="Arial" w:cs="Arial"/>
        </w:rPr>
        <w:t>0..</w:t>
      </w:r>
      <w:proofErr w:type="gramEnd"/>
      <w:r w:rsidRPr="001D37C4">
        <w:rPr>
          <w:rFonts w:ascii="Arial" w:hAnsi="Arial" w:cs="Arial"/>
        </w:rPr>
        <w:t>*]</w:t>
      </w:r>
      <w:r w:rsidRPr="001D37C4">
        <w:rPr>
          <w:rFonts w:ascii="Arial" w:hAnsi="Arial" w:cs="Arial"/>
        </w:rPr>
        <w:br/>
        <w:t xml:space="preserve">The </w:t>
      </w:r>
      <w:proofErr w:type="spellStart"/>
      <w:r w:rsidRPr="001D37C4">
        <w:rPr>
          <w:rFonts w:ascii="Arial" w:hAnsi="Arial" w:cs="Arial"/>
        </w:rPr>
        <w:t>DiscardPile</w:t>
      </w:r>
      <w:proofErr w:type="spellEnd"/>
      <w:r w:rsidRPr="001D37C4">
        <w:rPr>
          <w:rFonts w:ascii="Arial" w:hAnsi="Arial" w:cs="Arial"/>
        </w:rPr>
        <w:t xml:space="preserve"> starts empty and accumulates discarded cards over time. It has no upper bound.</w:t>
      </w:r>
    </w:p>
    <w:p w14:paraId="6B7EB57F" w14:textId="77777777" w:rsidR="001D37C4" w:rsidRPr="001D37C4" w:rsidRDefault="001D37C4" w:rsidP="006B5553">
      <w:pPr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1D37C4">
        <w:rPr>
          <w:rFonts w:ascii="Arial" w:hAnsi="Arial" w:cs="Arial"/>
        </w:rPr>
        <w:t xml:space="preserve">Player → Bank and </w:t>
      </w:r>
      <w:proofErr w:type="spellStart"/>
      <w:r w:rsidRPr="001D37C4">
        <w:rPr>
          <w:rFonts w:ascii="Arial" w:hAnsi="Arial" w:cs="Arial"/>
        </w:rPr>
        <w:t>PlayArea</w:t>
      </w:r>
      <w:proofErr w:type="spellEnd"/>
      <w:r w:rsidRPr="001D37C4">
        <w:rPr>
          <w:rFonts w:ascii="Arial" w:hAnsi="Arial" w:cs="Arial"/>
        </w:rPr>
        <w:t xml:space="preserve"> [1]</w:t>
      </w:r>
      <w:r w:rsidRPr="001D37C4">
        <w:rPr>
          <w:rFonts w:ascii="Arial" w:hAnsi="Arial" w:cs="Arial"/>
        </w:rPr>
        <w:br/>
        <w:t xml:space="preserve">Each Player has exactly one Bank and one </w:t>
      </w:r>
      <w:proofErr w:type="spellStart"/>
      <w:r w:rsidRPr="001D37C4">
        <w:rPr>
          <w:rFonts w:ascii="Arial" w:hAnsi="Arial" w:cs="Arial"/>
        </w:rPr>
        <w:t>PlayArea</w:t>
      </w:r>
      <w:proofErr w:type="spellEnd"/>
      <w:r w:rsidRPr="001D37C4">
        <w:rPr>
          <w:rFonts w:ascii="Arial" w:hAnsi="Arial" w:cs="Arial"/>
        </w:rPr>
        <w:t xml:space="preserve"> throughout the game session. These are permanent and exclusive components.</w:t>
      </w:r>
    </w:p>
    <w:p w14:paraId="7705C60A" w14:textId="77777777" w:rsidR="001D37C4" w:rsidRDefault="001D37C4" w:rsidP="006B5553">
      <w:pPr>
        <w:numPr>
          <w:ilvl w:val="0"/>
          <w:numId w:val="20"/>
        </w:numPr>
        <w:spacing w:line="360" w:lineRule="auto"/>
        <w:rPr>
          <w:rFonts w:ascii="Arial" w:hAnsi="Arial" w:cs="Arial"/>
        </w:rPr>
      </w:pPr>
      <w:proofErr w:type="spellStart"/>
      <w:r w:rsidRPr="001D37C4">
        <w:rPr>
          <w:rFonts w:ascii="Arial" w:hAnsi="Arial" w:cs="Arial"/>
        </w:rPr>
        <w:t>PlayArea</w:t>
      </w:r>
      <w:proofErr w:type="spellEnd"/>
      <w:r w:rsidRPr="001D37C4">
        <w:rPr>
          <w:rFonts w:ascii="Arial" w:hAnsi="Arial" w:cs="Arial"/>
        </w:rPr>
        <w:t xml:space="preserve"> → Cards [</w:t>
      </w:r>
      <w:proofErr w:type="gramStart"/>
      <w:r w:rsidRPr="001D37C4">
        <w:rPr>
          <w:rFonts w:ascii="Arial" w:hAnsi="Arial" w:cs="Arial"/>
        </w:rPr>
        <w:t>0..</w:t>
      </w:r>
      <w:proofErr w:type="gramEnd"/>
      <w:r w:rsidRPr="001D37C4">
        <w:rPr>
          <w:rFonts w:ascii="Arial" w:hAnsi="Arial" w:cs="Arial"/>
        </w:rPr>
        <w:t>*]</w:t>
      </w:r>
      <w:r w:rsidRPr="001D37C4">
        <w:rPr>
          <w:rFonts w:ascii="Arial" w:hAnsi="Arial" w:cs="Arial"/>
        </w:rPr>
        <w:br/>
        <w:t xml:space="preserve">Cards are added to the </w:t>
      </w:r>
      <w:proofErr w:type="spellStart"/>
      <w:r w:rsidRPr="001D37C4">
        <w:rPr>
          <w:rFonts w:ascii="Arial" w:hAnsi="Arial" w:cs="Arial"/>
        </w:rPr>
        <w:t>PlayArea</w:t>
      </w:r>
      <w:proofErr w:type="spellEnd"/>
      <w:r w:rsidRPr="001D37C4">
        <w:rPr>
          <w:rFonts w:ascii="Arial" w:hAnsi="Arial" w:cs="Arial"/>
        </w:rPr>
        <w:t xml:space="preserve"> as the Player draws them. It can be empty or hold multiple cards depending on the player's decisions in a turn.</w:t>
      </w:r>
    </w:p>
    <w:p w14:paraId="67921972" w14:textId="77777777" w:rsidR="006B5553" w:rsidRDefault="006B5553" w:rsidP="006B5553">
      <w:pPr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6B5553">
        <w:rPr>
          <w:rFonts w:ascii="Arial" w:hAnsi="Arial" w:cs="Arial"/>
        </w:rPr>
        <w:t xml:space="preserve">Card → </w:t>
      </w:r>
      <w:proofErr w:type="spellStart"/>
      <w:r w:rsidRPr="006B5553">
        <w:rPr>
          <w:rFonts w:ascii="Arial" w:hAnsi="Arial" w:cs="Arial"/>
        </w:rPr>
        <w:t>CardType</w:t>
      </w:r>
      <w:proofErr w:type="spellEnd"/>
      <w:r w:rsidRPr="006B5553">
        <w:rPr>
          <w:rFonts w:ascii="Arial" w:hAnsi="Arial" w:cs="Arial"/>
        </w:rPr>
        <w:t xml:space="preserve"> [1]</w:t>
      </w:r>
    </w:p>
    <w:p w14:paraId="5F182BB9" w14:textId="6AE70F57" w:rsidR="006B5553" w:rsidRPr="006B5553" w:rsidRDefault="006B5553" w:rsidP="006B5553">
      <w:pPr>
        <w:spacing w:line="360" w:lineRule="auto"/>
        <w:ind w:left="720"/>
        <w:rPr>
          <w:rFonts w:ascii="Arial" w:hAnsi="Arial" w:cs="Arial"/>
        </w:rPr>
      </w:pPr>
      <w:r w:rsidRPr="006B5553">
        <w:rPr>
          <w:rFonts w:ascii="Arial" w:hAnsi="Arial" w:cs="Arial"/>
        </w:rPr>
        <w:t xml:space="preserve">Every Card must belong to exactly one </w:t>
      </w:r>
      <w:proofErr w:type="spellStart"/>
      <w:r w:rsidRPr="006B5553">
        <w:rPr>
          <w:rFonts w:ascii="Arial" w:hAnsi="Arial" w:cs="Arial"/>
        </w:rPr>
        <w:t>CardType</w:t>
      </w:r>
      <w:proofErr w:type="spellEnd"/>
      <w:r w:rsidRPr="006B5553">
        <w:rPr>
          <w:rFonts w:ascii="Arial" w:hAnsi="Arial" w:cs="Arial"/>
        </w:rPr>
        <w:t>. This ensures each card has a clearly defined suit or function and that no card is left untyped, maintaining consistency in game rules and behavior.</w:t>
      </w:r>
    </w:p>
    <w:p w14:paraId="5F151152" w14:textId="5DBA369E" w:rsidR="006B5553" w:rsidRPr="006B5553" w:rsidRDefault="006B5553" w:rsidP="006B5553">
      <w:pPr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6B5553">
        <w:rPr>
          <w:rFonts w:ascii="Arial" w:hAnsi="Arial" w:cs="Arial"/>
        </w:rPr>
        <w:t xml:space="preserve">Bank → </w:t>
      </w:r>
      <w:proofErr w:type="spellStart"/>
      <w:r w:rsidRPr="006B5553">
        <w:rPr>
          <w:rFonts w:ascii="Arial" w:hAnsi="Arial" w:cs="Arial"/>
        </w:rPr>
        <w:t>CardCollection</w:t>
      </w:r>
      <w:proofErr w:type="spellEnd"/>
      <w:r w:rsidRPr="006B5553">
        <w:rPr>
          <w:rFonts w:ascii="Arial" w:hAnsi="Arial" w:cs="Arial"/>
        </w:rPr>
        <w:t xml:space="preserve"> [ 1]</w:t>
      </w:r>
    </w:p>
    <w:p w14:paraId="55E6522C" w14:textId="4646720C" w:rsidR="006B5553" w:rsidRPr="001D37C4" w:rsidRDefault="006B5553" w:rsidP="006B5553">
      <w:pPr>
        <w:spacing w:line="360" w:lineRule="auto"/>
        <w:ind w:left="720"/>
        <w:rPr>
          <w:rFonts w:ascii="Arial" w:hAnsi="Arial" w:cs="Arial"/>
        </w:rPr>
      </w:pPr>
      <w:r w:rsidRPr="006B5553">
        <w:rPr>
          <w:rFonts w:ascii="Arial" w:hAnsi="Arial" w:cs="Arial"/>
        </w:rPr>
        <w:t xml:space="preserve">Each Bank has exactly one </w:t>
      </w:r>
      <w:proofErr w:type="spellStart"/>
      <w:r w:rsidRPr="006B5553">
        <w:rPr>
          <w:rFonts w:ascii="Arial" w:hAnsi="Arial" w:cs="Arial"/>
        </w:rPr>
        <w:t>CardCollection</w:t>
      </w:r>
      <w:proofErr w:type="spellEnd"/>
      <w:r w:rsidRPr="006B5553">
        <w:rPr>
          <w:rFonts w:ascii="Arial" w:hAnsi="Arial" w:cs="Arial"/>
        </w:rPr>
        <w:t xml:space="preserve">, and that </w:t>
      </w:r>
      <w:proofErr w:type="spellStart"/>
      <w:r w:rsidRPr="006B5553">
        <w:rPr>
          <w:rFonts w:ascii="Arial" w:hAnsi="Arial" w:cs="Arial"/>
        </w:rPr>
        <w:t>CardCollection</w:t>
      </w:r>
      <w:proofErr w:type="spellEnd"/>
      <w:r w:rsidRPr="006B5553">
        <w:rPr>
          <w:rFonts w:ascii="Arial" w:hAnsi="Arial" w:cs="Arial"/>
        </w:rPr>
        <w:t xml:space="preserve"> belongs to exactly one Bank. This one-to-one multiplicity ensures clarity and avoids ambiguity in ownership. It reflects the idea that a player's banked cards are stored in a single dedicated collection unique to them.</w:t>
      </w:r>
    </w:p>
    <w:p w14:paraId="1D5B4827" w14:textId="5B181D1A" w:rsidR="00126C96" w:rsidRPr="001D37C4" w:rsidRDefault="00126C96" w:rsidP="006B5553">
      <w:pPr>
        <w:spacing w:line="360" w:lineRule="auto"/>
        <w:rPr>
          <w:rFonts w:ascii="Arial" w:hAnsi="Arial" w:cs="Arial"/>
        </w:rPr>
      </w:pPr>
    </w:p>
    <w:sectPr w:rsidR="00126C96" w:rsidRPr="001D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F5A09"/>
    <w:multiLevelType w:val="hybridMultilevel"/>
    <w:tmpl w:val="AC4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A716C"/>
    <w:multiLevelType w:val="hybridMultilevel"/>
    <w:tmpl w:val="39F4C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50EB7"/>
    <w:multiLevelType w:val="hybridMultilevel"/>
    <w:tmpl w:val="4AE6A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A4424"/>
    <w:multiLevelType w:val="hybridMultilevel"/>
    <w:tmpl w:val="D75EC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2264D"/>
    <w:multiLevelType w:val="hybridMultilevel"/>
    <w:tmpl w:val="40928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2728E"/>
    <w:multiLevelType w:val="hybridMultilevel"/>
    <w:tmpl w:val="2840A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D2AD8"/>
    <w:multiLevelType w:val="hybridMultilevel"/>
    <w:tmpl w:val="C8760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209B9"/>
    <w:multiLevelType w:val="hybridMultilevel"/>
    <w:tmpl w:val="431C0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F751D"/>
    <w:multiLevelType w:val="hybridMultilevel"/>
    <w:tmpl w:val="4A52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C01D45"/>
    <w:multiLevelType w:val="hybridMultilevel"/>
    <w:tmpl w:val="29DEB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B83C6D"/>
    <w:multiLevelType w:val="multilevel"/>
    <w:tmpl w:val="C23C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BF630B"/>
    <w:multiLevelType w:val="hybridMultilevel"/>
    <w:tmpl w:val="F6886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561BF"/>
    <w:multiLevelType w:val="multilevel"/>
    <w:tmpl w:val="6512F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F440EE"/>
    <w:multiLevelType w:val="hybridMultilevel"/>
    <w:tmpl w:val="5C548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B2436"/>
    <w:multiLevelType w:val="multilevel"/>
    <w:tmpl w:val="7514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CC3778"/>
    <w:multiLevelType w:val="multilevel"/>
    <w:tmpl w:val="7514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BE7BF2"/>
    <w:multiLevelType w:val="hybridMultilevel"/>
    <w:tmpl w:val="B2B8B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61FF0"/>
    <w:multiLevelType w:val="hybridMultilevel"/>
    <w:tmpl w:val="C3A4F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7B5B6D"/>
    <w:multiLevelType w:val="hybridMultilevel"/>
    <w:tmpl w:val="68200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CE0A3E"/>
    <w:multiLevelType w:val="hybridMultilevel"/>
    <w:tmpl w:val="5EDA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F061D"/>
    <w:multiLevelType w:val="hybridMultilevel"/>
    <w:tmpl w:val="6BAC3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640A84"/>
    <w:multiLevelType w:val="hybridMultilevel"/>
    <w:tmpl w:val="15BC2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8E2A38"/>
    <w:multiLevelType w:val="multilevel"/>
    <w:tmpl w:val="7514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DB5908"/>
    <w:multiLevelType w:val="hybridMultilevel"/>
    <w:tmpl w:val="9DF41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601784">
    <w:abstractNumId w:val="10"/>
  </w:num>
  <w:num w:numId="2" w16cid:durableId="2137942827">
    <w:abstractNumId w:val="3"/>
  </w:num>
  <w:num w:numId="3" w16cid:durableId="1346050743">
    <w:abstractNumId w:val="9"/>
  </w:num>
  <w:num w:numId="4" w16cid:durableId="1794206213">
    <w:abstractNumId w:val="4"/>
  </w:num>
  <w:num w:numId="5" w16cid:durableId="1960646106">
    <w:abstractNumId w:val="0"/>
  </w:num>
  <w:num w:numId="6" w16cid:durableId="343483934">
    <w:abstractNumId w:val="23"/>
  </w:num>
  <w:num w:numId="7" w16cid:durableId="994795865">
    <w:abstractNumId w:val="20"/>
  </w:num>
  <w:num w:numId="8" w16cid:durableId="34814117">
    <w:abstractNumId w:val="19"/>
  </w:num>
  <w:num w:numId="9" w16cid:durableId="204028381">
    <w:abstractNumId w:val="6"/>
  </w:num>
  <w:num w:numId="10" w16cid:durableId="644047808">
    <w:abstractNumId w:val="5"/>
  </w:num>
  <w:num w:numId="11" w16cid:durableId="1687250200">
    <w:abstractNumId w:val="2"/>
  </w:num>
  <w:num w:numId="12" w16cid:durableId="402219598">
    <w:abstractNumId w:val="1"/>
  </w:num>
  <w:num w:numId="13" w16cid:durableId="751246031">
    <w:abstractNumId w:val="11"/>
  </w:num>
  <w:num w:numId="14" w16cid:durableId="669678807">
    <w:abstractNumId w:val="7"/>
  </w:num>
  <w:num w:numId="15" w16cid:durableId="758524589">
    <w:abstractNumId w:val="18"/>
  </w:num>
  <w:num w:numId="16" w16cid:durableId="1499035160">
    <w:abstractNumId w:val="16"/>
  </w:num>
  <w:num w:numId="17" w16cid:durableId="538666825">
    <w:abstractNumId w:val="13"/>
  </w:num>
  <w:num w:numId="18" w16cid:durableId="1894003302">
    <w:abstractNumId w:val="12"/>
  </w:num>
  <w:num w:numId="19" w16cid:durableId="1624845335">
    <w:abstractNumId w:val="15"/>
  </w:num>
  <w:num w:numId="20" w16cid:durableId="111293686">
    <w:abstractNumId w:val="14"/>
  </w:num>
  <w:num w:numId="21" w16cid:durableId="1473474985">
    <w:abstractNumId w:val="22"/>
  </w:num>
  <w:num w:numId="22" w16cid:durableId="35401013">
    <w:abstractNumId w:val="21"/>
  </w:num>
  <w:num w:numId="23" w16cid:durableId="1258561126">
    <w:abstractNumId w:val="17"/>
  </w:num>
  <w:num w:numId="24" w16cid:durableId="13070098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95"/>
    <w:rsid w:val="00005191"/>
    <w:rsid w:val="00126C96"/>
    <w:rsid w:val="001445A6"/>
    <w:rsid w:val="001528FF"/>
    <w:rsid w:val="001D37C4"/>
    <w:rsid w:val="002D5635"/>
    <w:rsid w:val="00364C28"/>
    <w:rsid w:val="00365EBC"/>
    <w:rsid w:val="003E7397"/>
    <w:rsid w:val="0049464B"/>
    <w:rsid w:val="00582BB2"/>
    <w:rsid w:val="006B5553"/>
    <w:rsid w:val="006E1B95"/>
    <w:rsid w:val="008114F2"/>
    <w:rsid w:val="00825431"/>
    <w:rsid w:val="009477C9"/>
    <w:rsid w:val="009727E2"/>
    <w:rsid w:val="009A64B1"/>
    <w:rsid w:val="00DA6794"/>
    <w:rsid w:val="00FE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427F"/>
  <w15:chartTrackingRefBased/>
  <w15:docId w15:val="{5A905769-B5E2-4C9A-81B9-B98FF3F80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B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1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B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B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1B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1B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E1B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B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B95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B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B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B95"/>
    <w:rPr>
      <w:rFonts w:cs="Arial Unicode MS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B9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1B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B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ay208@mymail.unisa.edu.a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FA95A-2306-4D4C-8695-5B1EEF06A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7</Pages>
  <Words>1282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Algama</dc:creator>
  <cp:keywords/>
  <dc:description/>
  <cp:lastModifiedBy>Shalini Algama</cp:lastModifiedBy>
  <cp:revision>4</cp:revision>
  <dcterms:created xsi:type="dcterms:W3CDTF">2025-04-12T22:48:00Z</dcterms:created>
  <dcterms:modified xsi:type="dcterms:W3CDTF">2025-04-15T11:28:00Z</dcterms:modified>
</cp:coreProperties>
</file>