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7A9D9" w14:textId="27FA452A" w:rsidR="008E1CC7" w:rsidRDefault="00193C3D" w:rsidP="00193C3D">
      <w:pPr>
        <w:pStyle w:val="Title"/>
        <w:jc w:val="center"/>
        <w:rPr>
          <w:b/>
          <w:bCs/>
          <w:u w:val="single"/>
        </w:rPr>
      </w:pPr>
      <w:r w:rsidRPr="00193C3D">
        <w:rPr>
          <w:b/>
          <w:bCs/>
          <w:u w:val="single"/>
        </w:rPr>
        <w:t>Indus valley civilization</w:t>
      </w:r>
    </w:p>
    <w:p w14:paraId="6A678099" w14:textId="77777777" w:rsidR="00193C3D" w:rsidRDefault="00193C3D" w:rsidP="00193C3D"/>
    <w:p w14:paraId="5773EA4D" w14:textId="77777777" w:rsidR="00193C3D" w:rsidRPr="00193C3D" w:rsidRDefault="00193C3D" w:rsidP="00193C3D">
      <w:pPr>
        <w:rPr>
          <w:b/>
          <w:bCs/>
          <w:sz w:val="28"/>
          <w:szCs w:val="28"/>
        </w:rPr>
      </w:pPr>
      <w:r w:rsidRPr="00193C3D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193C3D">
        <w:rPr>
          <w:b/>
          <w:bCs/>
          <w:sz w:val="28"/>
          <w:szCs w:val="28"/>
        </w:rPr>
        <w:t xml:space="preserve"> History of the Indus Valley Civilization</w:t>
      </w:r>
    </w:p>
    <w:p w14:paraId="14F072ED" w14:textId="77777777" w:rsidR="00193C3D" w:rsidRPr="00193C3D" w:rsidRDefault="00193C3D" w:rsidP="00193C3D">
      <w:pPr>
        <w:numPr>
          <w:ilvl w:val="0"/>
          <w:numId w:val="12"/>
        </w:numPr>
        <w:rPr>
          <w:sz w:val="28"/>
          <w:szCs w:val="28"/>
        </w:rPr>
      </w:pPr>
      <w:r w:rsidRPr="00193C3D">
        <w:rPr>
          <w:sz w:val="28"/>
          <w:szCs w:val="28"/>
        </w:rPr>
        <w:t xml:space="preserve">The </w:t>
      </w:r>
      <w:r w:rsidRPr="00193C3D">
        <w:rPr>
          <w:b/>
          <w:bCs/>
          <w:sz w:val="28"/>
          <w:szCs w:val="28"/>
        </w:rPr>
        <w:t>Indus Valley Civilization (IVC)</w:t>
      </w:r>
      <w:r w:rsidRPr="00193C3D">
        <w:rPr>
          <w:sz w:val="28"/>
          <w:szCs w:val="28"/>
        </w:rPr>
        <w:t xml:space="preserve">, also called the </w:t>
      </w:r>
      <w:r w:rsidRPr="00193C3D">
        <w:rPr>
          <w:b/>
          <w:bCs/>
          <w:sz w:val="28"/>
          <w:szCs w:val="28"/>
        </w:rPr>
        <w:t>Harappan Civilization</w:t>
      </w:r>
      <w:r w:rsidRPr="00193C3D">
        <w:rPr>
          <w:sz w:val="28"/>
          <w:szCs w:val="28"/>
        </w:rPr>
        <w:t xml:space="preserve">, flourished between </w:t>
      </w:r>
      <w:r w:rsidRPr="00193C3D">
        <w:rPr>
          <w:b/>
          <w:bCs/>
          <w:sz w:val="28"/>
          <w:szCs w:val="28"/>
        </w:rPr>
        <w:t>c. 3300 BCE – 1300 BCE</w:t>
      </w:r>
      <w:r w:rsidRPr="00193C3D">
        <w:rPr>
          <w:sz w:val="28"/>
          <w:szCs w:val="28"/>
        </w:rPr>
        <w:t xml:space="preserve">, with its mature phase from </w:t>
      </w:r>
      <w:r w:rsidRPr="00193C3D">
        <w:rPr>
          <w:b/>
          <w:bCs/>
          <w:sz w:val="28"/>
          <w:szCs w:val="28"/>
        </w:rPr>
        <w:t>2600 BCE – 1900 BCE</w:t>
      </w:r>
      <w:r w:rsidRPr="00193C3D">
        <w:rPr>
          <w:sz w:val="28"/>
          <w:szCs w:val="28"/>
        </w:rPr>
        <w:t>.</w:t>
      </w:r>
    </w:p>
    <w:p w14:paraId="6775B79A" w14:textId="77777777" w:rsidR="00193C3D" w:rsidRPr="00193C3D" w:rsidRDefault="00193C3D" w:rsidP="00193C3D">
      <w:pPr>
        <w:numPr>
          <w:ilvl w:val="0"/>
          <w:numId w:val="12"/>
        </w:numPr>
        <w:rPr>
          <w:sz w:val="28"/>
          <w:szCs w:val="28"/>
        </w:rPr>
      </w:pPr>
      <w:r w:rsidRPr="00193C3D">
        <w:rPr>
          <w:sz w:val="28"/>
          <w:szCs w:val="28"/>
        </w:rPr>
        <w:t xml:space="preserve">It was one of the </w:t>
      </w:r>
      <w:r w:rsidRPr="00193C3D">
        <w:rPr>
          <w:b/>
          <w:bCs/>
          <w:sz w:val="28"/>
          <w:szCs w:val="28"/>
        </w:rPr>
        <w:t>world’s earliest urban civilizations</w:t>
      </w:r>
      <w:r w:rsidRPr="00193C3D">
        <w:rPr>
          <w:sz w:val="28"/>
          <w:szCs w:val="28"/>
        </w:rPr>
        <w:t>, along with Mesopotamia and Ancient Egypt.</w:t>
      </w:r>
    </w:p>
    <w:p w14:paraId="2A11700E" w14:textId="77777777" w:rsidR="00193C3D" w:rsidRPr="00193C3D" w:rsidRDefault="00193C3D" w:rsidP="00193C3D">
      <w:pPr>
        <w:numPr>
          <w:ilvl w:val="0"/>
          <w:numId w:val="12"/>
        </w:numPr>
        <w:rPr>
          <w:sz w:val="28"/>
          <w:szCs w:val="28"/>
        </w:rPr>
      </w:pPr>
      <w:r w:rsidRPr="00193C3D">
        <w:rPr>
          <w:sz w:val="28"/>
          <w:szCs w:val="28"/>
        </w:rPr>
        <w:t xml:space="preserve">It covered a vast area (~1.3 million km²) across </w:t>
      </w:r>
      <w:r w:rsidRPr="00193C3D">
        <w:rPr>
          <w:b/>
          <w:bCs/>
          <w:sz w:val="28"/>
          <w:szCs w:val="28"/>
        </w:rPr>
        <w:t>modern-day Pakistan, northwest India, and parts of Afghanistan &amp; Iran</w:t>
      </w:r>
      <w:r w:rsidRPr="00193C3D">
        <w:rPr>
          <w:sz w:val="28"/>
          <w:szCs w:val="28"/>
        </w:rPr>
        <w:t>.</w:t>
      </w:r>
    </w:p>
    <w:p w14:paraId="7A048C25" w14:textId="77777777" w:rsidR="00193C3D" w:rsidRPr="00193C3D" w:rsidRDefault="00193C3D" w:rsidP="00193C3D">
      <w:pPr>
        <w:numPr>
          <w:ilvl w:val="0"/>
          <w:numId w:val="12"/>
        </w:numPr>
        <w:rPr>
          <w:sz w:val="28"/>
          <w:szCs w:val="28"/>
        </w:rPr>
      </w:pPr>
      <w:r w:rsidRPr="00193C3D">
        <w:rPr>
          <w:sz w:val="28"/>
          <w:szCs w:val="28"/>
        </w:rPr>
        <w:t xml:space="preserve">Major cities: </w:t>
      </w:r>
      <w:r w:rsidRPr="00193C3D">
        <w:rPr>
          <w:b/>
          <w:bCs/>
          <w:sz w:val="28"/>
          <w:szCs w:val="28"/>
        </w:rPr>
        <w:t xml:space="preserve">Harappa, Mohenjo-Daro, </w:t>
      </w:r>
      <w:proofErr w:type="spellStart"/>
      <w:r w:rsidRPr="00193C3D">
        <w:rPr>
          <w:b/>
          <w:bCs/>
          <w:sz w:val="28"/>
          <w:szCs w:val="28"/>
        </w:rPr>
        <w:t>Dholavira</w:t>
      </w:r>
      <w:proofErr w:type="spellEnd"/>
      <w:r w:rsidRPr="00193C3D">
        <w:rPr>
          <w:b/>
          <w:bCs/>
          <w:sz w:val="28"/>
          <w:szCs w:val="28"/>
        </w:rPr>
        <w:t xml:space="preserve">, Lothal, Kalibangan, </w:t>
      </w:r>
      <w:proofErr w:type="spellStart"/>
      <w:r w:rsidRPr="00193C3D">
        <w:rPr>
          <w:b/>
          <w:bCs/>
          <w:sz w:val="28"/>
          <w:szCs w:val="28"/>
        </w:rPr>
        <w:t>Rakhigarhi</w:t>
      </w:r>
      <w:proofErr w:type="spellEnd"/>
      <w:r w:rsidRPr="00193C3D">
        <w:rPr>
          <w:sz w:val="28"/>
          <w:szCs w:val="28"/>
        </w:rPr>
        <w:t>.</w:t>
      </w:r>
    </w:p>
    <w:p w14:paraId="1B815716" w14:textId="2E17EF76" w:rsidR="00193C3D" w:rsidRPr="00193C3D" w:rsidRDefault="00193C3D" w:rsidP="00193C3D">
      <w:pPr>
        <w:rPr>
          <w:sz w:val="28"/>
          <w:szCs w:val="28"/>
        </w:rPr>
      </w:pPr>
    </w:p>
    <w:p w14:paraId="4BF6B358" w14:textId="77777777" w:rsidR="00193C3D" w:rsidRPr="00193C3D" w:rsidRDefault="00193C3D" w:rsidP="00193C3D">
      <w:pPr>
        <w:rPr>
          <w:b/>
          <w:bCs/>
          <w:sz w:val="28"/>
          <w:szCs w:val="28"/>
        </w:rPr>
      </w:pPr>
      <w:r w:rsidRPr="00193C3D">
        <w:rPr>
          <w:rFonts w:ascii="Segoe UI Emoji" w:hAnsi="Segoe UI Emoji" w:cs="Segoe UI Emoji"/>
          <w:b/>
          <w:bCs/>
          <w:sz w:val="28"/>
          <w:szCs w:val="28"/>
        </w:rPr>
        <w:t>🏙️</w:t>
      </w:r>
      <w:r w:rsidRPr="00193C3D">
        <w:rPr>
          <w:b/>
          <w:bCs/>
          <w:sz w:val="28"/>
          <w:szCs w:val="28"/>
        </w:rPr>
        <w:t xml:space="preserve"> Features of the Indus Valley Civilization</w:t>
      </w:r>
    </w:p>
    <w:p w14:paraId="524B1454" w14:textId="77777777" w:rsidR="00193C3D" w:rsidRPr="00193C3D" w:rsidRDefault="00193C3D" w:rsidP="00193C3D">
      <w:pPr>
        <w:numPr>
          <w:ilvl w:val="0"/>
          <w:numId w:val="13"/>
        </w:numPr>
        <w:rPr>
          <w:sz w:val="28"/>
          <w:szCs w:val="28"/>
        </w:rPr>
      </w:pPr>
      <w:r w:rsidRPr="00193C3D">
        <w:rPr>
          <w:b/>
          <w:bCs/>
          <w:sz w:val="28"/>
          <w:szCs w:val="28"/>
        </w:rPr>
        <w:t>Urban Planning</w:t>
      </w:r>
    </w:p>
    <w:p w14:paraId="2557C0CB" w14:textId="77777777" w:rsidR="00193C3D" w:rsidRPr="00193C3D" w:rsidRDefault="00193C3D" w:rsidP="00193C3D">
      <w:pPr>
        <w:numPr>
          <w:ilvl w:val="1"/>
          <w:numId w:val="13"/>
        </w:numPr>
        <w:rPr>
          <w:sz w:val="28"/>
          <w:szCs w:val="28"/>
        </w:rPr>
      </w:pPr>
      <w:r w:rsidRPr="00193C3D">
        <w:rPr>
          <w:sz w:val="28"/>
          <w:szCs w:val="28"/>
        </w:rPr>
        <w:t xml:space="preserve">Cities were built on a </w:t>
      </w:r>
      <w:r w:rsidRPr="00193C3D">
        <w:rPr>
          <w:b/>
          <w:bCs/>
          <w:sz w:val="28"/>
          <w:szCs w:val="28"/>
        </w:rPr>
        <w:t>grid pattern</w:t>
      </w:r>
      <w:r w:rsidRPr="00193C3D">
        <w:rPr>
          <w:sz w:val="28"/>
          <w:szCs w:val="28"/>
        </w:rPr>
        <w:t xml:space="preserve"> (streets intersecting at right angles).</w:t>
      </w:r>
    </w:p>
    <w:p w14:paraId="328C0343" w14:textId="77777777" w:rsidR="00193C3D" w:rsidRPr="00193C3D" w:rsidRDefault="00193C3D" w:rsidP="00193C3D">
      <w:pPr>
        <w:numPr>
          <w:ilvl w:val="1"/>
          <w:numId w:val="13"/>
        </w:numPr>
        <w:rPr>
          <w:sz w:val="28"/>
          <w:szCs w:val="28"/>
        </w:rPr>
      </w:pPr>
      <w:r w:rsidRPr="00193C3D">
        <w:rPr>
          <w:sz w:val="28"/>
          <w:szCs w:val="28"/>
        </w:rPr>
        <w:t xml:space="preserve">Use of </w:t>
      </w:r>
      <w:r w:rsidRPr="00193C3D">
        <w:rPr>
          <w:b/>
          <w:bCs/>
          <w:sz w:val="28"/>
          <w:szCs w:val="28"/>
        </w:rPr>
        <w:t>baked bricks</w:t>
      </w:r>
      <w:r w:rsidRPr="00193C3D">
        <w:rPr>
          <w:sz w:val="28"/>
          <w:szCs w:val="28"/>
        </w:rPr>
        <w:t xml:space="preserve"> (standardized sizes).</w:t>
      </w:r>
    </w:p>
    <w:p w14:paraId="4066012C" w14:textId="77777777" w:rsidR="00193C3D" w:rsidRPr="00193C3D" w:rsidRDefault="00193C3D" w:rsidP="00193C3D">
      <w:pPr>
        <w:numPr>
          <w:ilvl w:val="1"/>
          <w:numId w:val="13"/>
        </w:numPr>
        <w:rPr>
          <w:sz w:val="28"/>
          <w:szCs w:val="28"/>
        </w:rPr>
      </w:pPr>
      <w:r w:rsidRPr="00193C3D">
        <w:rPr>
          <w:b/>
          <w:bCs/>
          <w:sz w:val="28"/>
          <w:szCs w:val="28"/>
        </w:rPr>
        <w:t>Citadel</w:t>
      </w:r>
      <w:r w:rsidRPr="00193C3D">
        <w:rPr>
          <w:sz w:val="28"/>
          <w:szCs w:val="28"/>
        </w:rPr>
        <w:t xml:space="preserve"> (fortified high area for administration, granaries, and public buildings).</w:t>
      </w:r>
    </w:p>
    <w:p w14:paraId="2447DB0A" w14:textId="77777777" w:rsidR="00193C3D" w:rsidRPr="00193C3D" w:rsidRDefault="00193C3D" w:rsidP="00193C3D">
      <w:pPr>
        <w:numPr>
          <w:ilvl w:val="1"/>
          <w:numId w:val="13"/>
        </w:numPr>
        <w:rPr>
          <w:sz w:val="28"/>
          <w:szCs w:val="28"/>
        </w:rPr>
      </w:pPr>
      <w:r w:rsidRPr="00193C3D">
        <w:rPr>
          <w:b/>
          <w:bCs/>
          <w:sz w:val="28"/>
          <w:szCs w:val="28"/>
        </w:rPr>
        <w:t>Lower town</w:t>
      </w:r>
      <w:r w:rsidRPr="00193C3D">
        <w:rPr>
          <w:sz w:val="28"/>
          <w:szCs w:val="28"/>
        </w:rPr>
        <w:t xml:space="preserve"> for common residences.</w:t>
      </w:r>
    </w:p>
    <w:p w14:paraId="73AAD13E" w14:textId="77777777" w:rsidR="00193C3D" w:rsidRPr="00193C3D" w:rsidRDefault="00193C3D" w:rsidP="00193C3D">
      <w:pPr>
        <w:numPr>
          <w:ilvl w:val="0"/>
          <w:numId w:val="13"/>
        </w:numPr>
        <w:rPr>
          <w:sz w:val="28"/>
          <w:szCs w:val="28"/>
        </w:rPr>
      </w:pPr>
      <w:r w:rsidRPr="00193C3D">
        <w:rPr>
          <w:b/>
          <w:bCs/>
          <w:sz w:val="28"/>
          <w:szCs w:val="28"/>
        </w:rPr>
        <w:t>Drainage System</w:t>
      </w:r>
    </w:p>
    <w:p w14:paraId="7B2A23B7" w14:textId="77777777" w:rsidR="00193C3D" w:rsidRPr="00193C3D" w:rsidRDefault="00193C3D" w:rsidP="00193C3D">
      <w:pPr>
        <w:numPr>
          <w:ilvl w:val="1"/>
          <w:numId w:val="13"/>
        </w:numPr>
        <w:rPr>
          <w:sz w:val="28"/>
          <w:szCs w:val="28"/>
        </w:rPr>
      </w:pPr>
      <w:r w:rsidRPr="00193C3D">
        <w:rPr>
          <w:sz w:val="28"/>
          <w:szCs w:val="28"/>
        </w:rPr>
        <w:t xml:space="preserve">Advanced underground </w:t>
      </w:r>
      <w:r w:rsidRPr="00193C3D">
        <w:rPr>
          <w:b/>
          <w:bCs/>
          <w:sz w:val="28"/>
          <w:szCs w:val="28"/>
        </w:rPr>
        <w:t>drainage and sewage system</w:t>
      </w:r>
      <w:r w:rsidRPr="00193C3D">
        <w:rPr>
          <w:sz w:val="28"/>
          <w:szCs w:val="28"/>
        </w:rPr>
        <w:t xml:space="preserve"> with covered drains.</w:t>
      </w:r>
    </w:p>
    <w:p w14:paraId="1AA92EC6" w14:textId="77777777" w:rsidR="00193C3D" w:rsidRPr="00193C3D" w:rsidRDefault="00193C3D" w:rsidP="00193C3D">
      <w:pPr>
        <w:numPr>
          <w:ilvl w:val="1"/>
          <w:numId w:val="13"/>
        </w:numPr>
        <w:rPr>
          <w:sz w:val="28"/>
          <w:szCs w:val="28"/>
        </w:rPr>
      </w:pPr>
      <w:r w:rsidRPr="00193C3D">
        <w:rPr>
          <w:sz w:val="28"/>
          <w:szCs w:val="28"/>
        </w:rPr>
        <w:lastRenderedPageBreak/>
        <w:t>Every house was connected to the street drains, showing concern for hygiene.</w:t>
      </w:r>
    </w:p>
    <w:p w14:paraId="67742F2E" w14:textId="77777777" w:rsidR="00193C3D" w:rsidRPr="00193C3D" w:rsidRDefault="00193C3D" w:rsidP="00193C3D">
      <w:pPr>
        <w:numPr>
          <w:ilvl w:val="0"/>
          <w:numId w:val="13"/>
        </w:numPr>
        <w:rPr>
          <w:sz w:val="28"/>
          <w:szCs w:val="28"/>
        </w:rPr>
      </w:pPr>
      <w:r w:rsidRPr="00193C3D">
        <w:rPr>
          <w:b/>
          <w:bCs/>
          <w:sz w:val="28"/>
          <w:szCs w:val="28"/>
        </w:rPr>
        <w:t>Architecture</w:t>
      </w:r>
    </w:p>
    <w:p w14:paraId="6F42DBF6" w14:textId="77777777" w:rsidR="00193C3D" w:rsidRPr="00193C3D" w:rsidRDefault="00193C3D" w:rsidP="00193C3D">
      <w:pPr>
        <w:numPr>
          <w:ilvl w:val="1"/>
          <w:numId w:val="13"/>
        </w:numPr>
        <w:rPr>
          <w:sz w:val="28"/>
          <w:szCs w:val="28"/>
        </w:rPr>
      </w:pPr>
      <w:r w:rsidRPr="00193C3D">
        <w:rPr>
          <w:sz w:val="28"/>
          <w:szCs w:val="28"/>
        </w:rPr>
        <w:t>Multi-</w:t>
      </w:r>
      <w:proofErr w:type="spellStart"/>
      <w:r w:rsidRPr="00193C3D">
        <w:rPr>
          <w:sz w:val="28"/>
          <w:szCs w:val="28"/>
        </w:rPr>
        <w:t>storeyed</w:t>
      </w:r>
      <w:proofErr w:type="spellEnd"/>
      <w:r w:rsidRPr="00193C3D">
        <w:rPr>
          <w:sz w:val="28"/>
          <w:szCs w:val="28"/>
        </w:rPr>
        <w:t xml:space="preserve"> houses with courtyards.</w:t>
      </w:r>
    </w:p>
    <w:p w14:paraId="72FD6DEA" w14:textId="77777777" w:rsidR="00193C3D" w:rsidRPr="00193C3D" w:rsidRDefault="00193C3D" w:rsidP="00193C3D">
      <w:pPr>
        <w:numPr>
          <w:ilvl w:val="1"/>
          <w:numId w:val="13"/>
        </w:numPr>
        <w:rPr>
          <w:sz w:val="28"/>
          <w:szCs w:val="28"/>
        </w:rPr>
      </w:pPr>
      <w:r w:rsidRPr="00193C3D">
        <w:rPr>
          <w:sz w:val="28"/>
          <w:szCs w:val="28"/>
        </w:rPr>
        <w:t xml:space="preserve">Public buildings like the </w:t>
      </w:r>
      <w:r w:rsidRPr="00193C3D">
        <w:rPr>
          <w:b/>
          <w:bCs/>
          <w:sz w:val="28"/>
          <w:szCs w:val="28"/>
        </w:rPr>
        <w:t>Great Bath of Mohenjo-Daro</w:t>
      </w:r>
      <w:r w:rsidRPr="00193C3D">
        <w:rPr>
          <w:sz w:val="28"/>
          <w:szCs w:val="28"/>
        </w:rPr>
        <w:t xml:space="preserve"> (probably used for ritual bathing).</w:t>
      </w:r>
    </w:p>
    <w:p w14:paraId="7F6EAC74" w14:textId="77777777" w:rsidR="00193C3D" w:rsidRPr="00193C3D" w:rsidRDefault="00193C3D" w:rsidP="00193C3D">
      <w:pPr>
        <w:numPr>
          <w:ilvl w:val="0"/>
          <w:numId w:val="13"/>
        </w:numPr>
        <w:rPr>
          <w:sz w:val="28"/>
          <w:szCs w:val="28"/>
        </w:rPr>
      </w:pPr>
      <w:r w:rsidRPr="00193C3D">
        <w:rPr>
          <w:b/>
          <w:bCs/>
          <w:sz w:val="28"/>
          <w:szCs w:val="28"/>
        </w:rPr>
        <w:t>Economy</w:t>
      </w:r>
    </w:p>
    <w:p w14:paraId="53DAE77C" w14:textId="77777777" w:rsidR="00193C3D" w:rsidRPr="00193C3D" w:rsidRDefault="00193C3D" w:rsidP="00193C3D">
      <w:pPr>
        <w:numPr>
          <w:ilvl w:val="1"/>
          <w:numId w:val="13"/>
        </w:numPr>
        <w:rPr>
          <w:sz w:val="28"/>
          <w:szCs w:val="28"/>
        </w:rPr>
      </w:pPr>
      <w:r w:rsidRPr="00193C3D">
        <w:rPr>
          <w:sz w:val="28"/>
          <w:szCs w:val="28"/>
        </w:rPr>
        <w:t>Agriculture: Wheat, barley, peas, cotton, sesame.</w:t>
      </w:r>
    </w:p>
    <w:p w14:paraId="0FEF57F1" w14:textId="77777777" w:rsidR="00193C3D" w:rsidRPr="00193C3D" w:rsidRDefault="00193C3D" w:rsidP="00193C3D">
      <w:pPr>
        <w:numPr>
          <w:ilvl w:val="1"/>
          <w:numId w:val="13"/>
        </w:numPr>
        <w:rPr>
          <w:sz w:val="28"/>
          <w:szCs w:val="28"/>
        </w:rPr>
      </w:pPr>
      <w:r w:rsidRPr="00193C3D">
        <w:rPr>
          <w:sz w:val="28"/>
          <w:szCs w:val="28"/>
        </w:rPr>
        <w:t>Domestication: Cattle, buffalo, sheep, goats, elephants.</w:t>
      </w:r>
    </w:p>
    <w:p w14:paraId="6C0D6E7F" w14:textId="77777777" w:rsidR="00193C3D" w:rsidRPr="00193C3D" w:rsidRDefault="00193C3D" w:rsidP="00193C3D">
      <w:pPr>
        <w:numPr>
          <w:ilvl w:val="1"/>
          <w:numId w:val="13"/>
        </w:numPr>
        <w:rPr>
          <w:sz w:val="28"/>
          <w:szCs w:val="28"/>
        </w:rPr>
      </w:pPr>
      <w:r w:rsidRPr="00193C3D">
        <w:rPr>
          <w:sz w:val="28"/>
          <w:szCs w:val="28"/>
        </w:rPr>
        <w:t xml:space="preserve">Trade: With </w:t>
      </w:r>
      <w:r w:rsidRPr="00193C3D">
        <w:rPr>
          <w:b/>
          <w:bCs/>
          <w:sz w:val="28"/>
          <w:szCs w:val="28"/>
        </w:rPr>
        <w:t>Mesopotamia</w:t>
      </w:r>
      <w:r w:rsidRPr="00193C3D">
        <w:rPr>
          <w:sz w:val="28"/>
          <w:szCs w:val="28"/>
        </w:rPr>
        <w:t xml:space="preserve"> (evidence of seals, beads).</w:t>
      </w:r>
    </w:p>
    <w:p w14:paraId="5A54F5F2" w14:textId="77777777" w:rsidR="00193C3D" w:rsidRPr="00193C3D" w:rsidRDefault="00193C3D" w:rsidP="00193C3D">
      <w:pPr>
        <w:numPr>
          <w:ilvl w:val="1"/>
          <w:numId w:val="13"/>
        </w:numPr>
        <w:rPr>
          <w:sz w:val="28"/>
          <w:szCs w:val="28"/>
        </w:rPr>
      </w:pPr>
      <w:r w:rsidRPr="00193C3D">
        <w:rPr>
          <w:sz w:val="28"/>
          <w:szCs w:val="28"/>
        </w:rPr>
        <w:t xml:space="preserve">Use of </w:t>
      </w:r>
      <w:r w:rsidRPr="00193C3D">
        <w:rPr>
          <w:b/>
          <w:bCs/>
          <w:sz w:val="28"/>
          <w:szCs w:val="28"/>
        </w:rPr>
        <w:t>weights &amp; measures</w:t>
      </w:r>
      <w:r w:rsidRPr="00193C3D">
        <w:rPr>
          <w:sz w:val="28"/>
          <w:szCs w:val="28"/>
        </w:rPr>
        <w:t xml:space="preserve"> (binary system, uniform standards).</w:t>
      </w:r>
    </w:p>
    <w:p w14:paraId="086C2FD7" w14:textId="77777777" w:rsidR="00193C3D" w:rsidRPr="00193C3D" w:rsidRDefault="00193C3D" w:rsidP="00193C3D">
      <w:pPr>
        <w:numPr>
          <w:ilvl w:val="0"/>
          <w:numId w:val="13"/>
        </w:numPr>
        <w:rPr>
          <w:sz w:val="28"/>
          <w:szCs w:val="28"/>
        </w:rPr>
      </w:pPr>
      <w:r w:rsidRPr="00193C3D">
        <w:rPr>
          <w:b/>
          <w:bCs/>
          <w:sz w:val="28"/>
          <w:szCs w:val="28"/>
        </w:rPr>
        <w:t>Art and Craft</w:t>
      </w:r>
    </w:p>
    <w:p w14:paraId="3974064D" w14:textId="77777777" w:rsidR="00193C3D" w:rsidRPr="00193C3D" w:rsidRDefault="00193C3D" w:rsidP="00193C3D">
      <w:pPr>
        <w:numPr>
          <w:ilvl w:val="1"/>
          <w:numId w:val="13"/>
        </w:numPr>
        <w:rPr>
          <w:sz w:val="28"/>
          <w:szCs w:val="28"/>
        </w:rPr>
      </w:pPr>
      <w:r w:rsidRPr="00193C3D">
        <w:rPr>
          <w:sz w:val="28"/>
          <w:szCs w:val="28"/>
        </w:rPr>
        <w:t>Pottery (red ware with black designs).</w:t>
      </w:r>
    </w:p>
    <w:p w14:paraId="33227E7B" w14:textId="77777777" w:rsidR="00193C3D" w:rsidRPr="00193C3D" w:rsidRDefault="00193C3D" w:rsidP="00193C3D">
      <w:pPr>
        <w:numPr>
          <w:ilvl w:val="1"/>
          <w:numId w:val="13"/>
        </w:numPr>
        <w:rPr>
          <w:sz w:val="28"/>
          <w:szCs w:val="28"/>
        </w:rPr>
      </w:pPr>
      <w:r w:rsidRPr="00193C3D">
        <w:rPr>
          <w:sz w:val="28"/>
          <w:szCs w:val="28"/>
        </w:rPr>
        <w:t xml:space="preserve">Terracotta figurines, bronze sculptures (e.g., </w:t>
      </w:r>
      <w:r w:rsidRPr="00193C3D">
        <w:rPr>
          <w:b/>
          <w:bCs/>
          <w:sz w:val="28"/>
          <w:szCs w:val="28"/>
        </w:rPr>
        <w:t>Dancing Girl of Mohenjo-Daro</w:t>
      </w:r>
      <w:r w:rsidRPr="00193C3D">
        <w:rPr>
          <w:sz w:val="28"/>
          <w:szCs w:val="28"/>
        </w:rPr>
        <w:t>).</w:t>
      </w:r>
    </w:p>
    <w:p w14:paraId="4D5B0B9A" w14:textId="77777777" w:rsidR="00193C3D" w:rsidRPr="00193C3D" w:rsidRDefault="00193C3D" w:rsidP="00193C3D">
      <w:pPr>
        <w:numPr>
          <w:ilvl w:val="1"/>
          <w:numId w:val="13"/>
        </w:numPr>
        <w:rPr>
          <w:sz w:val="28"/>
          <w:szCs w:val="28"/>
        </w:rPr>
      </w:pPr>
      <w:r w:rsidRPr="00193C3D">
        <w:rPr>
          <w:sz w:val="28"/>
          <w:szCs w:val="28"/>
        </w:rPr>
        <w:t>Jewelry in gold, silver, and semi-precious stones.</w:t>
      </w:r>
    </w:p>
    <w:p w14:paraId="38D8E165" w14:textId="77777777" w:rsidR="00193C3D" w:rsidRPr="00193C3D" w:rsidRDefault="00193C3D" w:rsidP="00193C3D">
      <w:pPr>
        <w:numPr>
          <w:ilvl w:val="1"/>
          <w:numId w:val="13"/>
        </w:numPr>
        <w:rPr>
          <w:sz w:val="28"/>
          <w:szCs w:val="28"/>
        </w:rPr>
      </w:pPr>
      <w:r w:rsidRPr="00193C3D">
        <w:rPr>
          <w:sz w:val="28"/>
          <w:szCs w:val="28"/>
        </w:rPr>
        <w:t>Use of spinning and weaving (cotton &amp; wool).</w:t>
      </w:r>
    </w:p>
    <w:p w14:paraId="734BC059" w14:textId="77777777" w:rsidR="00193C3D" w:rsidRPr="00193C3D" w:rsidRDefault="00193C3D" w:rsidP="00193C3D">
      <w:pPr>
        <w:numPr>
          <w:ilvl w:val="0"/>
          <w:numId w:val="13"/>
        </w:numPr>
        <w:rPr>
          <w:sz w:val="28"/>
          <w:szCs w:val="28"/>
        </w:rPr>
      </w:pPr>
      <w:r w:rsidRPr="00193C3D">
        <w:rPr>
          <w:b/>
          <w:bCs/>
          <w:sz w:val="28"/>
          <w:szCs w:val="28"/>
        </w:rPr>
        <w:t>Writing System</w:t>
      </w:r>
    </w:p>
    <w:p w14:paraId="3C1EFC4F" w14:textId="77777777" w:rsidR="00193C3D" w:rsidRPr="00193C3D" w:rsidRDefault="00193C3D" w:rsidP="00193C3D">
      <w:pPr>
        <w:numPr>
          <w:ilvl w:val="1"/>
          <w:numId w:val="13"/>
        </w:numPr>
        <w:rPr>
          <w:sz w:val="28"/>
          <w:szCs w:val="28"/>
        </w:rPr>
      </w:pPr>
      <w:r w:rsidRPr="00193C3D">
        <w:rPr>
          <w:sz w:val="28"/>
          <w:szCs w:val="28"/>
        </w:rPr>
        <w:t xml:space="preserve">The </w:t>
      </w:r>
      <w:r w:rsidRPr="00193C3D">
        <w:rPr>
          <w:b/>
          <w:bCs/>
          <w:sz w:val="28"/>
          <w:szCs w:val="28"/>
        </w:rPr>
        <w:t>Indus Script</w:t>
      </w:r>
      <w:r w:rsidRPr="00193C3D">
        <w:rPr>
          <w:sz w:val="28"/>
          <w:szCs w:val="28"/>
        </w:rPr>
        <w:t xml:space="preserve"> (still undeciphered). Found on seals, pottery, copper tablets.</w:t>
      </w:r>
    </w:p>
    <w:p w14:paraId="0BC244C9" w14:textId="77777777" w:rsidR="00193C3D" w:rsidRPr="00193C3D" w:rsidRDefault="00193C3D" w:rsidP="00193C3D">
      <w:pPr>
        <w:numPr>
          <w:ilvl w:val="0"/>
          <w:numId w:val="13"/>
        </w:numPr>
        <w:rPr>
          <w:sz w:val="28"/>
          <w:szCs w:val="28"/>
        </w:rPr>
      </w:pPr>
      <w:r w:rsidRPr="00193C3D">
        <w:rPr>
          <w:b/>
          <w:bCs/>
          <w:sz w:val="28"/>
          <w:szCs w:val="28"/>
        </w:rPr>
        <w:t>Social &amp; Religious Life</w:t>
      </w:r>
    </w:p>
    <w:p w14:paraId="36D57D94" w14:textId="77777777" w:rsidR="00193C3D" w:rsidRPr="00193C3D" w:rsidRDefault="00193C3D" w:rsidP="00193C3D">
      <w:pPr>
        <w:numPr>
          <w:ilvl w:val="1"/>
          <w:numId w:val="13"/>
        </w:numPr>
        <w:rPr>
          <w:sz w:val="28"/>
          <w:szCs w:val="28"/>
        </w:rPr>
      </w:pPr>
      <w:r w:rsidRPr="00193C3D">
        <w:rPr>
          <w:sz w:val="28"/>
          <w:szCs w:val="28"/>
        </w:rPr>
        <w:t>No clear evidence of kings or temples (suggests possible egalitarian or merchant-based society).</w:t>
      </w:r>
    </w:p>
    <w:p w14:paraId="373F7733" w14:textId="77777777" w:rsidR="00193C3D" w:rsidRPr="00193C3D" w:rsidRDefault="00193C3D" w:rsidP="00193C3D">
      <w:pPr>
        <w:numPr>
          <w:ilvl w:val="1"/>
          <w:numId w:val="13"/>
        </w:numPr>
        <w:rPr>
          <w:sz w:val="28"/>
          <w:szCs w:val="28"/>
        </w:rPr>
      </w:pPr>
      <w:r w:rsidRPr="00193C3D">
        <w:rPr>
          <w:sz w:val="28"/>
          <w:szCs w:val="28"/>
        </w:rPr>
        <w:t xml:space="preserve">Worship of </w:t>
      </w:r>
      <w:r w:rsidRPr="00193C3D">
        <w:rPr>
          <w:b/>
          <w:bCs/>
          <w:sz w:val="28"/>
          <w:szCs w:val="28"/>
        </w:rPr>
        <w:t>Mother Goddess</w:t>
      </w:r>
      <w:r w:rsidRPr="00193C3D">
        <w:rPr>
          <w:sz w:val="28"/>
          <w:szCs w:val="28"/>
        </w:rPr>
        <w:t>, animals, trees, and a proto-Shiva figure (</w:t>
      </w:r>
      <w:r w:rsidRPr="00193C3D">
        <w:rPr>
          <w:b/>
          <w:bCs/>
          <w:sz w:val="28"/>
          <w:szCs w:val="28"/>
        </w:rPr>
        <w:t>Pashupati seal</w:t>
      </w:r>
      <w:r w:rsidRPr="00193C3D">
        <w:rPr>
          <w:sz w:val="28"/>
          <w:szCs w:val="28"/>
        </w:rPr>
        <w:t>).</w:t>
      </w:r>
    </w:p>
    <w:p w14:paraId="18CCB09A" w14:textId="77777777" w:rsidR="00193C3D" w:rsidRPr="00193C3D" w:rsidRDefault="00193C3D" w:rsidP="00193C3D">
      <w:pPr>
        <w:numPr>
          <w:ilvl w:val="1"/>
          <w:numId w:val="13"/>
        </w:numPr>
        <w:rPr>
          <w:sz w:val="28"/>
          <w:szCs w:val="28"/>
        </w:rPr>
      </w:pPr>
      <w:r w:rsidRPr="00193C3D">
        <w:rPr>
          <w:sz w:val="28"/>
          <w:szCs w:val="28"/>
        </w:rPr>
        <w:lastRenderedPageBreak/>
        <w:t>Fire altars (at Kalibangan) suggest ritual practices.</w:t>
      </w:r>
    </w:p>
    <w:p w14:paraId="7F9FCBF3" w14:textId="77777777" w:rsidR="00193C3D" w:rsidRPr="00193C3D" w:rsidRDefault="00193C3D" w:rsidP="00193C3D">
      <w:pPr>
        <w:rPr>
          <w:sz w:val="28"/>
          <w:szCs w:val="28"/>
        </w:rPr>
      </w:pPr>
      <w:r w:rsidRPr="00193C3D">
        <w:rPr>
          <w:sz w:val="28"/>
          <w:szCs w:val="28"/>
        </w:rPr>
        <w:pict w14:anchorId="6376925E">
          <v:rect id="_x0000_i1086" style="width:0;height:1.5pt" o:hralign="center" o:hrstd="t" o:hr="t" fillcolor="#a0a0a0" stroked="f"/>
        </w:pict>
      </w:r>
    </w:p>
    <w:p w14:paraId="30601879" w14:textId="77777777" w:rsidR="00193C3D" w:rsidRPr="00193C3D" w:rsidRDefault="00193C3D" w:rsidP="00193C3D">
      <w:pPr>
        <w:rPr>
          <w:b/>
          <w:bCs/>
          <w:sz w:val="28"/>
          <w:szCs w:val="28"/>
        </w:rPr>
      </w:pPr>
      <w:r w:rsidRPr="00193C3D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193C3D">
        <w:rPr>
          <w:b/>
          <w:bCs/>
          <w:sz w:val="28"/>
          <w:szCs w:val="28"/>
        </w:rPr>
        <w:t xml:space="preserve"> Innovations &amp; Achievements</w:t>
      </w:r>
    </w:p>
    <w:p w14:paraId="7197A2B6" w14:textId="77777777" w:rsidR="00193C3D" w:rsidRPr="00193C3D" w:rsidRDefault="00193C3D" w:rsidP="00193C3D">
      <w:pPr>
        <w:numPr>
          <w:ilvl w:val="0"/>
          <w:numId w:val="14"/>
        </w:numPr>
        <w:rPr>
          <w:sz w:val="28"/>
          <w:szCs w:val="28"/>
        </w:rPr>
      </w:pPr>
      <w:r w:rsidRPr="00193C3D">
        <w:rPr>
          <w:b/>
          <w:bCs/>
          <w:sz w:val="28"/>
          <w:szCs w:val="28"/>
        </w:rPr>
        <w:t>Urban planning &amp; sanitation</w:t>
      </w:r>
      <w:r w:rsidRPr="00193C3D">
        <w:rPr>
          <w:sz w:val="28"/>
          <w:szCs w:val="28"/>
        </w:rPr>
        <w:t xml:space="preserve"> ahead of its time.</w:t>
      </w:r>
    </w:p>
    <w:p w14:paraId="614A0844" w14:textId="77777777" w:rsidR="00193C3D" w:rsidRPr="00193C3D" w:rsidRDefault="00193C3D" w:rsidP="00193C3D">
      <w:pPr>
        <w:numPr>
          <w:ilvl w:val="0"/>
          <w:numId w:val="14"/>
        </w:numPr>
        <w:rPr>
          <w:sz w:val="28"/>
          <w:szCs w:val="28"/>
        </w:rPr>
      </w:pPr>
      <w:r w:rsidRPr="00193C3D">
        <w:rPr>
          <w:b/>
          <w:bCs/>
          <w:sz w:val="28"/>
          <w:szCs w:val="28"/>
        </w:rPr>
        <w:t>Standardized weights and measures</w:t>
      </w:r>
      <w:r w:rsidRPr="00193C3D">
        <w:rPr>
          <w:sz w:val="28"/>
          <w:szCs w:val="28"/>
        </w:rPr>
        <w:t xml:space="preserve"> for trade.</w:t>
      </w:r>
    </w:p>
    <w:p w14:paraId="702C051F" w14:textId="77777777" w:rsidR="00193C3D" w:rsidRPr="00193C3D" w:rsidRDefault="00193C3D" w:rsidP="00193C3D">
      <w:pPr>
        <w:numPr>
          <w:ilvl w:val="0"/>
          <w:numId w:val="14"/>
        </w:numPr>
        <w:rPr>
          <w:sz w:val="28"/>
          <w:szCs w:val="28"/>
        </w:rPr>
      </w:pPr>
      <w:r w:rsidRPr="00193C3D">
        <w:rPr>
          <w:b/>
          <w:bCs/>
          <w:sz w:val="28"/>
          <w:szCs w:val="28"/>
        </w:rPr>
        <w:t>Dockyard at Lothal</w:t>
      </w:r>
      <w:r w:rsidRPr="00193C3D">
        <w:rPr>
          <w:sz w:val="28"/>
          <w:szCs w:val="28"/>
        </w:rPr>
        <w:t xml:space="preserve"> – one of the world’s earliest known docks.</w:t>
      </w:r>
    </w:p>
    <w:p w14:paraId="63CD7018" w14:textId="77777777" w:rsidR="00193C3D" w:rsidRPr="00193C3D" w:rsidRDefault="00193C3D" w:rsidP="00193C3D">
      <w:pPr>
        <w:numPr>
          <w:ilvl w:val="0"/>
          <w:numId w:val="14"/>
        </w:numPr>
        <w:rPr>
          <w:sz w:val="28"/>
          <w:szCs w:val="28"/>
        </w:rPr>
      </w:pPr>
      <w:r w:rsidRPr="00193C3D">
        <w:rPr>
          <w:b/>
          <w:bCs/>
          <w:sz w:val="28"/>
          <w:szCs w:val="28"/>
        </w:rPr>
        <w:t>Use of cotton</w:t>
      </w:r>
      <w:r w:rsidRPr="00193C3D">
        <w:rPr>
          <w:sz w:val="28"/>
          <w:szCs w:val="28"/>
        </w:rPr>
        <w:t xml:space="preserve"> (IVC was likely the first civilization to grow and use cotton for textiles).</w:t>
      </w:r>
    </w:p>
    <w:p w14:paraId="5B52300B" w14:textId="77777777" w:rsidR="00193C3D" w:rsidRPr="00193C3D" w:rsidRDefault="00193C3D" w:rsidP="00193C3D">
      <w:pPr>
        <w:numPr>
          <w:ilvl w:val="0"/>
          <w:numId w:val="14"/>
        </w:numPr>
        <w:rPr>
          <w:sz w:val="28"/>
          <w:szCs w:val="28"/>
        </w:rPr>
      </w:pPr>
      <w:r w:rsidRPr="00193C3D">
        <w:rPr>
          <w:b/>
          <w:bCs/>
          <w:sz w:val="28"/>
          <w:szCs w:val="28"/>
        </w:rPr>
        <w:t>Water management</w:t>
      </w:r>
      <w:r w:rsidRPr="00193C3D">
        <w:rPr>
          <w:sz w:val="28"/>
          <w:szCs w:val="28"/>
        </w:rPr>
        <w:t xml:space="preserve"> – wells, reservoirs, and drainage.</w:t>
      </w:r>
    </w:p>
    <w:p w14:paraId="7B0A0257" w14:textId="77777777" w:rsidR="00193C3D" w:rsidRPr="00193C3D" w:rsidRDefault="00193C3D" w:rsidP="00193C3D">
      <w:pPr>
        <w:numPr>
          <w:ilvl w:val="0"/>
          <w:numId w:val="14"/>
        </w:numPr>
        <w:rPr>
          <w:sz w:val="28"/>
          <w:szCs w:val="28"/>
        </w:rPr>
      </w:pPr>
      <w:r w:rsidRPr="00193C3D">
        <w:rPr>
          <w:b/>
          <w:bCs/>
          <w:sz w:val="28"/>
          <w:szCs w:val="28"/>
        </w:rPr>
        <w:t>Craft specialization</w:t>
      </w:r>
      <w:r w:rsidRPr="00193C3D">
        <w:rPr>
          <w:sz w:val="28"/>
          <w:szCs w:val="28"/>
        </w:rPr>
        <w:t xml:space="preserve"> – bead-making, metallurgy (bronze, copper, lead, tin).</w:t>
      </w:r>
    </w:p>
    <w:p w14:paraId="4A08B678" w14:textId="77777777" w:rsidR="00193C3D" w:rsidRPr="00193C3D" w:rsidRDefault="00193C3D" w:rsidP="00193C3D">
      <w:pPr>
        <w:rPr>
          <w:sz w:val="28"/>
          <w:szCs w:val="28"/>
        </w:rPr>
      </w:pPr>
      <w:r w:rsidRPr="00193C3D">
        <w:rPr>
          <w:sz w:val="28"/>
          <w:szCs w:val="28"/>
        </w:rPr>
        <w:pict w14:anchorId="56D9FEEF">
          <v:rect id="_x0000_i1087" style="width:0;height:1.5pt" o:hralign="center" o:hrstd="t" o:hr="t" fillcolor="#a0a0a0" stroked="f"/>
        </w:pict>
      </w:r>
    </w:p>
    <w:p w14:paraId="4B4D04F7" w14:textId="77777777" w:rsidR="00193C3D" w:rsidRPr="00193C3D" w:rsidRDefault="00193C3D" w:rsidP="00193C3D">
      <w:pPr>
        <w:rPr>
          <w:b/>
          <w:bCs/>
          <w:sz w:val="28"/>
          <w:szCs w:val="28"/>
        </w:rPr>
      </w:pPr>
      <w:r w:rsidRPr="00193C3D">
        <w:rPr>
          <w:rFonts w:ascii="Segoe UI Emoji" w:hAnsi="Segoe UI Emoji" w:cs="Segoe UI Emoji"/>
          <w:b/>
          <w:bCs/>
          <w:sz w:val="28"/>
          <w:szCs w:val="28"/>
        </w:rPr>
        <w:t>📉</w:t>
      </w:r>
      <w:r w:rsidRPr="00193C3D">
        <w:rPr>
          <w:b/>
          <w:bCs/>
          <w:sz w:val="28"/>
          <w:szCs w:val="28"/>
        </w:rPr>
        <w:t xml:space="preserve"> Decline of the Indus Valley Civilization (c. 1900 BCE – 1300 BCE)</w:t>
      </w:r>
    </w:p>
    <w:p w14:paraId="64C45CBB" w14:textId="77777777" w:rsidR="00193C3D" w:rsidRPr="00193C3D" w:rsidRDefault="00193C3D" w:rsidP="00193C3D">
      <w:pPr>
        <w:rPr>
          <w:sz w:val="28"/>
          <w:szCs w:val="28"/>
        </w:rPr>
      </w:pPr>
      <w:r w:rsidRPr="00193C3D">
        <w:rPr>
          <w:sz w:val="28"/>
          <w:szCs w:val="28"/>
        </w:rPr>
        <w:t xml:space="preserve">The decline was </w:t>
      </w:r>
      <w:r w:rsidRPr="00193C3D">
        <w:rPr>
          <w:b/>
          <w:bCs/>
          <w:sz w:val="28"/>
          <w:szCs w:val="28"/>
        </w:rPr>
        <w:t>gradual</w:t>
      </w:r>
      <w:r w:rsidRPr="00193C3D">
        <w:rPr>
          <w:sz w:val="28"/>
          <w:szCs w:val="28"/>
        </w:rPr>
        <w:t xml:space="preserve">, not sudden, and historians suggest </w:t>
      </w:r>
      <w:r w:rsidRPr="00193C3D">
        <w:rPr>
          <w:b/>
          <w:bCs/>
          <w:sz w:val="28"/>
          <w:szCs w:val="28"/>
        </w:rPr>
        <w:t>multiple causes</w:t>
      </w:r>
      <w:r w:rsidRPr="00193C3D">
        <w:rPr>
          <w:sz w:val="28"/>
          <w:szCs w:val="28"/>
        </w:rPr>
        <w:t>:</w:t>
      </w:r>
    </w:p>
    <w:p w14:paraId="5C266C71" w14:textId="77777777" w:rsidR="00193C3D" w:rsidRPr="00193C3D" w:rsidRDefault="00193C3D" w:rsidP="00193C3D">
      <w:pPr>
        <w:numPr>
          <w:ilvl w:val="0"/>
          <w:numId w:val="15"/>
        </w:numPr>
        <w:rPr>
          <w:sz w:val="28"/>
          <w:szCs w:val="28"/>
        </w:rPr>
      </w:pPr>
      <w:r w:rsidRPr="00193C3D">
        <w:rPr>
          <w:b/>
          <w:bCs/>
          <w:sz w:val="28"/>
          <w:szCs w:val="28"/>
        </w:rPr>
        <w:t>Environmental Causes</w:t>
      </w:r>
    </w:p>
    <w:p w14:paraId="491B0437" w14:textId="77777777" w:rsidR="00193C3D" w:rsidRPr="00193C3D" w:rsidRDefault="00193C3D" w:rsidP="00193C3D">
      <w:pPr>
        <w:numPr>
          <w:ilvl w:val="1"/>
          <w:numId w:val="15"/>
        </w:numPr>
        <w:rPr>
          <w:sz w:val="28"/>
          <w:szCs w:val="28"/>
        </w:rPr>
      </w:pPr>
      <w:r w:rsidRPr="00193C3D">
        <w:rPr>
          <w:sz w:val="28"/>
          <w:szCs w:val="28"/>
        </w:rPr>
        <w:t>Shifting of rivers (Saraswati/Ghaggar-</w:t>
      </w:r>
      <w:proofErr w:type="spellStart"/>
      <w:r w:rsidRPr="00193C3D">
        <w:rPr>
          <w:sz w:val="28"/>
          <w:szCs w:val="28"/>
        </w:rPr>
        <w:t>Hakra</w:t>
      </w:r>
      <w:proofErr w:type="spellEnd"/>
      <w:r w:rsidRPr="00193C3D">
        <w:rPr>
          <w:sz w:val="28"/>
          <w:szCs w:val="28"/>
        </w:rPr>
        <w:t xml:space="preserve"> dried up, Indus changed course).</w:t>
      </w:r>
    </w:p>
    <w:p w14:paraId="2C7D91AA" w14:textId="77777777" w:rsidR="00193C3D" w:rsidRPr="00193C3D" w:rsidRDefault="00193C3D" w:rsidP="00193C3D">
      <w:pPr>
        <w:numPr>
          <w:ilvl w:val="1"/>
          <w:numId w:val="15"/>
        </w:numPr>
        <w:rPr>
          <w:sz w:val="28"/>
          <w:szCs w:val="28"/>
        </w:rPr>
      </w:pPr>
      <w:r w:rsidRPr="00193C3D">
        <w:rPr>
          <w:sz w:val="28"/>
          <w:szCs w:val="28"/>
        </w:rPr>
        <w:t>Floods in some areas (Mohenjo-Daro evidence).</w:t>
      </w:r>
    </w:p>
    <w:p w14:paraId="6849FEDF" w14:textId="77777777" w:rsidR="00193C3D" w:rsidRPr="00193C3D" w:rsidRDefault="00193C3D" w:rsidP="00193C3D">
      <w:pPr>
        <w:numPr>
          <w:ilvl w:val="1"/>
          <w:numId w:val="15"/>
        </w:numPr>
        <w:rPr>
          <w:sz w:val="28"/>
          <w:szCs w:val="28"/>
        </w:rPr>
      </w:pPr>
      <w:r w:rsidRPr="00193C3D">
        <w:rPr>
          <w:sz w:val="28"/>
          <w:szCs w:val="28"/>
        </w:rPr>
        <w:t>Decline in rainfall → drought &amp; reduced agricultural output.</w:t>
      </w:r>
    </w:p>
    <w:p w14:paraId="79C3A23A" w14:textId="77777777" w:rsidR="00193C3D" w:rsidRPr="00193C3D" w:rsidRDefault="00193C3D" w:rsidP="00193C3D">
      <w:pPr>
        <w:numPr>
          <w:ilvl w:val="0"/>
          <w:numId w:val="15"/>
        </w:numPr>
        <w:rPr>
          <w:sz w:val="28"/>
          <w:szCs w:val="28"/>
        </w:rPr>
      </w:pPr>
      <w:r w:rsidRPr="00193C3D">
        <w:rPr>
          <w:b/>
          <w:bCs/>
          <w:sz w:val="28"/>
          <w:szCs w:val="28"/>
        </w:rPr>
        <w:t>Economic Decline</w:t>
      </w:r>
    </w:p>
    <w:p w14:paraId="61337684" w14:textId="77777777" w:rsidR="00193C3D" w:rsidRPr="00193C3D" w:rsidRDefault="00193C3D" w:rsidP="00193C3D">
      <w:pPr>
        <w:numPr>
          <w:ilvl w:val="1"/>
          <w:numId w:val="15"/>
        </w:numPr>
        <w:rPr>
          <w:sz w:val="28"/>
          <w:szCs w:val="28"/>
        </w:rPr>
      </w:pPr>
      <w:r w:rsidRPr="00193C3D">
        <w:rPr>
          <w:sz w:val="28"/>
          <w:szCs w:val="28"/>
        </w:rPr>
        <w:t>Breakdown of long-distance trade with Mesopotamia.</w:t>
      </w:r>
    </w:p>
    <w:p w14:paraId="0E569214" w14:textId="77777777" w:rsidR="00193C3D" w:rsidRPr="00193C3D" w:rsidRDefault="00193C3D" w:rsidP="00193C3D">
      <w:pPr>
        <w:numPr>
          <w:ilvl w:val="1"/>
          <w:numId w:val="15"/>
        </w:numPr>
        <w:rPr>
          <w:sz w:val="28"/>
          <w:szCs w:val="28"/>
        </w:rPr>
      </w:pPr>
      <w:r w:rsidRPr="00193C3D">
        <w:rPr>
          <w:sz w:val="28"/>
          <w:szCs w:val="28"/>
        </w:rPr>
        <w:t>Agricultural decline led to urban decay.</w:t>
      </w:r>
    </w:p>
    <w:p w14:paraId="2A2EC0DD" w14:textId="77777777" w:rsidR="00193C3D" w:rsidRPr="00193C3D" w:rsidRDefault="00193C3D" w:rsidP="00193C3D">
      <w:pPr>
        <w:numPr>
          <w:ilvl w:val="0"/>
          <w:numId w:val="15"/>
        </w:numPr>
        <w:rPr>
          <w:sz w:val="28"/>
          <w:szCs w:val="28"/>
        </w:rPr>
      </w:pPr>
      <w:r w:rsidRPr="00193C3D">
        <w:rPr>
          <w:b/>
          <w:bCs/>
          <w:sz w:val="28"/>
          <w:szCs w:val="28"/>
        </w:rPr>
        <w:t>Internal Factors</w:t>
      </w:r>
    </w:p>
    <w:p w14:paraId="5EA9AF95" w14:textId="77777777" w:rsidR="00193C3D" w:rsidRPr="00193C3D" w:rsidRDefault="00193C3D" w:rsidP="00193C3D">
      <w:pPr>
        <w:numPr>
          <w:ilvl w:val="1"/>
          <w:numId w:val="15"/>
        </w:numPr>
        <w:rPr>
          <w:sz w:val="28"/>
          <w:szCs w:val="28"/>
        </w:rPr>
      </w:pPr>
      <w:r w:rsidRPr="00193C3D">
        <w:rPr>
          <w:sz w:val="28"/>
          <w:szCs w:val="28"/>
        </w:rPr>
        <w:t>Overuse of land → soil exhaustion.</w:t>
      </w:r>
    </w:p>
    <w:p w14:paraId="2EC1C40B" w14:textId="77777777" w:rsidR="00193C3D" w:rsidRPr="00193C3D" w:rsidRDefault="00193C3D" w:rsidP="00193C3D">
      <w:pPr>
        <w:numPr>
          <w:ilvl w:val="1"/>
          <w:numId w:val="15"/>
        </w:numPr>
        <w:rPr>
          <w:sz w:val="28"/>
          <w:szCs w:val="28"/>
        </w:rPr>
      </w:pPr>
      <w:r w:rsidRPr="00193C3D">
        <w:rPr>
          <w:sz w:val="28"/>
          <w:szCs w:val="28"/>
        </w:rPr>
        <w:t>Possible social unrest or weakening of centralized organization.</w:t>
      </w:r>
    </w:p>
    <w:p w14:paraId="5A8A9676" w14:textId="77777777" w:rsidR="00193C3D" w:rsidRPr="00193C3D" w:rsidRDefault="00193C3D" w:rsidP="00193C3D">
      <w:pPr>
        <w:numPr>
          <w:ilvl w:val="0"/>
          <w:numId w:val="15"/>
        </w:numPr>
        <w:rPr>
          <w:sz w:val="28"/>
          <w:szCs w:val="28"/>
        </w:rPr>
      </w:pPr>
      <w:r w:rsidRPr="00193C3D">
        <w:rPr>
          <w:b/>
          <w:bCs/>
          <w:sz w:val="28"/>
          <w:szCs w:val="28"/>
        </w:rPr>
        <w:lastRenderedPageBreak/>
        <w:t>Invasions (Less Supported)</w:t>
      </w:r>
    </w:p>
    <w:p w14:paraId="11BB1D1D" w14:textId="77777777" w:rsidR="00193C3D" w:rsidRPr="00193C3D" w:rsidRDefault="00193C3D" w:rsidP="00193C3D">
      <w:pPr>
        <w:numPr>
          <w:ilvl w:val="1"/>
          <w:numId w:val="15"/>
        </w:numPr>
        <w:rPr>
          <w:sz w:val="28"/>
          <w:szCs w:val="28"/>
        </w:rPr>
      </w:pPr>
      <w:r w:rsidRPr="00193C3D">
        <w:rPr>
          <w:sz w:val="28"/>
          <w:szCs w:val="28"/>
        </w:rPr>
        <w:t xml:space="preserve">Some earlier theories suggested </w:t>
      </w:r>
      <w:r w:rsidRPr="00193C3D">
        <w:rPr>
          <w:b/>
          <w:bCs/>
          <w:sz w:val="28"/>
          <w:szCs w:val="28"/>
        </w:rPr>
        <w:t>Aryan invasions</w:t>
      </w:r>
      <w:r w:rsidRPr="00193C3D">
        <w:rPr>
          <w:sz w:val="28"/>
          <w:szCs w:val="28"/>
        </w:rPr>
        <w:t xml:space="preserve"> caused destruction, but modern scholars see this as unlikely.</w:t>
      </w:r>
    </w:p>
    <w:p w14:paraId="525898C2" w14:textId="77777777" w:rsidR="00193C3D" w:rsidRPr="00193C3D" w:rsidRDefault="00193C3D" w:rsidP="00193C3D">
      <w:pPr>
        <w:rPr>
          <w:sz w:val="28"/>
          <w:szCs w:val="28"/>
        </w:rPr>
      </w:pPr>
      <w:r w:rsidRPr="00193C3D">
        <w:rPr>
          <w:sz w:val="28"/>
          <w:szCs w:val="28"/>
        </w:rPr>
        <w:pict w14:anchorId="0415E80D">
          <v:rect id="_x0000_i1088" style="width:0;height:1.5pt" o:hralign="center" o:hrstd="t" o:hr="t" fillcolor="#a0a0a0" stroked="f"/>
        </w:pict>
      </w:r>
    </w:p>
    <w:p w14:paraId="2BE91F4C" w14:textId="77777777" w:rsidR="00193C3D" w:rsidRPr="00193C3D" w:rsidRDefault="00193C3D" w:rsidP="00193C3D">
      <w:pPr>
        <w:rPr>
          <w:b/>
          <w:bCs/>
          <w:sz w:val="28"/>
          <w:szCs w:val="28"/>
        </w:rPr>
      </w:pPr>
      <w:r w:rsidRPr="00193C3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93C3D">
        <w:rPr>
          <w:b/>
          <w:bCs/>
          <w:sz w:val="28"/>
          <w:szCs w:val="28"/>
        </w:rPr>
        <w:t xml:space="preserve"> Conclusion</w:t>
      </w:r>
    </w:p>
    <w:p w14:paraId="296271C4" w14:textId="77777777" w:rsidR="00193C3D" w:rsidRPr="00193C3D" w:rsidRDefault="00193C3D" w:rsidP="00193C3D">
      <w:pPr>
        <w:rPr>
          <w:sz w:val="28"/>
          <w:szCs w:val="28"/>
        </w:rPr>
      </w:pPr>
      <w:r w:rsidRPr="00193C3D">
        <w:rPr>
          <w:sz w:val="28"/>
          <w:szCs w:val="28"/>
        </w:rPr>
        <w:t xml:space="preserve">The Indus Valley Civilization was a </w:t>
      </w:r>
      <w:r w:rsidRPr="00193C3D">
        <w:rPr>
          <w:b/>
          <w:bCs/>
          <w:sz w:val="28"/>
          <w:szCs w:val="28"/>
        </w:rPr>
        <w:t>remarkable Bronze Age culture</w:t>
      </w:r>
      <w:r w:rsidRPr="00193C3D">
        <w:rPr>
          <w:sz w:val="28"/>
          <w:szCs w:val="28"/>
        </w:rPr>
        <w:t xml:space="preserve">, excelling in </w:t>
      </w:r>
      <w:r w:rsidRPr="00193C3D">
        <w:rPr>
          <w:b/>
          <w:bCs/>
          <w:sz w:val="28"/>
          <w:szCs w:val="28"/>
        </w:rPr>
        <w:t>urban planning, sanitation, trade, and craftsmanship</w:t>
      </w:r>
      <w:r w:rsidRPr="00193C3D">
        <w:rPr>
          <w:sz w:val="28"/>
          <w:szCs w:val="28"/>
        </w:rPr>
        <w:t xml:space="preserve">. Its decline was more due to </w:t>
      </w:r>
      <w:r w:rsidRPr="00193C3D">
        <w:rPr>
          <w:b/>
          <w:bCs/>
          <w:sz w:val="28"/>
          <w:szCs w:val="28"/>
        </w:rPr>
        <w:t>environmental changes and economic factors</w:t>
      </w:r>
      <w:r w:rsidRPr="00193C3D">
        <w:rPr>
          <w:sz w:val="28"/>
          <w:szCs w:val="28"/>
        </w:rPr>
        <w:t xml:space="preserve"> rather than external invasions. Despite its fall, it left a lasting legacy in </w:t>
      </w:r>
      <w:r w:rsidRPr="00193C3D">
        <w:rPr>
          <w:b/>
          <w:bCs/>
          <w:sz w:val="28"/>
          <w:szCs w:val="28"/>
        </w:rPr>
        <w:t>South Asian culture, agriculture, and urban traditions</w:t>
      </w:r>
      <w:r w:rsidRPr="00193C3D">
        <w:rPr>
          <w:sz w:val="28"/>
          <w:szCs w:val="28"/>
        </w:rPr>
        <w:t>.</w:t>
      </w:r>
    </w:p>
    <w:p w14:paraId="4015961B" w14:textId="77777777" w:rsidR="00193C3D" w:rsidRPr="00193C3D" w:rsidRDefault="00193C3D" w:rsidP="00193C3D"/>
    <w:sectPr w:rsidR="00193C3D" w:rsidRPr="00193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D30"/>
    <w:multiLevelType w:val="multilevel"/>
    <w:tmpl w:val="2B94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6272E"/>
    <w:multiLevelType w:val="multilevel"/>
    <w:tmpl w:val="7E4C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7610B"/>
    <w:multiLevelType w:val="multilevel"/>
    <w:tmpl w:val="79D8E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1360C"/>
    <w:multiLevelType w:val="multilevel"/>
    <w:tmpl w:val="5A72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E787D"/>
    <w:multiLevelType w:val="multilevel"/>
    <w:tmpl w:val="66EC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D03FF"/>
    <w:multiLevelType w:val="multilevel"/>
    <w:tmpl w:val="17B6F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9B50F5"/>
    <w:multiLevelType w:val="multilevel"/>
    <w:tmpl w:val="34A0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15213"/>
    <w:multiLevelType w:val="multilevel"/>
    <w:tmpl w:val="DD1C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13F3D"/>
    <w:multiLevelType w:val="multilevel"/>
    <w:tmpl w:val="9668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265EA"/>
    <w:multiLevelType w:val="multilevel"/>
    <w:tmpl w:val="1BF2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23A1E"/>
    <w:multiLevelType w:val="multilevel"/>
    <w:tmpl w:val="85C4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16F09"/>
    <w:multiLevelType w:val="multilevel"/>
    <w:tmpl w:val="FCE2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22894"/>
    <w:multiLevelType w:val="multilevel"/>
    <w:tmpl w:val="DC4A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11742"/>
    <w:multiLevelType w:val="multilevel"/>
    <w:tmpl w:val="E9E0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B59DC"/>
    <w:multiLevelType w:val="multilevel"/>
    <w:tmpl w:val="49DE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269483">
    <w:abstractNumId w:val="9"/>
  </w:num>
  <w:num w:numId="2" w16cid:durableId="1797216544">
    <w:abstractNumId w:val="4"/>
  </w:num>
  <w:num w:numId="3" w16cid:durableId="809785621">
    <w:abstractNumId w:val="13"/>
  </w:num>
  <w:num w:numId="4" w16cid:durableId="1618835305">
    <w:abstractNumId w:val="10"/>
  </w:num>
  <w:num w:numId="5" w16cid:durableId="930435852">
    <w:abstractNumId w:val="11"/>
  </w:num>
  <w:num w:numId="6" w16cid:durableId="1366170966">
    <w:abstractNumId w:val="6"/>
  </w:num>
  <w:num w:numId="7" w16cid:durableId="1427996543">
    <w:abstractNumId w:val="7"/>
  </w:num>
  <w:num w:numId="8" w16cid:durableId="10645361">
    <w:abstractNumId w:val="14"/>
  </w:num>
  <w:num w:numId="9" w16cid:durableId="1293900216">
    <w:abstractNumId w:val="0"/>
  </w:num>
  <w:num w:numId="10" w16cid:durableId="1600529820">
    <w:abstractNumId w:val="8"/>
  </w:num>
  <w:num w:numId="11" w16cid:durableId="1663001266">
    <w:abstractNumId w:val="1"/>
  </w:num>
  <w:num w:numId="12" w16cid:durableId="2057386932">
    <w:abstractNumId w:val="3"/>
  </w:num>
  <w:num w:numId="13" w16cid:durableId="2001539131">
    <w:abstractNumId w:val="5"/>
  </w:num>
  <w:num w:numId="14" w16cid:durableId="1853638871">
    <w:abstractNumId w:val="12"/>
  </w:num>
  <w:num w:numId="15" w16cid:durableId="1659725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3D"/>
    <w:rsid w:val="00193C3D"/>
    <w:rsid w:val="007F2C61"/>
    <w:rsid w:val="008A015D"/>
    <w:rsid w:val="008E1CC7"/>
    <w:rsid w:val="00E20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91E97"/>
  <w15:chartTrackingRefBased/>
  <w15:docId w15:val="{CAF22B64-09B8-4B35-8B07-0F9807FAD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C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2025-08-20T17:03:00Z</dcterms:created>
  <dcterms:modified xsi:type="dcterms:W3CDTF">2025-08-20T17:05:00Z</dcterms:modified>
</cp:coreProperties>
</file>