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EFD" w:rsidRDefault="00B2493C" w:rsidP="00B2493C">
      <w:pPr>
        <w:jc w:val="center"/>
        <w:rPr>
          <w:sz w:val="40"/>
          <w:szCs w:val="40"/>
          <w:u w:val="single"/>
        </w:rPr>
      </w:pPr>
      <w:r w:rsidRPr="00B2493C">
        <w:rPr>
          <w:sz w:val="40"/>
          <w:szCs w:val="40"/>
          <w:u w:val="single"/>
        </w:rPr>
        <w:t xml:space="preserve">Supplies </w:t>
      </w:r>
      <w:r>
        <w:rPr>
          <w:sz w:val="40"/>
          <w:szCs w:val="40"/>
          <w:u w:val="single"/>
        </w:rPr>
        <w:t>A</w:t>
      </w:r>
      <w:r w:rsidRPr="00B2493C">
        <w:rPr>
          <w:sz w:val="40"/>
          <w:szCs w:val="40"/>
          <w:u w:val="single"/>
        </w:rPr>
        <w:t>ccounting</w:t>
      </w:r>
    </w:p>
    <w:p w:rsidR="00B2493C" w:rsidRDefault="00B2493C" w:rsidP="00B2493C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</w:rPr>
        <w:drawing>
          <wp:inline distT="0" distB="0" distL="0" distR="0">
            <wp:extent cx="5943600" cy="246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94F84A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3C" w:rsidRDefault="00B2493C" w:rsidP="00B2493C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JOURNAL ENTRIES </w:t>
      </w:r>
    </w:p>
    <w:p w:rsidR="00B2493C" w:rsidRPr="00B2493C" w:rsidRDefault="00B2493C" w:rsidP="00B2493C">
      <w:pPr>
        <w:rPr>
          <w:rFonts w:ascii="Calibri" w:hAnsi="Calibri" w:cs="Calibri"/>
          <w:sz w:val="28"/>
          <w:szCs w:val="28"/>
          <w:u w:val="single"/>
        </w:rPr>
      </w:pPr>
      <w:r w:rsidRPr="00B2493C">
        <w:rPr>
          <w:rFonts w:ascii="Calibri" w:hAnsi="Calibri" w:cs="Calibri"/>
          <w:sz w:val="28"/>
          <w:szCs w:val="28"/>
          <w:u w:val="single"/>
        </w:rPr>
        <w:t xml:space="preserve">(1) </w:t>
      </w:r>
      <w:r w:rsidRPr="00B2493C">
        <w:rPr>
          <w:rFonts w:ascii="Calibri" w:hAnsi="Calibri" w:cs="Calibri"/>
          <w:sz w:val="28"/>
          <w:szCs w:val="28"/>
          <w:u w:val="single"/>
        </w:rPr>
        <w:t>Supplies</w:t>
      </w:r>
      <w:r w:rsidRPr="00B2493C">
        <w:rPr>
          <w:rFonts w:ascii="Calibri" w:hAnsi="Calibri" w:cs="Calibri"/>
          <w:sz w:val="28"/>
          <w:szCs w:val="28"/>
          <w:u w:val="single"/>
        </w:rPr>
        <w:t xml:space="preserve"> purchased</w:t>
      </w:r>
      <w:r w:rsidRPr="00B2493C">
        <w:rPr>
          <w:rFonts w:ascii="Calibri" w:hAnsi="Calibri" w:cs="Calibri"/>
          <w:sz w:val="28"/>
          <w:szCs w:val="28"/>
          <w:u w:val="single"/>
        </w:rPr>
        <w:t xml:space="preserve"> for $</w:t>
      </w:r>
      <w:r w:rsidRPr="00B2493C">
        <w:rPr>
          <w:rFonts w:ascii="Calibri" w:hAnsi="Calibri" w:cs="Calibri"/>
          <w:sz w:val="28"/>
          <w:szCs w:val="28"/>
          <w:u w:val="single"/>
        </w:rPr>
        <w:t>5</w:t>
      </w:r>
      <w:r w:rsidRPr="00B2493C">
        <w:rPr>
          <w:rFonts w:ascii="Calibri" w:hAnsi="Calibri" w:cs="Calibri"/>
          <w:sz w:val="28"/>
          <w:szCs w:val="28"/>
          <w:u w:val="single"/>
        </w:rPr>
        <w:t>,000</w:t>
      </w:r>
      <w:r>
        <w:rPr>
          <w:rFonts w:ascii="Calibri" w:hAnsi="Calibri" w:cs="Calibri"/>
          <w:sz w:val="28"/>
          <w:szCs w:val="28"/>
          <w:u w:val="single"/>
        </w:rPr>
        <w:t xml:space="preserve"> from supplier on credit</w:t>
      </w:r>
      <w:r w:rsidRPr="00B2493C">
        <w:rPr>
          <w:rFonts w:ascii="Calibri" w:hAnsi="Calibri" w:cs="Calibri"/>
          <w:sz w:val="28"/>
          <w:szCs w:val="28"/>
          <w:u w:val="single"/>
        </w:rPr>
        <w:t>.</w:t>
      </w:r>
    </w:p>
    <w:p w:rsidR="00B2493C" w:rsidRP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 xml:space="preserve">Debit: </w:t>
      </w:r>
      <w:r>
        <w:rPr>
          <w:rFonts w:ascii="Calibri" w:hAnsi="Calibri" w:cs="Calibri"/>
          <w:sz w:val="28"/>
          <w:szCs w:val="28"/>
        </w:rPr>
        <w:t xml:space="preserve">Office </w:t>
      </w:r>
      <w:r w:rsidRPr="00B2493C">
        <w:rPr>
          <w:rFonts w:ascii="Calibri" w:hAnsi="Calibri" w:cs="Calibri"/>
          <w:sz w:val="28"/>
          <w:szCs w:val="28"/>
        </w:rPr>
        <w:t>Supplies Account 5,000</w:t>
      </w:r>
      <w:r>
        <w:rPr>
          <w:rFonts w:ascii="Calibri" w:hAnsi="Calibri" w:cs="Calibri"/>
          <w:sz w:val="28"/>
          <w:szCs w:val="28"/>
        </w:rPr>
        <w:t xml:space="preserve"> (A+)</w:t>
      </w:r>
    </w:p>
    <w:p w:rsid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>Credit</w:t>
      </w:r>
      <w:r>
        <w:rPr>
          <w:rFonts w:ascii="Calibri" w:hAnsi="Calibri" w:cs="Calibri"/>
          <w:sz w:val="28"/>
          <w:szCs w:val="28"/>
        </w:rPr>
        <w:t>: P</w:t>
      </w:r>
      <w:r w:rsidRPr="00B2493C">
        <w:rPr>
          <w:rFonts w:ascii="Calibri" w:hAnsi="Calibri" w:cs="Calibri"/>
          <w:sz w:val="28"/>
          <w:szCs w:val="28"/>
        </w:rPr>
        <w:t>ayable</w:t>
      </w:r>
      <w:r>
        <w:rPr>
          <w:rFonts w:ascii="Calibri" w:hAnsi="Calibri" w:cs="Calibri"/>
          <w:sz w:val="28"/>
          <w:szCs w:val="28"/>
        </w:rPr>
        <w:t xml:space="preserve"> Account</w:t>
      </w:r>
      <w:r w:rsidRPr="00B2493C">
        <w:rPr>
          <w:rFonts w:ascii="Calibri" w:hAnsi="Calibri" w:cs="Calibri"/>
          <w:sz w:val="28"/>
          <w:szCs w:val="28"/>
        </w:rPr>
        <w:t xml:space="preserve"> 5,000</w:t>
      </w:r>
      <w:r>
        <w:rPr>
          <w:rFonts w:ascii="Calibri" w:hAnsi="Calibri" w:cs="Calibri"/>
          <w:sz w:val="28"/>
          <w:szCs w:val="28"/>
        </w:rPr>
        <w:t xml:space="preserve"> (L+)</w:t>
      </w:r>
    </w:p>
    <w:p w:rsidR="00B2493C" w:rsidRPr="00B2493C" w:rsidRDefault="00B2493C" w:rsidP="00B2493C">
      <w:pPr>
        <w:rPr>
          <w:sz w:val="28"/>
          <w:szCs w:val="28"/>
          <w:u w:val="single"/>
        </w:rPr>
      </w:pPr>
      <w:r w:rsidRPr="00B2493C">
        <w:rPr>
          <w:sz w:val="28"/>
          <w:szCs w:val="28"/>
          <w:u w:val="single"/>
        </w:rPr>
        <w:t>(2) R</w:t>
      </w:r>
      <w:r w:rsidRPr="00B2493C">
        <w:rPr>
          <w:sz w:val="28"/>
          <w:szCs w:val="28"/>
          <w:u w:val="single"/>
        </w:rPr>
        <w:t>eturned</w:t>
      </w:r>
      <w:r w:rsidRPr="00B2493C">
        <w:rPr>
          <w:sz w:val="28"/>
          <w:szCs w:val="28"/>
          <w:u w:val="single"/>
        </w:rPr>
        <w:t xml:space="preserve"> Supplies back</w:t>
      </w:r>
      <w:r>
        <w:rPr>
          <w:sz w:val="28"/>
          <w:szCs w:val="28"/>
          <w:u w:val="single"/>
        </w:rPr>
        <w:t xml:space="preserve"> to supplier</w:t>
      </w:r>
      <w:r w:rsidRPr="00B2493C">
        <w:rPr>
          <w:sz w:val="28"/>
          <w:szCs w:val="28"/>
          <w:u w:val="single"/>
        </w:rPr>
        <w:t xml:space="preserve"> $2</w:t>
      </w:r>
      <w:r w:rsidRPr="00B2493C">
        <w:rPr>
          <w:sz w:val="28"/>
          <w:szCs w:val="28"/>
          <w:u w:val="single"/>
        </w:rPr>
        <w:t>,000.</w:t>
      </w:r>
    </w:p>
    <w:p w:rsidR="00B2493C" w:rsidRP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>Debit</w:t>
      </w:r>
      <w:r>
        <w:rPr>
          <w:rFonts w:ascii="Calibri" w:hAnsi="Calibri" w:cs="Calibri"/>
          <w:sz w:val="28"/>
          <w:szCs w:val="28"/>
        </w:rPr>
        <w:t>: Payable</w:t>
      </w:r>
      <w:r w:rsidRPr="00B2493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2</w:t>
      </w:r>
      <w:r w:rsidRPr="00B2493C">
        <w:rPr>
          <w:rFonts w:ascii="Calibri" w:hAnsi="Calibri" w:cs="Calibri"/>
          <w:sz w:val="28"/>
          <w:szCs w:val="28"/>
        </w:rPr>
        <w:t>,000</w:t>
      </w:r>
      <w:r>
        <w:rPr>
          <w:rFonts w:ascii="Calibri" w:hAnsi="Calibri" w:cs="Calibri"/>
          <w:sz w:val="28"/>
          <w:szCs w:val="28"/>
        </w:rPr>
        <w:t xml:space="preserve"> (L-)</w:t>
      </w:r>
    </w:p>
    <w:p w:rsid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>Credit</w:t>
      </w:r>
      <w:r>
        <w:rPr>
          <w:rFonts w:ascii="Calibri" w:hAnsi="Calibri" w:cs="Calibri"/>
          <w:sz w:val="28"/>
          <w:szCs w:val="28"/>
        </w:rPr>
        <w:t xml:space="preserve">: </w:t>
      </w:r>
      <w:r w:rsidRPr="00B2493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Office Supplies Account 2</w:t>
      </w:r>
      <w:r w:rsidRPr="00B2493C">
        <w:rPr>
          <w:rFonts w:ascii="Calibri" w:hAnsi="Calibri" w:cs="Calibri"/>
          <w:sz w:val="28"/>
          <w:szCs w:val="28"/>
        </w:rPr>
        <w:t>,000</w:t>
      </w:r>
      <w:r>
        <w:rPr>
          <w:rFonts w:ascii="Calibri" w:hAnsi="Calibri" w:cs="Calibri"/>
          <w:sz w:val="28"/>
          <w:szCs w:val="28"/>
        </w:rPr>
        <w:t xml:space="preserve"> (A-)</w:t>
      </w:r>
    </w:p>
    <w:p w:rsidR="00B2493C" w:rsidRDefault="00B2493C" w:rsidP="00B2493C">
      <w:pPr>
        <w:rPr>
          <w:rFonts w:ascii="Calibri" w:hAnsi="Calibri" w:cs="Calibri"/>
          <w:sz w:val="28"/>
          <w:szCs w:val="28"/>
          <w:u w:val="single"/>
        </w:rPr>
      </w:pPr>
      <w:r w:rsidRPr="00B2493C">
        <w:rPr>
          <w:rFonts w:ascii="Calibri" w:hAnsi="Calibri" w:cs="Calibri"/>
          <w:sz w:val="28"/>
          <w:szCs w:val="28"/>
          <w:u w:val="single"/>
        </w:rPr>
        <w:t>(3) Supplies consumed during the year $1,000</w:t>
      </w:r>
    </w:p>
    <w:p w:rsidR="00B2493C" w:rsidRP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>Debit</w:t>
      </w:r>
      <w:r>
        <w:rPr>
          <w:rFonts w:ascii="Calibri" w:hAnsi="Calibri" w:cs="Calibri"/>
          <w:sz w:val="28"/>
          <w:szCs w:val="28"/>
        </w:rPr>
        <w:t>: Supplies expense</w:t>
      </w:r>
      <w:r w:rsidRPr="00B2493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2</w:t>
      </w:r>
      <w:r w:rsidRPr="00B2493C">
        <w:rPr>
          <w:rFonts w:ascii="Calibri" w:hAnsi="Calibri" w:cs="Calibri"/>
          <w:sz w:val="28"/>
          <w:szCs w:val="28"/>
        </w:rPr>
        <w:t>,000</w:t>
      </w:r>
      <w:r>
        <w:rPr>
          <w:rFonts w:ascii="Calibri" w:hAnsi="Calibri" w:cs="Calibri"/>
          <w:sz w:val="28"/>
          <w:szCs w:val="28"/>
        </w:rPr>
        <w:t xml:space="preserve"> (E+)</w:t>
      </w:r>
    </w:p>
    <w:p w:rsidR="00B2493C" w:rsidRDefault="00B2493C" w:rsidP="00B2493C">
      <w:pPr>
        <w:rPr>
          <w:rFonts w:ascii="Calibri" w:hAnsi="Calibri" w:cs="Calibri"/>
          <w:sz w:val="28"/>
          <w:szCs w:val="28"/>
        </w:rPr>
      </w:pPr>
      <w:r w:rsidRPr="00B2493C">
        <w:rPr>
          <w:rFonts w:ascii="Calibri" w:hAnsi="Calibri" w:cs="Calibri"/>
          <w:sz w:val="28"/>
          <w:szCs w:val="28"/>
        </w:rPr>
        <w:t>Credit</w:t>
      </w:r>
      <w:r>
        <w:rPr>
          <w:rFonts w:ascii="Calibri" w:hAnsi="Calibri" w:cs="Calibri"/>
          <w:sz w:val="28"/>
          <w:szCs w:val="28"/>
        </w:rPr>
        <w:t xml:space="preserve">: </w:t>
      </w:r>
      <w:r w:rsidRPr="00B2493C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Office Supplies Account 2</w:t>
      </w:r>
      <w:r w:rsidRPr="00B2493C">
        <w:rPr>
          <w:rFonts w:ascii="Calibri" w:hAnsi="Calibri" w:cs="Calibri"/>
          <w:sz w:val="28"/>
          <w:szCs w:val="28"/>
        </w:rPr>
        <w:t>,000</w:t>
      </w:r>
      <w:r>
        <w:rPr>
          <w:rFonts w:ascii="Calibri" w:hAnsi="Calibri" w:cs="Calibri"/>
          <w:sz w:val="28"/>
          <w:szCs w:val="28"/>
        </w:rPr>
        <w:t xml:space="preserve"> (A-)</w:t>
      </w:r>
      <w:bookmarkStart w:id="0" w:name="_GoBack"/>
      <w:bookmarkEnd w:id="0"/>
    </w:p>
    <w:p w:rsidR="00B2493C" w:rsidRPr="00B2493C" w:rsidRDefault="00B2493C" w:rsidP="00B2493C">
      <w:pPr>
        <w:rPr>
          <w:rFonts w:ascii="Calibri" w:hAnsi="Calibri" w:cs="Calibri"/>
          <w:sz w:val="28"/>
          <w:szCs w:val="28"/>
          <w:u w:val="single"/>
        </w:rPr>
      </w:pPr>
    </w:p>
    <w:p w:rsidR="00B2493C" w:rsidRPr="00B2493C" w:rsidRDefault="00B2493C" w:rsidP="00B2493C">
      <w:pPr>
        <w:rPr>
          <w:sz w:val="28"/>
          <w:szCs w:val="28"/>
          <w:u w:val="single"/>
        </w:rPr>
      </w:pPr>
    </w:p>
    <w:sectPr w:rsidR="00B2493C" w:rsidRPr="00B2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93C"/>
    <w:rsid w:val="00453EFD"/>
    <w:rsid w:val="00B2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ED1D86-8831-45E1-A74E-90621E16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2023-09-29T10:55:00Z</dcterms:created>
  <dcterms:modified xsi:type="dcterms:W3CDTF">2023-09-29T11:04:00Z</dcterms:modified>
</cp:coreProperties>
</file>